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284" w:rsidRDefault="00255284">
      <w:pPr>
        <w:bidi w:val="0"/>
        <w:rPr>
          <w:rFonts w:cs="Traditional Arabic"/>
          <w:b/>
          <w:bCs/>
          <w:sz w:val="32"/>
          <w:szCs w:val="32"/>
          <w:rtl/>
          <w:lang w:bidi="ar-EG"/>
          <w14:textOutline w14:w="9525" w14:cap="rnd" w14:cmpd="sng" w14:algn="ctr">
            <w14:solidFill>
              <w14:srgbClr w14:val="000000"/>
            </w14:solidFill>
            <w14:prstDash w14:val="solid"/>
            <w14:bevel/>
          </w14:textOutline>
        </w:rPr>
      </w:pPr>
      <w:r w:rsidRPr="00255284">
        <w:rPr>
          <w:rFonts w:cs="Traditional Arabic"/>
          <w:b/>
          <w:bCs/>
          <w:noProof/>
          <w:sz w:val="32"/>
          <w:szCs w:val="32"/>
          <w:rtl/>
          <w14:textOutline w14:w="9525" w14:cap="rnd" w14:cmpd="sng" w14:algn="ctr">
            <w14:solidFill>
              <w14:srgbClr w14:val="000000"/>
            </w14:solidFill>
            <w14:prstDash w14:val="solid"/>
            <w14:bevel/>
          </w14:textOutline>
        </w:rPr>
        <w:drawing>
          <wp:anchor distT="0" distB="0" distL="114300" distR="114300" simplePos="0" relativeHeight="251652096" behindDoc="1" locked="0" layoutInCell="1" allowOverlap="1" wp14:anchorId="079A72C7" wp14:editId="4B31ED98">
            <wp:simplePos x="0" y="0"/>
            <wp:positionH relativeFrom="column">
              <wp:posOffset>-720090</wp:posOffset>
            </wp:positionH>
            <wp:positionV relativeFrom="paragraph">
              <wp:posOffset>-914400</wp:posOffset>
            </wp:positionV>
            <wp:extent cx="7543800" cy="10810875"/>
            <wp:effectExtent l="0" t="0" r="0" b="9525"/>
            <wp:wrapTight wrapText="bothSides">
              <wp:wrapPolygon edited="0">
                <wp:start x="0" y="0"/>
                <wp:lineTo x="0" y="21581"/>
                <wp:lineTo x="21545" y="21581"/>
                <wp:lineTo x="21545" y="0"/>
                <wp:lineTo x="0" y="0"/>
              </wp:wrapPolygon>
            </wp:wrapTight>
            <wp:docPr id="2" name="صورة 2" descr="C:\Users\WKA\Desktop\العظي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Desktop\العظيم.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810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sz w:val="32"/>
          <w:szCs w:val="32"/>
          <w:rtl/>
          <w:lang w:bidi="ar-EG"/>
          <w14:textOutline w14:w="9525" w14:cap="rnd" w14:cmpd="sng" w14:algn="ctr">
            <w14:solidFill>
              <w14:srgbClr w14:val="000000"/>
            </w14:solidFill>
            <w14:prstDash w14:val="solid"/>
            <w14:bevel/>
          </w14:textOutline>
        </w:rPr>
        <w:br w:type="page"/>
      </w:r>
    </w:p>
    <w:p w:rsidR="007B14B1" w:rsidRDefault="007B14B1">
      <w:pPr>
        <w:bidi w:val="0"/>
        <w:rPr>
          <w:rFonts w:ascii="Cambria" w:eastAsia="SimSun" w:hAnsi="Cambria" w:cs="Traditional Arabic"/>
          <w:b/>
          <w:bCs/>
          <w:i/>
          <w:color w:val="0000FF"/>
          <w:sz w:val="28"/>
          <w:szCs w:val="36"/>
          <w:lang w:bidi="ar-EG"/>
        </w:rPr>
      </w:pPr>
      <w:bookmarkStart w:id="0" w:name="_Toc505159658"/>
      <w:r>
        <w:rPr>
          <w:rtl/>
          <w:lang w:bidi="ar-EG"/>
        </w:rPr>
        <w:lastRenderedPageBreak/>
        <w:br w:type="page"/>
      </w:r>
      <w:r>
        <w:rPr>
          <w:rFonts w:cs="Traditional Arabic"/>
          <w:noProof/>
          <w:sz w:val="36"/>
          <w:szCs w:val="36"/>
        </w:rPr>
        <w:drawing>
          <wp:anchor distT="0" distB="0" distL="114300" distR="114300" simplePos="0" relativeHeight="251660288" behindDoc="1" locked="0" layoutInCell="1" allowOverlap="1" wp14:anchorId="483FF5AB" wp14:editId="58C06BD3">
            <wp:simplePos x="0" y="0"/>
            <wp:positionH relativeFrom="column">
              <wp:posOffset>0</wp:posOffset>
            </wp:positionH>
            <wp:positionV relativeFrom="paragraph">
              <wp:posOffset>351155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4CF" w:rsidRPr="00656D61" w:rsidRDefault="00212F5F" w:rsidP="00255284">
      <w:pPr>
        <w:pStyle w:val="2"/>
        <w:rPr>
          <w:rtl/>
          <w:lang w:bidi="ar-EG"/>
        </w:rPr>
      </w:pPr>
      <w:r w:rsidRPr="00656D61">
        <w:rPr>
          <w:rFonts w:hint="cs"/>
          <w:rtl/>
          <w:lang w:bidi="ar-EG"/>
        </w:rPr>
        <w:lastRenderedPageBreak/>
        <w:t>العظيم جل جلاله</w:t>
      </w:r>
      <w:bookmarkEnd w:id="0"/>
    </w:p>
    <w:p w:rsidR="003474CF" w:rsidRPr="00656D61" w:rsidRDefault="003474CF" w:rsidP="00656D61">
      <w:pPr>
        <w:jc w:val="both"/>
        <w:rPr>
          <w:rFonts w:cs="Traditional Arabic"/>
          <w:sz w:val="32"/>
          <w:szCs w:val="32"/>
          <w:rtl/>
          <w:lang w:bidi="ar-EG"/>
        </w:rPr>
      </w:pPr>
    </w:p>
    <w:p w:rsidR="003474CF" w:rsidRPr="00656D61" w:rsidRDefault="00212F5F" w:rsidP="00656D61">
      <w:pPr>
        <w:jc w:val="both"/>
        <w:rPr>
          <w:rFonts w:cs="Traditional Arabic"/>
          <w:sz w:val="32"/>
          <w:szCs w:val="32"/>
          <w:rtl/>
          <w:lang w:bidi="ar-EG"/>
        </w:rPr>
      </w:pPr>
      <w:r w:rsidRPr="00656D61">
        <w:rPr>
          <w:rFonts w:cs="Traditional Arabic" w:hint="cs"/>
          <w:sz w:val="32"/>
          <w:szCs w:val="32"/>
          <w:rtl/>
          <w:lang w:bidi="ar-EG"/>
        </w:rPr>
        <w:t>- قال تعالى</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sz w:val="32"/>
          <w:szCs w:val="32"/>
          <w:rtl/>
          <w:lang w:bidi="ar-EG"/>
        </w:rPr>
        <w:t xml:space="preserve">{ </w:t>
      </w:r>
      <w:r w:rsidRPr="00656D61">
        <w:rPr>
          <w:rFonts w:cs="Traditional Arabic"/>
          <w:b/>
          <w:bCs/>
          <w:sz w:val="32"/>
          <w:szCs w:val="32"/>
          <w:rtl/>
        </w:rPr>
        <w:t xml:space="preserve">لَهُ مَا فِي السَّمَاوَاتِ وَمَا فِي الْأَرْضِ وَهُوَ الْعَلِيُّ الْعَظِيمُ </w:t>
      </w:r>
      <w:r w:rsidRPr="00656D61">
        <w:rPr>
          <w:rFonts w:cs="Traditional Arabic"/>
          <w:sz w:val="32"/>
          <w:szCs w:val="32"/>
          <w:rtl/>
          <w:lang w:bidi="ar-EG"/>
        </w:rPr>
        <w:t>} الشورى</w:t>
      </w:r>
      <w:r w:rsidR="00255284">
        <w:rPr>
          <w:rFonts w:cs="Traditional Arabic"/>
          <w:sz w:val="32"/>
          <w:szCs w:val="32"/>
          <w:rtl/>
          <w:lang w:bidi="ar-EG"/>
        </w:rPr>
        <w:t>:</w:t>
      </w:r>
      <w:r w:rsidRPr="00656D61">
        <w:rPr>
          <w:rFonts w:cs="Traditional Arabic"/>
          <w:sz w:val="32"/>
          <w:szCs w:val="32"/>
          <w:rtl/>
          <w:lang w:bidi="ar-EG"/>
        </w:rPr>
        <w:t xml:space="preserve"> 4</w:t>
      </w:r>
      <w:r w:rsidR="00656D61">
        <w:rPr>
          <w:rFonts w:cs="Traditional Arabic"/>
          <w:sz w:val="32"/>
          <w:szCs w:val="32"/>
          <w:rtl/>
          <w:lang w:bidi="ar-EG"/>
        </w:rPr>
        <w:t>.</w:t>
      </w:r>
    </w:p>
    <w:p w:rsidR="003474CF" w:rsidRPr="00656D61" w:rsidRDefault="00212F5F" w:rsidP="00656D61">
      <w:pPr>
        <w:jc w:val="both"/>
        <w:rPr>
          <w:rFonts w:cs="Traditional Arabic"/>
          <w:sz w:val="32"/>
          <w:szCs w:val="32"/>
          <w:rtl/>
          <w:lang w:bidi="ar-EG"/>
        </w:rPr>
      </w:pPr>
      <w:r w:rsidRPr="00656D61">
        <w:rPr>
          <w:rFonts w:cs="Traditional Arabic"/>
          <w:sz w:val="32"/>
          <w:szCs w:val="32"/>
          <w:rtl/>
          <w:lang w:bidi="ar-EG"/>
        </w:rPr>
        <w:t>- 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 وَسِعَ كُرْسِيُّهُ السَّمَاوَاتِ وَالْأَرْضَ وَلَا يَئُودُهُ حِفْظُهُمَا وَهُوَ الْعَلِيُّ الْعَظِيمُ</w:t>
      </w:r>
      <w:r w:rsidRPr="00656D61">
        <w:rPr>
          <w:rFonts w:cs="Traditional Arabic"/>
          <w:sz w:val="32"/>
          <w:szCs w:val="32"/>
          <w:rtl/>
          <w:lang w:bidi="ar-EG"/>
        </w:rPr>
        <w:t xml:space="preserve"> } البقرة</w:t>
      </w:r>
      <w:r w:rsidR="00255284">
        <w:rPr>
          <w:rFonts w:cs="Traditional Arabic"/>
          <w:sz w:val="32"/>
          <w:szCs w:val="32"/>
          <w:rtl/>
          <w:lang w:bidi="ar-EG"/>
        </w:rPr>
        <w:t>:</w:t>
      </w:r>
      <w:r w:rsidRPr="00656D61">
        <w:rPr>
          <w:rFonts w:cs="Traditional Arabic"/>
          <w:sz w:val="32"/>
          <w:szCs w:val="32"/>
          <w:rtl/>
          <w:lang w:bidi="ar-EG"/>
        </w:rPr>
        <w:t xml:space="preserve"> 255</w:t>
      </w:r>
      <w:r w:rsidR="00656D61">
        <w:rPr>
          <w:rFonts w:cs="Traditional Arabic"/>
          <w:sz w:val="32"/>
          <w:szCs w:val="32"/>
          <w:rtl/>
          <w:lang w:bidi="ar-EG"/>
        </w:rPr>
        <w:t>.</w:t>
      </w:r>
    </w:p>
    <w:p w:rsidR="003474CF" w:rsidRPr="00656D61" w:rsidRDefault="00212F5F" w:rsidP="00656D61">
      <w:pPr>
        <w:jc w:val="both"/>
        <w:rPr>
          <w:rFonts w:cs="Traditional Arabic"/>
          <w:sz w:val="32"/>
          <w:szCs w:val="32"/>
          <w:rtl/>
          <w:lang w:bidi="ar-EG"/>
        </w:rPr>
      </w:pPr>
      <w:r w:rsidRPr="00656D61">
        <w:rPr>
          <w:rFonts w:cs="Traditional Arabic"/>
          <w:sz w:val="32"/>
          <w:szCs w:val="32"/>
          <w:rtl/>
          <w:lang w:bidi="ar-EG"/>
        </w:rPr>
        <w:t>- ومعنى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 وَلَا يَئُودُهُ حِفْظُهُمَا </w:t>
      </w:r>
      <w:r w:rsidRPr="00656D61">
        <w:rPr>
          <w:rFonts w:cs="Traditional Arabic"/>
          <w:sz w:val="32"/>
          <w:szCs w:val="32"/>
          <w:rtl/>
          <w:lang w:bidi="ar-EG"/>
        </w:rPr>
        <w:t>}</w:t>
      </w:r>
      <w:r w:rsidRPr="00656D61">
        <w:rPr>
          <w:rFonts w:cs="Traditional Arabic" w:hint="cs"/>
          <w:sz w:val="32"/>
          <w:szCs w:val="32"/>
          <w:rtl/>
          <w:lang w:bidi="ar-EG"/>
        </w:rPr>
        <w:t xml:space="preserve"> أي لا يعجزه ذلك</w:t>
      </w:r>
      <w:r w:rsidR="00656D61">
        <w:rPr>
          <w:rFonts w:cs="Traditional Arabic" w:hint="cs"/>
          <w:sz w:val="32"/>
          <w:szCs w:val="32"/>
          <w:rtl/>
          <w:lang w:bidi="ar-EG"/>
        </w:rPr>
        <w:t>.</w:t>
      </w:r>
    </w:p>
    <w:p w:rsidR="003474CF" w:rsidRPr="00656D61" w:rsidRDefault="00212F5F" w:rsidP="00656D61">
      <w:pPr>
        <w:jc w:val="both"/>
        <w:rPr>
          <w:rFonts w:cs="Traditional Arabic"/>
          <w:sz w:val="32"/>
          <w:szCs w:val="32"/>
          <w:rtl/>
          <w:lang w:bidi="ar-EG"/>
        </w:rPr>
      </w:pPr>
      <w:r w:rsidRPr="00656D61">
        <w:rPr>
          <w:rFonts w:cs="Traditional Arabic" w:hint="cs"/>
          <w:sz w:val="32"/>
          <w:szCs w:val="32"/>
          <w:rtl/>
          <w:lang w:bidi="ar-EG"/>
        </w:rPr>
        <w:t>- وقال تعالى</w:t>
      </w:r>
      <w:r w:rsidR="00255284">
        <w:rPr>
          <w:rFonts w:cs="Traditional Arabic" w:hint="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وَأَمَّا مَنْ أُوتِيَ كِتَابَهُ بِشِمَالِهِ فَيَقُولُ يَا لَيْتَنِي لَمْ أُوتَ كِتَابِيَهْ </w:t>
      </w:r>
      <w:bookmarkStart w:id="1" w:name="69-26"/>
      <w:r w:rsidRPr="00656D61">
        <w:rPr>
          <w:rFonts w:cs="Traditional Arabic"/>
          <w:b/>
          <w:bCs/>
          <w:color w:val="FF0000"/>
          <w:sz w:val="32"/>
          <w:szCs w:val="32"/>
          <w:rtl/>
        </w:rPr>
        <w:t>(25)</w:t>
      </w:r>
      <w:bookmarkEnd w:id="1"/>
      <w:r w:rsidRPr="00656D61">
        <w:rPr>
          <w:rFonts w:cs="Traditional Arabic"/>
          <w:b/>
          <w:bCs/>
          <w:sz w:val="32"/>
          <w:szCs w:val="32"/>
          <w:rtl/>
        </w:rPr>
        <w:t xml:space="preserve"> وَلَمْ أَدْرِ مَا حِسَابِيَهْ </w:t>
      </w:r>
      <w:bookmarkStart w:id="2" w:name="69-27"/>
      <w:r w:rsidRPr="00656D61">
        <w:rPr>
          <w:rFonts w:cs="Traditional Arabic"/>
          <w:b/>
          <w:bCs/>
          <w:color w:val="FF0000"/>
          <w:sz w:val="32"/>
          <w:szCs w:val="32"/>
          <w:rtl/>
        </w:rPr>
        <w:t>(26)</w:t>
      </w:r>
      <w:bookmarkEnd w:id="2"/>
      <w:r w:rsidRPr="00656D61">
        <w:rPr>
          <w:rFonts w:cs="Traditional Arabic"/>
          <w:b/>
          <w:bCs/>
          <w:sz w:val="32"/>
          <w:szCs w:val="32"/>
          <w:rtl/>
        </w:rPr>
        <w:t xml:space="preserve"> يَا </w:t>
      </w:r>
      <w:r w:rsidRPr="00656D61">
        <w:rPr>
          <w:rFonts w:cs="Traditional Arabic"/>
          <w:b/>
          <w:bCs/>
          <w:sz w:val="32"/>
          <w:szCs w:val="32"/>
          <w:cs/>
        </w:rPr>
        <w:t>‎</w:t>
      </w:r>
      <w:r w:rsidRPr="00656D61">
        <w:rPr>
          <w:rFonts w:cs="Traditional Arabic"/>
          <w:b/>
          <w:bCs/>
          <w:sz w:val="32"/>
          <w:szCs w:val="32"/>
          <w:rtl/>
        </w:rPr>
        <w:t xml:space="preserve">لَيْتَهَا كَانَتِ الْقَاضِيَةَ </w:t>
      </w:r>
      <w:bookmarkStart w:id="3" w:name="69-28"/>
      <w:r w:rsidRPr="00656D61">
        <w:rPr>
          <w:rFonts w:cs="Traditional Arabic"/>
          <w:b/>
          <w:bCs/>
          <w:color w:val="FF0000"/>
          <w:sz w:val="32"/>
          <w:szCs w:val="32"/>
          <w:rtl/>
        </w:rPr>
        <w:t>(27)</w:t>
      </w:r>
      <w:bookmarkEnd w:id="3"/>
      <w:r w:rsidRPr="00656D61">
        <w:rPr>
          <w:rFonts w:cs="Traditional Arabic"/>
          <w:sz w:val="32"/>
          <w:szCs w:val="32"/>
          <w:rtl/>
          <w:lang w:bidi="ar-EG"/>
        </w:rPr>
        <w:t xml:space="preserve"> </w:t>
      </w:r>
      <w:r w:rsidRPr="00656D61">
        <w:rPr>
          <w:rFonts w:cs="Traditional Arabic"/>
          <w:b/>
          <w:bCs/>
          <w:sz w:val="32"/>
          <w:szCs w:val="32"/>
          <w:rtl/>
        </w:rPr>
        <w:t xml:space="preserve">مَا أَغْنَى عَنِّي مَالِيَهْ </w:t>
      </w:r>
      <w:bookmarkStart w:id="4" w:name="69-29"/>
      <w:r w:rsidRPr="00656D61">
        <w:rPr>
          <w:rFonts w:cs="Traditional Arabic"/>
          <w:b/>
          <w:bCs/>
          <w:color w:val="FF0000"/>
          <w:sz w:val="32"/>
          <w:szCs w:val="32"/>
          <w:rtl/>
        </w:rPr>
        <w:t>(28)</w:t>
      </w:r>
      <w:bookmarkEnd w:id="4"/>
      <w:r w:rsidRPr="00656D61">
        <w:rPr>
          <w:rFonts w:cs="Traditional Arabic"/>
          <w:b/>
          <w:bCs/>
          <w:sz w:val="32"/>
          <w:szCs w:val="32"/>
          <w:rtl/>
        </w:rPr>
        <w:t xml:space="preserve"> هَلَكَ عَنِّي سُلْطَانِيَهْ </w:t>
      </w:r>
      <w:bookmarkStart w:id="5" w:name="69-30"/>
      <w:r w:rsidRPr="00656D61">
        <w:rPr>
          <w:rFonts w:cs="Traditional Arabic"/>
          <w:b/>
          <w:bCs/>
          <w:color w:val="FF0000"/>
          <w:sz w:val="32"/>
          <w:szCs w:val="32"/>
          <w:rtl/>
        </w:rPr>
        <w:t>(29)</w:t>
      </w:r>
      <w:bookmarkEnd w:id="5"/>
      <w:r w:rsidRPr="00656D61">
        <w:rPr>
          <w:rFonts w:cs="Traditional Arabic"/>
          <w:b/>
          <w:bCs/>
          <w:sz w:val="32"/>
          <w:szCs w:val="32"/>
          <w:rtl/>
        </w:rPr>
        <w:t xml:space="preserve"> خُذُوهُ فَغُلُّوهُ </w:t>
      </w:r>
      <w:bookmarkStart w:id="6" w:name="69-31"/>
      <w:r w:rsidRPr="00656D61">
        <w:rPr>
          <w:rFonts w:cs="Traditional Arabic"/>
          <w:b/>
          <w:bCs/>
          <w:color w:val="FF0000"/>
          <w:sz w:val="32"/>
          <w:szCs w:val="32"/>
          <w:rtl/>
        </w:rPr>
        <w:t>(30)</w:t>
      </w:r>
      <w:bookmarkEnd w:id="6"/>
      <w:r w:rsidRPr="00656D61">
        <w:rPr>
          <w:rFonts w:cs="Traditional Arabic"/>
          <w:b/>
          <w:bCs/>
          <w:sz w:val="32"/>
          <w:szCs w:val="32"/>
          <w:rtl/>
        </w:rPr>
        <w:t xml:space="preserve"> ثُمَّ الْجَحِيمَ صَلُّوهُ </w:t>
      </w:r>
      <w:bookmarkStart w:id="7" w:name="69-32"/>
      <w:r w:rsidRPr="00656D61">
        <w:rPr>
          <w:rFonts w:cs="Traditional Arabic"/>
          <w:b/>
          <w:bCs/>
          <w:color w:val="FF0000"/>
          <w:sz w:val="32"/>
          <w:szCs w:val="32"/>
          <w:rtl/>
        </w:rPr>
        <w:t>(31)</w:t>
      </w:r>
      <w:bookmarkEnd w:id="7"/>
      <w:r w:rsidRPr="00656D61">
        <w:rPr>
          <w:rFonts w:cs="Traditional Arabic"/>
          <w:b/>
          <w:bCs/>
          <w:sz w:val="32"/>
          <w:szCs w:val="32"/>
          <w:rtl/>
        </w:rPr>
        <w:t xml:space="preserve"> ثُمَّ فِي سِلْسِلَةٍ ذَرْعُهَا سَبْعُونَ ذِرَاعًا فَاسْلُكُوهُ </w:t>
      </w:r>
      <w:bookmarkStart w:id="8" w:name="69-33"/>
      <w:r w:rsidRPr="00656D61">
        <w:rPr>
          <w:rFonts w:cs="Traditional Arabic"/>
          <w:b/>
          <w:bCs/>
          <w:color w:val="FF0000"/>
          <w:sz w:val="32"/>
          <w:szCs w:val="32"/>
          <w:rtl/>
        </w:rPr>
        <w:t>(32)</w:t>
      </w:r>
      <w:bookmarkEnd w:id="8"/>
      <w:r w:rsidRPr="00656D61">
        <w:rPr>
          <w:rFonts w:cs="Traditional Arabic"/>
          <w:b/>
          <w:bCs/>
          <w:sz w:val="32"/>
          <w:szCs w:val="32"/>
          <w:rtl/>
        </w:rPr>
        <w:t xml:space="preserve"> إِنّهُ كَانَ لَا يُؤْمِنُ بِاللَّهِ الْعَظِيمِ </w:t>
      </w:r>
      <w:r w:rsidRPr="00656D61">
        <w:rPr>
          <w:rFonts w:cs="Traditional Arabic"/>
          <w:sz w:val="32"/>
          <w:szCs w:val="32"/>
          <w:rtl/>
          <w:lang w:bidi="ar-EG"/>
        </w:rPr>
        <w:t xml:space="preserve"> }</w:t>
      </w:r>
      <w:r w:rsidRPr="00656D61">
        <w:rPr>
          <w:rFonts w:cs="Traditional Arabic" w:hint="cs"/>
          <w:sz w:val="32"/>
          <w:szCs w:val="32"/>
          <w:rtl/>
          <w:lang w:bidi="ar-EG"/>
        </w:rPr>
        <w:t xml:space="preserve"> الحاقة</w:t>
      </w:r>
      <w:r w:rsidR="00255284">
        <w:rPr>
          <w:rFonts w:cs="Traditional Arabic" w:hint="cs"/>
          <w:sz w:val="32"/>
          <w:szCs w:val="32"/>
          <w:rtl/>
          <w:lang w:bidi="ar-EG"/>
        </w:rPr>
        <w:t>:</w:t>
      </w:r>
      <w:r w:rsidRPr="00656D61">
        <w:rPr>
          <w:rFonts w:cs="Traditional Arabic" w:hint="cs"/>
          <w:sz w:val="32"/>
          <w:szCs w:val="32"/>
          <w:rtl/>
          <w:lang w:bidi="ar-EG"/>
        </w:rPr>
        <w:t>25- 33</w:t>
      </w:r>
      <w:r w:rsidR="00656D61">
        <w:rPr>
          <w:rFonts w:cs="Traditional Arabic" w:hint="cs"/>
          <w:sz w:val="32"/>
          <w:szCs w:val="32"/>
          <w:rtl/>
          <w:lang w:bidi="ar-EG"/>
        </w:rPr>
        <w:t>.</w:t>
      </w:r>
    </w:p>
    <w:p w:rsidR="003474CF" w:rsidRPr="00656D61" w:rsidRDefault="00212F5F" w:rsidP="00656D61">
      <w:pPr>
        <w:jc w:val="both"/>
        <w:rPr>
          <w:rFonts w:cs="Traditional Arabic"/>
          <w:sz w:val="32"/>
          <w:szCs w:val="32"/>
          <w:rtl/>
          <w:lang w:bidi="ar-EG"/>
        </w:rPr>
      </w:pPr>
      <w:r w:rsidRPr="00656D61">
        <w:rPr>
          <w:rFonts w:cs="Traditional Arabic" w:hint="cs"/>
          <w:sz w:val="32"/>
          <w:szCs w:val="32"/>
          <w:rtl/>
          <w:lang w:bidi="ar-EG"/>
        </w:rPr>
        <w:t>وإطلاق هذا الاسم في هذا السياق يفيد عتاباً شديداً وتوبيخاً كبيراً مفاده</w:t>
      </w:r>
      <w:r w:rsidR="00255284">
        <w:rPr>
          <w:rFonts w:cs="Traditional Arabic" w:hint="cs"/>
          <w:sz w:val="32"/>
          <w:szCs w:val="32"/>
          <w:rtl/>
          <w:lang w:bidi="ar-EG"/>
        </w:rPr>
        <w:t>:</w:t>
      </w:r>
      <w:r w:rsidRPr="00656D61">
        <w:rPr>
          <w:rFonts w:cs="Traditional Arabic" w:hint="cs"/>
          <w:sz w:val="32"/>
          <w:szCs w:val="32"/>
          <w:rtl/>
          <w:lang w:bidi="ar-EG"/>
        </w:rPr>
        <w:t xml:space="preserve"> الله العظيم جل جلاله</w:t>
      </w:r>
      <w:r w:rsidR="00656D61">
        <w:rPr>
          <w:rFonts w:cs="Traditional Arabic" w:hint="cs"/>
          <w:sz w:val="32"/>
          <w:szCs w:val="32"/>
          <w:rtl/>
          <w:lang w:bidi="ar-EG"/>
        </w:rPr>
        <w:t>،</w:t>
      </w:r>
      <w:r w:rsidRPr="00656D61">
        <w:rPr>
          <w:rFonts w:cs="Traditional Arabic" w:hint="cs"/>
          <w:sz w:val="32"/>
          <w:szCs w:val="32"/>
          <w:rtl/>
          <w:lang w:bidi="ar-EG"/>
        </w:rPr>
        <w:t xml:space="preserve"> كيف لا يُعظم ؟ كيف لا يؤمن به ؟ ويُذعن له ؟ ويُنقاد لشريعته ؟ أيضاً ما من مخلوق من البشر إلا ما ندُر إلا وهو يؤمن بالله أي بوجوده وخلقه لهذا الكون</w:t>
      </w:r>
      <w:r w:rsidR="00656D61">
        <w:rPr>
          <w:rFonts w:cs="Traditional Arabic" w:hint="cs"/>
          <w:sz w:val="32"/>
          <w:szCs w:val="32"/>
          <w:rtl/>
          <w:lang w:bidi="ar-EG"/>
        </w:rPr>
        <w:t>،</w:t>
      </w:r>
      <w:r w:rsidRPr="00656D61">
        <w:rPr>
          <w:rFonts w:cs="Traditional Arabic" w:hint="cs"/>
          <w:sz w:val="32"/>
          <w:szCs w:val="32"/>
          <w:rtl/>
          <w:lang w:bidi="ar-EG"/>
        </w:rPr>
        <w:t xml:space="preserve"> لكن الإيمان الذي يحقق السعادة في الدنيا والنجاة من عذاب الله في الآخرة هو الإيمان بالله العظيم</w:t>
      </w:r>
      <w:r w:rsidR="00656D61">
        <w:rPr>
          <w:rFonts w:cs="Traditional Arabic" w:hint="cs"/>
          <w:sz w:val="32"/>
          <w:szCs w:val="32"/>
          <w:rtl/>
          <w:lang w:bidi="ar-EG"/>
        </w:rPr>
        <w:t>،</w:t>
      </w:r>
    </w:p>
    <w:p w:rsidR="003474CF" w:rsidRPr="00656D61" w:rsidRDefault="00212F5F" w:rsidP="00656D61">
      <w:pPr>
        <w:jc w:val="both"/>
        <w:rPr>
          <w:rFonts w:cs="Traditional Arabic"/>
          <w:sz w:val="32"/>
          <w:szCs w:val="32"/>
          <w:rtl/>
          <w:lang w:bidi="ar-EG"/>
        </w:rPr>
      </w:pPr>
      <w:r w:rsidRPr="00656D61">
        <w:rPr>
          <w:rFonts w:cs="Traditional Arabic" w:hint="cs"/>
          <w:sz w:val="32"/>
          <w:szCs w:val="32"/>
          <w:rtl/>
          <w:lang w:bidi="ar-EG"/>
        </w:rPr>
        <w:t>لأنك إن آمنت بالله العظيم استحييت أن تعصيه وكَبُر عليك أن تعرض عنه</w:t>
      </w:r>
      <w:r w:rsidR="00656D61">
        <w:rPr>
          <w:rFonts w:cs="Traditional Arabic" w:hint="cs"/>
          <w:sz w:val="32"/>
          <w:szCs w:val="32"/>
          <w:rtl/>
          <w:lang w:bidi="ar-EG"/>
        </w:rPr>
        <w:t>،</w:t>
      </w:r>
      <w:r w:rsidRPr="00656D61">
        <w:rPr>
          <w:rFonts w:cs="Traditional Arabic" w:hint="cs"/>
          <w:sz w:val="32"/>
          <w:szCs w:val="32"/>
          <w:rtl/>
          <w:lang w:bidi="ar-EG"/>
        </w:rPr>
        <w:t xml:space="preserve"> سل هؤلاء الذين يعصون الله ليلاً ونهاراً</w:t>
      </w:r>
      <w:r w:rsidR="00656D61">
        <w:rPr>
          <w:rFonts w:cs="Traditional Arabic" w:hint="cs"/>
          <w:sz w:val="32"/>
          <w:szCs w:val="32"/>
          <w:rtl/>
          <w:lang w:bidi="ar-EG"/>
        </w:rPr>
        <w:t>،</w:t>
      </w:r>
      <w:r w:rsidRPr="00656D61">
        <w:rPr>
          <w:rFonts w:cs="Traditional Arabic" w:hint="cs"/>
          <w:sz w:val="32"/>
          <w:szCs w:val="32"/>
          <w:rtl/>
          <w:lang w:bidi="ar-EG"/>
        </w:rPr>
        <w:t xml:space="preserve"> ترك للصلاة واتباع للشهوات</w:t>
      </w:r>
      <w:r w:rsidR="00656D61">
        <w:rPr>
          <w:rFonts w:cs="Traditional Arabic" w:hint="cs"/>
          <w:sz w:val="32"/>
          <w:szCs w:val="32"/>
          <w:rtl/>
          <w:lang w:bidi="ar-EG"/>
        </w:rPr>
        <w:t>،</w:t>
      </w:r>
      <w:r w:rsidRPr="00656D61">
        <w:rPr>
          <w:rFonts w:cs="Traditional Arabic" w:hint="cs"/>
          <w:sz w:val="32"/>
          <w:szCs w:val="32"/>
          <w:rtl/>
          <w:lang w:bidi="ar-EG"/>
        </w:rPr>
        <w:t xml:space="preserve"> كسب محرم</w:t>
      </w:r>
      <w:r w:rsidR="00656D61">
        <w:rPr>
          <w:rFonts w:cs="Traditional Arabic" w:hint="cs"/>
          <w:sz w:val="32"/>
          <w:szCs w:val="32"/>
          <w:rtl/>
          <w:lang w:bidi="ar-EG"/>
        </w:rPr>
        <w:t>،</w:t>
      </w:r>
      <w:r w:rsidRPr="00656D61">
        <w:rPr>
          <w:rFonts w:cs="Traditional Arabic" w:hint="cs"/>
          <w:sz w:val="32"/>
          <w:szCs w:val="32"/>
          <w:rtl/>
          <w:lang w:bidi="ar-EG"/>
        </w:rPr>
        <w:t xml:space="preserve"> علاقات بالنساء</w:t>
      </w:r>
      <w:r w:rsidR="00656D61">
        <w:rPr>
          <w:rFonts w:cs="Traditional Arabic" w:hint="cs"/>
          <w:sz w:val="32"/>
          <w:szCs w:val="32"/>
          <w:rtl/>
          <w:lang w:bidi="ar-EG"/>
        </w:rPr>
        <w:t>،</w:t>
      </w:r>
      <w:r w:rsidRPr="00656D61">
        <w:rPr>
          <w:rFonts w:cs="Traditional Arabic" w:hint="cs"/>
          <w:sz w:val="32"/>
          <w:szCs w:val="32"/>
          <w:rtl/>
          <w:lang w:bidi="ar-EG"/>
        </w:rPr>
        <w:t xml:space="preserve"> صحبة سيئة</w:t>
      </w:r>
      <w:r w:rsidR="00656D61">
        <w:rPr>
          <w:rFonts w:cs="Traditional Arabic" w:hint="cs"/>
          <w:sz w:val="32"/>
          <w:szCs w:val="32"/>
          <w:rtl/>
          <w:lang w:bidi="ar-EG"/>
        </w:rPr>
        <w:t>،</w:t>
      </w:r>
      <w:r w:rsidRPr="00656D61">
        <w:rPr>
          <w:rFonts w:cs="Traditional Arabic" w:hint="cs"/>
          <w:sz w:val="32"/>
          <w:szCs w:val="32"/>
          <w:rtl/>
          <w:lang w:bidi="ar-EG"/>
        </w:rPr>
        <w:t xml:space="preserve"> عدوان على الآخرين</w:t>
      </w:r>
      <w:r w:rsidR="00656D61">
        <w:rPr>
          <w:rFonts w:cs="Traditional Arabic" w:hint="cs"/>
          <w:sz w:val="32"/>
          <w:szCs w:val="32"/>
          <w:rtl/>
          <w:lang w:bidi="ar-EG"/>
        </w:rPr>
        <w:t>.</w:t>
      </w:r>
      <w:r w:rsidRPr="00656D61">
        <w:rPr>
          <w:rFonts w:cs="Traditional Arabic" w:hint="cs"/>
          <w:sz w:val="32"/>
          <w:szCs w:val="32"/>
          <w:rtl/>
          <w:lang w:bidi="ar-EG"/>
        </w:rPr>
        <w:t>.</w:t>
      </w:r>
      <w:r w:rsidR="00255284">
        <w:rPr>
          <w:rFonts w:cs="Traditional Arabic" w:hint="cs"/>
          <w:sz w:val="32"/>
          <w:szCs w:val="32"/>
          <w:rtl/>
          <w:lang w:bidi="ar-EG"/>
        </w:rPr>
        <w:t xml:space="preserve"> </w:t>
      </w:r>
      <w:r w:rsidRPr="00656D61">
        <w:rPr>
          <w:rFonts w:cs="Traditional Arabic" w:hint="cs"/>
          <w:sz w:val="32"/>
          <w:szCs w:val="32"/>
          <w:rtl/>
          <w:lang w:bidi="ar-EG"/>
        </w:rPr>
        <w:t>سل أحد هؤلاء</w:t>
      </w:r>
      <w:r w:rsidR="00255284">
        <w:rPr>
          <w:rFonts w:cs="Traditional Arabic" w:hint="cs"/>
          <w:sz w:val="32"/>
          <w:szCs w:val="32"/>
          <w:rtl/>
          <w:lang w:bidi="ar-EG"/>
        </w:rPr>
        <w:t>:</w:t>
      </w:r>
      <w:r w:rsidRPr="00656D61">
        <w:rPr>
          <w:rFonts w:cs="Traditional Arabic" w:hint="cs"/>
          <w:sz w:val="32"/>
          <w:szCs w:val="32"/>
          <w:rtl/>
          <w:lang w:bidi="ar-EG"/>
        </w:rPr>
        <w:t xml:space="preserve"> ألا تؤمن بالله ؟ فسيقول</w:t>
      </w:r>
      <w:r w:rsidR="00255284">
        <w:rPr>
          <w:rFonts w:cs="Traditional Arabic" w:hint="cs"/>
          <w:sz w:val="32"/>
          <w:szCs w:val="32"/>
          <w:rtl/>
          <w:lang w:bidi="ar-EG"/>
        </w:rPr>
        <w:t>:</w:t>
      </w:r>
      <w:r w:rsidRPr="00656D61">
        <w:rPr>
          <w:rFonts w:cs="Traditional Arabic" w:hint="cs"/>
          <w:sz w:val="32"/>
          <w:szCs w:val="32"/>
          <w:rtl/>
          <w:lang w:bidi="ar-EG"/>
        </w:rPr>
        <w:t xml:space="preserve"> بلى</w:t>
      </w:r>
      <w:r w:rsidR="00656D61">
        <w:rPr>
          <w:rFonts w:cs="Traditional Arabic" w:hint="cs"/>
          <w:sz w:val="32"/>
          <w:szCs w:val="32"/>
          <w:rtl/>
          <w:lang w:bidi="ar-EG"/>
        </w:rPr>
        <w:t>،</w:t>
      </w:r>
      <w:r w:rsidRPr="00656D61">
        <w:rPr>
          <w:rFonts w:cs="Traditional Arabic" w:hint="cs"/>
          <w:sz w:val="32"/>
          <w:szCs w:val="32"/>
          <w:rtl/>
          <w:lang w:bidi="ar-EG"/>
        </w:rPr>
        <w:t xml:space="preserve"> ويقصد أنه يؤمن بوجود الله وأنه خالق هذا الكون !!</w:t>
      </w:r>
    </w:p>
    <w:p w:rsidR="003474CF" w:rsidRPr="00656D61" w:rsidRDefault="00212F5F" w:rsidP="00656D61">
      <w:pPr>
        <w:jc w:val="both"/>
        <w:rPr>
          <w:rFonts w:cs="Traditional Arabic"/>
          <w:sz w:val="32"/>
          <w:szCs w:val="32"/>
          <w:rtl/>
          <w:lang w:bidi="ar-EG"/>
        </w:rPr>
      </w:pPr>
      <w:r w:rsidRPr="00656D61">
        <w:rPr>
          <w:rFonts w:cs="Traditional Arabic" w:hint="cs"/>
          <w:sz w:val="32"/>
          <w:szCs w:val="32"/>
          <w:rtl/>
          <w:lang w:bidi="ar-EG"/>
        </w:rPr>
        <w:t>فإذا قلنا لنا</w:t>
      </w:r>
      <w:r w:rsidR="00255284">
        <w:rPr>
          <w:rFonts w:cs="Traditional Arabic" w:hint="cs"/>
          <w:sz w:val="32"/>
          <w:szCs w:val="32"/>
          <w:rtl/>
          <w:lang w:bidi="ar-EG"/>
        </w:rPr>
        <w:t>:</w:t>
      </w:r>
      <w:r w:rsidRPr="00656D61">
        <w:rPr>
          <w:rFonts w:cs="Traditional Arabic" w:hint="cs"/>
          <w:sz w:val="32"/>
          <w:szCs w:val="32"/>
          <w:rtl/>
          <w:lang w:bidi="ar-EG"/>
        </w:rPr>
        <w:t xml:space="preserve"> إذن كيف تعصيه ؟  كيف تجعله أهون الناظرين إليك ؟ كيف تُلقي شرعه وراءك ظِهرياً ؟ الجواب</w:t>
      </w:r>
      <w:r w:rsidR="00255284">
        <w:rPr>
          <w:rFonts w:cs="Traditional Arabic" w:hint="cs"/>
          <w:sz w:val="32"/>
          <w:szCs w:val="32"/>
          <w:rtl/>
          <w:lang w:bidi="ar-EG"/>
        </w:rPr>
        <w:t>:</w:t>
      </w:r>
      <w:r w:rsidRPr="00656D61">
        <w:rPr>
          <w:rFonts w:cs="Traditional Arabic" w:hint="cs"/>
          <w:sz w:val="32"/>
          <w:szCs w:val="32"/>
          <w:rtl/>
          <w:lang w:bidi="ar-EG"/>
        </w:rPr>
        <w:t xml:space="preserve"> لأنه لا يؤمن بالله العظيم</w:t>
      </w:r>
      <w:r w:rsidR="00656D61">
        <w:rPr>
          <w:rFonts w:cs="Traditional Arabic" w:hint="cs"/>
          <w:sz w:val="32"/>
          <w:szCs w:val="32"/>
          <w:rtl/>
          <w:lang w:bidi="ar-EG"/>
        </w:rPr>
        <w:t>،</w:t>
      </w:r>
      <w:r w:rsidRPr="00656D61">
        <w:rPr>
          <w:rFonts w:cs="Traditional Arabic" w:hint="cs"/>
          <w:sz w:val="32"/>
          <w:szCs w:val="32"/>
          <w:rtl/>
          <w:lang w:bidi="ar-EG"/>
        </w:rPr>
        <w:t xml:space="preserve"> لا يعرف الله حق معرفته</w:t>
      </w:r>
      <w:r w:rsidR="00656D61">
        <w:rPr>
          <w:rFonts w:cs="Traditional Arabic" w:hint="cs"/>
          <w:sz w:val="32"/>
          <w:szCs w:val="32"/>
          <w:rtl/>
          <w:lang w:bidi="ar-EG"/>
        </w:rPr>
        <w:t>.</w:t>
      </w:r>
    </w:p>
    <w:p w:rsidR="003474CF" w:rsidRPr="00656D61" w:rsidRDefault="00212F5F" w:rsidP="00656D61">
      <w:pPr>
        <w:jc w:val="both"/>
        <w:rPr>
          <w:rFonts w:cs="Traditional Arabic"/>
          <w:sz w:val="32"/>
          <w:szCs w:val="32"/>
          <w:rtl/>
          <w:lang w:bidi="ar-EG"/>
        </w:rPr>
      </w:pPr>
      <w:r w:rsidRPr="00656D61">
        <w:rPr>
          <w:rFonts w:cs="Traditional Arabic" w:hint="cs"/>
          <w:sz w:val="32"/>
          <w:szCs w:val="32"/>
          <w:rtl/>
          <w:lang w:bidi="ar-EG"/>
        </w:rPr>
        <w:t>وصدق من قال</w:t>
      </w:r>
      <w:r w:rsidR="00255284">
        <w:rPr>
          <w:rFonts w:cs="Traditional Arabic" w:hint="cs"/>
          <w:sz w:val="32"/>
          <w:szCs w:val="32"/>
          <w:rtl/>
          <w:lang w:bidi="ar-EG"/>
        </w:rPr>
        <w:t>:</w:t>
      </w:r>
      <w:r w:rsidRPr="00656D61">
        <w:rPr>
          <w:rFonts w:cs="Traditional Arabic" w:hint="cs"/>
          <w:sz w:val="32"/>
          <w:szCs w:val="32"/>
          <w:rtl/>
          <w:lang w:bidi="ar-EG"/>
        </w:rPr>
        <w:t xml:space="preserve"> معرفة الله أصل الدين ؛ لأنك إذا عرفت الآمر ثم عرفت الأمر تفانيت في طاعة الآمر</w:t>
      </w:r>
      <w:r w:rsidR="00656D61">
        <w:rPr>
          <w:rFonts w:cs="Traditional Arabic" w:hint="cs"/>
          <w:sz w:val="32"/>
          <w:szCs w:val="32"/>
          <w:rtl/>
          <w:lang w:bidi="ar-EG"/>
        </w:rPr>
        <w:t>،</w:t>
      </w:r>
      <w:r w:rsidRPr="00656D61">
        <w:rPr>
          <w:rFonts w:cs="Traditional Arabic" w:hint="cs"/>
          <w:sz w:val="32"/>
          <w:szCs w:val="32"/>
          <w:rtl/>
          <w:lang w:bidi="ar-EG"/>
        </w:rPr>
        <w:t xml:space="preserve"> أما إذا عرفت الأمر ولم تعرف الآمر تفننت في التفلت من الأمر</w:t>
      </w:r>
      <w:r w:rsidR="00656D61">
        <w:rPr>
          <w:rFonts w:cs="Traditional Arabic" w:hint="cs"/>
          <w:sz w:val="32"/>
          <w:szCs w:val="32"/>
          <w:rtl/>
          <w:lang w:bidi="ar-EG"/>
        </w:rPr>
        <w:t>.</w:t>
      </w:r>
    </w:p>
    <w:p w:rsidR="003474CF" w:rsidRPr="00656D61" w:rsidRDefault="00212F5F" w:rsidP="00656D61">
      <w:pPr>
        <w:pStyle w:val="a9"/>
        <w:numPr>
          <w:ilvl w:val="0"/>
          <w:numId w:val="7"/>
        </w:numPr>
        <w:ind w:left="0" w:firstLine="0"/>
        <w:jc w:val="both"/>
        <w:rPr>
          <w:rFonts w:cs="Traditional Arabic"/>
          <w:sz w:val="32"/>
          <w:szCs w:val="32"/>
          <w:lang w:bidi="ar-EG"/>
        </w:rPr>
      </w:pPr>
      <w:r w:rsidRPr="00656D61">
        <w:rPr>
          <w:rFonts w:cs="Traditional Arabic" w:hint="cs"/>
          <w:sz w:val="32"/>
          <w:szCs w:val="32"/>
          <w:rtl/>
          <w:lang w:bidi="ar-EG"/>
        </w:rPr>
        <w:t>وقد أمر النبي صلى الله عليه وسلم أن يسبّح بهذا الاسم في الركوع فقال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أما الركوع فعظموا فيه الرب وأما السجود فاجتهدوا فيه في الدعاء فَقَمِنٌ أن يستجاب لكم</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
      </w:r>
      <w:r w:rsidRPr="00656D61">
        <w:rPr>
          <w:rFonts w:cs="Traditional Arabic" w:hint="cs"/>
          <w:sz w:val="32"/>
          <w:szCs w:val="32"/>
          <w:rtl/>
          <w:lang w:bidi="ar-EG"/>
        </w:rPr>
        <w:t>).</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255284">
      <w:pPr>
        <w:pStyle w:val="1"/>
        <w:rPr>
          <w:rtl/>
          <w:lang w:bidi="ar-EG"/>
        </w:rPr>
      </w:pPr>
      <w:bookmarkStart w:id="9" w:name="_Toc505159659"/>
      <w:r w:rsidRPr="00656D61">
        <w:rPr>
          <w:rFonts w:hint="cs"/>
          <w:rtl/>
          <w:lang w:bidi="ar-EG"/>
        </w:rPr>
        <w:lastRenderedPageBreak/>
        <w:t>معنى الاسم في حق الله</w:t>
      </w:r>
      <w:r w:rsidR="00255284">
        <w:rPr>
          <w:rFonts w:hint="cs"/>
          <w:rtl/>
          <w:lang w:bidi="ar-EG"/>
        </w:rPr>
        <w:t>:</w:t>
      </w:r>
      <w:bookmarkEnd w:id="9"/>
    </w:p>
    <w:p w:rsidR="003474CF" w:rsidRPr="00656D61" w:rsidRDefault="00212F5F" w:rsidP="00656D61">
      <w:pPr>
        <w:jc w:val="both"/>
        <w:rPr>
          <w:rFonts w:cs="Traditional Arabic"/>
          <w:sz w:val="32"/>
          <w:szCs w:val="32"/>
          <w:rtl/>
          <w:lang w:bidi="ar-EG"/>
        </w:rPr>
      </w:pPr>
      <w:r w:rsidRPr="00656D61">
        <w:rPr>
          <w:rFonts w:cs="Traditional Arabic" w:hint="cs"/>
          <w:b/>
          <w:bCs/>
          <w:sz w:val="32"/>
          <w:szCs w:val="32"/>
          <w:rtl/>
          <w:lang w:bidi="ar-EG"/>
        </w:rPr>
        <w:t>(العظيم ) جل جلاله</w:t>
      </w:r>
      <w:r w:rsidR="00255284">
        <w:rPr>
          <w:rFonts w:cs="Traditional Arabic" w:hint="cs"/>
          <w:sz w:val="32"/>
          <w:szCs w:val="32"/>
          <w:rtl/>
          <w:lang w:bidi="ar-EG"/>
        </w:rPr>
        <w:t>:</w:t>
      </w:r>
      <w:r w:rsidRPr="00656D61">
        <w:rPr>
          <w:rFonts w:cs="Traditional Arabic" w:hint="cs"/>
          <w:sz w:val="32"/>
          <w:szCs w:val="32"/>
          <w:rtl/>
          <w:lang w:bidi="ar-EG"/>
        </w:rPr>
        <w:t xml:space="preserve"> هو صاحب العظمة والجلال والجمال والكمال في كل شيء</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فهو عظيم في ذاته وفي أسمائه وفي صفاته</w:t>
      </w:r>
      <w:r w:rsidR="00656D61">
        <w:rPr>
          <w:rFonts w:cs="Traditional Arabic" w:hint="cs"/>
          <w:sz w:val="32"/>
          <w:szCs w:val="32"/>
          <w:rtl/>
          <w:lang w:bidi="ar-EG"/>
        </w:rPr>
        <w:t>،</w:t>
      </w:r>
      <w:r w:rsidRPr="00656D61">
        <w:rPr>
          <w:rFonts w:cs="Traditional Arabic" w:hint="cs"/>
          <w:sz w:val="32"/>
          <w:szCs w:val="32"/>
          <w:rtl/>
          <w:lang w:bidi="ar-EG"/>
        </w:rPr>
        <w:t xml:space="preserve"> عظيم في رحمته</w:t>
      </w:r>
      <w:r w:rsidR="00656D61">
        <w:rPr>
          <w:rFonts w:cs="Traditional Arabic" w:hint="cs"/>
          <w:sz w:val="32"/>
          <w:szCs w:val="32"/>
          <w:rtl/>
          <w:lang w:bidi="ar-EG"/>
        </w:rPr>
        <w:t>،</w:t>
      </w:r>
      <w:r w:rsidRPr="00656D61">
        <w:rPr>
          <w:rFonts w:cs="Traditional Arabic" w:hint="cs"/>
          <w:sz w:val="32"/>
          <w:szCs w:val="32"/>
          <w:rtl/>
          <w:lang w:bidi="ar-EG"/>
        </w:rPr>
        <w:t xml:space="preserve"> عظيم في قدرته</w:t>
      </w:r>
      <w:r w:rsidR="00656D61">
        <w:rPr>
          <w:rFonts w:cs="Traditional Arabic" w:hint="cs"/>
          <w:sz w:val="32"/>
          <w:szCs w:val="32"/>
          <w:rtl/>
          <w:lang w:bidi="ar-EG"/>
        </w:rPr>
        <w:t>،</w:t>
      </w:r>
      <w:r w:rsidRPr="00656D61">
        <w:rPr>
          <w:rFonts w:cs="Traditional Arabic" w:hint="cs"/>
          <w:sz w:val="32"/>
          <w:szCs w:val="32"/>
          <w:rtl/>
          <w:lang w:bidi="ar-EG"/>
        </w:rPr>
        <w:t xml:space="preserve"> عظيم في حكمته</w:t>
      </w:r>
      <w:r w:rsidR="00656D61">
        <w:rPr>
          <w:rFonts w:cs="Traditional Arabic" w:hint="cs"/>
          <w:sz w:val="32"/>
          <w:szCs w:val="32"/>
          <w:rtl/>
          <w:lang w:bidi="ar-EG"/>
        </w:rPr>
        <w:t>،</w:t>
      </w:r>
      <w:r w:rsidRPr="00656D61">
        <w:rPr>
          <w:rFonts w:cs="Traditional Arabic" w:hint="cs"/>
          <w:sz w:val="32"/>
          <w:szCs w:val="32"/>
          <w:rtl/>
          <w:lang w:bidi="ar-EG"/>
        </w:rPr>
        <w:t xml:space="preserve"> عظيم في جبروته وكبريائه</w:t>
      </w:r>
      <w:r w:rsidR="00656D61">
        <w:rPr>
          <w:rFonts w:cs="Traditional Arabic" w:hint="cs"/>
          <w:sz w:val="32"/>
          <w:szCs w:val="32"/>
          <w:rtl/>
          <w:lang w:bidi="ar-EG"/>
        </w:rPr>
        <w:t>،</w:t>
      </w:r>
      <w:r w:rsidRPr="00656D61">
        <w:rPr>
          <w:rFonts w:cs="Traditional Arabic" w:hint="cs"/>
          <w:sz w:val="32"/>
          <w:szCs w:val="32"/>
          <w:rtl/>
          <w:lang w:bidi="ar-EG"/>
        </w:rPr>
        <w:t xml:space="preserve"> عظيم في هبته وعطائه</w:t>
      </w:r>
      <w:r w:rsidR="00656D61">
        <w:rPr>
          <w:rFonts w:cs="Traditional Arabic" w:hint="cs"/>
          <w:sz w:val="32"/>
          <w:szCs w:val="32"/>
          <w:rtl/>
          <w:lang w:bidi="ar-EG"/>
        </w:rPr>
        <w:t>،</w:t>
      </w:r>
      <w:r w:rsidRPr="00656D61">
        <w:rPr>
          <w:rFonts w:cs="Traditional Arabic" w:hint="cs"/>
          <w:sz w:val="32"/>
          <w:szCs w:val="32"/>
          <w:rtl/>
          <w:lang w:bidi="ar-EG"/>
        </w:rPr>
        <w:t xml:space="preserve"> عظيم في لطفه وخبرته</w:t>
      </w:r>
      <w:r w:rsidR="00656D61">
        <w:rPr>
          <w:rFonts w:cs="Traditional Arabic" w:hint="cs"/>
          <w:sz w:val="32"/>
          <w:szCs w:val="32"/>
          <w:rtl/>
          <w:lang w:bidi="ar-EG"/>
        </w:rPr>
        <w:t>،</w:t>
      </w:r>
      <w:r w:rsidRPr="00656D61">
        <w:rPr>
          <w:rFonts w:cs="Traditional Arabic" w:hint="cs"/>
          <w:sz w:val="32"/>
          <w:szCs w:val="32"/>
          <w:rtl/>
          <w:lang w:bidi="ar-EG"/>
        </w:rPr>
        <w:t xml:space="preserve"> عظيم في بره وإحسانه</w:t>
      </w:r>
      <w:r w:rsidR="00656D61">
        <w:rPr>
          <w:rFonts w:cs="Traditional Arabic" w:hint="cs"/>
          <w:sz w:val="32"/>
          <w:szCs w:val="32"/>
          <w:rtl/>
          <w:lang w:bidi="ar-EG"/>
        </w:rPr>
        <w:t>،</w:t>
      </w:r>
      <w:r w:rsidRPr="00656D61">
        <w:rPr>
          <w:rFonts w:cs="Traditional Arabic" w:hint="cs"/>
          <w:sz w:val="32"/>
          <w:szCs w:val="32"/>
          <w:rtl/>
          <w:lang w:bidi="ar-EG"/>
        </w:rPr>
        <w:t xml:space="preserve"> عظيم في عزته وعدله وحمده</w:t>
      </w:r>
      <w:r w:rsidR="00656D61">
        <w:rPr>
          <w:rFonts w:cs="Traditional Arabic" w:hint="cs"/>
          <w:sz w:val="32"/>
          <w:szCs w:val="32"/>
          <w:rtl/>
          <w:lang w:bidi="ar-EG"/>
        </w:rPr>
        <w:t>،</w:t>
      </w:r>
      <w:r w:rsidRPr="00656D61">
        <w:rPr>
          <w:rFonts w:cs="Traditional Arabic" w:hint="cs"/>
          <w:sz w:val="32"/>
          <w:szCs w:val="32"/>
          <w:rtl/>
          <w:lang w:bidi="ar-EG"/>
        </w:rPr>
        <w:t xml:space="preserve"> فهو العظيم المطلق فلا أحد يساويه ولا عظيم يداينه " (</w:t>
      </w:r>
      <w:r w:rsidRPr="00656D61">
        <w:rPr>
          <w:rStyle w:val="af3"/>
          <w:rFonts w:cs="Traditional Arabic"/>
          <w:sz w:val="32"/>
          <w:szCs w:val="32"/>
          <w:rtl/>
          <w:lang w:bidi="ar-EG"/>
        </w:rPr>
        <w:footnoteReference w:id="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قال ابن القيم رحمه الله</w:t>
      </w:r>
      <w:r w:rsidR="00255284">
        <w:rPr>
          <w:rFonts w:cs="Traditional Arabic" w:hint="cs"/>
          <w:b/>
          <w:b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وهو العظيم بكل معنىً يوجب          التعظيم لا يحصيه من إنسان</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3"/>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أي</w:t>
      </w:r>
      <w:r w:rsidR="00255284">
        <w:rPr>
          <w:rFonts w:cs="Traditional Arabic" w:hint="cs"/>
          <w:sz w:val="32"/>
          <w:szCs w:val="32"/>
          <w:rtl/>
          <w:lang w:bidi="ar-EG"/>
        </w:rPr>
        <w:t>:</w:t>
      </w:r>
      <w:r w:rsidRPr="00656D61">
        <w:rPr>
          <w:rFonts w:cs="Traditional Arabic" w:hint="cs"/>
          <w:sz w:val="32"/>
          <w:szCs w:val="32"/>
          <w:rtl/>
          <w:lang w:bidi="ar-EG"/>
        </w:rPr>
        <w:t xml:space="preserve"> مهما عظمه المعظمون وأثنى عليه المثنون ومجدّه الممجدون لا يُحصون ثناءه ولا يعظمونه حق عظمته ولايقدرونه حق قدرة</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وجاء في الصحيح أن النبي صلى الله عليه وسلم كان يدعو ويقول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اللهم إني أعوذ برضاك من سخطك وبمعافتك من عقوبتك وأعوذ بك منك لا أحصي ثناءً عليك أنت كما أثنيت على نفسك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4"/>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 العظيم ) جل جلاله</w:t>
      </w:r>
      <w:r w:rsidR="00255284">
        <w:rPr>
          <w:rFonts w:cs="Traditional Arabic" w:hint="cs"/>
          <w:sz w:val="32"/>
          <w:szCs w:val="32"/>
          <w:rtl/>
          <w:lang w:bidi="ar-EG"/>
        </w:rPr>
        <w:t>:</w:t>
      </w:r>
      <w:r w:rsidRPr="00656D61">
        <w:rPr>
          <w:rFonts w:cs="Traditional Arabic" w:hint="cs"/>
          <w:sz w:val="32"/>
          <w:szCs w:val="32"/>
          <w:rtl/>
          <w:lang w:bidi="ar-EG"/>
        </w:rPr>
        <w:t xml:space="preserve"> هو الذي ليس لعظمته بداية ولا لجلاله نهاية</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لو نظرنا إلى عظيم من عظماء البشر</w:t>
      </w:r>
      <w:r w:rsidR="00656D61">
        <w:rPr>
          <w:rFonts w:cs="Traditional Arabic" w:hint="cs"/>
          <w:sz w:val="32"/>
          <w:szCs w:val="32"/>
          <w:rtl/>
          <w:lang w:bidi="ar-EG"/>
        </w:rPr>
        <w:t>،</w:t>
      </w:r>
      <w:r w:rsidRPr="00656D61">
        <w:rPr>
          <w:rFonts w:cs="Traditional Arabic" w:hint="cs"/>
          <w:sz w:val="32"/>
          <w:szCs w:val="32"/>
          <w:rtl/>
          <w:lang w:bidi="ar-EG"/>
        </w:rPr>
        <w:t xml:space="preserve"> لو نظرنا إلى عظيم بماله</w:t>
      </w:r>
      <w:r w:rsidR="00656D61">
        <w:rPr>
          <w:rFonts w:cs="Traditional Arabic" w:hint="cs"/>
          <w:sz w:val="32"/>
          <w:szCs w:val="32"/>
          <w:rtl/>
          <w:lang w:bidi="ar-EG"/>
        </w:rPr>
        <w:t>،</w:t>
      </w:r>
      <w:r w:rsidRPr="00656D61">
        <w:rPr>
          <w:rFonts w:cs="Traditional Arabic" w:hint="cs"/>
          <w:sz w:val="32"/>
          <w:szCs w:val="32"/>
          <w:rtl/>
          <w:lang w:bidi="ar-EG"/>
        </w:rPr>
        <w:t xml:space="preserve"> قد كان قبل ذلك فقيراً</w:t>
      </w:r>
      <w:r w:rsidR="00656D61">
        <w:rPr>
          <w:rFonts w:cs="Traditional Arabic" w:hint="cs"/>
          <w:sz w:val="32"/>
          <w:szCs w:val="32"/>
          <w:rtl/>
          <w:lang w:bidi="ar-EG"/>
        </w:rPr>
        <w:t>،</w:t>
      </w:r>
      <w:r w:rsidRPr="00656D61">
        <w:rPr>
          <w:rFonts w:cs="Traditional Arabic" w:hint="cs"/>
          <w:sz w:val="32"/>
          <w:szCs w:val="32"/>
          <w:rtl/>
          <w:lang w:bidi="ar-EG"/>
        </w:rPr>
        <w:t xml:space="preserve"> لو نظرنا إلى عظيم بعلمه قد كان قبل ذلك جاهلاً</w:t>
      </w:r>
      <w:r w:rsidR="00656D61">
        <w:rPr>
          <w:rFonts w:cs="Traditional Arabic" w:hint="cs"/>
          <w:sz w:val="32"/>
          <w:szCs w:val="32"/>
          <w:rtl/>
          <w:lang w:bidi="ar-EG"/>
        </w:rPr>
        <w:t>،</w:t>
      </w:r>
      <w:r w:rsidRPr="00656D61">
        <w:rPr>
          <w:rFonts w:cs="Traditional Arabic" w:hint="cs"/>
          <w:sz w:val="32"/>
          <w:szCs w:val="32"/>
          <w:rtl/>
          <w:lang w:bidi="ar-EG"/>
        </w:rPr>
        <w:t xml:space="preserve"> لو نظرنا إلى عظيم بجاهه أو ملكه</w:t>
      </w:r>
      <w:r w:rsidR="00656D61">
        <w:rPr>
          <w:rFonts w:cs="Traditional Arabic" w:hint="cs"/>
          <w:sz w:val="32"/>
          <w:szCs w:val="32"/>
          <w:rtl/>
          <w:lang w:bidi="ar-EG"/>
        </w:rPr>
        <w:t>،</w:t>
      </w:r>
      <w:r w:rsidRPr="00656D61">
        <w:rPr>
          <w:rFonts w:cs="Traditional Arabic" w:hint="cs"/>
          <w:sz w:val="32"/>
          <w:szCs w:val="32"/>
          <w:rtl/>
          <w:lang w:bidi="ar-EG"/>
        </w:rPr>
        <w:t xml:space="preserve"> قد كان قبل ذلك نسياً منسياً</w:t>
      </w:r>
      <w:r w:rsidR="00656D61">
        <w:rPr>
          <w:rFonts w:cs="Traditional Arabic" w:hint="cs"/>
          <w:sz w:val="32"/>
          <w:szCs w:val="32"/>
          <w:rtl/>
          <w:lang w:bidi="ar-EG"/>
        </w:rPr>
        <w:t>،</w:t>
      </w:r>
      <w:r w:rsidRPr="00656D61">
        <w:rPr>
          <w:rFonts w:cs="Traditional Arabic" w:hint="cs"/>
          <w:sz w:val="32"/>
          <w:szCs w:val="32"/>
          <w:rtl/>
          <w:lang w:bidi="ar-EG"/>
        </w:rPr>
        <w:t xml:space="preserve"> كما أن هؤلاء العظماء إلى زوال لكن الله العظيم</w:t>
      </w:r>
      <w:r w:rsidR="00656D61">
        <w:rPr>
          <w:rFonts w:cs="Traditional Arabic" w:hint="cs"/>
          <w:sz w:val="32"/>
          <w:szCs w:val="32"/>
          <w:rtl/>
          <w:lang w:bidi="ar-EG"/>
        </w:rPr>
        <w:t>،</w:t>
      </w:r>
      <w:r w:rsidRPr="00656D61">
        <w:rPr>
          <w:rFonts w:cs="Traditional Arabic" w:hint="cs"/>
          <w:sz w:val="32"/>
          <w:szCs w:val="32"/>
          <w:rtl/>
          <w:lang w:bidi="ar-EG"/>
        </w:rPr>
        <w:t xml:space="preserve"> ليس لعظمته بداية ولا لجلاله نهاية</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و " العظمة "</w:t>
      </w:r>
      <w:r w:rsidRPr="00656D61">
        <w:rPr>
          <w:rFonts w:cs="Traditional Arabic" w:hint="cs"/>
          <w:sz w:val="32"/>
          <w:szCs w:val="32"/>
          <w:rtl/>
          <w:lang w:bidi="ar-EG"/>
        </w:rPr>
        <w:t xml:space="preserve"> </w:t>
      </w:r>
      <w:r w:rsidR="00255284">
        <w:rPr>
          <w:rFonts w:cs="Traditional Arabic" w:hint="cs"/>
          <w:sz w:val="32"/>
          <w:szCs w:val="32"/>
          <w:rtl/>
          <w:lang w:bidi="ar-EG"/>
        </w:rPr>
        <w:t>:</w:t>
      </w:r>
      <w:r w:rsidRPr="00656D61">
        <w:rPr>
          <w:rFonts w:cs="Traditional Arabic" w:hint="cs"/>
          <w:sz w:val="32"/>
          <w:szCs w:val="32"/>
          <w:rtl/>
          <w:lang w:bidi="ar-EG"/>
        </w:rPr>
        <w:t xml:space="preserve"> صفة من صفات الله لا يقوم لها خَلْق والله تعالى خَلَق بين الخلق عظمةً يُعظم بها بعضهم بعضاً فمن الناس من يُعظم المال ومنهم من يُعظَّم لفضل ومنهم من يُعظم لعلم ومنهم من يُعظم لسلطان ومنهم من يُعظم لجاه</w:t>
      </w:r>
      <w:r w:rsidR="00656D61">
        <w:rPr>
          <w:rFonts w:cs="Traditional Arabic" w:hint="cs"/>
          <w:sz w:val="32"/>
          <w:szCs w:val="32"/>
          <w:rtl/>
          <w:lang w:bidi="ar-EG"/>
        </w:rPr>
        <w:t>،</w:t>
      </w:r>
      <w:r w:rsidRPr="00656D61">
        <w:rPr>
          <w:rFonts w:cs="Traditional Arabic" w:hint="cs"/>
          <w:sz w:val="32"/>
          <w:szCs w:val="32"/>
          <w:rtl/>
          <w:lang w:bidi="ar-EG"/>
        </w:rPr>
        <w:t xml:space="preserve"> وكل واحد من الخلق إنما يُعظم بمعنى دون معنى</w:t>
      </w:r>
      <w:r w:rsidR="00656D61">
        <w:rPr>
          <w:rFonts w:cs="Traditional Arabic" w:hint="cs"/>
          <w:sz w:val="32"/>
          <w:szCs w:val="32"/>
          <w:rtl/>
          <w:lang w:bidi="ar-EG"/>
        </w:rPr>
        <w:t>،</w:t>
      </w:r>
      <w:r w:rsidRPr="00656D61">
        <w:rPr>
          <w:rFonts w:cs="Traditional Arabic" w:hint="cs"/>
          <w:sz w:val="32"/>
          <w:szCs w:val="32"/>
          <w:rtl/>
          <w:lang w:bidi="ar-EG"/>
        </w:rPr>
        <w:t xml:space="preserve"> والله عز وجل يعظم في الأحوال كلها</w:t>
      </w:r>
      <w:r w:rsidR="00656D61">
        <w:rPr>
          <w:rFonts w:cs="Traditional Arabic" w:hint="cs"/>
          <w:sz w:val="32"/>
          <w:szCs w:val="32"/>
          <w:rtl/>
          <w:lang w:bidi="ar-EG"/>
        </w:rPr>
        <w:t>،</w:t>
      </w:r>
      <w:r w:rsidRPr="00656D61">
        <w:rPr>
          <w:rFonts w:cs="Traditional Arabic" w:hint="cs"/>
          <w:sz w:val="32"/>
          <w:szCs w:val="32"/>
          <w:rtl/>
          <w:lang w:bidi="ar-EG"/>
        </w:rPr>
        <w:t xml:space="preserve"> فينبغي لمن عرف حق عظمة الله ألا يتكلم بكلمة يكرهها الله ولا يرتكب معصية لا يرضاها الله إذ هو القائم على كل نفس بما كسبت "(</w:t>
      </w:r>
      <w:r w:rsidRPr="00656D61">
        <w:rPr>
          <w:rStyle w:val="af3"/>
          <w:rFonts w:cs="Traditional Arabic"/>
          <w:sz w:val="32"/>
          <w:szCs w:val="32"/>
          <w:rtl/>
          <w:lang w:bidi="ar-EG"/>
        </w:rPr>
        <w:footnoteReference w:id="5"/>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إن الله يقول</w:t>
      </w:r>
      <w:r w:rsidR="00255284">
        <w:rPr>
          <w:rFonts w:cs="Traditional Arabic" w:hint="cs"/>
          <w:b/>
          <w:bCs/>
          <w:sz w:val="32"/>
          <w:szCs w:val="32"/>
          <w:rtl/>
          <w:lang w:bidi="ar-EG"/>
        </w:rPr>
        <w:t>:</w:t>
      </w:r>
      <w:r w:rsidRPr="00656D61">
        <w:rPr>
          <w:rFonts w:cs="Traditional Arabic" w:hint="cs"/>
          <w:b/>
          <w:bCs/>
          <w:sz w:val="32"/>
          <w:szCs w:val="32"/>
          <w:rtl/>
          <w:lang w:bidi="ar-EG"/>
        </w:rPr>
        <w:t xml:space="preserve"> الكبرياء ردائي والعظمة إزاري فمن نازعني واحداً منهما عذبته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6"/>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وفي رواية أبي داود</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قذفته في النار</w:t>
      </w:r>
      <w:r w:rsidRPr="00656D61">
        <w:rPr>
          <w:rFonts w:cs="Traditional Arabic" w:hint="cs"/>
          <w:sz w:val="32"/>
          <w:szCs w:val="32"/>
          <w:rtl/>
          <w:lang w:bidi="ar-EG"/>
        </w:rPr>
        <w:t xml:space="preserve"> "</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lastRenderedPageBreak/>
        <w:t>قال الخطابي</w:t>
      </w:r>
      <w:r w:rsidR="00255284">
        <w:rPr>
          <w:rFonts w:cs="Traditional Arabic" w:hint="cs"/>
          <w:b/>
          <w:bCs/>
          <w:sz w:val="32"/>
          <w:szCs w:val="32"/>
          <w:rtl/>
          <w:lang w:bidi="ar-EG"/>
        </w:rPr>
        <w:t>:</w:t>
      </w:r>
      <w:r w:rsidRPr="00656D61">
        <w:rPr>
          <w:rFonts w:cs="Traditional Arabic" w:hint="cs"/>
          <w:sz w:val="32"/>
          <w:szCs w:val="32"/>
          <w:rtl/>
          <w:lang w:bidi="ar-EG"/>
        </w:rPr>
        <w:t xml:space="preserve"> معنى هذا الكلام أن الكبرياء والعظمة صفتان لله سبحانه واختُص بهما لا يشركه أحد فيهما ولا ينبغي لمخلوق أن يتعاطاهما لأن صفة المخلوق التواضع والذل.(</w:t>
      </w:r>
      <w:r w:rsidRPr="00656D61">
        <w:rPr>
          <w:rStyle w:val="af3"/>
          <w:rFonts w:cs="Traditional Arabic"/>
          <w:sz w:val="32"/>
          <w:szCs w:val="32"/>
          <w:rtl/>
          <w:lang w:bidi="ar-EG"/>
        </w:rPr>
        <w:footnoteReference w:id="7"/>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فعظمة العبد كبره المذموم وتجبره وإذا وصف العبد بالعظمة فهو ذم لأن العظمة في الحقيقة لله</w:t>
      </w:r>
      <w:r w:rsidR="00656D61">
        <w:rPr>
          <w:rFonts w:cs="Traditional Arabic" w:hint="cs"/>
          <w:sz w:val="32"/>
          <w:szCs w:val="32"/>
          <w:rtl/>
          <w:lang w:bidi="ar-EG"/>
        </w:rPr>
        <w:t>.</w:t>
      </w:r>
      <w:r w:rsidRPr="00656D61">
        <w:rPr>
          <w:rFonts w:cs="Traditional Arabic" w:hint="cs"/>
          <w:sz w:val="32"/>
          <w:szCs w:val="32"/>
          <w:rtl/>
          <w:lang w:bidi="ar-EG"/>
        </w:rPr>
        <w:t>(</w:t>
      </w:r>
      <w:r w:rsidRPr="00656D61">
        <w:rPr>
          <w:rStyle w:val="af3"/>
          <w:rFonts w:cs="Traditional Arabic"/>
          <w:sz w:val="32"/>
          <w:szCs w:val="32"/>
          <w:rtl/>
          <w:lang w:bidi="ar-EG"/>
        </w:rPr>
        <w:footnoteReference w:id="8"/>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ولهذا جاء في الحديث أن النبي صلى الله عليه وسلم 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xml:space="preserve">" من تعظم في نفسه أو اختال في مشيته لقي الله وهو عليه غضبان </w:t>
      </w:r>
      <w:r w:rsidRPr="00656D61">
        <w:rPr>
          <w:rFonts w:cs="Traditional Arabic" w:hint="cs"/>
          <w:sz w:val="32"/>
          <w:szCs w:val="32"/>
          <w:rtl/>
          <w:lang w:bidi="ar-EG"/>
        </w:rPr>
        <w:t>" (</w:t>
      </w:r>
      <w:r w:rsidRPr="00656D61">
        <w:rPr>
          <w:rStyle w:val="af3"/>
          <w:rFonts w:cs="Traditional Arabic"/>
          <w:sz w:val="32"/>
          <w:szCs w:val="32"/>
          <w:rtl/>
          <w:lang w:bidi="ar-EG"/>
        </w:rPr>
        <w:footnoteReference w:id="9"/>
      </w:r>
      <w:r w:rsidRPr="00656D61">
        <w:rPr>
          <w:rFonts w:cs="Traditional Arabic" w:hint="cs"/>
          <w:sz w:val="32"/>
          <w:szCs w:val="32"/>
          <w:rtl/>
          <w:lang w:bidi="ar-EG"/>
        </w:rPr>
        <w:t>).</w:t>
      </w:r>
    </w:p>
    <w:p w:rsidR="003474CF" w:rsidRPr="00656D61" w:rsidRDefault="003474CF" w:rsidP="00656D61">
      <w:pPr>
        <w:tabs>
          <w:tab w:val="left" w:pos="6038"/>
        </w:tabs>
        <w:jc w:val="both"/>
        <w:rPr>
          <w:rFonts w:cs="Traditional Arabic"/>
          <w:sz w:val="32"/>
          <w:szCs w:val="32"/>
          <w:rtl/>
          <w:lang w:bidi="ar-EG"/>
        </w:rPr>
      </w:pPr>
    </w:p>
    <w:p w:rsidR="003474CF" w:rsidRPr="00656D61" w:rsidRDefault="00212F5F" w:rsidP="00255284">
      <w:pPr>
        <w:pStyle w:val="1"/>
        <w:rPr>
          <w:rtl/>
          <w:lang w:bidi="ar-EG"/>
        </w:rPr>
      </w:pPr>
      <w:bookmarkStart w:id="10" w:name="_Toc505159660"/>
      <w:r w:rsidRPr="00656D61">
        <w:rPr>
          <w:rFonts w:hint="cs"/>
          <w:rtl/>
          <w:lang w:bidi="ar-EG"/>
        </w:rPr>
        <w:t>العظيم يتحدث عن عظمته</w:t>
      </w:r>
      <w:r w:rsidR="00656D61">
        <w:rPr>
          <w:rFonts w:hint="cs"/>
          <w:rtl/>
          <w:lang w:bidi="ar-EG"/>
        </w:rPr>
        <w:t>.</w:t>
      </w:r>
      <w:r w:rsidRPr="00656D61">
        <w:rPr>
          <w:rFonts w:hint="cs"/>
          <w:rtl/>
          <w:lang w:bidi="ar-EG"/>
        </w:rPr>
        <w:t>.</w:t>
      </w:r>
      <w:bookmarkEnd w:id="10"/>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عن أبي ذر رضي الله عنه أن النبي صلى الله عليه وسلم 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قال الله تعالى</w:t>
      </w:r>
      <w:r w:rsidR="00255284">
        <w:rPr>
          <w:rFonts w:cs="Traditional Arabic" w:hint="cs"/>
          <w:b/>
          <w:bCs/>
          <w:sz w:val="32"/>
          <w:szCs w:val="32"/>
          <w:rtl/>
          <w:lang w:bidi="ar-EG"/>
        </w:rPr>
        <w:t>:</w:t>
      </w:r>
      <w:r w:rsidRPr="00656D61">
        <w:rPr>
          <w:rFonts w:cs="Traditional Arabic" w:hint="cs"/>
          <w:b/>
          <w:bCs/>
          <w:sz w:val="32"/>
          <w:szCs w:val="32"/>
          <w:rtl/>
          <w:lang w:bidi="ar-EG"/>
        </w:rPr>
        <w:t xml:space="preserve">  يا عبادي إني حرمت الظلم على نفسي وجعلته بينكم محرماً فلا تظالموا</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كلكلم ضال إلا من هديته فاستهدوني أهدكم</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كلكم جائع إلا من أطعمته فاستطعموني أطعمكم</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كلكم عار إلا من كسوته فاستكسوني أكسكم</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إنكم تخطئون بالليل والنهار وأنا أغفر الذنوب جميعاً فاستغفروني أغفر لكم</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إنكم لن تبلغوا ضَرِّي فتضروني ولن تبلغوا نفعي فتنفعوني</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لو أن أولكم وآخركم وإنسكم وجنتكم كانوا على أتقى قلب رجل واحد منكم ما زاد ذلك في ملكي شيئاً</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لو أن أولكم وآخركم وإنسكم وجنكم كانوا على أفجر قلب رجل منكم ما نقص ذلك من ملكي شيئاً</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لو أن أولكم وآخركم وإنسكم وجنكم قاموا في صعيد واحد فسألوني فأعطيت كل واحدٍ مسألته ما نقص ذلك مما عندي إلا كما ينقص المخيط إذا أُدخل البحر</w:t>
      </w:r>
      <w:r w:rsidR="00656D61">
        <w:rPr>
          <w:rFonts w:cs="Traditional Arabic" w:hint="cs"/>
          <w:b/>
          <w:bCs/>
          <w:sz w:val="32"/>
          <w:szCs w:val="32"/>
          <w:rtl/>
          <w:lang w:bidi="ar-EG"/>
        </w:rPr>
        <w:t>،</w:t>
      </w:r>
      <w:r w:rsidRPr="00656D61">
        <w:rPr>
          <w:rFonts w:cs="Traditional Arabic" w:hint="cs"/>
          <w:b/>
          <w:bCs/>
          <w:sz w:val="32"/>
          <w:szCs w:val="32"/>
          <w:rtl/>
          <w:lang w:bidi="ar-EG"/>
        </w:rPr>
        <w:t xml:space="preserve"> يا عبادي إنما هي أعمالكم أحصيها لكم ثم أوفيكم إياها فمن وجد خيراً فليحمد الله ومن وجد غير ذلك فلا يلومن إلا نفسه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0"/>
      </w:r>
      <w:r w:rsidRPr="00656D61">
        <w:rPr>
          <w:rFonts w:cs="Traditional Arabic" w:hint="cs"/>
          <w:sz w:val="32"/>
          <w:szCs w:val="32"/>
          <w:rtl/>
          <w:lang w:bidi="ar-EG"/>
        </w:rPr>
        <w:t>).</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255284">
      <w:pPr>
        <w:pStyle w:val="1"/>
        <w:rPr>
          <w:rtl/>
          <w:lang w:bidi="ar-EG"/>
        </w:rPr>
      </w:pPr>
      <w:bookmarkStart w:id="11" w:name="_Toc505159661"/>
      <w:r w:rsidRPr="00656D61">
        <w:rPr>
          <w:rFonts w:hint="cs"/>
          <w:rtl/>
          <w:lang w:bidi="ar-EG"/>
        </w:rPr>
        <w:lastRenderedPageBreak/>
        <w:t>الخير العميم في اسم الله العظيم</w:t>
      </w:r>
      <w:r w:rsidR="00255284">
        <w:rPr>
          <w:rFonts w:hint="cs"/>
          <w:rtl/>
          <w:lang w:bidi="ar-EG"/>
        </w:rPr>
        <w:t>:</w:t>
      </w:r>
      <w:bookmarkEnd w:id="11"/>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تأمل هذه الأحاديث تجد الخير العميم في اسم الله العظيم وفي نفس الوقت سيظهر لك مدى تقصيرنا في حق ربنا من ذكره وطاعته ومدى الحرمان الذي حُرمناه بسبب ذلك</w:t>
      </w:r>
      <w:r w:rsidR="00656D61">
        <w:rPr>
          <w:rFonts w:cs="Traditional Arabic" w:hint="cs"/>
          <w:sz w:val="32"/>
          <w:szCs w:val="32"/>
          <w:rtl/>
          <w:lang w:bidi="ar-EG"/>
        </w:rPr>
        <w:t>.</w:t>
      </w:r>
    </w:p>
    <w:p w:rsidR="003474CF" w:rsidRPr="00255284" w:rsidRDefault="00212F5F" w:rsidP="00255284">
      <w:pPr>
        <w:pStyle w:val="a9"/>
        <w:numPr>
          <w:ilvl w:val="0"/>
          <w:numId w:val="17"/>
        </w:numPr>
        <w:tabs>
          <w:tab w:val="left" w:pos="6038"/>
        </w:tabs>
        <w:jc w:val="both"/>
        <w:rPr>
          <w:rFonts w:cs="Traditional Arabic"/>
          <w:sz w:val="32"/>
          <w:szCs w:val="32"/>
          <w:lang w:bidi="ar-EG"/>
        </w:rPr>
      </w:pPr>
      <w:r w:rsidRPr="00255284">
        <w:rPr>
          <w:rFonts w:cs="Traditional Arabic" w:hint="cs"/>
          <w:sz w:val="32"/>
          <w:szCs w:val="32"/>
          <w:rtl/>
          <w:lang w:bidi="ar-EG"/>
        </w:rPr>
        <w:t>عن ا</w:t>
      </w:r>
      <w:r w:rsidR="00255284" w:rsidRPr="00255284">
        <w:rPr>
          <w:rFonts w:cs="Traditional Arabic" w:hint="cs"/>
          <w:sz w:val="32"/>
          <w:szCs w:val="32"/>
          <w:rtl/>
          <w:lang w:bidi="ar-EG"/>
        </w:rPr>
        <w:t xml:space="preserve">بن عباس رضي الله عنهما أن النبي </w:t>
      </w:r>
      <w:r w:rsidRPr="00255284">
        <w:rPr>
          <w:rFonts w:cs="Traditional Arabic" w:hint="cs"/>
          <w:sz w:val="32"/>
          <w:szCs w:val="32"/>
          <w:rtl/>
          <w:lang w:bidi="ar-EG"/>
        </w:rPr>
        <w:t xml:space="preserve">صلى الله عليه وسلم " </w:t>
      </w:r>
      <w:r w:rsidRPr="00255284">
        <w:rPr>
          <w:rFonts w:cs="Traditional Arabic" w:hint="cs"/>
          <w:b/>
          <w:bCs/>
          <w:sz w:val="32"/>
          <w:szCs w:val="32"/>
          <w:rtl/>
          <w:lang w:bidi="ar-EG"/>
        </w:rPr>
        <w:t>كان يدعو عند الكرب ويقول لا إله إلا الله العظيم الحليم لا إله إلا الله رب السماوات والأرض ورب العرش العظيم</w:t>
      </w:r>
      <w:r w:rsidRPr="00255284">
        <w:rPr>
          <w:rFonts w:cs="Traditional Arabic" w:hint="cs"/>
          <w:sz w:val="32"/>
          <w:szCs w:val="32"/>
          <w:rtl/>
          <w:lang w:bidi="ar-EG"/>
        </w:rPr>
        <w:t xml:space="preserve"> " (</w:t>
      </w:r>
      <w:r w:rsidRPr="00656D61">
        <w:rPr>
          <w:rStyle w:val="af3"/>
          <w:rFonts w:cs="Traditional Arabic"/>
          <w:sz w:val="32"/>
          <w:szCs w:val="32"/>
          <w:rtl/>
          <w:lang w:bidi="ar-EG"/>
        </w:rPr>
        <w:footnoteReference w:id="11"/>
      </w:r>
      <w:r w:rsidRPr="00255284">
        <w:rPr>
          <w:rFonts w:cs="Traditional Arabic" w:hint="cs"/>
          <w:sz w:val="32"/>
          <w:szCs w:val="32"/>
          <w:rtl/>
          <w:lang w:bidi="ar-EG"/>
        </w:rPr>
        <w:t>)</w:t>
      </w:r>
      <w:r w:rsidR="00656D61" w:rsidRPr="00255284">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وفي رواية لأهل السنن</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كلمات الفرج</w:t>
      </w:r>
      <w:r w:rsidRPr="00656D61">
        <w:rPr>
          <w:rFonts w:cs="Traditional Arabic" w:hint="cs"/>
          <w:sz w:val="32"/>
          <w:szCs w:val="32"/>
          <w:rtl/>
          <w:lang w:bidi="ar-EG"/>
        </w:rPr>
        <w:t xml:space="preserve"> " وذكر نحو هذه الكلمات</w:t>
      </w:r>
      <w:r w:rsidR="00656D61">
        <w:rPr>
          <w:rFonts w:cs="Traditional Arabic" w:hint="cs"/>
          <w:sz w:val="32"/>
          <w:szCs w:val="32"/>
          <w:rtl/>
          <w:lang w:bidi="ar-EG"/>
        </w:rPr>
        <w:t>،</w:t>
      </w:r>
      <w:r w:rsidRPr="00656D61">
        <w:rPr>
          <w:rFonts w:cs="Traditional Arabic" w:hint="cs"/>
          <w:sz w:val="32"/>
          <w:szCs w:val="32"/>
          <w:rtl/>
          <w:lang w:bidi="ar-EG"/>
        </w:rPr>
        <w:t xml:space="preserve"> فما من كرب عظيم إلا والله أعظم منه وما  من هم كبير إلا والله أكبر منه</w:t>
      </w:r>
      <w:r w:rsidR="00656D61">
        <w:rPr>
          <w:rFonts w:cs="Traditional Arabic" w:hint="cs"/>
          <w:sz w:val="32"/>
          <w:szCs w:val="32"/>
          <w:rtl/>
          <w:lang w:bidi="ar-EG"/>
        </w:rPr>
        <w:t>،</w:t>
      </w:r>
      <w:r w:rsidRPr="00656D61">
        <w:rPr>
          <w:rFonts w:cs="Traditional Arabic" w:hint="cs"/>
          <w:sz w:val="32"/>
          <w:szCs w:val="32"/>
          <w:rtl/>
          <w:lang w:bidi="ar-EG"/>
        </w:rPr>
        <w:t xml:space="preserve"> فالعظيم جل جلاله لا تعظم عليه شدة أن يكشفها ولا كرب أن يرفعه</w:t>
      </w:r>
      <w:r w:rsidR="00656D61">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w:t>
      </w:r>
      <w:r w:rsidRPr="00656D61">
        <w:rPr>
          <w:rFonts w:cs="Traditional Arabic"/>
          <w:b/>
          <w:bCs/>
          <w:sz w:val="32"/>
          <w:szCs w:val="32"/>
          <w:rtl/>
        </w:rPr>
        <w:t xml:space="preserve">وَلَقَدْ نَادَانَا نُوحٌ فَلَنِعْمَ الْمُجِيبُونَ </w:t>
      </w:r>
      <w:bookmarkStart w:id="12" w:name="37-76"/>
      <w:r w:rsidRPr="00656D61">
        <w:rPr>
          <w:rFonts w:cs="Traditional Arabic"/>
          <w:b/>
          <w:bCs/>
          <w:color w:val="FF0000"/>
          <w:sz w:val="32"/>
          <w:szCs w:val="32"/>
          <w:rtl/>
        </w:rPr>
        <w:t>(75)</w:t>
      </w:r>
      <w:bookmarkEnd w:id="12"/>
      <w:r w:rsidRPr="00656D61">
        <w:rPr>
          <w:rFonts w:cs="Traditional Arabic"/>
          <w:b/>
          <w:bCs/>
          <w:sz w:val="32"/>
          <w:szCs w:val="32"/>
          <w:rtl/>
        </w:rPr>
        <w:t xml:space="preserve">وَنَجَّيْنَاهُ وَأَهْلَهُ مِنَ الْكَرْبِ الْعَظِيمِ </w:t>
      </w:r>
      <w:r w:rsidRPr="00656D61">
        <w:rPr>
          <w:rFonts w:cs="Traditional Arabic"/>
          <w:b/>
          <w:bCs/>
          <w:color w:val="FF0000"/>
          <w:sz w:val="32"/>
          <w:szCs w:val="32"/>
          <w:rtl/>
        </w:rPr>
        <w:t>(76)</w:t>
      </w:r>
      <w:r w:rsidRPr="00656D61">
        <w:rPr>
          <w:rFonts w:cs="Traditional Arabic"/>
          <w:sz w:val="32"/>
          <w:szCs w:val="32"/>
          <w:rtl/>
          <w:lang w:bidi="ar-EG"/>
        </w:rPr>
        <w:t xml:space="preserve"> } الصافات</w:t>
      </w:r>
      <w:r w:rsidR="00255284">
        <w:rPr>
          <w:rFonts w:cs="Traditional Arabic" w:hint="cs"/>
          <w:sz w:val="32"/>
          <w:szCs w:val="32"/>
          <w:rtl/>
          <w:lang w:bidi="ar-EG"/>
        </w:rPr>
        <w:t>:</w:t>
      </w:r>
      <w:r w:rsidRPr="00656D61">
        <w:rPr>
          <w:rFonts w:cs="Traditional Arabic" w:hint="cs"/>
          <w:sz w:val="32"/>
          <w:szCs w:val="32"/>
          <w:rtl/>
          <w:lang w:bidi="ar-EG"/>
        </w:rPr>
        <w:t xml:space="preserve"> 75-76</w:t>
      </w:r>
      <w:r w:rsidR="00656D61">
        <w:rPr>
          <w:rFonts w:cs="Traditional Arabic" w:hint="cs"/>
          <w:sz w:val="32"/>
          <w:szCs w:val="32"/>
          <w:rtl/>
          <w:lang w:bidi="ar-EG"/>
        </w:rPr>
        <w:t>.</w:t>
      </w:r>
    </w:p>
    <w:p w:rsidR="00255284" w:rsidRDefault="00212F5F" w:rsidP="00255284">
      <w:pPr>
        <w:pStyle w:val="a9"/>
        <w:numPr>
          <w:ilvl w:val="0"/>
          <w:numId w:val="17"/>
        </w:numPr>
        <w:tabs>
          <w:tab w:val="left" w:pos="6038"/>
        </w:tabs>
        <w:jc w:val="both"/>
        <w:rPr>
          <w:rFonts w:cs="Traditional Arabic"/>
          <w:sz w:val="32"/>
          <w:szCs w:val="32"/>
          <w:lang w:bidi="ar-EG"/>
        </w:rPr>
      </w:pPr>
      <w:r w:rsidRPr="00656D61">
        <w:rPr>
          <w:rFonts w:cs="Traditional Arabic" w:hint="cs"/>
          <w:sz w:val="32"/>
          <w:szCs w:val="32"/>
          <w:rtl/>
          <w:lang w:bidi="ar-EG"/>
        </w:rPr>
        <w:t>يقول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ما من مسلم يعود مريضاً لم يحضر أجله فيقول سبع مرات أسأل الله العظيم رب العرش العظيم أن يشفيك إلا عوفي</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2"/>
      </w:r>
      <w:r w:rsidRPr="00656D61">
        <w:rPr>
          <w:rFonts w:cs="Traditional Arabic" w:hint="cs"/>
          <w:sz w:val="32"/>
          <w:szCs w:val="32"/>
          <w:rtl/>
          <w:lang w:bidi="ar-EG"/>
        </w:rPr>
        <w:t>).</w:t>
      </w:r>
    </w:p>
    <w:p w:rsidR="00255284" w:rsidRDefault="00212F5F" w:rsidP="00255284">
      <w:pPr>
        <w:pStyle w:val="a9"/>
        <w:numPr>
          <w:ilvl w:val="0"/>
          <w:numId w:val="17"/>
        </w:numPr>
        <w:tabs>
          <w:tab w:val="left" w:pos="6038"/>
        </w:tabs>
        <w:jc w:val="both"/>
        <w:rPr>
          <w:rFonts w:cs="Traditional Arabic"/>
          <w:sz w:val="32"/>
          <w:szCs w:val="32"/>
          <w:lang w:bidi="ar-EG"/>
        </w:rPr>
      </w:pPr>
      <w:r w:rsidRPr="00255284">
        <w:rPr>
          <w:rFonts w:cs="Traditional Arabic" w:hint="cs"/>
          <w:sz w:val="32"/>
          <w:szCs w:val="32"/>
          <w:rtl/>
          <w:lang w:bidi="ar-EG"/>
        </w:rPr>
        <w:t>وكان النبي صلى الله عليه وسلم إذا دخل المسجد قال</w:t>
      </w:r>
      <w:r w:rsidR="00255284" w:rsidRPr="00255284">
        <w:rPr>
          <w:rFonts w:cs="Traditional Arabic" w:hint="cs"/>
          <w:sz w:val="32"/>
          <w:szCs w:val="32"/>
          <w:rtl/>
          <w:lang w:bidi="ar-EG"/>
        </w:rPr>
        <w:t>:</w:t>
      </w:r>
      <w:r w:rsidRPr="00255284">
        <w:rPr>
          <w:rFonts w:cs="Traditional Arabic" w:hint="cs"/>
          <w:sz w:val="32"/>
          <w:szCs w:val="32"/>
          <w:rtl/>
          <w:lang w:bidi="ar-EG"/>
        </w:rPr>
        <w:t xml:space="preserve"> " </w:t>
      </w:r>
      <w:r w:rsidRPr="00255284">
        <w:rPr>
          <w:rFonts w:cs="Traditional Arabic" w:hint="cs"/>
          <w:b/>
          <w:bCs/>
          <w:sz w:val="32"/>
          <w:szCs w:val="32"/>
          <w:rtl/>
          <w:lang w:bidi="ar-EG"/>
        </w:rPr>
        <w:t>أعوذ بالله العظيم وبوجهه الكريم وسلطانه القديم من الشيطان الرجيم وقال</w:t>
      </w:r>
      <w:r w:rsidR="00255284" w:rsidRPr="00255284">
        <w:rPr>
          <w:rFonts w:cs="Traditional Arabic" w:hint="cs"/>
          <w:b/>
          <w:bCs/>
          <w:sz w:val="32"/>
          <w:szCs w:val="32"/>
          <w:rtl/>
          <w:lang w:bidi="ar-EG"/>
        </w:rPr>
        <w:t>:</w:t>
      </w:r>
      <w:r w:rsidRPr="00255284">
        <w:rPr>
          <w:rFonts w:cs="Traditional Arabic" w:hint="cs"/>
          <w:b/>
          <w:bCs/>
          <w:sz w:val="32"/>
          <w:szCs w:val="32"/>
          <w:rtl/>
          <w:lang w:bidi="ar-EG"/>
        </w:rPr>
        <w:t xml:space="preserve"> إذا قال ذلك حُفظ منه</w:t>
      </w:r>
      <w:r w:rsidRPr="00255284">
        <w:rPr>
          <w:rFonts w:cs="Traditional Arabic" w:hint="cs"/>
          <w:sz w:val="32"/>
          <w:szCs w:val="32"/>
          <w:rtl/>
          <w:lang w:bidi="ar-EG"/>
        </w:rPr>
        <w:t xml:space="preserve"> [ أي من الشيطان ] </w:t>
      </w:r>
      <w:r w:rsidRPr="00255284">
        <w:rPr>
          <w:rFonts w:cs="Traditional Arabic" w:hint="cs"/>
          <w:b/>
          <w:bCs/>
          <w:sz w:val="32"/>
          <w:szCs w:val="32"/>
          <w:rtl/>
          <w:lang w:bidi="ar-EG"/>
        </w:rPr>
        <w:t>سائر اليوم</w:t>
      </w:r>
      <w:r w:rsidRPr="00255284">
        <w:rPr>
          <w:rFonts w:cs="Traditional Arabic" w:hint="cs"/>
          <w:sz w:val="32"/>
          <w:szCs w:val="32"/>
          <w:rtl/>
          <w:lang w:bidi="ar-EG"/>
        </w:rPr>
        <w:t xml:space="preserve"> " (</w:t>
      </w:r>
      <w:r w:rsidRPr="00656D61">
        <w:rPr>
          <w:rStyle w:val="af3"/>
          <w:rFonts w:cs="Traditional Arabic"/>
          <w:sz w:val="32"/>
          <w:szCs w:val="32"/>
          <w:rtl/>
          <w:lang w:bidi="ar-EG"/>
        </w:rPr>
        <w:footnoteReference w:id="13"/>
      </w:r>
      <w:r w:rsidRPr="00255284">
        <w:rPr>
          <w:rFonts w:cs="Traditional Arabic" w:hint="cs"/>
          <w:sz w:val="32"/>
          <w:szCs w:val="32"/>
          <w:rtl/>
          <w:lang w:bidi="ar-EG"/>
        </w:rPr>
        <w:t>)</w:t>
      </w:r>
      <w:r w:rsidR="00656D61" w:rsidRPr="00255284">
        <w:rPr>
          <w:rFonts w:cs="Traditional Arabic" w:hint="cs"/>
          <w:sz w:val="32"/>
          <w:szCs w:val="32"/>
          <w:rtl/>
          <w:lang w:bidi="ar-EG"/>
        </w:rPr>
        <w:t>.</w:t>
      </w:r>
    </w:p>
    <w:p w:rsidR="00255284" w:rsidRDefault="00212F5F" w:rsidP="00255284">
      <w:pPr>
        <w:pStyle w:val="a9"/>
        <w:numPr>
          <w:ilvl w:val="0"/>
          <w:numId w:val="17"/>
        </w:numPr>
        <w:tabs>
          <w:tab w:val="left" w:pos="6038"/>
        </w:tabs>
        <w:jc w:val="both"/>
        <w:rPr>
          <w:rFonts w:cs="Traditional Arabic"/>
          <w:sz w:val="32"/>
          <w:szCs w:val="32"/>
          <w:lang w:bidi="ar-EG"/>
        </w:rPr>
      </w:pPr>
      <w:r w:rsidRPr="00255284">
        <w:rPr>
          <w:rFonts w:cs="Traditional Arabic" w:hint="cs"/>
          <w:sz w:val="32"/>
          <w:szCs w:val="32"/>
          <w:rtl/>
          <w:lang w:bidi="ar-EG"/>
        </w:rPr>
        <w:t>يقول صلى الله عليه وسلم</w:t>
      </w:r>
      <w:r w:rsidR="00255284" w:rsidRPr="00255284">
        <w:rPr>
          <w:rFonts w:cs="Traditional Arabic" w:hint="cs"/>
          <w:sz w:val="32"/>
          <w:szCs w:val="32"/>
          <w:rtl/>
          <w:lang w:bidi="ar-EG"/>
        </w:rPr>
        <w:t>:</w:t>
      </w:r>
      <w:r w:rsidRPr="00255284">
        <w:rPr>
          <w:rFonts w:cs="Traditional Arabic" w:hint="cs"/>
          <w:sz w:val="32"/>
          <w:szCs w:val="32"/>
          <w:rtl/>
          <w:lang w:bidi="ar-EG"/>
        </w:rPr>
        <w:t xml:space="preserve"> " </w:t>
      </w:r>
      <w:r w:rsidRPr="00255284">
        <w:rPr>
          <w:rFonts w:cs="Traditional Arabic" w:hint="cs"/>
          <w:b/>
          <w:bCs/>
          <w:sz w:val="32"/>
          <w:szCs w:val="32"/>
          <w:rtl/>
          <w:lang w:bidi="ar-EG"/>
        </w:rPr>
        <w:t>من قال حين يصبح وحين يمسي</w:t>
      </w:r>
      <w:r w:rsidR="00255284" w:rsidRPr="00255284">
        <w:rPr>
          <w:rFonts w:cs="Traditional Arabic" w:hint="cs"/>
          <w:b/>
          <w:bCs/>
          <w:sz w:val="32"/>
          <w:szCs w:val="32"/>
          <w:rtl/>
          <w:lang w:bidi="ar-EG"/>
        </w:rPr>
        <w:t>:</w:t>
      </w:r>
      <w:r w:rsidRPr="00255284">
        <w:rPr>
          <w:rFonts w:cs="Traditional Arabic" w:hint="cs"/>
          <w:b/>
          <w:bCs/>
          <w:sz w:val="32"/>
          <w:szCs w:val="32"/>
          <w:rtl/>
          <w:lang w:bidi="ar-EG"/>
        </w:rPr>
        <w:t xml:space="preserve"> سبحان الله العظيم وبحمده مائة مرة لم يأت أحد يوم القيامة بأفضل مما جاء به إلا أحد قال مثل ذلك وزاد عليه </w:t>
      </w:r>
      <w:r w:rsidRPr="00255284">
        <w:rPr>
          <w:rFonts w:cs="Traditional Arabic" w:hint="cs"/>
          <w:sz w:val="32"/>
          <w:szCs w:val="32"/>
          <w:rtl/>
          <w:lang w:bidi="ar-EG"/>
        </w:rPr>
        <w:t>" (</w:t>
      </w:r>
      <w:r w:rsidRPr="00656D61">
        <w:rPr>
          <w:rStyle w:val="af3"/>
          <w:rFonts w:cs="Traditional Arabic"/>
          <w:sz w:val="32"/>
          <w:szCs w:val="32"/>
          <w:rtl/>
          <w:lang w:bidi="ar-EG"/>
        </w:rPr>
        <w:footnoteReference w:id="14"/>
      </w:r>
      <w:r w:rsidRPr="00255284">
        <w:rPr>
          <w:rFonts w:cs="Traditional Arabic" w:hint="cs"/>
          <w:sz w:val="32"/>
          <w:szCs w:val="32"/>
          <w:rtl/>
          <w:lang w:bidi="ar-EG"/>
        </w:rPr>
        <w:t>)</w:t>
      </w:r>
      <w:r w:rsidR="00656D61" w:rsidRPr="00255284">
        <w:rPr>
          <w:rFonts w:cs="Traditional Arabic" w:hint="cs"/>
          <w:sz w:val="32"/>
          <w:szCs w:val="32"/>
          <w:rtl/>
          <w:lang w:bidi="ar-EG"/>
        </w:rPr>
        <w:t>.</w:t>
      </w:r>
    </w:p>
    <w:p w:rsidR="003474CF" w:rsidRPr="00255284" w:rsidRDefault="00212F5F" w:rsidP="00255284">
      <w:pPr>
        <w:pStyle w:val="a9"/>
        <w:numPr>
          <w:ilvl w:val="0"/>
          <w:numId w:val="17"/>
        </w:numPr>
        <w:tabs>
          <w:tab w:val="left" w:pos="6038"/>
        </w:tabs>
        <w:jc w:val="both"/>
        <w:rPr>
          <w:rFonts w:cs="Traditional Arabic"/>
          <w:sz w:val="32"/>
          <w:szCs w:val="32"/>
          <w:lang w:bidi="ar-EG"/>
        </w:rPr>
      </w:pPr>
      <w:r w:rsidRPr="00255284">
        <w:rPr>
          <w:rFonts w:cs="Traditional Arabic" w:hint="cs"/>
          <w:sz w:val="32"/>
          <w:szCs w:val="32"/>
          <w:rtl/>
          <w:lang w:bidi="ar-EG"/>
        </w:rPr>
        <w:t>يقول صلى الله عليه وسلم</w:t>
      </w:r>
      <w:r w:rsidR="00255284" w:rsidRPr="00255284">
        <w:rPr>
          <w:rFonts w:cs="Traditional Arabic" w:hint="cs"/>
          <w:sz w:val="32"/>
          <w:szCs w:val="32"/>
          <w:rtl/>
          <w:lang w:bidi="ar-EG"/>
        </w:rPr>
        <w:t>:</w:t>
      </w:r>
      <w:r w:rsidRPr="00255284">
        <w:rPr>
          <w:rFonts w:cs="Traditional Arabic" w:hint="cs"/>
          <w:sz w:val="32"/>
          <w:szCs w:val="32"/>
          <w:rtl/>
          <w:lang w:bidi="ar-EG"/>
        </w:rPr>
        <w:t xml:space="preserve"> " </w:t>
      </w:r>
      <w:r w:rsidRPr="00255284">
        <w:rPr>
          <w:rFonts w:cs="Traditional Arabic" w:hint="cs"/>
          <w:b/>
          <w:bCs/>
          <w:sz w:val="32"/>
          <w:szCs w:val="32"/>
          <w:rtl/>
          <w:lang w:bidi="ar-EG"/>
        </w:rPr>
        <w:t>من قال</w:t>
      </w:r>
      <w:r w:rsidR="00255284" w:rsidRPr="00255284">
        <w:rPr>
          <w:rFonts w:cs="Traditional Arabic" w:hint="cs"/>
          <w:b/>
          <w:bCs/>
          <w:sz w:val="32"/>
          <w:szCs w:val="32"/>
          <w:rtl/>
          <w:lang w:bidi="ar-EG"/>
        </w:rPr>
        <w:t>:</w:t>
      </w:r>
      <w:r w:rsidRPr="00255284">
        <w:rPr>
          <w:rFonts w:cs="Traditional Arabic" w:hint="cs"/>
          <w:b/>
          <w:bCs/>
          <w:sz w:val="32"/>
          <w:szCs w:val="32"/>
          <w:rtl/>
          <w:lang w:bidi="ar-EG"/>
        </w:rPr>
        <w:t xml:space="preserve"> أستغفر الله العظيم الذي لا إله إلا هو الحيّ القيوم وأتوب إليه غُفر له وإن كان فَرّ من الزحف</w:t>
      </w:r>
      <w:r w:rsidRPr="00255284">
        <w:rPr>
          <w:rFonts w:cs="Traditional Arabic" w:hint="cs"/>
          <w:sz w:val="32"/>
          <w:szCs w:val="32"/>
          <w:rtl/>
          <w:lang w:bidi="ar-EG"/>
        </w:rPr>
        <w:t xml:space="preserve"> " (</w:t>
      </w:r>
      <w:r w:rsidRPr="00656D61">
        <w:rPr>
          <w:rStyle w:val="af3"/>
          <w:rFonts w:cs="Traditional Arabic"/>
          <w:sz w:val="32"/>
          <w:szCs w:val="32"/>
          <w:rtl/>
          <w:lang w:bidi="ar-EG"/>
        </w:rPr>
        <w:footnoteReference w:id="15"/>
      </w:r>
      <w:r w:rsidRPr="00255284">
        <w:rPr>
          <w:rFonts w:cs="Traditional Arabic" w:hint="cs"/>
          <w:sz w:val="32"/>
          <w:szCs w:val="32"/>
          <w:rtl/>
          <w:lang w:bidi="ar-EG"/>
        </w:rPr>
        <w:t xml:space="preserve">). وورد في السنن بلفظ " </w:t>
      </w:r>
      <w:r w:rsidRPr="00255284">
        <w:rPr>
          <w:rFonts w:cs="Traditional Arabic" w:hint="cs"/>
          <w:b/>
          <w:bCs/>
          <w:sz w:val="32"/>
          <w:szCs w:val="32"/>
          <w:rtl/>
          <w:lang w:bidi="ar-EG"/>
        </w:rPr>
        <w:t xml:space="preserve">ثلاثاً </w:t>
      </w:r>
      <w:r w:rsidRPr="00255284">
        <w:rPr>
          <w:rFonts w:cs="Traditional Arabic" w:hint="cs"/>
          <w:sz w:val="32"/>
          <w:szCs w:val="32"/>
          <w:rtl/>
          <w:lang w:bidi="ar-EG"/>
        </w:rPr>
        <w:t>" وبدون "العظيم "</w:t>
      </w:r>
      <w:r w:rsidR="00656D61" w:rsidRPr="00255284">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هذه خمسة أحاديث ولم أُرد الاستقصاء والتكثير وإنما أردت الإشارة إلى أن العظيم جل جلاله إذا ذكر حل النفع والخير ودُفع الضُّر والشر</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اقتران اسم الله " العظيم " باسم الله العليّ"</w:t>
      </w:r>
      <w:r w:rsidR="00255284">
        <w:rPr>
          <w:rFonts w:cs="Traditional Arabic" w:hint="cs"/>
          <w:b/>
          <w:b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إشارة إلى أن الله تعالى عظيم في علوه وعالٍ في عظمته سبحانه جل قدره وتعالى شأنه</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اقتران اسم الله العظيم باسم الله الحليم</w:t>
      </w:r>
      <w:r w:rsidR="00255284">
        <w:rPr>
          <w:rFonts w:cs="Traditional Arabic" w:hint="cs"/>
          <w:b/>
          <w:b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إشارة إلى أن عظمته سبحانه لم تمنعه من أن يحلم عن خلقه ويصفح</w:t>
      </w:r>
      <w:r w:rsidR="00656D61">
        <w:rPr>
          <w:rFonts w:cs="Traditional Arabic" w:hint="cs"/>
          <w:sz w:val="32"/>
          <w:szCs w:val="32"/>
          <w:rtl/>
          <w:lang w:bidi="ar-EG"/>
        </w:rPr>
        <w:t>،</w:t>
      </w:r>
      <w:r w:rsidRPr="00656D61">
        <w:rPr>
          <w:rFonts w:cs="Traditional Arabic" w:hint="cs"/>
          <w:sz w:val="32"/>
          <w:szCs w:val="32"/>
          <w:rtl/>
          <w:lang w:bidi="ar-EG"/>
        </w:rPr>
        <w:t xml:space="preserve"> ولم يكن حلمه سبحانه عن الضعف وعجز وإنما عن عظمة وقدرة وقهر</w:t>
      </w:r>
      <w:r w:rsidR="00656D61">
        <w:rPr>
          <w:rFonts w:cs="Traditional Arabic" w:hint="cs"/>
          <w:sz w:val="32"/>
          <w:szCs w:val="32"/>
          <w:rtl/>
          <w:lang w:bidi="ar-EG"/>
        </w:rPr>
        <w:t>.</w:t>
      </w:r>
    </w:p>
    <w:p w:rsidR="003474CF" w:rsidRPr="00656D61" w:rsidRDefault="003474CF" w:rsidP="00656D61">
      <w:pPr>
        <w:tabs>
          <w:tab w:val="left" w:pos="6038"/>
        </w:tabs>
        <w:jc w:val="both"/>
        <w:rPr>
          <w:rFonts w:cs="Traditional Arabic"/>
          <w:sz w:val="32"/>
          <w:szCs w:val="32"/>
          <w:rtl/>
          <w:lang w:bidi="ar-EG"/>
        </w:rPr>
      </w:pP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من دلائل عظمته جل جلاله</w:t>
      </w:r>
      <w:r w:rsidR="00255284">
        <w:rPr>
          <w:rFonts w:cs="Traditional Arabic" w:hint="cs"/>
          <w:sz w:val="32"/>
          <w:szCs w:val="32"/>
          <w:rtl/>
          <w:lang w:bidi="ar-EG"/>
        </w:rPr>
        <w:t>:</w:t>
      </w:r>
      <w:r w:rsidRPr="00656D61">
        <w:rPr>
          <w:rFonts w:cs="Traditional Arabic" w:hint="cs"/>
          <w:sz w:val="32"/>
          <w:szCs w:val="32"/>
          <w:rtl/>
          <w:lang w:bidi="ar-EG"/>
        </w:rPr>
        <w:t>(</w:t>
      </w:r>
      <w:r w:rsidRPr="00656D61">
        <w:rPr>
          <w:rStyle w:val="af3"/>
          <w:rFonts w:cs="Traditional Arabic"/>
          <w:sz w:val="32"/>
          <w:szCs w:val="32"/>
          <w:rtl/>
          <w:lang w:bidi="ar-EG"/>
        </w:rPr>
        <w:footnoteReference w:id="16"/>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إن القلب ليرتجف من الهيبة والجلال وهو يتحدث عن عظمة الملك الحق الكبير المتعال</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 xml:space="preserve">عظيم لا تحيط به الظنون                     بقدرته التحرك والسكون </w:t>
      </w: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 xml:space="preserve">تعالى الله خالق كل شيء                      مقدره إلى وقت يكون </w:t>
      </w: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 xml:space="preserve">إذا ما فُزت منه بالتجلي                       فكل شدائد الدنيا تهون </w:t>
      </w:r>
    </w:p>
    <w:p w:rsidR="003474CF" w:rsidRPr="00656D61" w:rsidRDefault="00212F5F" w:rsidP="00255284">
      <w:pPr>
        <w:pStyle w:val="1"/>
        <w:rPr>
          <w:lang w:bidi="ar-EG"/>
        </w:rPr>
      </w:pPr>
      <w:bookmarkStart w:id="13" w:name="_Toc505159662"/>
      <w:r w:rsidRPr="00656D61">
        <w:rPr>
          <w:rFonts w:hint="cs"/>
          <w:rtl/>
          <w:lang w:bidi="ar-EG"/>
        </w:rPr>
        <w:t>من دلائل عظمته</w:t>
      </w:r>
      <w:r w:rsidR="00255284">
        <w:rPr>
          <w:rFonts w:hint="cs"/>
          <w:rtl/>
          <w:lang w:bidi="ar-EG"/>
        </w:rPr>
        <w:t>:</w:t>
      </w:r>
      <w:r w:rsidRPr="00656D61">
        <w:rPr>
          <w:rFonts w:hint="cs"/>
          <w:rtl/>
          <w:lang w:bidi="ar-EG"/>
        </w:rPr>
        <w:t xml:space="preserve"> عظمة أسمائه وصفاته</w:t>
      </w:r>
      <w:r w:rsidR="00255284">
        <w:rPr>
          <w:rFonts w:hint="cs"/>
          <w:rtl/>
          <w:lang w:bidi="ar-EG"/>
        </w:rPr>
        <w:t>:</w:t>
      </w:r>
      <w:bookmarkEnd w:id="13"/>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فهو سبحانه وتعالى الواحد المتفرد بالكمال والجمال والجلال المنزه عن الشريك والشبيه والمثال</w:t>
      </w:r>
      <w:r w:rsidR="00656D61">
        <w:rPr>
          <w:rFonts w:cs="Traditional Arabic" w:hint="cs"/>
          <w:sz w:val="32"/>
          <w:szCs w:val="32"/>
          <w:rtl/>
          <w:lang w:bidi="ar-EG"/>
        </w:rPr>
        <w:t>،</w:t>
      </w:r>
      <w:r w:rsidRPr="00656D61">
        <w:rPr>
          <w:rFonts w:cs="Traditional Arabic" w:hint="cs"/>
          <w:sz w:val="32"/>
          <w:szCs w:val="32"/>
          <w:rtl/>
          <w:lang w:bidi="ar-EG"/>
        </w:rPr>
        <w:t xml:space="preserve"> قال عز من قائل</w:t>
      </w:r>
      <w:r w:rsidR="00255284">
        <w:rPr>
          <w:rFonts w:cs="Traditional Arabic" w:hint="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لَيْسَ كَمِثْلِهِ شَيْءٌ وَهُوَ السَّمِيعُ الْبَصِيرُ </w:t>
      </w:r>
      <w:r w:rsidRPr="00656D61">
        <w:rPr>
          <w:rFonts w:cs="Traditional Arabic"/>
          <w:sz w:val="32"/>
          <w:szCs w:val="32"/>
          <w:rtl/>
          <w:lang w:bidi="ar-EG"/>
        </w:rPr>
        <w:t xml:space="preserve"> } الشورى</w:t>
      </w:r>
      <w:r w:rsidR="00255284">
        <w:rPr>
          <w:rFonts w:cs="Traditional Arabic"/>
          <w:sz w:val="32"/>
          <w:szCs w:val="32"/>
          <w:rtl/>
          <w:lang w:bidi="ar-EG"/>
        </w:rPr>
        <w:t>:</w:t>
      </w:r>
      <w:r w:rsidRPr="00656D61">
        <w:rPr>
          <w:rFonts w:cs="Traditional Arabic"/>
          <w:sz w:val="32"/>
          <w:szCs w:val="32"/>
          <w:rtl/>
          <w:lang w:bidi="ar-EG"/>
        </w:rPr>
        <w:t>11</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sz w:val="32"/>
          <w:szCs w:val="32"/>
          <w:rtl/>
          <w:lang w:bidi="ar-EG"/>
        </w:rPr>
        <w:t>قال عز من قائل</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sidRPr="00656D61">
        <w:rPr>
          <w:rFonts w:cs="Traditional Arabic"/>
          <w:sz w:val="32"/>
          <w:szCs w:val="32"/>
          <w:rtl/>
          <w:lang w:bidi="ar-EG"/>
        </w:rPr>
        <w:t xml:space="preserve"> } الأنعام</w:t>
      </w:r>
      <w:r w:rsidR="00255284">
        <w:rPr>
          <w:rFonts w:cs="Traditional Arabic"/>
          <w:sz w:val="32"/>
          <w:szCs w:val="32"/>
          <w:rtl/>
          <w:lang w:bidi="ar-EG"/>
        </w:rPr>
        <w:t>:</w:t>
      </w:r>
      <w:r w:rsidRPr="00656D61">
        <w:rPr>
          <w:rFonts w:cs="Traditional Arabic"/>
          <w:sz w:val="32"/>
          <w:szCs w:val="32"/>
          <w:rtl/>
          <w:lang w:bidi="ar-EG"/>
        </w:rPr>
        <w:t xml:space="preserve"> 59.</w:t>
      </w:r>
    </w:p>
    <w:p w:rsidR="003474CF" w:rsidRPr="00656D61" w:rsidRDefault="00212F5F" w:rsidP="00255284">
      <w:pPr>
        <w:pStyle w:val="1"/>
        <w:rPr>
          <w:lang w:bidi="ar-EG"/>
        </w:rPr>
      </w:pPr>
      <w:bookmarkStart w:id="14" w:name="_Toc505159663"/>
      <w:r w:rsidRPr="00656D61">
        <w:rPr>
          <w:rtl/>
          <w:lang w:bidi="ar-EG"/>
        </w:rPr>
        <w:t>من دلائل عظمته</w:t>
      </w:r>
      <w:r w:rsidR="00255284">
        <w:rPr>
          <w:rtl/>
          <w:lang w:bidi="ar-EG"/>
        </w:rPr>
        <w:t>:</w:t>
      </w:r>
      <w:r w:rsidRPr="00656D61">
        <w:rPr>
          <w:rtl/>
          <w:lang w:bidi="ar-EG"/>
        </w:rPr>
        <w:t xml:space="preserve"> أنه لا يملك أحد في هذه الدنيا أن يراه</w:t>
      </w:r>
      <w:r w:rsidR="00255284">
        <w:rPr>
          <w:rtl/>
          <w:lang w:bidi="ar-EG"/>
        </w:rPr>
        <w:t>:</w:t>
      </w:r>
      <w:bookmarkEnd w:id="14"/>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فهو سبحانه أعظم من أن تحيط به الأبصار</w:t>
      </w:r>
      <w:r w:rsidR="00656D61">
        <w:rPr>
          <w:rFonts w:cs="Traditional Arabic" w:hint="cs"/>
          <w:sz w:val="32"/>
          <w:szCs w:val="32"/>
          <w:rtl/>
          <w:lang w:bidi="ar-EG"/>
        </w:rPr>
        <w:t>،</w:t>
      </w:r>
      <w:r w:rsidRPr="00656D61">
        <w:rPr>
          <w:rFonts w:cs="Traditional Arabic" w:hint="cs"/>
          <w:sz w:val="32"/>
          <w:szCs w:val="32"/>
          <w:rtl/>
          <w:lang w:bidi="ar-EG"/>
        </w:rPr>
        <w:t xml:space="preserve"> ألم تر إلى الجبل كيف اندك ؟ ألم تر إلى موسى كيف صُعق ؟ قال تعالى</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sz w:val="32"/>
          <w:szCs w:val="32"/>
          <w:rtl/>
          <w:lang w:bidi="ar-EG"/>
        </w:rPr>
        <w:t xml:space="preserve">{ </w:t>
      </w:r>
      <w:r w:rsidRPr="00656D61">
        <w:rPr>
          <w:rFonts w:cs="Traditional Arabic"/>
          <w:b/>
          <w:bCs/>
          <w:sz w:val="32"/>
          <w:szCs w:val="32"/>
          <w:rtl/>
        </w:rPr>
        <w:t xml:space="preserve">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 </w:t>
      </w:r>
      <w:r w:rsidRPr="00656D61">
        <w:rPr>
          <w:rFonts w:cs="Traditional Arabic"/>
          <w:sz w:val="32"/>
          <w:szCs w:val="32"/>
          <w:rtl/>
          <w:lang w:bidi="ar-EG"/>
        </w:rPr>
        <w:t>}الأعراف 143</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جل شأنه</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لَا تُدْرِكُهُ الْأَبْصَارُ وَهُوَ يُدْرِكُ الْأَبْصَارَ وَهُوَ اللَّطِيفُ الْخَبِيرُ </w:t>
      </w:r>
      <w:r w:rsidRPr="00656D61">
        <w:rPr>
          <w:rFonts w:cs="Traditional Arabic"/>
          <w:sz w:val="32"/>
          <w:szCs w:val="32"/>
          <w:rtl/>
          <w:lang w:bidi="ar-EG"/>
        </w:rPr>
        <w:t xml:space="preserve"> }</w:t>
      </w:r>
      <w:r w:rsidRPr="00656D61">
        <w:rPr>
          <w:rFonts w:cs="Traditional Arabic" w:hint="cs"/>
          <w:sz w:val="32"/>
          <w:szCs w:val="32"/>
          <w:rtl/>
          <w:lang w:bidi="ar-EG"/>
        </w:rPr>
        <w:t xml:space="preserve"> الأنعام</w:t>
      </w:r>
      <w:r w:rsidR="00255284">
        <w:rPr>
          <w:rFonts w:cs="Traditional Arabic" w:hint="cs"/>
          <w:sz w:val="32"/>
          <w:szCs w:val="32"/>
          <w:rtl/>
          <w:lang w:bidi="ar-EG"/>
        </w:rPr>
        <w:t>:</w:t>
      </w:r>
      <w:r w:rsidRPr="00656D61">
        <w:rPr>
          <w:rFonts w:cs="Traditional Arabic" w:hint="cs"/>
          <w:sz w:val="32"/>
          <w:szCs w:val="32"/>
          <w:rtl/>
          <w:lang w:bidi="ar-EG"/>
        </w:rPr>
        <w:t xml:space="preserve"> 103</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وكما قال أعظم الخلق به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حجابه النور لو كشفه لأحرق سبحات وجهه ما انتهى إليه بصره من خلقه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7"/>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ابن مسعود رضي الله عنه</w:t>
      </w:r>
      <w:r w:rsidR="00255284">
        <w:rPr>
          <w:rFonts w:cs="Traditional Arabic" w:hint="cs"/>
          <w:sz w:val="32"/>
          <w:szCs w:val="32"/>
          <w:rtl/>
          <w:lang w:bidi="ar-EG"/>
        </w:rPr>
        <w:t>:</w:t>
      </w:r>
      <w:r w:rsidRPr="00656D61">
        <w:rPr>
          <w:rFonts w:cs="Traditional Arabic" w:hint="cs"/>
          <w:sz w:val="32"/>
          <w:szCs w:val="32"/>
          <w:rtl/>
          <w:lang w:bidi="ar-EG"/>
        </w:rPr>
        <w:t xml:space="preserve"> " ليس عند ربكم ليل ولا نهار نور السماوات والأرض من نور وجهه "</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اعلموا أنكم لن ترون ربكم حتى تموتوا</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8"/>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ولكن فليبشر الصالحون يوم القيامة بلذة نظرهم إلى وجهه الكريم</w:t>
      </w:r>
      <w:r w:rsidR="00656D61">
        <w:rPr>
          <w:rFonts w:cs="Traditional Arabic" w:hint="cs"/>
          <w:sz w:val="32"/>
          <w:szCs w:val="32"/>
          <w:rtl/>
          <w:lang w:bidi="ar-EG"/>
        </w:rPr>
        <w:t>،</w:t>
      </w:r>
      <w:r w:rsidRPr="00656D61">
        <w:rPr>
          <w:rFonts w:cs="Traditional Arabic" w:hint="cs"/>
          <w:sz w:val="32"/>
          <w:szCs w:val="32"/>
          <w:rtl/>
          <w:lang w:bidi="ar-EG"/>
        </w:rPr>
        <w:t xml:space="preserve"> وذاك أعلى وأعظم نعيم أهل الجنة</w:t>
      </w:r>
      <w:r w:rsidR="00656D61">
        <w:rPr>
          <w:rFonts w:cs="Traditional Arabic" w:hint="cs"/>
          <w:sz w:val="32"/>
          <w:szCs w:val="32"/>
          <w:rtl/>
          <w:lang w:bidi="ar-EG"/>
        </w:rPr>
        <w:t>.</w:t>
      </w:r>
      <w:r w:rsidRPr="00656D61">
        <w:rPr>
          <w:rFonts w:cs="Traditional Arabic" w:hint="cs"/>
          <w:sz w:val="32"/>
          <w:szCs w:val="32"/>
          <w:rtl/>
          <w:lang w:bidi="ar-EG"/>
        </w:rPr>
        <w:t xml:space="preserve"> قال تعالى</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b/>
          <w:bCs/>
          <w:sz w:val="32"/>
          <w:szCs w:val="32"/>
          <w:rtl/>
        </w:rPr>
        <w:t xml:space="preserve">وُجُوهٌ يَوْمَئِذٍ نَاضِرَةٌ </w:t>
      </w:r>
      <w:bookmarkStart w:id="15" w:name="75-23"/>
      <w:r w:rsidRPr="00656D61">
        <w:rPr>
          <w:rFonts w:cs="Traditional Arabic"/>
          <w:b/>
          <w:bCs/>
          <w:color w:val="FF0000"/>
          <w:sz w:val="32"/>
          <w:szCs w:val="32"/>
          <w:rtl/>
        </w:rPr>
        <w:t>(22)</w:t>
      </w:r>
      <w:bookmarkEnd w:id="15"/>
      <w:r w:rsidRPr="00656D61">
        <w:rPr>
          <w:rFonts w:cs="Traditional Arabic"/>
          <w:b/>
          <w:bCs/>
          <w:sz w:val="32"/>
          <w:szCs w:val="32"/>
          <w:rtl/>
        </w:rPr>
        <w:t xml:space="preserve"> إِلَى رَبِّهَا نَاظِرَةٌ </w:t>
      </w:r>
      <w:r w:rsidRPr="00656D61">
        <w:rPr>
          <w:rFonts w:cs="Traditional Arabic"/>
          <w:sz w:val="32"/>
          <w:szCs w:val="32"/>
          <w:rtl/>
          <w:lang w:bidi="ar-EG"/>
        </w:rPr>
        <w:t xml:space="preserve"> } القيامة</w:t>
      </w:r>
      <w:r w:rsidR="00255284">
        <w:rPr>
          <w:rFonts w:cs="Traditional Arabic"/>
          <w:sz w:val="32"/>
          <w:szCs w:val="32"/>
          <w:rtl/>
          <w:lang w:bidi="ar-EG"/>
        </w:rPr>
        <w:t>:</w:t>
      </w:r>
      <w:r w:rsidRPr="00656D61">
        <w:rPr>
          <w:rFonts w:cs="Traditional Arabic"/>
          <w:sz w:val="32"/>
          <w:szCs w:val="32"/>
          <w:rtl/>
          <w:lang w:bidi="ar-EG"/>
        </w:rPr>
        <w:t xml:space="preserve"> 22-23.</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sz w:val="32"/>
          <w:szCs w:val="32"/>
          <w:rtl/>
          <w:lang w:bidi="ar-EG"/>
        </w:rPr>
        <w:lastRenderedPageBreak/>
        <w:t>وقال صلى الله عليه وسلم</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lang w:bidi="ar-EG"/>
        </w:rPr>
        <w:t>إذا دخل أهل الجنة الجنة</w:t>
      </w:r>
      <w:r w:rsidR="00656D61">
        <w:rPr>
          <w:rFonts w:cs="Traditional Arabic"/>
          <w:b/>
          <w:bCs/>
          <w:sz w:val="32"/>
          <w:szCs w:val="32"/>
          <w:rtl/>
          <w:lang w:bidi="ar-EG"/>
        </w:rPr>
        <w:t>،</w:t>
      </w:r>
      <w:r w:rsidRPr="00656D61">
        <w:rPr>
          <w:rFonts w:cs="Traditional Arabic"/>
          <w:b/>
          <w:bCs/>
          <w:sz w:val="32"/>
          <w:szCs w:val="32"/>
          <w:rtl/>
          <w:lang w:bidi="ar-EG"/>
        </w:rPr>
        <w:t xml:space="preserve"> يقول الله تعالى</w:t>
      </w:r>
      <w:r w:rsidR="00255284">
        <w:rPr>
          <w:rFonts w:cs="Traditional Arabic"/>
          <w:b/>
          <w:bCs/>
          <w:sz w:val="32"/>
          <w:szCs w:val="32"/>
          <w:rtl/>
          <w:lang w:bidi="ar-EG"/>
        </w:rPr>
        <w:t>:</w:t>
      </w:r>
      <w:r w:rsidRPr="00656D61">
        <w:rPr>
          <w:rFonts w:cs="Traditional Arabic"/>
          <w:b/>
          <w:bCs/>
          <w:sz w:val="32"/>
          <w:szCs w:val="32"/>
          <w:rtl/>
          <w:lang w:bidi="ar-EG"/>
        </w:rPr>
        <w:t xml:space="preserve"> تريدون شيئاً أزيدكم ؟ فيقولون</w:t>
      </w:r>
      <w:r w:rsidR="00255284">
        <w:rPr>
          <w:rFonts w:cs="Traditional Arabic"/>
          <w:b/>
          <w:bCs/>
          <w:sz w:val="32"/>
          <w:szCs w:val="32"/>
          <w:rtl/>
          <w:lang w:bidi="ar-EG"/>
        </w:rPr>
        <w:t>:</w:t>
      </w:r>
      <w:r w:rsidRPr="00656D61">
        <w:rPr>
          <w:rFonts w:cs="Traditional Arabic"/>
          <w:b/>
          <w:bCs/>
          <w:sz w:val="32"/>
          <w:szCs w:val="32"/>
          <w:rtl/>
          <w:lang w:bidi="ar-EG"/>
        </w:rPr>
        <w:t xml:space="preserve"> ألم تبيض وجوهنا ؟ ألم تدخلنا الجنة وتنجينا من النار ؟ فيُكشف الحجاب فما أُعطوا شيئاً أحب إليهم من النظر إلى ربهم عز وجل</w:t>
      </w:r>
      <w:r w:rsidR="00656D61">
        <w:rPr>
          <w:rFonts w:cs="Traditional Arabic"/>
          <w:b/>
          <w:bCs/>
          <w:sz w:val="32"/>
          <w:szCs w:val="32"/>
          <w:rtl/>
          <w:lang w:bidi="ar-EG"/>
        </w:rPr>
        <w:t>،</w:t>
      </w:r>
      <w:r w:rsidRPr="00656D61">
        <w:rPr>
          <w:rFonts w:cs="Traditional Arabic"/>
          <w:b/>
          <w:bCs/>
          <w:sz w:val="32"/>
          <w:szCs w:val="32"/>
          <w:rtl/>
          <w:lang w:bidi="ar-EG"/>
        </w:rPr>
        <w:t xml:space="preserve"> ثم تلا</w:t>
      </w:r>
      <w:r w:rsidR="00255284">
        <w:rPr>
          <w:rFonts w:cs="Traditional Arabic"/>
          <w:b/>
          <w:bCs/>
          <w:sz w:val="32"/>
          <w:szCs w:val="32"/>
          <w:rtl/>
          <w:lang w:bidi="ar-EG"/>
        </w:rPr>
        <w:t>:</w:t>
      </w:r>
      <w:r w:rsidRPr="00656D61">
        <w:rPr>
          <w:rFonts w:cs="Traditional Arabic"/>
          <w:b/>
          <w:b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b/>
          <w:bCs/>
          <w:sz w:val="32"/>
          <w:szCs w:val="32"/>
          <w:rtl/>
          <w:lang w:bidi="ar-EG"/>
        </w:rPr>
        <w:t xml:space="preserve">{ </w:t>
      </w:r>
      <w:r w:rsidRPr="00656D61">
        <w:rPr>
          <w:rFonts w:cs="Traditional Arabic"/>
          <w:b/>
          <w:bCs/>
          <w:sz w:val="32"/>
          <w:szCs w:val="32"/>
          <w:rtl/>
        </w:rPr>
        <w:t>لِلَّذِينَ أَحْسَنُوا الْحُسْنَى وَزِيَادَةٌ</w:t>
      </w:r>
      <w:r w:rsidRPr="00656D61">
        <w:rPr>
          <w:rFonts w:cs="Traditional Arabic"/>
          <w:b/>
          <w:bCs/>
          <w:sz w:val="32"/>
          <w:szCs w:val="32"/>
          <w:rtl/>
          <w:lang w:bidi="ar-EG"/>
        </w:rPr>
        <w:t xml:space="preserve"> }</w:t>
      </w:r>
      <w:r w:rsidRPr="00656D61">
        <w:rPr>
          <w:rFonts w:cs="Traditional Arabic"/>
          <w:sz w:val="32"/>
          <w:szCs w:val="32"/>
          <w:rtl/>
          <w:lang w:bidi="ar-EG"/>
        </w:rPr>
        <w:t xml:space="preserve"> يو</w:t>
      </w:r>
      <w:r w:rsidRPr="00656D61">
        <w:rPr>
          <w:rFonts w:cs="Traditional Arabic" w:hint="cs"/>
          <w:sz w:val="32"/>
          <w:szCs w:val="32"/>
          <w:rtl/>
          <w:lang w:bidi="ar-EG"/>
        </w:rPr>
        <w:t>نس</w:t>
      </w:r>
      <w:r w:rsidR="00255284">
        <w:rPr>
          <w:rFonts w:cs="Traditional Arabic" w:hint="cs"/>
          <w:sz w:val="32"/>
          <w:szCs w:val="32"/>
          <w:rtl/>
          <w:lang w:bidi="ar-EG"/>
        </w:rPr>
        <w:t>:</w:t>
      </w:r>
      <w:r w:rsidRPr="00656D61">
        <w:rPr>
          <w:rFonts w:cs="Traditional Arabic" w:hint="cs"/>
          <w:sz w:val="32"/>
          <w:szCs w:val="32"/>
          <w:rtl/>
          <w:lang w:bidi="ar-EG"/>
        </w:rPr>
        <w:t xml:space="preserve"> 26 (</w:t>
      </w:r>
      <w:r w:rsidRPr="00656D61">
        <w:rPr>
          <w:rStyle w:val="af3"/>
          <w:rFonts w:cs="Traditional Arabic"/>
          <w:sz w:val="32"/>
          <w:szCs w:val="32"/>
          <w:rtl/>
          <w:lang w:bidi="ar-EG"/>
        </w:rPr>
        <w:footnoteReference w:id="19"/>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656D61" w:rsidRDefault="00212F5F" w:rsidP="00255284">
      <w:pPr>
        <w:pStyle w:val="1"/>
        <w:rPr>
          <w:lang w:bidi="ar-EG"/>
        </w:rPr>
      </w:pPr>
      <w:bookmarkStart w:id="16" w:name="_Toc505159664"/>
      <w:r w:rsidRPr="00656D61">
        <w:rPr>
          <w:rFonts w:hint="cs"/>
          <w:rtl/>
          <w:lang w:bidi="ar-EG"/>
        </w:rPr>
        <w:t>ومن دلائل عظمته</w:t>
      </w:r>
      <w:r w:rsidR="00255284">
        <w:rPr>
          <w:rFonts w:hint="cs"/>
          <w:rtl/>
          <w:lang w:bidi="ar-EG"/>
        </w:rPr>
        <w:t>:</w:t>
      </w:r>
      <w:r w:rsidRPr="00656D61">
        <w:rPr>
          <w:rFonts w:hint="cs"/>
          <w:rtl/>
          <w:lang w:bidi="ar-EG"/>
        </w:rPr>
        <w:t xml:space="preserve"> عظمة كرسيه</w:t>
      </w:r>
      <w:r w:rsidR="00255284">
        <w:rPr>
          <w:rFonts w:hint="cs"/>
          <w:rtl/>
          <w:lang w:bidi="ar-EG"/>
        </w:rPr>
        <w:t>:</w:t>
      </w:r>
      <w:bookmarkEnd w:id="16"/>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ولم يرد ذكر الكرسيّ في القرآن إلا في آية واحدة وهي أعظم آية في القرآن لأنها احتوت على أسماء الله وصفاته</w:t>
      </w:r>
      <w:r w:rsidR="00656D61">
        <w:rPr>
          <w:rFonts w:cs="Traditional Arabic" w:hint="cs"/>
          <w:sz w:val="32"/>
          <w:szCs w:val="32"/>
          <w:rtl/>
          <w:lang w:bidi="ar-EG"/>
        </w:rPr>
        <w:t>،</w:t>
      </w:r>
      <w:r w:rsidRPr="00656D61">
        <w:rPr>
          <w:rFonts w:cs="Traditional Arabic" w:hint="cs"/>
          <w:sz w:val="32"/>
          <w:szCs w:val="32"/>
          <w:rtl/>
          <w:lang w:bidi="ar-EG"/>
        </w:rPr>
        <w:t xml:space="preserve"> فهي مكونة من عشر جمل كلها أسماء وصفات لله عز وجل وفيها يقول الله</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b/>
          <w:bCs/>
          <w:sz w:val="32"/>
          <w:szCs w:val="32"/>
          <w:rtl/>
        </w:rPr>
        <w:t xml:space="preserve">وَسِعَ كُرْسِيُّهُ السَّمَاوَاتِ وَالْأَرْضَ </w:t>
      </w:r>
      <w:r w:rsidRPr="00656D61">
        <w:rPr>
          <w:rFonts w:cs="Traditional Arabic"/>
          <w:sz w:val="32"/>
          <w:szCs w:val="32"/>
          <w:rtl/>
          <w:lang w:bidi="ar-EG"/>
        </w:rPr>
        <w:t>} البقرة</w:t>
      </w:r>
      <w:r w:rsidR="00255284">
        <w:rPr>
          <w:rFonts w:cs="Traditional Arabic" w:hint="cs"/>
          <w:sz w:val="32"/>
          <w:szCs w:val="32"/>
          <w:rtl/>
          <w:lang w:bidi="ar-EG"/>
        </w:rPr>
        <w:t>:</w:t>
      </w:r>
      <w:r w:rsidRPr="00656D61">
        <w:rPr>
          <w:rFonts w:cs="Traditional Arabic" w:hint="cs"/>
          <w:sz w:val="32"/>
          <w:szCs w:val="32"/>
          <w:rtl/>
          <w:lang w:bidi="ar-EG"/>
        </w:rPr>
        <w:t>255.</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أبو ذر الغفاري رضي الله عنه</w:t>
      </w:r>
      <w:r w:rsidR="00255284">
        <w:rPr>
          <w:rFonts w:cs="Traditional Arabic" w:hint="cs"/>
          <w:sz w:val="32"/>
          <w:szCs w:val="32"/>
          <w:rtl/>
          <w:lang w:bidi="ar-EG"/>
        </w:rPr>
        <w:t>:</w:t>
      </w:r>
      <w:r w:rsidRPr="00656D61">
        <w:rPr>
          <w:rFonts w:cs="Traditional Arabic" w:hint="cs"/>
          <w:sz w:val="32"/>
          <w:szCs w:val="32"/>
          <w:rtl/>
          <w:lang w:bidi="ar-EG"/>
        </w:rPr>
        <w:t xml:space="preserve"> دخلت المسجد الحرام فرأيت رسول الله صلى الله عليه وسلم وحده فجلست إليه فقلت</w:t>
      </w:r>
      <w:r w:rsidR="00255284">
        <w:rPr>
          <w:rFonts w:cs="Traditional Arabic" w:hint="cs"/>
          <w:sz w:val="32"/>
          <w:szCs w:val="32"/>
          <w:rtl/>
          <w:lang w:bidi="ar-EG"/>
        </w:rPr>
        <w:t>:</w:t>
      </w:r>
      <w:r w:rsidRPr="00656D61">
        <w:rPr>
          <w:rFonts w:cs="Traditional Arabic" w:hint="cs"/>
          <w:sz w:val="32"/>
          <w:szCs w:val="32"/>
          <w:rtl/>
          <w:lang w:bidi="ar-EG"/>
        </w:rPr>
        <w:t xml:space="preserve"> يا رسول الله أيما أُنزل عليك أفضل ؟ 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آية الكرسيّ وما السماوات السبع في الكرسي إلا كحلقة ملقاةٍ بأرضٍ فلاة</w:t>
      </w:r>
      <w:r w:rsidR="00656D61">
        <w:rPr>
          <w:rFonts w:cs="Traditional Arabic" w:hint="cs"/>
          <w:b/>
          <w:bCs/>
          <w:sz w:val="32"/>
          <w:szCs w:val="32"/>
          <w:rtl/>
          <w:lang w:bidi="ar-EG"/>
        </w:rPr>
        <w:t>،</w:t>
      </w:r>
      <w:r w:rsidRPr="00656D61">
        <w:rPr>
          <w:rFonts w:cs="Traditional Arabic" w:hint="cs"/>
          <w:b/>
          <w:bCs/>
          <w:sz w:val="32"/>
          <w:szCs w:val="32"/>
          <w:rtl/>
          <w:lang w:bidi="ar-EG"/>
        </w:rPr>
        <w:t xml:space="preserve"> وفضل العرش على الكرسيّ كفضل تلك الفلاة على تلك الحلقة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20"/>
      </w:r>
      <w:r w:rsidRPr="00656D61">
        <w:rPr>
          <w:rFonts w:cs="Traditional Arabic" w:hint="cs"/>
          <w:sz w:val="32"/>
          <w:szCs w:val="32"/>
          <w:rtl/>
          <w:lang w:bidi="ar-EG"/>
        </w:rPr>
        <w:t>)</w:t>
      </w:r>
      <w:r w:rsidR="00656D61">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ورغم هذه العظمة الباهرة المبهرة للكرسي إلا أنه موضع القدمين</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 قال ابن عباس</w:t>
      </w:r>
      <w:r w:rsidR="00255284">
        <w:rPr>
          <w:rFonts w:cs="Traditional Arabic" w:hint="cs"/>
          <w:sz w:val="32"/>
          <w:szCs w:val="32"/>
          <w:rtl/>
          <w:lang w:bidi="ar-EG"/>
        </w:rPr>
        <w:t>:</w:t>
      </w:r>
      <w:r w:rsidRPr="00656D61">
        <w:rPr>
          <w:rFonts w:cs="Traditional Arabic" w:hint="cs"/>
          <w:sz w:val="32"/>
          <w:szCs w:val="32"/>
          <w:rtl/>
          <w:lang w:bidi="ar-EG"/>
        </w:rPr>
        <w:t xml:space="preserve"> الكرسيّ موضع القدمين والعرش لا يقدر أحد قدره (</w:t>
      </w:r>
      <w:r w:rsidRPr="00656D61">
        <w:rPr>
          <w:rStyle w:val="af3"/>
          <w:rFonts w:cs="Traditional Arabic"/>
          <w:sz w:val="32"/>
          <w:szCs w:val="32"/>
          <w:rtl/>
          <w:lang w:bidi="ar-EG"/>
        </w:rPr>
        <w:footnoteReference w:id="21"/>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sz w:val="32"/>
          <w:szCs w:val="32"/>
          <w:rtl/>
          <w:lang w:bidi="ar-EG"/>
        </w:rPr>
        <w:t>إن العقل يطيش ويُذهل عندما يتأمل فقط  سعة الأرض</w:t>
      </w:r>
      <w:r w:rsidR="00656D61">
        <w:rPr>
          <w:rFonts w:cs="Traditional Arabic" w:hint="cs"/>
          <w:sz w:val="32"/>
          <w:szCs w:val="32"/>
          <w:rtl/>
          <w:lang w:bidi="ar-EG"/>
        </w:rPr>
        <w:t>،</w:t>
      </w:r>
      <w:r w:rsidRPr="00656D61">
        <w:rPr>
          <w:rFonts w:cs="Traditional Arabic" w:hint="cs"/>
          <w:sz w:val="32"/>
          <w:szCs w:val="32"/>
          <w:rtl/>
          <w:lang w:bidi="ar-EG"/>
        </w:rPr>
        <w:t xml:space="preserve"> فكيف بسعة السماوات والأراضين كلها ؟ فإذا كان الكرسيّ يسع هذا كله فكيف تكون عظمته ؟ سبحان الملك العظيم !!</w:t>
      </w:r>
    </w:p>
    <w:p w:rsidR="003474CF" w:rsidRPr="00656D61" w:rsidRDefault="00212F5F" w:rsidP="00255284">
      <w:pPr>
        <w:pStyle w:val="1"/>
        <w:rPr>
          <w:lang w:bidi="ar-EG"/>
        </w:rPr>
      </w:pPr>
      <w:bookmarkStart w:id="17" w:name="_Toc505159665"/>
      <w:r w:rsidRPr="00656D61">
        <w:rPr>
          <w:rFonts w:hint="cs"/>
          <w:rtl/>
          <w:lang w:bidi="ar-EG"/>
        </w:rPr>
        <w:t>ومن دلائل عظمته</w:t>
      </w:r>
      <w:r w:rsidR="00255284">
        <w:rPr>
          <w:rFonts w:hint="cs"/>
          <w:rtl/>
          <w:lang w:bidi="ar-EG"/>
        </w:rPr>
        <w:t>:</w:t>
      </w:r>
      <w:r w:rsidRPr="00656D61">
        <w:rPr>
          <w:rFonts w:hint="cs"/>
          <w:rtl/>
          <w:lang w:bidi="ar-EG"/>
        </w:rPr>
        <w:t xml:space="preserve"> عظمة عرشه</w:t>
      </w:r>
      <w:r w:rsidR="00255284">
        <w:rPr>
          <w:rFonts w:hint="cs"/>
          <w:rtl/>
          <w:lang w:bidi="ar-EG"/>
        </w:rPr>
        <w:t>:</w:t>
      </w:r>
      <w:bookmarkEnd w:id="17"/>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عرش الله جل جلاله هو أكبر المخلوقات وأعظمها</w:t>
      </w:r>
      <w:r w:rsidR="00656D61">
        <w:rPr>
          <w:rFonts w:cs="Traditional Arabic" w:hint="cs"/>
          <w:sz w:val="32"/>
          <w:szCs w:val="32"/>
          <w:rtl/>
          <w:lang w:bidi="ar-EG"/>
        </w:rPr>
        <w:t>،</w:t>
      </w:r>
      <w:r w:rsidRPr="00656D61">
        <w:rPr>
          <w:rFonts w:cs="Traditional Arabic" w:hint="cs"/>
          <w:sz w:val="32"/>
          <w:szCs w:val="32"/>
          <w:rtl/>
          <w:lang w:bidi="ar-EG"/>
        </w:rPr>
        <w:t xml:space="preserve"> وقد وصفه ربنا بالعظمة فقال</w:t>
      </w:r>
      <w:r w:rsidR="00255284">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 { وهو رب العرش العظيم } التوبة</w:t>
      </w:r>
      <w:r w:rsidR="00255284">
        <w:rPr>
          <w:rFonts w:cs="Traditional Arabic" w:hint="cs"/>
          <w:sz w:val="32"/>
          <w:szCs w:val="32"/>
          <w:rtl/>
          <w:lang w:bidi="ar-EG"/>
        </w:rPr>
        <w:t>:</w:t>
      </w:r>
      <w:r w:rsidRPr="00656D61">
        <w:rPr>
          <w:rFonts w:cs="Traditional Arabic" w:hint="cs"/>
          <w:sz w:val="32"/>
          <w:szCs w:val="32"/>
          <w:rtl/>
          <w:lang w:bidi="ar-EG"/>
        </w:rPr>
        <w:t>129</w:t>
      </w:r>
      <w:r w:rsidR="00656D61">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تعالى</w:t>
      </w:r>
      <w:r w:rsidR="00255284">
        <w:rPr>
          <w:rFonts w:cs="Traditional Arabic" w:hint="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فَتَعَالَى اللَّهُ الْمَلِكُ الْحَقُّ لَا إِلَهَ إِلَّا هُوَ رَبُّ الْعَرْشِ الْكَرِيمِ </w:t>
      </w:r>
      <w:r w:rsidRPr="00656D61">
        <w:rPr>
          <w:rFonts w:cs="Traditional Arabic"/>
          <w:sz w:val="32"/>
          <w:szCs w:val="32"/>
          <w:rtl/>
          <w:lang w:bidi="ar-EG"/>
        </w:rPr>
        <w:t>}المؤمنون</w:t>
      </w:r>
      <w:r w:rsidR="00255284">
        <w:rPr>
          <w:rFonts w:cs="Traditional Arabic"/>
          <w:sz w:val="32"/>
          <w:szCs w:val="32"/>
          <w:rtl/>
          <w:lang w:bidi="ar-EG"/>
        </w:rPr>
        <w:t>:</w:t>
      </w:r>
      <w:r w:rsidRPr="00656D61">
        <w:rPr>
          <w:rFonts w:cs="Traditional Arabic"/>
          <w:sz w:val="32"/>
          <w:szCs w:val="32"/>
          <w:rtl/>
          <w:lang w:bidi="ar-EG"/>
        </w:rPr>
        <w:t>116.</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وَهُوَ الْغَفُورُ الْوَدُودُ </w:t>
      </w:r>
      <w:bookmarkStart w:id="18" w:name="85-15"/>
      <w:r w:rsidRPr="00656D61">
        <w:rPr>
          <w:rFonts w:cs="Traditional Arabic"/>
          <w:b/>
          <w:bCs/>
          <w:color w:val="FF0000"/>
          <w:sz w:val="32"/>
          <w:szCs w:val="32"/>
          <w:rtl/>
        </w:rPr>
        <w:t>(14)</w:t>
      </w:r>
      <w:bookmarkEnd w:id="18"/>
      <w:r w:rsidRPr="00656D61">
        <w:rPr>
          <w:rFonts w:cs="Traditional Arabic"/>
          <w:b/>
          <w:bCs/>
          <w:sz w:val="32"/>
          <w:szCs w:val="32"/>
          <w:rtl/>
        </w:rPr>
        <w:t xml:space="preserve"> ذُو الْعَرْشِ الْمَجِيدُ </w:t>
      </w:r>
      <w:r w:rsidRPr="00656D61">
        <w:rPr>
          <w:rFonts w:cs="Traditional Arabic"/>
          <w:sz w:val="32"/>
          <w:szCs w:val="32"/>
          <w:rtl/>
          <w:lang w:bidi="ar-EG"/>
        </w:rPr>
        <w:t>}البروج</w:t>
      </w:r>
      <w:r w:rsidR="00255284">
        <w:rPr>
          <w:rFonts w:cs="Traditional Arabic" w:hint="cs"/>
          <w:sz w:val="32"/>
          <w:szCs w:val="32"/>
          <w:rtl/>
          <w:lang w:bidi="ar-EG"/>
        </w:rPr>
        <w:t>:</w:t>
      </w:r>
      <w:r w:rsidRPr="00656D61">
        <w:rPr>
          <w:rFonts w:cs="Traditional Arabic" w:hint="cs"/>
          <w:sz w:val="32"/>
          <w:szCs w:val="32"/>
          <w:rtl/>
          <w:lang w:bidi="ar-EG"/>
        </w:rPr>
        <w:t>14-15</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ولعظمة العرش وجلاله ومكانته خلقه العليم العظيم بيده</w:t>
      </w:r>
      <w:r w:rsidR="00656D61">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عبد الله بن عمر رضي الله عنهما</w:t>
      </w:r>
      <w:r w:rsidR="00255284">
        <w:rPr>
          <w:rFonts w:cs="Traditional Arabic" w:hint="cs"/>
          <w:sz w:val="32"/>
          <w:szCs w:val="32"/>
          <w:rtl/>
          <w:lang w:bidi="ar-EG"/>
        </w:rPr>
        <w:t>:</w:t>
      </w:r>
      <w:r w:rsidRPr="00656D61">
        <w:rPr>
          <w:rFonts w:cs="Traditional Arabic" w:hint="cs"/>
          <w:sz w:val="32"/>
          <w:szCs w:val="32"/>
          <w:rtl/>
          <w:lang w:bidi="ar-EG"/>
        </w:rPr>
        <w:t xml:space="preserve"> " خلق الله أربعة أشياء بيده</w:t>
      </w:r>
      <w:r w:rsidR="00255284">
        <w:rPr>
          <w:rFonts w:cs="Traditional Arabic" w:hint="cs"/>
          <w:sz w:val="32"/>
          <w:szCs w:val="32"/>
          <w:rtl/>
          <w:lang w:bidi="ar-EG"/>
        </w:rPr>
        <w:t xml:space="preserve">: </w:t>
      </w:r>
      <w:r w:rsidRPr="00656D61">
        <w:rPr>
          <w:rFonts w:cs="Traditional Arabic" w:hint="cs"/>
          <w:sz w:val="32"/>
          <w:szCs w:val="32"/>
          <w:rtl/>
          <w:lang w:bidi="ar-EG"/>
        </w:rPr>
        <w:t>العرش والقلم وآدم وجنة عدن ثم قال لسائر الخلق</w:t>
      </w:r>
      <w:r w:rsidR="00255284">
        <w:rPr>
          <w:rFonts w:cs="Traditional Arabic" w:hint="cs"/>
          <w:sz w:val="32"/>
          <w:szCs w:val="32"/>
          <w:rtl/>
          <w:lang w:bidi="ar-EG"/>
        </w:rPr>
        <w:t>:</w:t>
      </w:r>
      <w:r w:rsidRPr="00656D61">
        <w:rPr>
          <w:rFonts w:cs="Traditional Arabic" w:hint="cs"/>
          <w:sz w:val="32"/>
          <w:szCs w:val="32"/>
          <w:rtl/>
          <w:lang w:bidi="ar-EG"/>
        </w:rPr>
        <w:t xml:space="preserve"> كن فكان "(</w:t>
      </w:r>
      <w:r w:rsidRPr="00656D61">
        <w:rPr>
          <w:rStyle w:val="af3"/>
          <w:rFonts w:cs="Traditional Arabic"/>
          <w:sz w:val="32"/>
          <w:szCs w:val="32"/>
          <w:rtl/>
          <w:lang w:bidi="ar-EG"/>
        </w:rPr>
        <w:footnoteReference w:id="2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lastRenderedPageBreak/>
        <w:t>ولعظمة العرش كذلك جعله الله سقف المخلوقات</w:t>
      </w:r>
      <w:r w:rsidR="00656D61">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إذا سألتم الله فاسألوه الفردوس فإنه أعلى الجنة وأوسط الجنة ومنه تفجّر أنهار الجنة وفوقه عرش الرحمن</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23"/>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وحملة العرش ثمانية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يتحدث النبي صلى الله عليه وسلم عن واحد منهم قائلاً</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أُذن لي أن أحدث عن ملك من حملة العرش ما بين شحمة أذنه إلى عاتقه مسيرة سبعمائة عام</w:t>
      </w:r>
      <w:r w:rsidRPr="00656D61">
        <w:rPr>
          <w:rFonts w:cs="Traditional Arabic" w:hint="cs"/>
          <w:sz w:val="32"/>
          <w:szCs w:val="32"/>
          <w:rtl/>
          <w:lang w:bidi="ar-EG"/>
        </w:rPr>
        <w:t xml:space="preserve"> "</w:t>
      </w:r>
      <w:r w:rsidR="00656D61">
        <w:rPr>
          <w:rFonts w:cs="Traditional Arabic" w:hint="cs"/>
          <w:sz w:val="32"/>
          <w:szCs w:val="32"/>
          <w:rtl/>
          <w:lang w:bidi="ar-EG"/>
        </w:rPr>
        <w:t>.</w:t>
      </w:r>
      <w:r w:rsidRPr="00656D61">
        <w:rPr>
          <w:rFonts w:cs="Traditional Arabic" w:hint="cs"/>
          <w:sz w:val="32"/>
          <w:szCs w:val="32"/>
          <w:rtl/>
          <w:lang w:bidi="ar-EG"/>
        </w:rPr>
        <w:t>(</w:t>
      </w:r>
      <w:r w:rsidRPr="00656D61">
        <w:rPr>
          <w:rStyle w:val="af3"/>
          <w:rFonts w:cs="Traditional Arabic"/>
          <w:sz w:val="32"/>
          <w:szCs w:val="32"/>
          <w:rtl/>
          <w:lang w:bidi="ar-EG"/>
        </w:rPr>
        <w:footnoteReference w:id="24"/>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إذا أردت أن يكون لك ذكر عند العرش ؟</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sz w:val="32"/>
          <w:szCs w:val="32"/>
          <w:rtl/>
          <w:lang w:bidi="ar-EG"/>
        </w:rPr>
        <w:t>قال كعب رضي الله عنه</w:t>
      </w:r>
      <w:r w:rsidR="00255284">
        <w:rPr>
          <w:rFonts w:cs="Traditional Arabic" w:hint="cs"/>
          <w:sz w:val="32"/>
          <w:szCs w:val="32"/>
          <w:rtl/>
          <w:lang w:bidi="ar-EG"/>
        </w:rPr>
        <w:t>:</w:t>
      </w:r>
      <w:r w:rsidRPr="00656D61">
        <w:rPr>
          <w:rFonts w:cs="Traditional Arabic" w:hint="cs"/>
          <w:sz w:val="32"/>
          <w:szCs w:val="32"/>
          <w:rtl/>
          <w:lang w:bidi="ar-EG"/>
        </w:rPr>
        <w:t xml:space="preserve"> " سبحان الله والحمد لله ولا إله إلا الله والله أكبر لهن دويٌّ حول العرش كدويّ النحل يُذكرن بصاحبهن " (</w:t>
      </w:r>
      <w:r w:rsidRPr="00656D61">
        <w:rPr>
          <w:rStyle w:val="af3"/>
          <w:rFonts w:cs="Traditional Arabic"/>
          <w:sz w:val="32"/>
          <w:szCs w:val="32"/>
          <w:rtl/>
          <w:lang w:bidi="ar-EG"/>
        </w:rPr>
        <w:footnoteReference w:id="25"/>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255284">
      <w:pPr>
        <w:pStyle w:val="1"/>
        <w:rPr>
          <w:lang w:bidi="ar-EG"/>
        </w:rPr>
      </w:pPr>
      <w:bookmarkStart w:id="19" w:name="_Toc505159666"/>
      <w:r w:rsidRPr="00656D61">
        <w:rPr>
          <w:rFonts w:hint="cs"/>
          <w:rtl/>
          <w:lang w:bidi="ar-EG"/>
        </w:rPr>
        <w:t>ومن دلائل عظمته</w:t>
      </w:r>
      <w:r w:rsidR="00255284">
        <w:rPr>
          <w:rFonts w:hint="cs"/>
          <w:rtl/>
          <w:lang w:bidi="ar-EG"/>
        </w:rPr>
        <w:t>:</w:t>
      </w:r>
      <w:bookmarkEnd w:id="19"/>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sz w:val="32"/>
          <w:szCs w:val="32"/>
          <w:rtl/>
          <w:lang w:bidi="ar-EG"/>
        </w:rPr>
        <w:t>عظمة التشريع الذي شرعه لعباده فهو يضمن لهم سعادة الدنيا والآخرة ويحقق لهم الأمن والأمان والاطمئنان</w:t>
      </w:r>
      <w:r w:rsidR="00656D61">
        <w:rPr>
          <w:rFonts w:cs="Traditional Arabic" w:hint="cs"/>
          <w:sz w:val="32"/>
          <w:szCs w:val="32"/>
          <w:rtl/>
          <w:lang w:bidi="ar-EG"/>
        </w:rPr>
        <w:t>،</w:t>
      </w:r>
      <w:r w:rsidRPr="00656D61">
        <w:rPr>
          <w:rFonts w:cs="Traditional Arabic" w:hint="cs"/>
          <w:sz w:val="32"/>
          <w:szCs w:val="32"/>
          <w:rtl/>
          <w:lang w:bidi="ar-EG"/>
        </w:rPr>
        <w:t xml:space="preserve"> فقد شرع لنا ربنا شرعاً محكماً عظيماً جمع لنا فيه كل خير وقال فيه</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b/>
          <w:bCs/>
          <w:sz w:val="32"/>
          <w:szCs w:val="32"/>
          <w:rtl/>
        </w:rPr>
        <w:t>الْيَوْمَ أَكْمَلْتُ لَكُمْ دِينَكُمْ وَأَتْمَمْتُ عَلَيْكُمْ نِعْمَتِي وَرَضِيتُ لَكُمُ الْإِسْلَامَ دِينًا</w:t>
      </w:r>
      <w:r w:rsidRPr="00656D61">
        <w:rPr>
          <w:rFonts w:cs="Traditional Arabic"/>
          <w:sz w:val="32"/>
          <w:szCs w:val="32"/>
          <w:rtl/>
          <w:lang w:bidi="ar-EG"/>
        </w:rPr>
        <w:t>}المائدة</w:t>
      </w:r>
      <w:r w:rsidR="00255284">
        <w:rPr>
          <w:rFonts w:cs="Traditional Arabic"/>
          <w:sz w:val="32"/>
          <w:szCs w:val="32"/>
          <w:rtl/>
          <w:lang w:bidi="ar-EG"/>
        </w:rPr>
        <w:t>:</w:t>
      </w:r>
      <w:r w:rsidRPr="00656D61">
        <w:rPr>
          <w:rFonts w:cs="Traditional Arabic"/>
          <w:sz w:val="32"/>
          <w:szCs w:val="32"/>
          <w:rtl/>
          <w:lang w:bidi="ar-EG"/>
        </w:rPr>
        <w:t xml:space="preserve"> 3</w:t>
      </w:r>
      <w:r w:rsidR="00656D61">
        <w:rPr>
          <w:rFonts w:cs="Traditional Arabic"/>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sz w:val="32"/>
          <w:szCs w:val="32"/>
          <w:rtl/>
          <w:lang w:bidi="ar-EG"/>
        </w:rPr>
        <w:t>شرع لنا الصلاة</w:t>
      </w:r>
      <w:r w:rsidR="00255284">
        <w:rPr>
          <w:rFonts w:cs="Traditional Arabic"/>
          <w:sz w:val="32"/>
          <w:szCs w:val="32"/>
          <w:rtl/>
          <w:lang w:bidi="ar-EG"/>
        </w:rPr>
        <w:t>:</w:t>
      </w:r>
      <w:r w:rsidRPr="00656D61">
        <w:rPr>
          <w:rFonts w:cs="Traditional Arabic"/>
          <w:sz w:val="32"/>
          <w:szCs w:val="32"/>
          <w:rtl/>
          <w:lang w:bidi="ar-EG"/>
        </w:rPr>
        <w:t xml:space="preserve"> تزكي نفوسنا وتُغفرذنوبنا وتُرفع فيها درجاتنا ويوصل بها بيننا وبين ربنا { </w:t>
      </w:r>
      <w:r w:rsidRPr="00656D61">
        <w:rPr>
          <w:rFonts w:cs="Traditional Arabic"/>
          <w:b/>
          <w:bCs/>
          <w:sz w:val="32"/>
          <w:szCs w:val="32"/>
          <w:rtl/>
        </w:rPr>
        <w:t>وَاسْجُدْ وَاقْتَرِبْ</w:t>
      </w:r>
      <w:r w:rsidRPr="00656D61">
        <w:rPr>
          <w:rFonts w:cs="Traditional Arabic"/>
          <w:sz w:val="32"/>
          <w:szCs w:val="32"/>
          <w:rtl/>
          <w:lang w:bidi="ar-EG"/>
        </w:rPr>
        <w:t xml:space="preserve"> } العلق</w:t>
      </w:r>
      <w:r w:rsidR="00255284">
        <w:rPr>
          <w:rFonts w:cs="Traditional Arabic"/>
          <w:sz w:val="32"/>
          <w:szCs w:val="32"/>
          <w:rtl/>
          <w:lang w:bidi="ar-EG"/>
        </w:rPr>
        <w:t>:</w:t>
      </w:r>
      <w:r w:rsidRPr="00656D61">
        <w:rPr>
          <w:rFonts w:cs="Traditional Arabic"/>
          <w:sz w:val="32"/>
          <w:szCs w:val="32"/>
          <w:rtl/>
          <w:lang w:bidi="ar-EG"/>
        </w:rPr>
        <w:t xml:space="preserve"> 19</w:t>
      </w:r>
      <w:r w:rsidR="00656D61">
        <w:rPr>
          <w:rFonts w:cs="Traditional Arabic"/>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sz w:val="32"/>
          <w:szCs w:val="32"/>
          <w:rtl/>
          <w:lang w:bidi="ar-EG"/>
        </w:rPr>
        <w:t>وشرع لنا الزكاة</w:t>
      </w:r>
      <w:r w:rsidR="00255284">
        <w:rPr>
          <w:rFonts w:cs="Traditional Arabic"/>
          <w:sz w:val="32"/>
          <w:szCs w:val="32"/>
          <w:rtl/>
          <w:lang w:bidi="ar-EG"/>
        </w:rPr>
        <w:t>:</w:t>
      </w:r>
      <w:r w:rsidRPr="00656D61">
        <w:rPr>
          <w:rFonts w:cs="Traditional Arabic"/>
          <w:sz w:val="32"/>
          <w:szCs w:val="32"/>
          <w:rtl/>
          <w:lang w:bidi="ar-EG"/>
        </w:rPr>
        <w:t xml:space="preserve"> تطهر أموالنا ونفوسنا {</w:t>
      </w:r>
      <w:r w:rsidRPr="00656D61">
        <w:rPr>
          <w:rFonts w:cs="Traditional Arabic"/>
          <w:b/>
          <w:bCs/>
          <w:sz w:val="32"/>
          <w:szCs w:val="32"/>
          <w:rtl/>
        </w:rPr>
        <w:t xml:space="preserve">خُذْ مِنْ أَمْوَالِهِمْ صَدَقَةً تُطَهِّرُهُمْ وَتُزَكِّيهِمْ بِهَا </w:t>
      </w:r>
      <w:r w:rsidRPr="00656D61">
        <w:rPr>
          <w:rFonts w:cs="Traditional Arabic"/>
          <w:sz w:val="32"/>
          <w:szCs w:val="32"/>
          <w:rtl/>
          <w:lang w:bidi="ar-EG"/>
        </w:rPr>
        <w:t>}التوبة</w:t>
      </w:r>
      <w:r w:rsidR="00255284">
        <w:rPr>
          <w:rFonts w:cs="Traditional Arabic"/>
          <w:sz w:val="32"/>
          <w:szCs w:val="32"/>
          <w:rtl/>
          <w:lang w:bidi="ar-EG"/>
        </w:rPr>
        <w:t>:</w:t>
      </w:r>
      <w:r w:rsidRPr="00656D61">
        <w:rPr>
          <w:rFonts w:cs="Traditional Arabic"/>
          <w:sz w:val="32"/>
          <w:szCs w:val="32"/>
          <w:rtl/>
          <w:lang w:bidi="ar-EG"/>
        </w:rPr>
        <w:t>103</w:t>
      </w:r>
      <w:r w:rsidR="00656D61">
        <w:rPr>
          <w:rFonts w:cs="Traditional Arabic"/>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وشرع لنا صياماً</w:t>
      </w:r>
      <w:r w:rsidR="00255284">
        <w:rPr>
          <w:rFonts w:cs="Traditional Arabic" w:hint="cs"/>
          <w:sz w:val="32"/>
          <w:szCs w:val="32"/>
          <w:rtl/>
          <w:lang w:bidi="ar-EG"/>
        </w:rPr>
        <w:t>:</w:t>
      </w:r>
      <w:r w:rsidRPr="00656D61">
        <w:rPr>
          <w:rFonts w:cs="Traditional Arabic" w:hint="cs"/>
          <w:sz w:val="32"/>
          <w:szCs w:val="32"/>
          <w:rtl/>
          <w:lang w:bidi="ar-EG"/>
        </w:rPr>
        <w:t xml:space="preserve"> يربينا على الصبر والعزيمة والثبات وتمام المراقبة</w:t>
      </w:r>
      <w:r w:rsidR="00656D61">
        <w:rPr>
          <w:rFonts w:cs="Traditional Arabic" w:hint="cs"/>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وشرع لنا الحج على القادرين ليكون جهاداً بالنفس والمال واستجابة لأمر الله وإقبالاً بالحب إلى حرم الله</w:t>
      </w:r>
      <w:r w:rsidR="00656D61">
        <w:rPr>
          <w:rFonts w:cs="Traditional Arabic" w:hint="cs"/>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وهكذا شرائع الاسلام كلها فيها سعادة الدارين</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وشرع الله تعالى من الشرع ما يحفظ على المسلمين أعراضهم وأموالهم ودماءهم ودينهم وعقولهم</w:t>
      </w:r>
      <w:r w:rsidR="00656D61">
        <w:rPr>
          <w:rFonts w:cs="Traditional Arabic" w:hint="cs"/>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فمن أجل الحفاظ على الأعراض حَرّم الله الإسلام مجرد القرب من الزنا وشرع حدّه المعروف</w:t>
      </w:r>
      <w:r w:rsidR="00656D61">
        <w:rPr>
          <w:rFonts w:cs="Traditional Arabic" w:hint="cs"/>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rtl/>
          <w:lang w:bidi="ar-EG"/>
        </w:rPr>
      </w:pPr>
      <w:r w:rsidRPr="00656D61">
        <w:rPr>
          <w:rFonts w:cs="Traditional Arabic" w:hint="cs"/>
          <w:sz w:val="32"/>
          <w:szCs w:val="32"/>
          <w:rtl/>
          <w:lang w:bidi="ar-EG"/>
        </w:rPr>
        <w:t xml:space="preserve">ومن أجل الحفاظ على الأموال حرم السرقة والربا والغش وأكل أموال الناس بالباطل وشرع حد السرقة وهو القطع المعروف </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ومن أجل الحفاظ على الدعاء حرم القتل وشرع القصاص</w:t>
      </w:r>
      <w:r w:rsidR="00656D61">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lastRenderedPageBreak/>
        <w:t>ومن أجل الحفاظ على الدين شرع حد الردة</w:t>
      </w:r>
      <w:r w:rsidR="00656D61">
        <w:rPr>
          <w:rFonts w:cs="Traditional Arabic" w:hint="cs"/>
          <w:sz w:val="32"/>
          <w:szCs w:val="32"/>
          <w:rtl/>
          <w:lang w:bidi="ar-EG"/>
        </w:rPr>
        <w:t>.</w:t>
      </w:r>
    </w:p>
    <w:p w:rsidR="003474CF" w:rsidRPr="00656D61" w:rsidRDefault="00212F5F" w:rsidP="00255284">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ومن أجل المحافظة على العقول حرم الخمر والخدارات وما يتفرع عنها</w:t>
      </w:r>
      <w:r w:rsidR="00656D61">
        <w:rPr>
          <w:rFonts w:cs="Traditional Arabic" w:hint="cs"/>
          <w:sz w:val="32"/>
          <w:szCs w:val="32"/>
          <w:rtl/>
          <w:lang w:bidi="ar-EG"/>
        </w:rPr>
        <w:t>.</w:t>
      </w:r>
    </w:p>
    <w:p w:rsidR="003474CF" w:rsidRPr="00656D61" w:rsidRDefault="00212F5F" w:rsidP="00255284">
      <w:pPr>
        <w:pStyle w:val="1"/>
        <w:rPr>
          <w:lang w:bidi="ar-EG"/>
        </w:rPr>
      </w:pPr>
      <w:bookmarkStart w:id="20" w:name="_Toc505159667"/>
      <w:r w:rsidRPr="00656D61">
        <w:rPr>
          <w:rFonts w:hint="cs"/>
          <w:rtl/>
          <w:lang w:bidi="ar-EG"/>
        </w:rPr>
        <w:t>ومن دلائل عظمة ربنا</w:t>
      </w:r>
      <w:r w:rsidR="00255284">
        <w:rPr>
          <w:rFonts w:hint="cs"/>
          <w:rtl/>
          <w:lang w:bidi="ar-EG"/>
        </w:rPr>
        <w:t>:</w:t>
      </w:r>
      <w:r w:rsidRPr="00656D61">
        <w:rPr>
          <w:rFonts w:hint="cs"/>
          <w:rtl/>
          <w:lang w:bidi="ar-EG"/>
        </w:rPr>
        <w:t xml:space="preserve"> عظمة كتابه</w:t>
      </w:r>
      <w:r w:rsidR="00255284">
        <w:rPr>
          <w:rFonts w:hint="cs"/>
          <w:rtl/>
          <w:lang w:bidi="ar-EG"/>
        </w:rPr>
        <w:t>:</w:t>
      </w:r>
      <w:bookmarkEnd w:id="20"/>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يقول صلى الله عليه وسلم مبيناً عظمة القرآن</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 xml:space="preserve">والذي نفسي بيده ما أنُزل في التوارة ولا في الانجيل ولا في الزبور ولا في الفرقان مثلها </w:t>
      </w:r>
      <w:r w:rsidRPr="00656D61">
        <w:rPr>
          <w:rFonts w:cs="Traditional Arabic"/>
          <w:b/>
          <w:bCs/>
          <w:sz w:val="32"/>
          <w:szCs w:val="32"/>
          <w:rtl/>
          <w:lang w:bidi="ar-EG"/>
        </w:rPr>
        <w:t>–</w:t>
      </w:r>
      <w:r w:rsidRPr="00656D61">
        <w:rPr>
          <w:rFonts w:cs="Traditional Arabic" w:hint="cs"/>
          <w:b/>
          <w:bCs/>
          <w:sz w:val="32"/>
          <w:szCs w:val="32"/>
          <w:rtl/>
          <w:lang w:bidi="ar-EG"/>
        </w:rPr>
        <w:t xml:space="preserve"> يعني آيات أم القرآن </w:t>
      </w:r>
      <w:r w:rsidRPr="00656D61">
        <w:rPr>
          <w:rFonts w:cs="Traditional Arabic"/>
          <w:b/>
          <w:bCs/>
          <w:sz w:val="32"/>
          <w:szCs w:val="32"/>
          <w:rtl/>
          <w:lang w:bidi="ar-EG"/>
        </w:rPr>
        <w:t>–</w:t>
      </w:r>
      <w:r w:rsidRPr="00656D61">
        <w:rPr>
          <w:rFonts w:cs="Traditional Arabic" w:hint="cs"/>
          <w:b/>
          <w:bCs/>
          <w:sz w:val="32"/>
          <w:szCs w:val="32"/>
          <w:rtl/>
          <w:lang w:bidi="ar-EG"/>
        </w:rPr>
        <w:t xml:space="preserve"> وإنها السبع المثاني والقرآن العظيم الذي أعطيته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26"/>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سمع الوليد بن المغيرة من النبي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b/>
          <w:bCs/>
          <w:sz w:val="32"/>
          <w:szCs w:val="32"/>
          <w:rtl/>
        </w:rPr>
        <w:t xml:space="preserve">إِنَّ اللَّهَ يَأْمُرُ بِالْعَدْلِ وَالْإِحْسَانِ وَإِيتَاءِ ذِي الْقُرْبَى وَيَنْهَى عَنِ الْفَحْشَاءِ وَالْمُنْكَرِ وَالْبَغْيِ يَعِظُكُمْ لَعَلَّكُمْ تَذَكَّرُونَ </w:t>
      </w:r>
      <w:r w:rsidRPr="00656D61">
        <w:rPr>
          <w:rFonts w:cs="Traditional Arabic"/>
          <w:sz w:val="32"/>
          <w:szCs w:val="32"/>
          <w:rtl/>
          <w:lang w:bidi="ar-EG"/>
        </w:rPr>
        <w:t>}</w:t>
      </w:r>
      <w:r w:rsidRPr="00656D61">
        <w:rPr>
          <w:rFonts w:cs="Traditional Arabic" w:hint="cs"/>
          <w:sz w:val="32"/>
          <w:szCs w:val="32"/>
          <w:rtl/>
          <w:lang w:bidi="ar-EG"/>
        </w:rPr>
        <w:t xml:space="preserve"> النحل</w:t>
      </w:r>
      <w:r w:rsidR="00255284">
        <w:rPr>
          <w:rFonts w:cs="Traditional Arabic" w:hint="cs"/>
          <w:sz w:val="32"/>
          <w:szCs w:val="32"/>
          <w:rtl/>
          <w:lang w:bidi="ar-EG"/>
        </w:rPr>
        <w:t>:</w:t>
      </w:r>
      <w:r w:rsidRPr="00656D61">
        <w:rPr>
          <w:rFonts w:cs="Traditional Arabic" w:hint="cs"/>
          <w:sz w:val="32"/>
          <w:szCs w:val="32"/>
          <w:rtl/>
          <w:lang w:bidi="ar-EG"/>
        </w:rPr>
        <w:t>90</w:t>
      </w:r>
      <w:r w:rsidR="00656D61">
        <w:rPr>
          <w:rFonts w:cs="Traditional Arabic" w:hint="cs"/>
          <w:sz w:val="32"/>
          <w:szCs w:val="32"/>
          <w:rtl/>
          <w:lang w:bidi="ar-EG"/>
        </w:rPr>
        <w:t>،</w:t>
      </w:r>
      <w:r w:rsidRPr="00656D61">
        <w:rPr>
          <w:rFonts w:cs="Traditional Arabic" w:hint="cs"/>
          <w:sz w:val="32"/>
          <w:szCs w:val="32"/>
          <w:rtl/>
          <w:lang w:bidi="ar-EG"/>
        </w:rPr>
        <w:t xml:space="preserve"> فقال</w:t>
      </w:r>
      <w:r w:rsidR="00255284">
        <w:rPr>
          <w:rFonts w:cs="Traditional Arabic" w:hint="cs"/>
          <w:sz w:val="32"/>
          <w:szCs w:val="32"/>
          <w:rtl/>
          <w:lang w:bidi="ar-EG"/>
        </w:rPr>
        <w:t>:</w:t>
      </w:r>
      <w:r w:rsidRPr="00656D61">
        <w:rPr>
          <w:rFonts w:cs="Traditional Arabic" w:hint="cs"/>
          <w:sz w:val="32"/>
          <w:szCs w:val="32"/>
          <w:rtl/>
          <w:lang w:bidi="ar-EG"/>
        </w:rPr>
        <w:t xml:space="preserve"> والله إن له لحلاوة وإن عليه لطلاوة وإن أعلاه لمثمر وإن أسفله لمغدق وما يقول هذا بشر " (</w:t>
      </w:r>
      <w:r w:rsidRPr="00656D61">
        <w:rPr>
          <w:rStyle w:val="af3"/>
          <w:rFonts w:cs="Traditional Arabic"/>
          <w:sz w:val="32"/>
          <w:szCs w:val="32"/>
          <w:rtl/>
          <w:lang w:bidi="ar-EG"/>
        </w:rPr>
        <w:footnoteReference w:id="27"/>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وعن جبير بن مطعم قال</w:t>
      </w:r>
      <w:r w:rsidR="00255284">
        <w:rPr>
          <w:rFonts w:cs="Traditional Arabic" w:hint="cs"/>
          <w:sz w:val="32"/>
          <w:szCs w:val="32"/>
          <w:rtl/>
          <w:lang w:bidi="ar-EG"/>
        </w:rPr>
        <w:t>:</w:t>
      </w:r>
      <w:r w:rsidRPr="00656D61">
        <w:rPr>
          <w:rFonts w:cs="Traditional Arabic" w:hint="cs"/>
          <w:b/>
          <w:bCs/>
          <w:sz w:val="32"/>
          <w:szCs w:val="32"/>
          <w:rtl/>
          <w:lang w:bidi="ar-EG"/>
        </w:rPr>
        <w:t xml:space="preserve"> سمعت النبي صلى الله عليه وسلم يقرأ في المغرب بالطور فلما بلغ هذه الآية</w:t>
      </w:r>
      <w:r w:rsidR="00255284">
        <w:rPr>
          <w:rFonts w:cs="Traditional Arabic" w:hint="cs"/>
          <w:b/>
          <w:b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أَمْ خُلِقُوا مِنْ غَيْرِ شَيْءٍ أَمْ هُمُ الْخَالِقُونَ </w:t>
      </w:r>
      <w:bookmarkStart w:id="21" w:name="52-36"/>
      <w:r w:rsidRPr="00656D61">
        <w:rPr>
          <w:rFonts w:cs="Traditional Arabic"/>
          <w:b/>
          <w:bCs/>
          <w:color w:val="FF0000"/>
          <w:sz w:val="32"/>
          <w:szCs w:val="32"/>
          <w:rtl/>
        </w:rPr>
        <w:t>(35)</w:t>
      </w:r>
      <w:bookmarkEnd w:id="21"/>
      <w:r w:rsidRPr="00656D61">
        <w:rPr>
          <w:rFonts w:cs="Traditional Arabic"/>
          <w:b/>
          <w:bCs/>
          <w:sz w:val="32"/>
          <w:szCs w:val="32"/>
          <w:rtl/>
        </w:rPr>
        <w:t xml:space="preserve"> أَمْ خَلَقُوا السَّمَاوَاتِ وَالْأَرْضَ بَل لَا يُوقِنُونَ </w:t>
      </w:r>
      <w:bookmarkStart w:id="22" w:name="52-37"/>
      <w:r w:rsidRPr="00656D61">
        <w:rPr>
          <w:rFonts w:cs="Traditional Arabic"/>
          <w:b/>
          <w:bCs/>
          <w:color w:val="FF0000"/>
          <w:sz w:val="32"/>
          <w:szCs w:val="32"/>
          <w:rtl/>
        </w:rPr>
        <w:t>(36)</w:t>
      </w:r>
      <w:bookmarkEnd w:id="22"/>
      <w:r w:rsidRPr="00656D61">
        <w:rPr>
          <w:rFonts w:cs="Traditional Arabic"/>
          <w:b/>
          <w:bCs/>
          <w:sz w:val="32"/>
          <w:szCs w:val="32"/>
          <w:rtl/>
        </w:rPr>
        <w:t xml:space="preserve"> أَمْ عِنْدَهُمْ خَزَائِنُ رَبِّكَ أَمْ هُمُ الْمُسَيْطِرُونَ </w:t>
      </w:r>
      <w:r w:rsidRPr="00656D61">
        <w:rPr>
          <w:rFonts w:cs="Traditional Arabic"/>
          <w:sz w:val="32"/>
          <w:szCs w:val="32"/>
          <w:rtl/>
          <w:lang w:bidi="ar-EG"/>
        </w:rPr>
        <w:t>} الطور</w:t>
      </w:r>
      <w:r w:rsidR="00255284">
        <w:rPr>
          <w:rFonts w:cs="Traditional Arabic"/>
          <w:sz w:val="32"/>
          <w:szCs w:val="32"/>
          <w:rtl/>
          <w:lang w:bidi="ar-EG"/>
        </w:rPr>
        <w:t>:</w:t>
      </w:r>
      <w:r w:rsidRPr="00656D61">
        <w:rPr>
          <w:rFonts w:cs="Traditional Arabic"/>
          <w:sz w:val="32"/>
          <w:szCs w:val="32"/>
          <w:rtl/>
          <w:lang w:bidi="ar-EG"/>
        </w:rPr>
        <w:t xml:space="preserve"> 35-37، </w:t>
      </w:r>
      <w:r w:rsidRPr="00656D61">
        <w:rPr>
          <w:rFonts w:cs="Traditional Arabic"/>
          <w:b/>
          <w:bCs/>
          <w:sz w:val="32"/>
          <w:szCs w:val="32"/>
          <w:rtl/>
          <w:lang w:bidi="ar-EG"/>
        </w:rPr>
        <w:t>قال</w:t>
      </w:r>
      <w:r w:rsidR="00255284">
        <w:rPr>
          <w:rFonts w:cs="Traditional Arabic"/>
          <w:b/>
          <w:bCs/>
          <w:sz w:val="32"/>
          <w:szCs w:val="32"/>
          <w:rtl/>
          <w:lang w:bidi="ar-EG"/>
        </w:rPr>
        <w:t>:</w:t>
      </w:r>
      <w:r w:rsidRPr="00656D61">
        <w:rPr>
          <w:rFonts w:cs="Traditional Arabic"/>
          <w:b/>
          <w:bCs/>
          <w:sz w:val="32"/>
          <w:szCs w:val="32"/>
          <w:rtl/>
          <w:lang w:bidi="ar-EG"/>
        </w:rPr>
        <w:t xml:space="preserve"> كاد قلبي أن يطير للاسلام</w:t>
      </w:r>
      <w:r w:rsidRPr="00656D61">
        <w:rPr>
          <w:rFonts w:cs="Traditional Arabic"/>
          <w:sz w:val="32"/>
          <w:szCs w:val="32"/>
          <w:rtl/>
          <w:lang w:bidi="ar-EG"/>
        </w:rPr>
        <w:t xml:space="preserve"> " (</w:t>
      </w:r>
      <w:r w:rsidRPr="00656D61">
        <w:rPr>
          <w:rStyle w:val="af3"/>
          <w:rFonts w:cs="Traditional Arabic"/>
          <w:sz w:val="32"/>
          <w:szCs w:val="32"/>
          <w:rtl/>
          <w:lang w:bidi="ar-EG"/>
        </w:rPr>
        <w:footnoteReference w:id="28"/>
      </w:r>
      <w:r w:rsidRPr="00656D61">
        <w:rPr>
          <w:rFonts w:cs="Traditional Arabic"/>
          <w:sz w:val="32"/>
          <w:szCs w:val="32"/>
          <w:rtl/>
          <w:lang w:bidi="ar-EG"/>
        </w:rPr>
        <w:t>)</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sz w:val="32"/>
          <w:szCs w:val="32"/>
          <w:rtl/>
          <w:lang w:bidi="ar-EG"/>
        </w:rPr>
        <w:t>بل انظر لروعة القرآن وعظمته</w:t>
      </w:r>
      <w:r w:rsidRPr="00656D61">
        <w:rPr>
          <w:rFonts w:cs="Traditional Arabic" w:hint="cs"/>
          <w:sz w:val="32"/>
          <w:szCs w:val="32"/>
          <w:rtl/>
          <w:lang w:bidi="ar-EG"/>
        </w:rPr>
        <w:t xml:space="preserve"> حين تأخذ الكافرين حتى يسجدوا مع النبي صلى الله عليه وسلم حين يسمعون القرآن منه "</w:t>
      </w:r>
      <w:r w:rsidR="00656D61">
        <w:rPr>
          <w:rFonts w:cs="Traditional Arabic" w:hint="cs"/>
          <w:sz w:val="32"/>
          <w:szCs w:val="32"/>
          <w:rtl/>
          <w:lang w:bidi="ar-EG"/>
        </w:rPr>
        <w:t>،</w:t>
      </w:r>
      <w:r w:rsidRPr="00656D61">
        <w:rPr>
          <w:rFonts w:cs="Traditional Arabic" w:hint="cs"/>
          <w:sz w:val="32"/>
          <w:szCs w:val="32"/>
          <w:rtl/>
          <w:lang w:bidi="ar-EG"/>
        </w:rPr>
        <w:t xml:space="preserve"> فقد روى البخاري من حديث ابن عباس رضي الله عنهما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سجد النبي صلى الله عليه وسلم بالنجم وسجد معه المسلمون والمشركون والجن والإنس</w:t>
      </w:r>
      <w:r w:rsidRPr="00656D61">
        <w:rPr>
          <w:rFonts w:cs="Traditional Arabic" w:hint="cs"/>
          <w:sz w:val="32"/>
          <w:szCs w:val="32"/>
          <w:rtl/>
          <w:lang w:bidi="ar-EG"/>
        </w:rPr>
        <w:t xml:space="preserve"> "</w:t>
      </w:r>
      <w:r w:rsidR="00656D61">
        <w:rPr>
          <w:rFonts w:cs="Traditional Arabic" w:hint="cs"/>
          <w:sz w:val="32"/>
          <w:szCs w:val="32"/>
          <w:rtl/>
          <w:lang w:bidi="ar-EG"/>
        </w:rPr>
        <w:t>.</w:t>
      </w:r>
    </w:p>
    <w:p w:rsidR="003474CF" w:rsidRPr="00656D61" w:rsidRDefault="00212F5F" w:rsidP="00255284">
      <w:pPr>
        <w:pStyle w:val="1"/>
        <w:rPr>
          <w:lang w:bidi="ar-EG"/>
        </w:rPr>
      </w:pPr>
      <w:bookmarkStart w:id="23" w:name="_Toc505159668"/>
      <w:r w:rsidRPr="00656D61">
        <w:rPr>
          <w:rFonts w:hint="cs"/>
          <w:rtl/>
          <w:lang w:bidi="ar-EG"/>
        </w:rPr>
        <w:t>ومن دلائل عظمته</w:t>
      </w:r>
      <w:r w:rsidR="00656D61">
        <w:rPr>
          <w:rFonts w:hint="cs"/>
          <w:rtl/>
          <w:lang w:bidi="ar-EG"/>
        </w:rPr>
        <w:t>،</w:t>
      </w:r>
      <w:r w:rsidRPr="00656D61">
        <w:rPr>
          <w:rFonts w:hint="cs"/>
          <w:rtl/>
          <w:lang w:bidi="ar-EG"/>
        </w:rPr>
        <w:t xml:space="preserve"> عظمة خلقه</w:t>
      </w:r>
      <w:r w:rsidR="00255284">
        <w:rPr>
          <w:rFonts w:hint="cs"/>
          <w:rtl/>
          <w:lang w:bidi="ar-EG"/>
        </w:rPr>
        <w:t>:</w:t>
      </w:r>
      <w:bookmarkEnd w:id="23"/>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من تأمل هذه المخلوقات العجيبة امتلأ قلبه بعظمة الله العظيم</w:t>
      </w:r>
      <w:r w:rsidR="00656D61">
        <w:rPr>
          <w:rFonts w:cs="Traditional Arabic" w:hint="cs"/>
          <w:sz w:val="32"/>
          <w:szCs w:val="32"/>
          <w:rtl/>
          <w:lang w:bidi="ar-EG"/>
        </w:rPr>
        <w:t>،</w:t>
      </w:r>
      <w:r w:rsidRPr="00656D61">
        <w:rPr>
          <w:rFonts w:cs="Traditional Arabic" w:hint="cs"/>
          <w:sz w:val="32"/>
          <w:szCs w:val="32"/>
          <w:rtl/>
          <w:lang w:bidi="ar-EG"/>
        </w:rPr>
        <w:t>قال تعالى</w:t>
      </w:r>
      <w:r w:rsidRPr="00656D61">
        <w:rPr>
          <w:rFonts w:cs="Traditional Arabic"/>
          <w:sz w:val="32"/>
          <w:szCs w:val="32"/>
          <w:rtl/>
          <w:lang w:bidi="ar-EG"/>
        </w:rPr>
        <w:t>: {</w:t>
      </w:r>
      <w:r w:rsidRPr="00656D61">
        <w:rPr>
          <w:rFonts w:cs="Traditional Arabic"/>
          <w:b/>
          <w:bCs/>
          <w:sz w:val="32"/>
          <w:szCs w:val="32"/>
          <w:rtl/>
        </w:rPr>
        <w:t xml:space="preserve">تُسَبِّحُ لَهُ السَّمَوَاتُ السَّبْعُ وَالْأَرْضُ وَمَنْ فِيهِنَّ وَإِنْ مِنْ شَيْءٍ إِلَّا يُسَبِّحُ بِحَمْدِهِ وَلَكِنْ لَا تَفْقَهُونَ تَسْبِيحَهُمْ إِنَّهُ كَانَ حَلِيمًا غَفُورًا </w:t>
      </w:r>
      <w:r w:rsidRPr="00656D61">
        <w:rPr>
          <w:rFonts w:cs="Traditional Arabic"/>
          <w:sz w:val="32"/>
          <w:szCs w:val="32"/>
          <w:rtl/>
          <w:lang w:bidi="ar-EG"/>
        </w:rPr>
        <w:t>} الإسراء</w:t>
      </w:r>
      <w:r w:rsidR="00255284">
        <w:rPr>
          <w:rFonts w:cs="Traditional Arabic"/>
          <w:sz w:val="32"/>
          <w:szCs w:val="32"/>
          <w:rtl/>
          <w:lang w:bidi="ar-EG"/>
        </w:rPr>
        <w:t>:</w:t>
      </w:r>
      <w:r w:rsidRPr="00656D61">
        <w:rPr>
          <w:rFonts w:cs="Traditional Arabic"/>
          <w:sz w:val="32"/>
          <w:szCs w:val="32"/>
          <w:rtl/>
          <w:lang w:bidi="ar-EG"/>
        </w:rPr>
        <w:t xml:space="preserve"> 44</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جل ذكره</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w:t>
      </w:r>
      <w:r w:rsidRPr="00656D61">
        <w:rPr>
          <w:rFonts w:cs="Traditional Arabic"/>
          <w:sz w:val="32"/>
          <w:szCs w:val="32"/>
          <w:rtl/>
          <w:lang w:bidi="ar-EG"/>
        </w:rPr>
        <w:t xml:space="preserve"> } الحج: 18</w:t>
      </w:r>
      <w:r w:rsidR="00656D61">
        <w:rPr>
          <w:rFonts w:cs="Traditional Arabic"/>
          <w:sz w:val="32"/>
          <w:szCs w:val="32"/>
          <w:rtl/>
          <w:lang w:bidi="ar-EG"/>
        </w:rPr>
        <w:t>.</w:t>
      </w:r>
    </w:p>
    <w:p w:rsidR="00255284" w:rsidRDefault="00212F5F" w:rsidP="00656D61">
      <w:pPr>
        <w:pStyle w:val="a9"/>
        <w:tabs>
          <w:tab w:val="left" w:pos="6038"/>
        </w:tabs>
        <w:ind w:left="0"/>
        <w:jc w:val="both"/>
        <w:rPr>
          <w:rFonts w:cs="Traditional Arabic"/>
          <w:b/>
          <w:bCs/>
          <w:sz w:val="32"/>
          <w:szCs w:val="32"/>
          <w:rtl/>
          <w:lang w:bidi="ar-EG"/>
        </w:rPr>
      </w:pPr>
      <w:r w:rsidRPr="00656D61">
        <w:rPr>
          <w:rFonts w:cs="Traditional Arabic"/>
          <w:sz w:val="32"/>
          <w:szCs w:val="32"/>
          <w:rtl/>
          <w:lang w:bidi="ar-EG"/>
        </w:rPr>
        <w:t xml:space="preserve">وقال صلى الله عليه وسلم </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lang w:bidi="ar-EG"/>
        </w:rPr>
        <w:t>ما تستقل الشمس فيبقى شيء من خلق الله إلا سبح الله بحمد إلا ما كان من الشياطين وأغبياء بني آدم</w:t>
      </w:r>
      <w:r w:rsidRPr="00656D61">
        <w:rPr>
          <w:rFonts w:cs="Traditional Arabic"/>
          <w:sz w:val="32"/>
          <w:szCs w:val="32"/>
          <w:rtl/>
          <w:lang w:bidi="ar-EG"/>
        </w:rPr>
        <w:t xml:space="preserve"> " (</w:t>
      </w:r>
      <w:r w:rsidRPr="00656D61">
        <w:rPr>
          <w:rStyle w:val="af3"/>
          <w:rFonts w:cs="Traditional Arabic"/>
          <w:sz w:val="32"/>
          <w:szCs w:val="32"/>
          <w:rtl/>
          <w:lang w:bidi="ar-EG"/>
        </w:rPr>
        <w:footnoteReference w:id="29"/>
      </w:r>
      <w:r w:rsidRPr="00656D61">
        <w:rPr>
          <w:rFonts w:cs="Traditional Arabic"/>
          <w:sz w:val="32"/>
          <w:szCs w:val="32"/>
          <w:rtl/>
          <w:lang w:bidi="ar-EG"/>
        </w:rPr>
        <w:t>)</w:t>
      </w:r>
      <w:r w:rsidR="00656D61">
        <w:rPr>
          <w:rFonts w:cs="Traditional Arabic"/>
          <w:sz w:val="32"/>
          <w:szCs w:val="32"/>
          <w:rtl/>
          <w:lang w:bidi="ar-EG"/>
        </w:rPr>
        <w:t>.</w:t>
      </w:r>
    </w:p>
    <w:p w:rsidR="00255284" w:rsidRDefault="00255284">
      <w:pPr>
        <w:bidi w:val="0"/>
        <w:rPr>
          <w:rFonts w:cs="Traditional Arabic"/>
          <w:b/>
          <w:bCs/>
          <w:sz w:val="32"/>
          <w:szCs w:val="32"/>
          <w:rtl/>
          <w:lang w:bidi="ar-EG"/>
        </w:rPr>
      </w:pPr>
      <w:r>
        <w:rPr>
          <w:rFonts w:cs="Traditional Arabic"/>
          <w:b/>
          <w:bCs/>
          <w:sz w:val="32"/>
          <w:szCs w:val="32"/>
          <w:rtl/>
          <w:lang w:bidi="ar-EG"/>
        </w:rPr>
        <w:br w:type="page"/>
      </w:r>
    </w:p>
    <w:p w:rsidR="003474CF" w:rsidRPr="00656D61" w:rsidRDefault="00212F5F" w:rsidP="00255284">
      <w:pPr>
        <w:pStyle w:val="1"/>
        <w:rPr>
          <w:lang w:bidi="ar-EG"/>
        </w:rPr>
      </w:pPr>
      <w:bookmarkStart w:id="24" w:name="_Toc505159669"/>
      <w:r w:rsidRPr="00656D61">
        <w:rPr>
          <w:rtl/>
          <w:lang w:bidi="ar-EG"/>
        </w:rPr>
        <w:lastRenderedPageBreak/>
        <w:t>ومن دلائل عظمته</w:t>
      </w:r>
      <w:r w:rsidR="00255284">
        <w:rPr>
          <w:rtl/>
          <w:lang w:bidi="ar-EG"/>
        </w:rPr>
        <w:t>:</w:t>
      </w:r>
      <w:r w:rsidRPr="00656D61">
        <w:rPr>
          <w:rtl/>
          <w:lang w:bidi="ar-EG"/>
        </w:rPr>
        <w:t xml:space="preserve"> عظمة يوم القيامة</w:t>
      </w:r>
      <w:r w:rsidR="00656D61">
        <w:rPr>
          <w:rtl/>
          <w:lang w:bidi="ar-EG"/>
        </w:rPr>
        <w:t>.</w:t>
      </w:r>
      <w:bookmarkEnd w:id="24"/>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sz w:val="32"/>
          <w:szCs w:val="32"/>
          <w:rtl/>
          <w:lang w:bidi="ar-EG"/>
        </w:rPr>
        <w:t>يوم القيامة يوم عظيم أمره شديد هوله</w:t>
      </w:r>
      <w:r w:rsidR="00656D61">
        <w:rPr>
          <w:rFonts w:cs="Traditional Arabic"/>
          <w:sz w:val="32"/>
          <w:szCs w:val="32"/>
          <w:rtl/>
          <w:lang w:bidi="ar-EG"/>
        </w:rPr>
        <w:t>،</w:t>
      </w:r>
      <w:r w:rsidRPr="00656D61">
        <w:rPr>
          <w:rFonts w:cs="Traditional Arabic"/>
          <w:sz w:val="32"/>
          <w:szCs w:val="32"/>
          <w:rtl/>
          <w:lang w:bidi="ar-EG"/>
        </w:rPr>
        <w:t xml:space="preserve"> لا يلاقي العباد يوماً مثله</w:t>
      </w:r>
      <w:r w:rsidR="00656D61">
        <w:rPr>
          <w:rFonts w:cs="Traditional Arabic"/>
          <w:sz w:val="32"/>
          <w:szCs w:val="32"/>
          <w:rtl/>
          <w:lang w:bidi="ar-EG"/>
        </w:rPr>
        <w:t>،</w:t>
      </w:r>
      <w:r w:rsidRPr="00656D61">
        <w:rPr>
          <w:rFonts w:cs="Traditional Arabic"/>
          <w:sz w:val="32"/>
          <w:szCs w:val="32"/>
          <w:rtl/>
          <w:lang w:bidi="ar-EG"/>
        </w:rPr>
        <w:t xml:space="preserve"> وصفه الله تعالى بالعظمة حين قال</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أَلَا يَظُنُّ أُولَئِكَ أَنَّهُمْ مَبْعُوثُونَ </w:t>
      </w:r>
      <w:bookmarkStart w:id="25" w:name="83-5"/>
      <w:r w:rsidRPr="00656D61">
        <w:rPr>
          <w:rFonts w:cs="Traditional Arabic"/>
          <w:b/>
          <w:bCs/>
          <w:color w:val="FF0000"/>
          <w:sz w:val="32"/>
          <w:szCs w:val="32"/>
          <w:rtl/>
        </w:rPr>
        <w:t>(4)</w:t>
      </w:r>
      <w:bookmarkEnd w:id="25"/>
      <w:r w:rsidRPr="00656D61">
        <w:rPr>
          <w:rFonts w:cs="Traditional Arabic"/>
          <w:b/>
          <w:bCs/>
          <w:sz w:val="32"/>
          <w:szCs w:val="32"/>
          <w:rtl/>
        </w:rPr>
        <w:t xml:space="preserve"> لِيَوْمٍ عَظِيمٍ </w:t>
      </w:r>
      <w:bookmarkStart w:id="26" w:name="83-6"/>
      <w:r w:rsidRPr="00656D61">
        <w:rPr>
          <w:rFonts w:cs="Traditional Arabic"/>
          <w:b/>
          <w:bCs/>
          <w:color w:val="FF0000"/>
          <w:sz w:val="32"/>
          <w:szCs w:val="32"/>
          <w:rtl/>
        </w:rPr>
        <w:t>(5)</w:t>
      </w:r>
      <w:bookmarkEnd w:id="26"/>
      <w:r w:rsidRPr="00656D61">
        <w:rPr>
          <w:rFonts w:cs="Traditional Arabic"/>
          <w:b/>
          <w:bCs/>
          <w:sz w:val="32"/>
          <w:szCs w:val="32"/>
          <w:rtl/>
        </w:rPr>
        <w:t xml:space="preserve"> يَوْمَ يَقُومُ النَّاسُ لِرَبِّ الْعَالَمِينَ</w:t>
      </w:r>
      <w:r w:rsidRPr="00656D61">
        <w:rPr>
          <w:rFonts w:cs="Traditional Arabic"/>
          <w:sz w:val="32"/>
          <w:szCs w:val="32"/>
          <w:rtl/>
          <w:lang w:bidi="ar-EG"/>
        </w:rPr>
        <w:t>} المطففين</w:t>
      </w:r>
      <w:r w:rsidR="00255284">
        <w:rPr>
          <w:rFonts w:cs="Traditional Arabic"/>
          <w:sz w:val="32"/>
          <w:szCs w:val="32"/>
          <w:rtl/>
          <w:lang w:bidi="ar-EG"/>
        </w:rPr>
        <w:t>:</w:t>
      </w:r>
      <w:r w:rsidRPr="00656D61">
        <w:rPr>
          <w:rFonts w:cs="Traditional Arabic"/>
          <w:sz w:val="32"/>
          <w:szCs w:val="32"/>
          <w:rtl/>
          <w:lang w:bidi="ar-EG"/>
        </w:rPr>
        <w:t xml:space="preserve"> 4-6</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يَا أَيُّهَا النَّاسُ اتَّقُوا رَبَّكُمْ إِنَّ زَلْزَلَةَ السَّاعَةِ شَيْءٌ عَظِيمٌ </w:t>
      </w:r>
      <w:bookmarkStart w:id="27" w:name="22-2"/>
      <w:r w:rsidRPr="00656D61">
        <w:rPr>
          <w:rFonts w:cs="Traditional Arabic"/>
          <w:b/>
          <w:bCs/>
          <w:color w:val="FF0000"/>
          <w:sz w:val="32"/>
          <w:szCs w:val="32"/>
          <w:rtl/>
        </w:rPr>
        <w:t>(1)</w:t>
      </w:r>
      <w:bookmarkEnd w:id="27"/>
      <w:r w:rsidRPr="00656D61">
        <w:rPr>
          <w:rFonts w:cs="Traditional Arabic"/>
          <w:b/>
          <w:bCs/>
          <w:sz w:val="32"/>
          <w:szCs w:val="32"/>
          <w:rtl/>
        </w:rPr>
        <w:t xml:space="preserve"> يَوْمَ تَرَوْنَهَا تَذْهَلُ كُلُّ مُرْضِعَةٍ عَمَّا أَرْضَعَتْ وَتَضَعُ كُلُّ ذَاتِ حَمْلٍ حَمْلَهَا وَتَرَى النَّاسَ سُكَارَى وَمَا هُمْ بِسُكَارَى وَلَكِنَّ عَذَابَ اللَّهِ شَدِيدٌ </w:t>
      </w:r>
      <w:r w:rsidRPr="00656D61">
        <w:rPr>
          <w:rFonts w:cs="Traditional Arabic"/>
          <w:sz w:val="32"/>
          <w:szCs w:val="32"/>
          <w:rtl/>
          <w:lang w:bidi="ar-EG"/>
        </w:rPr>
        <w:t xml:space="preserve"> } الحج</w:t>
      </w:r>
      <w:r w:rsidR="00255284">
        <w:rPr>
          <w:rFonts w:cs="Traditional Arabic"/>
          <w:sz w:val="32"/>
          <w:szCs w:val="32"/>
          <w:rtl/>
          <w:lang w:bidi="ar-EG"/>
        </w:rPr>
        <w:t>:</w:t>
      </w:r>
      <w:r w:rsidRPr="00656D61">
        <w:rPr>
          <w:rFonts w:cs="Traditional Arabic"/>
          <w:sz w:val="32"/>
          <w:szCs w:val="32"/>
          <w:rtl/>
          <w:lang w:bidi="ar-EG"/>
        </w:rPr>
        <w:t>1-2</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الطفل الصغير يشيب شعره من هول ما يرى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فَكَيْفَ تَتَّقُونَ إِنْ كَفَرْتُمْ يَوْمًا يَجْعَلُ الْوِلْدَانَ شِيبًا </w:t>
      </w:r>
      <w:r w:rsidRPr="00656D61">
        <w:rPr>
          <w:rFonts w:cs="Traditional Arabic"/>
          <w:sz w:val="32"/>
          <w:szCs w:val="32"/>
          <w:rtl/>
          <w:lang w:bidi="ar-EG"/>
        </w:rPr>
        <w:t>} المزمل</w:t>
      </w:r>
      <w:r w:rsidR="00255284">
        <w:rPr>
          <w:rFonts w:cs="Traditional Arabic"/>
          <w:sz w:val="32"/>
          <w:szCs w:val="32"/>
          <w:rtl/>
          <w:lang w:bidi="ar-EG"/>
        </w:rPr>
        <w:t>:</w:t>
      </w:r>
      <w:r w:rsidRPr="00656D61">
        <w:rPr>
          <w:rFonts w:cs="Traditional Arabic"/>
          <w:sz w:val="32"/>
          <w:szCs w:val="32"/>
          <w:rtl/>
          <w:lang w:bidi="ar-EG"/>
        </w:rPr>
        <w:t>17</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وإذا الجنين بأمه متعلق                          يخشى القصاص وقلبه مذعور </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هذا بلا ذنب يخاف جنايةً                       كيف المصر على الذنوب دهور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w:t>
      </w:r>
      <w:r w:rsidRPr="00656D61">
        <w:rPr>
          <w:rFonts w:cs="Traditional Arabic"/>
          <w:b/>
          <w:bCs/>
          <w:sz w:val="32"/>
          <w:szCs w:val="32"/>
          <w:rtl/>
        </w:rPr>
        <w:t xml:space="preserve"> يَوْمَ يَفِرُّ الْمَرْءُ مِنْ أَخِيهِ </w:t>
      </w:r>
      <w:bookmarkStart w:id="28" w:name="80-35"/>
      <w:r w:rsidRPr="00656D61">
        <w:rPr>
          <w:rFonts w:cs="Traditional Arabic"/>
          <w:b/>
          <w:bCs/>
          <w:color w:val="FF0000"/>
          <w:sz w:val="32"/>
          <w:szCs w:val="32"/>
          <w:rtl/>
        </w:rPr>
        <w:t>(34)</w:t>
      </w:r>
      <w:bookmarkEnd w:id="28"/>
      <w:r w:rsidRPr="00656D61">
        <w:rPr>
          <w:rFonts w:cs="Traditional Arabic"/>
          <w:b/>
          <w:bCs/>
          <w:sz w:val="32"/>
          <w:szCs w:val="32"/>
          <w:rtl/>
        </w:rPr>
        <w:t xml:space="preserve"> وَأُمِّهِ وَأَبِيهِ </w:t>
      </w:r>
      <w:bookmarkStart w:id="29" w:name="80-36"/>
      <w:r w:rsidRPr="00656D61">
        <w:rPr>
          <w:rFonts w:cs="Traditional Arabic"/>
          <w:b/>
          <w:bCs/>
          <w:color w:val="FF0000"/>
          <w:sz w:val="32"/>
          <w:szCs w:val="32"/>
          <w:rtl/>
        </w:rPr>
        <w:t>(35)</w:t>
      </w:r>
      <w:bookmarkEnd w:id="29"/>
      <w:r w:rsidRPr="00656D61">
        <w:rPr>
          <w:rFonts w:cs="Traditional Arabic"/>
          <w:b/>
          <w:bCs/>
          <w:sz w:val="32"/>
          <w:szCs w:val="32"/>
          <w:rtl/>
        </w:rPr>
        <w:t xml:space="preserve"> وَصَاحِبَتِهِ وَبَنِيهِ </w:t>
      </w:r>
      <w:bookmarkStart w:id="30" w:name="80-37"/>
      <w:r w:rsidRPr="00656D61">
        <w:rPr>
          <w:rFonts w:cs="Traditional Arabic"/>
          <w:b/>
          <w:bCs/>
          <w:color w:val="FF0000"/>
          <w:sz w:val="32"/>
          <w:szCs w:val="32"/>
          <w:rtl/>
        </w:rPr>
        <w:t>(36)</w:t>
      </w:r>
      <w:bookmarkEnd w:id="30"/>
      <w:r w:rsidRPr="00656D61">
        <w:rPr>
          <w:rFonts w:cs="Traditional Arabic"/>
          <w:b/>
          <w:bCs/>
          <w:sz w:val="32"/>
          <w:szCs w:val="32"/>
          <w:rtl/>
        </w:rPr>
        <w:t xml:space="preserve"> لِكُلِّ امْرِئٍ مِنْهُمْ يَوْمَئِذٍ شَأْنٌ يُغْنِيهِ</w:t>
      </w:r>
      <w:r w:rsidRPr="00656D61">
        <w:rPr>
          <w:rFonts w:cs="Traditional Arabic"/>
          <w:sz w:val="32"/>
          <w:szCs w:val="32"/>
          <w:rtl/>
          <w:lang w:bidi="ar-EG"/>
        </w:rPr>
        <w:t xml:space="preserve"> }عبس</w:t>
      </w:r>
      <w:r w:rsidR="00255284">
        <w:rPr>
          <w:rFonts w:cs="Traditional Arabic" w:hint="cs"/>
          <w:sz w:val="32"/>
          <w:szCs w:val="32"/>
          <w:rtl/>
          <w:lang w:bidi="ar-EG"/>
        </w:rPr>
        <w:t>:</w:t>
      </w:r>
      <w:r w:rsidRPr="00656D61">
        <w:rPr>
          <w:rFonts w:cs="Traditional Arabic" w:hint="cs"/>
          <w:sz w:val="32"/>
          <w:szCs w:val="32"/>
          <w:rtl/>
          <w:lang w:bidi="ar-EG"/>
        </w:rPr>
        <w:t xml:space="preserve"> 34-37</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عن سليم بن عامر عن المقداد بن الأسود قال</w:t>
      </w:r>
      <w:r w:rsidR="00255284">
        <w:rPr>
          <w:rFonts w:cs="Traditional Arabic" w:hint="cs"/>
          <w:sz w:val="32"/>
          <w:szCs w:val="32"/>
          <w:rtl/>
          <w:lang w:bidi="ar-EG"/>
        </w:rPr>
        <w:t>:</w:t>
      </w:r>
      <w:r w:rsidRPr="00656D61">
        <w:rPr>
          <w:rFonts w:cs="Traditional Arabic" w:hint="cs"/>
          <w:sz w:val="32"/>
          <w:szCs w:val="32"/>
          <w:rtl/>
          <w:lang w:bidi="ar-EG"/>
        </w:rPr>
        <w:t xml:space="preserve"> سمعت رسول الله صلى الله عليه وسلم يقول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تُدني الشمس يوم القيامة من الخلق حتى تكون منهم كمقدار ميل</w:t>
      </w:r>
      <w:r w:rsidRPr="00656D61">
        <w:rPr>
          <w:rFonts w:cs="Traditional Arabic" w:hint="cs"/>
          <w:sz w:val="32"/>
          <w:szCs w:val="32"/>
          <w:rtl/>
          <w:lang w:bidi="ar-EG"/>
        </w:rPr>
        <w:t xml:space="preserve"> " قال سليم</w:t>
      </w:r>
      <w:r w:rsidR="00255284">
        <w:rPr>
          <w:rFonts w:cs="Traditional Arabic" w:hint="cs"/>
          <w:sz w:val="32"/>
          <w:szCs w:val="32"/>
          <w:rtl/>
          <w:lang w:bidi="ar-EG"/>
        </w:rPr>
        <w:t>:</w:t>
      </w:r>
      <w:r w:rsidRPr="00656D61">
        <w:rPr>
          <w:rFonts w:cs="Traditional Arabic" w:hint="cs"/>
          <w:sz w:val="32"/>
          <w:szCs w:val="32"/>
          <w:rtl/>
          <w:lang w:bidi="ar-EG"/>
        </w:rPr>
        <w:t xml:space="preserve"> فوالله ما أدري ما يعني بالميل ؟ أمسافة الأرض التي تكتحل بها العين ؟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فكيف الناس على قدر أعمالهم في العرق فمنهم من يكون إلى كعبيه ومنهم من يكون إلى ركبتيه ومنهم من يكون إلى حِقويه ومنهم من يلجمه العرق إلجاماً " وأشار رسول الله صلى الله عليه وسلم بيده إلى فيه</w:t>
      </w:r>
      <w:r w:rsidR="00656D61">
        <w:rPr>
          <w:rFonts w:cs="Traditional Arabic" w:hint="cs"/>
          <w:sz w:val="32"/>
          <w:szCs w:val="32"/>
          <w:rtl/>
          <w:lang w:bidi="ar-EG"/>
        </w:rPr>
        <w:t>.</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30"/>
      </w:r>
      <w:r w:rsidRPr="00656D61">
        <w:rPr>
          <w:rFonts w:cs="Traditional Arabic" w:hint="cs"/>
          <w:sz w:val="32"/>
          <w:szCs w:val="32"/>
          <w:rtl/>
          <w:lang w:bidi="ar-EG"/>
        </w:rPr>
        <w:t>)</w:t>
      </w:r>
      <w:r w:rsidR="00656D61">
        <w:rPr>
          <w:rFonts w:cs="Traditional Arabic" w:hint="cs"/>
          <w:sz w:val="32"/>
          <w:szCs w:val="32"/>
          <w:rtl/>
          <w:lang w:bidi="ar-EG"/>
        </w:rPr>
        <w:t>.</w:t>
      </w:r>
    </w:p>
    <w:p w:rsidR="00255284"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إنه يوم عظيم يتلاشى فيه كبرياء كل المخلوقين وتنمحي عظمة كل العظماء ويعميهم الذل ويزعجهم الخوف لا يملكون كلاماً أو اعتذاراً أو تصرفاً </w:t>
      </w:r>
      <w:r w:rsidRPr="00656D61">
        <w:rPr>
          <w:rFonts w:cs="Traditional Arabic"/>
          <w:sz w:val="32"/>
          <w:szCs w:val="32"/>
          <w:rtl/>
          <w:lang w:bidi="ar-EG"/>
        </w:rPr>
        <w:t xml:space="preserve">{ </w:t>
      </w:r>
      <w:r w:rsidRPr="00656D61">
        <w:rPr>
          <w:rFonts w:cs="Traditional Arabic"/>
          <w:b/>
          <w:bCs/>
          <w:sz w:val="32"/>
          <w:szCs w:val="32"/>
          <w:rtl/>
        </w:rPr>
        <w:t>يَوْمَ هُمْ بَارِزُونَ لَا يَخْفَى عَلَى اللَّهِ مِنْهُمْ شَيْءٌ لِمَنِ الْمُلْكُ الْيَوْمَ لِلَّهِ الْوَاحِدِ الْقَهَّارِ</w:t>
      </w:r>
      <w:r w:rsidRPr="00656D61">
        <w:rPr>
          <w:rFonts w:ascii="Traditional Arabic" w:hAnsi="Traditional Arabic" w:cs="Traditional Arabic"/>
          <w:b/>
          <w:bCs/>
          <w:sz w:val="32"/>
          <w:szCs w:val="32"/>
          <w:rtl/>
        </w:rPr>
        <w:t xml:space="preserve"> </w:t>
      </w:r>
      <w:r w:rsidRPr="00656D61">
        <w:rPr>
          <w:rFonts w:cs="Traditional Arabic" w:hint="cs"/>
          <w:sz w:val="32"/>
          <w:szCs w:val="32"/>
          <w:rtl/>
          <w:lang w:bidi="ar-EG"/>
        </w:rPr>
        <w:t>} غافر</w:t>
      </w:r>
      <w:r w:rsidR="00255284">
        <w:rPr>
          <w:rFonts w:cs="Traditional Arabic" w:hint="cs"/>
          <w:sz w:val="32"/>
          <w:szCs w:val="32"/>
          <w:rtl/>
          <w:lang w:bidi="ar-EG"/>
        </w:rPr>
        <w:t>:</w:t>
      </w:r>
      <w:r w:rsidRPr="00656D61">
        <w:rPr>
          <w:rFonts w:cs="Traditional Arabic" w:hint="cs"/>
          <w:sz w:val="32"/>
          <w:szCs w:val="32"/>
          <w:rtl/>
          <w:lang w:bidi="ar-EG"/>
        </w:rPr>
        <w:t xml:space="preserve"> 16</w:t>
      </w:r>
      <w:r w:rsidR="00656D61">
        <w:rPr>
          <w:rFonts w:cs="Traditional Arabic" w:hint="cs"/>
          <w:sz w:val="32"/>
          <w:szCs w:val="32"/>
          <w:rtl/>
          <w:lang w:bidi="ar-EG"/>
        </w:rPr>
        <w:t>.</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255284">
      <w:pPr>
        <w:pStyle w:val="2"/>
        <w:rPr>
          <w:rtl/>
          <w:lang w:bidi="ar-EG"/>
        </w:rPr>
      </w:pPr>
      <w:bookmarkStart w:id="31" w:name="_Toc505159670"/>
      <w:r w:rsidRPr="00656D61">
        <w:rPr>
          <w:rFonts w:hint="cs"/>
          <w:rtl/>
          <w:lang w:bidi="ar-EG"/>
        </w:rPr>
        <w:lastRenderedPageBreak/>
        <w:t>كيف نعظم الله ؟ كيف نقدره حق قدره ؟</w:t>
      </w:r>
      <w:bookmarkEnd w:id="31"/>
    </w:p>
    <w:p w:rsidR="003474CF" w:rsidRPr="00656D61" w:rsidRDefault="00212F5F" w:rsidP="00255284">
      <w:pPr>
        <w:pStyle w:val="1"/>
        <w:rPr>
          <w:rtl/>
          <w:lang w:bidi="ar-EG"/>
        </w:rPr>
      </w:pPr>
      <w:bookmarkStart w:id="32" w:name="_Toc505159671"/>
      <w:r w:rsidRPr="00656D61">
        <w:rPr>
          <w:rFonts w:hint="cs"/>
          <w:rtl/>
          <w:lang w:bidi="ar-EG"/>
        </w:rPr>
        <w:t>علامات تعظيم الله</w:t>
      </w:r>
      <w:r w:rsidR="00255284">
        <w:rPr>
          <w:rFonts w:hint="cs"/>
          <w:rtl/>
          <w:lang w:bidi="ar-EG"/>
        </w:rPr>
        <w:t>:</w:t>
      </w:r>
      <w:bookmarkEnd w:id="32"/>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أمرنا الله تعالى بتعظيمه وجعل ذلك علامةً على التقوى وأمارةً للإيمان وسبيلاً لنيل الخير والثواب في الدنيا والآخرة</w:t>
      </w:r>
      <w:r w:rsidR="00656D61">
        <w:rPr>
          <w:rFonts w:cs="Traditional Arabic" w:hint="cs"/>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 xml:space="preserve">قال تعالى </w:t>
      </w:r>
      <w:r w:rsidR="00255284">
        <w:rPr>
          <w:rFonts w:cs="Traditional Arabic" w:hint="cs"/>
          <w:sz w:val="32"/>
          <w:szCs w:val="32"/>
          <w:rtl/>
          <w:lang w:bidi="ar-EG"/>
        </w:rPr>
        <w:t>:</w:t>
      </w:r>
      <w:r w:rsidRPr="00656D61">
        <w:rPr>
          <w:rFonts w:cs="Traditional Arabic"/>
          <w:sz w:val="32"/>
          <w:szCs w:val="32"/>
          <w:rtl/>
          <w:lang w:bidi="ar-EG"/>
        </w:rPr>
        <w:t>{</w:t>
      </w:r>
      <w:r w:rsidRPr="00656D61">
        <w:rPr>
          <w:rFonts w:cs="Traditional Arabic"/>
          <w:b/>
          <w:bCs/>
          <w:sz w:val="32"/>
          <w:szCs w:val="32"/>
          <w:rtl/>
        </w:rPr>
        <w:t xml:space="preserve"> يُعَظِّمْ شَعَائِرَ اللَّهِ فَإِنَّهَا مِنْ تَقْوَى الْقُلُوبِ</w:t>
      </w:r>
      <w:r w:rsidRPr="00656D61">
        <w:rPr>
          <w:rFonts w:cs="Traditional Arabic"/>
          <w:sz w:val="32"/>
          <w:szCs w:val="32"/>
          <w:rtl/>
          <w:lang w:bidi="ar-EG"/>
        </w:rPr>
        <w:t xml:space="preserve"> }</w:t>
      </w:r>
      <w:r w:rsidRPr="00656D61">
        <w:rPr>
          <w:rFonts w:cs="Traditional Arabic" w:hint="cs"/>
          <w:sz w:val="32"/>
          <w:szCs w:val="32"/>
          <w:rtl/>
          <w:lang w:bidi="ar-EG"/>
        </w:rPr>
        <w:t xml:space="preserve"> الحج</w:t>
      </w:r>
      <w:r w:rsidR="00255284">
        <w:rPr>
          <w:rFonts w:cs="Traditional Arabic" w:hint="cs"/>
          <w:sz w:val="32"/>
          <w:szCs w:val="32"/>
          <w:rtl/>
          <w:lang w:bidi="ar-EG"/>
        </w:rPr>
        <w:t>:</w:t>
      </w:r>
      <w:r w:rsidRPr="00656D61">
        <w:rPr>
          <w:rFonts w:cs="Traditional Arabic" w:hint="cs"/>
          <w:sz w:val="32"/>
          <w:szCs w:val="32"/>
          <w:rtl/>
          <w:lang w:bidi="ar-EG"/>
        </w:rPr>
        <w:t xml:space="preserve"> 32.</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وشعائر الله تعالى</w:t>
      </w:r>
      <w:r w:rsidR="00255284">
        <w:rPr>
          <w:rFonts w:cs="Traditional Arabic" w:hint="cs"/>
          <w:sz w:val="32"/>
          <w:szCs w:val="32"/>
          <w:rtl/>
          <w:lang w:bidi="ar-EG"/>
        </w:rPr>
        <w:t>:</w:t>
      </w:r>
      <w:r w:rsidRPr="00656D61">
        <w:rPr>
          <w:rFonts w:cs="Traditional Arabic" w:hint="cs"/>
          <w:sz w:val="32"/>
          <w:szCs w:val="32"/>
          <w:rtl/>
          <w:lang w:bidi="ar-EG"/>
        </w:rPr>
        <w:t xml:space="preserve"> دينه وشرعه وعبادته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وإذا كان تعظيم شعائر الله علامة على تقوى القلب وصلاحه</w:t>
      </w:r>
      <w:r w:rsidR="00656D61">
        <w:rPr>
          <w:rFonts w:cs="Traditional Arabic" w:hint="cs"/>
          <w:sz w:val="32"/>
          <w:szCs w:val="32"/>
          <w:rtl/>
          <w:lang w:bidi="ar-EG"/>
        </w:rPr>
        <w:t>،</w:t>
      </w:r>
      <w:r w:rsidRPr="00656D61">
        <w:rPr>
          <w:rFonts w:cs="Traditional Arabic" w:hint="cs"/>
          <w:sz w:val="32"/>
          <w:szCs w:val="32"/>
          <w:rtl/>
          <w:lang w:bidi="ar-EG"/>
        </w:rPr>
        <w:t xml:space="preserve"> فإن الاستخفاف بشعائر الله </w:t>
      </w:r>
      <w:r w:rsidRPr="00656D61">
        <w:rPr>
          <w:rFonts w:cs="Traditional Arabic"/>
          <w:sz w:val="32"/>
          <w:szCs w:val="32"/>
          <w:rtl/>
          <w:lang w:bidi="ar-EG"/>
        </w:rPr>
        <w:t>والاستهانة بها علامة على فساد القلب وفجوره وربما كفره</w:t>
      </w:r>
      <w:r w:rsidR="00656D61">
        <w:rPr>
          <w:rFonts w:cs="Traditional Arabic"/>
          <w:sz w:val="32"/>
          <w:szCs w:val="32"/>
          <w:rtl/>
          <w:lang w:bidi="ar-EG"/>
        </w:rPr>
        <w:t>،</w:t>
      </w:r>
      <w:r w:rsidRPr="00656D61">
        <w:rPr>
          <w:rFonts w:cs="Traditional Arabic"/>
          <w:sz w:val="32"/>
          <w:szCs w:val="32"/>
          <w:rtl/>
          <w:lang w:bidi="ar-EG"/>
        </w:rPr>
        <w:t xml:space="preserve"> 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تِلْكَ حُدُودُ اللَّهِ فَلَا تَعْتَدُوهَا وَمَنْ يَتَعَدَّ حُدُودَ اللَّهِ فَأُولَئِكَ هُمُ الظَّالِمُونَ </w:t>
      </w:r>
      <w:r w:rsidRPr="00656D61">
        <w:rPr>
          <w:rFonts w:cs="Traditional Arabic"/>
          <w:sz w:val="32"/>
          <w:szCs w:val="32"/>
          <w:rtl/>
        </w:rPr>
        <w:t>}</w:t>
      </w:r>
      <w:r w:rsidRPr="00656D61">
        <w:rPr>
          <w:rFonts w:cs="Traditional Arabic"/>
          <w:sz w:val="32"/>
          <w:szCs w:val="32"/>
          <w:rtl/>
          <w:lang w:bidi="ar-EG"/>
        </w:rPr>
        <w:t xml:space="preserve"> البقرة</w:t>
      </w:r>
      <w:r w:rsidR="00255284">
        <w:rPr>
          <w:rFonts w:cs="Traditional Arabic"/>
          <w:sz w:val="32"/>
          <w:szCs w:val="32"/>
          <w:rtl/>
          <w:lang w:bidi="ar-EG"/>
        </w:rPr>
        <w:t>:</w:t>
      </w:r>
      <w:r w:rsidRPr="00656D61">
        <w:rPr>
          <w:rFonts w:cs="Traditional Arabic"/>
          <w:sz w:val="32"/>
          <w:szCs w:val="32"/>
          <w:rtl/>
          <w:lang w:bidi="ar-EG"/>
        </w:rPr>
        <w:t>229.</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وَمَنْ يُعَظِّمْ حُرُمَاتِ اللَّهِ فَهُوَ خَيْرٌ لَهُ عِنْدَ رَبِّهِ </w:t>
      </w:r>
      <w:r w:rsidRPr="00656D61">
        <w:rPr>
          <w:rFonts w:cs="Traditional Arabic"/>
          <w:sz w:val="32"/>
          <w:szCs w:val="32"/>
          <w:rtl/>
        </w:rPr>
        <w:t xml:space="preserve"> }</w:t>
      </w:r>
      <w:r w:rsidRPr="00656D61">
        <w:rPr>
          <w:rFonts w:cs="Traditional Arabic" w:hint="cs"/>
          <w:sz w:val="32"/>
          <w:szCs w:val="32"/>
          <w:rtl/>
          <w:lang w:bidi="ar-EG"/>
        </w:rPr>
        <w:t xml:space="preserve"> الحج</w:t>
      </w:r>
      <w:r w:rsidR="00255284">
        <w:rPr>
          <w:rFonts w:cs="Traditional Arabic" w:hint="cs"/>
          <w:sz w:val="32"/>
          <w:szCs w:val="32"/>
          <w:rtl/>
          <w:lang w:bidi="ar-EG"/>
        </w:rPr>
        <w:t>:</w:t>
      </w:r>
      <w:r w:rsidRPr="00656D61">
        <w:rPr>
          <w:rFonts w:cs="Traditional Arabic" w:hint="cs"/>
          <w:sz w:val="32"/>
          <w:szCs w:val="32"/>
          <w:rtl/>
          <w:lang w:bidi="ar-EG"/>
        </w:rPr>
        <w:t>30</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قال ابن القيم رحمه الله</w:t>
      </w:r>
      <w:r w:rsidR="00255284">
        <w:rPr>
          <w:rFonts w:cs="Traditional Arabic" w:hint="cs"/>
          <w:b/>
          <w:bCs/>
          <w:sz w:val="32"/>
          <w:szCs w:val="32"/>
          <w:rtl/>
          <w:lang w:bidi="ar-EG"/>
        </w:rPr>
        <w:t>:</w:t>
      </w:r>
      <w:r w:rsidRPr="00656D61">
        <w:rPr>
          <w:rFonts w:cs="Traditional Arabic" w:hint="cs"/>
          <w:b/>
          <w:bCs/>
          <w:sz w:val="32"/>
          <w:szCs w:val="32"/>
          <w:rtl/>
          <w:lang w:bidi="ar-EG"/>
        </w:rPr>
        <w:t xml:space="preserve"> </w:t>
      </w:r>
      <w:r w:rsidRPr="00656D61">
        <w:rPr>
          <w:rFonts w:cs="Traditional Arabic" w:hint="cs"/>
          <w:sz w:val="32"/>
          <w:szCs w:val="32"/>
          <w:rtl/>
          <w:lang w:bidi="ar-EG"/>
        </w:rPr>
        <w:t>قال جماعة من المفسرين</w:t>
      </w:r>
      <w:r w:rsidR="00255284">
        <w:rPr>
          <w:rFonts w:cs="Traditional Arabic" w:hint="cs"/>
          <w:sz w:val="32"/>
          <w:szCs w:val="32"/>
          <w:rtl/>
          <w:lang w:bidi="ar-EG"/>
        </w:rPr>
        <w:t>:</w:t>
      </w:r>
      <w:r w:rsidRPr="00656D61">
        <w:rPr>
          <w:rFonts w:cs="Traditional Arabic" w:hint="cs"/>
          <w:sz w:val="32"/>
          <w:szCs w:val="32"/>
          <w:rtl/>
          <w:lang w:bidi="ar-EG"/>
        </w:rPr>
        <w:t xml:space="preserve"> حرمات الله مغاضبه وما نهى عنه وتعظيمها ترك ملابستها</w:t>
      </w:r>
      <w:r w:rsidR="00656D61">
        <w:rPr>
          <w:rFonts w:cs="Traditional Arabic" w:hint="cs"/>
          <w:sz w:val="32"/>
          <w:szCs w:val="32"/>
          <w:rtl/>
          <w:lang w:bidi="ar-EG"/>
        </w:rPr>
        <w:t>،</w:t>
      </w:r>
      <w:r w:rsidRPr="00656D61">
        <w:rPr>
          <w:rFonts w:cs="Traditional Arabic" w:hint="cs"/>
          <w:sz w:val="32"/>
          <w:szCs w:val="32"/>
          <w:rtl/>
          <w:lang w:bidi="ar-EG"/>
        </w:rPr>
        <w:t xml:space="preserve"> وقال الليث</w:t>
      </w:r>
      <w:r w:rsidR="00255284">
        <w:rPr>
          <w:rFonts w:cs="Traditional Arabic" w:hint="cs"/>
          <w:sz w:val="32"/>
          <w:szCs w:val="32"/>
          <w:rtl/>
          <w:lang w:bidi="ar-EG"/>
        </w:rPr>
        <w:t>:</w:t>
      </w:r>
      <w:r w:rsidRPr="00656D61">
        <w:rPr>
          <w:rFonts w:cs="Traditional Arabic" w:hint="cs"/>
          <w:sz w:val="32"/>
          <w:szCs w:val="32"/>
          <w:rtl/>
          <w:lang w:bidi="ar-EG"/>
        </w:rPr>
        <w:t xml:space="preserve"> حرمات الله ما لا يحل انتهاكها</w:t>
      </w:r>
      <w:r w:rsidR="00656D61">
        <w:rPr>
          <w:rFonts w:cs="Traditional Arabic" w:hint="cs"/>
          <w:sz w:val="32"/>
          <w:szCs w:val="32"/>
          <w:rtl/>
          <w:lang w:bidi="ar-EG"/>
        </w:rPr>
        <w:t>،</w:t>
      </w:r>
      <w:r w:rsidRPr="00656D61">
        <w:rPr>
          <w:rFonts w:cs="Traditional Arabic" w:hint="cs"/>
          <w:sz w:val="32"/>
          <w:szCs w:val="32"/>
          <w:rtl/>
          <w:lang w:bidi="ar-EG"/>
        </w:rPr>
        <w:t xml:space="preserve"> وقال قوم</w:t>
      </w:r>
      <w:r w:rsidR="00255284">
        <w:rPr>
          <w:rFonts w:cs="Traditional Arabic" w:hint="cs"/>
          <w:sz w:val="32"/>
          <w:szCs w:val="32"/>
          <w:rtl/>
          <w:lang w:bidi="ar-EG"/>
        </w:rPr>
        <w:t>:</w:t>
      </w:r>
      <w:r w:rsidRPr="00656D61">
        <w:rPr>
          <w:rFonts w:cs="Traditional Arabic" w:hint="cs"/>
          <w:sz w:val="32"/>
          <w:szCs w:val="32"/>
          <w:rtl/>
          <w:lang w:bidi="ar-EG"/>
        </w:rPr>
        <w:t xml:space="preserve"> الحرمات هي الأمر والنهي</w:t>
      </w:r>
      <w:r w:rsidR="00656D61">
        <w:rPr>
          <w:rFonts w:cs="Traditional Arabic" w:hint="cs"/>
          <w:sz w:val="32"/>
          <w:szCs w:val="32"/>
          <w:rtl/>
          <w:lang w:bidi="ar-EG"/>
        </w:rPr>
        <w:t>،</w:t>
      </w:r>
      <w:r w:rsidRPr="00656D61">
        <w:rPr>
          <w:rFonts w:cs="Traditional Arabic" w:hint="cs"/>
          <w:sz w:val="32"/>
          <w:szCs w:val="32"/>
          <w:rtl/>
          <w:lang w:bidi="ar-EG"/>
        </w:rPr>
        <w:t xml:space="preserve"> وقال الزجاج</w:t>
      </w:r>
      <w:r w:rsidR="00255284">
        <w:rPr>
          <w:rFonts w:cs="Traditional Arabic" w:hint="cs"/>
          <w:sz w:val="32"/>
          <w:szCs w:val="32"/>
          <w:rtl/>
          <w:lang w:bidi="ar-EG"/>
        </w:rPr>
        <w:t>:</w:t>
      </w:r>
      <w:r w:rsidRPr="00656D61">
        <w:rPr>
          <w:rFonts w:cs="Traditional Arabic" w:hint="cs"/>
          <w:sz w:val="32"/>
          <w:szCs w:val="32"/>
          <w:rtl/>
          <w:lang w:bidi="ar-EG"/>
        </w:rPr>
        <w:t xml:space="preserve"> الحرمة</w:t>
      </w:r>
      <w:r w:rsidR="00255284">
        <w:rPr>
          <w:rFonts w:cs="Traditional Arabic" w:hint="cs"/>
          <w:sz w:val="32"/>
          <w:szCs w:val="32"/>
          <w:rtl/>
          <w:lang w:bidi="ar-EG"/>
        </w:rPr>
        <w:t>:</w:t>
      </w:r>
      <w:r w:rsidRPr="00656D61">
        <w:rPr>
          <w:rFonts w:cs="Traditional Arabic" w:hint="cs"/>
          <w:sz w:val="32"/>
          <w:szCs w:val="32"/>
          <w:rtl/>
          <w:lang w:bidi="ar-EG"/>
        </w:rPr>
        <w:t xml:space="preserve"> ما وجب القيام به وحُرِّم التفريط فيه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والصواب</w:t>
      </w:r>
      <w:r w:rsidR="00255284">
        <w:rPr>
          <w:rFonts w:cs="Traditional Arabic" w:hint="cs"/>
          <w:sz w:val="32"/>
          <w:szCs w:val="32"/>
          <w:rtl/>
          <w:lang w:bidi="ar-EG"/>
        </w:rPr>
        <w:t>:</w:t>
      </w:r>
      <w:r w:rsidRPr="00656D61">
        <w:rPr>
          <w:rFonts w:cs="Traditional Arabic" w:hint="cs"/>
          <w:sz w:val="32"/>
          <w:szCs w:val="32"/>
          <w:rtl/>
          <w:lang w:bidi="ar-EG"/>
        </w:rPr>
        <w:t xml:space="preserve"> أن الحرمات تعم هذا كله وهي جمع حرمة وهي ما يجب احترامه وحفظه من الحقوق</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31"/>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قال ابن كثير</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hint="cs"/>
          <w:sz w:val="32"/>
          <w:szCs w:val="32"/>
          <w:rtl/>
          <w:lang w:bidi="ar-EG"/>
        </w:rPr>
        <w:t xml:space="preserve"> في تفسير الآية</w:t>
      </w:r>
      <w:r w:rsidR="00255284">
        <w:rPr>
          <w:rFonts w:cs="Traditional Arabic" w:hint="cs"/>
          <w:sz w:val="32"/>
          <w:szCs w:val="32"/>
          <w:rtl/>
          <w:lang w:bidi="ar-EG"/>
        </w:rPr>
        <w:t>:</w:t>
      </w:r>
      <w:r w:rsidRPr="00656D61">
        <w:rPr>
          <w:rFonts w:cs="Traditional Arabic" w:hint="cs"/>
          <w:sz w:val="32"/>
          <w:szCs w:val="32"/>
          <w:rtl/>
          <w:lang w:bidi="ar-EG"/>
        </w:rPr>
        <w:t xml:space="preserve"> " أي ومن يجتنب معاصيه ومحارمه ويكون ارتكابها عظيماً في نفسه فهو خير له عند ربه أي فله على ذلك خير كثير وثواب جزيل (</w:t>
      </w:r>
      <w:r w:rsidRPr="00656D61">
        <w:rPr>
          <w:rStyle w:val="af3"/>
          <w:rFonts w:cs="Traditional Arabic"/>
          <w:sz w:val="32"/>
          <w:szCs w:val="32"/>
          <w:rtl/>
          <w:lang w:bidi="ar-EG"/>
        </w:rPr>
        <w:footnoteReference w:id="3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وحتى يعلم هل العبد هو معظمٌ لله تعالى على الحقيقة أم لا</w:t>
      </w:r>
      <w:r w:rsidR="00656D61">
        <w:rPr>
          <w:rFonts w:cs="Traditional Arabic" w:hint="cs"/>
          <w:sz w:val="32"/>
          <w:szCs w:val="32"/>
          <w:rtl/>
          <w:lang w:bidi="ar-EG"/>
        </w:rPr>
        <w:t>،</w:t>
      </w:r>
      <w:r w:rsidRPr="00656D61">
        <w:rPr>
          <w:rFonts w:cs="Traditional Arabic" w:hint="cs"/>
          <w:sz w:val="32"/>
          <w:szCs w:val="32"/>
          <w:rtl/>
          <w:lang w:bidi="ar-EG"/>
        </w:rPr>
        <w:t xml:space="preserve"> هناك علامات ودلائل يُعرف بها ذلك.</w:t>
      </w:r>
    </w:p>
    <w:p w:rsidR="003474CF" w:rsidRPr="00656D61" w:rsidRDefault="003474CF" w:rsidP="00656D61">
      <w:pPr>
        <w:tabs>
          <w:tab w:val="left" w:pos="6038"/>
        </w:tabs>
        <w:jc w:val="both"/>
        <w:rPr>
          <w:rFonts w:cs="Traditional Arabic"/>
          <w:sz w:val="32"/>
          <w:szCs w:val="32"/>
          <w:rtl/>
          <w:lang w:bidi="ar-EG"/>
        </w:rPr>
      </w:pPr>
    </w:p>
    <w:p w:rsidR="003474CF" w:rsidRPr="00656D61" w:rsidRDefault="00212F5F" w:rsidP="00255284">
      <w:pPr>
        <w:pStyle w:val="1"/>
        <w:rPr>
          <w:lang w:bidi="ar-EG"/>
        </w:rPr>
      </w:pPr>
      <w:bookmarkStart w:id="33" w:name="_Toc505159672"/>
      <w:r w:rsidRPr="00656D61">
        <w:rPr>
          <w:rFonts w:hint="cs"/>
          <w:rtl/>
          <w:lang w:bidi="ar-EG"/>
        </w:rPr>
        <w:t>تعظيم أسمائه وصفاته</w:t>
      </w:r>
      <w:r w:rsidR="00255284">
        <w:rPr>
          <w:rFonts w:hint="cs"/>
          <w:rtl/>
          <w:lang w:bidi="ar-EG"/>
        </w:rPr>
        <w:t>:</w:t>
      </w:r>
      <w:bookmarkEnd w:id="33"/>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بأن نفهمهاعلى مراد الله ورسوله من غير تحريف ولا تعطيل ولا تكييف ولا تمثيل كما قال عز من قائل</w:t>
      </w:r>
      <w:r w:rsidR="00255284">
        <w:rPr>
          <w:rFonts w:cs="Traditional Arabic" w:hint="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لَيْسَ كَمِثْلِهِ شَيْءٌ وَهُوَ السَّمِيعُ الْبَصِيرُ</w:t>
      </w:r>
      <w:r w:rsidRPr="00656D61">
        <w:rPr>
          <w:rFonts w:cs="Traditional Arabic"/>
          <w:sz w:val="32"/>
          <w:szCs w:val="32"/>
          <w:rtl/>
          <w:lang w:bidi="ar-EG"/>
        </w:rPr>
        <w:t xml:space="preserve"> }</w:t>
      </w:r>
      <w:r w:rsidRPr="00656D61">
        <w:rPr>
          <w:rFonts w:cs="Traditional Arabic" w:hint="cs"/>
          <w:sz w:val="32"/>
          <w:szCs w:val="32"/>
          <w:rtl/>
          <w:lang w:bidi="ar-EG"/>
        </w:rPr>
        <w:t xml:space="preserve"> الشورى</w:t>
      </w:r>
      <w:r w:rsidR="00255284">
        <w:rPr>
          <w:rFonts w:cs="Traditional Arabic" w:hint="cs"/>
          <w:sz w:val="32"/>
          <w:szCs w:val="32"/>
          <w:rtl/>
          <w:lang w:bidi="ar-EG"/>
        </w:rPr>
        <w:t>:</w:t>
      </w:r>
      <w:r w:rsidRPr="00656D61">
        <w:rPr>
          <w:rFonts w:cs="Traditional Arabic" w:hint="cs"/>
          <w:sz w:val="32"/>
          <w:szCs w:val="32"/>
          <w:rtl/>
          <w:lang w:bidi="ar-EG"/>
        </w:rPr>
        <w:t>11</w:t>
      </w:r>
      <w:r w:rsidR="00656D61">
        <w:rPr>
          <w:rFonts w:cs="Traditional Arabic" w:hint="cs"/>
          <w:sz w:val="32"/>
          <w:szCs w:val="32"/>
          <w:rtl/>
          <w:lang w:bidi="ar-EG"/>
        </w:rPr>
        <w:t>.</w:t>
      </w:r>
    </w:p>
    <w:p w:rsidR="00255284"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وكذلك تعظيمها أن نعرف معناها ونعمل بمقتضاها ونرى في الكون آثارها ونتعبد لله بها وبذلك نكون قد أحصيناها عملاً بقول النبي -  صلى الله عليه وسلم -</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 xml:space="preserve">إن لله تسعة وتسعين اسماً مائة إلا واحداً من أحصاها دخل الجنة </w:t>
      </w:r>
      <w:r w:rsidRPr="00656D61">
        <w:rPr>
          <w:rFonts w:cs="Traditional Arabic" w:hint="cs"/>
          <w:sz w:val="32"/>
          <w:szCs w:val="32"/>
          <w:rtl/>
          <w:lang w:bidi="ar-EG"/>
        </w:rPr>
        <w:t>" (</w:t>
      </w:r>
      <w:r w:rsidRPr="00656D61">
        <w:rPr>
          <w:rStyle w:val="af3"/>
          <w:rFonts w:cs="Traditional Arabic"/>
          <w:sz w:val="32"/>
          <w:szCs w:val="32"/>
          <w:rtl/>
          <w:lang w:bidi="ar-EG"/>
        </w:rPr>
        <w:footnoteReference w:id="33"/>
      </w:r>
      <w:r w:rsidRPr="00656D61">
        <w:rPr>
          <w:rFonts w:cs="Traditional Arabic" w:hint="cs"/>
          <w:sz w:val="32"/>
          <w:szCs w:val="32"/>
          <w:rtl/>
          <w:lang w:bidi="ar-EG"/>
        </w:rPr>
        <w:t>)</w:t>
      </w:r>
      <w:r w:rsidR="00656D61">
        <w:rPr>
          <w:rFonts w:cs="Traditional Arabic" w:hint="cs"/>
          <w:sz w:val="32"/>
          <w:szCs w:val="32"/>
          <w:rtl/>
          <w:lang w:bidi="ar-EG"/>
        </w:rPr>
        <w:t>.</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255284">
      <w:pPr>
        <w:pStyle w:val="1"/>
        <w:rPr>
          <w:lang w:bidi="ar-EG"/>
        </w:rPr>
      </w:pPr>
      <w:bookmarkStart w:id="34" w:name="_Toc505159673"/>
      <w:r w:rsidRPr="00656D61">
        <w:rPr>
          <w:rFonts w:hint="cs"/>
          <w:rtl/>
          <w:lang w:bidi="ar-EG"/>
        </w:rPr>
        <w:lastRenderedPageBreak/>
        <w:t>تعظيم الأمر والنهي</w:t>
      </w:r>
      <w:r w:rsidR="00255284">
        <w:rPr>
          <w:rFonts w:hint="cs"/>
          <w:rtl/>
          <w:lang w:bidi="ar-EG"/>
        </w:rPr>
        <w:t>:</w:t>
      </w:r>
      <w:bookmarkEnd w:id="34"/>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لأن تعظيم الأمر والنهي ناشيء عن تعظيم الآمر الناهي - جل جلاله -</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ولهذا ذم الله تعالى من لم يعظم أمره فقال</w:t>
      </w:r>
      <w:r w:rsidR="00255284">
        <w:rPr>
          <w:rFonts w:cs="Traditional Arabic" w:hint="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مَا لَكُمْ لَا تَرْجُونَ لِلَّهِ وَقَارًا  }</w:t>
      </w:r>
      <w:r w:rsidRPr="00656D61">
        <w:rPr>
          <w:rFonts w:cs="Traditional Arabic" w:hint="cs"/>
          <w:sz w:val="32"/>
          <w:szCs w:val="32"/>
          <w:rtl/>
          <w:lang w:bidi="ar-EG"/>
        </w:rPr>
        <w:t xml:space="preserve"> نوح</w:t>
      </w:r>
      <w:r w:rsidR="00255284">
        <w:rPr>
          <w:rFonts w:cs="Traditional Arabic" w:hint="cs"/>
          <w:sz w:val="32"/>
          <w:szCs w:val="32"/>
          <w:rtl/>
          <w:lang w:bidi="ar-EG"/>
        </w:rPr>
        <w:t>:</w:t>
      </w:r>
      <w:r w:rsidRPr="00656D61">
        <w:rPr>
          <w:rFonts w:cs="Traditional Arabic" w:hint="cs"/>
          <w:sz w:val="32"/>
          <w:szCs w:val="32"/>
          <w:rtl/>
          <w:lang w:bidi="ar-EG"/>
        </w:rPr>
        <w:t xml:space="preserve"> 13</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أي ما لكم لا تخافون لله عظمة وسلطاناً</w:t>
      </w:r>
      <w:r w:rsidR="00656D61">
        <w:rPr>
          <w:rFonts w:cs="Traditional Arabic" w:hint="cs"/>
          <w:sz w:val="32"/>
          <w:szCs w:val="32"/>
          <w:rtl/>
          <w:lang w:bidi="ar-EG"/>
        </w:rPr>
        <w:t>،</w:t>
      </w:r>
      <w:r w:rsidRPr="00656D61">
        <w:rPr>
          <w:rFonts w:cs="Traditional Arabic" w:hint="cs"/>
          <w:sz w:val="32"/>
          <w:szCs w:val="32"/>
          <w:rtl/>
          <w:lang w:bidi="ar-EG"/>
        </w:rPr>
        <w:t xml:space="preserve"> ويقال</w:t>
      </w:r>
      <w:r w:rsidR="00255284">
        <w:rPr>
          <w:rFonts w:cs="Traditional Arabic" w:hint="cs"/>
          <w:sz w:val="32"/>
          <w:szCs w:val="32"/>
          <w:rtl/>
          <w:lang w:bidi="ar-EG"/>
        </w:rPr>
        <w:t>:</w:t>
      </w:r>
      <w:r w:rsidRPr="00656D61">
        <w:rPr>
          <w:rFonts w:cs="Traditional Arabic" w:hint="cs"/>
          <w:sz w:val="32"/>
          <w:szCs w:val="32"/>
          <w:rtl/>
          <w:lang w:bidi="ar-EG"/>
        </w:rPr>
        <w:t xml:space="preserve"> ما لكم لا تعظمونه حق عظمته فتوحدونه</w:t>
      </w:r>
      <w:r w:rsidR="00656D61">
        <w:rPr>
          <w:rFonts w:cs="Traditional Arabic" w:hint="cs"/>
          <w:sz w:val="32"/>
          <w:szCs w:val="32"/>
          <w:rtl/>
          <w:lang w:bidi="ar-EG"/>
        </w:rPr>
        <w:t>.</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34"/>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وتعظيم الأمر إنما يكون باتباعه</w:t>
      </w:r>
      <w:r w:rsidR="00656D61">
        <w:rPr>
          <w:rFonts w:cs="Traditional Arabic" w:hint="cs"/>
          <w:sz w:val="32"/>
          <w:szCs w:val="32"/>
          <w:rtl/>
          <w:lang w:bidi="ar-EG"/>
        </w:rPr>
        <w:t>،</w:t>
      </w:r>
      <w:r w:rsidRPr="00656D61">
        <w:rPr>
          <w:rFonts w:cs="Traditional Arabic" w:hint="cs"/>
          <w:sz w:val="32"/>
          <w:szCs w:val="32"/>
          <w:rtl/>
          <w:lang w:bidi="ar-EG"/>
        </w:rPr>
        <w:t xml:space="preserve"> وتعظيم النهي إنما يكون باجتنابه</w:t>
      </w:r>
      <w:r w:rsidR="00656D61">
        <w:rPr>
          <w:rFonts w:cs="Traditional Arabic" w:hint="cs"/>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قال تعال</w:t>
      </w:r>
      <w:r w:rsidRPr="00656D61">
        <w:rPr>
          <w:rFonts w:cs="Traditional Arabic"/>
          <w:sz w:val="32"/>
          <w:szCs w:val="32"/>
          <w:rtl/>
          <w:lang w:bidi="ar-EG"/>
        </w:rPr>
        <w:t>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أَيُّهَا الَّذِينَ آَمَنُوا اسْتَجِيبُوا لِلَّهِ وَلِلرَّسُولِ إِذَا دَعَاكُمْ لِمَا يُحْيِيكُمْ وَاعْلَمُوا أَنَّ اللَّهَ يَحُولُ بَيْنَ الْمَرْءِ وَقَلْبِهِ وَأَنَّهُ إِلَيْهِ تُحْشَرُونَ }</w:t>
      </w:r>
      <w:r w:rsidRPr="00656D61">
        <w:rPr>
          <w:rFonts w:cs="Traditional Arabic"/>
          <w:sz w:val="32"/>
          <w:szCs w:val="32"/>
          <w:rtl/>
          <w:lang w:bidi="ar-EG"/>
        </w:rPr>
        <w:t xml:space="preserve"> الأنفال</w:t>
      </w:r>
      <w:r w:rsidR="00255284">
        <w:rPr>
          <w:rFonts w:cs="Traditional Arabic"/>
          <w:sz w:val="32"/>
          <w:szCs w:val="32"/>
          <w:rtl/>
          <w:lang w:bidi="ar-EG"/>
        </w:rPr>
        <w:t>:</w:t>
      </w:r>
      <w:r w:rsidRPr="00656D61">
        <w:rPr>
          <w:rFonts w:cs="Traditional Arabic"/>
          <w:sz w:val="32"/>
          <w:szCs w:val="32"/>
          <w:rtl/>
          <w:lang w:bidi="ar-EG"/>
        </w:rPr>
        <w:t xml:space="preserve"> 24.</w:t>
      </w:r>
    </w:p>
    <w:p w:rsidR="003474CF" w:rsidRPr="00656D61" w:rsidRDefault="00212F5F" w:rsidP="00656D61">
      <w:pPr>
        <w:tabs>
          <w:tab w:val="left" w:pos="6038"/>
        </w:tabs>
        <w:jc w:val="both"/>
        <w:rPr>
          <w:rFonts w:cs="Traditional Arabic"/>
          <w:b/>
          <w:bCs/>
          <w:sz w:val="32"/>
          <w:szCs w:val="32"/>
          <w:lang w:bidi="ar-EG"/>
        </w:rPr>
      </w:pPr>
      <w:r w:rsidRPr="00656D61">
        <w:rPr>
          <w:rFonts w:cs="Traditional Arabic"/>
          <w:b/>
          <w:bCs/>
          <w:sz w:val="32"/>
          <w:szCs w:val="32"/>
          <w:rtl/>
          <w:lang w:bidi="ar-EG"/>
        </w:rPr>
        <w:t>وإذا عظمت أمر الله تعالى ممتثلاً ونهييه مجتنباً فأبشر</w:t>
      </w:r>
      <w:r w:rsidR="00255284">
        <w:rPr>
          <w:rFonts w:cs="Traditional Arabic"/>
          <w:b/>
          <w:bCs/>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 وَلَوْ أَنَّهُمْ فَعَلُوا مَا يُوعَظُونَ بِهِ لَكَانَ خَيْرًا لَهُمْ وَأَشَدَّ تَثْبِيتًا</w:t>
      </w:r>
      <w:r w:rsidRPr="00656D61">
        <w:rPr>
          <w:rFonts w:cs="Traditional Arabic"/>
          <w:sz w:val="32"/>
          <w:szCs w:val="32"/>
          <w:rtl/>
          <w:lang w:bidi="ar-EG"/>
        </w:rPr>
        <w:t xml:space="preserve"> </w:t>
      </w:r>
      <w:r w:rsidRPr="00656D61">
        <w:rPr>
          <w:rFonts w:cs="Traditional Arabic"/>
          <w:b/>
          <w:bCs/>
          <w:sz w:val="32"/>
          <w:szCs w:val="32"/>
          <w:rtl/>
        </w:rPr>
        <w:t xml:space="preserve">وَإِذًا لَآَتَيْنَاهُمْ مِنْ لَدُنَّا أَجْرًا عَظِيمًا </w:t>
      </w:r>
      <w:r w:rsidRPr="00656D61">
        <w:rPr>
          <w:rFonts w:cs="Traditional Arabic"/>
          <w:sz w:val="32"/>
          <w:szCs w:val="32"/>
          <w:rtl/>
          <w:lang w:bidi="ar-EG"/>
        </w:rPr>
        <w:t>} النساء</w:t>
      </w:r>
      <w:r w:rsidR="00255284">
        <w:rPr>
          <w:rFonts w:cs="Traditional Arabic"/>
          <w:sz w:val="32"/>
          <w:szCs w:val="32"/>
          <w:rtl/>
          <w:lang w:bidi="ar-EG"/>
        </w:rPr>
        <w:t>:</w:t>
      </w:r>
      <w:r w:rsidRPr="00656D61">
        <w:rPr>
          <w:rFonts w:cs="Traditional Arabic"/>
          <w:sz w:val="32"/>
          <w:szCs w:val="32"/>
          <w:rtl/>
          <w:lang w:bidi="ar-EG"/>
        </w:rPr>
        <w:t>66</w:t>
      </w:r>
      <w:r w:rsidR="00656D61">
        <w:rPr>
          <w:rFonts w:cs="Traditional Arabic"/>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فَإِنْ لَمْ يَسْتَجِيبُوا لَكَ فَاعْلَمْ أَنَّمَا يَتَّبِعُونَ أَهْوَاءَهُمْ وَمَنْ أَضَلُّ مِمَّنَ اتَّبَعَ هَوَاهُ بِغَيْرِ هُدًى مِنَ اللَّهِ إِنَّ اللَّهَ لَا يَهْدِي الْقَوْمَ الظَّالِمِينَ</w:t>
      </w:r>
      <w:r w:rsidRPr="00656D61">
        <w:rPr>
          <w:rFonts w:cs="Traditional Arabic"/>
          <w:sz w:val="32"/>
          <w:szCs w:val="32"/>
          <w:rtl/>
          <w:lang w:bidi="ar-EG"/>
        </w:rPr>
        <w:t xml:space="preserve"> } </w:t>
      </w:r>
      <w:r w:rsidRPr="00656D61">
        <w:rPr>
          <w:rFonts w:cs="Traditional Arabic" w:hint="cs"/>
          <w:sz w:val="32"/>
          <w:szCs w:val="32"/>
          <w:rtl/>
          <w:lang w:bidi="ar-EG"/>
        </w:rPr>
        <w:t>القصص</w:t>
      </w:r>
      <w:r w:rsidR="00255284">
        <w:rPr>
          <w:rFonts w:cs="Traditional Arabic" w:hint="cs"/>
          <w:sz w:val="32"/>
          <w:szCs w:val="32"/>
          <w:rtl/>
          <w:lang w:bidi="ar-EG"/>
        </w:rPr>
        <w:t>:</w:t>
      </w:r>
      <w:r w:rsidRPr="00656D61">
        <w:rPr>
          <w:rFonts w:cs="Traditional Arabic" w:hint="cs"/>
          <w:sz w:val="32"/>
          <w:szCs w:val="32"/>
          <w:rtl/>
          <w:lang w:bidi="ar-EG"/>
        </w:rPr>
        <w:t xml:space="preserve"> 50</w:t>
      </w:r>
      <w:r w:rsidR="00656D61">
        <w:rPr>
          <w:rFonts w:cs="Traditional Arabic" w:hint="cs"/>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وقال تعا</w:t>
      </w:r>
      <w:r w:rsidRPr="00656D61">
        <w:rPr>
          <w:rFonts w:cs="Traditional Arabic"/>
          <w:sz w:val="32"/>
          <w:szCs w:val="32"/>
          <w:rtl/>
          <w:lang w:bidi="ar-EG"/>
        </w:rPr>
        <w:t>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اسْتَجِيبُوا لِرَبِّكُمْ مِنْ قَبْلِ أَنْ يَأْتِيَ يَوْمٌ لَا مَرَدَّ لَهُ مِنَ اللَّهِ مَا لَكُمْ مِنْ مَلْجَأٍ يَوْمَئِذٍ وَمَا لَكُمْ مِنْ نَكِيرٍ </w:t>
      </w:r>
      <w:r w:rsidRPr="00656D61">
        <w:rPr>
          <w:rFonts w:cs="Traditional Arabic"/>
          <w:sz w:val="32"/>
          <w:szCs w:val="32"/>
          <w:rtl/>
          <w:lang w:bidi="ar-EG"/>
        </w:rPr>
        <w:t xml:space="preserve"> } </w:t>
      </w:r>
      <w:r w:rsidRPr="00656D61">
        <w:rPr>
          <w:rFonts w:cs="Traditional Arabic" w:hint="cs"/>
          <w:sz w:val="32"/>
          <w:szCs w:val="32"/>
          <w:rtl/>
          <w:lang w:bidi="ar-EG"/>
        </w:rPr>
        <w:t>الشورى</w:t>
      </w:r>
      <w:r w:rsidR="00255284">
        <w:rPr>
          <w:rFonts w:cs="Traditional Arabic" w:hint="cs"/>
          <w:sz w:val="32"/>
          <w:szCs w:val="32"/>
          <w:rtl/>
          <w:lang w:bidi="ar-EG"/>
        </w:rPr>
        <w:t>:</w:t>
      </w:r>
      <w:r w:rsidRPr="00656D61">
        <w:rPr>
          <w:rFonts w:cs="Traditional Arabic" w:hint="cs"/>
          <w:sz w:val="32"/>
          <w:szCs w:val="32"/>
          <w:rtl/>
          <w:lang w:bidi="ar-EG"/>
        </w:rPr>
        <w:t xml:space="preserve"> 47</w:t>
      </w:r>
      <w:r w:rsidR="00656D61">
        <w:rPr>
          <w:rFonts w:cs="Traditional Arabic" w:hint="cs"/>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فالفرص لا تكرر</w:t>
      </w:r>
      <w:r w:rsidR="00656D61">
        <w:rPr>
          <w:rFonts w:cs="Traditional Arabic" w:hint="cs"/>
          <w:sz w:val="32"/>
          <w:szCs w:val="32"/>
          <w:rtl/>
          <w:lang w:bidi="ar-EG"/>
        </w:rPr>
        <w:t>،</w:t>
      </w:r>
      <w:r w:rsidRPr="00656D61">
        <w:rPr>
          <w:rFonts w:cs="Traditional Arabic" w:hint="cs"/>
          <w:sz w:val="32"/>
          <w:szCs w:val="32"/>
          <w:rtl/>
          <w:lang w:bidi="ar-EG"/>
        </w:rPr>
        <w:t xml:space="preserve"> فإذا أتتك أوامر الله أو أوامر رسول الله فسارع ممتثلاً</w:t>
      </w:r>
      <w:r w:rsidR="00656D61">
        <w:rPr>
          <w:rFonts w:cs="Traditional Arabic" w:hint="cs"/>
          <w:sz w:val="32"/>
          <w:szCs w:val="32"/>
          <w:rtl/>
          <w:lang w:bidi="ar-EG"/>
        </w:rPr>
        <w:t>،</w:t>
      </w:r>
      <w:r w:rsidRPr="00656D61">
        <w:rPr>
          <w:rFonts w:cs="Traditional Arabic" w:hint="cs"/>
          <w:sz w:val="32"/>
          <w:szCs w:val="32"/>
          <w:rtl/>
          <w:lang w:bidi="ar-EG"/>
        </w:rPr>
        <w:t xml:space="preserve"> إذا بلغك ما نهى الله عنه فسارع منتهياً لأن اليوم حياة وغداً موت</w:t>
      </w:r>
      <w:r w:rsidR="00656D61">
        <w:rPr>
          <w:rFonts w:cs="Traditional Arabic" w:hint="cs"/>
          <w:sz w:val="32"/>
          <w:szCs w:val="32"/>
          <w:rtl/>
          <w:lang w:bidi="ar-EG"/>
        </w:rPr>
        <w:t>،</w:t>
      </w:r>
      <w:r w:rsidRPr="00656D61">
        <w:rPr>
          <w:rFonts w:cs="Traditional Arabic" w:hint="cs"/>
          <w:sz w:val="32"/>
          <w:szCs w:val="32"/>
          <w:rtl/>
          <w:lang w:bidi="ar-EG"/>
        </w:rPr>
        <w:t xml:space="preserve"> اليوم تقدر وغداً لا تقدر</w:t>
      </w:r>
      <w:r w:rsidR="00656D61">
        <w:rPr>
          <w:rFonts w:cs="Traditional Arabic" w:hint="cs"/>
          <w:sz w:val="32"/>
          <w:szCs w:val="32"/>
          <w:rtl/>
          <w:lang w:bidi="ar-EG"/>
        </w:rPr>
        <w:t>.</w:t>
      </w:r>
    </w:p>
    <w:p w:rsidR="003474CF" w:rsidRPr="00656D61" w:rsidRDefault="00212F5F" w:rsidP="00255284">
      <w:pPr>
        <w:pStyle w:val="a9"/>
        <w:tabs>
          <w:tab w:val="left" w:pos="6038"/>
        </w:tabs>
        <w:ind w:left="0"/>
        <w:jc w:val="center"/>
        <w:rPr>
          <w:rFonts w:cs="Traditional Arabic"/>
          <w:b/>
          <w:bCs/>
          <w:sz w:val="32"/>
          <w:szCs w:val="32"/>
          <w:rtl/>
          <w:lang w:bidi="ar-EG"/>
        </w:rPr>
      </w:pPr>
      <w:r w:rsidRPr="00656D61">
        <w:rPr>
          <w:rFonts w:cs="Traditional Arabic" w:hint="cs"/>
          <w:b/>
          <w:bCs/>
          <w:sz w:val="32"/>
          <w:szCs w:val="32"/>
          <w:rtl/>
          <w:lang w:bidi="ar-EG"/>
        </w:rPr>
        <w:t xml:space="preserve">ليس في كل حين وأوان   </w:t>
      </w:r>
      <w:r w:rsidR="00255284">
        <w:rPr>
          <w:rFonts w:cs="Traditional Arabic" w:hint="cs"/>
          <w:b/>
          <w:bCs/>
          <w:sz w:val="32"/>
          <w:szCs w:val="32"/>
          <w:rtl/>
          <w:lang w:bidi="ar-EG"/>
        </w:rPr>
        <w:t>****</w:t>
      </w:r>
      <w:r w:rsidRPr="00656D61">
        <w:rPr>
          <w:rFonts w:cs="Traditional Arabic" w:hint="cs"/>
          <w:b/>
          <w:bCs/>
          <w:sz w:val="32"/>
          <w:szCs w:val="32"/>
          <w:rtl/>
          <w:lang w:bidi="ar-EG"/>
        </w:rPr>
        <w:t xml:space="preserve">   تتهيأ صنائع الإحســان</w:t>
      </w:r>
    </w:p>
    <w:p w:rsidR="003474CF" w:rsidRPr="00656D61" w:rsidRDefault="00255284" w:rsidP="00255284">
      <w:pPr>
        <w:pStyle w:val="a9"/>
        <w:tabs>
          <w:tab w:val="left" w:pos="6038"/>
        </w:tabs>
        <w:ind w:left="0"/>
        <w:jc w:val="center"/>
        <w:rPr>
          <w:rFonts w:cs="Traditional Arabic"/>
          <w:sz w:val="32"/>
          <w:szCs w:val="32"/>
          <w:rtl/>
          <w:lang w:bidi="ar-EG"/>
        </w:rPr>
      </w:pPr>
      <w:r>
        <w:rPr>
          <w:rFonts w:cs="Traditional Arabic" w:hint="cs"/>
          <w:b/>
          <w:bCs/>
          <w:sz w:val="32"/>
          <w:szCs w:val="32"/>
          <w:rtl/>
          <w:lang w:bidi="ar-EG"/>
        </w:rPr>
        <w:t>فإذا أمكنت فبادر إلي</w:t>
      </w:r>
      <w:r w:rsidR="00212F5F" w:rsidRPr="00656D61">
        <w:rPr>
          <w:rFonts w:cs="Traditional Arabic" w:hint="cs"/>
          <w:b/>
          <w:bCs/>
          <w:sz w:val="32"/>
          <w:szCs w:val="32"/>
          <w:rtl/>
          <w:lang w:bidi="ar-EG"/>
        </w:rPr>
        <w:t xml:space="preserve">ها      </w:t>
      </w:r>
      <w:r>
        <w:rPr>
          <w:rFonts w:cs="Traditional Arabic" w:hint="cs"/>
          <w:b/>
          <w:bCs/>
          <w:sz w:val="32"/>
          <w:szCs w:val="32"/>
          <w:rtl/>
          <w:lang w:bidi="ar-EG"/>
        </w:rPr>
        <w:t>***</w:t>
      </w:r>
      <w:r w:rsidR="00212F5F" w:rsidRPr="00656D61">
        <w:rPr>
          <w:rFonts w:cs="Traditional Arabic" w:hint="cs"/>
          <w:b/>
          <w:bCs/>
          <w:sz w:val="32"/>
          <w:szCs w:val="32"/>
          <w:rtl/>
          <w:lang w:bidi="ar-EG"/>
        </w:rPr>
        <w:t xml:space="preserve"> حذراً من تعذر الإمكان</w:t>
      </w:r>
      <w:r w:rsidR="00212F5F" w:rsidRPr="00656D61">
        <w:rPr>
          <w:rFonts w:cs="Traditional Arabic" w:hint="cs"/>
          <w:sz w:val="32"/>
          <w:szCs w:val="32"/>
          <w:rtl/>
          <w:lang w:bidi="ar-EG"/>
        </w:rPr>
        <w:t xml:space="preserve"> (</w:t>
      </w:r>
      <w:r w:rsidR="00212F5F" w:rsidRPr="00656D61">
        <w:rPr>
          <w:rStyle w:val="af3"/>
          <w:rFonts w:cs="Traditional Arabic"/>
          <w:sz w:val="32"/>
          <w:szCs w:val="32"/>
          <w:rtl/>
          <w:lang w:bidi="ar-EG"/>
        </w:rPr>
        <w:footnoteReference w:id="35"/>
      </w:r>
      <w:r w:rsidR="00212F5F"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وَمَا كَانَ لِمُؤْمِنٍ وَلَا مُؤْمِنَةٍ إِذَا قَضَى اللَّهُ وَرَسُولُهُ أَمْرًا أَنْ يَكُونَ لَهُمُ الْخِيَرَةُ مِنْ أَمْرِهِمْ وَمَنْ يَعْصِ اللَّهَ وَرَسُولَهُ فَقَدْ ضَلَّ ضَلَالًا مُبِينًا</w:t>
      </w:r>
      <w:r w:rsidRPr="00656D61">
        <w:rPr>
          <w:rFonts w:cs="Traditional Arabic"/>
          <w:sz w:val="32"/>
          <w:szCs w:val="32"/>
          <w:rtl/>
          <w:lang w:bidi="ar-EG"/>
        </w:rPr>
        <w:t xml:space="preserve"> }</w:t>
      </w:r>
      <w:r w:rsidRPr="00656D61">
        <w:rPr>
          <w:rFonts w:cs="Traditional Arabic" w:hint="cs"/>
          <w:sz w:val="32"/>
          <w:szCs w:val="32"/>
          <w:rtl/>
          <w:lang w:bidi="ar-EG"/>
        </w:rPr>
        <w:t xml:space="preserve"> الأحزاب</w:t>
      </w:r>
      <w:r w:rsidR="00255284">
        <w:rPr>
          <w:rFonts w:cs="Traditional Arabic" w:hint="cs"/>
          <w:sz w:val="32"/>
          <w:szCs w:val="32"/>
          <w:rtl/>
          <w:lang w:bidi="ar-EG"/>
        </w:rPr>
        <w:t>:</w:t>
      </w:r>
      <w:r w:rsidRPr="00656D61">
        <w:rPr>
          <w:rFonts w:cs="Traditional Arabic" w:hint="cs"/>
          <w:sz w:val="32"/>
          <w:szCs w:val="32"/>
          <w:rtl/>
          <w:lang w:bidi="ar-EG"/>
        </w:rPr>
        <w:t>36</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ذُكر في تفسير هذه الآية أن رسول الله - صلى الله عليه وسلم - أراد أن يحطم الفوارق الطبقية بين الناس</w:t>
      </w:r>
      <w:r w:rsidR="00656D61">
        <w:rPr>
          <w:rFonts w:cs="Traditional Arabic" w:hint="cs"/>
          <w:sz w:val="32"/>
          <w:szCs w:val="32"/>
          <w:rtl/>
          <w:lang w:bidi="ar-EG"/>
        </w:rPr>
        <w:t>،</w:t>
      </w:r>
      <w:r w:rsidRPr="00656D61">
        <w:rPr>
          <w:rFonts w:cs="Traditional Arabic" w:hint="cs"/>
          <w:sz w:val="32"/>
          <w:szCs w:val="32"/>
          <w:rtl/>
          <w:lang w:bidi="ar-EG"/>
        </w:rPr>
        <w:t xml:space="preserve"> أراد أن يزيل الحواجز بين الفقراء والأغنياء وبين الأحرار أصلاً والذين أنعم الله عليهم بالحرية بعد ما كانوا عبيداً</w:t>
      </w:r>
      <w:r w:rsidR="00656D61">
        <w:rPr>
          <w:rFonts w:cs="Traditional Arabic" w:hint="cs"/>
          <w:sz w:val="32"/>
          <w:szCs w:val="32"/>
          <w:rtl/>
          <w:lang w:bidi="ar-EG"/>
        </w:rPr>
        <w:t>،</w:t>
      </w:r>
      <w:r w:rsidRPr="00656D61">
        <w:rPr>
          <w:rFonts w:cs="Traditional Arabic" w:hint="cs"/>
          <w:sz w:val="32"/>
          <w:szCs w:val="32"/>
          <w:rtl/>
          <w:lang w:bidi="ar-EG"/>
        </w:rPr>
        <w:t xml:space="preserve"> أراد النبي - صلى الله عليه وسلم - أن يبين للناس أنهم جميعاً كأسنان المشط لا فضل لعربي على أعجميّ ولا لأبيض على أسود إلا بالتقوى والعمل الصالح</w:t>
      </w:r>
      <w:r w:rsidR="00656D61">
        <w:rPr>
          <w:rFonts w:cs="Traditional Arabic" w:hint="cs"/>
          <w:sz w:val="32"/>
          <w:szCs w:val="32"/>
          <w:rtl/>
          <w:lang w:bidi="ar-EG"/>
        </w:rPr>
        <w:t>،</w:t>
      </w:r>
      <w:r w:rsidRPr="00656D61">
        <w:rPr>
          <w:rFonts w:cs="Traditional Arabic" w:hint="cs"/>
          <w:sz w:val="32"/>
          <w:szCs w:val="32"/>
          <w:rtl/>
          <w:lang w:bidi="ar-EG"/>
        </w:rPr>
        <w:t xml:space="preserve"> فقام إلى زينب بني جحش</w:t>
      </w:r>
      <w:r w:rsidR="00656D61">
        <w:rPr>
          <w:rFonts w:cs="Traditional Arabic" w:hint="cs"/>
          <w:sz w:val="32"/>
          <w:szCs w:val="32"/>
          <w:rtl/>
          <w:lang w:bidi="ar-EG"/>
        </w:rPr>
        <w:t>،</w:t>
      </w:r>
      <w:r w:rsidRPr="00656D61">
        <w:rPr>
          <w:rFonts w:cs="Traditional Arabic" w:hint="cs"/>
          <w:b/>
          <w:bCs/>
          <w:sz w:val="32"/>
          <w:szCs w:val="32"/>
          <w:rtl/>
          <w:lang w:bidi="ar-EG"/>
        </w:rPr>
        <w:t xml:space="preserve"> قام إليها يخطبها إلى مولاه زيد ابن حارثة</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hint="cs"/>
          <w:sz w:val="32"/>
          <w:szCs w:val="32"/>
          <w:rtl/>
          <w:lang w:bidi="ar-EG"/>
        </w:rPr>
        <w:t xml:space="preserve"> الذي أنعم الله عليه بالحرية </w:t>
      </w:r>
      <w:r w:rsidRPr="00656D61">
        <w:rPr>
          <w:rFonts w:cs="Traditional Arabic"/>
          <w:sz w:val="32"/>
          <w:szCs w:val="32"/>
          <w:rtl/>
          <w:lang w:bidi="ar-EG"/>
        </w:rPr>
        <w:t>–</w:t>
      </w:r>
      <w:r w:rsidRPr="00656D61">
        <w:rPr>
          <w:rFonts w:cs="Traditional Arabic" w:hint="cs"/>
          <w:sz w:val="32"/>
          <w:szCs w:val="32"/>
          <w:rtl/>
          <w:lang w:bidi="ar-EG"/>
        </w:rPr>
        <w:t xml:space="preserve"> فلما ذكره لها قال</w:t>
      </w:r>
      <w:r w:rsidRPr="00656D61">
        <w:rPr>
          <w:rFonts w:cs="Traditional Arabic"/>
          <w:sz w:val="32"/>
          <w:szCs w:val="32"/>
          <w:rtl/>
          <w:lang w:bidi="ar-EG"/>
        </w:rPr>
        <w:t>ت</w:t>
      </w:r>
      <w:r w:rsidR="00255284">
        <w:rPr>
          <w:rFonts w:cs="Traditional Arabic"/>
          <w:sz w:val="32"/>
          <w:szCs w:val="32"/>
          <w:rtl/>
          <w:lang w:bidi="ar-EG"/>
        </w:rPr>
        <w:t>:</w:t>
      </w:r>
      <w:r w:rsidRPr="00656D61">
        <w:rPr>
          <w:rFonts w:cs="Traditional Arabic"/>
          <w:sz w:val="32"/>
          <w:szCs w:val="32"/>
          <w:rtl/>
          <w:lang w:bidi="ar-EG"/>
        </w:rPr>
        <w:t xml:space="preserve"> لست بناكحته</w:t>
      </w:r>
      <w:r w:rsidR="00656D61">
        <w:rPr>
          <w:rFonts w:cs="Traditional Arabic"/>
          <w:sz w:val="32"/>
          <w:szCs w:val="32"/>
          <w:rtl/>
          <w:lang w:bidi="ar-EG"/>
        </w:rPr>
        <w:t>،</w:t>
      </w:r>
      <w:r w:rsidRPr="00656D61">
        <w:rPr>
          <w:rFonts w:cs="Traditional Arabic"/>
          <w:sz w:val="32"/>
          <w:szCs w:val="32"/>
          <w:rtl/>
          <w:lang w:bidi="ar-EG"/>
        </w:rPr>
        <w:t xml:space="preserve"> فقال - صلى الله عليه وسلم -</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lang w:bidi="ar-EG"/>
        </w:rPr>
        <w:t>بل تنكحينه</w:t>
      </w:r>
      <w:r w:rsidR="00656D61">
        <w:rPr>
          <w:rFonts w:cs="Traditional Arabic"/>
          <w:sz w:val="32"/>
          <w:szCs w:val="32"/>
          <w:rtl/>
          <w:lang w:bidi="ar-EG"/>
        </w:rPr>
        <w:t>،</w:t>
      </w:r>
      <w:r w:rsidRPr="00656D61">
        <w:rPr>
          <w:rFonts w:cs="Traditional Arabic"/>
          <w:sz w:val="32"/>
          <w:szCs w:val="32"/>
          <w:rtl/>
          <w:lang w:bidi="ar-EG"/>
        </w:rPr>
        <w:t xml:space="preserve"> فبينما هما يتحاوران إذ بالوحي ينزل لفصل القضاء { </w:t>
      </w:r>
      <w:r w:rsidRPr="00656D61">
        <w:rPr>
          <w:rFonts w:cs="Traditional Arabic"/>
          <w:b/>
          <w:bCs/>
          <w:sz w:val="32"/>
          <w:szCs w:val="32"/>
          <w:rtl/>
        </w:rPr>
        <w:t xml:space="preserve">وَمَا كَانَ لِمُؤْمِنٍ وَلَا مُؤْمِنَةٍ إِذَا قَضَى اللَّهُ وَرَسُولُهُ أَمْرًا أَنْ يَكُونَ </w:t>
      </w:r>
      <w:r w:rsidRPr="00656D61">
        <w:rPr>
          <w:rFonts w:cs="Traditional Arabic"/>
          <w:b/>
          <w:bCs/>
          <w:sz w:val="32"/>
          <w:szCs w:val="32"/>
          <w:rtl/>
        </w:rPr>
        <w:lastRenderedPageBreak/>
        <w:t>لَهُمُ الْخِيَرَةُ مِنْ أَمْرِهِمْ</w:t>
      </w:r>
      <w:r w:rsidR="00656D61">
        <w:rPr>
          <w:rFonts w:cs="Traditional Arabic"/>
          <w:b/>
          <w:bCs/>
          <w:sz w:val="32"/>
          <w:szCs w:val="32"/>
          <w:rtl/>
        </w:rPr>
        <w:t>.</w:t>
      </w:r>
      <w:r w:rsidRPr="00656D61">
        <w:rPr>
          <w:rFonts w:cs="Traditional Arabic"/>
          <w:b/>
          <w:bCs/>
          <w:sz w:val="32"/>
          <w:szCs w:val="32"/>
          <w:rtl/>
        </w:rPr>
        <w:t xml:space="preserve">......... </w:t>
      </w:r>
      <w:r w:rsidRPr="00656D61">
        <w:rPr>
          <w:rFonts w:ascii="Traditional Arabic" w:hAnsi="Traditional Arabic" w:cs="Traditional Arabic" w:hint="cs"/>
          <w:b/>
          <w:bCs/>
          <w:sz w:val="32"/>
          <w:szCs w:val="32"/>
          <w:rtl/>
        </w:rPr>
        <w:t xml:space="preserve">}  </w:t>
      </w:r>
      <w:r w:rsidRPr="00656D61">
        <w:rPr>
          <w:rFonts w:cs="Traditional Arabic" w:hint="cs"/>
          <w:sz w:val="32"/>
          <w:szCs w:val="32"/>
          <w:rtl/>
          <w:lang w:bidi="ar-EG"/>
        </w:rPr>
        <w:t>فقرأها رسول الله - صلى الله عليه وسلم - على زينب</w:t>
      </w:r>
      <w:r w:rsidR="00656D61">
        <w:rPr>
          <w:rFonts w:cs="Traditional Arabic" w:hint="cs"/>
          <w:sz w:val="32"/>
          <w:szCs w:val="32"/>
          <w:rtl/>
          <w:lang w:bidi="ar-EG"/>
        </w:rPr>
        <w:t>،</w:t>
      </w:r>
      <w:r w:rsidRPr="00656D61">
        <w:rPr>
          <w:rFonts w:cs="Traditional Arabic" w:hint="cs"/>
          <w:sz w:val="32"/>
          <w:szCs w:val="32"/>
          <w:rtl/>
          <w:lang w:bidi="ar-EG"/>
        </w:rPr>
        <w:t xml:space="preserve"> فقالت</w:t>
      </w:r>
      <w:r w:rsidR="00255284">
        <w:rPr>
          <w:rFonts w:cs="Traditional Arabic" w:hint="cs"/>
          <w:sz w:val="32"/>
          <w:szCs w:val="32"/>
          <w:rtl/>
          <w:lang w:bidi="ar-EG"/>
        </w:rPr>
        <w:t>:</w:t>
      </w:r>
      <w:r w:rsidRPr="00656D61">
        <w:rPr>
          <w:rFonts w:cs="Traditional Arabic" w:hint="cs"/>
          <w:sz w:val="32"/>
          <w:szCs w:val="32"/>
          <w:rtl/>
          <w:lang w:bidi="ar-EG"/>
        </w:rPr>
        <w:t xml:space="preserve"> يا رسول الله أترضاه لي زوجاً ؟ قال</w:t>
      </w:r>
      <w:r w:rsidR="00255284">
        <w:rPr>
          <w:rFonts w:cs="Traditional Arabic" w:hint="cs"/>
          <w:sz w:val="32"/>
          <w:szCs w:val="32"/>
          <w:rtl/>
          <w:lang w:bidi="ar-EG"/>
        </w:rPr>
        <w:t>:</w:t>
      </w:r>
      <w:r w:rsidRPr="00656D61">
        <w:rPr>
          <w:rFonts w:cs="Traditional Arabic" w:hint="cs"/>
          <w:b/>
          <w:bCs/>
          <w:sz w:val="32"/>
          <w:szCs w:val="32"/>
          <w:rtl/>
          <w:lang w:bidi="ar-EG"/>
        </w:rPr>
        <w:t xml:space="preserve"> نعم</w:t>
      </w:r>
      <w:r w:rsidR="00656D61">
        <w:rPr>
          <w:rFonts w:cs="Traditional Arabic" w:hint="cs"/>
          <w:sz w:val="32"/>
          <w:szCs w:val="32"/>
          <w:rtl/>
          <w:lang w:bidi="ar-EG"/>
        </w:rPr>
        <w:t>،</w:t>
      </w:r>
      <w:r w:rsidRPr="00656D61">
        <w:rPr>
          <w:rFonts w:cs="Traditional Arabic" w:hint="cs"/>
          <w:sz w:val="32"/>
          <w:szCs w:val="32"/>
          <w:rtl/>
          <w:lang w:bidi="ar-EG"/>
        </w:rPr>
        <w:t xml:space="preserve"> قالت</w:t>
      </w:r>
      <w:r w:rsidR="00255284">
        <w:rPr>
          <w:rFonts w:cs="Traditional Arabic" w:hint="cs"/>
          <w:sz w:val="32"/>
          <w:szCs w:val="32"/>
          <w:rtl/>
          <w:lang w:bidi="ar-EG"/>
        </w:rPr>
        <w:t>:</w:t>
      </w:r>
      <w:r w:rsidRPr="00656D61">
        <w:rPr>
          <w:rFonts w:cs="Traditional Arabic" w:hint="cs"/>
          <w:sz w:val="32"/>
          <w:szCs w:val="32"/>
          <w:rtl/>
          <w:lang w:bidi="ar-EG"/>
        </w:rPr>
        <w:t xml:space="preserve"> إذن لا أعصي الله ورسوله</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أوامر الله تعالى لا تقبل النقاش ولا تخضع للخيرة</w:t>
      </w:r>
      <w:r w:rsidR="00656D61">
        <w:rPr>
          <w:rFonts w:cs="Traditional Arabic" w:hint="cs"/>
          <w:sz w:val="32"/>
          <w:szCs w:val="32"/>
          <w:rtl/>
          <w:lang w:bidi="ar-EG"/>
        </w:rPr>
        <w:t>،</w:t>
      </w:r>
      <w:r w:rsidRPr="00656D61">
        <w:rPr>
          <w:rFonts w:cs="Traditional Arabic" w:hint="cs"/>
          <w:sz w:val="32"/>
          <w:szCs w:val="32"/>
          <w:rtl/>
          <w:lang w:bidi="ar-EG"/>
        </w:rPr>
        <w:t xml:space="preserve"> أوامر العزيز الجبار لا تُرد ولا تُرفض وإلا كان العقاب الوضيم والعذاب الأليم في الدنيا والآخرة</w:t>
      </w:r>
      <w:r w:rsidR="00656D61">
        <w:rPr>
          <w:rFonts w:cs="Traditional Arabic" w:hint="cs"/>
          <w:sz w:val="32"/>
          <w:szCs w:val="32"/>
          <w:rtl/>
          <w:lang w:bidi="ar-EG"/>
        </w:rPr>
        <w:t>.</w:t>
      </w:r>
    </w:p>
    <w:p w:rsidR="003474CF" w:rsidRPr="00656D61" w:rsidRDefault="00212F5F" w:rsidP="00255284">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 xml:space="preserve">وقال </w:t>
      </w:r>
      <w:r w:rsidRPr="00656D61">
        <w:rPr>
          <w:rFonts w:cs="Traditional Arabic"/>
          <w:sz w:val="32"/>
          <w:szCs w:val="32"/>
          <w:rtl/>
          <w:lang w:bidi="ar-EG"/>
        </w:rPr>
        <w:t>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فَلَا وَرَبِّكَ لَا يُؤْمِنُونَ حَتَّى يُحَكِّمُوكَ فِيمَا شَجَرَ بَيْنَهُمْ ثُمَّ لَا يَجِدُوا فِي أَنْفُسِهِمْ حَرَجًا مِمَّا قَضَيْتَ وَيُسَلِّمُوا تَسْلِيمًا</w:t>
      </w:r>
      <w:r w:rsidRPr="00656D61">
        <w:rPr>
          <w:rFonts w:cs="Traditional Arabic"/>
          <w:sz w:val="32"/>
          <w:szCs w:val="32"/>
          <w:rtl/>
        </w:rPr>
        <w:t xml:space="preserve"> }</w:t>
      </w:r>
      <w:r w:rsidRPr="00656D61">
        <w:rPr>
          <w:rFonts w:cs="Traditional Arabic" w:hint="cs"/>
          <w:sz w:val="32"/>
          <w:szCs w:val="32"/>
          <w:rtl/>
          <w:lang w:bidi="ar-EG"/>
        </w:rPr>
        <w:t xml:space="preserve"> [ النساء</w:t>
      </w:r>
      <w:r w:rsidR="00255284">
        <w:rPr>
          <w:rFonts w:cs="Traditional Arabic" w:hint="cs"/>
          <w:sz w:val="32"/>
          <w:szCs w:val="32"/>
          <w:rtl/>
          <w:lang w:bidi="ar-EG"/>
        </w:rPr>
        <w:t>:</w:t>
      </w:r>
      <w:r w:rsidRPr="00656D61">
        <w:rPr>
          <w:rFonts w:cs="Traditional Arabic" w:hint="cs"/>
          <w:sz w:val="32"/>
          <w:szCs w:val="32"/>
          <w:rtl/>
          <w:lang w:bidi="ar-EG"/>
        </w:rPr>
        <w:t>65 ]</w:t>
      </w:r>
      <w:r w:rsidR="00656D61">
        <w:rPr>
          <w:rFonts w:cs="Traditional Arabic" w:hint="cs"/>
          <w:sz w:val="32"/>
          <w:szCs w:val="32"/>
          <w:rtl/>
          <w:lang w:bidi="ar-EG"/>
        </w:rPr>
        <w:t>.</w:t>
      </w:r>
    </w:p>
    <w:p w:rsidR="003474CF" w:rsidRPr="00656D61" w:rsidRDefault="003474CF" w:rsidP="00656D61">
      <w:pPr>
        <w:pStyle w:val="a9"/>
        <w:tabs>
          <w:tab w:val="left" w:pos="6038"/>
        </w:tabs>
        <w:ind w:left="0"/>
        <w:jc w:val="both"/>
        <w:rPr>
          <w:rFonts w:cs="Traditional Arabic"/>
          <w:sz w:val="32"/>
          <w:szCs w:val="32"/>
          <w:lang w:bidi="ar-EG"/>
        </w:rPr>
      </w:pP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هذا هو تعظيم الله على الحقيقة</w:t>
      </w:r>
      <w:r w:rsidR="00656D61">
        <w:rPr>
          <w:rFonts w:cs="Traditional Arabic" w:hint="cs"/>
          <w:b/>
          <w:bCs/>
          <w:sz w:val="32"/>
          <w:szCs w:val="32"/>
          <w:rtl/>
          <w:lang w:bidi="ar-EG"/>
        </w:rPr>
        <w:t>.</w:t>
      </w:r>
    </w:p>
    <w:p w:rsidR="003474CF" w:rsidRPr="00656D61" w:rsidRDefault="00212F5F" w:rsidP="00255284">
      <w:pPr>
        <w:pStyle w:val="a9"/>
        <w:numPr>
          <w:ilvl w:val="0"/>
          <w:numId w:val="18"/>
        </w:numPr>
        <w:tabs>
          <w:tab w:val="left" w:pos="6038"/>
        </w:tabs>
        <w:jc w:val="both"/>
        <w:rPr>
          <w:rFonts w:cs="Traditional Arabic"/>
          <w:sz w:val="32"/>
          <w:szCs w:val="32"/>
          <w:lang w:bidi="ar-EG"/>
        </w:rPr>
      </w:pPr>
      <w:r w:rsidRPr="00656D61">
        <w:rPr>
          <w:rFonts w:cs="Traditional Arabic" w:hint="cs"/>
          <w:sz w:val="32"/>
          <w:szCs w:val="32"/>
          <w:rtl/>
          <w:lang w:bidi="ar-EG"/>
        </w:rPr>
        <w:t>أن تُحكم رسول الله - صلى الله عليه وسلم - في جميع حياتك</w:t>
      </w:r>
      <w:r w:rsidR="00656D61">
        <w:rPr>
          <w:rFonts w:cs="Traditional Arabic" w:hint="cs"/>
          <w:sz w:val="32"/>
          <w:szCs w:val="32"/>
          <w:rtl/>
          <w:lang w:bidi="ar-EG"/>
        </w:rPr>
        <w:t>.</w:t>
      </w:r>
    </w:p>
    <w:p w:rsidR="003474CF" w:rsidRPr="00656D61" w:rsidRDefault="00212F5F" w:rsidP="00255284">
      <w:pPr>
        <w:pStyle w:val="a9"/>
        <w:numPr>
          <w:ilvl w:val="0"/>
          <w:numId w:val="18"/>
        </w:numPr>
        <w:tabs>
          <w:tab w:val="left" w:pos="6038"/>
        </w:tabs>
        <w:jc w:val="both"/>
        <w:rPr>
          <w:rFonts w:cs="Traditional Arabic"/>
          <w:sz w:val="32"/>
          <w:szCs w:val="32"/>
          <w:lang w:bidi="ar-EG"/>
        </w:rPr>
      </w:pPr>
      <w:r w:rsidRPr="00656D61">
        <w:rPr>
          <w:rFonts w:cs="Traditional Arabic" w:hint="cs"/>
          <w:sz w:val="32"/>
          <w:szCs w:val="32"/>
          <w:rtl/>
          <w:lang w:bidi="ar-EG"/>
        </w:rPr>
        <w:t>ألا يكون في نفسك شيء من حكمه</w:t>
      </w:r>
      <w:r w:rsidR="00656D61">
        <w:rPr>
          <w:rFonts w:cs="Traditional Arabic" w:hint="cs"/>
          <w:sz w:val="32"/>
          <w:szCs w:val="32"/>
          <w:rtl/>
          <w:lang w:bidi="ar-EG"/>
        </w:rPr>
        <w:t>.</w:t>
      </w:r>
    </w:p>
    <w:p w:rsidR="003474CF" w:rsidRPr="00656D61" w:rsidRDefault="00212F5F" w:rsidP="00255284">
      <w:pPr>
        <w:pStyle w:val="a9"/>
        <w:numPr>
          <w:ilvl w:val="0"/>
          <w:numId w:val="18"/>
        </w:numPr>
        <w:tabs>
          <w:tab w:val="left" w:pos="6038"/>
        </w:tabs>
        <w:jc w:val="both"/>
        <w:rPr>
          <w:rFonts w:cs="Traditional Arabic"/>
          <w:sz w:val="32"/>
          <w:szCs w:val="32"/>
          <w:lang w:bidi="ar-EG"/>
        </w:rPr>
      </w:pPr>
      <w:r w:rsidRPr="00656D61">
        <w:rPr>
          <w:rFonts w:cs="Traditional Arabic" w:hint="cs"/>
          <w:sz w:val="32"/>
          <w:szCs w:val="32"/>
          <w:rtl/>
          <w:lang w:bidi="ar-EG"/>
        </w:rPr>
        <w:t>أن تنقاد لحكمه</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فقد أقسم الله تعالى بنفسه الكريمة المقدسة أنه لا يؤمن أحد حتى يُحَكِّم النبي - صلى الله عليه وسلم - في جميع الأمور ثم ينقاد لما حكم به ظاهراً وباطناً ويُسَلِّم لذلك تسليماً كلياً من غير ممانعة ولا مدافعة ولا منازعة ولا سؤال عن العلل أو تتبع للرخص أو روغان كروغان الثعالب</w:t>
      </w:r>
      <w:r w:rsidR="00656D61">
        <w:rPr>
          <w:rFonts w:cs="Traditional Arabic" w:hint="cs"/>
          <w:sz w:val="32"/>
          <w:szCs w:val="32"/>
          <w:rtl/>
          <w:lang w:bidi="ar-EG"/>
        </w:rPr>
        <w:t>.</w:t>
      </w:r>
    </w:p>
    <w:p w:rsidR="003474CF" w:rsidRPr="00656D61" w:rsidRDefault="003474CF" w:rsidP="00656D61">
      <w:pPr>
        <w:tabs>
          <w:tab w:val="left" w:pos="6038"/>
        </w:tabs>
        <w:jc w:val="both"/>
        <w:rPr>
          <w:rFonts w:cs="Traditional Arabic"/>
          <w:sz w:val="32"/>
          <w:szCs w:val="32"/>
          <w:rtl/>
          <w:lang w:bidi="ar-EG"/>
        </w:rPr>
      </w:pPr>
    </w:p>
    <w:p w:rsidR="003474CF" w:rsidRPr="00656D61" w:rsidRDefault="00212F5F" w:rsidP="00255284">
      <w:pPr>
        <w:pStyle w:val="1"/>
        <w:rPr>
          <w:rtl/>
          <w:lang w:bidi="ar-EG"/>
        </w:rPr>
      </w:pPr>
      <w:bookmarkStart w:id="35" w:name="_Toc505159674"/>
      <w:r w:rsidRPr="00656D61">
        <w:rPr>
          <w:rFonts w:hint="cs"/>
          <w:rtl/>
          <w:lang w:bidi="ar-EG"/>
        </w:rPr>
        <w:t>حكاية الله تعالى عن قوم حُرموا تعظيم الأمر والنهي</w:t>
      </w:r>
      <w:r w:rsidR="00255284">
        <w:rPr>
          <w:rFonts w:hint="cs"/>
          <w:rtl/>
          <w:lang w:bidi="ar-EG"/>
        </w:rPr>
        <w:t>:</w:t>
      </w:r>
      <w:bookmarkEnd w:id="35"/>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قال الله تعالى</w:t>
      </w:r>
      <w:r w:rsidR="00255284">
        <w:rPr>
          <w:rFonts w:cs="Traditional Arabic" w:hint="cs"/>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وَيَقُولُونَ آَمَنَّا بِاللَّهِ وَبِالرَّسُولِ وَأَطَعْنَا ثُمَّ يَتَوَلَّى فَرِيقٌ مِنْهُمْ مِنْ بَعْدِ ذَلِكَ وَمَا أُولَئِكَ بِالْمُؤْمِنِينَ </w:t>
      </w:r>
      <w:bookmarkStart w:id="36" w:name="24-48"/>
      <w:r w:rsidRPr="00656D61">
        <w:rPr>
          <w:rFonts w:cs="Traditional Arabic"/>
          <w:b/>
          <w:bCs/>
          <w:color w:val="FF0000"/>
          <w:sz w:val="32"/>
          <w:szCs w:val="32"/>
          <w:rtl/>
        </w:rPr>
        <w:t>(47)</w:t>
      </w:r>
      <w:bookmarkEnd w:id="36"/>
      <w:r w:rsidRPr="00656D61">
        <w:rPr>
          <w:rFonts w:cs="Traditional Arabic"/>
          <w:b/>
          <w:bCs/>
          <w:sz w:val="32"/>
          <w:szCs w:val="32"/>
          <w:rtl/>
        </w:rPr>
        <w:t xml:space="preserve"> وَإِذَا دُعُوا إِلَى اللَّهِ وَرَسُولِهِ لِيَحْكُمَ بَيْنَهُمْ إِذَا فَرِيقٌ مِنْهُمْ مُعْرِضُونَ </w:t>
      </w:r>
      <w:bookmarkStart w:id="37" w:name="24-49"/>
      <w:r w:rsidRPr="00656D61">
        <w:rPr>
          <w:rFonts w:cs="Traditional Arabic"/>
          <w:b/>
          <w:bCs/>
          <w:color w:val="FF0000"/>
          <w:sz w:val="32"/>
          <w:szCs w:val="32"/>
          <w:rtl/>
        </w:rPr>
        <w:t>(48)</w:t>
      </w:r>
      <w:bookmarkEnd w:id="37"/>
      <w:r w:rsidRPr="00656D61">
        <w:rPr>
          <w:rFonts w:cs="Traditional Arabic"/>
          <w:b/>
          <w:bCs/>
          <w:sz w:val="32"/>
          <w:szCs w:val="32"/>
          <w:rtl/>
        </w:rPr>
        <w:t xml:space="preserve"> وَإِنْ يَكُنْ لَهُمُ الْحَقُّ يَأْتُوا إِلَيْهِ مُذْعِنِينَ </w:t>
      </w:r>
      <w:bookmarkStart w:id="38" w:name="24-50"/>
      <w:r w:rsidRPr="00656D61">
        <w:rPr>
          <w:rFonts w:cs="Traditional Arabic"/>
          <w:b/>
          <w:bCs/>
          <w:color w:val="FF0000"/>
          <w:sz w:val="32"/>
          <w:szCs w:val="32"/>
          <w:rtl/>
        </w:rPr>
        <w:t>(49)</w:t>
      </w:r>
      <w:bookmarkEnd w:id="38"/>
      <w:r w:rsidRPr="00656D61">
        <w:rPr>
          <w:rFonts w:cs="Traditional Arabic"/>
          <w:b/>
          <w:bCs/>
          <w:sz w:val="32"/>
          <w:szCs w:val="32"/>
          <w:rtl/>
        </w:rPr>
        <w:t xml:space="preserve"> أَفِي قُلُوبِهِمْ مَرَضٌ أَمِ ارْتَابُوا أَمْ يَخَافُونَ أَنْ يَحِيفَ اللَّهُ عَلَيْهِمْ وَرَسُولُهُ بَلْ أُولَئِكَ هُمَ الظَّالِمُونَ </w:t>
      </w:r>
      <w:bookmarkStart w:id="39" w:name="24-51"/>
      <w:r w:rsidRPr="00656D61">
        <w:rPr>
          <w:rFonts w:cs="Traditional Arabic"/>
          <w:b/>
          <w:bCs/>
          <w:color w:val="FF0000"/>
          <w:sz w:val="32"/>
          <w:szCs w:val="32"/>
          <w:rtl/>
        </w:rPr>
        <w:t>(50)</w:t>
      </w:r>
      <w:bookmarkEnd w:id="39"/>
      <w:r w:rsidRPr="00656D61">
        <w:rPr>
          <w:rFonts w:cs="Traditional Arabic"/>
          <w:b/>
          <w:bCs/>
          <w:sz w:val="32"/>
          <w:szCs w:val="32"/>
          <w:rtl/>
        </w:rPr>
        <w:t xml:space="preserve"> إِنَّمَا كَانَ قَوْلَ الْمُؤْمِنِينَ إِذَا دُعُوا إِلَى اللَّهِ وَرَسُولِهِ لِيَحْكُمَ بَيْنَهُمْ أَنْ يَقُولُوا سَمِعْنَا وَأَطَعْنَا وَأُولَئِكَ هُمُ الْمُفْلِحُونَ </w:t>
      </w:r>
      <w:bookmarkStart w:id="40" w:name="24-52"/>
      <w:r w:rsidRPr="00656D61">
        <w:rPr>
          <w:rFonts w:cs="Traditional Arabic"/>
          <w:b/>
          <w:bCs/>
          <w:color w:val="FF0000"/>
          <w:sz w:val="32"/>
          <w:szCs w:val="32"/>
          <w:rtl/>
        </w:rPr>
        <w:t>(51)</w:t>
      </w:r>
      <w:bookmarkEnd w:id="40"/>
      <w:r w:rsidRPr="00656D61">
        <w:rPr>
          <w:rFonts w:cs="Traditional Arabic"/>
          <w:b/>
          <w:bCs/>
          <w:sz w:val="32"/>
          <w:szCs w:val="32"/>
          <w:rtl/>
        </w:rPr>
        <w:t xml:space="preserve"> وَمَنْ يُطِعِ اللَّهَ وَرَسُولَهُ وَيَخْشَ اللَّهَ وَيَتَّقْهِ فَأُولَئِكَ هُمُ الْفَائِزُونَ  }</w:t>
      </w:r>
      <w:r w:rsidRPr="00656D61">
        <w:rPr>
          <w:rFonts w:ascii="Traditional Arabic" w:hAnsi="Traditional Arabic" w:cs="Traditional Arabic" w:hint="cs"/>
          <w:b/>
          <w:bCs/>
          <w:sz w:val="32"/>
          <w:szCs w:val="32"/>
          <w:rtl/>
        </w:rPr>
        <w:t xml:space="preserve"> </w:t>
      </w:r>
      <w:r w:rsidRPr="00656D61">
        <w:rPr>
          <w:rFonts w:cs="Traditional Arabic" w:hint="cs"/>
          <w:sz w:val="32"/>
          <w:szCs w:val="32"/>
          <w:rtl/>
          <w:lang w:bidi="ar-EG"/>
        </w:rPr>
        <w:t>النور</w:t>
      </w:r>
      <w:r w:rsidR="00255284">
        <w:rPr>
          <w:rFonts w:cs="Traditional Arabic" w:hint="cs"/>
          <w:sz w:val="32"/>
          <w:szCs w:val="32"/>
          <w:rtl/>
          <w:lang w:bidi="ar-EG"/>
        </w:rPr>
        <w:t>:</w:t>
      </w:r>
      <w:r w:rsidRPr="00656D61">
        <w:rPr>
          <w:rFonts w:cs="Traditional Arabic" w:hint="cs"/>
          <w:sz w:val="32"/>
          <w:szCs w:val="32"/>
          <w:rtl/>
          <w:lang w:bidi="ar-EG"/>
        </w:rPr>
        <w:t xml:space="preserve"> [ 47-52 ].</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255284">
      <w:pPr>
        <w:pStyle w:val="1"/>
        <w:rPr>
          <w:rtl/>
          <w:lang w:bidi="ar-EG"/>
        </w:rPr>
      </w:pPr>
      <w:bookmarkStart w:id="41" w:name="_Toc505159675"/>
      <w:r w:rsidRPr="00656D61">
        <w:rPr>
          <w:rFonts w:hint="cs"/>
          <w:rtl/>
          <w:lang w:bidi="ar-EG"/>
        </w:rPr>
        <w:lastRenderedPageBreak/>
        <w:t>علامات تعظيم الأمر والنهي</w:t>
      </w:r>
      <w:r w:rsidR="00255284">
        <w:rPr>
          <w:rFonts w:hint="cs"/>
          <w:rtl/>
          <w:lang w:bidi="ar-EG"/>
        </w:rPr>
        <w:t>:</w:t>
      </w:r>
      <w:bookmarkEnd w:id="41"/>
    </w:p>
    <w:p w:rsidR="003474CF" w:rsidRPr="00656D61" w:rsidRDefault="00212F5F" w:rsidP="00255284">
      <w:pPr>
        <w:pStyle w:val="a9"/>
        <w:numPr>
          <w:ilvl w:val="0"/>
          <w:numId w:val="19"/>
        </w:numPr>
        <w:tabs>
          <w:tab w:val="left" w:pos="6038"/>
        </w:tabs>
        <w:jc w:val="both"/>
        <w:rPr>
          <w:rFonts w:cs="Traditional Arabic"/>
          <w:b/>
          <w:bCs/>
          <w:sz w:val="32"/>
          <w:szCs w:val="32"/>
          <w:lang w:bidi="ar-EG"/>
        </w:rPr>
      </w:pPr>
      <w:r w:rsidRPr="00656D61">
        <w:rPr>
          <w:rFonts w:cs="Traditional Arabic" w:hint="cs"/>
          <w:b/>
          <w:bCs/>
          <w:sz w:val="32"/>
          <w:szCs w:val="32"/>
          <w:rtl/>
          <w:lang w:bidi="ar-EG"/>
        </w:rPr>
        <w:t>المبادرة إلى الأوامر والقيام بها على أحسن الوجوه</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sz w:val="32"/>
          <w:szCs w:val="32"/>
          <w:rtl/>
          <w:lang w:bidi="ar-EG"/>
        </w:rPr>
        <w:t xml:space="preserve">قال </w:t>
      </w:r>
      <w:r w:rsidRPr="00656D61">
        <w:rPr>
          <w:rFonts w:cs="Traditional Arabic"/>
          <w:sz w:val="32"/>
          <w:szCs w:val="32"/>
          <w:rtl/>
          <w:lang w:bidi="ar-EG"/>
        </w:rPr>
        <w:t>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فَاسْتَبِقُوا الْخَيْرَاتِ</w:t>
      </w:r>
      <w:r w:rsidRPr="00656D61">
        <w:rPr>
          <w:rFonts w:cs="Traditional Arabic"/>
          <w:sz w:val="32"/>
          <w:szCs w:val="32"/>
          <w:rtl/>
          <w:lang w:bidi="ar-EG"/>
        </w:rPr>
        <w:t xml:space="preserve"> } البقرة</w:t>
      </w:r>
      <w:r w:rsidR="00255284">
        <w:rPr>
          <w:rFonts w:cs="Traditional Arabic"/>
          <w:sz w:val="32"/>
          <w:szCs w:val="32"/>
          <w:rtl/>
          <w:lang w:bidi="ar-EG"/>
        </w:rPr>
        <w:t>:</w:t>
      </w:r>
      <w:r w:rsidRPr="00656D61">
        <w:rPr>
          <w:rFonts w:cs="Traditional Arabic"/>
          <w:sz w:val="32"/>
          <w:szCs w:val="32"/>
          <w:rtl/>
          <w:lang w:bidi="ar-EG"/>
        </w:rPr>
        <w:t xml:space="preserve"> 148</w:t>
      </w:r>
      <w:r w:rsidR="00656D61">
        <w:rPr>
          <w:rFonts w:cs="Traditional Arabic"/>
          <w:sz w:val="32"/>
          <w:szCs w:val="32"/>
          <w:rtl/>
          <w:lang w:bidi="ar-EG"/>
        </w:rPr>
        <w:t>،</w:t>
      </w:r>
      <w:r w:rsidRPr="00656D61">
        <w:rPr>
          <w:rFonts w:cs="Traditional Arabic"/>
          <w:sz w:val="32"/>
          <w:szCs w:val="32"/>
          <w:rtl/>
          <w:lang w:bidi="ar-EG"/>
        </w:rPr>
        <w:t xml:space="preserve"> أي</w:t>
      </w:r>
      <w:r w:rsidR="00255284">
        <w:rPr>
          <w:rFonts w:cs="Traditional Arabic"/>
          <w:sz w:val="32"/>
          <w:szCs w:val="32"/>
          <w:rtl/>
          <w:lang w:bidi="ar-EG"/>
        </w:rPr>
        <w:t>:</w:t>
      </w:r>
      <w:r w:rsidRPr="00656D61">
        <w:rPr>
          <w:rFonts w:cs="Traditional Arabic"/>
          <w:sz w:val="32"/>
          <w:szCs w:val="32"/>
          <w:rtl/>
          <w:lang w:bidi="ar-EG"/>
        </w:rPr>
        <w:t xml:space="preserve"> سارع إليها قبل فواتها</w:t>
      </w:r>
      <w:r w:rsidR="00656D61">
        <w:rPr>
          <w:rFonts w:cs="Traditional Arabic"/>
          <w:sz w:val="32"/>
          <w:szCs w:val="32"/>
          <w:rtl/>
          <w:lang w:bidi="ar-EG"/>
        </w:rPr>
        <w:t>.</w:t>
      </w:r>
      <w:r w:rsidRPr="00656D61">
        <w:rPr>
          <w:rFonts w:cs="Traditional Arabic"/>
          <w:sz w:val="32"/>
          <w:szCs w:val="32"/>
          <w:rtl/>
          <w:lang w:bidi="ar-EG"/>
        </w:rPr>
        <w:t>(</w:t>
      </w:r>
      <w:r w:rsidRPr="00656D61">
        <w:rPr>
          <w:rStyle w:val="af3"/>
          <w:rFonts w:cs="Traditional Arabic"/>
          <w:sz w:val="32"/>
          <w:szCs w:val="32"/>
          <w:rtl/>
          <w:lang w:bidi="ar-EG"/>
        </w:rPr>
        <w:footnoteReference w:id="36"/>
      </w:r>
      <w:r w:rsidRPr="00656D61">
        <w:rPr>
          <w:rFonts w:cs="Traditional Arabic"/>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سَابِقُوا إِلَى مَغْفِرَةٍ مِنْ رَبِّكُمْ </w:t>
      </w:r>
      <w:r w:rsidRPr="00656D61">
        <w:rPr>
          <w:rFonts w:cs="Traditional Arabic"/>
          <w:sz w:val="32"/>
          <w:szCs w:val="32"/>
          <w:rtl/>
          <w:lang w:bidi="ar-EG"/>
        </w:rPr>
        <w:t>}</w:t>
      </w:r>
      <w:r w:rsidRPr="00656D61">
        <w:rPr>
          <w:rFonts w:cs="Traditional Arabic" w:hint="cs"/>
          <w:sz w:val="32"/>
          <w:szCs w:val="32"/>
          <w:rtl/>
          <w:lang w:bidi="ar-EG"/>
        </w:rPr>
        <w:t xml:space="preserve"> الحديد</w:t>
      </w:r>
      <w:r w:rsidR="00255284">
        <w:rPr>
          <w:rFonts w:cs="Traditional Arabic" w:hint="cs"/>
          <w:sz w:val="32"/>
          <w:szCs w:val="32"/>
          <w:rtl/>
          <w:lang w:bidi="ar-EG"/>
        </w:rPr>
        <w:t>:</w:t>
      </w:r>
      <w:r w:rsidRPr="00656D61">
        <w:rPr>
          <w:rFonts w:cs="Traditional Arabic" w:hint="cs"/>
          <w:sz w:val="32"/>
          <w:szCs w:val="32"/>
          <w:rtl/>
          <w:lang w:bidi="ar-EG"/>
        </w:rPr>
        <w:t xml:space="preserve"> 21</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وقال - صلى الله عليه وسلم -</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بادروا بالأعمال فتناً كقطع الليل المظلم</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37"/>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في هذا الحديث</w:t>
      </w:r>
      <w:r w:rsidR="00255284">
        <w:rPr>
          <w:rFonts w:cs="Traditional Arabic" w:hint="cs"/>
          <w:sz w:val="32"/>
          <w:szCs w:val="32"/>
          <w:rtl/>
          <w:lang w:bidi="ar-EG"/>
        </w:rPr>
        <w:t>:</w:t>
      </w:r>
      <w:r w:rsidRPr="00656D61">
        <w:rPr>
          <w:rFonts w:cs="Traditional Arabic" w:hint="cs"/>
          <w:sz w:val="32"/>
          <w:szCs w:val="32"/>
          <w:rtl/>
          <w:lang w:bidi="ar-EG"/>
        </w:rPr>
        <w:t xml:space="preserve"> حث على اغتنام الأعمال الصالحة قبل ظهور ما يمنعها (</w:t>
      </w:r>
      <w:r w:rsidRPr="00656D61">
        <w:rPr>
          <w:rStyle w:val="af3"/>
          <w:rFonts w:cs="Traditional Arabic"/>
          <w:sz w:val="32"/>
          <w:szCs w:val="32"/>
          <w:rtl/>
          <w:lang w:bidi="ar-EG"/>
        </w:rPr>
        <w:footnoteReference w:id="38"/>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يقول ابن القيم رحمه الله</w:t>
      </w:r>
      <w:r w:rsidR="00255284">
        <w:rPr>
          <w:rFonts w:cs="Traditional Arabic" w:hint="cs"/>
          <w:sz w:val="32"/>
          <w:szCs w:val="32"/>
          <w:rtl/>
          <w:lang w:bidi="ar-EG"/>
        </w:rPr>
        <w:t>:</w:t>
      </w:r>
      <w:r w:rsidRPr="00656D61">
        <w:rPr>
          <w:rFonts w:cs="Traditional Arabic" w:hint="cs"/>
          <w:sz w:val="32"/>
          <w:szCs w:val="32"/>
          <w:rtl/>
          <w:lang w:bidi="ar-EG"/>
        </w:rPr>
        <w:t xml:space="preserve"> " علامة التعظيم للأوامر رعاية أوقاتها وحدودها والتفتيش على أركانها وواجباتها وكمالها والحزن والكآبة والأسف عند فوات حق من حقوقها كمن يحزن على فوات الجماعة ويعلم أنه إن تُقُبِّلت منه صلاته منفرداً فإنه قد فاته سبعة وعشرون ضعفاً</w:t>
      </w:r>
      <w:r w:rsidR="00656D61">
        <w:rPr>
          <w:rFonts w:cs="Traditional Arabic" w:hint="cs"/>
          <w:sz w:val="32"/>
          <w:szCs w:val="32"/>
          <w:rtl/>
          <w:lang w:bidi="ar-EG"/>
        </w:rPr>
        <w:t>،</w:t>
      </w:r>
      <w:r w:rsidRPr="00656D61">
        <w:rPr>
          <w:rFonts w:cs="Traditional Arabic" w:hint="cs"/>
          <w:sz w:val="32"/>
          <w:szCs w:val="32"/>
          <w:rtl/>
          <w:lang w:bidi="ar-EG"/>
        </w:rPr>
        <w:t xml:space="preserve"> ولو أن رجلاً يعاني البيع والشراء تفوته صفقة واحدة في بلده من غير سفر ولا مشقة قيمتها سبعة وعشرون ديناراً لأكل يديه ندماً وأسفاً فكيف وكل ضعف مما تُضاعف به صلاة الجماعة خير من ألفٍ وألفٍ وألفٍ وما شاء الله " (</w:t>
      </w:r>
      <w:r w:rsidRPr="00656D61">
        <w:rPr>
          <w:rStyle w:val="af3"/>
          <w:rFonts w:cs="Traditional Arabic"/>
          <w:sz w:val="32"/>
          <w:szCs w:val="32"/>
          <w:rtl/>
          <w:lang w:bidi="ar-EG"/>
        </w:rPr>
        <w:footnoteReference w:id="39"/>
      </w:r>
      <w:r w:rsidRPr="00656D61">
        <w:rPr>
          <w:rFonts w:cs="Traditional Arabic" w:hint="cs"/>
          <w:sz w:val="32"/>
          <w:szCs w:val="32"/>
          <w:rtl/>
          <w:lang w:bidi="ar-EG"/>
        </w:rPr>
        <w:t>).</w:t>
      </w:r>
    </w:p>
    <w:p w:rsidR="003474CF" w:rsidRPr="00656D61" w:rsidRDefault="00212F5F" w:rsidP="00255284">
      <w:pPr>
        <w:pStyle w:val="a9"/>
        <w:numPr>
          <w:ilvl w:val="0"/>
          <w:numId w:val="19"/>
        </w:numPr>
        <w:tabs>
          <w:tab w:val="left" w:pos="6038"/>
        </w:tabs>
        <w:jc w:val="both"/>
        <w:rPr>
          <w:rFonts w:cs="Traditional Arabic"/>
          <w:b/>
          <w:bCs/>
          <w:sz w:val="32"/>
          <w:szCs w:val="32"/>
          <w:lang w:bidi="ar-EG"/>
        </w:rPr>
      </w:pPr>
      <w:r w:rsidRPr="00656D61">
        <w:rPr>
          <w:rFonts w:cs="Traditional Arabic" w:hint="cs"/>
          <w:b/>
          <w:bCs/>
          <w:sz w:val="32"/>
          <w:szCs w:val="32"/>
          <w:rtl/>
          <w:lang w:bidi="ar-EG"/>
        </w:rPr>
        <w:t>اجتناب المناهي اجتناباً تاماً مطلقاً</w:t>
      </w:r>
      <w:r w:rsidR="00255284">
        <w:rPr>
          <w:rFonts w:cs="Traditional Arabic" w:hint="cs"/>
          <w:b/>
          <w:b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إذا كان النبي - صلى الله عليه وسلم - قد قال في الأمر</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 xml:space="preserve">إذا أمرتكم بشيء فأتوا منه ما استطعتم " </w:t>
      </w:r>
      <w:r w:rsidRPr="00656D61">
        <w:rPr>
          <w:rFonts w:cs="Traditional Arabic" w:hint="cs"/>
          <w:sz w:val="32"/>
          <w:szCs w:val="32"/>
          <w:rtl/>
          <w:lang w:bidi="ar-EG"/>
        </w:rPr>
        <w:t>فقد قال في النهي</w:t>
      </w:r>
      <w:r w:rsidR="00255284">
        <w:rPr>
          <w:rFonts w:cs="Traditional Arabic" w:hint="cs"/>
          <w:b/>
          <w:bCs/>
          <w:sz w:val="32"/>
          <w:szCs w:val="32"/>
          <w:rtl/>
          <w:lang w:bidi="ar-EG"/>
        </w:rPr>
        <w:t>:</w:t>
      </w:r>
      <w:r w:rsidRPr="00656D61">
        <w:rPr>
          <w:rFonts w:cs="Traditional Arabic" w:hint="cs"/>
          <w:b/>
          <w:bCs/>
          <w:sz w:val="32"/>
          <w:szCs w:val="32"/>
          <w:rtl/>
          <w:lang w:bidi="ar-EG"/>
        </w:rPr>
        <w:t xml:space="preserve"> " وما نهيتكم عن شيء فاجتنبوه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40"/>
      </w:r>
      <w:r w:rsidRPr="00656D61">
        <w:rPr>
          <w:rFonts w:cs="Traditional Arabic" w:hint="cs"/>
          <w:sz w:val="32"/>
          <w:szCs w:val="32"/>
          <w:rtl/>
          <w:lang w:bidi="ar-EG"/>
        </w:rPr>
        <w:t>)</w:t>
      </w:r>
      <w:r w:rsidR="00656D61">
        <w:rPr>
          <w:rFonts w:cs="Traditional Arabic" w:hint="cs"/>
          <w:sz w:val="32"/>
          <w:szCs w:val="32"/>
          <w:rtl/>
          <w:lang w:bidi="ar-EG"/>
        </w:rPr>
        <w:t>.</w:t>
      </w:r>
    </w:p>
    <w:p w:rsidR="00255284"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قال ابن القيم رحمه الله</w:t>
      </w:r>
      <w:r w:rsidR="00255284">
        <w:rPr>
          <w:rFonts w:cs="Traditional Arabic" w:hint="cs"/>
          <w:sz w:val="32"/>
          <w:szCs w:val="32"/>
          <w:rtl/>
          <w:lang w:bidi="ar-EG"/>
        </w:rPr>
        <w:t>:</w:t>
      </w:r>
      <w:r w:rsidRPr="00656D61">
        <w:rPr>
          <w:rFonts w:cs="Traditional Arabic" w:hint="cs"/>
          <w:sz w:val="32"/>
          <w:szCs w:val="32"/>
          <w:rtl/>
          <w:lang w:bidi="ar-EG"/>
        </w:rPr>
        <w:t xml:space="preserve"> " وأما علامات تعظيم المناهي فالحرص على التباعد عن مظانها وأسبابها وما يدعو إليها ومجانية كل وسيلة تقرِّب منها</w:t>
      </w:r>
      <w:r w:rsidR="00656D61">
        <w:rPr>
          <w:rFonts w:cs="Traditional Arabic" w:hint="cs"/>
          <w:sz w:val="32"/>
          <w:szCs w:val="32"/>
          <w:rtl/>
          <w:lang w:bidi="ar-EG"/>
        </w:rPr>
        <w:t>،</w:t>
      </w:r>
      <w:r w:rsidRPr="00656D61">
        <w:rPr>
          <w:rFonts w:cs="Traditional Arabic" w:hint="cs"/>
          <w:sz w:val="32"/>
          <w:szCs w:val="32"/>
          <w:rtl/>
          <w:lang w:bidi="ar-EG"/>
        </w:rPr>
        <w:t xml:space="preserve"> كمن يهرب من الأماكن التي فيها الصور التي تقع بها الفتنة خشية الافتتان بها وأن يدع ما لا بأس به حذراً مما به بأس وأن يجانب الفضول من المباحات خشية الوقوع في المكروه</w:t>
      </w:r>
      <w:r w:rsidR="00656D61">
        <w:rPr>
          <w:rFonts w:cs="Traditional Arabic" w:hint="cs"/>
          <w:sz w:val="32"/>
          <w:szCs w:val="32"/>
          <w:rtl/>
          <w:lang w:bidi="ar-EG"/>
        </w:rPr>
        <w:t>،</w:t>
      </w:r>
      <w:r w:rsidRPr="00656D61">
        <w:rPr>
          <w:rFonts w:cs="Traditional Arabic" w:hint="cs"/>
          <w:sz w:val="32"/>
          <w:szCs w:val="32"/>
          <w:rtl/>
          <w:lang w:bidi="ar-EG"/>
        </w:rPr>
        <w:t xml:space="preserve"> ومجانبة من يجاهر بارتكابها ويحسِّنها ويدعوا إليها ويتهاون بها ولا يبالي ما ركب منها فإن مخالطة مثل هذا داعية إلى سخط الله وغضبه</w:t>
      </w:r>
      <w:r w:rsidR="00656D61">
        <w:rPr>
          <w:rFonts w:cs="Traditional Arabic" w:hint="cs"/>
          <w:sz w:val="32"/>
          <w:szCs w:val="32"/>
          <w:rtl/>
          <w:lang w:bidi="ar-EG"/>
        </w:rPr>
        <w:t>،</w:t>
      </w:r>
      <w:r w:rsidRPr="00656D61">
        <w:rPr>
          <w:rFonts w:cs="Traditional Arabic" w:hint="cs"/>
          <w:sz w:val="32"/>
          <w:szCs w:val="32"/>
          <w:rtl/>
          <w:lang w:bidi="ar-EG"/>
        </w:rPr>
        <w:t xml:space="preserve"> ولا يخالطه إلا من سقط من قلبه تعظيم الله وحرماته " (</w:t>
      </w:r>
      <w:r w:rsidRPr="00656D61">
        <w:rPr>
          <w:rStyle w:val="af3"/>
          <w:rFonts w:cs="Traditional Arabic"/>
          <w:sz w:val="32"/>
          <w:szCs w:val="32"/>
          <w:rtl/>
          <w:lang w:bidi="ar-EG"/>
        </w:rPr>
        <w:footnoteReference w:id="41"/>
      </w:r>
      <w:r w:rsidRPr="00656D61">
        <w:rPr>
          <w:rFonts w:cs="Traditional Arabic" w:hint="cs"/>
          <w:sz w:val="32"/>
          <w:szCs w:val="32"/>
          <w:rtl/>
          <w:lang w:bidi="ar-EG"/>
        </w:rPr>
        <w:t>)</w:t>
      </w:r>
      <w:r w:rsidR="00656D61">
        <w:rPr>
          <w:rFonts w:cs="Traditional Arabic" w:hint="cs"/>
          <w:sz w:val="32"/>
          <w:szCs w:val="32"/>
          <w:rtl/>
          <w:lang w:bidi="ar-EG"/>
        </w:rPr>
        <w:t>.</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lastRenderedPageBreak/>
        <w:t>الغضب إذا انتهكت حرمات الله</w:t>
      </w:r>
      <w:r w:rsidR="00255284">
        <w:rPr>
          <w:rFonts w:cs="Traditional Arabic" w:hint="cs"/>
          <w:b/>
          <w:b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عن عائشة - رضي الله عنها - قالت</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ما ضرب رسول الله - صلى الله عليه وسلم - شيئاً قط بيده ولا امرأةً ولا خادماً</w:t>
      </w:r>
      <w:r w:rsidR="00656D61">
        <w:rPr>
          <w:rFonts w:cs="Traditional Arabic" w:hint="cs"/>
          <w:b/>
          <w:bCs/>
          <w:sz w:val="32"/>
          <w:szCs w:val="32"/>
          <w:rtl/>
          <w:lang w:bidi="ar-EG"/>
        </w:rPr>
        <w:t>،</w:t>
      </w:r>
      <w:r w:rsidRPr="00656D61">
        <w:rPr>
          <w:rFonts w:cs="Traditional Arabic" w:hint="cs"/>
          <w:b/>
          <w:bCs/>
          <w:sz w:val="32"/>
          <w:szCs w:val="32"/>
          <w:rtl/>
          <w:lang w:bidi="ar-EG"/>
        </w:rPr>
        <w:t xml:space="preserve"> إلا أن يجاهد في سبيل الله وما ينل منه شيء قط فينتقم من صاحبه إلا أن ينتهك شيء من محارم الله تعالى فينتقم لله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4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قال ابن القيم رحمه الله</w:t>
      </w:r>
      <w:r w:rsidR="00255284">
        <w:rPr>
          <w:rFonts w:cs="Traditional Arabic" w:hint="cs"/>
          <w:sz w:val="32"/>
          <w:szCs w:val="32"/>
          <w:rtl/>
          <w:lang w:bidi="ar-EG"/>
        </w:rPr>
        <w:t>:</w:t>
      </w:r>
      <w:r w:rsidRPr="00656D61">
        <w:rPr>
          <w:rFonts w:cs="Traditional Arabic" w:hint="cs"/>
          <w:sz w:val="32"/>
          <w:szCs w:val="32"/>
          <w:rtl/>
          <w:lang w:bidi="ar-EG"/>
        </w:rPr>
        <w:t xml:space="preserve"> " ومن علامات تعظيم النهي أن يغضب لله - عز وجل-  إذا انتهكت محارمه</w:t>
      </w:r>
      <w:r w:rsidR="00656D61">
        <w:rPr>
          <w:rFonts w:cs="Traditional Arabic" w:hint="cs"/>
          <w:sz w:val="32"/>
          <w:szCs w:val="32"/>
          <w:rtl/>
          <w:lang w:bidi="ar-EG"/>
        </w:rPr>
        <w:t>،</w:t>
      </w:r>
      <w:r w:rsidRPr="00656D61">
        <w:rPr>
          <w:rFonts w:cs="Traditional Arabic" w:hint="cs"/>
          <w:sz w:val="32"/>
          <w:szCs w:val="32"/>
          <w:rtl/>
          <w:lang w:bidi="ar-EG"/>
        </w:rPr>
        <w:t xml:space="preserve"> وأن يجد في قلبه حزناً وكسرة إذا عصي الله </w:t>
      </w:r>
      <w:r w:rsidRPr="00656D61">
        <w:rPr>
          <w:rFonts w:cs="Traditional Arabic"/>
          <w:sz w:val="32"/>
          <w:szCs w:val="32"/>
          <w:rtl/>
          <w:lang w:bidi="ar-EG"/>
        </w:rPr>
        <w:t>–</w:t>
      </w:r>
      <w:r w:rsidRPr="00656D61">
        <w:rPr>
          <w:rFonts w:cs="Traditional Arabic" w:hint="cs"/>
          <w:sz w:val="32"/>
          <w:szCs w:val="32"/>
          <w:rtl/>
          <w:lang w:bidi="ar-EG"/>
        </w:rPr>
        <w:t xml:space="preserve"> تعالى -  في أرضه ولم يُطَع بإقامة حدوده وأوامره ولم يستطع هو أن يُغير ذلك " (</w:t>
      </w:r>
      <w:r w:rsidRPr="00656D61">
        <w:rPr>
          <w:rStyle w:val="af3"/>
          <w:rFonts w:cs="Traditional Arabic"/>
          <w:sz w:val="32"/>
          <w:szCs w:val="32"/>
          <w:rtl/>
          <w:lang w:bidi="ar-EG"/>
        </w:rPr>
        <w:footnoteReference w:id="43"/>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3474CF" w:rsidP="00656D61">
      <w:pPr>
        <w:tabs>
          <w:tab w:val="left" w:pos="6038"/>
        </w:tabs>
        <w:jc w:val="both"/>
        <w:rPr>
          <w:rFonts w:cs="Traditional Arabic"/>
          <w:b/>
          <w:bCs/>
          <w:sz w:val="32"/>
          <w:szCs w:val="32"/>
          <w:rtl/>
          <w:lang w:bidi="ar-EG"/>
        </w:rPr>
      </w:pPr>
    </w:p>
    <w:p w:rsidR="003474CF" w:rsidRPr="00656D61" w:rsidRDefault="00212F5F" w:rsidP="00255284">
      <w:pPr>
        <w:pStyle w:val="1"/>
        <w:rPr>
          <w:rtl/>
          <w:lang w:bidi="ar-EG"/>
        </w:rPr>
      </w:pPr>
      <w:bookmarkStart w:id="42" w:name="_Toc505159676"/>
      <w:r w:rsidRPr="00656D61">
        <w:rPr>
          <w:rFonts w:hint="cs"/>
          <w:rtl/>
          <w:lang w:bidi="ar-EG"/>
        </w:rPr>
        <w:t>تعظيم الأمر والنهي عند الصحابة</w:t>
      </w:r>
      <w:r w:rsidR="00255284">
        <w:rPr>
          <w:rFonts w:hint="cs"/>
          <w:rtl/>
          <w:lang w:bidi="ar-EG"/>
        </w:rPr>
        <w:t>:</w:t>
      </w:r>
      <w:bookmarkEnd w:id="42"/>
    </w:p>
    <w:p w:rsidR="003474CF" w:rsidRPr="00656D61" w:rsidRDefault="00212F5F" w:rsidP="00255284">
      <w:pPr>
        <w:pStyle w:val="a9"/>
        <w:numPr>
          <w:ilvl w:val="0"/>
          <w:numId w:val="20"/>
        </w:numPr>
        <w:tabs>
          <w:tab w:val="left" w:pos="6038"/>
        </w:tabs>
        <w:jc w:val="both"/>
        <w:rPr>
          <w:rFonts w:cs="Traditional Arabic"/>
          <w:sz w:val="32"/>
          <w:szCs w:val="32"/>
          <w:lang w:bidi="ar-EG"/>
        </w:rPr>
      </w:pPr>
      <w:r w:rsidRPr="00656D61">
        <w:rPr>
          <w:rFonts w:cs="Traditional Arabic"/>
          <w:sz w:val="32"/>
          <w:szCs w:val="32"/>
          <w:rtl/>
          <w:lang w:bidi="ar-EG"/>
        </w:rPr>
        <w:t>عن أبي هريرة - رضي الله عنه - قال</w:t>
      </w:r>
      <w:r w:rsidR="00255284">
        <w:rPr>
          <w:rFonts w:cs="Traditional Arabic"/>
          <w:sz w:val="32"/>
          <w:szCs w:val="32"/>
          <w:rtl/>
          <w:lang w:bidi="ar-EG"/>
        </w:rPr>
        <w:t>:</w:t>
      </w:r>
      <w:r w:rsidRPr="00656D61">
        <w:rPr>
          <w:rFonts w:cs="Traditional Arabic"/>
          <w:sz w:val="32"/>
          <w:szCs w:val="32"/>
          <w:rtl/>
          <w:lang w:bidi="ar-EG"/>
        </w:rPr>
        <w:t xml:space="preserve"> لما نزلت على رسول الله - صلى الله عليه وسلم -</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لِلَّهِ مَا فِي السَّمَاوَاتِ وَمَا فِي الْأَرْضِ وَإِنْ تُبْدُوا مَا فِي أَنْفُسِكُمْ أَوْ تُخْفُوهُ يُحَاسِبْكُمْ بِهِ اللَّهُ </w:t>
      </w:r>
      <w:r w:rsidRPr="00656D61">
        <w:rPr>
          <w:rFonts w:cs="Traditional Arabic"/>
          <w:sz w:val="32"/>
          <w:szCs w:val="32"/>
          <w:rtl/>
          <w:lang w:bidi="ar-EG"/>
        </w:rPr>
        <w:t>} البقرة</w:t>
      </w:r>
      <w:r w:rsidR="00255284">
        <w:rPr>
          <w:rFonts w:cs="Traditional Arabic"/>
          <w:sz w:val="32"/>
          <w:szCs w:val="32"/>
          <w:rtl/>
          <w:lang w:bidi="ar-EG"/>
        </w:rPr>
        <w:t>:</w:t>
      </w:r>
      <w:r w:rsidRPr="00656D61">
        <w:rPr>
          <w:rFonts w:cs="Traditional Arabic"/>
          <w:sz w:val="32"/>
          <w:szCs w:val="32"/>
          <w:rtl/>
          <w:lang w:bidi="ar-EG"/>
        </w:rPr>
        <w:t>284</w:t>
      </w:r>
      <w:r w:rsidRPr="00656D61">
        <w:rPr>
          <w:rFonts w:cs="Traditional Arabic" w:hint="cs"/>
          <w:sz w:val="32"/>
          <w:szCs w:val="32"/>
          <w:rtl/>
          <w:lang w:bidi="ar-EG"/>
        </w:rPr>
        <w:t xml:space="preserve"> </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اشتد ذلك على أصحاب رسول الله - صلى الله عليه وسلم-  [ أي شق عليهم الأمر وشعروا أنهم هالكون لا محالة لأن حديث النفس لا ساحل له ولا ينجوا منه ناجٍ فمن ذا الذي لا تحدثه نفسه بسوء وشر ؟ ] فأتوا رسول الله - صلى الله عليه وسلم - وبركوا على الركب فقالوا</w:t>
      </w:r>
      <w:r w:rsidR="00255284">
        <w:rPr>
          <w:rFonts w:cs="Traditional Arabic" w:hint="cs"/>
          <w:sz w:val="32"/>
          <w:szCs w:val="32"/>
          <w:rtl/>
          <w:lang w:bidi="ar-EG"/>
        </w:rPr>
        <w:t>:</w:t>
      </w:r>
      <w:r w:rsidRPr="00656D61">
        <w:rPr>
          <w:rFonts w:cs="Traditional Arabic" w:hint="cs"/>
          <w:sz w:val="32"/>
          <w:szCs w:val="32"/>
          <w:rtl/>
          <w:lang w:bidi="ar-EG"/>
        </w:rPr>
        <w:t xml:space="preserve"> يا رسول الله كُلفنا من الأعمال ما نُطيق</w:t>
      </w:r>
      <w:r w:rsidR="00255284">
        <w:rPr>
          <w:rFonts w:cs="Traditional Arabic" w:hint="cs"/>
          <w:sz w:val="32"/>
          <w:szCs w:val="32"/>
          <w:rtl/>
          <w:lang w:bidi="ar-EG"/>
        </w:rPr>
        <w:t>:</w:t>
      </w:r>
      <w:r w:rsidRPr="00656D61">
        <w:rPr>
          <w:rFonts w:cs="Traditional Arabic" w:hint="cs"/>
          <w:sz w:val="32"/>
          <w:szCs w:val="32"/>
          <w:rtl/>
          <w:lang w:bidi="ar-EG"/>
        </w:rPr>
        <w:t xml:space="preserve"> الصلاة والصيام والجهاد والصدقة وقد أُنزلت عليك آية لا نطيقها [ لم يقولوا ذلك اعتراضاً قطعاً لأنهم إنما جاءوا لابسين لباس الخوف والقلق</w:t>
      </w:r>
      <w:r w:rsidR="00656D61">
        <w:rPr>
          <w:rFonts w:cs="Traditional Arabic" w:hint="cs"/>
          <w:sz w:val="32"/>
          <w:szCs w:val="32"/>
          <w:rtl/>
          <w:lang w:bidi="ar-EG"/>
        </w:rPr>
        <w:t>،</w:t>
      </w:r>
      <w:r w:rsidRPr="00656D61">
        <w:rPr>
          <w:rFonts w:cs="Traditional Arabic" w:hint="cs"/>
          <w:sz w:val="32"/>
          <w:szCs w:val="32"/>
          <w:rtl/>
          <w:lang w:bidi="ar-EG"/>
        </w:rPr>
        <w:t xml:space="preserve"> فوجه كلامهم</w:t>
      </w:r>
      <w:r w:rsidR="00255284">
        <w:rPr>
          <w:rFonts w:cs="Traditional Arabic" w:hint="cs"/>
          <w:sz w:val="32"/>
          <w:szCs w:val="32"/>
          <w:rtl/>
          <w:lang w:bidi="ar-EG"/>
        </w:rPr>
        <w:t>:</w:t>
      </w:r>
      <w:r w:rsidRPr="00656D61">
        <w:rPr>
          <w:rFonts w:cs="Traditional Arabic" w:hint="cs"/>
          <w:sz w:val="32"/>
          <w:szCs w:val="32"/>
          <w:rtl/>
          <w:lang w:bidi="ar-EG"/>
        </w:rPr>
        <w:t xml:space="preserve"> خشيتهم الهلاك بعدم القدرة على الامتثال ومع ذلك لم يسمح لهم النبي - صلى الله عليه وسلم - بهذه الوقفة التي وقفوها وإنما قال</w:t>
      </w:r>
      <w:r w:rsidR="00255284">
        <w:rPr>
          <w:rFonts w:cs="Traditional Arabic" w:hint="cs"/>
          <w:sz w:val="32"/>
          <w:szCs w:val="32"/>
          <w:rtl/>
          <w:lang w:bidi="ar-EG"/>
        </w:rPr>
        <w:t>:</w:t>
      </w:r>
      <w:r w:rsidRPr="00656D61">
        <w:rPr>
          <w:rFonts w:cs="Traditional Arabic" w:hint="cs"/>
          <w:sz w:val="32"/>
          <w:szCs w:val="32"/>
          <w:rtl/>
          <w:lang w:bidi="ar-EG"/>
        </w:rPr>
        <w:t xml:space="preserve"> ] فقال - صلى الله عليه وسلم -</w:t>
      </w:r>
      <w:r w:rsidR="00255284">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 أتريدون أن تقولوا كما قال أهل الكتابين من قبلكم</w:t>
      </w:r>
      <w:r w:rsidR="00255284">
        <w:rPr>
          <w:rFonts w:cs="Traditional Arabic" w:hint="cs"/>
          <w:b/>
          <w:bCs/>
          <w:sz w:val="32"/>
          <w:szCs w:val="32"/>
          <w:rtl/>
          <w:lang w:bidi="ar-EG"/>
        </w:rPr>
        <w:t>:</w:t>
      </w:r>
      <w:r w:rsidRPr="00656D61">
        <w:rPr>
          <w:rFonts w:cs="Traditional Arabic" w:hint="cs"/>
          <w:b/>
          <w:bCs/>
          <w:sz w:val="32"/>
          <w:szCs w:val="32"/>
          <w:rtl/>
          <w:lang w:bidi="ar-EG"/>
        </w:rPr>
        <w:t xml:space="preserve"> سمعنا وعصينا بل قولوا</w:t>
      </w:r>
      <w:r w:rsidR="00255284">
        <w:rPr>
          <w:rFonts w:cs="Traditional Arabic" w:hint="cs"/>
          <w:b/>
          <w:bCs/>
          <w:sz w:val="32"/>
          <w:szCs w:val="32"/>
          <w:rtl/>
          <w:lang w:bidi="ar-EG"/>
        </w:rPr>
        <w:t>:</w:t>
      </w:r>
      <w:r w:rsidRPr="00656D61">
        <w:rPr>
          <w:rFonts w:cs="Traditional Arabic" w:hint="cs"/>
          <w:b/>
          <w:bCs/>
          <w:sz w:val="32"/>
          <w:szCs w:val="32"/>
          <w:rtl/>
          <w:lang w:bidi="ar-EG"/>
        </w:rPr>
        <w:t xml:space="preserve"> سمعنا وأطعنا غفرانك ربنا وإليك المصير</w:t>
      </w:r>
      <w:r w:rsidRPr="00656D61">
        <w:rPr>
          <w:rFonts w:cs="Traditional Arabic" w:hint="cs"/>
          <w:sz w:val="32"/>
          <w:szCs w:val="32"/>
          <w:rtl/>
          <w:lang w:bidi="ar-EG"/>
        </w:rPr>
        <w:t xml:space="preserve"> " [ هذا هو موقف المسلم من أوامر الله</w:t>
      </w:r>
      <w:r w:rsidR="00255284">
        <w:rPr>
          <w:rFonts w:cs="Traditional Arabic" w:hint="cs"/>
          <w:sz w:val="32"/>
          <w:szCs w:val="32"/>
          <w:rtl/>
          <w:lang w:bidi="ar-EG"/>
        </w:rPr>
        <w:t>:</w:t>
      </w:r>
      <w:r w:rsidRPr="00656D61">
        <w:rPr>
          <w:rFonts w:cs="Traditional Arabic" w:hint="cs"/>
          <w:sz w:val="32"/>
          <w:szCs w:val="32"/>
          <w:rtl/>
          <w:lang w:bidi="ar-EG"/>
        </w:rPr>
        <w:t xml:space="preserve"> سمعنا</w:t>
      </w:r>
      <w:r w:rsidR="00255284">
        <w:rPr>
          <w:rFonts w:cs="Traditional Arabic" w:hint="cs"/>
          <w:sz w:val="32"/>
          <w:szCs w:val="32"/>
          <w:rtl/>
          <w:lang w:bidi="ar-EG"/>
        </w:rPr>
        <w:t>:</w:t>
      </w:r>
      <w:r w:rsidRPr="00656D61">
        <w:rPr>
          <w:rFonts w:cs="Traditional Arabic" w:hint="cs"/>
          <w:sz w:val="32"/>
          <w:szCs w:val="32"/>
          <w:rtl/>
          <w:lang w:bidi="ar-EG"/>
        </w:rPr>
        <w:t xml:space="preserve"> أي سماع قبول وفهم وتعلم واستيعاب</w:t>
      </w:r>
      <w:r w:rsidR="00656D61">
        <w:rPr>
          <w:rFonts w:cs="Traditional Arabic" w:hint="cs"/>
          <w:sz w:val="32"/>
          <w:szCs w:val="32"/>
          <w:rtl/>
          <w:lang w:bidi="ar-EG"/>
        </w:rPr>
        <w:t>،</w:t>
      </w:r>
      <w:r w:rsidRPr="00656D61">
        <w:rPr>
          <w:rFonts w:cs="Traditional Arabic" w:hint="cs"/>
          <w:sz w:val="32"/>
          <w:szCs w:val="32"/>
          <w:rtl/>
          <w:lang w:bidi="ar-EG"/>
        </w:rPr>
        <w:t xml:space="preserve"> وأطعنا</w:t>
      </w:r>
      <w:r w:rsidR="00255284">
        <w:rPr>
          <w:rFonts w:cs="Traditional Arabic" w:hint="cs"/>
          <w:sz w:val="32"/>
          <w:szCs w:val="32"/>
          <w:rtl/>
          <w:lang w:bidi="ar-EG"/>
        </w:rPr>
        <w:t>:</w:t>
      </w:r>
      <w:r w:rsidRPr="00656D61">
        <w:rPr>
          <w:rFonts w:cs="Traditional Arabic" w:hint="cs"/>
          <w:sz w:val="32"/>
          <w:szCs w:val="32"/>
          <w:rtl/>
          <w:lang w:bidi="ar-EG"/>
        </w:rPr>
        <w:t xml:space="preserve"> استجبنا لمقتضى ما سمعننا</w:t>
      </w:r>
      <w:r w:rsidR="00656D61">
        <w:rPr>
          <w:rFonts w:cs="Traditional Arabic" w:hint="cs"/>
          <w:sz w:val="32"/>
          <w:szCs w:val="32"/>
          <w:rtl/>
          <w:lang w:bidi="ar-EG"/>
        </w:rPr>
        <w:t>،</w:t>
      </w:r>
      <w:r w:rsidRPr="00656D61">
        <w:rPr>
          <w:rFonts w:cs="Traditional Arabic" w:hint="cs"/>
          <w:sz w:val="32"/>
          <w:szCs w:val="32"/>
          <w:rtl/>
          <w:lang w:bidi="ar-EG"/>
        </w:rPr>
        <w:t xml:space="preserve"> غفرانك ربنا</w:t>
      </w:r>
      <w:r w:rsidR="00255284">
        <w:rPr>
          <w:rFonts w:cs="Traditional Arabic" w:hint="cs"/>
          <w:sz w:val="32"/>
          <w:szCs w:val="32"/>
          <w:rtl/>
          <w:lang w:bidi="ar-EG"/>
        </w:rPr>
        <w:t>:</w:t>
      </w:r>
      <w:r w:rsidRPr="00656D61">
        <w:rPr>
          <w:rFonts w:cs="Traditional Arabic" w:hint="cs"/>
          <w:sz w:val="32"/>
          <w:szCs w:val="32"/>
          <w:rtl/>
          <w:lang w:bidi="ar-EG"/>
        </w:rPr>
        <w:t xml:space="preserve"> الاستغفار الدائم على التقصير الواقع في الاستجابة</w:t>
      </w:r>
      <w:r w:rsidR="00656D61">
        <w:rPr>
          <w:rFonts w:cs="Traditional Arabic" w:hint="cs"/>
          <w:sz w:val="32"/>
          <w:szCs w:val="32"/>
          <w:rtl/>
          <w:lang w:bidi="ar-EG"/>
        </w:rPr>
        <w:t>،</w:t>
      </w:r>
      <w:r w:rsidRPr="00656D61">
        <w:rPr>
          <w:rFonts w:cs="Traditional Arabic" w:hint="cs"/>
          <w:sz w:val="32"/>
          <w:szCs w:val="32"/>
          <w:rtl/>
          <w:lang w:bidi="ar-EG"/>
        </w:rPr>
        <w:t xml:space="preserve"> إليك المصير</w:t>
      </w:r>
      <w:r w:rsidR="00255284">
        <w:rPr>
          <w:rFonts w:cs="Traditional Arabic" w:hint="cs"/>
          <w:sz w:val="32"/>
          <w:szCs w:val="32"/>
          <w:rtl/>
          <w:lang w:bidi="ar-EG"/>
        </w:rPr>
        <w:t>:</w:t>
      </w:r>
      <w:r w:rsidRPr="00656D61">
        <w:rPr>
          <w:rFonts w:cs="Traditional Arabic" w:hint="cs"/>
          <w:sz w:val="32"/>
          <w:szCs w:val="32"/>
          <w:rtl/>
          <w:lang w:bidi="ar-EG"/>
        </w:rPr>
        <w:t xml:space="preserve"> استشعار قرب اليوم الآخر المحتوم فإنه مما يسهل الطاعة ويعين على العمل</w:t>
      </w:r>
      <w:r w:rsidR="00656D61">
        <w:rPr>
          <w:rFonts w:cs="Traditional Arabic" w:hint="cs"/>
          <w:sz w:val="32"/>
          <w:szCs w:val="32"/>
          <w:rtl/>
          <w:lang w:bidi="ar-EG"/>
        </w:rPr>
        <w:t>،</w:t>
      </w:r>
      <w:r w:rsidRPr="00656D61">
        <w:rPr>
          <w:rFonts w:cs="Traditional Arabic" w:hint="cs"/>
          <w:sz w:val="32"/>
          <w:szCs w:val="32"/>
          <w:rtl/>
          <w:lang w:bidi="ar-EG"/>
        </w:rPr>
        <w:t xml:space="preserve"> حتى ولو أيقن العبد عجزه عن الامتثال ينبغي أن يُعلن الانقياد والإذعان لأمر الله كما حصل هنا ] قالوا</w:t>
      </w:r>
      <w:r w:rsidR="00255284">
        <w:rPr>
          <w:rFonts w:cs="Traditional Arabic" w:hint="cs"/>
          <w:sz w:val="32"/>
          <w:szCs w:val="32"/>
          <w:rtl/>
          <w:lang w:bidi="ar-EG"/>
        </w:rPr>
        <w:t>:</w:t>
      </w:r>
      <w:r w:rsidRPr="00656D61">
        <w:rPr>
          <w:rFonts w:cs="Traditional Arabic" w:hint="cs"/>
          <w:sz w:val="32"/>
          <w:szCs w:val="32"/>
          <w:rtl/>
          <w:lang w:bidi="ar-EG"/>
        </w:rPr>
        <w:t xml:space="preserve"> سمعنا وأطعنا غفرانك ربنا وإليك المصير [ سرعة انقيادهم مع أن إشكالهم لم يُحل وهذا هو تعظيم الأمر والنهي </w:t>
      </w:r>
      <w:r w:rsidRPr="00656D61">
        <w:rPr>
          <w:rFonts w:cs="Traditional Arabic"/>
          <w:sz w:val="32"/>
          <w:szCs w:val="32"/>
          <w:rtl/>
          <w:lang w:bidi="ar-EG"/>
        </w:rPr>
        <w:t xml:space="preserve">] </w:t>
      </w:r>
      <w:r w:rsidRPr="00656D61">
        <w:rPr>
          <w:rFonts w:cs="Traditional Arabic"/>
          <w:b/>
          <w:bCs/>
          <w:sz w:val="32"/>
          <w:szCs w:val="32"/>
          <w:rtl/>
          <w:lang w:bidi="ar-EG"/>
        </w:rPr>
        <w:t>فلما اقْتَرأها القوم وذلت بها ألسنتهم أنزل الله في إثرها</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آَمَنَ الرَّسُولُ بِمَا أُنْزِلَ إِلَيْهِ مِنْ رَبِّهِ وَالْمُؤْمِنُونَ كُلٌّ آَمَنَ بِاللَّهِ وَمَلَائِكَتِهِ وَكُتُبِهِ وَرُسُلِهِ لَا نُفَرِّقُ بَيْنَ أَحَدٍ مِنْ رُسُلِهِ وَقَالُوا سَمِعْنَا وَأَطَعْنَا غُفْرَانَكَ رَبَّنَا وَإِلَيْكَ الْمَصِيرُ </w:t>
      </w:r>
      <w:r w:rsidRPr="00656D61">
        <w:rPr>
          <w:rFonts w:cs="Traditional Arabic"/>
          <w:sz w:val="32"/>
          <w:szCs w:val="32"/>
          <w:rtl/>
          <w:lang w:bidi="ar-EG"/>
        </w:rPr>
        <w:t xml:space="preserve">} </w:t>
      </w:r>
      <w:r w:rsidRPr="00656D61">
        <w:rPr>
          <w:rFonts w:cs="Traditional Arabic"/>
          <w:b/>
          <w:bCs/>
          <w:sz w:val="32"/>
          <w:szCs w:val="32"/>
          <w:rtl/>
          <w:lang w:bidi="ar-EG"/>
        </w:rPr>
        <w:t>فلما فعلوا ذلك نسخها الله - تعالى</w:t>
      </w:r>
      <w:r w:rsidRPr="00656D61">
        <w:rPr>
          <w:rFonts w:cs="Traditional Arabic"/>
          <w:sz w:val="32"/>
          <w:szCs w:val="32"/>
          <w:rtl/>
          <w:lang w:bidi="ar-EG"/>
        </w:rPr>
        <w:t xml:space="preserve"> - [ أي نسخ </w:t>
      </w:r>
      <w:r w:rsidRPr="00656D61">
        <w:rPr>
          <w:rFonts w:cs="Traditional Arabic"/>
          <w:sz w:val="32"/>
          <w:szCs w:val="32"/>
          <w:rtl/>
          <w:lang w:bidi="ar-EG"/>
        </w:rPr>
        <w:lastRenderedPageBreak/>
        <w:t>الحكم بالمحاسبة على الخواطر وحديث النفس وهذه ثمرة تعظيم الأمر والنهي</w:t>
      </w:r>
      <w:r w:rsidR="00255284">
        <w:rPr>
          <w:rFonts w:cs="Traditional Arabic"/>
          <w:sz w:val="32"/>
          <w:szCs w:val="32"/>
          <w:rtl/>
          <w:lang w:bidi="ar-EG"/>
        </w:rPr>
        <w:t>:</w:t>
      </w:r>
      <w:r w:rsidRPr="00656D61">
        <w:rPr>
          <w:rFonts w:cs="Traditional Arabic"/>
          <w:sz w:val="32"/>
          <w:szCs w:val="32"/>
          <w:rtl/>
          <w:lang w:bidi="ar-EG"/>
        </w:rPr>
        <w:t xml:space="preserve"> القبول والتيسير ] </w:t>
      </w:r>
      <w:r w:rsidRPr="00656D61">
        <w:rPr>
          <w:rFonts w:cs="Traditional Arabic"/>
          <w:b/>
          <w:bCs/>
          <w:sz w:val="32"/>
          <w:szCs w:val="32"/>
          <w:rtl/>
          <w:lang w:bidi="ar-EG"/>
        </w:rPr>
        <w:t xml:space="preserve">فأنزل الله - عز وجل- </w:t>
      </w:r>
      <w:r w:rsidR="00255284">
        <w:rPr>
          <w:rFonts w:cs="Traditional Arabic"/>
          <w:b/>
          <w:b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لَا</w:t>
      </w:r>
      <w:r w:rsidRPr="00656D61">
        <w:rPr>
          <w:rFonts w:cs="Traditional Arabic"/>
          <w:sz w:val="32"/>
          <w:szCs w:val="32"/>
          <w:rtl/>
          <w:lang w:bidi="ar-EG"/>
        </w:rPr>
        <w:t xml:space="preserve"> </w:t>
      </w:r>
      <w:r w:rsidRPr="00656D61">
        <w:rPr>
          <w:rFonts w:cs="Traditional Arabic"/>
          <w:b/>
          <w:bCs/>
          <w:sz w:val="32"/>
          <w:szCs w:val="32"/>
          <w:rtl/>
        </w:rPr>
        <w:t>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r w:rsidRPr="00656D61">
        <w:rPr>
          <w:rFonts w:ascii="Traditional Arabic" w:hAnsi="Traditional Arabic" w:cs="Traditional Arabic"/>
          <w:b/>
          <w:bCs/>
          <w:sz w:val="32"/>
          <w:szCs w:val="32"/>
          <w:rtl/>
        </w:rPr>
        <w:t xml:space="preserve"> </w:t>
      </w:r>
      <w:r w:rsidRPr="00656D61">
        <w:rPr>
          <w:rFonts w:cs="Traditional Arabic" w:hint="cs"/>
          <w:sz w:val="32"/>
          <w:szCs w:val="32"/>
          <w:rtl/>
          <w:lang w:bidi="ar-EG"/>
        </w:rPr>
        <w:t>} (</w:t>
      </w:r>
      <w:r w:rsidRPr="00656D61">
        <w:rPr>
          <w:rStyle w:val="af3"/>
          <w:rFonts w:cs="Traditional Arabic"/>
          <w:sz w:val="32"/>
          <w:szCs w:val="32"/>
          <w:rtl/>
          <w:lang w:bidi="ar-EG"/>
        </w:rPr>
        <w:footnoteReference w:id="44"/>
      </w:r>
      <w:r w:rsidRPr="00656D61">
        <w:rPr>
          <w:rFonts w:cs="Traditional Arabic" w:hint="cs"/>
          <w:sz w:val="32"/>
          <w:szCs w:val="32"/>
          <w:rtl/>
          <w:lang w:bidi="ar-EG"/>
        </w:rPr>
        <w:t>)</w:t>
      </w:r>
      <w:r w:rsidR="00656D61">
        <w:rPr>
          <w:rFonts w:cs="Traditional Arabic" w:hint="cs"/>
          <w:sz w:val="32"/>
          <w:szCs w:val="32"/>
          <w:rtl/>
          <w:lang w:bidi="ar-EG"/>
        </w:rPr>
        <w:t>.</w:t>
      </w:r>
    </w:p>
    <w:p w:rsidR="00255284" w:rsidRDefault="00212F5F" w:rsidP="00255284">
      <w:pPr>
        <w:pStyle w:val="a9"/>
        <w:numPr>
          <w:ilvl w:val="0"/>
          <w:numId w:val="20"/>
        </w:numPr>
        <w:tabs>
          <w:tab w:val="left" w:pos="6038"/>
        </w:tabs>
        <w:jc w:val="both"/>
        <w:rPr>
          <w:rFonts w:cs="Traditional Arabic"/>
          <w:sz w:val="32"/>
          <w:szCs w:val="32"/>
          <w:lang w:bidi="ar-EG"/>
        </w:rPr>
      </w:pPr>
      <w:r w:rsidRPr="00656D61">
        <w:rPr>
          <w:rFonts w:cs="Traditional Arabic" w:hint="cs"/>
          <w:sz w:val="32"/>
          <w:szCs w:val="32"/>
          <w:rtl/>
          <w:lang w:bidi="ar-EG"/>
        </w:rPr>
        <w:t xml:space="preserve">وعن ابن عباس رضي الله عنهما  " </w:t>
      </w:r>
      <w:r w:rsidRPr="00656D61">
        <w:rPr>
          <w:rFonts w:cs="Traditional Arabic" w:hint="cs"/>
          <w:b/>
          <w:bCs/>
          <w:sz w:val="32"/>
          <w:szCs w:val="32"/>
          <w:rtl/>
          <w:lang w:bidi="ar-EG"/>
        </w:rPr>
        <w:t>أن رسول الله صلى الله عليه وسلم رأى خاتماً من ذهب في يد رجل فنزعه وطرحه وقال</w:t>
      </w:r>
      <w:r w:rsidR="00255284">
        <w:rPr>
          <w:rFonts w:cs="Traditional Arabic" w:hint="cs"/>
          <w:b/>
          <w:bCs/>
          <w:sz w:val="32"/>
          <w:szCs w:val="32"/>
          <w:rtl/>
          <w:lang w:bidi="ar-EG"/>
        </w:rPr>
        <w:t>:</w:t>
      </w:r>
      <w:r w:rsidRPr="00656D61">
        <w:rPr>
          <w:rFonts w:cs="Traditional Arabic" w:hint="cs"/>
          <w:b/>
          <w:bCs/>
          <w:sz w:val="32"/>
          <w:szCs w:val="32"/>
          <w:rtl/>
          <w:lang w:bidi="ar-EG"/>
        </w:rPr>
        <w:t xml:space="preserve"> يعمدُ أحدكم إلى جمرة من نار فيجعلها في يده</w:t>
      </w:r>
      <w:r w:rsidRPr="00656D61">
        <w:rPr>
          <w:rFonts w:cs="Traditional Arabic" w:hint="cs"/>
          <w:sz w:val="32"/>
          <w:szCs w:val="32"/>
          <w:rtl/>
          <w:lang w:bidi="ar-EG"/>
        </w:rPr>
        <w:t xml:space="preserve"> "</w:t>
      </w:r>
      <w:r w:rsidR="00656D61">
        <w:rPr>
          <w:rFonts w:cs="Traditional Arabic" w:hint="cs"/>
          <w:sz w:val="32"/>
          <w:szCs w:val="32"/>
          <w:rtl/>
          <w:lang w:bidi="ar-EG"/>
        </w:rPr>
        <w:t>،</w:t>
      </w:r>
      <w:r w:rsidRPr="00656D61">
        <w:rPr>
          <w:rFonts w:cs="Traditional Arabic" w:hint="cs"/>
          <w:sz w:val="32"/>
          <w:szCs w:val="32"/>
          <w:rtl/>
          <w:lang w:bidi="ar-EG"/>
        </w:rPr>
        <w:t xml:space="preserve"> فقيل للرجل بعدما ذهب النبي - صلى الله عليه وسلم -</w:t>
      </w:r>
      <w:r w:rsidR="00255284">
        <w:rPr>
          <w:rFonts w:cs="Traditional Arabic" w:hint="cs"/>
          <w:sz w:val="32"/>
          <w:szCs w:val="32"/>
          <w:rtl/>
          <w:lang w:bidi="ar-EG"/>
        </w:rPr>
        <w:t>:</w:t>
      </w:r>
      <w:r w:rsidRPr="00656D61">
        <w:rPr>
          <w:rFonts w:cs="Traditional Arabic" w:hint="cs"/>
          <w:sz w:val="32"/>
          <w:szCs w:val="32"/>
          <w:rtl/>
          <w:lang w:bidi="ar-EG"/>
        </w:rPr>
        <w:t xml:space="preserve"> خذ خاتمك انتفع به فقال</w:t>
      </w:r>
      <w:r w:rsidR="00255284">
        <w:rPr>
          <w:rFonts w:cs="Traditional Arabic" w:hint="cs"/>
          <w:sz w:val="32"/>
          <w:szCs w:val="32"/>
          <w:rtl/>
          <w:lang w:bidi="ar-EG"/>
        </w:rPr>
        <w:t>:</w:t>
      </w:r>
      <w:r w:rsidRPr="00656D61">
        <w:rPr>
          <w:rFonts w:cs="Traditional Arabic" w:hint="cs"/>
          <w:sz w:val="32"/>
          <w:szCs w:val="32"/>
          <w:rtl/>
          <w:lang w:bidi="ar-EG"/>
        </w:rPr>
        <w:t xml:space="preserve"> لا والله لا آخذه وقد طرحه رسول الله  (</w:t>
      </w:r>
      <w:r w:rsidRPr="00656D61">
        <w:rPr>
          <w:rStyle w:val="af3"/>
          <w:rFonts w:cs="Traditional Arabic"/>
          <w:sz w:val="32"/>
          <w:szCs w:val="32"/>
          <w:rtl/>
          <w:lang w:bidi="ar-EG"/>
        </w:rPr>
        <w:footnoteReference w:id="45"/>
      </w:r>
      <w:r w:rsidRPr="00656D61">
        <w:rPr>
          <w:rFonts w:cs="Traditional Arabic" w:hint="cs"/>
          <w:sz w:val="32"/>
          <w:szCs w:val="32"/>
          <w:rtl/>
          <w:lang w:bidi="ar-EG"/>
        </w:rPr>
        <w:t>).</w:t>
      </w:r>
    </w:p>
    <w:p w:rsidR="003474CF" w:rsidRPr="00255284" w:rsidRDefault="00212F5F" w:rsidP="00255284">
      <w:pPr>
        <w:pStyle w:val="a9"/>
        <w:numPr>
          <w:ilvl w:val="0"/>
          <w:numId w:val="20"/>
        </w:numPr>
        <w:tabs>
          <w:tab w:val="left" w:pos="6038"/>
        </w:tabs>
        <w:jc w:val="both"/>
        <w:rPr>
          <w:rFonts w:cs="Traditional Arabic"/>
          <w:sz w:val="32"/>
          <w:szCs w:val="32"/>
          <w:lang w:bidi="ar-EG"/>
        </w:rPr>
      </w:pPr>
      <w:r w:rsidRPr="00255284">
        <w:rPr>
          <w:rFonts w:cs="Traditional Arabic" w:hint="cs"/>
          <w:sz w:val="32"/>
          <w:szCs w:val="32"/>
          <w:rtl/>
          <w:lang w:bidi="ar-EG"/>
        </w:rPr>
        <w:t>قال أنس - رضي الله عنه -</w:t>
      </w:r>
      <w:r w:rsidR="00255284" w:rsidRPr="00255284">
        <w:rPr>
          <w:rFonts w:cs="Traditional Arabic" w:hint="cs"/>
          <w:sz w:val="32"/>
          <w:szCs w:val="32"/>
          <w:rtl/>
          <w:lang w:bidi="ar-EG"/>
        </w:rPr>
        <w:t>:</w:t>
      </w:r>
      <w:r w:rsidRPr="00255284">
        <w:rPr>
          <w:rFonts w:cs="Traditional Arabic" w:hint="cs"/>
          <w:sz w:val="32"/>
          <w:szCs w:val="32"/>
          <w:rtl/>
          <w:lang w:bidi="ar-EG"/>
        </w:rPr>
        <w:t xml:space="preserve"> " </w:t>
      </w:r>
      <w:r w:rsidRPr="00255284">
        <w:rPr>
          <w:rFonts w:cs="Traditional Arabic" w:hint="cs"/>
          <w:b/>
          <w:bCs/>
          <w:sz w:val="32"/>
          <w:szCs w:val="32"/>
          <w:rtl/>
          <w:lang w:bidi="ar-EG"/>
        </w:rPr>
        <w:t>كان رجل من أصحاب رسول الله - صلى الله عليه سلم يقال له جليبيب في وجهه دمامة فعرض عليه رسول الله التزويج</w:t>
      </w:r>
      <w:r w:rsidRPr="00255284">
        <w:rPr>
          <w:rFonts w:cs="Traditional Arabic" w:hint="cs"/>
          <w:sz w:val="32"/>
          <w:szCs w:val="32"/>
          <w:rtl/>
          <w:lang w:bidi="ar-EG"/>
        </w:rPr>
        <w:t xml:space="preserve"> فقال</w:t>
      </w:r>
      <w:r w:rsidR="00255284" w:rsidRPr="00255284">
        <w:rPr>
          <w:rFonts w:cs="Traditional Arabic" w:hint="cs"/>
          <w:sz w:val="32"/>
          <w:szCs w:val="32"/>
          <w:rtl/>
          <w:lang w:bidi="ar-EG"/>
        </w:rPr>
        <w:t>:</w:t>
      </w:r>
      <w:r w:rsidRPr="00255284">
        <w:rPr>
          <w:rFonts w:cs="Traditional Arabic" w:hint="cs"/>
          <w:sz w:val="32"/>
          <w:szCs w:val="32"/>
          <w:rtl/>
          <w:lang w:bidi="ar-EG"/>
        </w:rPr>
        <w:t xml:space="preserve"> إذاً تجدني كاسداً</w:t>
      </w:r>
      <w:r w:rsidR="00656D61" w:rsidRPr="00255284">
        <w:rPr>
          <w:rFonts w:cs="Traditional Arabic" w:hint="cs"/>
          <w:sz w:val="32"/>
          <w:szCs w:val="32"/>
          <w:rtl/>
          <w:lang w:bidi="ar-EG"/>
        </w:rPr>
        <w:t>،</w:t>
      </w:r>
      <w:r w:rsidRPr="00255284">
        <w:rPr>
          <w:rFonts w:cs="Traditional Arabic" w:hint="cs"/>
          <w:sz w:val="32"/>
          <w:szCs w:val="32"/>
          <w:rtl/>
          <w:lang w:bidi="ar-EG"/>
        </w:rPr>
        <w:t xml:space="preserve"> فقال صلى الله عليه وسلم</w:t>
      </w:r>
      <w:r w:rsidR="00255284" w:rsidRPr="00255284">
        <w:rPr>
          <w:rFonts w:cs="Traditional Arabic" w:hint="cs"/>
          <w:sz w:val="32"/>
          <w:szCs w:val="32"/>
          <w:rtl/>
          <w:lang w:bidi="ar-EG"/>
        </w:rPr>
        <w:t>:</w:t>
      </w:r>
      <w:r w:rsidRPr="00255284">
        <w:rPr>
          <w:rFonts w:cs="Traditional Arabic" w:hint="cs"/>
          <w:sz w:val="32"/>
          <w:szCs w:val="32"/>
          <w:rtl/>
          <w:lang w:bidi="ar-EG"/>
        </w:rPr>
        <w:t xml:space="preserve"> " </w:t>
      </w:r>
      <w:r w:rsidRPr="00255284">
        <w:rPr>
          <w:rFonts w:cs="Traditional Arabic" w:hint="cs"/>
          <w:b/>
          <w:bCs/>
          <w:sz w:val="32"/>
          <w:szCs w:val="32"/>
          <w:rtl/>
          <w:lang w:bidi="ar-EG"/>
        </w:rPr>
        <w:t>غير أنك عند الله لست بكاسد</w:t>
      </w:r>
      <w:r w:rsidRPr="00255284">
        <w:rPr>
          <w:rFonts w:cs="Traditional Arabic" w:hint="cs"/>
          <w:sz w:val="32"/>
          <w:szCs w:val="32"/>
          <w:rtl/>
          <w:lang w:bidi="ar-EG"/>
        </w:rPr>
        <w:t xml:space="preserve"> " فلم يزل النبي صلى الله عليه وسلم يتحين الفرص لتزويج جليبيب</w:t>
      </w:r>
      <w:r w:rsidR="00656D61" w:rsidRPr="00255284">
        <w:rPr>
          <w:rFonts w:cs="Traditional Arabic" w:hint="cs"/>
          <w:sz w:val="32"/>
          <w:szCs w:val="32"/>
          <w:rtl/>
          <w:lang w:bidi="ar-EG"/>
        </w:rPr>
        <w:t>،</w:t>
      </w:r>
      <w:r w:rsidRPr="00255284">
        <w:rPr>
          <w:rFonts w:cs="Traditional Arabic" w:hint="cs"/>
          <w:sz w:val="32"/>
          <w:szCs w:val="32"/>
          <w:rtl/>
          <w:lang w:bidi="ar-EG"/>
        </w:rPr>
        <w:t xml:space="preserve"> حتى جاءه رجل من الأنصار يوماً يعرض ابنته على رسول الله</w:t>
      </w:r>
      <w:r w:rsidR="00656D61" w:rsidRPr="00255284">
        <w:rPr>
          <w:rFonts w:cs="Traditional Arabic" w:hint="cs"/>
          <w:sz w:val="32"/>
          <w:szCs w:val="32"/>
          <w:rtl/>
          <w:lang w:bidi="ar-EG"/>
        </w:rPr>
        <w:t>،</w:t>
      </w:r>
      <w:r w:rsidRPr="00255284">
        <w:rPr>
          <w:rFonts w:cs="Traditional Arabic" w:hint="cs"/>
          <w:sz w:val="32"/>
          <w:szCs w:val="32"/>
          <w:rtl/>
          <w:lang w:bidi="ar-EG"/>
        </w:rPr>
        <w:t xml:space="preserve"> فقال صلى الله عليه وسلم</w:t>
      </w:r>
      <w:r w:rsidR="00255284" w:rsidRPr="00255284">
        <w:rPr>
          <w:rFonts w:cs="Traditional Arabic" w:hint="cs"/>
          <w:sz w:val="32"/>
          <w:szCs w:val="32"/>
          <w:rtl/>
          <w:lang w:bidi="ar-EG"/>
        </w:rPr>
        <w:t>:</w:t>
      </w:r>
      <w:r w:rsidRPr="00255284">
        <w:rPr>
          <w:rFonts w:cs="Traditional Arabic" w:hint="cs"/>
          <w:b/>
          <w:bCs/>
          <w:sz w:val="32"/>
          <w:szCs w:val="32"/>
          <w:rtl/>
          <w:lang w:bidi="ar-EG"/>
        </w:rPr>
        <w:t xml:space="preserve"> نزوجها جليبيب !!</w:t>
      </w:r>
      <w:r w:rsidRPr="00255284">
        <w:rPr>
          <w:rFonts w:cs="Traditional Arabic" w:hint="cs"/>
          <w:sz w:val="32"/>
          <w:szCs w:val="32"/>
          <w:rtl/>
          <w:lang w:bidi="ar-EG"/>
        </w:rPr>
        <w:t xml:space="preserve"> يا رسول الله حتى أستأمر امها</w:t>
      </w:r>
      <w:r w:rsidR="00656D61" w:rsidRPr="00255284">
        <w:rPr>
          <w:rFonts w:cs="Traditional Arabic" w:hint="cs"/>
          <w:sz w:val="32"/>
          <w:szCs w:val="32"/>
          <w:rtl/>
          <w:lang w:bidi="ar-EG"/>
        </w:rPr>
        <w:t>،</w:t>
      </w:r>
      <w:r w:rsidRPr="00255284">
        <w:rPr>
          <w:rFonts w:cs="Traditional Arabic" w:hint="cs"/>
          <w:sz w:val="32"/>
          <w:szCs w:val="32"/>
          <w:rtl/>
          <w:lang w:bidi="ar-EG"/>
        </w:rPr>
        <w:t xml:space="preserve"> فأتى الرجل زوجته وقال</w:t>
      </w:r>
      <w:r w:rsidR="00255284" w:rsidRPr="00255284">
        <w:rPr>
          <w:rFonts w:cs="Traditional Arabic" w:hint="cs"/>
          <w:sz w:val="32"/>
          <w:szCs w:val="32"/>
          <w:rtl/>
          <w:lang w:bidi="ar-EG"/>
        </w:rPr>
        <w:t>:</w:t>
      </w:r>
      <w:r w:rsidRPr="00255284">
        <w:rPr>
          <w:rFonts w:cs="Traditional Arabic" w:hint="cs"/>
          <w:sz w:val="32"/>
          <w:szCs w:val="32"/>
          <w:rtl/>
          <w:lang w:bidi="ar-EG"/>
        </w:rPr>
        <w:t xml:space="preserve"> إن رسول الله يخطب ابنتك لجليبيب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 قالت</w:t>
      </w:r>
      <w:r w:rsidR="00255284">
        <w:rPr>
          <w:rFonts w:cs="Traditional Arabic" w:hint="cs"/>
          <w:sz w:val="32"/>
          <w:szCs w:val="32"/>
          <w:rtl/>
          <w:lang w:bidi="ar-EG"/>
        </w:rPr>
        <w:t>:</w:t>
      </w:r>
      <w:r w:rsidRPr="00656D61">
        <w:rPr>
          <w:rFonts w:cs="Traditional Arabic" w:hint="cs"/>
          <w:sz w:val="32"/>
          <w:szCs w:val="32"/>
          <w:rtl/>
          <w:lang w:bidi="ar-EG"/>
        </w:rPr>
        <w:t xml:space="preserve"> حلقى !! لجليبيب</w:t>
      </w:r>
      <w:r w:rsidR="00656D61">
        <w:rPr>
          <w:rFonts w:cs="Traditional Arabic" w:hint="cs"/>
          <w:sz w:val="32"/>
          <w:szCs w:val="32"/>
          <w:rtl/>
          <w:lang w:bidi="ar-EG"/>
        </w:rPr>
        <w:t>،</w:t>
      </w:r>
      <w:r w:rsidRPr="00656D61">
        <w:rPr>
          <w:rFonts w:cs="Traditional Arabic" w:hint="cs"/>
          <w:sz w:val="32"/>
          <w:szCs w:val="32"/>
          <w:rtl/>
          <w:lang w:bidi="ar-EG"/>
        </w:rPr>
        <w:t xml:space="preserve"> لا لعمر الله لا أزوج جليبيباً وقد منعناها فلاناً وفلاناً فاغتم أبوها لذلك وقام ليأتي رسول الله فصاحت الفتاة من خِدرها بأبويها</w:t>
      </w:r>
      <w:r w:rsidR="00255284">
        <w:rPr>
          <w:rFonts w:cs="Traditional Arabic" w:hint="cs"/>
          <w:sz w:val="32"/>
          <w:szCs w:val="32"/>
          <w:rtl/>
          <w:lang w:bidi="ar-EG"/>
        </w:rPr>
        <w:t>:</w:t>
      </w:r>
      <w:r w:rsidRPr="00656D61">
        <w:rPr>
          <w:rFonts w:cs="Traditional Arabic" w:hint="cs"/>
          <w:sz w:val="32"/>
          <w:szCs w:val="32"/>
          <w:rtl/>
          <w:lang w:bidi="ar-EG"/>
        </w:rPr>
        <w:t xml:space="preserve"> من خطبني إليكما ؟ </w:t>
      </w:r>
    </w:p>
    <w:p w:rsidR="003474CF" w:rsidRPr="00656D61" w:rsidRDefault="00212F5F" w:rsidP="00656D61">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قالا</w:t>
      </w:r>
      <w:r w:rsidR="00255284">
        <w:rPr>
          <w:rFonts w:cs="Traditional Arabic" w:hint="cs"/>
          <w:sz w:val="32"/>
          <w:szCs w:val="32"/>
          <w:rtl/>
          <w:lang w:bidi="ar-EG"/>
        </w:rPr>
        <w:t>:</w:t>
      </w:r>
      <w:r w:rsidRPr="00656D61">
        <w:rPr>
          <w:rFonts w:cs="Traditional Arabic" w:hint="cs"/>
          <w:sz w:val="32"/>
          <w:szCs w:val="32"/>
          <w:rtl/>
          <w:lang w:bidi="ar-EG"/>
        </w:rPr>
        <w:t xml:space="preserve"> رسول الله</w:t>
      </w:r>
      <w:r w:rsidR="00656D61">
        <w:rPr>
          <w:rFonts w:cs="Traditional Arabic" w:hint="cs"/>
          <w:sz w:val="32"/>
          <w:szCs w:val="32"/>
          <w:rtl/>
          <w:lang w:bidi="ar-EG"/>
        </w:rPr>
        <w:t>،</w:t>
      </w:r>
      <w:r w:rsidRPr="00656D61">
        <w:rPr>
          <w:rFonts w:cs="Traditional Arabic" w:hint="cs"/>
          <w:sz w:val="32"/>
          <w:szCs w:val="32"/>
          <w:rtl/>
          <w:lang w:bidi="ar-EG"/>
        </w:rPr>
        <w:t xml:space="preserve"> قالت</w:t>
      </w:r>
      <w:r w:rsidR="00255284">
        <w:rPr>
          <w:rFonts w:cs="Traditional Arabic" w:hint="cs"/>
          <w:sz w:val="32"/>
          <w:szCs w:val="32"/>
          <w:rtl/>
          <w:lang w:bidi="ar-EG"/>
        </w:rPr>
        <w:t>:</w:t>
      </w:r>
      <w:r w:rsidRPr="00656D61">
        <w:rPr>
          <w:rFonts w:cs="Traditional Arabic" w:hint="cs"/>
          <w:sz w:val="32"/>
          <w:szCs w:val="32"/>
          <w:rtl/>
          <w:lang w:bidi="ar-EG"/>
        </w:rPr>
        <w:t xml:space="preserve"> أتردان على رسول الله أمره ادفعاني إلى رسول الله فإنه لن يضيعني</w:t>
      </w:r>
      <w:r w:rsidR="00656D61">
        <w:rPr>
          <w:rFonts w:cs="Traditional Arabic" w:hint="cs"/>
          <w:sz w:val="32"/>
          <w:szCs w:val="32"/>
          <w:rtl/>
          <w:lang w:bidi="ar-EG"/>
        </w:rPr>
        <w:t>،</w:t>
      </w:r>
      <w:r w:rsidRPr="00656D61">
        <w:rPr>
          <w:rFonts w:cs="Traditional Arabic" w:hint="cs"/>
          <w:sz w:val="32"/>
          <w:szCs w:val="32"/>
          <w:rtl/>
          <w:lang w:bidi="ar-EG"/>
        </w:rPr>
        <w:t xml:space="preserve">  فكأنما جَلّت عنهما</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فذهب أبوها إلى النبي - صلى الله عليه وسلم - وقال</w:t>
      </w:r>
      <w:r w:rsidR="00255284">
        <w:rPr>
          <w:rFonts w:cs="Traditional Arabic" w:hint="cs"/>
          <w:sz w:val="32"/>
          <w:szCs w:val="32"/>
          <w:rtl/>
          <w:lang w:bidi="ar-EG"/>
        </w:rPr>
        <w:t>:</w:t>
      </w:r>
      <w:r w:rsidRPr="00656D61">
        <w:rPr>
          <w:rFonts w:cs="Traditional Arabic" w:hint="cs"/>
          <w:sz w:val="32"/>
          <w:szCs w:val="32"/>
          <w:rtl/>
          <w:lang w:bidi="ar-EG"/>
        </w:rPr>
        <w:t xml:space="preserve"> يا رسول الله شانك بها زوّجها من تشاء فزوجها النبي - صلى الله عليه وسلم - جليبيباً ودعا لها وقال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اللهم صُبَّ عليهما الخير صباً ولا تجعل عيشهما كداً كدا</w:t>
      </w:r>
      <w:r w:rsidRPr="00656D61">
        <w:rPr>
          <w:rFonts w:cs="Traditional Arabic" w:hint="cs"/>
          <w:sz w:val="32"/>
          <w:szCs w:val="32"/>
          <w:rtl/>
          <w:lang w:bidi="ar-EG"/>
        </w:rPr>
        <w:t xml:space="preserve"> " فلم يمض على زواجه أيام حتى خرج النبي - صلى الله عليه وسلم - في غزوة وخرج معه جليبيب فلما انتهى القتال وبدأ الناس يتفقد بعضهم بعضاً</w:t>
      </w:r>
      <w:r w:rsidR="00656D61">
        <w:rPr>
          <w:rFonts w:cs="Traditional Arabic" w:hint="cs"/>
          <w:sz w:val="32"/>
          <w:szCs w:val="32"/>
          <w:rtl/>
          <w:lang w:bidi="ar-EG"/>
        </w:rPr>
        <w:t>،</w:t>
      </w:r>
      <w:r w:rsidRPr="00656D61">
        <w:rPr>
          <w:rFonts w:cs="Traditional Arabic" w:hint="cs"/>
          <w:sz w:val="32"/>
          <w:szCs w:val="32"/>
          <w:rtl/>
          <w:lang w:bidi="ar-EG"/>
        </w:rPr>
        <w:t xml:space="preserve"> سألهم - صلى الله عليه وسلم </w:t>
      </w:r>
      <w:r w:rsidRPr="00656D61">
        <w:rPr>
          <w:rFonts w:cs="Traditional Arabic"/>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هل تفقدون من أحد ؟</w:t>
      </w:r>
      <w:r w:rsidRPr="00656D61">
        <w:rPr>
          <w:rFonts w:cs="Traditional Arabic" w:hint="cs"/>
          <w:sz w:val="32"/>
          <w:szCs w:val="32"/>
          <w:rtl/>
          <w:lang w:bidi="ar-EG"/>
        </w:rPr>
        <w:t xml:space="preserve"> " قالوا</w:t>
      </w:r>
      <w:r w:rsidR="00255284">
        <w:rPr>
          <w:rFonts w:cs="Traditional Arabic" w:hint="cs"/>
          <w:sz w:val="32"/>
          <w:szCs w:val="32"/>
          <w:rtl/>
          <w:lang w:bidi="ar-EG"/>
        </w:rPr>
        <w:t>:</w:t>
      </w:r>
      <w:r w:rsidRPr="00656D61">
        <w:rPr>
          <w:rFonts w:cs="Traditional Arabic" w:hint="cs"/>
          <w:sz w:val="32"/>
          <w:szCs w:val="32"/>
          <w:rtl/>
          <w:lang w:bidi="ar-EG"/>
        </w:rPr>
        <w:t xml:space="preserve"> نفقد فلاناً وفلاناً</w:t>
      </w:r>
      <w:r w:rsidR="00656D61">
        <w:rPr>
          <w:rFonts w:cs="Traditional Arabic" w:hint="cs"/>
          <w:sz w:val="32"/>
          <w:szCs w:val="32"/>
          <w:rtl/>
          <w:lang w:bidi="ar-EG"/>
        </w:rPr>
        <w:t>،</w:t>
      </w:r>
      <w:r w:rsidRPr="00656D61">
        <w:rPr>
          <w:rFonts w:cs="Traditional Arabic" w:hint="cs"/>
          <w:sz w:val="32"/>
          <w:szCs w:val="32"/>
          <w:rtl/>
          <w:lang w:bidi="ar-EG"/>
        </w:rPr>
        <w:t xml:space="preserve"> ثم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هل تفقدون من أحد ؟</w:t>
      </w:r>
      <w:r w:rsidRPr="00656D61">
        <w:rPr>
          <w:rFonts w:cs="Traditional Arabic" w:hint="cs"/>
          <w:sz w:val="32"/>
          <w:szCs w:val="32"/>
          <w:rtl/>
          <w:lang w:bidi="ar-EG"/>
        </w:rPr>
        <w:t xml:space="preserve"> " قالوا</w:t>
      </w:r>
      <w:r w:rsidR="00255284">
        <w:rPr>
          <w:rFonts w:cs="Traditional Arabic" w:hint="cs"/>
          <w:sz w:val="32"/>
          <w:szCs w:val="32"/>
          <w:rtl/>
          <w:lang w:bidi="ar-EG"/>
        </w:rPr>
        <w:t>:</w:t>
      </w:r>
      <w:r w:rsidRPr="00656D61">
        <w:rPr>
          <w:rFonts w:cs="Traditional Arabic" w:hint="cs"/>
          <w:sz w:val="32"/>
          <w:szCs w:val="32"/>
          <w:rtl/>
          <w:lang w:bidi="ar-EG"/>
        </w:rPr>
        <w:t xml:space="preserve"> نفقد فلاناً وفلاناً</w:t>
      </w:r>
      <w:r w:rsidR="00656D61">
        <w:rPr>
          <w:rFonts w:cs="Traditional Arabic" w:hint="cs"/>
          <w:sz w:val="32"/>
          <w:szCs w:val="32"/>
          <w:rtl/>
          <w:lang w:bidi="ar-EG"/>
        </w:rPr>
        <w:t>،</w:t>
      </w:r>
      <w:r w:rsidRPr="00656D61">
        <w:rPr>
          <w:rFonts w:cs="Traditional Arabic" w:hint="cs"/>
          <w:sz w:val="32"/>
          <w:szCs w:val="32"/>
          <w:rtl/>
          <w:lang w:bidi="ar-EG"/>
        </w:rPr>
        <w:t xml:space="preserve"> ثم قال " </w:t>
      </w:r>
      <w:r w:rsidRPr="00656D61">
        <w:rPr>
          <w:rFonts w:cs="Traditional Arabic" w:hint="cs"/>
          <w:b/>
          <w:bCs/>
          <w:sz w:val="32"/>
          <w:szCs w:val="32"/>
          <w:rtl/>
          <w:lang w:bidi="ar-EG"/>
        </w:rPr>
        <w:t>هل تفقدون من أحد ؟</w:t>
      </w:r>
      <w:r w:rsidRPr="00656D61">
        <w:rPr>
          <w:rFonts w:cs="Traditional Arabic" w:hint="cs"/>
          <w:sz w:val="32"/>
          <w:szCs w:val="32"/>
          <w:rtl/>
          <w:lang w:bidi="ar-EG"/>
        </w:rPr>
        <w:t xml:space="preserve"> " قالوا</w:t>
      </w:r>
      <w:r w:rsidR="00255284">
        <w:rPr>
          <w:rFonts w:cs="Traditional Arabic" w:hint="cs"/>
          <w:sz w:val="32"/>
          <w:szCs w:val="32"/>
          <w:rtl/>
          <w:lang w:bidi="ar-EG"/>
        </w:rPr>
        <w:t>:</w:t>
      </w:r>
      <w:r w:rsidRPr="00656D61">
        <w:rPr>
          <w:rFonts w:cs="Traditional Arabic" w:hint="cs"/>
          <w:sz w:val="32"/>
          <w:szCs w:val="32"/>
          <w:rtl/>
          <w:lang w:bidi="ar-EG"/>
        </w:rPr>
        <w:t xml:space="preserve"> نفقد فلاناً وفلاناً</w:t>
      </w:r>
      <w:r w:rsidR="00656D61">
        <w:rPr>
          <w:rFonts w:cs="Traditional Arabic" w:hint="cs"/>
          <w:sz w:val="32"/>
          <w:szCs w:val="32"/>
          <w:rtl/>
          <w:lang w:bidi="ar-EG"/>
        </w:rPr>
        <w:t>،</w:t>
      </w:r>
      <w:r w:rsidRPr="00656D61">
        <w:rPr>
          <w:rFonts w:cs="Traditional Arabic" w:hint="cs"/>
          <w:sz w:val="32"/>
          <w:szCs w:val="32"/>
          <w:rtl/>
          <w:lang w:bidi="ar-EG"/>
        </w:rPr>
        <w:t xml:space="preserve"> قال: " </w:t>
      </w:r>
      <w:r w:rsidRPr="00656D61">
        <w:rPr>
          <w:rFonts w:cs="Traditional Arabic" w:hint="cs"/>
          <w:b/>
          <w:bCs/>
          <w:sz w:val="32"/>
          <w:szCs w:val="32"/>
          <w:rtl/>
          <w:lang w:bidi="ar-EG"/>
        </w:rPr>
        <w:t>ولكني أفقد جليبيب</w:t>
      </w:r>
      <w:r w:rsidRPr="00656D61">
        <w:rPr>
          <w:rFonts w:cs="Traditional Arabic" w:hint="cs"/>
          <w:sz w:val="32"/>
          <w:szCs w:val="32"/>
          <w:rtl/>
          <w:lang w:bidi="ar-EG"/>
        </w:rPr>
        <w:t xml:space="preserve"> "</w:t>
      </w:r>
      <w:r w:rsidR="00656D61">
        <w:rPr>
          <w:rFonts w:cs="Traditional Arabic" w:hint="cs"/>
          <w:sz w:val="32"/>
          <w:szCs w:val="32"/>
          <w:rtl/>
          <w:lang w:bidi="ar-EG"/>
        </w:rPr>
        <w:t>،</w:t>
      </w:r>
      <w:r w:rsidRPr="00656D61">
        <w:rPr>
          <w:rFonts w:cs="Traditional Arabic" w:hint="cs"/>
          <w:sz w:val="32"/>
          <w:szCs w:val="32"/>
          <w:rtl/>
          <w:lang w:bidi="ar-EG"/>
        </w:rPr>
        <w:t xml:space="preserve"> فقاموا يبحثون عنه فوجدوه إلى جنب سبعة من المشركين قد قتلهم ثم قتلوه</w:t>
      </w:r>
      <w:r w:rsidR="00656D61">
        <w:rPr>
          <w:rFonts w:cs="Traditional Arabic" w:hint="cs"/>
          <w:sz w:val="32"/>
          <w:szCs w:val="32"/>
          <w:rtl/>
          <w:lang w:bidi="ar-EG"/>
        </w:rPr>
        <w:t>،</w:t>
      </w:r>
      <w:r w:rsidRPr="00656D61">
        <w:rPr>
          <w:rFonts w:cs="Traditional Arabic" w:hint="cs"/>
          <w:sz w:val="32"/>
          <w:szCs w:val="32"/>
          <w:rtl/>
          <w:lang w:bidi="ar-EG"/>
        </w:rPr>
        <w:t xml:space="preserve"> فوقف النبي - صلى الله عليه وسلم - ينظر إلى جسده ويقول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قتل سبعة ثم قتلوه قتل سبعة ثم قتلوه هذا مني وأنا منه</w:t>
      </w:r>
      <w:r w:rsidRPr="00656D61">
        <w:rPr>
          <w:rFonts w:cs="Traditional Arabic" w:hint="cs"/>
          <w:sz w:val="32"/>
          <w:szCs w:val="32"/>
          <w:rtl/>
          <w:lang w:bidi="ar-EG"/>
        </w:rPr>
        <w:t xml:space="preserve"> " ثم حمله على ساعديه وأمرهم أن يحفروا له قبره</w:t>
      </w:r>
      <w:r w:rsidR="00656D61">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lastRenderedPageBreak/>
        <w:t>قال أنس</w:t>
      </w:r>
      <w:r w:rsidR="00255284">
        <w:rPr>
          <w:rFonts w:cs="Traditional Arabic" w:hint="cs"/>
          <w:sz w:val="32"/>
          <w:szCs w:val="32"/>
          <w:rtl/>
          <w:lang w:bidi="ar-EG"/>
        </w:rPr>
        <w:t>:</w:t>
      </w:r>
      <w:r w:rsidRPr="00656D61">
        <w:rPr>
          <w:rFonts w:cs="Traditional Arabic" w:hint="cs"/>
          <w:sz w:val="32"/>
          <w:szCs w:val="32"/>
          <w:rtl/>
          <w:lang w:bidi="ar-EG"/>
        </w:rPr>
        <w:t xml:space="preserve"> فمكثنا نحفر القبر وجليبيب ما له سرير غير ساعِدَي رسول الله - صلى الله عليه وسلم -</w:t>
      </w:r>
      <w:r w:rsidR="00656D61">
        <w:rPr>
          <w:rFonts w:cs="Traditional Arabic" w:hint="cs"/>
          <w:sz w:val="32"/>
          <w:szCs w:val="32"/>
          <w:rtl/>
          <w:lang w:bidi="ar-EG"/>
        </w:rPr>
        <w:t>،</w:t>
      </w:r>
      <w:r w:rsidRPr="00656D61">
        <w:rPr>
          <w:rFonts w:cs="Traditional Arabic" w:hint="cs"/>
          <w:sz w:val="32"/>
          <w:szCs w:val="32"/>
          <w:rtl/>
          <w:lang w:bidi="ar-EG"/>
        </w:rPr>
        <w:t xml:space="preserve"> حتى حُفر له ثم وُضع في لحده</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فوالله ما كان في الأنصار أيِّم أنفق منها تسابق الرجال إليها كلهم يخطبها بعد جليبيب " (</w:t>
      </w:r>
      <w:r w:rsidRPr="00656D61">
        <w:rPr>
          <w:rStyle w:val="af3"/>
          <w:rFonts w:cs="Traditional Arabic"/>
          <w:sz w:val="32"/>
          <w:szCs w:val="32"/>
          <w:rtl/>
          <w:lang w:bidi="ar-EG"/>
        </w:rPr>
        <w:footnoteReference w:id="46"/>
      </w:r>
      <w:r w:rsidRPr="00656D61">
        <w:rPr>
          <w:rFonts w:cs="Traditional Arabic" w:hint="cs"/>
          <w:sz w:val="32"/>
          <w:szCs w:val="32"/>
          <w:rtl/>
          <w:lang w:bidi="ar-EG"/>
        </w:rPr>
        <w:t>).</w:t>
      </w:r>
    </w:p>
    <w:p w:rsidR="00255284" w:rsidRDefault="00212F5F" w:rsidP="00255284">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فسلام على جليبيب  يوم ترك عروسه التي لم يمض عليها سوى أيام قلائل ليلبي نداء الله ورسوله</w:t>
      </w:r>
      <w:r w:rsidR="00656D61">
        <w:rPr>
          <w:rFonts w:cs="Traditional Arabic" w:hint="cs"/>
          <w:sz w:val="32"/>
          <w:szCs w:val="32"/>
          <w:rtl/>
          <w:lang w:bidi="ar-EG"/>
        </w:rPr>
        <w:t>،</w:t>
      </w:r>
      <w:r w:rsidRPr="00656D61">
        <w:rPr>
          <w:rFonts w:cs="Traditional Arabic" w:hint="cs"/>
          <w:sz w:val="32"/>
          <w:szCs w:val="32"/>
          <w:rtl/>
          <w:lang w:bidi="ar-EG"/>
        </w:rPr>
        <w:t xml:space="preserve"> وسلام على تلك اللؤلوة المصونة يوم أن استجابت لأمر الله ورسوله</w:t>
      </w:r>
      <w:r w:rsidR="00656D61">
        <w:rPr>
          <w:rFonts w:cs="Traditional Arabic" w:hint="cs"/>
          <w:sz w:val="32"/>
          <w:szCs w:val="32"/>
          <w:rtl/>
          <w:lang w:bidi="ar-EG"/>
        </w:rPr>
        <w:t>.</w:t>
      </w:r>
    </w:p>
    <w:p w:rsidR="003474CF" w:rsidRPr="00656D61" w:rsidRDefault="00212F5F" w:rsidP="00255284">
      <w:pPr>
        <w:pStyle w:val="a9"/>
        <w:numPr>
          <w:ilvl w:val="0"/>
          <w:numId w:val="20"/>
        </w:numPr>
        <w:tabs>
          <w:tab w:val="left" w:pos="6038"/>
        </w:tabs>
        <w:jc w:val="both"/>
        <w:rPr>
          <w:rFonts w:cs="Traditional Arabic"/>
          <w:sz w:val="32"/>
          <w:szCs w:val="32"/>
          <w:lang w:bidi="ar-EG"/>
        </w:rPr>
      </w:pPr>
      <w:r w:rsidRPr="00656D61">
        <w:rPr>
          <w:rFonts w:cs="Traditional Arabic" w:hint="cs"/>
          <w:sz w:val="32"/>
          <w:szCs w:val="32"/>
          <w:rtl/>
          <w:lang w:bidi="ar-EG"/>
        </w:rPr>
        <w:t>عن أنس رضي الله عنه قال</w:t>
      </w:r>
      <w:r w:rsidR="00255284">
        <w:rPr>
          <w:rFonts w:cs="Traditional Arabic" w:hint="cs"/>
          <w:sz w:val="32"/>
          <w:szCs w:val="32"/>
          <w:rtl/>
          <w:lang w:bidi="ar-EG"/>
        </w:rPr>
        <w:t>:</w:t>
      </w:r>
      <w:r w:rsidRPr="00656D61">
        <w:rPr>
          <w:rFonts w:cs="Traditional Arabic" w:hint="cs"/>
          <w:sz w:val="32"/>
          <w:szCs w:val="32"/>
          <w:rtl/>
          <w:lang w:bidi="ar-EG"/>
        </w:rPr>
        <w:t xml:space="preserve"> إني لقائم أسقي أبا طلحة وفلاناً وفلاناً إذ جاء رجل فقال</w:t>
      </w:r>
      <w:r w:rsidR="00255284">
        <w:rPr>
          <w:rFonts w:cs="Traditional Arabic" w:hint="cs"/>
          <w:sz w:val="32"/>
          <w:szCs w:val="32"/>
          <w:rtl/>
          <w:lang w:bidi="ar-EG"/>
        </w:rPr>
        <w:t>:</w:t>
      </w:r>
      <w:r w:rsidRPr="00656D61">
        <w:rPr>
          <w:rFonts w:cs="Traditional Arabic" w:hint="cs"/>
          <w:sz w:val="32"/>
          <w:szCs w:val="32"/>
          <w:rtl/>
          <w:lang w:bidi="ar-EG"/>
        </w:rPr>
        <w:t xml:space="preserve"> وهل بلغكم الخبر ؟ قالوا</w:t>
      </w:r>
      <w:r w:rsidR="00255284">
        <w:rPr>
          <w:rFonts w:cs="Traditional Arabic" w:hint="cs"/>
          <w:sz w:val="32"/>
          <w:szCs w:val="32"/>
          <w:rtl/>
          <w:lang w:bidi="ar-EG"/>
        </w:rPr>
        <w:t>:</w:t>
      </w:r>
      <w:r w:rsidRPr="00656D61">
        <w:rPr>
          <w:rFonts w:cs="Traditional Arabic" w:hint="cs"/>
          <w:sz w:val="32"/>
          <w:szCs w:val="32"/>
          <w:rtl/>
          <w:lang w:bidi="ar-EG"/>
        </w:rPr>
        <w:t xml:space="preserve"> وما ذاك ؟ قال</w:t>
      </w:r>
      <w:r w:rsidR="00255284">
        <w:rPr>
          <w:rFonts w:cs="Traditional Arabic" w:hint="cs"/>
          <w:sz w:val="32"/>
          <w:szCs w:val="32"/>
          <w:rtl/>
          <w:lang w:bidi="ar-EG"/>
        </w:rPr>
        <w:t>:</w:t>
      </w:r>
      <w:r w:rsidRPr="00656D61">
        <w:rPr>
          <w:rFonts w:cs="Traditional Arabic" w:hint="cs"/>
          <w:sz w:val="32"/>
          <w:szCs w:val="32"/>
          <w:rtl/>
          <w:lang w:bidi="ar-EG"/>
        </w:rPr>
        <w:t xml:space="preserve"> حُرمت الخمر</w:t>
      </w:r>
      <w:r w:rsidR="00656D61">
        <w:rPr>
          <w:rFonts w:cs="Traditional Arabic" w:hint="cs"/>
          <w:sz w:val="32"/>
          <w:szCs w:val="32"/>
          <w:rtl/>
          <w:lang w:bidi="ar-EG"/>
        </w:rPr>
        <w:t>،</w:t>
      </w:r>
      <w:r w:rsidRPr="00656D61">
        <w:rPr>
          <w:rFonts w:cs="Traditional Arabic" w:hint="cs"/>
          <w:sz w:val="32"/>
          <w:szCs w:val="32"/>
          <w:rtl/>
          <w:lang w:bidi="ar-EG"/>
        </w:rPr>
        <w:t xml:space="preserve"> قالوا</w:t>
      </w:r>
      <w:r w:rsidR="00255284">
        <w:rPr>
          <w:rFonts w:cs="Traditional Arabic" w:hint="cs"/>
          <w:sz w:val="32"/>
          <w:szCs w:val="32"/>
          <w:rtl/>
          <w:lang w:bidi="ar-EG"/>
        </w:rPr>
        <w:t>:</w:t>
      </w:r>
      <w:r w:rsidRPr="00656D61">
        <w:rPr>
          <w:rFonts w:cs="Traditional Arabic" w:hint="cs"/>
          <w:sz w:val="32"/>
          <w:szCs w:val="32"/>
          <w:rtl/>
          <w:lang w:bidi="ar-EG"/>
        </w:rPr>
        <w:t xml:space="preserve"> أهرق هذا القلال يا أنس</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فما سألوا عنها ولا راجعوها بعد خبر الرجل " (</w:t>
      </w:r>
      <w:r w:rsidRPr="00656D61">
        <w:rPr>
          <w:rStyle w:val="af3"/>
          <w:rFonts w:cs="Traditional Arabic"/>
          <w:sz w:val="32"/>
          <w:szCs w:val="32"/>
          <w:rtl/>
          <w:lang w:bidi="ar-EG"/>
        </w:rPr>
        <w:footnoteReference w:id="47"/>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وفي رواية له</w:t>
      </w:r>
      <w:r w:rsidR="00255284">
        <w:rPr>
          <w:rFonts w:cs="Traditional Arabic" w:hint="cs"/>
          <w:sz w:val="32"/>
          <w:szCs w:val="32"/>
          <w:rtl/>
          <w:lang w:bidi="ar-EG"/>
        </w:rPr>
        <w:t>:</w:t>
      </w:r>
      <w:r w:rsidRPr="00656D61">
        <w:rPr>
          <w:rFonts w:cs="Traditional Arabic" w:hint="cs"/>
          <w:sz w:val="32"/>
          <w:szCs w:val="32"/>
          <w:rtl/>
          <w:lang w:bidi="ar-EG"/>
        </w:rPr>
        <w:t xml:space="preserve"> " فأمر رسول الله صلى الله عليه وسلم منادياً</w:t>
      </w:r>
      <w:r w:rsidR="00255284">
        <w:rPr>
          <w:rFonts w:cs="Traditional Arabic" w:hint="cs"/>
          <w:sz w:val="32"/>
          <w:szCs w:val="32"/>
          <w:rtl/>
          <w:lang w:bidi="ar-EG"/>
        </w:rPr>
        <w:t>:</w:t>
      </w:r>
      <w:r w:rsidRPr="00656D61">
        <w:rPr>
          <w:rFonts w:cs="Traditional Arabic" w:hint="cs"/>
          <w:sz w:val="32"/>
          <w:szCs w:val="32"/>
          <w:rtl/>
          <w:lang w:bidi="ar-EG"/>
        </w:rPr>
        <w:t xml:space="preserve"> " ألا إن الخمر قد حُرِّمت قال</w:t>
      </w:r>
      <w:r w:rsidR="00255284">
        <w:rPr>
          <w:rFonts w:cs="Traditional Arabic" w:hint="cs"/>
          <w:sz w:val="32"/>
          <w:szCs w:val="32"/>
          <w:rtl/>
          <w:lang w:bidi="ar-EG"/>
        </w:rPr>
        <w:t>:</w:t>
      </w:r>
      <w:r w:rsidRPr="00656D61">
        <w:rPr>
          <w:rFonts w:cs="Traditional Arabic" w:hint="cs"/>
          <w:sz w:val="32"/>
          <w:szCs w:val="32"/>
          <w:rtl/>
          <w:lang w:bidi="ar-EG"/>
        </w:rPr>
        <w:t xml:space="preserve"> فقال لي أبو طلحة</w:t>
      </w:r>
      <w:r w:rsidR="00255284">
        <w:rPr>
          <w:rFonts w:cs="Traditional Arabic" w:hint="cs"/>
          <w:sz w:val="32"/>
          <w:szCs w:val="32"/>
          <w:rtl/>
          <w:lang w:bidi="ar-EG"/>
        </w:rPr>
        <w:t>:</w:t>
      </w:r>
      <w:r w:rsidRPr="00656D61">
        <w:rPr>
          <w:rFonts w:cs="Traditional Arabic" w:hint="cs"/>
          <w:sz w:val="32"/>
          <w:szCs w:val="32"/>
          <w:rtl/>
          <w:lang w:bidi="ar-EG"/>
        </w:rPr>
        <w:t xml:space="preserve"> " اخرج فاهرقها " فخرجت فهرقتها</w:t>
      </w:r>
      <w:r w:rsidR="00656D61">
        <w:rPr>
          <w:rFonts w:cs="Traditional Arabic" w:hint="cs"/>
          <w:sz w:val="32"/>
          <w:szCs w:val="32"/>
          <w:rtl/>
          <w:lang w:bidi="ar-EG"/>
        </w:rPr>
        <w:t>،</w:t>
      </w:r>
      <w:r w:rsidRPr="00656D61">
        <w:rPr>
          <w:rFonts w:cs="Traditional Arabic" w:hint="cs"/>
          <w:sz w:val="32"/>
          <w:szCs w:val="32"/>
          <w:rtl/>
          <w:lang w:bidi="ar-EG"/>
        </w:rPr>
        <w:t xml:space="preserve"> فجرت في سكك المدينة "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الحافظ ابن حجر</w:t>
      </w:r>
      <w:r w:rsidR="00255284">
        <w:rPr>
          <w:rFonts w:cs="Traditional Arabic" w:hint="cs"/>
          <w:sz w:val="32"/>
          <w:szCs w:val="32"/>
          <w:rtl/>
          <w:lang w:bidi="ar-EG"/>
        </w:rPr>
        <w:t>:</w:t>
      </w:r>
      <w:r w:rsidRPr="00656D61">
        <w:rPr>
          <w:rFonts w:cs="Traditional Arabic" w:hint="cs"/>
          <w:sz w:val="32"/>
          <w:szCs w:val="32"/>
          <w:rtl/>
          <w:lang w:bidi="ar-EG"/>
        </w:rPr>
        <w:t xml:space="preserve"> " وفيه إشارة إلى توارد من كانت عنده من المسلمين على إراقتها حتى جرت في الأزقة من كثرتها " (</w:t>
      </w:r>
      <w:r w:rsidRPr="00656D61">
        <w:rPr>
          <w:rStyle w:val="af3"/>
          <w:rFonts w:cs="Traditional Arabic"/>
          <w:sz w:val="32"/>
          <w:szCs w:val="32"/>
          <w:rtl/>
          <w:lang w:bidi="ar-EG"/>
        </w:rPr>
        <w:footnoteReference w:id="48"/>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وثم هذا كله من غير قيل وقال</w:t>
      </w:r>
      <w:r w:rsidR="00656D61">
        <w:rPr>
          <w:rFonts w:cs="Traditional Arabic" w:hint="cs"/>
          <w:sz w:val="32"/>
          <w:szCs w:val="32"/>
          <w:rtl/>
          <w:lang w:bidi="ar-EG"/>
        </w:rPr>
        <w:t>،</w:t>
      </w:r>
      <w:r w:rsidRPr="00656D61">
        <w:rPr>
          <w:rFonts w:cs="Traditional Arabic" w:hint="cs"/>
          <w:sz w:val="32"/>
          <w:szCs w:val="32"/>
          <w:rtl/>
          <w:lang w:bidi="ar-EG"/>
        </w:rPr>
        <w:t xml:space="preserve"> وتردد واستفسار</w:t>
      </w:r>
      <w:r w:rsidR="00656D61">
        <w:rPr>
          <w:rFonts w:cs="Traditional Arabic" w:hint="cs"/>
          <w:sz w:val="32"/>
          <w:szCs w:val="32"/>
          <w:rtl/>
          <w:lang w:bidi="ar-EG"/>
        </w:rPr>
        <w:t>،</w:t>
      </w:r>
      <w:r w:rsidRPr="00656D61">
        <w:rPr>
          <w:rFonts w:cs="Traditional Arabic" w:hint="cs"/>
          <w:sz w:val="32"/>
          <w:szCs w:val="32"/>
          <w:rtl/>
          <w:lang w:bidi="ar-EG"/>
        </w:rPr>
        <w:t xml:space="preserve"> وكانوا قد تعودوا عليها منذ سنوات بل كانت قد ورثوها عن آبائهم</w:t>
      </w:r>
      <w:r w:rsidR="00656D61">
        <w:rPr>
          <w:rFonts w:cs="Traditional Arabic" w:hint="cs"/>
          <w:sz w:val="32"/>
          <w:szCs w:val="32"/>
          <w:rtl/>
          <w:lang w:bidi="ar-EG"/>
        </w:rPr>
        <w:t>.</w:t>
      </w:r>
      <w:r w:rsidRPr="00656D61">
        <w:rPr>
          <w:rFonts w:cs="Traditional Arabic" w:hint="cs"/>
          <w:sz w:val="32"/>
          <w:szCs w:val="32"/>
          <w:rtl/>
          <w:lang w:bidi="ar-EG"/>
        </w:rPr>
        <w:t>(</w:t>
      </w:r>
      <w:r w:rsidRPr="00656D61">
        <w:rPr>
          <w:rStyle w:val="af3"/>
          <w:rFonts w:cs="Traditional Arabic"/>
          <w:sz w:val="32"/>
          <w:szCs w:val="32"/>
          <w:rtl/>
          <w:lang w:bidi="ar-EG"/>
        </w:rPr>
        <w:footnoteReference w:id="49"/>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هذا هو حقيقة التعظيم لله العظيم</w:t>
      </w:r>
      <w:r w:rsidR="00656D61">
        <w:rPr>
          <w:rFonts w:cs="Traditional Arabic" w:hint="cs"/>
          <w:sz w:val="32"/>
          <w:szCs w:val="32"/>
          <w:rtl/>
          <w:lang w:bidi="ar-EG"/>
        </w:rPr>
        <w:t>،</w:t>
      </w:r>
      <w:r w:rsidRPr="00656D61">
        <w:rPr>
          <w:rFonts w:cs="Traditional Arabic" w:hint="cs"/>
          <w:sz w:val="32"/>
          <w:szCs w:val="32"/>
          <w:rtl/>
          <w:lang w:bidi="ar-EG"/>
        </w:rPr>
        <w:t xml:space="preserve"> تعظيم الأمر والنهي</w:t>
      </w:r>
      <w:r w:rsidR="00656D61">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هل إذا قيل لك اليوم</w:t>
      </w:r>
      <w:r w:rsidR="00255284">
        <w:rPr>
          <w:rFonts w:cs="Traditional Arabic" w:hint="cs"/>
          <w:sz w:val="32"/>
          <w:szCs w:val="32"/>
          <w:rtl/>
          <w:lang w:bidi="ar-EG"/>
        </w:rPr>
        <w:t>:</w:t>
      </w:r>
      <w:r w:rsidRPr="00656D61">
        <w:rPr>
          <w:rFonts w:cs="Traditional Arabic" w:hint="cs"/>
          <w:sz w:val="32"/>
          <w:szCs w:val="32"/>
          <w:rtl/>
          <w:lang w:bidi="ar-EG"/>
        </w:rPr>
        <w:t xml:space="preserve"> تخلص من علاقتك المحرمة بفلانة</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أو تخلص من الصحبة السيئة التي جَرّتك إلى الهاوية</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أو الزم كذا فإن الله قد أمر به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هل ستقول</w:t>
      </w:r>
      <w:r w:rsidR="00255284">
        <w:rPr>
          <w:rFonts w:cs="Traditional Arabic" w:hint="cs"/>
          <w:sz w:val="32"/>
          <w:szCs w:val="32"/>
          <w:rtl/>
          <w:lang w:bidi="ar-EG"/>
        </w:rPr>
        <w:t>:</w:t>
      </w:r>
      <w:r w:rsidRPr="00656D61">
        <w:rPr>
          <w:rFonts w:cs="Traditional Arabic" w:hint="cs"/>
          <w:sz w:val="32"/>
          <w:szCs w:val="32"/>
          <w:rtl/>
          <w:lang w:bidi="ar-EG"/>
        </w:rPr>
        <w:t xml:space="preserve"> سمع وطاعة تعظيماً لله تعالى ؟</w:t>
      </w:r>
    </w:p>
    <w:p w:rsidR="003474CF" w:rsidRPr="00656D61" w:rsidRDefault="003474CF" w:rsidP="00656D61">
      <w:pPr>
        <w:pStyle w:val="a9"/>
        <w:tabs>
          <w:tab w:val="left" w:pos="6038"/>
        </w:tabs>
        <w:ind w:left="0"/>
        <w:jc w:val="both"/>
        <w:rPr>
          <w:rFonts w:cs="Traditional Arabic"/>
          <w:sz w:val="32"/>
          <w:szCs w:val="32"/>
          <w:rtl/>
          <w:lang w:bidi="ar-EG"/>
        </w:rPr>
      </w:pP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255284" w:rsidRDefault="00212F5F" w:rsidP="00255284">
      <w:pPr>
        <w:pStyle w:val="1"/>
        <w:rPr>
          <w:lang w:bidi="ar-EG"/>
        </w:rPr>
      </w:pPr>
      <w:bookmarkStart w:id="43" w:name="_Toc505159677"/>
      <w:r w:rsidRPr="00255284">
        <w:rPr>
          <w:rFonts w:hint="cs"/>
          <w:rtl/>
          <w:lang w:bidi="ar-EG"/>
        </w:rPr>
        <w:lastRenderedPageBreak/>
        <w:t>تعظيم الصلاة</w:t>
      </w:r>
      <w:r w:rsidR="00255284" w:rsidRPr="00255284">
        <w:rPr>
          <w:rFonts w:hint="cs"/>
          <w:rtl/>
          <w:lang w:bidi="ar-EG"/>
        </w:rPr>
        <w:t>:</w:t>
      </w:r>
      <w:bookmarkEnd w:id="43"/>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كيف لا نعظم الصلاة ؟ </w:t>
      </w:r>
    </w:p>
    <w:p w:rsidR="003474CF" w:rsidRPr="00255284" w:rsidRDefault="00212F5F" w:rsidP="00255284">
      <w:pPr>
        <w:tabs>
          <w:tab w:val="left" w:pos="6038"/>
        </w:tabs>
        <w:jc w:val="both"/>
        <w:rPr>
          <w:rFonts w:cs="Traditional Arabic"/>
          <w:b/>
          <w:bCs/>
          <w:sz w:val="32"/>
          <w:szCs w:val="32"/>
          <w:lang w:bidi="ar-EG"/>
        </w:rPr>
      </w:pPr>
      <w:r w:rsidRPr="00255284">
        <w:rPr>
          <w:rFonts w:cs="Traditional Arabic" w:hint="cs"/>
          <w:b/>
          <w:bCs/>
          <w:sz w:val="32"/>
          <w:szCs w:val="32"/>
          <w:rtl/>
          <w:lang w:bidi="ar-EG"/>
        </w:rPr>
        <w:t>وهي أول ما نحاسب عليها بين يدي الله</w:t>
      </w:r>
      <w:r w:rsidR="00255284" w:rsidRP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فعن أبي هريرة رضي الله عنه أن النبي - صلى الله عليه وسلم -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إن أول ما يحاسب  به العبد يوم القيامة من عمله الصلاة</w:t>
      </w:r>
      <w:r w:rsidR="00656D61">
        <w:rPr>
          <w:rFonts w:cs="Traditional Arabic" w:hint="cs"/>
          <w:b/>
          <w:bCs/>
          <w:sz w:val="32"/>
          <w:szCs w:val="32"/>
          <w:rtl/>
          <w:lang w:bidi="ar-EG"/>
        </w:rPr>
        <w:t>،</w:t>
      </w:r>
      <w:r w:rsidRPr="00656D61">
        <w:rPr>
          <w:rFonts w:cs="Traditional Arabic" w:hint="cs"/>
          <w:b/>
          <w:bCs/>
          <w:sz w:val="32"/>
          <w:szCs w:val="32"/>
          <w:rtl/>
          <w:lang w:bidi="ar-EG"/>
        </w:rPr>
        <w:t xml:space="preserve"> فإن صلحت فقد أفلح وأنجح وإن فسدت فقد خاب وخسر</w:t>
      </w:r>
      <w:r w:rsidR="00656D61">
        <w:rPr>
          <w:rFonts w:cs="Traditional Arabic" w:hint="cs"/>
          <w:b/>
          <w:bCs/>
          <w:sz w:val="32"/>
          <w:szCs w:val="32"/>
          <w:rtl/>
          <w:lang w:bidi="ar-EG"/>
        </w:rPr>
        <w:t>،</w:t>
      </w:r>
      <w:r w:rsidRPr="00656D61">
        <w:rPr>
          <w:rFonts w:cs="Traditional Arabic" w:hint="cs"/>
          <w:b/>
          <w:bCs/>
          <w:sz w:val="32"/>
          <w:szCs w:val="32"/>
          <w:rtl/>
          <w:lang w:bidi="ar-EG"/>
        </w:rPr>
        <w:t xml:space="preserve"> وإن انتقص من فريضة قال الرب</w:t>
      </w:r>
      <w:r w:rsidR="00255284">
        <w:rPr>
          <w:rFonts w:cs="Traditional Arabic" w:hint="cs"/>
          <w:b/>
          <w:bCs/>
          <w:sz w:val="32"/>
          <w:szCs w:val="32"/>
          <w:rtl/>
          <w:lang w:bidi="ar-EG"/>
        </w:rPr>
        <w:t>:</w:t>
      </w:r>
      <w:r w:rsidRPr="00656D61">
        <w:rPr>
          <w:rFonts w:cs="Traditional Arabic" w:hint="cs"/>
          <w:b/>
          <w:bCs/>
          <w:sz w:val="32"/>
          <w:szCs w:val="32"/>
          <w:rtl/>
          <w:lang w:bidi="ar-EG"/>
        </w:rPr>
        <w:t xml:space="preserve"> انظروا هل لعبدي من تطوع فيكمل بها ما انتقص من الفريضة ثم يكون سائر عمله على ذلك</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50"/>
      </w:r>
      <w:r w:rsidRPr="00656D61">
        <w:rPr>
          <w:rFonts w:cs="Traditional Arabic" w:hint="cs"/>
          <w:sz w:val="32"/>
          <w:szCs w:val="32"/>
          <w:rtl/>
          <w:lang w:bidi="ar-EG"/>
        </w:rPr>
        <w:t>).</w:t>
      </w:r>
    </w:p>
    <w:p w:rsidR="003474CF" w:rsidRPr="00255284" w:rsidRDefault="00212F5F" w:rsidP="00255284">
      <w:pPr>
        <w:tabs>
          <w:tab w:val="left" w:pos="6038"/>
        </w:tabs>
        <w:jc w:val="both"/>
        <w:rPr>
          <w:rFonts w:cs="Traditional Arabic"/>
          <w:b/>
          <w:bCs/>
          <w:sz w:val="32"/>
          <w:szCs w:val="32"/>
          <w:lang w:bidi="ar-EG"/>
        </w:rPr>
      </w:pPr>
      <w:r w:rsidRPr="00255284">
        <w:rPr>
          <w:rFonts w:cs="Traditional Arabic" w:hint="cs"/>
          <w:b/>
          <w:bCs/>
          <w:sz w:val="32"/>
          <w:szCs w:val="32"/>
          <w:rtl/>
          <w:lang w:bidi="ar-EG"/>
        </w:rPr>
        <w:t>وقد فرضت في ليلة عظيمة في مكان عظيم</w:t>
      </w:r>
      <w:r w:rsidR="00255284" w:rsidRP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فالصلاة خُصت من بين فرائض الإسلام وعموم الطاعات أن الله تعالى فرضها على نبيه ليلة أسريَ به في السماء السابعة</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فعن أنس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فُرضت على النبي - صلى الله عليه وسلم - الصلوات ليلة أُسرِيَ به خمسين</w:t>
      </w:r>
      <w:r w:rsidR="00656D61">
        <w:rPr>
          <w:rFonts w:cs="Traditional Arabic" w:hint="cs"/>
          <w:sz w:val="32"/>
          <w:szCs w:val="32"/>
          <w:rtl/>
          <w:lang w:bidi="ar-EG"/>
        </w:rPr>
        <w:t>،</w:t>
      </w:r>
      <w:r w:rsidRPr="00656D61">
        <w:rPr>
          <w:rFonts w:cs="Traditional Arabic" w:hint="cs"/>
          <w:sz w:val="32"/>
          <w:szCs w:val="32"/>
          <w:rtl/>
          <w:lang w:bidi="ar-EG"/>
        </w:rPr>
        <w:t xml:space="preserve"> ثم نُقِصت حتى جُعلت خمساً</w:t>
      </w:r>
      <w:r w:rsidR="00656D61">
        <w:rPr>
          <w:rFonts w:cs="Traditional Arabic" w:hint="cs"/>
          <w:sz w:val="32"/>
          <w:szCs w:val="32"/>
          <w:rtl/>
          <w:lang w:bidi="ar-EG"/>
        </w:rPr>
        <w:t>،</w:t>
      </w:r>
      <w:r w:rsidRPr="00656D61">
        <w:rPr>
          <w:rFonts w:cs="Traditional Arabic" w:hint="cs"/>
          <w:sz w:val="32"/>
          <w:szCs w:val="32"/>
          <w:rtl/>
          <w:lang w:bidi="ar-EG"/>
        </w:rPr>
        <w:t xml:space="preserve"> ثم نودي</w:t>
      </w:r>
      <w:r w:rsidR="00255284">
        <w:rPr>
          <w:rFonts w:cs="Traditional Arabic" w:hint="cs"/>
          <w:sz w:val="32"/>
          <w:szCs w:val="32"/>
          <w:rtl/>
          <w:lang w:bidi="ar-EG"/>
        </w:rPr>
        <w:t>:</w:t>
      </w:r>
      <w:r w:rsidRPr="00656D61">
        <w:rPr>
          <w:rFonts w:cs="Traditional Arabic" w:hint="cs"/>
          <w:sz w:val="32"/>
          <w:szCs w:val="32"/>
          <w:rtl/>
          <w:lang w:bidi="ar-EG"/>
        </w:rPr>
        <w:t xml:space="preserve"> يا محمد إنه لا يُبَدّل القول لدّي وإن لك بهذه الخمس خمسين " (</w:t>
      </w:r>
      <w:r w:rsidRPr="00656D61">
        <w:rPr>
          <w:rStyle w:val="af3"/>
          <w:rFonts w:cs="Traditional Arabic"/>
          <w:sz w:val="32"/>
          <w:szCs w:val="32"/>
          <w:rtl/>
          <w:lang w:bidi="ar-EG"/>
        </w:rPr>
        <w:footnoteReference w:id="51"/>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بينما عموم الطاعات وجميع الفرائض والعبادات كان جبريل عليه السلام ينزل بها إلى النبي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صلى الله عليه وسلم -</w:t>
      </w:r>
      <w:r w:rsidR="00656D61">
        <w:rPr>
          <w:rFonts w:cs="Traditional Arabic" w:hint="cs"/>
          <w:sz w:val="32"/>
          <w:szCs w:val="32"/>
          <w:rtl/>
          <w:lang w:bidi="ar-EG"/>
        </w:rPr>
        <w:t>،</w:t>
      </w:r>
      <w:r w:rsidRPr="00656D61">
        <w:rPr>
          <w:rFonts w:cs="Traditional Arabic" w:hint="cs"/>
          <w:sz w:val="32"/>
          <w:szCs w:val="32"/>
          <w:rtl/>
          <w:lang w:bidi="ar-EG"/>
        </w:rPr>
        <w:t xml:space="preserve"> يوحي إليه بها</w:t>
      </w:r>
      <w:r w:rsidR="00656D61">
        <w:rPr>
          <w:rFonts w:cs="Traditional Arabic" w:hint="cs"/>
          <w:sz w:val="32"/>
          <w:szCs w:val="32"/>
          <w:rtl/>
          <w:lang w:bidi="ar-EG"/>
        </w:rPr>
        <w:t>،</w:t>
      </w:r>
      <w:r w:rsidRPr="00656D61">
        <w:rPr>
          <w:rFonts w:cs="Traditional Arabic" w:hint="cs"/>
          <w:sz w:val="32"/>
          <w:szCs w:val="32"/>
          <w:rtl/>
          <w:lang w:bidi="ar-EG"/>
        </w:rPr>
        <w:t xml:space="preserve"> وهذا يبين مكانة الصلاة عند الله</w:t>
      </w:r>
      <w:r w:rsidR="00656D61">
        <w:rPr>
          <w:rFonts w:cs="Traditional Arabic" w:hint="cs"/>
          <w:sz w:val="32"/>
          <w:szCs w:val="32"/>
          <w:rtl/>
          <w:lang w:bidi="ar-EG"/>
        </w:rPr>
        <w:t>.</w:t>
      </w:r>
    </w:p>
    <w:p w:rsidR="003474CF" w:rsidRPr="00255284" w:rsidRDefault="00212F5F" w:rsidP="00255284">
      <w:pPr>
        <w:tabs>
          <w:tab w:val="left" w:pos="6038"/>
        </w:tabs>
        <w:jc w:val="both"/>
        <w:rPr>
          <w:rFonts w:cs="Traditional Arabic"/>
          <w:b/>
          <w:bCs/>
          <w:sz w:val="32"/>
          <w:szCs w:val="32"/>
          <w:lang w:bidi="ar-EG"/>
        </w:rPr>
      </w:pPr>
      <w:r w:rsidRPr="00255284">
        <w:rPr>
          <w:rFonts w:cs="Traditional Arabic" w:hint="cs"/>
          <w:b/>
          <w:bCs/>
          <w:sz w:val="32"/>
          <w:szCs w:val="32"/>
          <w:rtl/>
          <w:lang w:bidi="ar-EG"/>
        </w:rPr>
        <w:t>والوصية بها كان آخر كلام لرسول الله - صلى الله عليه وسلم -</w:t>
      </w:r>
      <w:r w:rsidR="00255284" w:rsidRP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فقد اقتصر النبي - صلى الله عليه وسلم - في رمقة الأخير ساعة وداعه الدنيا على الوصاية بها (</w:t>
      </w:r>
      <w:r w:rsidRPr="00656D61">
        <w:rPr>
          <w:rStyle w:val="af3"/>
          <w:rFonts w:cs="Traditional Arabic"/>
          <w:sz w:val="32"/>
          <w:szCs w:val="32"/>
          <w:rtl/>
          <w:lang w:bidi="ar-EG"/>
        </w:rPr>
        <w:footnoteReference w:id="5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فعن عليّ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 كان آخر كلام النبي صلى الله عليه وسلم</w:t>
      </w:r>
      <w:r w:rsidR="00255284">
        <w:rPr>
          <w:rFonts w:cs="Traditional Arabic" w:hint="cs"/>
          <w:sz w:val="32"/>
          <w:szCs w:val="32"/>
          <w:rtl/>
          <w:lang w:bidi="ar-EG"/>
        </w:rPr>
        <w:t>:</w:t>
      </w:r>
      <w:r w:rsidRPr="00656D61">
        <w:rPr>
          <w:rFonts w:cs="Traditional Arabic" w:hint="cs"/>
          <w:b/>
          <w:bCs/>
          <w:sz w:val="32"/>
          <w:szCs w:val="32"/>
          <w:rtl/>
          <w:lang w:bidi="ar-EG"/>
        </w:rPr>
        <w:t xml:space="preserve"> الصلاة الصلاة</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53"/>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وعن أنس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 كانت عامة وصية رسول الله - صلى الله عليه وسلم - حين حضرته الوفاة وهو يغرغر بنفسه</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الصلاة الصلاة</w:t>
      </w:r>
      <w:r w:rsidR="00656D61">
        <w:rPr>
          <w:rFonts w:cs="Traditional Arabic" w:hint="cs"/>
          <w:b/>
          <w:bCs/>
          <w:sz w:val="32"/>
          <w:szCs w:val="32"/>
          <w:rtl/>
          <w:lang w:bidi="ar-EG"/>
        </w:rPr>
        <w:t>.</w:t>
      </w:r>
      <w:r w:rsidRPr="00656D61">
        <w:rPr>
          <w:rFonts w:cs="Traditional Arabic" w:hint="cs"/>
          <w:b/>
          <w:bCs/>
          <w:sz w:val="32"/>
          <w:szCs w:val="32"/>
          <w:rtl/>
          <w:lang w:bidi="ar-EG"/>
        </w:rPr>
        <w:t>...."</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54"/>
      </w:r>
      <w:r w:rsidRPr="00656D61">
        <w:rPr>
          <w:rFonts w:cs="Traditional Arabic" w:hint="cs"/>
          <w:sz w:val="32"/>
          <w:szCs w:val="32"/>
          <w:rtl/>
          <w:lang w:bidi="ar-EG"/>
        </w:rPr>
        <w:t>)</w:t>
      </w:r>
      <w:r w:rsidR="00656D61">
        <w:rPr>
          <w:rFonts w:cs="Traditional Arabic" w:hint="cs"/>
          <w:sz w:val="32"/>
          <w:szCs w:val="32"/>
          <w:rtl/>
          <w:lang w:bidi="ar-EG"/>
        </w:rPr>
        <w:t>.</w:t>
      </w:r>
    </w:p>
    <w:p w:rsidR="003474CF" w:rsidRPr="00255284" w:rsidRDefault="00212F5F" w:rsidP="00255284">
      <w:pPr>
        <w:tabs>
          <w:tab w:val="left" w:pos="6038"/>
        </w:tabs>
        <w:jc w:val="both"/>
        <w:rPr>
          <w:rFonts w:cs="Traditional Arabic"/>
          <w:b/>
          <w:bCs/>
          <w:sz w:val="32"/>
          <w:szCs w:val="32"/>
          <w:lang w:bidi="ar-EG"/>
        </w:rPr>
      </w:pPr>
      <w:r w:rsidRPr="00255284">
        <w:rPr>
          <w:rFonts w:cs="Traditional Arabic" w:hint="cs"/>
          <w:b/>
          <w:bCs/>
          <w:sz w:val="32"/>
          <w:szCs w:val="32"/>
          <w:rtl/>
          <w:lang w:bidi="ar-EG"/>
        </w:rPr>
        <w:t>والصلاة شعار المسلم</w:t>
      </w:r>
      <w:r w:rsidR="00255284" w:rsidRP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فقد قال - صلى الله عليه وسلم -</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من صلى صلاتنا واستقبل قبلتنا وأكل ذبيحتنا فذلك المسلم الذي له ذمة الله وذمة رسوله</w:t>
      </w:r>
      <w:r w:rsidR="00656D61">
        <w:rPr>
          <w:rFonts w:cs="Traditional Arabic" w:hint="cs"/>
          <w:b/>
          <w:bCs/>
          <w:sz w:val="32"/>
          <w:szCs w:val="32"/>
          <w:rtl/>
          <w:lang w:bidi="ar-EG"/>
        </w:rPr>
        <w:t>.</w:t>
      </w:r>
      <w:r w:rsidRPr="00656D61">
        <w:rPr>
          <w:rFonts w:cs="Traditional Arabic" w:hint="cs"/>
          <w:b/>
          <w:b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55"/>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lastRenderedPageBreak/>
        <w:t>وعن بشر بن محجن عن أبيه</w:t>
      </w:r>
      <w:r w:rsidR="00255284">
        <w:rPr>
          <w:rFonts w:cs="Traditional Arabic" w:hint="cs"/>
          <w:sz w:val="32"/>
          <w:szCs w:val="32"/>
          <w:rtl/>
          <w:lang w:bidi="ar-EG"/>
        </w:rPr>
        <w:t>:</w:t>
      </w:r>
      <w:r w:rsidRPr="00656D61">
        <w:rPr>
          <w:rFonts w:cs="Traditional Arabic" w:hint="cs"/>
          <w:sz w:val="32"/>
          <w:szCs w:val="32"/>
          <w:rtl/>
          <w:lang w:bidi="ar-EG"/>
        </w:rPr>
        <w:t xml:space="preserve"> " أتيت النبي صلى الله عليه وسلم فأُقيمت الصلاة فجلست فلما صلّى</w:t>
      </w:r>
      <w:r w:rsidR="00656D61">
        <w:rPr>
          <w:rFonts w:cs="Traditional Arabic" w:hint="cs"/>
          <w:sz w:val="32"/>
          <w:szCs w:val="32"/>
          <w:rtl/>
          <w:lang w:bidi="ar-EG"/>
        </w:rPr>
        <w:t>،</w:t>
      </w:r>
      <w:r w:rsidRPr="00656D61">
        <w:rPr>
          <w:rFonts w:cs="Traditional Arabic" w:hint="cs"/>
          <w:sz w:val="32"/>
          <w:szCs w:val="32"/>
          <w:rtl/>
          <w:lang w:bidi="ar-EG"/>
        </w:rPr>
        <w:t xml:space="preserve"> قال لي</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ألست بمسلم</w:t>
      </w:r>
      <w:r w:rsidRPr="00656D61">
        <w:rPr>
          <w:rFonts w:cs="Traditional Arabic" w:hint="cs"/>
          <w:sz w:val="32"/>
          <w:szCs w:val="32"/>
          <w:rtl/>
          <w:lang w:bidi="ar-EG"/>
        </w:rPr>
        <w:t xml:space="preserve"> ؟ قلت</w:t>
      </w:r>
      <w:r w:rsidR="00255284">
        <w:rPr>
          <w:rFonts w:cs="Traditional Arabic" w:hint="cs"/>
          <w:sz w:val="32"/>
          <w:szCs w:val="32"/>
          <w:rtl/>
          <w:lang w:bidi="ar-EG"/>
        </w:rPr>
        <w:t>:</w:t>
      </w:r>
      <w:r w:rsidRPr="00656D61">
        <w:rPr>
          <w:rFonts w:cs="Traditional Arabic" w:hint="cs"/>
          <w:sz w:val="32"/>
          <w:szCs w:val="32"/>
          <w:rtl/>
          <w:lang w:bidi="ar-EG"/>
        </w:rPr>
        <w:t xml:space="preserve"> بلى</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فما منعك أن تصلي مع الناس</w:t>
      </w:r>
      <w:r w:rsidRPr="00656D61">
        <w:rPr>
          <w:rFonts w:cs="Traditional Arabic" w:hint="cs"/>
          <w:sz w:val="32"/>
          <w:szCs w:val="32"/>
          <w:rtl/>
          <w:lang w:bidi="ar-EG"/>
        </w:rPr>
        <w:t xml:space="preserve"> ؟ قال</w:t>
      </w:r>
      <w:r w:rsidR="00255284">
        <w:rPr>
          <w:rFonts w:cs="Traditional Arabic" w:hint="cs"/>
          <w:sz w:val="32"/>
          <w:szCs w:val="32"/>
          <w:rtl/>
          <w:lang w:bidi="ar-EG"/>
        </w:rPr>
        <w:t>:</w:t>
      </w:r>
      <w:r w:rsidRPr="00656D61">
        <w:rPr>
          <w:rFonts w:cs="Traditional Arabic" w:hint="cs"/>
          <w:sz w:val="32"/>
          <w:szCs w:val="32"/>
          <w:rtl/>
          <w:lang w:bidi="ar-EG"/>
        </w:rPr>
        <w:t xml:space="preserve"> صليت في أهلي</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فصل مع الناس ولو كنت قد صليت في أهلك</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56"/>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وعن أبي سعيد رضي الله عنه قال</w:t>
      </w:r>
      <w:r w:rsidR="00255284">
        <w:rPr>
          <w:rFonts w:cs="Traditional Arabic" w:hint="cs"/>
          <w:sz w:val="32"/>
          <w:szCs w:val="32"/>
          <w:rtl/>
          <w:lang w:bidi="ar-EG"/>
        </w:rPr>
        <w:t>:</w:t>
      </w:r>
      <w:r w:rsidRPr="00656D61">
        <w:rPr>
          <w:rFonts w:cs="Traditional Arabic" w:hint="cs"/>
          <w:sz w:val="32"/>
          <w:szCs w:val="32"/>
          <w:rtl/>
          <w:lang w:bidi="ar-EG"/>
        </w:rPr>
        <w:t xml:space="preserve"> سمعت النبي صلى الله عليه وسلم يقول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يكشف ربنا عن ساقه</w:t>
      </w:r>
      <w:r w:rsidR="00656D61">
        <w:rPr>
          <w:rFonts w:cs="Traditional Arabic" w:hint="cs"/>
          <w:b/>
          <w:bCs/>
          <w:sz w:val="32"/>
          <w:szCs w:val="32"/>
          <w:rtl/>
          <w:lang w:bidi="ar-EG"/>
        </w:rPr>
        <w:t>،</w:t>
      </w:r>
      <w:r w:rsidRPr="00656D61">
        <w:rPr>
          <w:rFonts w:cs="Traditional Arabic" w:hint="cs"/>
          <w:b/>
          <w:bCs/>
          <w:sz w:val="32"/>
          <w:szCs w:val="32"/>
          <w:rtl/>
          <w:lang w:bidi="ar-EG"/>
        </w:rPr>
        <w:t xml:space="preserve"> فيسجد له كل مؤمن ومؤمنة ويبقى من كان يسجد في الدنيا رياءً وسمعة فيذهب ليسجد فيعود ظهره طبقاً واحداً </w:t>
      </w:r>
      <w:r w:rsidRPr="00656D61">
        <w:rPr>
          <w:rFonts w:cs="Traditional Arabic" w:hint="cs"/>
          <w:sz w:val="32"/>
          <w:szCs w:val="32"/>
          <w:rtl/>
          <w:lang w:bidi="ar-EG"/>
        </w:rPr>
        <w:t>" (</w:t>
      </w:r>
      <w:r w:rsidRPr="00656D61">
        <w:rPr>
          <w:rStyle w:val="af3"/>
          <w:rFonts w:cs="Traditional Arabic"/>
          <w:sz w:val="32"/>
          <w:szCs w:val="32"/>
          <w:rtl/>
          <w:lang w:bidi="ar-EG"/>
        </w:rPr>
        <w:footnoteReference w:id="57"/>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2421E"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ف</w:t>
      </w:r>
      <w:r w:rsidRPr="00656D61">
        <w:rPr>
          <w:rFonts w:cs="Traditional Arabic" w:hint="cs"/>
          <w:sz w:val="32"/>
          <w:szCs w:val="32"/>
          <w:rtl/>
          <w:lang w:bidi="ar-EG"/>
        </w:rPr>
        <w:t>ب</w:t>
      </w:r>
      <w:r w:rsidRPr="00656D61">
        <w:rPr>
          <w:rFonts w:cs="Traditional Arabic"/>
          <w:sz w:val="32"/>
          <w:szCs w:val="32"/>
          <w:rtl/>
          <w:lang w:bidi="ar-EG"/>
        </w:rPr>
        <w:t>ال</w:t>
      </w:r>
      <w:r w:rsidR="00212F5F" w:rsidRPr="00656D61">
        <w:rPr>
          <w:rFonts w:cs="Traditional Arabic"/>
          <w:sz w:val="32"/>
          <w:szCs w:val="32"/>
          <w:rtl/>
          <w:lang w:bidi="ar-EG"/>
        </w:rPr>
        <w:t>سجود يميز الله - عز وجل - المؤمنين من المنافقين</w:t>
      </w:r>
      <w:r w:rsidR="00656D61">
        <w:rPr>
          <w:rFonts w:cs="Traditional Arabic"/>
          <w:sz w:val="32"/>
          <w:szCs w:val="32"/>
          <w:rtl/>
          <w:lang w:bidi="ar-EG"/>
        </w:rPr>
        <w:t>،</w:t>
      </w:r>
      <w:r w:rsidR="00212F5F" w:rsidRPr="00656D61">
        <w:rPr>
          <w:rFonts w:cs="Traditional Arabic"/>
          <w:sz w:val="32"/>
          <w:szCs w:val="32"/>
          <w:rtl/>
          <w:lang w:bidi="ar-EG"/>
        </w:rPr>
        <w:t xml:space="preserve"> وفي ذلك قال تعالى</w:t>
      </w:r>
      <w:r w:rsidR="00255284">
        <w:rPr>
          <w:rFonts w:cs="Traditional Arabic"/>
          <w:sz w:val="32"/>
          <w:szCs w:val="32"/>
          <w:rtl/>
          <w:lang w:bidi="ar-EG"/>
        </w:rPr>
        <w:t>:</w:t>
      </w:r>
      <w:r w:rsidR="00212F5F" w:rsidRPr="00656D61">
        <w:rPr>
          <w:rFonts w:cs="Traditional Arabic"/>
          <w:sz w:val="32"/>
          <w:szCs w:val="32"/>
          <w:rtl/>
          <w:lang w:bidi="ar-EG"/>
        </w:rPr>
        <w:t xml:space="preserve"> {</w:t>
      </w:r>
      <w:r w:rsidR="00212F5F" w:rsidRPr="00656D61">
        <w:rPr>
          <w:rFonts w:cs="Traditional Arabic"/>
          <w:b/>
          <w:bCs/>
          <w:sz w:val="32"/>
          <w:szCs w:val="32"/>
          <w:rtl/>
        </w:rPr>
        <w:t xml:space="preserve">يَوْمَ يُكْشَفُ عَنْ سَاقٍ وَيُدْعَوْنَ إِلَى السُّجُودِ فَلَا يَسْتَطِيعُونَ خَاشِعَةً أَبْصَارُهُمْ تَرْهَقُهُمْ ذِلَّةٌ وَقَدْ كَانُوا يُدْعَوْنَ إِلَى السُّجُودِ وَهُمْ سَالِمُونَ </w:t>
      </w:r>
      <w:r w:rsidR="00212F5F" w:rsidRPr="00656D61">
        <w:rPr>
          <w:rFonts w:cs="Traditional Arabic"/>
          <w:sz w:val="32"/>
          <w:szCs w:val="32"/>
          <w:rtl/>
          <w:lang w:bidi="ar-EG"/>
        </w:rPr>
        <w:t>} "</w:t>
      </w:r>
      <w:r w:rsidR="00212F5F" w:rsidRPr="00656D61">
        <w:rPr>
          <w:rFonts w:cs="Traditional Arabic" w:hint="cs"/>
          <w:sz w:val="32"/>
          <w:szCs w:val="32"/>
          <w:rtl/>
          <w:lang w:bidi="ar-EG"/>
        </w:rPr>
        <w:t xml:space="preserve"> [ القلم</w:t>
      </w:r>
      <w:r w:rsidR="00255284">
        <w:rPr>
          <w:rFonts w:cs="Traditional Arabic" w:hint="cs"/>
          <w:sz w:val="32"/>
          <w:szCs w:val="32"/>
          <w:rtl/>
          <w:lang w:bidi="ar-EG"/>
        </w:rPr>
        <w:t>:</w:t>
      </w:r>
      <w:r w:rsidR="00212F5F" w:rsidRPr="00656D61">
        <w:rPr>
          <w:rFonts w:cs="Traditional Arabic" w:hint="cs"/>
          <w:sz w:val="32"/>
          <w:szCs w:val="32"/>
          <w:rtl/>
          <w:lang w:bidi="ar-EG"/>
        </w:rPr>
        <w:t xml:space="preserve"> 42- 43] (</w:t>
      </w:r>
      <w:r w:rsidR="00212F5F" w:rsidRPr="00656D61">
        <w:rPr>
          <w:rStyle w:val="af3"/>
          <w:rFonts w:cs="Traditional Arabic"/>
          <w:sz w:val="32"/>
          <w:szCs w:val="32"/>
          <w:rtl/>
          <w:lang w:bidi="ar-EG"/>
        </w:rPr>
        <w:footnoteReference w:id="58"/>
      </w:r>
      <w:r w:rsidR="00212F5F"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وعن أمامة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لَتُنقضَنَّ عُرى الإسلام عروة عروة فكلما انتقضت عروة تشبث الناس بالتي تليها فأولهن نقضاً الحكم وآخرهن الصلاة " (</w:t>
      </w:r>
      <w:r w:rsidRPr="00656D61">
        <w:rPr>
          <w:rStyle w:val="af3"/>
          <w:rFonts w:cs="Traditional Arabic"/>
          <w:sz w:val="32"/>
          <w:szCs w:val="32"/>
          <w:rtl/>
          <w:lang w:bidi="ar-EG"/>
        </w:rPr>
        <w:footnoteReference w:id="59"/>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 والشيطان </w:t>
      </w:r>
      <w:r w:rsidRPr="00656D61">
        <w:rPr>
          <w:rFonts w:cs="Traditional Arabic"/>
          <w:sz w:val="32"/>
          <w:szCs w:val="32"/>
          <w:rtl/>
          <w:lang w:bidi="ar-EG"/>
        </w:rPr>
        <w:t>–</w:t>
      </w:r>
      <w:r w:rsidRPr="00656D61">
        <w:rPr>
          <w:rFonts w:cs="Traditional Arabic" w:hint="cs"/>
          <w:sz w:val="32"/>
          <w:szCs w:val="32"/>
          <w:rtl/>
          <w:lang w:bidi="ar-EG"/>
        </w:rPr>
        <w:t xml:space="preserve"> أعاذنا الله منه_ يحرص كل الحرص على صرف المسلم عن هذه الصلاة لعلمه أن المسلم إذا انصرف عنها انصرف عن بقية أحكام الدين وضاع منه الخير " (</w:t>
      </w:r>
      <w:r w:rsidRPr="00656D61">
        <w:rPr>
          <w:rStyle w:val="af3"/>
          <w:rFonts w:cs="Traditional Arabic"/>
          <w:sz w:val="32"/>
          <w:szCs w:val="32"/>
          <w:rtl/>
          <w:lang w:bidi="ar-EG"/>
        </w:rPr>
        <w:footnoteReference w:id="60"/>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فليس بعد الصلاة إسلام ولا دين لأن الصلاة أول الإسلام وآخره وما ذهب أوله وآخره فقد ذهب جمعه " (</w:t>
      </w:r>
      <w:r w:rsidRPr="00656D61">
        <w:rPr>
          <w:rStyle w:val="af3"/>
          <w:rFonts w:cs="Traditional Arabic"/>
          <w:sz w:val="32"/>
          <w:szCs w:val="32"/>
          <w:rtl/>
          <w:lang w:bidi="ar-EG"/>
        </w:rPr>
        <w:footnoteReference w:id="61"/>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255284" w:rsidRDefault="00212F5F" w:rsidP="00255284">
      <w:pPr>
        <w:pStyle w:val="1"/>
        <w:rPr>
          <w:lang w:bidi="ar-EG"/>
        </w:rPr>
      </w:pPr>
      <w:bookmarkStart w:id="44" w:name="_Toc505159678"/>
      <w:r w:rsidRPr="00255284">
        <w:rPr>
          <w:rFonts w:hint="cs"/>
          <w:rtl/>
          <w:lang w:bidi="ar-EG"/>
        </w:rPr>
        <w:t>والصلاة هي الميزان</w:t>
      </w:r>
      <w:r w:rsidR="00255284" w:rsidRPr="00255284">
        <w:rPr>
          <w:rFonts w:hint="cs"/>
          <w:rtl/>
          <w:lang w:bidi="ar-EG"/>
        </w:rPr>
        <w:t>:</w:t>
      </w:r>
      <w:bookmarkEnd w:id="44"/>
    </w:p>
    <w:p w:rsidR="003474CF" w:rsidRPr="00656D61" w:rsidRDefault="00212F5F" w:rsidP="00656D61">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وأهم أمور الدين الصلاة</w:t>
      </w:r>
      <w:r w:rsidR="00656D61">
        <w:rPr>
          <w:rFonts w:cs="Traditional Arabic" w:hint="cs"/>
          <w:sz w:val="32"/>
          <w:szCs w:val="32"/>
          <w:rtl/>
          <w:lang w:bidi="ar-EG"/>
        </w:rPr>
        <w:t>،</w:t>
      </w:r>
      <w:r w:rsidRPr="00656D61">
        <w:rPr>
          <w:rFonts w:cs="Traditional Arabic" w:hint="cs"/>
          <w:sz w:val="32"/>
          <w:szCs w:val="32"/>
          <w:rtl/>
          <w:lang w:bidi="ar-EG"/>
        </w:rPr>
        <w:t xml:space="preserve"> فمحلها من الدين محل الروح من الجسد</w:t>
      </w:r>
      <w:r w:rsidR="00656D61">
        <w:rPr>
          <w:rFonts w:cs="Traditional Arabic" w:hint="cs"/>
          <w:sz w:val="32"/>
          <w:szCs w:val="32"/>
          <w:rtl/>
          <w:lang w:bidi="ar-EG"/>
        </w:rPr>
        <w:t>،</w:t>
      </w:r>
      <w:r w:rsidRPr="00656D61">
        <w:rPr>
          <w:rFonts w:cs="Traditional Arabic" w:hint="cs"/>
          <w:sz w:val="32"/>
          <w:szCs w:val="32"/>
          <w:rtl/>
          <w:lang w:bidi="ar-EG"/>
        </w:rPr>
        <w:t xml:space="preserve"> فكما أنه لا حياة لمن لا رأس له فكذلك لا دين لمن لا صلاة له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يقول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xml:space="preserve">" رأس الأمر الإسلام وعموده الصلاة وذروة سنامه الجهاد في سبيل الله </w:t>
      </w:r>
      <w:r w:rsidRPr="00656D61">
        <w:rPr>
          <w:rFonts w:cs="Traditional Arabic" w:hint="cs"/>
          <w:sz w:val="32"/>
          <w:szCs w:val="32"/>
          <w:rtl/>
          <w:lang w:bidi="ar-EG"/>
        </w:rPr>
        <w:t>" (</w:t>
      </w:r>
      <w:r w:rsidRPr="00656D61">
        <w:rPr>
          <w:rStyle w:val="af3"/>
          <w:rFonts w:cs="Traditional Arabic"/>
          <w:sz w:val="32"/>
          <w:szCs w:val="32"/>
          <w:rtl/>
          <w:lang w:bidi="ar-EG"/>
        </w:rPr>
        <w:footnoteReference w:id="6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وعن أبي سعيد رضي الله عنه أن رجلاً قال </w:t>
      </w:r>
      <w:r w:rsidRPr="00656D61">
        <w:rPr>
          <w:rFonts w:cs="Traditional Arabic"/>
          <w:sz w:val="32"/>
          <w:szCs w:val="32"/>
          <w:rtl/>
          <w:lang w:bidi="ar-EG"/>
        </w:rPr>
        <w:t>–</w:t>
      </w:r>
      <w:r w:rsidRPr="00656D61">
        <w:rPr>
          <w:rFonts w:cs="Traditional Arabic" w:hint="cs"/>
          <w:sz w:val="32"/>
          <w:szCs w:val="32"/>
          <w:rtl/>
          <w:lang w:bidi="ar-EG"/>
        </w:rPr>
        <w:t xml:space="preserve"> لما قسم رسول الله صلى الله عليه وسلم الغنائم -</w:t>
      </w:r>
      <w:r w:rsidR="00255284">
        <w:rPr>
          <w:rFonts w:cs="Traditional Arabic" w:hint="cs"/>
          <w:sz w:val="32"/>
          <w:szCs w:val="32"/>
          <w:rtl/>
          <w:lang w:bidi="ar-EG"/>
        </w:rPr>
        <w:t>:</w:t>
      </w:r>
      <w:r w:rsidRPr="00656D61">
        <w:rPr>
          <w:rFonts w:cs="Traditional Arabic" w:hint="cs"/>
          <w:sz w:val="32"/>
          <w:szCs w:val="32"/>
          <w:rtl/>
          <w:lang w:bidi="ar-EG"/>
        </w:rPr>
        <w:t xml:space="preserve"> يا رسول الله اتق الله !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فقال </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ويلك ! ألست أحقَّ أهل الأرض أن أتقي الله</w:t>
      </w:r>
      <w:r w:rsidRPr="00656D61">
        <w:rPr>
          <w:rFonts w:cs="Traditional Arabic" w:hint="cs"/>
          <w:sz w:val="32"/>
          <w:szCs w:val="32"/>
          <w:rtl/>
          <w:lang w:bidi="ar-EG"/>
        </w:rPr>
        <w:t xml:space="preserve"> ؟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lastRenderedPageBreak/>
        <w:t>فقال خالد بن الوليد رضي الله عنه</w:t>
      </w:r>
      <w:r w:rsidR="00255284">
        <w:rPr>
          <w:rFonts w:cs="Traditional Arabic" w:hint="cs"/>
          <w:sz w:val="32"/>
          <w:szCs w:val="32"/>
          <w:rtl/>
          <w:lang w:bidi="ar-EG"/>
        </w:rPr>
        <w:t>:</w:t>
      </w:r>
      <w:r w:rsidRPr="00656D61">
        <w:rPr>
          <w:rFonts w:cs="Traditional Arabic" w:hint="cs"/>
          <w:sz w:val="32"/>
          <w:szCs w:val="32"/>
          <w:rtl/>
          <w:lang w:bidi="ar-EG"/>
        </w:rPr>
        <w:t xml:space="preserve"> ألا أضرب عنقه يا رسول الله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لا لعله أن يكون يصلي</w:t>
      </w:r>
      <w:r w:rsidRPr="00656D61">
        <w:rPr>
          <w:rFonts w:cs="Traditional Arabic" w:hint="cs"/>
          <w:sz w:val="32"/>
          <w:szCs w:val="32"/>
          <w:rtl/>
          <w:lang w:bidi="ar-EG"/>
        </w:rPr>
        <w:t xml:space="preserve"> " ( </w:t>
      </w:r>
      <w:r w:rsidRPr="00656D61">
        <w:rPr>
          <w:rStyle w:val="af3"/>
          <w:rFonts w:cs="Traditional Arabic"/>
          <w:sz w:val="32"/>
          <w:szCs w:val="32"/>
          <w:rtl/>
          <w:lang w:bidi="ar-EG"/>
        </w:rPr>
        <w:footnoteReference w:id="63"/>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كان أمير المؤمنين عمر بن الخطاب </w:t>
      </w:r>
      <w:r w:rsidRPr="00656D61">
        <w:rPr>
          <w:rFonts w:cs="Traditional Arabic"/>
          <w:sz w:val="32"/>
          <w:szCs w:val="32"/>
          <w:rtl/>
          <w:lang w:bidi="ar-EG"/>
        </w:rPr>
        <w:t>–</w:t>
      </w:r>
      <w:r w:rsidRPr="00656D61">
        <w:rPr>
          <w:rFonts w:cs="Traditional Arabic" w:hint="cs"/>
          <w:sz w:val="32"/>
          <w:szCs w:val="32"/>
          <w:rtl/>
          <w:lang w:bidi="ar-EG"/>
        </w:rPr>
        <w:t xml:space="preserve"> رضي الله عنه </w:t>
      </w:r>
      <w:r w:rsidRPr="00656D61">
        <w:rPr>
          <w:rFonts w:cs="Traditional Arabic"/>
          <w:sz w:val="32"/>
          <w:szCs w:val="32"/>
          <w:rtl/>
          <w:lang w:bidi="ar-EG"/>
        </w:rPr>
        <w:t>–</w:t>
      </w:r>
      <w:r w:rsidRPr="00656D61">
        <w:rPr>
          <w:rFonts w:cs="Traditional Arabic" w:hint="cs"/>
          <w:sz w:val="32"/>
          <w:szCs w:val="32"/>
          <w:rtl/>
          <w:lang w:bidi="ar-EG"/>
        </w:rPr>
        <w:t xml:space="preserve"> يكتب إلى الآفاق</w:t>
      </w:r>
      <w:r w:rsidR="00255284">
        <w:rPr>
          <w:rFonts w:cs="Traditional Arabic" w:hint="cs"/>
          <w:sz w:val="32"/>
          <w:szCs w:val="32"/>
          <w:rtl/>
          <w:lang w:bidi="ar-EG"/>
        </w:rPr>
        <w:t>:</w:t>
      </w:r>
      <w:r w:rsidRPr="00656D61">
        <w:rPr>
          <w:rFonts w:cs="Traditional Arabic" w:hint="cs"/>
          <w:sz w:val="32"/>
          <w:szCs w:val="32"/>
          <w:rtl/>
          <w:lang w:bidi="ar-EG"/>
        </w:rPr>
        <w:t xml:space="preserve"> " إن أهم أموركم عندي الصلاة</w:t>
      </w:r>
      <w:r w:rsidR="00656D61">
        <w:rPr>
          <w:rFonts w:cs="Traditional Arabic" w:hint="cs"/>
          <w:sz w:val="32"/>
          <w:szCs w:val="32"/>
          <w:rtl/>
          <w:lang w:bidi="ar-EG"/>
        </w:rPr>
        <w:t>،</w:t>
      </w:r>
      <w:r w:rsidRPr="00656D61">
        <w:rPr>
          <w:rFonts w:cs="Traditional Arabic" w:hint="cs"/>
          <w:sz w:val="32"/>
          <w:szCs w:val="32"/>
          <w:rtl/>
          <w:lang w:bidi="ar-EG"/>
        </w:rPr>
        <w:t xml:space="preserve"> فمن حفظها فقد حفظ دينه</w:t>
      </w:r>
      <w:r w:rsidR="00656D61">
        <w:rPr>
          <w:rFonts w:cs="Traditional Arabic" w:hint="cs"/>
          <w:sz w:val="32"/>
          <w:szCs w:val="32"/>
          <w:rtl/>
          <w:lang w:bidi="ar-EG"/>
        </w:rPr>
        <w:t>،</w:t>
      </w:r>
      <w:r w:rsidRPr="00656D61">
        <w:rPr>
          <w:rFonts w:cs="Traditional Arabic" w:hint="cs"/>
          <w:sz w:val="32"/>
          <w:szCs w:val="32"/>
          <w:rtl/>
          <w:lang w:bidi="ar-EG"/>
        </w:rPr>
        <w:t xml:space="preserve"> ومن ضيعها فهو لما سواها أضيع</w:t>
      </w:r>
      <w:r w:rsidR="00656D61">
        <w:rPr>
          <w:rFonts w:cs="Traditional Arabic" w:hint="cs"/>
          <w:sz w:val="32"/>
          <w:szCs w:val="32"/>
          <w:rtl/>
          <w:lang w:bidi="ar-EG"/>
        </w:rPr>
        <w:t>،</w:t>
      </w:r>
      <w:r w:rsidRPr="00656D61">
        <w:rPr>
          <w:rFonts w:cs="Traditional Arabic" w:hint="cs"/>
          <w:sz w:val="32"/>
          <w:szCs w:val="32"/>
          <w:rtl/>
          <w:lang w:bidi="ar-EG"/>
        </w:rPr>
        <w:t xml:space="preserve"> ولا حظ في الإسلام لمن ترك الصلاة " (</w:t>
      </w:r>
      <w:r w:rsidRPr="00656D61">
        <w:rPr>
          <w:rStyle w:val="af3"/>
          <w:rFonts w:cs="Traditional Arabic"/>
          <w:sz w:val="32"/>
          <w:szCs w:val="32"/>
          <w:rtl/>
          <w:lang w:bidi="ar-EG"/>
        </w:rPr>
        <w:footnoteReference w:id="64"/>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 فكل مستخف بالصلاة مستهين بها فهو مستخف بالإسلام مستهين به وإنما حظهم في الإسلام على قدر حظهم من الصلاة ورغبتهم في الإسلام على قدر رغبتهم في الصلاة</w:t>
      </w:r>
      <w:r w:rsidR="00656D61">
        <w:rPr>
          <w:rFonts w:cs="Traditional Arabic" w:hint="cs"/>
          <w:sz w:val="32"/>
          <w:szCs w:val="32"/>
          <w:rtl/>
          <w:lang w:bidi="ar-EG"/>
        </w:rPr>
        <w:t>،</w:t>
      </w:r>
      <w:r w:rsidRPr="00656D61">
        <w:rPr>
          <w:rFonts w:cs="Traditional Arabic" w:hint="cs"/>
          <w:sz w:val="32"/>
          <w:szCs w:val="32"/>
          <w:rtl/>
          <w:lang w:bidi="ar-EG"/>
        </w:rPr>
        <w:t xml:space="preserve"> فاحذر نفسك يا عبد الله واحذر أن تلقى الله ولا قدر للإسلام عندك فإن قدر الإسلام في قلبك كقدر الصلاة في قلبك " (</w:t>
      </w:r>
      <w:r w:rsidRPr="00656D61">
        <w:rPr>
          <w:rStyle w:val="af3"/>
          <w:rFonts w:cs="Traditional Arabic"/>
          <w:sz w:val="32"/>
          <w:szCs w:val="32"/>
          <w:rtl/>
          <w:lang w:bidi="ar-EG"/>
        </w:rPr>
        <w:footnoteReference w:id="65"/>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وعن المسور بن محرمة </w:t>
      </w:r>
      <w:r w:rsidRPr="00656D61">
        <w:rPr>
          <w:rFonts w:cs="Traditional Arabic"/>
          <w:sz w:val="32"/>
          <w:szCs w:val="32"/>
          <w:rtl/>
          <w:lang w:bidi="ar-EG"/>
        </w:rPr>
        <w:t>–</w:t>
      </w:r>
      <w:r w:rsidRPr="00656D61">
        <w:rPr>
          <w:rFonts w:cs="Traditional Arabic" w:hint="cs"/>
          <w:sz w:val="32"/>
          <w:szCs w:val="32"/>
          <w:rtl/>
          <w:lang w:bidi="ar-EG"/>
        </w:rPr>
        <w:t xml:space="preserve">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دخلت على عمر - رضي الله عنه - وهو مسجىً فقلت كيف ترونه ؟ قالوا</w:t>
      </w:r>
      <w:r w:rsidR="00255284">
        <w:rPr>
          <w:rFonts w:cs="Traditional Arabic" w:hint="cs"/>
          <w:sz w:val="32"/>
          <w:szCs w:val="32"/>
          <w:rtl/>
          <w:lang w:bidi="ar-EG"/>
        </w:rPr>
        <w:t>:</w:t>
      </w:r>
      <w:r w:rsidRPr="00656D61">
        <w:rPr>
          <w:rFonts w:cs="Traditional Arabic" w:hint="cs"/>
          <w:sz w:val="32"/>
          <w:szCs w:val="32"/>
          <w:rtl/>
          <w:lang w:bidi="ar-EG"/>
        </w:rPr>
        <w:t xml:space="preserve"> كما ترى</w:t>
      </w:r>
      <w:r w:rsidR="00656D61">
        <w:rPr>
          <w:rFonts w:cs="Traditional Arabic" w:hint="cs"/>
          <w:sz w:val="32"/>
          <w:szCs w:val="32"/>
          <w:rtl/>
          <w:lang w:bidi="ar-EG"/>
        </w:rPr>
        <w:t>،</w:t>
      </w:r>
      <w:r w:rsidRPr="00656D61">
        <w:rPr>
          <w:rFonts w:cs="Traditional Arabic" w:hint="cs"/>
          <w:sz w:val="32"/>
          <w:szCs w:val="32"/>
          <w:rtl/>
          <w:lang w:bidi="ar-EG"/>
        </w:rPr>
        <w:t xml:space="preserve"> قلت</w:t>
      </w:r>
      <w:r w:rsidR="00255284">
        <w:rPr>
          <w:rFonts w:cs="Traditional Arabic" w:hint="cs"/>
          <w:sz w:val="32"/>
          <w:szCs w:val="32"/>
          <w:rtl/>
          <w:lang w:bidi="ar-EG"/>
        </w:rPr>
        <w:t>:</w:t>
      </w:r>
      <w:r w:rsidRPr="00656D61">
        <w:rPr>
          <w:rFonts w:cs="Traditional Arabic" w:hint="cs"/>
          <w:sz w:val="32"/>
          <w:szCs w:val="32"/>
          <w:rtl/>
          <w:lang w:bidi="ar-EG"/>
        </w:rPr>
        <w:t xml:space="preserve"> أيقظوه بالصلاة فإنكم لن توقظوه بشيء أفزعَ له من الصلاة</w:t>
      </w:r>
      <w:r w:rsidR="00656D61">
        <w:rPr>
          <w:rFonts w:cs="Traditional Arabic" w:hint="cs"/>
          <w:sz w:val="32"/>
          <w:szCs w:val="32"/>
          <w:rtl/>
          <w:lang w:bidi="ar-EG"/>
        </w:rPr>
        <w:t>،</w:t>
      </w:r>
      <w:r w:rsidRPr="00656D61">
        <w:rPr>
          <w:rFonts w:cs="Traditional Arabic" w:hint="cs"/>
          <w:sz w:val="32"/>
          <w:szCs w:val="32"/>
          <w:rtl/>
          <w:lang w:bidi="ar-EG"/>
        </w:rPr>
        <w:t xml:space="preserve"> فقالوا</w:t>
      </w:r>
      <w:r w:rsidR="00255284">
        <w:rPr>
          <w:rFonts w:cs="Traditional Arabic" w:hint="cs"/>
          <w:sz w:val="32"/>
          <w:szCs w:val="32"/>
          <w:rtl/>
          <w:lang w:bidi="ar-EG"/>
        </w:rPr>
        <w:t>:</w:t>
      </w:r>
      <w:r w:rsidRPr="00656D61">
        <w:rPr>
          <w:rFonts w:cs="Traditional Arabic" w:hint="cs"/>
          <w:sz w:val="32"/>
          <w:szCs w:val="32"/>
          <w:rtl/>
          <w:lang w:bidi="ar-EG"/>
        </w:rPr>
        <w:t xml:space="preserve"> الصلاة يا أمير المؤمنين ! فقال</w:t>
      </w:r>
      <w:r w:rsidR="00255284">
        <w:rPr>
          <w:rFonts w:cs="Traditional Arabic" w:hint="cs"/>
          <w:sz w:val="32"/>
          <w:szCs w:val="32"/>
          <w:rtl/>
          <w:lang w:bidi="ar-EG"/>
        </w:rPr>
        <w:t>:</w:t>
      </w:r>
      <w:r w:rsidRPr="00656D61">
        <w:rPr>
          <w:rFonts w:cs="Traditional Arabic" w:hint="cs"/>
          <w:sz w:val="32"/>
          <w:szCs w:val="32"/>
          <w:rtl/>
          <w:lang w:bidi="ar-EG"/>
        </w:rPr>
        <w:t xml:space="preserve"> " ها الله إذاً</w:t>
      </w:r>
      <w:r w:rsidR="00656D61">
        <w:rPr>
          <w:rFonts w:cs="Traditional Arabic" w:hint="cs"/>
          <w:sz w:val="32"/>
          <w:szCs w:val="32"/>
          <w:rtl/>
          <w:lang w:bidi="ar-EG"/>
        </w:rPr>
        <w:t>،</w:t>
      </w:r>
      <w:r w:rsidRPr="00656D61">
        <w:rPr>
          <w:rFonts w:cs="Traditional Arabic" w:hint="cs"/>
          <w:sz w:val="32"/>
          <w:szCs w:val="32"/>
          <w:rtl/>
          <w:lang w:bidi="ar-EG"/>
        </w:rPr>
        <w:t xml:space="preserve"> ولا حق في الإسلام لمن ترك الصلاة " فصلى وإن جرحه ليثعب [ لينزف ] دماً " (</w:t>
      </w:r>
      <w:r w:rsidRPr="00656D61">
        <w:rPr>
          <w:rStyle w:val="af3"/>
          <w:rFonts w:cs="Traditional Arabic"/>
          <w:sz w:val="32"/>
          <w:szCs w:val="32"/>
          <w:rtl/>
          <w:lang w:bidi="ar-EG"/>
        </w:rPr>
        <w:footnoteReference w:id="66"/>
      </w:r>
      <w:r w:rsidRPr="00656D61">
        <w:rPr>
          <w:rFonts w:cs="Traditional Arabic" w:hint="cs"/>
          <w:sz w:val="32"/>
          <w:szCs w:val="32"/>
          <w:rtl/>
          <w:lang w:bidi="ar-EG"/>
        </w:rPr>
        <w:t xml:space="preserve">). </w:t>
      </w:r>
    </w:p>
    <w:p w:rsidR="003474CF" w:rsidRPr="00255284" w:rsidRDefault="00212F5F" w:rsidP="00255284">
      <w:pPr>
        <w:pStyle w:val="1"/>
        <w:rPr>
          <w:lang w:bidi="ar-EG"/>
        </w:rPr>
      </w:pPr>
      <w:bookmarkStart w:id="45" w:name="_Toc505159679"/>
      <w:r w:rsidRPr="00255284">
        <w:rPr>
          <w:rFonts w:hint="cs"/>
          <w:rtl/>
          <w:lang w:bidi="ar-EG"/>
        </w:rPr>
        <w:t>والصلاة أمينة الأموات</w:t>
      </w:r>
      <w:r w:rsidR="00255284" w:rsidRPr="00255284">
        <w:rPr>
          <w:rFonts w:hint="cs"/>
          <w:rtl/>
          <w:lang w:bidi="ar-EG"/>
        </w:rPr>
        <w:t>:</w:t>
      </w:r>
      <w:bookmarkEnd w:id="45"/>
      <w:r w:rsidRPr="00255284">
        <w:rPr>
          <w:rFonts w:hint="cs"/>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عن أبي هريرة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مَرّ النبي - صلى الله عليه وسلم </w:t>
      </w:r>
      <w:r w:rsidRPr="00656D61">
        <w:rPr>
          <w:rFonts w:cs="Traditional Arabic"/>
          <w:sz w:val="32"/>
          <w:szCs w:val="32"/>
          <w:rtl/>
          <w:lang w:bidi="ar-EG"/>
        </w:rPr>
        <w:t>–</w:t>
      </w:r>
      <w:r w:rsidRPr="00656D61">
        <w:rPr>
          <w:rFonts w:cs="Traditional Arabic" w:hint="cs"/>
          <w:sz w:val="32"/>
          <w:szCs w:val="32"/>
          <w:rtl/>
          <w:lang w:bidi="ar-EG"/>
        </w:rPr>
        <w:t xml:space="preserve"> على قبر بُنيَ حديثاً فقال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 xml:space="preserve">ركعتان خفيفتان مما تحقرون وتنفلون يزيدهما هذا في عمله أحب إليه من بقية دنياكم </w:t>
      </w:r>
      <w:r w:rsidRPr="00656D61">
        <w:rPr>
          <w:rFonts w:cs="Traditional Arabic" w:hint="cs"/>
          <w:sz w:val="32"/>
          <w:szCs w:val="32"/>
          <w:rtl/>
          <w:lang w:bidi="ar-EG"/>
        </w:rPr>
        <w:t>" (</w:t>
      </w:r>
      <w:r w:rsidRPr="00656D61">
        <w:rPr>
          <w:rStyle w:val="af3"/>
          <w:rFonts w:cs="Traditional Arabic"/>
          <w:sz w:val="32"/>
          <w:szCs w:val="32"/>
          <w:rtl/>
          <w:lang w:bidi="ar-EG"/>
        </w:rPr>
        <w:footnoteReference w:id="67"/>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أمنية الأموات أن يرجعوا إلى الدنيا فيركعوا ركعة أو يسجدوا سجدة أو يصلحوا ما فاتهم</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إبراهيم بن يزيد العبدي</w:t>
      </w:r>
      <w:r w:rsidR="00255284">
        <w:rPr>
          <w:rFonts w:cs="Traditional Arabic" w:hint="cs"/>
          <w:sz w:val="32"/>
          <w:szCs w:val="32"/>
          <w:rtl/>
          <w:lang w:bidi="ar-EG"/>
        </w:rPr>
        <w:t>:</w:t>
      </w:r>
      <w:r w:rsidRPr="00656D61">
        <w:rPr>
          <w:rFonts w:cs="Traditional Arabic" w:hint="cs"/>
          <w:sz w:val="32"/>
          <w:szCs w:val="32"/>
          <w:rtl/>
          <w:lang w:bidi="ar-EG"/>
        </w:rPr>
        <w:t>" أتاني رياح القيسي فقال</w:t>
      </w:r>
      <w:r w:rsidR="00255284">
        <w:rPr>
          <w:rFonts w:cs="Traditional Arabic" w:hint="cs"/>
          <w:sz w:val="32"/>
          <w:szCs w:val="32"/>
          <w:rtl/>
          <w:lang w:bidi="ar-EG"/>
        </w:rPr>
        <w:t>:</w:t>
      </w:r>
      <w:r w:rsidRPr="00656D61">
        <w:rPr>
          <w:rFonts w:cs="Traditional Arabic" w:hint="cs"/>
          <w:sz w:val="32"/>
          <w:szCs w:val="32"/>
          <w:rtl/>
          <w:lang w:bidi="ar-EG"/>
        </w:rPr>
        <w:t xml:space="preserve"> يا أبا إسحق انطلق بنا إلى أهل الآخرة</w:t>
      </w:r>
      <w:r w:rsidR="00656D61">
        <w:rPr>
          <w:rFonts w:cs="Traditional Arabic" w:hint="cs"/>
          <w:sz w:val="32"/>
          <w:szCs w:val="32"/>
          <w:rtl/>
          <w:lang w:bidi="ar-EG"/>
        </w:rPr>
        <w:t>،</w:t>
      </w:r>
      <w:r w:rsidRPr="00656D61">
        <w:rPr>
          <w:rFonts w:cs="Traditional Arabic" w:hint="cs"/>
          <w:sz w:val="32"/>
          <w:szCs w:val="32"/>
          <w:rtl/>
          <w:lang w:bidi="ar-EG"/>
        </w:rPr>
        <w:t xml:space="preserve"> نُحدِث بقربهم عهداً</w:t>
      </w:r>
      <w:r w:rsidR="00656D61">
        <w:rPr>
          <w:rFonts w:cs="Traditional Arabic" w:hint="cs"/>
          <w:sz w:val="32"/>
          <w:szCs w:val="32"/>
          <w:rtl/>
          <w:lang w:bidi="ar-EG"/>
        </w:rPr>
        <w:t>،</w:t>
      </w:r>
      <w:r w:rsidRPr="00656D61">
        <w:rPr>
          <w:rFonts w:cs="Traditional Arabic" w:hint="cs"/>
          <w:sz w:val="32"/>
          <w:szCs w:val="32"/>
          <w:rtl/>
          <w:lang w:bidi="ar-EG"/>
        </w:rPr>
        <w:t xml:space="preserve"> فانطلقت معه فأتى أهل المقابر</w:t>
      </w:r>
      <w:r w:rsidR="00656D61">
        <w:rPr>
          <w:rFonts w:cs="Traditional Arabic" w:hint="cs"/>
          <w:sz w:val="32"/>
          <w:szCs w:val="32"/>
          <w:rtl/>
          <w:lang w:bidi="ar-EG"/>
        </w:rPr>
        <w:t>،</w:t>
      </w:r>
      <w:r w:rsidRPr="00656D61">
        <w:rPr>
          <w:rFonts w:cs="Traditional Arabic" w:hint="cs"/>
          <w:sz w:val="32"/>
          <w:szCs w:val="32"/>
          <w:rtl/>
          <w:lang w:bidi="ar-EG"/>
        </w:rPr>
        <w:t xml:space="preserve"> فجلسنا إلى بعض تلك القبور</w:t>
      </w:r>
      <w:r w:rsidR="00656D61">
        <w:rPr>
          <w:rFonts w:cs="Traditional Arabic" w:hint="cs"/>
          <w:sz w:val="32"/>
          <w:szCs w:val="32"/>
          <w:rtl/>
          <w:lang w:bidi="ar-EG"/>
        </w:rPr>
        <w:t>،</w:t>
      </w:r>
      <w:r w:rsidRPr="00656D61">
        <w:rPr>
          <w:rFonts w:cs="Traditional Arabic" w:hint="cs"/>
          <w:sz w:val="32"/>
          <w:szCs w:val="32"/>
          <w:rtl/>
          <w:lang w:bidi="ar-EG"/>
        </w:rPr>
        <w:t xml:space="preserve"> فقال</w:t>
      </w:r>
      <w:r w:rsidR="00255284">
        <w:rPr>
          <w:rFonts w:cs="Traditional Arabic" w:hint="cs"/>
          <w:sz w:val="32"/>
          <w:szCs w:val="32"/>
          <w:rtl/>
          <w:lang w:bidi="ar-EG"/>
        </w:rPr>
        <w:t>:</w:t>
      </w:r>
      <w:r w:rsidRPr="00656D61">
        <w:rPr>
          <w:rFonts w:cs="Traditional Arabic" w:hint="cs"/>
          <w:sz w:val="32"/>
          <w:szCs w:val="32"/>
          <w:rtl/>
          <w:lang w:bidi="ar-EG"/>
        </w:rPr>
        <w:t xml:space="preserve"> يا أبا</w:t>
      </w:r>
      <w:r w:rsidRPr="00656D61">
        <w:rPr>
          <w:rFonts w:cs="Traditional Arabic"/>
          <w:sz w:val="32"/>
          <w:szCs w:val="32"/>
          <w:rtl/>
          <w:lang w:bidi="ar-EG"/>
        </w:rPr>
        <w:t xml:space="preserve"> سحق ! ما تَرى هذا متمنياً لو مُنِّيَ ؟ فها نحن</w:t>
      </w:r>
      <w:r w:rsidR="00656D61">
        <w:rPr>
          <w:rFonts w:cs="Traditional Arabic"/>
          <w:sz w:val="32"/>
          <w:szCs w:val="32"/>
          <w:rtl/>
          <w:lang w:bidi="ar-EG"/>
        </w:rPr>
        <w:t>،</w:t>
      </w:r>
      <w:r w:rsidRPr="00656D61">
        <w:rPr>
          <w:rFonts w:cs="Traditional Arabic"/>
          <w:sz w:val="32"/>
          <w:szCs w:val="32"/>
          <w:rtl/>
          <w:lang w:bidi="ar-EG"/>
        </w:rPr>
        <w:t xml:space="preserve"> ثم نهض فجدّ واجتهد</w:t>
      </w:r>
      <w:r w:rsidR="00656D61">
        <w:rPr>
          <w:rFonts w:cs="Traditional Arabic"/>
          <w:sz w:val="32"/>
          <w:szCs w:val="32"/>
          <w:rtl/>
          <w:lang w:bidi="ar-EG"/>
        </w:rPr>
        <w:t>،</w:t>
      </w:r>
      <w:r w:rsidRPr="00656D61">
        <w:rPr>
          <w:rFonts w:cs="Traditional Arabic"/>
          <w:sz w:val="32"/>
          <w:szCs w:val="32"/>
          <w:rtl/>
          <w:lang w:bidi="ar-EG"/>
        </w:rPr>
        <w:t xml:space="preserve"> فلم يلبث يسيراً حتى مات</w:t>
      </w:r>
      <w:r w:rsidR="00656D61">
        <w:rPr>
          <w:rFonts w:cs="Traditional Arabic"/>
          <w:sz w:val="32"/>
          <w:szCs w:val="32"/>
          <w:rtl/>
          <w:lang w:bidi="ar-EG"/>
        </w:rPr>
        <w:t>.</w:t>
      </w:r>
      <w:r w:rsidRPr="00656D61">
        <w:rPr>
          <w:rFonts w:cs="Traditional Arabic"/>
          <w:sz w:val="32"/>
          <w:szCs w:val="32"/>
          <w:rtl/>
          <w:lang w:bidi="ar-EG"/>
        </w:rPr>
        <w:t>(</w:t>
      </w:r>
      <w:r w:rsidRPr="00656D61">
        <w:rPr>
          <w:rStyle w:val="af3"/>
          <w:rFonts w:cs="Traditional Arabic"/>
          <w:sz w:val="32"/>
          <w:szCs w:val="32"/>
          <w:rtl/>
          <w:lang w:bidi="ar-EG"/>
        </w:rPr>
        <w:footnoteReference w:id="68"/>
      </w:r>
      <w:r w:rsidRPr="00656D61">
        <w:rPr>
          <w:rFonts w:cs="Traditional Arabic"/>
          <w:sz w:val="32"/>
          <w:szCs w:val="32"/>
          <w:rtl/>
          <w:lang w:bidi="ar-EG"/>
        </w:rPr>
        <w:t xml:space="preserve">) </w:t>
      </w:r>
    </w:p>
    <w:p w:rsidR="00255284"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الله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حَتَّى إِذَا جَاءَ أَحَدَهُمُ الْمَوْتُ قَالَ رَبِّ ارْجِعُونِ  لَعَلِّي أَعْمَلُ صَالِحًا فِيمَا تَرَكْتُ كَلَّا إِنَّهَا كَلِمَةٌ هُوَ قَائِلُهَا وَمِنْ وَرَائِهِمْ بَرْزَخٌ إِلَى يَوْمِ يُبْعَثُونَ </w:t>
      </w:r>
      <w:r w:rsidRPr="00656D61">
        <w:rPr>
          <w:rFonts w:cs="Traditional Arabic"/>
          <w:sz w:val="32"/>
          <w:szCs w:val="32"/>
          <w:rtl/>
        </w:rPr>
        <w:t>}</w:t>
      </w:r>
      <w:r w:rsidRPr="00656D61">
        <w:rPr>
          <w:rFonts w:cs="Traditional Arabic"/>
          <w:sz w:val="32"/>
          <w:szCs w:val="32"/>
          <w:rtl/>
          <w:lang w:bidi="ar-EG"/>
        </w:rPr>
        <w:t xml:space="preserve"> [ المؤمنون</w:t>
      </w:r>
      <w:r w:rsidR="00255284">
        <w:rPr>
          <w:rFonts w:cs="Traditional Arabic" w:hint="cs"/>
          <w:sz w:val="32"/>
          <w:szCs w:val="32"/>
          <w:rtl/>
          <w:lang w:bidi="ar-EG"/>
        </w:rPr>
        <w:t>:</w:t>
      </w:r>
      <w:r w:rsidRPr="00656D61">
        <w:rPr>
          <w:rFonts w:cs="Traditional Arabic" w:hint="cs"/>
          <w:sz w:val="32"/>
          <w:szCs w:val="32"/>
          <w:rtl/>
          <w:lang w:bidi="ar-EG"/>
        </w:rPr>
        <w:t>99-100]</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255284" w:rsidRDefault="00212F5F" w:rsidP="00255284">
      <w:pPr>
        <w:pStyle w:val="1"/>
        <w:rPr>
          <w:lang w:bidi="ar-EG"/>
        </w:rPr>
      </w:pPr>
      <w:bookmarkStart w:id="46" w:name="_Toc505159680"/>
      <w:r w:rsidRPr="00255284">
        <w:rPr>
          <w:rFonts w:hint="cs"/>
          <w:rtl/>
          <w:lang w:bidi="ar-EG"/>
        </w:rPr>
        <w:lastRenderedPageBreak/>
        <w:t>والصلاة سعادة وراحة وقرة عين</w:t>
      </w:r>
      <w:r w:rsidR="00255284" w:rsidRPr="00255284">
        <w:rPr>
          <w:rFonts w:hint="cs"/>
          <w:rtl/>
          <w:lang w:bidi="ar-EG"/>
        </w:rPr>
        <w:t>:</w:t>
      </w:r>
      <w:bookmarkEnd w:id="46"/>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الصلاة راحة نفسية وطمأنينة روحية</w:t>
      </w:r>
      <w:r w:rsidR="00656D61">
        <w:rPr>
          <w:rFonts w:cs="Traditional Arabic" w:hint="cs"/>
          <w:sz w:val="32"/>
          <w:szCs w:val="32"/>
          <w:rtl/>
          <w:lang w:bidi="ar-EG"/>
        </w:rPr>
        <w:t>،</w:t>
      </w:r>
      <w:r w:rsidRPr="00656D61">
        <w:rPr>
          <w:rFonts w:cs="Traditional Arabic" w:hint="cs"/>
          <w:sz w:val="32"/>
          <w:szCs w:val="32"/>
          <w:rtl/>
          <w:lang w:bidi="ar-EG"/>
        </w:rPr>
        <w:t xml:space="preserve"> ولو فقِه أطباء الصحة النفسية لصدَّروا الصلاة في مقدمة ما يصفونه لمرضاهم من العلاج</w:t>
      </w:r>
      <w:r w:rsidR="00656D61">
        <w:rPr>
          <w:rFonts w:cs="Traditional Arabic" w:hint="cs"/>
          <w:sz w:val="32"/>
          <w:szCs w:val="32"/>
          <w:rtl/>
          <w:lang w:bidi="ar-EG"/>
        </w:rPr>
        <w:t>،</w:t>
      </w:r>
      <w:r w:rsidRPr="00656D61">
        <w:rPr>
          <w:rFonts w:cs="Traditional Arabic" w:hint="cs"/>
          <w:sz w:val="32"/>
          <w:szCs w:val="32"/>
          <w:rtl/>
          <w:lang w:bidi="ar-EG"/>
        </w:rPr>
        <w:t xml:space="preserve"> فهي وجبات روحية وحقن صحية شرعها خالق البشر لا يعلم أسرارها إلا هو</w:t>
      </w:r>
      <w:r w:rsidR="00656D61">
        <w:rPr>
          <w:rFonts w:cs="Traditional Arabic" w:hint="cs"/>
          <w:sz w:val="32"/>
          <w:szCs w:val="32"/>
          <w:rtl/>
          <w:lang w:bidi="ar-EG"/>
        </w:rPr>
        <w:t>.</w:t>
      </w:r>
      <w:r w:rsidRPr="00656D61">
        <w:rPr>
          <w:rFonts w:cs="Traditional Arabic" w:hint="cs"/>
          <w:sz w:val="32"/>
          <w:szCs w:val="32"/>
          <w:rtl/>
          <w:lang w:bidi="ar-EG"/>
        </w:rPr>
        <w:t>(</w:t>
      </w:r>
      <w:r w:rsidRPr="00656D61">
        <w:rPr>
          <w:rStyle w:val="af3"/>
          <w:rFonts w:cs="Traditional Arabic"/>
          <w:sz w:val="32"/>
          <w:szCs w:val="32"/>
          <w:rtl/>
          <w:lang w:bidi="ar-EG"/>
        </w:rPr>
        <w:footnoteReference w:id="69"/>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كان النبي صلى الله عليه وسلم يقول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يا بلال ! أقم الصلاة أرحنا بها</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70"/>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وكان يقول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حُبب إليّ من دنياكم: النساء والطيب وجُعلت قرة عيني في الصلاة</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71"/>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فتأمل</w:t>
      </w:r>
      <w:r w:rsidR="00255284">
        <w:rPr>
          <w:rFonts w:cs="Traditional Arabic" w:hint="cs"/>
          <w:b/>
          <w:bCs/>
          <w:sz w:val="32"/>
          <w:szCs w:val="32"/>
          <w:rtl/>
          <w:lang w:bidi="ar-EG"/>
        </w:rPr>
        <w:t>:</w:t>
      </w:r>
      <w:r w:rsidRPr="00656D61">
        <w:rPr>
          <w:rFonts w:cs="Traditional Arabic" w:hint="cs"/>
          <w:sz w:val="32"/>
          <w:szCs w:val="32"/>
          <w:rtl/>
          <w:lang w:bidi="ar-EG"/>
        </w:rPr>
        <w:t xml:space="preserve"> تجد أن المحبة في النساء والطيب</w:t>
      </w:r>
      <w:r w:rsidR="00656D61">
        <w:rPr>
          <w:rFonts w:cs="Traditional Arabic" w:hint="cs"/>
          <w:sz w:val="32"/>
          <w:szCs w:val="32"/>
          <w:rtl/>
          <w:lang w:bidi="ar-EG"/>
        </w:rPr>
        <w:t>،</w:t>
      </w:r>
      <w:r w:rsidRPr="00656D61">
        <w:rPr>
          <w:rFonts w:cs="Traditional Arabic" w:hint="cs"/>
          <w:sz w:val="32"/>
          <w:szCs w:val="32"/>
          <w:rtl/>
          <w:lang w:bidi="ar-EG"/>
        </w:rPr>
        <w:t xml:space="preserve"> ولكن تمام قرة العين ومنتهى السعادة والطمأنينة والسكون الروحي يكون عند النبي - صلى الله عليه وسلم - في الصلاة</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وكانت الصلاة كذلك عند أصحابه - رضي الله عنهم - حتى أن ذلك كان معروفاً عند المشركين</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فعن جابر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غزونا مع رسول الله - صلى الله عليه وسلم - قوماً من جهينة فقاتلوا قتالاً شديداً</w:t>
      </w:r>
      <w:r w:rsidR="00656D61">
        <w:rPr>
          <w:rFonts w:cs="Traditional Arabic" w:hint="cs"/>
          <w:sz w:val="32"/>
          <w:szCs w:val="32"/>
          <w:rtl/>
          <w:lang w:bidi="ar-EG"/>
        </w:rPr>
        <w:t>.</w:t>
      </w:r>
      <w:r w:rsidRPr="00656D61">
        <w:rPr>
          <w:rFonts w:cs="Traditional Arabic" w:hint="cs"/>
          <w:sz w:val="32"/>
          <w:szCs w:val="32"/>
          <w:rtl/>
          <w:lang w:bidi="ar-EG"/>
        </w:rPr>
        <w:t xml:space="preserve">...... وقالوا </w:t>
      </w:r>
      <w:r w:rsidRPr="00656D61">
        <w:rPr>
          <w:rFonts w:cs="Traditional Arabic"/>
          <w:sz w:val="32"/>
          <w:szCs w:val="32"/>
          <w:rtl/>
          <w:lang w:bidi="ar-EG"/>
        </w:rPr>
        <w:t>–</w:t>
      </w:r>
      <w:r w:rsidRPr="00656D61">
        <w:rPr>
          <w:rFonts w:cs="Traditional Arabic" w:hint="cs"/>
          <w:sz w:val="32"/>
          <w:szCs w:val="32"/>
          <w:rtl/>
          <w:lang w:bidi="ar-EG"/>
        </w:rPr>
        <w:t xml:space="preserve"> أي المشركين -</w:t>
      </w:r>
      <w:r w:rsidR="00255284">
        <w:rPr>
          <w:rFonts w:cs="Traditional Arabic" w:hint="cs"/>
          <w:sz w:val="32"/>
          <w:szCs w:val="32"/>
          <w:rtl/>
          <w:lang w:bidi="ar-EG"/>
        </w:rPr>
        <w:t>:</w:t>
      </w:r>
      <w:r w:rsidRPr="00656D61">
        <w:rPr>
          <w:rFonts w:cs="Traditional Arabic" w:hint="cs"/>
          <w:sz w:val="32"/>
          <w:szCs w:val="32"/>
          <w:rtl/>
          <w:lang w:bidi="ar-EG"/>
        </w:rPr>
        <w:t xml:space="preserve"> إنه ستأتيهم صلاة هي أحب إليهم من الأولاد " (</w:t>
      </w:r>
      <w:r w:rsidRPr="00656D61">
        <w:rPr>
          <w:rStyle w:val="af3"/>
          <w:rFonts w:cs="Traditional Arabic"/>
          <w:sz w:val="32"/>
          <w:szCs w:val="32"/>
          <w:rtl/>
          <w:lang w:bidi="ar-EG"/>
        </w:rPr>
        <w:footnoteReference w:id="7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 xml:space="preserve">وقد أُمِرْنا </w:t>
      </w:r>
      <w:r w:rsidRPr="00656D61">
        <w:rPr>
          <w:rFonts w:cs="Traditional Arabic"/>
          <w:b/>
          <w:bCs/>
          <w:sz w:val="32"/>
          <w:szCs w:val="32"/>
          <w:rtl/>
          <w:lang w:bidi="ar-EG"/>
        </w:rPr>
        <w:t>بتعظيمها والمحافظة عليها</w:t>
      </w:r>
      <w:r w:rsidR="00255284">
        <w:rPr>
          <w:rFonts w:cs="Traditional Arabic"/>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حَافِظُوا عَلَى الصَّلَوَاتِ وَالصَّلَاةِ الْوُسْطَى وَقُومُوا لِلَّهِ قَانِتِينَ }</w:t>
      </w:r>
      <w:r w:rsidRPr="00656D61">
        <w:rPr>
          <w:rFonts w:cs="Traditional Arabic"/>
          <w:sz w:val="32"/>
          <w:szCs w:val="32"/>
          <w:rtl/>
        </w:rPr>
        <w:t xml:space="preserve"> </w:t>
      </w:r>
      <w:r w:rsidRPr="00656D61">
        <w:rPr>
          <w:rFonts w:cs="Traditional Arabic"/>
          <w:sz w:val="32"/>
          <w:szCs w:val="32"/>
          <w:rtl/>
          <w:lang w:bidi="ar-EG"/>
        </w:rPr>
        <w:t>[ البقرة</w:t>
      </w:r>
      <w:r w:rsidR="00255284">
        <w:rPr>
          <w:rFonts w:cs="Traditional Arabic"/>
          <w:sz w:val="32"/>
          <w:szCs w:val="32"/>
          <w:rtl/>
          <w:lang w:bidi="ar-EG"/>
        </w:rPr>
        <w:t>:</w:t>
      </w:r>
      <w:r w:rsidRPr="00656D61">
        <w:rPr>
          <w:rFonts w:cs="Traditional Arabic"/>
          <w:sz w:val="32"/>
          <w:szCs w:val="32"/>
          <w:rtl/>
          <w:lang w:bidi="ar-EG"/>
        </w:rPr>
        <w:t>238 ].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وَالَّذِينَ هُمْ عَلَى صَلَوَاتِهِمْ يُحَافِظُونَ </w:t>
      </w:r>
      <w:bookmarkStart w:id="47" w:name="23-10"/>
      <w:r w:rsidRPr="00656D61">
        <w:rPr>
          <w:rFonts w:cs="Traditional Arabic"/>
          <w:b/>
          <w:bCs/>
          <w:color w:val="FF0000"/>
          <w:sz w:val="32"/>
          <w:szCs w:val="32"/>
          <w:rtl/>
        </w:rPr>
        <w:t>(9)</w:t>
      </w:r>
      <w:bookmarkEnd w:id="47"/>
      <w:r w:rsidRPr="00656D61">
        <w:rPr>
          <w:rFonts w:cs="Traditional Arabic"/>
          <w:b/>
          <w:bCs/>
          <w:sz w:val="32"/>
          <w:szCs w:val="32"/>
          <w:rtl/>
        </w:rPr>
        <w:t xml:space="preserve"> أُولَئِكَ هُمُ الْوَارِثُونَ </w:t>
      </w:r>
      <w:bookmarkStart w:id="48" w:name="23-11"/>
      <w:r w:rsidRPr="00656D61">
        <w:rPr>
          <w:rFonts w:cs="Traditional Arabic"/>
          <w:b/>
          <w:bCs/>
          <w:color w:val="FF0000"/>
          <w:sz w:val="32"/>
          <w:szCs w:val="32"/>
          <w:rtl/>
        </w:rPr>
        <w:t>(10)</w:t>
      </w:r>
      <w:bookmarkEnd w:id="48"/>
      <w:r w:rsidRPr="00656D61">
        <w:rPr>
          <w:rFonts w:cs="Traditional Arabic"/>
          <w:b/>
          <w:bCs/>
          <w:sz w:val="32"/>
          <w:szCs w:val="32"/>
          <w:rtl/>
        </w:rPr>
        <w:t xml:space="preserve"> الَّذِينَ يَرِثُونَ الْفِرْدَوْسَ هُمْ فِيهَا خَالِدُونَ </w:t>
      </w:r>
      <w:r w:rsidRPr="00656D61">
        <w:rPr>
          <w:rFonts w:cs="Traditional Arabic"/>
          <w:sz w:val="32"/>
          <w:szCs w:val="32"/>
          <w:rtl/>
          <w:lang w:bidi="ar-EG"/>
        </w:rPr>
        <w:t xml:space="preserve"> }[ المؤمنون</w:t>
      </w:r>
      <w:r w:rsidR="00255284">
        <w:rPr>
          <w:rFonts w:cs="Traditional Arabic"/>
          <w:sz w:val="32"/>
          <w:szCs w:val="32"/>
          <w:rtl/>
          <w:lang w:bidi="ar-EG"/>
        </w:rPr>
        <w:t>:</w:t>
      </w:r>
      <w:r w:rsidRPr="00656D61">
        <w:rPr>
          <w:rFonts w:cs="Traditional Arabic"/>
          <w:sz w:val="32"/>
          <w:szCs w:val="32"/>
          <w:rtl/>
          <w:lang w:bidi="ar-EG"/>
        </w:rPr>
        <w:t>9،11]</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وَالَّذِينَ هُمْ عَلَى صَلَاتِهِمْ يُحَافِظُونَ </w:t>
      </w:r>
      <w:bookmarkStart w:id="49" w:name="70-35"/>
      <w:r w:rsidRPr="00656D61">
        <w:rPr>
          <w:rFonts w:cs="Traditional Arabic"/>
          <w:b/>
          <w:bCs/>
          <w:color w:val="FF0000"/>
          <w:sz w:val="32"/>
          <w:szCs w:val="32"/>
          <w:rtl/>
        </w:rPr>
        <w:t>(34)</w:t>
      </w:r>
      <w:bookmarkEnd w:id="49"/>
      <w:r w:rsidRPr="00656D61">
        <w:rPr>
          <w:rFonts w:cs="Traditional Arabic"/>
          <w:b/>
          <w:bCs/>
          <w:sz w:val="32"/>
          <w:szCs w:val="32"/>
          <w:rtl/>
        </w:rPr>
        <w:t xml:space="preserve"> أُولَئِكَ فِي جَنَّاتٍ مُكْرَمُونَ </w:t>
      </w:r>
      <w:r w:rsidRPr="00656D61">
        <w:rPr>
          <w:rFonts w:cs="Traditional Arabic"/>
          <w:sz w:val="32"/>
          <w:szCs w:val="32"/>
          <w:rtl/>
        </w:rPr>
        <w:t xml:space="preserve">} </w:t>
      </w:r>
      <w:r w:rsidRPr="00656D61">
        <w:rPr>
          <w:rFonts w:cs="Traditional Arabic"/>
          <w:sz w:val="32"/>
          <w:szCs w:val="32"/>
          <w:rtl/>
          <w:lang w:bidi="ar-EG"/>
        </w:rPr>
        <w:t>المعارج</w:t>
      </w:r>
      <w:r w:rsidR="00255284">
        <w:rPr>
          <w:rFonts w:cs="Traditional Arabic"/>
          <w:sz w:val="32"/>
          <w:szCs w:val="32"/>
          <w:rtl/>
          <w:lang w:bidi="ar-EG"/>
        </w:rPr>
        <w:t>:</w:t>
      </w:r>
      <w:r w:rsidRPr="00656D61">
        <w:rPr>
          <w:rFonts w:cs="Traditional Arabic"/>
          <w:sz w:val="32"/>
          <w:szCs w:val="32"/>
          <w:rtl/>
          <w:lang w:bidi="ar-EG"/>
        </w:rPr>
        <w:t>34</w:t>
      </w:r>
      <w:r w:rsidR="00656D61">
        <w:rPr>
          <w:rFonts w:cs="Traditional Arabic"/>
          <w:sz w:val="32"/>
          <w:szCs w:val="32"/>
          <w:rtl/>
          <w:lang w:bidi="ar-EG"/>
        </w:rPr>
        <w:t>،</w:t>
      </w:r>
      <w:r w:rsidRPr="00656D61">
        <w:rPr>
          <w:rFonts w:cs="Traditional Arabic"/>
          <w:sz w:val="32"/>
          <w:szCs w:val="32"/>
          <w:rtl/>
          <w:lang w:bidi="ar-EG"/>
        </w:rPr>
        <w:t>35]</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وذُكرت الصلاة عند النبي -</w:t>
      </w:r>
      <w:r w:rsidRPr="00656D61">
        <w:rPr>
          <w:rFonts w:cs="Traditional Arabic" w:hint="cs"/>
          <w:sz w:val="32"/>
          <w:szCs w:val="32"/>
          <w:rtl/>
          <w:lang w:bidi="ar-EG"/>
        </w:rPr>
        <w:t xml:space="preserve"> صلى الله </w:t>
      </w:r>
      <w:r w:rsidR="00554A59" w:rsidRPr="00656D61">
        <w:rPr>
          <w:rFonts w:cs="Traditional Arabic" w:hint="cs"/>
          <w:sz w:val="32"/>
          <w:szCs w:val="32"/>
          <w:rtl/>
          <w:lang w:bidi="ar-EG"/>
        </w:rPr>
        <w:t>ع</w:t>
      </w:r>
      <w:r w:rsidRPr="00656D61">
        <w:rPr>
          <w:rFonts w:cs="Traditional Arabic" w:hint="cs"/>
          <w:sz w:val="32"/>
          <w:szCs w:val="32"/>
          <w:rtl/>
          <w:lang w:bidi="ar-EG"/>
        </w:rPr>
        <w:t>ليه وسلم - يوماً فقال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من حافظ عليها كانت له نوراً وبرهاناً ونجاةً يوم القيامة</w:t>
      </w:r>
      <w:r w:rsidR="001E26F1" w:rsidRPr="00656D61">
        <w:rPr>
          <w:rFonts w:cs="Traditional Arabic" w:hint="cs"/>
          <w:b/>
          <w:bCs/>
          <w:sz w:val="32"/>
          <w:szCs w:val="32"/>
          <w:rtl/>
          <w:lang w:bidi="ar-EG"/>
        </w:rPr>
        <w:t xml:space="preserve"> ومن لم يحافظ عليها لم تكن له نورا </w:t>
      </w:r>
      <w:r w:rsidR="00DA6DF7" w:rsidRPr="00656D61">
        <w:rPr>
          <w:rFonts w:cs="Traditional Arabic" w:hint="cs"/>
          <w:b/>
          <w:bCs/>
          <w:sz w:val="32"/>
          <w:szCs w:val="32"/>
          <w:rtl/>
          <w:lang w:bidi="ar-EG"/>
        </w:rPr>
        <w:t>ولا برهاناً ولا نجاةً يوم القيامة</w:t>
      </w:r>
      <w:r w:rsidRPr="00656D61">
        <w:rPr>
          <w:rFonts w:cs="Traditional Arabic" w:hint="cs"/>
          <w:b/>
          <w:bCs/>
          <w:sz w:val="32"/>
          <w:szCs w:val="32"/>
          <w:rtl/>
          <w:lang w:bidi="ar-EG"/>
        </w:rPr>
        <w:t xml:space="preserve"> </w:t>
      </w:r>
      <w:r w:rsidR="00DA6DF7" w:rsidRPr="00656D61">
        <w:rPr>
          <w:rFonts w:cs="Traditional Arabic" w:hint="cs"/>
          <w:b/>
          <w:bCs/>
          <w:sz w:val="32"/>
          <w:szCs w:val="32"/>
          <w:rtl/>
          <w:lang w:bidi="ar-EG"/>
        </w:rPr>
        <w:t>وكان يوم القيامة مع</w:t>
      </w:r>
      <w:r w:rsidRPr="00656D61">
        <w:rPr>
          <w:rFonts w:cs="Traditional Arabic" w:hint="cs"/>
          <w:b/>
          <w:bCs/>
          <w:sz w:val="32"/>
          <w:szCs w:val="32"/>
          <w:rtl/>
          <w:lang w:bidi="ar-EG"/>
        </w:rPr>
        <w:t xml:space="preserve"> قارون وفرعون وهامان وأُبيّ بن خلف</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73"/>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أي أن تارك الصلاة غير المحافظ عليها على إما أن يشغله ماله أو ملكه أو رئاسته أو تجارته</w:t>
      </w:r>
      <w:r w:rsidR="00656D61">
        <w:rPr>
          <w:rFonts w:cs="Traditional Arabic" w:hint="cs"/>
          <w:sz w:val="32"/>
          <w:szCs w:val="32"/>
          <w:rtl/>
          <w:lang w:bidi="ar-EG"/>
        </w:rPr>
        <w:t>،</w:t>
      </w:r>
      <w:r w:rsidRPr="00656D61">
        <w:rPr>
          <w:rFonts w:cs="Traditional Arabic" w:hint="cs"/>
          <w:sz w:val="32"/>
          <w:szCs w:val="32"/>
          <w:rtl/>
          <w:lang w:bidi="ar-EG"/>
        </w:rPr>
        <w:t xml:space="preserve"> فمن شغله عنها ماله فهو مع قارون ومن شغله عنها  تجارته فهو مع أبيّ بن خلف</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xml:space="preserve">" من ترك صلاةً مكتوبة متعمداً فقد برئت منه ذمة الله </w:t>
      </w:r>
      <w:r w:rsidRPr="00656D61">
        <w:rPr>
          <w:rFonts w:cs="Traditional Arabic" w:hint="cs"/>
          <w:sz w:val="32"/>
          <w:szCs w:val="32"/>
          <w:rtl/>
          <w:lang w:bidi="ar-EG"/>
        </w:rPr>
        <w:t>" (</w:t>
      </w:r>
      <w:r w:rsidRPr="00656D61">
        <w:rPr>
          <w:rStyle w:val="af3"/>
          <w:rFonts w:cs="Traditional Arabic"/>
          <w:sz w:val="32"/>
          <w:szCs w:val="32"/>
          <w:rtl/>
          <w:lang w:bidi="ar-EG"/>
        </w:rPr>
        <w:footnoteReference w:id="74"/>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أي لا يكون في أمنٍ من الله تعالى في الدنيا ولا في أمن منه في الآخرة</w:t>
      </w:r>
      <w:r w:rsidR="00656D61">
        <w:rPr>
          <w:rFonts w:cs="Traditional Arabic" w:hint="cs"/>
          <w:sz w:val="32"/>
          <w:szCs w:val="32"/>
          <w:rtl/>
          <w:lang w:bidi="ar-EG"/>
        </w:rPr>
        <w:t>.</w:t>
      </w:r>
    </w:p>
    <w:p w:rsidR="003474CF" w:rsidRPr="00656D61" w:rsidRDefault="00212F5F" w:rsidP="00255284">
      <w:pPr>
        <w:pStyle w:val="1"/>
        <w:rPr>
          <w:rtl/>
          <w:lang w:bidi="ar-EG"/>
        </w:rPr>
      </w:pPr>
      <w:bookmarkStart w:id="50" w:name="_Toc505159681"/>
      <w:r w:rsidRPr="00656D61">
        <w:rPr>
          <w:rFonts w:hint="cs"/>
          <w:rtl/>
          <w:lang w:bidi="ar-EG"/>
        </w:rPr>
        <w:lastRenderedPageBreak/>
        <w:t>كيف نُعظم الصلاة ؟</w:t>
      </w:r>
      <w:bookmarkEnd w:id="50"/>
    </w:p>
    <w:p w:rsidR="003474CF" w:rsidRPr="00656D61" w:rsidRDefault="00212F5F"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أن نعظم وقتها</w:t>
      </w:r>
      <w:r w:rsidR="00255284">
        <w:rPr>
          <w:rFonts w:cs="Traditional Arabic" w:hint="cs"/>
          <w:b/>
          <w:b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 xml:space="preserve">فلا يزاحمها في وقتها شيء ؛ لأن الله تعالى </w:t>
      </w:r>
      <w:r w:rsidRPr="00656D61">
        <w:rPr>
          <w:rFonts w:cs="Traditional Arabic"/>
          <w:sz w:val="32"/>
          <w:szCs w:val="32"/>
          <w:rtl/>
          <w:lang w:bidi="ar-EG"/>
        </w:rPr>
        <w:t>قال</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إِنَّ الصَّلَاةَ كَانَتْ عَلَى الْمُؤْمِنِينَ كِتَابًا مَوْقُوتًا</w:t>
      </w:r>
      <w:r w:rsidRPr="00656D61">
        <w:rPr>
          <w:rFonts w:cs="Traditional Arabic"/>
          <w:sz w:val="32"/>
          <w:szCs w:val="32"/>
          <w:rtl/>
        </w:rPr>
        <w:t xml:space="preserve"> </w:t>
      </w:r>
      <w:r w:rsidRPr="00656D61">
        <w:rPr>
          <w:rFonts w:cs="Traditional Arabic"/>
          <w:sz w:val="32"/>
          <w:szCs w:val="32"/>
          <w:rtl/>
          <w:lang w:bidi="ar-EG"/>
        </w:rPr>
        <w:t xml:space="preserve"> }</w:t>
      </w:r>
      <w:r w:rsidRPr="00656D61">
        <w:rPr>
          <w:rFonts w:cs="Traditional Arabic" w:hint="cs"/>
          <w:sz w:val="32"/>
          <w:szCs w:val="32"/>
          <w:rtl/>
          <w:lang w:bidi="ar-EG"/>
        </w:rPr>
        <w:t xml:space="preserve"> النساء</w:t>
      </w:r>
      <w:r w:rsidR="00255284">
        <w:rPr>
          <w:rFonts w:cs="Traditional Arabic" w:hint="cs"/>
          <w:sz w:val="32"/>
          <w:szCs w:val="32"/>
          <w:rtl/>
          <w:lang w:bidi="ar-EG"/>
        </w:rPr>
        <w:t>:</w:t>
      </w:r>
      <w:r w:rsidRPr="00656D61">
        <w:rPr>
          <w:rFonts w:cs="Traditional Arabic" w:hint="cs"/>
          <w:sz w:val="32"/>
          <w:szCs w:val="32"/>
          <w:rtl/>
          <w:lang w:bidi="ar-EG"/>
        </w:rPr>
        <w:t xml:space="preserve"> 103</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قال ابن مسعود - رضي الله عنه -</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إن للصلاة وقتاً كوقت الحج</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75"/>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 xml:space="preserve"> قال مجاهد</w:t>
      </w:r>
      <w:r w:rsidR="00255284">
        <w:rPr>
          <w:rFonts w:cs="Traditional Arabic" w:hint="cs"/>
          <w:sz w:val="32"/>
          <w:szCs w:val="32"/>
          <w:rtl/>
          <w:lang w:bidi="ar-EG"/>
        </w:rPr>
        <w:t>:</w:t>
      </w:r>
      <w:r w:rsidRPr="00656D61">
        <w:rPr>
          <w:rFonts w:cs="Traditional Arabic" w:hint="cs"/>
          <w:sz w:val="32"/>
          <w:szCs w:val="32"/>
          <w:rtl/>
          <w:lang w:bidi="ar-EG"/>
        </w:rPr>
        <w:t xml:space="preserve"> وقّته الله عليهم (</w:t>
      </w:r>
      <w:r w:rsidRPr="00656D61">
        <w:rPr>
          <w:rStyle w:val="af3"/>
          <w:rFonts w:cs="Traditional Arabic"/>
          <w:sz w:val="32"/>
          <w:szCs w:val="32"/>
          <w:rtl/>
          <w:lang w:bidi="ar-EG"/>
        </w:rPr>
        <w:footnoteReference w:id="76"/>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 xml:space="preserve">وقال تعالى </w:t>
      </w:r>
      <w:r w:rsidRPr="00656D61">
        <w:rPr>
          <w:rFonts w:cs="Traditional Arabic"/>
          <w:sz w:val="32"/>
          <w:szCs w:val="32"/>
          <w:rtl/>
          <w:lang w:bidi="ar-EG"/>
        </w:rPr>
        <w:t>–</w:t>
      </w:r>
      <w:r w:rsidRPr="00656D61">
        <w:rPr>
          <w:rFonts w:cs="Traditional Arabic" w:hint="cs"/>
          <w:sz w:val="32"/>
          <w:szCs w:val="32"/>
          <w:rtl/>
          <w:lang w:bidi="ar-EG"/>
        </w:rPr>
        <w:t xml:space="preserve"> بعد أن </w:t>
      </w:r>
      <w:r w:rsidRPr="00656D61">
        <w:rPr>
          <w:rFonts w:cs="Traditional Arabic"/>
          <w:sz w:val="32"/>
          <w:szCs w:val="32"/>
          <w:rtl/>
          <w:lang w:bidi="ar-EG"/>
        </w:rPr>
        <w:t>ذكر جملة من الأنبياء والصالحين -</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فَخَلَفَ مِنْ بَعْدِهِمْ خَلْفٌ أَضَاعُوا الصَّلَاةَ وَاتَّبَعُوا الشَّهَوَاتِ فَسَوْفَ يَلْقَوْنَ غَيًّا </w:t>
      </w:r>
      <w:r w:rsidRPr="00656D61">
        <w:rPr>
          <w:rFonts w:cs="Traditional Arabic"/>
          <w:sz w:val="32"/>
          <w:szCs w:val="32"/>
          <w:rtl/>
          <w:lang w:bidi="ar-EG"/>
        </w:rPr>
        <w:t>} مريم</w:t>
      </w:r>
      <w:r w:rsidR="00255284">
        <w:rPr>
          <w:rFonts w:cs="Traditional Arabic"/>
          <w:sz w:val="32"/>
          <w:szCs w:val="32"/>
          <w:rtl/>
          <w:lang w:bidi="ar-EG"/>
        </w:rPr>
        <w:t>:</w:t>
      </w:r>
      <w:r w:rsidRPr="00656D61">
        <w:rPr>
          <w:rFonts w:cs="Traditional Arabic"/>
          <w:sz w:val="32"/>
          <w:szCs w:val="32"/>
          <w:rtl/>
          <w:lang w:bidi="ar-EG"/>
        </w:rPr>
        <w:t>59</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sz w:val="32"/>
          <w:szCs w:val="32"/>
          <w:rtl/>
          <w:lang w:bidi="ar-EG"/>
        </w:rPr>
        <w:t>قرأ عمر بن عبد العزيز هذه الآية ثم قال</w:t>
      </w:r>
      <w:r w:rsidR="00255284">
        <w:rPr>
          <w:rFonts w:cs="Traditional Arabic"/>
          <w:sz w:val="32"/>
          <w:szCs w:val="32"/>
          <w:rtl/>
          <w:lang w:bidi="ar-EG"/>
        </w:rPr>
        <w:t>:</w:t>
      </w:r>
      <w:r w:rsidRPr="00656D61">
        <w:rPr>
          <w:rFonts w:cs="Traditional Arabic"/>
          <w:sz w:val="32"/>
          <w:szCs w:val="32"/>
          <w:rtl/>
          <w:lang w:bidi="ar-EG"/>
        </w:rPr>
        <w:t xml:space="preserve"> لم تكن إضاعتهم لها تركها ولكن أضاعوا الوقت (</w:t>
      </w:r>
      <w:r w:rsidRPr="00656D61">
        <w:rPr>
          <w:rStyle w:val="af3"/>
          <w:rFonts w:cs="Traditional Arabic"/>
          <w:sz w:val="32"/>
          <w:szCs w:val="32"/>
          <w:rtl/>
          <w:lang w:bidi="ar-EG"/>
        </w:rPr>
        <w:footnoteReference w:id="77"/>
      </w:r>
      <w:r w:rsidRPr="00656D61">
        <w:rPr>
          <w:rFonts w:cs="Traditional Arabic"/>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فَوَيْلٌ لِلْمُصَلِّينَ </w:t>
      </w:r>
      <w:bookmarkStart w:id="51" w:name="107-5"/>
      <w:r w:rsidRPr="00656D61">
        <w:rPr>
          <w:rFonts w:cs="Traditional Arabic"/>
          <w:b/>
          <w:bCs/>
          <w:color w:val="FF0000"/>
          <w:sz w:val="32"/>
          <w:szCs w:val="32"/>
          <w:rtl/>
        </w:rPr>
        <w:t>(4)</w:t>
      </w:r>
      <w:bookmarkEnd w:id="51"/>
      <w:r w:rsidRPr="00656D61">
        <w:rPr>
          <w:rFonts w:cs="Traditional Arabic"/>
          <w:b/>
          <w:bCs/>
          <w:sz w:val="32"/>
          <w:szCs w:val="32"/>
          <w:rtl/>
        </w:rPr>
        <w:t xml:space="preserve"> الَّذِينَ هُمْ عَنْ صَلَاتِهِمْ سَاهُونَ</w:t>
      </w:r>
      <w:r w:rsidRPr="00656D61">
        <w:rPr>
          <w:rFonts w:cs="Traditional Arabic"/>
          <w:sz w:val="32"/>
          <w:szCs w:val="32"/>
          <w:rtl/>
          <w:lang w:bidi="ar-EG"/>
        </w:rPr>
        <w:t>} [ الماعون</w:t>
      </w:r>
      <w:r w:rsidR="00255284">
        <w:rPr>
          <w:rFonts w:cs="Traditional Arabic"/>
          <w:sz w:val="32"/>
          <w:szCs w:val="32"/>
          <w:rtl/>
          <w:lang w:bidi="ar-EG"/>
        </w:rPr>
        <w:t>:</w:t>
      </w:r>
      <w:r w:rsidRPr="00656D61">
        <w:rPr>
          <w:rFonts w:cs="Traditional Arabic"/>
          <w:sz w:val="32"/>
          <w:szCs w:val="32"/>
          <w:rtl/>
          <w:lang w:bidi="ar-EG"/>
        </w:rPr>
        <w:t>4،5]</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sz w:val="32"/>
          <w:szCs w:val="32"/>
          <w:rtl/>
          <w:lang w:bidi="ar-EG"/>
        </w:rPr>
        <w:t>قال ابن عباس - رضي الله عنه -</w:t>
      </w:r>
      <w:r w:rsidR="00255284">
        <w:rPr>
          <w:rFonts w:cs="Traditional Arabic"/>
          <w:sz w:val="32"/>
          <w:szCs w:val="32"/>
          <w:rtl/>
          <w:lang w:bidi="ar-EG"/>
        </w:rPr>
        <w:t>:</w:t>
      </w:r>
      <w:r w:rsidRPr="00656D61">
        <w:rPr>
          <w:rFonts w:cs="Traditional Arabic"/>
          <w:sz w:val="32"/>
          <w:szCs w:val="32"/>
          <w:rtl/>
          <w:lang w:bidi="ar-EG"/>
        </w:rPr>
        <w:t xml:space="preserve"> " الذين يؤخرون </w:t>
      </w:r>
      <w:r w:rsidRPr="00656D61">
        <w:rPr>
          <w:rFonts w:cs="Traditional Arabic" w:hint="cs"/>
          <w:sz w:val="32"/>
          <w:szCs w:val="32"/>
          <w:rtl/>
          <w:lang w:bidi="ar-EG"/>
        </w:rPr>
        <w:t xml:space="preserve">الصلاة عن وقتها "( </w:t>
      </w:r>
      <w:r w:rsidRPr="00656D61">
        <w:rPr>
          <w:rStyle w:val="af3"/>
          <w:rFonts w:cs="Traditional Arabic"/>
          <w:sz w:val="32"/>
          <w:szCs w:val="32"/>
          <w:rtl/>
          <w:lang w:bidi="ar-EG"/>
        </w:rPr>
        <w:footnoteReference w:id="78"/>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وعنه أن النبي - صلى الله عليه وسلم -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 xml:space="preserve">من سمع النداء فلم يأته فلا صلاة له إلا من عذر </w:t>
      </w:r>
      <w:r w:rsidRPr="00656D61">
        <w:rPr>
          <w:rFonts w:cs="Traditional Arabic" w:hint="cs"/>
          <w:sz w:val="32"/>
          <w:szCs w:val="32"/>
          <w:rtl/>
          <w:lang w:bidi="ar-EG"/>
        </w:rPr>
        <w:t>" (</w:t>
      </w:r>
      <w:r w:rsidRPr="00656D61">
        <w:rPr>
          <w:rStyle w:val="af3"/>
          <w:rFonts w:cs="Traditional Arabic"/>
          <w:sz w:val="32"/>
          <w:szCs w:val="32"/>
          <w:rtl/>
          <w:lang w:bidi="ar-EG"/>
        </w:rPr>
        <w:footnoteReference w:id="79"/>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وعن أنس - رضي الله عنه - أن النبي - صلى الله عليه وسلم - 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ألا أخبركم بصلاة المنافقين ؟ يَدَع العصر حتى إذا كانت بين قرني الشيطان قام فنقَر كنقرات الديك لا يذكر الله فيهن إلا قليلاً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80"/>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وفي رواية مسلم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تلك صلاة المنافقين يجلس يرقب الشمس</w:t>
      </w:r>
      <w:r w:rsidR="00656D61">
        <w:rPr>
          <w:rFonts w:cs="Traditional Arabic" w:hint="cs"/>
          <w:b/>
          <w:bCs/>
          <w:sz w:val="32"/>
          <w:szCs w:val="32"/>
          <w:rtl/>
          <w:lang w:bidi="ar-EG"/>
        </w:rPr>
        <w:t>،</w:t>
      </w:r>
      <w:r w:rsidRPr="00656D61">
        <w:rPr>
          <w:rFonts w:cs="Traditional Arabic" w:hint="cs"/>
          <w:b/>
          <w:bCs/>
          <w:sz w:val="32"/>
          <w:szCs w:val="32"/>
          <w:rtl/>
          <w:lang w:bidi="ar-EG"/>
        </w:rPr>
        <w:t xml:space="preserve"> حتى إذا كانت بين قرني الشيطان قام فنقرها أربعاً لا يذكر الله فيها إلا قليلا</w:t>
      </w:r>
      <w:r w:rsidRPr="00656D61">
        <w:rPr>
          <w:rFonts w:cs="Traditional Arabic" w:hint="cs"/>
          <w:sz w:val="32"/>
          <w:szCs w:val="32"/>
          <w:rtl/>
          <w:lang w:bidi="ar-EG"/>
        </w:rPr>
        <w:t xml:space="preserve"> "</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ولأجل ذلك كان السلف - رضي الله عنهم - يعظمون وقت الصلاة فلا يشغلهم عن أدائها في أول وقتها شيء</w:t>
      </w:r>
      <w:r w:rsid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b/>
          <w:bCs/>
          <w:sz w:val="32"/>
          <w:szCs w:val="32"/>
          <w:rtl/>
          <w:lang w:bidi="ar-EG"/>
        </w:rPr>
        <w:t>يقول سعيد بن المسيب</w:t>
      </w:r>
      <w:r w:rsidR="00255284">
        <w:rPr>
          <w:rFonts w:cs="Traditional Arabic" w:hint="cs"/>
          <w:sz w:val="32"/>
          <w:szCs w:val="32"/>
          <w:rtl/>
          <w:lang w:bidi="ar-EG"/>
        </w:rPr>
        <w:t>:</w:t>
      </w:r>
      <w:r w:rsidRPr="00656D61">
        <w:rPr>
          <w:rFonts w:cs="Traditional Arabic" w:hint="cs"/>
          <w:sz w:val="32"/>
          <w:szCs w:val="32"/>
          <w:rtl/>
          <w:lang w:bidi="ar-EG"/>
        </w:rPr>
        <w:t xml:space="preserve"> " ما دخل علىّ وقت صلاة إلا وقد أخذت أُهبتها</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81"/>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وكان ابراهيم المروزي من الذين يمتهنون صياغة الذهب فكان إذا رفع المطرقة فسمع النداء ألقاها ولم يرد</w:t>
      </w:r>
      <w:r w:rsidR="00656D61">
        <w:rPr>
          <w:rFonts w:cs="Traditional Arabic" w:hint="cs"/>
          <w:sz w:val="32"/>
          <w:szCs w:val="32"/>
          <w:rtl/>
          <w:lang w:bidi="ar-EG"/>
        </w:rPr>
        <w:t>.</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82"/>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sz w:val="32"/>
          <w:szCs w:val="32"/>
          <w:rtl/>
          <w:lang w:bidi="ar-EG"/>
        </w:rPr>
      </w:pPr>
      <w:r w:rsidRPr="00656D61">
        <w:rPr>
          <w:rFonts w:cs="Traditional Arabic" w:hint="cs"/>
          <w:sz w:val="32"/>
          <w:szCs w:val="32"/>
          <w:rtl/>
          <w:lang w:bidi="ar-EG"/>
        </w:rPr>
        <w:t xml:space="preserve">وكان عامر بن عبد الله بن الزبير </w:t>
      </w:r>
      <w:r w:rsidRPr="00656D61">
        <w:rPr>
          <w:rFonts w:cs="Traditional Arabic"/>
          <w:sz w:val="32"/>
          <w:szCs w:val="32"/>
          <w:rtl/>
          <w:lang w:bidi="ar-EG"/>
        </w:rPr>
        <w:t>–</w:t>
      </w:r>
      <w:r w:rsidRPr="00656D61">
        <w:rPr>
          <w:rFonts w:cs="Traditional Arabic" w:hint="cs"/>
          <w:sz w:val="32"/>
          <w:szCs w:val="32"/>
          <w:rtl/>
          <w:lang w:bidi="ar-EG"/>
        </w:rPr>
        <w:t xml:space="preserve"> وهو يجود بنفسه </w:t>
      </w:r>
      <w:r w:rsidRPr="00656D61">
        <w:rPr>
          <w:rFonts w:cs="Traditional Arabic"/>
          <w:sz w:val="32"/>
          <w:szCs w:val="32"/>
          <w:rtl/>
          <w:lang w:bidi="ar-EG"/>
        </w:rPr>
        <w:t>–</w:t>
      </w:r>
      <w:r w:rsidRPr="00656D61">
        <w:rPr>
          <w:rFonts w:cs="Traditional Arabic" w:hint="cs"/>
          <w:sz w:val="32"/>
          <w:szCs w:val="32"/>
          <w:rtl/>
          <w:lang w:bidi="ar-EG"/>
        </w:rPr>
        <w:t xml:space="preserve"> إذا سمع النداء</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خذوا بيدي</w:t>
      </w:r>
      <w:r w:rsidR="00656D61">
        <w:rPr>
          <w:rFonts w:cs="Traditional Arabic" w:hint="cs"/>
          <w:sz w:val="32"/>
          <w:szCs w:val="32"/>
          <w:rtl/>
          <w:lang w:bidi="ar-EG"/>
        </w:rPr>
        <w:t>،</w:t>
      </w:r>
      <w:r w:rsidRPr="00656D61">
        <w:rPr>
          <w:rFonts w:cs="Traditional Arabic" w:hint="cs"/>
          <w:sz w:val="32"/>
          <w:szCs w:val="32"/>
          <w:rtl/>
          <w:lang w:bidi="ar-EG"/>
        </w:rPr>
        <w:t xml:space="preserve"> فيقال</w:t>
      </w:r>
      <w:r w:rsidR="00255284">
        <w:rPr>
          <w:rFonts w:cs="Traditional Arabic" w:hint="cs"/>
          <w:sz w:val="32"/>
          <w:szCs w:val="32"/>
          <w:rtl/>
          <w:lang w:bidi="ar-EG"/>
        </w:rPr>
        <w:t>:</w:t>
      </w:r>
      <w:r w:rsidRPr="00656D61">
        <w:rPr>
          <w:rFonts w:cs="Traditional Arabic" w:hint="cs"/>
          <w:sz w:val="32"/>
          <w:szCs w:val="32"/>
          <w:rtl/>
          <w:lang w:bidi="ar-EG"/>
        </w:rPr>
        <w:t xml:space="preserve"> إنك عليل</w:t>
      </w:r>
      <w:r w:rsidR="00656D61">
        <w:rPr>
          <w:rFonts w:cs="Traditional Arabic" w:hint="cs"/>
          <w:sz w:val="32"/>
          <w:szCs w:val="32"/>
          <w:rtl/>
          <w:lang w:bidi="ar-EG"/>
        </w:rPr>
        <w:t>،</w:t>
      </w:r>
      <w:r w:rsidRPr="00656D61">
        <w:rPr>
          <w:rFonts w:cs="Traditional Arabic" w:hint="cs"/>
          <w:sz w:val="32"/>
          <w:szCs w:val="32"/>
          <w:rtl/>
          <w:lang w:bidi="ar-EG"/>
        </w:rPr>
        <w:t xml:space="preserve"> فيقول</w:t>
      </w:r>
      <w:r w:rsidR="00255284">
        <w:rPr>
          <w:rFonts w:cs="Traditional Arabic" w:hint="cs"/>
          <w:sz w:val="32"/>
          <w:szCs w:val="32"/>
          <w:rtl/>
          <w:lang w:bidi="ar-EG"/>
        </w:rPr>
        <w:t>:</w:t>
      </w:r>
      <w:r w:rsidRPr="00656D61">
        <w:rPr>
          <w:rFonts w:cs="Traditional Arabic" w:hint="cs"/>
          <w:sz w:val="32"/>
          <w:szCs w:val="32"/>
          <w:rtl/>
          <w:lang w:bidi="ar-EG"/>
        </w:rPr>
        <w:t xml:space="preserve"> أسمع داعي الله فلا أجيبه ؟</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83"/>
      </w:r>
      <w:r w:rsidRPr="00656D61">
        <w:rPr>
          <w:rFonts w:cs="Traditional Arabic" w:hint="cs"/>
          <w:sz w:val="32"/>
          <w:szCs w:val="32"/>
          <w:rtl/>
          <w:lang w:bidi="ar-EG"/>
        </w:rPr>
        <w:t>).</w:t>
      </w:r>
    </w:p>
    <w:p w:rsidR="003474CF" w:rsidRPr="00656D61" w:rsidRDefault="003474CF" w:rsidP="00656D61">
      <w:pPr>
        <w:tabs>
          <w:tab w:val="left" w:pos="6038"/>
        </w:tabs>
        <w:jc w:val="both"/>
        <w:rPr>
          <w:rFonts w:cs="Traditional Arabic"/>
          <w:sz w:val="32"/>
          <w:szCs w:val="32"/>
          <w:rtl/>
          <w:lang w:bidi="ar-EG"/>
        </w:rPr>
      </w:pPr>
    </w:p>
    <w:p w:rsidR="003474CF" w:rsidRPr="00656D61" w:rsidRDefault="00212F5F"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أن نحافظ على جماعاتها</w:t>
      </w:r>
      <w:r w:rsidR="00255284">
        <w:rPr>
          <w:rFonts w:cs="Traditional Arabic" w:hint="cs"/>
          <w:b/>
          <w:bCs/>
          <w:sz w:val="32"/>
          <w:szCs w:val="32"/>
          <w:rtl/>
          <w:lang w:bidi="ar-EG"/>
        </w:rPr>
        <w:t>:</w:t>
      </w:r>
    </w:p>
    <w:p w:rsidR="003474CF" w:rsidRPr="00656D61" w:rsidRDefault="00255284" w:rsidP="00656D61">
      <w:pPr>
        <w:pStyle w:val="a9"/>
        <w:tabs>
          <w:tab w:val="left" w:pos="6038"/>
        </w:tabs>
        <w:ind w:left="0"/>
        <w:jc w:val="both"/>
        <w:rPr>
          <w:rFonts w:cs="Traditional Arabic"/>
          <w:b/>
          <w:bCs/>
          <w:sz w:val="32"/>
          <w:szCs w:val="32"/>
          <w:rtl/>
          <w:lang w:bidi="ar-EG"/>
        </w:rPr>
      </w:pPr>
      <w:r>
        <w:rPr>
          <w:rFonts w:cs="Traditional Arabic" w:hint="cs"/>
          <w:b/>
          <w:bCs/>
          <w:sz w:val="32"/>
          <w:szCs w:val="32"/>
          <w:rtl/>
          <w:lang w:bidi="ar-EG"/>
        </w:rPr>
        <w:t>كيف لا</w:t>
      </w:r>
      <w:r w:rsidR="00212F5F" w:rsidRPr="00656D61">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وفي ميدان الجهاد</w:t>
      </w:r>
      <w:r w:rsidR="00656D61">
        <w:rPr>
          <w:rFonts w:cs="Traditional Arabic" w:hint="cs"/>
          <w:sz w:val="32"/>
          <w:szCs w:val="32"/>
          <w:rtl/>
          <w:lang w:bidi="ar-EG"/>
        </w:rPr>
        <w:t>،</w:t>
      </w:r>
      <w:r w:rsidRPr="00656D61">
        <w:rPr>
          <w:rFonts w:cs="Traditional Arabic" w:hint="cs"/>
          <w:sz w:val="32"/>
          <w:szCs w:val="32"/>
          <w:rtl/>
          <w:lang w:bidi="ar-EG"/>
        </w:rPr>
        <w:t xml:space="preserve"> في ساحة القتال الدماء نازفة والقلوب واجفة مع ذلك لم يرخص الرب جل جلاله أن يصلي المسلمون فرادى</w:t>
      </w:r>
      <w:r w:rsidR="00656D61">
        <w:rPr>
          <w:rFonts w:cs="Traditional Arabic" w:hint="cs"/>
          <w:sz w:val="32"/>
          <w:szCs w:val="32"/>
          <w:rtl/>
          <w:lang w:bidi="ar-EG"/>
        </w:rPr>
        <w:t>،</w:t>
      </w:r>
      <w:r w:rsidRPr="00656D61">
        <w:rPr>
          <w:rFonts w:cs="Traditional Arabic" w:hint="cs"/>
          <w:sz w:val="32"/>
          <w:szCs w:val="32"/>
          <w:rtl/>
          <w:lang w:bidi="ar-EG"/>
        </w:rPr>
        <w:t xml:space="preserve"> بل أمر الله نبيه أن يصلي بطائفة من الجيش في الوقت الذي تحرس الطائفة الأخرى التي تصلي</w:t>
      </w:r>
      <w:r w:rsidR="00656D61">
        <w:rPr>
          <w:rFonts w:cs="Traditional Arabic" w:hint="cs"/>
          <w:sz w:val="32"/>
          <w:szCs w:val="32"/>
          <w:rtl/>
          <w:lang w:bidi="ar-EG"/>
        </w:rPr>
        <w:t>،</w:t>
      </w:r>
      <w:r w:rsidRPr="00656D61">
        <w:rPr>
          <w:rFonts w:cs="Traditional Arabic" w:hint="cs"/>
          <w:sz w:val="32"/>
          <w:szCs w:val="32"/>
          <w:rtl/>
          <w:lang w:bidi="ar-EG"/>
        </w:rPr>
        <w:t xml:space="preserve"> ثم إذا صلت الأولى</w:t>
      </w:r>
      <w:r w:rsidR="00656D61">
        <w:rPr>
          <w:rFonts w:cs="Traditional Arabic" w:hint="cs"/>
          <w:sz w:val="32"/>
          <w:szCs w:val="32"/>
          <w:rtl/>
          <w:lang w:bidi="ar-EG"/>
        </w:rPr>
        <w:t>،</w:t>
      </w:r>
      <w:r w:rsidRPr="00656D61">
        <w:rPr>
          <w:rFonts w:cs="Traditional Arabic" w:hint="cs"/>
          <w:sz w:val="32"/>
          <w:szCs w:val="32"/>
          <w:rtl/>
          <w:lang w:bidi="ar-EG"/>
        </w:rPr>
        <w:t xml:space="preserve"> تأتي الثانية </w:t>
      </w:r>
      <w:r w:rsidRPr="00656D61">
        <w:rPr>
          <w:rFonts w:cs="Traditional Arabic"/>
          <w:sz w:val="32"/>
          <w:szCs w:val="32"/>
          <w:rtl/>
          <w:lang w:bidi="ar-EG"/>
        </w:rPr>
        <w:t>وتصلي وراءه وتحرسها الأولى</w:t>
      </w:r>
      <w:r w:rsidR="00656D61">
        <w:rPr>
          <w:rFonts w:cs="Traditional Arabic"/>
          <w:sz w:val="32"/>
          <w:szCs w:val="32"/>
          <w:rtl/>
          <w:lang w:bidi="ar-EG"/>
        </w:rPr>
        <w:t>،</w:t>
      </w:r>
      <w:r w:rsidRPr="00656D61">
        <w:rPr>
          <w:rFonts w:cs="Traditional Arabic"/>
          <w:sz w:val="32"/>
          <w:szCs w:val="32"/>
          <w:rtl/>
          <w:lang w:bidi="ar-EG"/>
        </w:rPr>
        <w:t xml:space="preserve"> وهذا لا يدل  إلا على تعظيم قدر الصلاة</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w:t>
      </w:r>
      <w:r w:rsidRPr="00656D61">
        <w:rPr>
          <w:rFonts w:cs="Traditional Arabic"/>
          <w:sz w:val="32"/>
          <w:szCs w:val="32"/>
          <w:rtl/>
          <w:lang w:bidi="ar-EG"/>
        </w:rPr>
        <w:t>} النساء</w:t>
      </w:r>
      <w:r w:rsidR="00255284">
        <w:rPr>
          <w:rFonts w:cs="Traditional Arabic"/>
          <w:sz w:val="32"/>
          <w:szCs w:val="32"/>
          <w:rtl/>
          <w:lang w:bidi="ar-EG"/>
        </w:rPr>
        <w:t>:</w:t>
      </w:r>
      <w:r w:rsidRPr="00656D61">
        <w:rPr>
          <w:rFonts w:cs="Traditional Arabic"/>
          <w:sz w:val="32"/>
          <w:szCs w:val="32"/>
          <w:rtl/>
          <w:lang w:bidi="ar-EG"/>
        </w:rPr>
        <w:t xml:space="preserve"> 102</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 xml:space="preserve">فإذا كان ذلك في حال الحرب </w:t>
      </w:r>
      <w:r w:rsidRPr="00656D61">
        <w:rPr>
          <w:rFonts w:cs="Traditional Arabic" w:hint="cs"/>
          <w:sz w:val="32"/>
          <w:szCs w:val="32"/>
          <w:rtl/>
          <w:lang w:bidi="ar-EG"/>
        </w:rPr>
        <w:t xml:space="preserve">والخوف فكيف يكون الأمر في المسلم والأمن ؟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ولهذا جاء عبد الله بن أم مكتوم رضي الله عنه </w:t>
      </w:r>
      <w:r w:rsidRPr="00656D61">
        <w:rPr>
          <w:rFonts w:cs="Traditional Arabic"/>
          <w:sz w:val="32"/>
          <w:szCs w:val="32"/>
          <w:rtl/>
          <w:lang w:bidi="ar-EG"/>
        </w:rPr>
        <w:t>–</w:t>
      </w:r>
      <w:r w:rsidRPr="00656D61">
        <w:rPr>
          <w:rFonts w:cs="Traditional Arabic" w:hint="cs"/>
          <w:sz w:val="32"/>
          <w:szCs w:val="32"/>
          <w:rtl/>
          <w:lang w:bidi="ar-EG"/>
        </w:rPr>
        <w:t xml:space="preserve"> جاء الرجل الأعمى </w:t>
      </w:r>
      <w:r w:rsidRPr="00656D61">
        <w:rPr>
          <w:rFonts w:cs="Traditional Arabic"/>
          <w:sz w:val="32"/>
          <w:szCs w:val="32"/>
          <w:rtl/>
          <w:lang w:bidi="ar-EG"/>
        </w:rPr>
        <w:t>–</w:t>
      </w:r>
      <w:r w:rsidRPr="00656D61">
        <w:rPr>
          <w:rFonts w:cs="Traditional Arabic" w:hint="cs"/>
          <w:sz w:val="32"/>
          <w:szCs w:val="32"/>
          <w:rtl/>
          <w:lang w:bidi="ar-EG"/>
        </w:rPr>
        <w:t xml:space="preserve"> جاء يسأل النبي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صلى الله عليه وسلم - أن يصلي في بيته</w:t>
      </w:r>
      <w:r w:rsidR="00656D61">
        <w:rPr>
          <w:rFonts w:cs="Traditional Arabic" w:hint="cs"/>
          <w:sz w:val="32"/>
          <w:szCs w:val="32"/>
          <w:rtl/>
          <w:lang w:bidi="ar-EG"/>
        </w:rPr>
        <w:t>،</w:t>
      </w:r>
      <w:r w:rsidRPr="00656D61">
        <w:rPr>
          <w:rFonts w:cs="Traditional Arabic" w:hint="cs"/>
          <w:sz w:val="32"/>
          <w:szCs w:val="32"/>
          <w:rtl/>
          <w:lang w:bidi="ar-EG"/>
        </w:rPr>
        <w:t xml:space="preserve"> جاء يقول</w:t>
      </w:r>
      <w:r w:rsidR="00255284">
        <w:rPr>
          <w:rFonts w:cs="Traditional Arabic" w:hint="cs"/>
          <w:sz w:val="32"/>
          <w:szCs w:val="32"/>
          <w:rtl/>
          <w:lang w:bidi="ar-EG"/>
        </w:rPr>
        <w:t>:</w:t>
      </w:r>
      <w:r w:rsidRPr="00656D61">
        <w:rPr>
          <w:rFonts w:cs="Traditional Arabic" w:hint="cs"/>
          <w:sz w:val="32"/>
          <w:szCs w:val="32"/>
          <w:rtl/>
          <w:lang w:bidi="ar-EG"/>
        </w:rPr>
        <w:t xml:space="preserve"> " أنا رجل ضرير شاسع الدار ولي قائد لا يلائمني والمدينة كثيرة الهوام والسباع فهل أصلي في بيتي ؟ فقال النبي صلى الله عليه وسلم </w:t>
      </w:r>
      <w:r w:rsidRPr="00656D61">
        <w:rPr>
          <w:rFonts w:cs="Traditional Arabic"/>
          <w:sz w:val="32"/>
          <w:szCs w:val="32"/>
          <w:rtl/>
          <w:lang w:bidi="ar-EG"/>
        </w:rPr>
        <w:t>–</w:t>
      </w:r>
      <w:r w:rsidRPr="00656D61">
        <w:rPr>
          <w:rFonts w:cs="Traditional Arabic" w:hint="cs"/>
          <w:sz w:val="32"/>
          <w:szCs w:val="32"/>
          <w:rtl/>
          <w:lang w:bidi="ar-EG"/>
        </w:rPr>
        <w:t xml:space="preserve"> وقد تغافل عن هذه الأعذار الفعلية</w:t>
      </w:r>
      <w:r w:rsidR="00656D61">
        <w:rPr>
          <w:rFonts w:cs="Traditional Arabic" w:hint="cs"/>
          <w:sz w:val="32"/>
          <w:szCs w:val="32"/>
          <w:rtl/>
          <w:lang w:bidi="ar-EG"/>
        </w:rPr>
        <w:t>،</w:t>
      </w:r>
      <w:r w:rsidRPr="00656D61">
        <w:rPr>
          <w:rFonts w:cs="Traditional Arabic" w:hint="cs"/>
          <w:sz w:val="32"/>
          <w:szCs w:val="32"/>
          <w:rtl/>
          <w:lang w:bidi="ar-EG"/>
        </w:rPr>
        <w:t xml:space="preserve"> لكن لها حلول -</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هل تسمع النداء ؟</w:t>
      </w:r>
      <w:r w:rsidRPr="00656D61">
        <w:rPr>
          <w:rFonts w:cs="Traditional Arabic" w:hint="cs"/>
          <w:sz w:val="32"/>
          <w:szCs w:val="32"/>
          <w:rtl/>
          <w:lang w:bidi="ar-EG"/>
        </w:rPr>
        <w:t xml:space="preserve"> " قال</w:t>
      </w:r>
      <w:r w:rsidR="00255284">
        <w:rPr>
          <w:rFonts w:cs="Traditional Arabic" w:hint="cs"/>
          <w:sz w:val="32"/>
          <w:szCs w:val="32"/>
          <w:rtl/>
          <w:lang w:bidi="ar-EG"/>
        </w:rPr>
        <w:t>:</w:t>
      </w:r>
      <w:r w:rsidRPr="00656D61">
        <w:rPr>
          <w:rFonts w:cs="Traditional Arabic" w:hint="cs"/>
          <w:sz w:val="32"/>
          <w:szCs w:val="32"/>
          <w:rtl/>
          <w:lang w:bidi="ar-EG"/>
        </w:rPr>
        <w:t xml:space="preserve"> نعم</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فأج</w:t>
      </w:r>
      <w:r w:rsidR="00D66F63" w:rsidRPr="00656D61">
        <w:rPr>
          <w:rFonts w:cs="Traditional Arabic" w:hint="cs"/>
          <w:sz w:val="32"/>
          <w:szCs w:val="32"/>
          <w:rtl/>
          <w:lang w:bidi="ar-EG"/>
        </w:rPr>
        <w:t>ا</w:t>
      </w:r>
      <w:r w:rsidRPr="00656D61">
        <w:rPr>
          <w:rFonts w:cs="Traditional Arabic" w:hint="cs"/>
          <w:sz w:val="32"/>
          <w:szCs w:val="32"/>
          <w:rtl/>
          <w:lang w:bidi="ar-EG"/>
        </w:rPr>
        <w:t>ب لا أجد لك رخصة " (</w:t>
      </w:r>
      <w:r w:rsidRPr="00656D61">
        <w:rPr>
          <w:rStyle w:val="af3"/>
          <w:rFonts w:cs="Traditional Arabic"/>
          <w:sz w:val="32"/>
          <w:szCs w:val="32"/>
          <w:rtl/>
          <w:lang w:bidi="ar-EG"/>
        </w:rPr>
        <w:footnoteReference w:id="84"/>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وهذا لا يدل إلا على تعظيم قدر الصلاة</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فيا من سمع النداء وأنت صحيح البدن !! آمن من الخوف !! وقد يكون المسجد بجانب بيتك</w:t>
      </w:r>
      <w:r w:rsidR="00656D61">
        <w:rPr>
          <w:rFonts w:cs="Traditional Arabic" w:hint="cs"/>
          <w:sz w:val="32"/>
          <w:szCs w:val="32"/>
          <w:rtl/>
          <w:lang w:bidi="ar-EG"/>
        </w:rPr>
        <w:t>،</w:t>
      </w:r>
      <w:r w:rsidRPr="00656D61">
        <w:rPr>
          <w:rFonts w:cs="Traditional Arabic" w:hint="cs"/>
          <w:sz w:val="32"/>
          <w:szCs w:val="32"/>
          <w:rtl/>
          <w:lang w:bidi="ar-EG"/>
        </w:rPr>
        <w:t xml:space="preserve"> ثم تُدع</w:t>
      </w:r>
      <w:r w:rsidR="004D3DC8" w:rsidRPr="00656D61">
        <w:rPr>
          <w:rFonts w:cs="Traditional Arabic" w:hint="cs"/>
          <w:sz w:val="32"/>
          <w:szCs w:val="32"/>
          <w:rtl/>
          <w:lang w:bidi="ar-EG"/>
        </w:rPr>
        <w:t>ى فلا تجيب وتؤمر فلا تمتثل</w:t>
      </w:r>
      <w:r w:rsidR="00656D61">
        <w:rPr>
          <w:rFonts w:cs="Traditional Arabic" w:hint="cs"/>
          <w:sz w:val="32"/>
          <w:szCs w:val="32"/>
          <w:rtl/>
          <w:lang w:bidi="ar-EG"/>
        </w:rPr>
        <w:t>،</w:t>
      </w:r>
      <w:r w:rsidR="004D3DC8" w:rsidRPr="00656D61">
        <w:rPr>
          <w:rFonts w:cs="Traditional Arabic" w:hint="cs"/>
          <w:sz w:val="32"/>
          <w:szCs w:val="32"/>
          <w:rtl/>
          <w:lang w:bidi="ar-EG"/>
        </w:rPr>
        <w:t xml:space="preserve"> وت</w:t>
      </w:r>
      <w:r w:rsidRPr="00656D61">
        <w:rPr>
          <w:rFonts w:cs="Traditional Arabic" w:hint="cs"/>
          <w:sz w:val="32"/>
          <w:szCs w:val="32"/>
          <w:rtl/>
          <w:lang w:bidi="ar-EG"/>
        </w:rPr>
        <w:t>عصي فلا تتوب ما عذرك بين يدي الله غداً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ولهذا 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ولقد هممت آمر بالصلاة فتقام ثم آمرَ رجلاً فيصلي بالناس ثم أنطلق معي برجال معهم حُزم من حطب إلى قوم لا يشهدون الصلاة فأحرِّق عليهم بيوتهم بالنار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85"/>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وهذا لا يدل كذلك إلا على تعظيم قدر الصلاة</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عبد الله بن مسعود- رضي الله عنه-</w:t>
      </w:r>
      <w:r w:rsidR="00255284">
        <w:rPr>
          <w:rFonts w:cs="Traditional Arabic" w:hint="cs"/>
          <w:sz w:val="32"/>
          <w:szCs w:val="32"/>
          <w:rtl/>
          <w:lang w:bidi="ar-EG"/>
        </w:rPr>
        <w:t>:</w:t>
      </w:r>
      <w:r w:rsidRPr="00656D61">
        <w:rPr>
          <w:rFonts w:cs="Traditional Arabic" w:hint="cs"/>
          <w:sz w:val="32"/>
          <w:szCs w:val="32"/>
          <w:rtl/>
          <w:lang w:bidi="ar-EG"/>
        </w:rPr>
        <w:t xml:space="preserve"> من سرَّه أن يلقى الله غداً مسلماً فليحافظ على هؤلاء الصلوات الخمس حيث ينادى بهن فإن الله شرع لنبيكم سنن الهدى وإنهن من سنن الهدى ولو أنكم صليتم في بيوتكم كما يصلي هذا المتخلف في بيته لتركتم سنة نبيكم ولو تركتموها لضللتم ولقد رأيتنا وما يتخلف عنها إلا منافق معلوم النفاق ولقد كان الرجل يؤتى يُهادى بين الرجلين حتى يقام في الصف "(</w:t>
      </w:r>
      <w:r w:rsidRPr="00656D61">
        <w:rPr>
          <w:rStyle w:val="af3"/>
          <w:rFonts w:cs="Traditional Arabic"/>
          <w:sz w:val="32"/>
          <w:szCs w:val="32"/>
          <w:rtl/>
          <w:lang w:bidi="ar-EG"/>
        </w:rPr>
        <w:footnoteReference w:id="86"/>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lastRenderedPageBreak/>
        <w:t>وعن عبد الله بن جعفر أن عمر بن الخطاب أتى إلى منزل سعيد بن يربوع يعوده في فقده لبصره</w:t>
      </w:r>
      <w:r w:rsidR="00656D61">
        <w:rPr>
          <w:rFonts w:cs="Traditional Arabic" w:hint="cs"/>
          <w:sz w:val="32"/>
          <w:szCs w:val="32"/>
          <w:rtl/>
          <w:lang w:bidi="ar-EG"/>
        </w:rPr>
        <w:t>،</w:t>
      </w:r>
      <w:r w:rsidRPr="00656D61">
        <w:rPr>
          <w:rFonts w:cs="Traditional Arabic" w:hint="cs"/>
          <w:sz w:val="32"/>
          <w:szCs w:val="32"/>
          <w:rtl/>
          <w:lang w:bidi="ar-EG"/>
        </w:rPr>
        <w:t xml:space="preserve"> فقال له عمر</w:t>
      </w:r>
      <w:r w:rsidR="00255284">
        <w:rPr>
          <w:rFonts w:cs="Traditional Arabic" w:hint="cs"/>
          <w:sz w:val="32"/>
          <w:szCs w:val="32"/>
          <w:rtl/>
          <w:lang w:bidi="ar-EG"/>
        </w:rPr>
        <w:t>:</w:t>
      </w:r>
      <w:r w:rsidRPr="00656D61">
        <w:rPr>
          <w:rFonts w:cs="Traditional Arabic" w:hint="cs"/>
          <w:sz w:val="32"/>
          <w:szCs w:val="32"/>
          <w:rtl/>
          <w:lang w:bidi="ar-EG"/>
        </w:rPr>
        <w:t xml:space="preserve"> " لا تدع الجمعة ولا الصلاة في مسجد رسول الله - صلى الله عليه وسلم -</w:t>
      </w:r>
      <w:r w:rsidR="00656D61">
        <w:rPr>
          <w:rFonts w:cs="Traditional Arabic" w:hint="cs"/>
          <w:sz w:val="32"/>
          <w:szCs w:val="32"/>
          <w:rtl/>
          <w:lang w:bidi="ar-EG"/>
        </w:rPr>
        <w:t>،</w:t>
      </w:r>
      <w:r w:rsidRPr="00656D61">
        <w:rPr>
          <w:rFonts w:cs="Traditional Arabic" w:hint="cs"/>
          <w:sz w:val="32"/>
          <w:szCs w:val="32"/>
          <w:rtl/>
          <w:lang w:bidi="ar-EG"/>
        </w:rPr>
        <w:t xml:space="preserve"> فقال الرجل</w:t>
      </w:r>
      <w:r w:rsidR="00255284">
        <w:rPr>
          <w:rFonts w:cs="Traditional Arabic" w:hint="cs"/>
          <w:sz w:val="32"/>
          <w:szCs w:val="32"/>
          <w:rtl/>
          <w:lang w:bidi="ar-EG"/>
        </w:rPr>
        <w:t>:</w:t>
      </w:r>
      <w:r w:rsidRPr="00656D61">
        <w:rPr>
          <w:rFonts w:cs="Traditional Arabic" w:hint="cs"/>
          <w:sz w:val="32"/>
          <w:szCs w:val="32"/>
          <w:rtl/>
          <w:lang w:bidi="ar-EG"/>
        </w:rPr>
        <w:t xml:space="preserve"> ليس لي قائد</w:t>
      </w:r>
      <w:r w:rsidR="00656D61">
        <w:rPr>
          <w:rFonts w:cs="Traditional Arabic" w:hint="cs"/>
          <w:sz w:val="32"/>
          <w:szCs w:val="32"/>
          <w:rtl/>
          <w:lang w:bidi="ar-EG"/>
        </w:rPr>
        <w:t>،</w:t>
      </w:r>
      <w:r w:rsidRPr="00656D61">
        <w:rPr>
          <w:rFonts w:cs="Traditional Arabic" w:hint="cs"/>
          <w:sz w:val="32"/>
          <w:szCs w:val="32"/>
          <w:rtl/>
          <w:lang w:bidi="ar-EG"/>
        </w:rPr>
        <w:t xml:space="preserve"> فقال عمر</w:t>
      </w:r>
      <w:r w:rsidR="00255284">
        <w:rPr>
          <w:rFonts w:cs="Traditional Arabic" w:hint="cs"/>
          <w:sz w:val="32"/>
          <w:szCs w:val="32"/>
          <w:rtl/>
          <w:lang w:bidi="ar-EG"/>
        </w:rPr>
        <w:t>:</w:t>
      </w:r>
      <w:r w:rsidRPr="00656D61">
        <w:rPr>
          <w:rFonts w:cs="Traditional Arabic" w:hint="cs"/>
          <w:sz w:val="32"/>
          <w:szCs w:val="32"/>
          <w:rtl/>
          <w:lang w:bidi="ar-EG"/>
        </w:rPr>
        <w:t xml:space="preserve"> نبعث لك بقائد</w:t>
      </w:r>
      <w:r w:rsidR="00656D61">
        <w:rPr>
          <w:rFonts w:cs="Traditional Arabic" w:hint="cs"/>
          <w:sz w:val="32"/>
          <w:szCs w:val="32"/>
          <w:rtl/>
          <w:lang w:bidi="ar-EG"/>
        </w:rPr>
        <w:t>،</w:t>
      </w:r>
      <w:r w:rsidRPr="00656D61">
        <w:rPr>
          <w:rFonts w:cs="Traditional Arabic" w:hint="cs"/>
          <w:sz w:val="32"/>
          <w:szCs w:val="32"/>
          <w:rtl/>
          <w:lang w:bidi="ar-EG"/>
        </w:rPr>
        <w:t xml:space="preserve"> فبعث إليه بغلام من السبي " (</w:t>
      </w:r>
      <w:r w:rsidRPr="00656D61">
        <w:rPr>
          <w:rStyle w:val="af3"/>
          <w:rFonts w:cs="Traditional Arabic"/>
          <w:sz w:val="32"/>
          <w:szCs w:val="32"/>
          <w:rtl/>
          <w:lang w:bidi="ar-EG"/>
        </w:rPr>
        <w:footnoteReference w:id="87"/>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وكان سن سعيد في ذلك يقارب المائة !! فماذا يقال لمعاشر الشباب الأصحاء الأقوياء المبصرين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وكان سليمان بن حمزة المقدسيّ </w:t>
      </w:r>
      <w:r w:rsidRPr="00656D61">
        <w:rPr>
          <w:rFonts w:cs="Traditional Arabic"/>
          <w:sz w:val="32"/>
          <w:szCs w:val="32"/>
          <w:rtl/>
          <w:lang w:bidi="ar-EG"/>
        </w:rPr>
        <w:t>–</w:t>
      </w:r>
      <w:r w:rsidRPr="00656D61">
        <w:rPr>
          <w:rFonts w:cs="Traditional Arabic" w:hint="cs"/>
          <w:sz w:val="32"/>
          <w:szCs w:val="32"/>
          <w:rtl/>
          <w:lang w:bidi="ar-EG"/>
        </w:rPr>
        <w:t xml:space="preserve"> وهو من ذرية ابن قدامة</w:t>
      </w:r>
      <w:r w:rsidR="00656D61">
        <w:rPr>
          <w:rFonts w:cs="Traditional Arabic" w:hint="cs"/>
          <w:sz w:val="32"/>
          <w:szCs w:val="32"/>
          <w:rtl/>
          <w:lang w:bidi="ar-EG"/>
        </w:rPr>
        <w:t>،</w:t>
      </w:r>
      <w:r w:rsidRPr="00656D61">
        <w:rPr>
          <w:rFonts w:cs="Traditional Arabic" w:hint="cs"/>
          <w:sz w:val="32"/>
          <w:szCs w:val="32"/>
          <w:rtl/>
          <w:lang w:bidi="ar-EG"/>
        </w:rPr>
        <w:t xml:space="preserve"> وصاحب المغني -: " لم أُصلِّ الفريضة قط منفرداً إلآ مرتين وكأني لم أصلهما " وكان قد قارب التسعين سنة " (</w:t>
      </w:r>
      <w:r w:rsidRPr="00656D61">
        <w:rPr>
          <w:rStyle w:val="af3"/>
          <w:rFonts w:cs="Traditional Arabic"/>
          <w:sz w:val="32"/>
          <w:szCs w:val="32"/>
          <w:rtl/>
          <w:lang w:bidi="ar-EG"/>
        </w:rPr>
        <w:footnoteReference w:id="88"/>
      </w:r>
      <w:r w:rsidRPr="00656D61">
        <w:rPr>
          <w:rFonts w:cs="Traditional Arabic" w:hint="cs"/>
          <w:sz w:val="32"/>
          <w:szCs w:val="32"/>
          <w:rtl/>
          <w:lang w:bidi="ar-EG"/>
        </w:rPr>
        <w:t>).</w:t>
      </w:r>
    </w:p>
    <w:p w:rsidR="003474CF" w:rsidRPr="00656D61" w:rsidRDefault="004D3DC8"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أن ن</w:t>
      </w:r>
      <w:r w:rsidR="00212F5F" w:rsidRPr="00656D61">
        <w:rPr>
          <w:rFonts w:cs="Traditional Arabic" w:hint="cs"/>
          <w:b/>
          <w:bCs/>
          <w:sz w:val="32"/>
          <w:szCs w:val="32"/>
          <w:rtl/>
          <w:lang w:bidi="ar-EG"/>
        </w:rPr>
        <w:t>حسن الوقوف فيها بين يدي الله</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الخشوع </w:t>
      </w:r>
      <w:r w:rsidRPr="00656D61">
        <w:rPr>
          <w:rFonts w:cs="Traditional Arabic"/>
          <w:sz w:val="32"/>
          <w:szCs w:val="32"/>
          <w:rtl/>
          <w:lang w:bidi="ar-EG"/>
        </w:rPr>
        <w:t>في الصلاة هو المقصود من الصلاة</w:t>
      </w:r>
      <w:r w:rsidR="00656D61">
        <w:rPr>
          <w:rFonts w:cs="Traditional Arabic"/>
          <w:sz w:val="32"/>
          <w:szCs w:val="32"/>
          <w:rtl/>
          <w:lang w:bidi="ar-EG"/>
        </w:rPr>
        <w:t>،</w:t>
      </w:r>
      <w:r w:rsidRPr="00656D61">
        <w:rPr>
          <w:rFonts w:cs="Traditional Arabic"/>
          <w:sz w:val="32"/>
          <w:szCs w:val="32"/>
          <w:rtl/>
          <w:lang w:bidi="ar-EG"/>
        </w:rPr>
        <w:t xml:space="preserve"> هو روح الصلاة</w:t>
      </w:r>
      <w:r w:rsidR="00656D61">
        <w:rPr>
          <w:rFonts w:cs="Traditional Arabic"/>
          <w:sz w:val="32"/>
          <w:szCs w:val="32"/>
          <w:rtl/>
          <w:lang w:bidi="ar-EG"/>
        </w:rPr>
        <w:t>،</w:t>
      </w:r>
      <w:r w:rsidRPr="00656D61">
        <w:rPr>
          <w:rFonts w:cs="Traditional Arabic"/>
          <w:sz w:val="32"/>
          <w:szCs w:val="32"/>
          <w:rtl/>
          <w:lang w:bidi="ar-EG"/>
        </w:rPr>
        <w:t xml:space="preserve"> فالصلاة النافعة هي الصلاة الخاشعة</w:t>
      </w:r>
      <w:r w:rsidR="00656D61">
        <w:rPr>
          <w:rFonts w:cs="Traditional Arabic"/>
          <w:sz w:val="32"/>
          <w:szCs w:val="32"/>
          <w:rtl/>
          <w:lang w:bidi="ar-EG"/>
        </w:rPr>
        <w:t>،</w:t>
      </w:r>
      <w:r w:rsidRPr="00656D61">
        <w:rPr>
          <w:rFonts w:cs="Traditional Arabic"/>
          <w:sz w:val="32"/>
          <w:szCs w:val="32"/>
          <w:rtl/>
          <w:lang w:bidi="ar-EG"/>
        </w:rPr>
        <w:t xml:space="preserve"> 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قَدْ أَفْلَحَ الْمُؤْمِنُونَ الَّذِينَ هُمْ فِي صَلَاتِهِمْ خَاشِعُونَ </w:t>
      </w:r>
      <w:r w:rsidRPr="00656D61">
        <w:rPr>
          <w:rFonts w:cs="Traditional Arabic"/>
          <w:sz w:val="32"/>
          <w:szCs w:val="32"/>
          <w:rtl/>
        </w:rPr>
        <w:t>}</w:t>
      </w:r>
      <w:r w:rsidRPr="00656D61">
        <w:rPr>
          <w:rFonts w:cs="Traditional Arabic"/>
          <w:sz w:val="32"/>
          <w:szCs w:val="32"/>
          <w:rtl/>
          <w:lang w:bidi="ar-EG"/>
        </w:rPr>
        <w:t>[ المؤمنون</w:t>
      </w:r>
      <w:r w:rsidR="00255284">
        <w:rPr>
          <w:rFonts w:cs="Traditional Arabic"/>
          <w:sz w:val="32"/>
          <w:szCs w:val="32"/>
          <w:rtl/>
          <w:lang w:bidi="ar-EG"/>
        </w:rPr>
        <w:t>:</w:t>
      </w:r>
      <w:r w:rsidRPr="00656D61">
        <w:rPr>
          <w:rFonts w:cs="Traditional Arabic"/>
          <w:sz w:val="32"/>
          <w:szCs w:val="32"/>
          <w:rtl/>
          <w:lang w:bidi="ar-EG"/>
        </w:rPr>
        <w:t xml:space="preserve">1،2]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b/>
          <w:bCs/>
          <w:sz w:val="32"/>
          <w:szCs w:val="32"/>
          <w:rtl/>
          <w:lang w:bidi="ar-EG"/>
        </w:rPr>
        <w:t>قال ابن عمر</w:t>
      </w:r>
      <w:r w:rsidR="00255284">
        <w:rPr>
          <w:rFonts w:cs="Traditional Arabic"/>
          <w:sz w:val="32"/>
          <w:szCs w:val="32"/>
          <w:rtl/>
          <w:lang w:bidi="ar-EG"/>
        </w:rPr>
        <w:t>:</w:t>
      </w:r>
      <w:r w:rsidRPr="00656D61">
        <w:rPr>
          <w:rFonts w:cs="Traditional Arabic"/>
          <w:sz w:val="32"/>
          <w:szCs w:val="32"/>
          <w:rtl/>
          <w:lang w:bidi="ar-EG"/>
        </w:rPr>
        <w:t xml:space="preserve"> " كانوا إذا قاموا في الصلاة</w:t>
      </w:r>
      <w:r w:rsidRPr="00656D61">
        <w:rPr>
          <w:rFonts w:cs="Traditional Arabic" w:hint="cs"/>
          <w:sz w:val="32"/>
          <w:szCs w:val="32"/>
          <w:rtl/>
          <w:lang w:bidi="ar-EG"/>
        </w:rPr>
        <w:t xml:space="preserve"> أقبلوا على صلاتهم وخفضوا أبصارهم إلى موضع سجودهم وعلموا أن الله يُقبل عليهم فلم يلتفتوا يميناً ولا شمالاً " (</w:t>
      </w:r>
      <w:r w:rsidRPr="00656D61">
        <w:rPr>
          <w:rStyle w:val="af3"/>
          <w:rFonts w:cs="Traditional Arabic"/>
          <w:sz w:val="32"/>
          <w:szCs w:val="32"/>
          <w:rtl/>
          <w:lang w:bidi="ar-EG"/>
        </w:rPr>
        <w:footnoteReference w:id="89"/>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فإذا وقفت في الصلاة</w:t>
      </w:r>
      <w:r w:rsidR="00255284">
        <w:rPr>
          <w:rFonts w:cs="Traditional Arabic" w:hint="cs"/>
          <w:sz w:val="32"/>
          <w:szCs w:val="32"/>
          <w:rtl/>
          <w:lang w:bidi="ar-EG"/>
        </w:rPr>
        <w:t>:</w:t>
      </w:r>
      <w:r w:rsidRPr="00656D61">
        <w:rPr>
          <w:rFonts w:cs="Traditional Arabic" w:hint="cs"/>
          <w:sz w:val="32"/>
          <w:szCs w:val="32"/>
          <w:rtl/>
          <w:lang w:bidi="ar-EG"/>
        </w:rPr>
        <w:t xml:space="preserve"> تفهم ما تقول</w:t>
      </w:r>
      <w:r w:rsidR="00656D61">
        <w:rPr>
          <w:rFonts w:cs="Traditional Arabic" w:hint="cs"/>
          <w:sz w:val="32"/>
          <w:szCs w:val="32"/>
          <w:rtl/>
          <w:lang w:bidi="ar-EG"/>
        </w:rPr>
        <w:t>،</w:t>
      </w:r>
      <w:r w:rsidRPr="00656D61">
        <w:rPr>
          <w:rFonts w:cs="Traditional Arabic" w:hint="cs"/>
          <w:sz w:val="32"/>
          <w:szCs w:val="32"/>
          <w:rtl/>
          <w:lang w:bidi="ar-EG"/>
        </w:rPr>
        <w:t xml:space="preserve"> واستشعر مناجاة الله واحذر شيطان الصلاة ودافع عنك الشواغل</w:t>
      </w:r>
      <w:r w:rsidR="00656D61">
        <w:rPr>
          <w:rFonts w:cs="Traditional Arabic" w:hint="cs"/>
          <w:sz w:val="32"/>
          <w:szCs w:val="32"/>
          <w:rtl/>
          <w:lang w:bidi="ar-EG"/>
        </w:rPr>
        <w:t>،</w:t>
      </w:r>
      <w:r w:rsidRPr="00656D61">
        <w:rPr>
          <w:rFonts w:cs="Traditional Arabic" w:hint="cs"/>
          <w:sz w:val="32"/>
          <w:szCs w:val="32"/>
          <w:rtl/>
          <w:lang w:bidi="ar-EG"/>
        </w:rPr>
        <w:t xml:space="preserve"> وصل صلاة مودِّع</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ما من أحد يتوضأ فيحسن الوضوء ويصلي ركعتين يُقبل بقلبه ووجهه عليهما إلا وجبت له الجنة</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90"/>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وفي المقابل</w:t>
      </w:r>
      <w:r w:rsidR="00255284">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يقول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إن الرجل لينصرف من صلاته وما كتبت له إلا عشرها وتُسعها وثمنها وسبعها وسدسها وخمسها وربعها وثلثها ونصفها</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91"/>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w:t>
      </w:r>
      <w:r w:rsidR="00737380" w:rsidRPr="00656D61">
        <w:rPr>
          <w:rFonts w:cs="Traditional Arabic" w:hint="cs"/>
          <w:sz w:val="32"/>
          <w:szCs w:val="32"/>
          <w:rtl/>
          <w:lang w:bidi="ar-EG"/>
        </w:rPr>
        <w:t xml:space="preserve"> سئل كُثير بن عبد الله الحمصيّ ع</w:t>
      </w:r>
      <w:r w:rsidRPr="00656D61">
        <w:rPr>
          <w:rFonts w:cs="Traditional Arabic" w:hint="cs"/>
          <w:sz w:val="32"/>
          <w:szCs w:val="32"/>
          <w:rtl/>
          <w:lang w:bidi="ar-EG"/>
        </w:rPr>
        <w:t xml:space="preserve">ن سبب عدم سهوه في الصلاة </w:t>
      </w:r>
      <w:r w:rsidRPr="00656D61">
        <w:rPr>
          <w:rFonts w:cs="Traditional Arabic"/>
          <w:sz w:val="32"/>
          <w:szCs w:val="32"/>
          <w:rtl/>
          <w:lang w:bidi="ar-EG"/>
        </w:rPr>
        <w:t>–</w:t>
      </w:r>
      <w:r w:rsidRPr="00656D61">
        <w:rPr>
          <w:rFonts w:cs="Traditional Arabic" w:hint="cs"/>
          <w:sz w:val="32"/>
          <w:szCs w:val="32"/>
          <w:rtl/>
          <w:lang w:bidi="ar-EG"/>
        </w:rPr>
        <w:t xml:space="preserve"> وقد أمّ أهل حمص ستين سنة </w:t>
      </w:r>
      <w:r w:rsidRPr="00656D61">
        <w:rPr>
          <w:rFonts w:cs="Traditional Arabic"/>
          <w:sz w:val="32"/>
          <w:szCs w:val="32"/>
          <w:rtl/>
          <w:lang w:bidi="ar-EG"/>
        </w:rPr>
        <w:t>–</w:t>
      </w:r>
      <w:r w:rsidRPr="00656D61">
        <w:rPr>
          <w:rFonts w:cs="Traditional Arabic" w:hint="cs"/>
          <w:sz w:val="32"/>
          <w:szCs w:val="32"/>
          <w:rtl/>
          <w:lang w:bidi="ar-EG"/>
        </w:rPr>
        <w:t xml:space="preserve"> فقال</w:t>
      </w:r>
      <w:r w:rsidR="00255284">
        <w:rPr>
          <w:rFonts w:cs="Traditional Arabic" w:hint="cs"/>
          <w:sz w:val="32"/>
          <w:szCs w:val="32"/>
          <w:rtl/>
          <w:lang w:bidi="ar-EG"/>
        </w:rPr>
        <w:t>:</w:t>
      </w:r>
      <w:r w:rsidRPr="00656D61">
        <w:rPr>
          <w:rFonts w:cs="Traditional Arabic" w:hint="cs"/>
          <w:sz w:val="32"/>
          <w:szCs w:val="32"/>
          <w:rtl/>
          <w:lang w:bidi="ar-EG"/>
        </w:rPr>
        <w:t xml:space="preserve"> ما دخلت باب المسجد قط وفي نفسي غير الله " (</w:t>
      </w:r>
      <w:r w:rsidRPr="00656D61">
        <w:rPr>
          <w:rStyle w:val="af3"/>
          <w:rFonts w:cs="Traditional Arabic"/>
          <w:sz w:val="32"/>
          <w:szCs w:val="32"/>
          <w:rtl/>
          <w:lang w:bidi="ar-EG"/>
        </w:rPr>
        <w:footnoteReference w:id="92"/>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تأتي الصلاة في فتور                                  وكأنك قد دُعيت إلى البلاء </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وإن أديتها جاءت بنقص                               لما قد كان من شرك الرياء </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وإن تخلو عن دراك فيها                              تُدبر للأمور بالارتقاء </w:t>
      </w:r>
    </w:p>
    <w:p w:rsidR="003474CF" w:rsidRPr="00656D61" w:rsidRDefault="00212F5F" w:rsidP="00255284">
      <w:pPr>
        <w:pStyle w:val="a9"/>
        <w:tabs>
          <w:tab w:val="left" w:pos="6038"/>
        </w:tabs>
        <w:ind w:left="0"/>
        <w:jc w:val="center"/>
        <w:rPr>
          <w:rFonts w:cs="Traditional Arabic"/>
          <w:b/>
          <w:bCs/>
          <w:sz w:val="32"/>
          <w:szCs w:val="32"/>
          <w:rtl/>
          <w:lang w:bidi="ar-EG"/>
        </w:rPr>
      </w:pPr>
      <w:r w:rsidRPr="00656D61">
        <w:rPr>
          <w:rFonts w:cs="Traditional Arabic" w:hint="cs"/>
          <w:b/>
          <w:bCs/>
          <w:sz w:val="32"/>
          <w:szCs w:val="32"/>
          <w:rtl/>
          <w:lang w:bidi="ar-EG"/>
        </w:rPr>
        <w:lastRenderedPageBreak/>
        <w:t xml:space="preserve">وياليت التدبر في مباح          </w:t>
      </w:r>
      <w:r w:rsidR="00255284">
        <w:rPr>
          <w:rFonts w:cs="Traditional Arabic" w:hint="cs"/>
          <w:b/>
          <w:bCs/>
          <w:sz w:val="32"/>
          <w:szCs w:val="32"/>
          <w:rtl/>
          <w:lang w:bidi="ar-EG"/>
        </w:rPr>
        <w:t>***</w:t>
      </w:r>
      <w:r w:rsidRPr="00656D61">
        <w:rPr>
          <w:rFonts w:cs="Traditional Arabic" w:hint="cs"/>
          <w:b/>
          <w:bCs/>
          <w:sz w:val="32"/>
          <w:szCs w:val="32"/>
          <w:rtl/>
          <w:lang w:bidi="ar-EG"/>
        </w:rPr>
        <w:t xml:space="preserve">     ولكن في المشقة والشقاء</w:t>
      </w:r>
    </w:p>
    <w:p w:rsidR="003474CF" w:rsidRPr="00656D61" w:rsidRDefault="00255284" w:rsidP="00255284">
      <w:pPr>
        <w:pStyle w:val="a9"/>
        <w:tabs>
          <w:tab w:val="left" w:pos="6038"/>
        </w:tabs>
        <w:ind w:left="0"/>
        <w:jc w:val="center"/>
        <w:rPr>
          <w:rFonts w:cs="Traditional Arabic"/>
          <w:b/>
          <w:bCs/>
          <w:sz w:val="32"/>
          <w:szCs w:val="32"/>
          <w:rtl/>
          <w:lang w:bidi="ar-EG"/>
        </w:rPr>
      </w:pPr>
      <w:r>
        <w:rPr>
          <w:rFonts w:cs="Traditional Arabic" w:hint="cs"/>
          <w:b/>
          <w:bCs/>
          <w:sz w:val="32"/>
          <w:szCs w:val="32"/>
          <w:rtl/>
          <w:lang w:bidi="ar-EG"/>
        </w:rPr>
        <w:t>ولو كنت المجالس يوماً أنثى</w:t>
      </w:r>
      <w:r w:rsidR="00212F5F" w:rsidRPr="00656D61">
        <w:rPr>
          <w:rFonts w:cs="Traditional Arabic" w:hint="cs"/>
          <w:b/>
          <w:bCs/>
          <w:sz w:val="32"/>
          <w:szCs w:val="32"/>
          <w:rtl/>
          <w:lang w:bidi="ar-EG"/>
        </w:rPr>
        <w:t xml:space="preserve">  </w:t>
      </w:r>
      <w:r>
        <w:rPr>
          <w:rFonts w:cs="Traditional Arabic" w:hint="cs"/>
          <w:b/>
          <w:bCs/>
          <w:sz w:val="32"/>
          <w:szCs w:val="32"/>
          <w:rtl/>
          <w:lang w:bidi="ar-EG"/>
        </w:rPr>
        <w:t xml:space="preserve">***  </w:t>
      </w:r>
      <w:r w:rsidR="00212F5F" w:rsidRPr="00656D61">
        <w:rPr>
          <w:rFonts w:cs="Traditional Arabic" w:hint="cs"/>
          <w:b/>
          <w:bCs/>
          <w:sz w:val="32"/>
          <w:szCs w:val="32"/>
          <w:rtl/>
          <w:lang w:bidi="ar-EG"/>
        </w:rPr>
        <w:t xml:space="preserve"> قطعت الوقت من غير اكتفاء</w:t>
      </w:r>
    </w:p>
    <w:p w:rsidR="003474CF" w:rsidRPr="00656D61" w:rsidRDefault="003474CF" w:rsidP="00255284">
      <w:pPr>
        <w:pStyle w:val="a9"/>
        <w:tabs>
          <w:tab w:val="left" w:pos="6038"/>
        </w:tabs>
        <w:ind w:left="0"/>
        <w:jc w:val="center"/>
        <w:rPr>
          <w:rFonts w:cs="Traditional Arabic"/>
          <w:b/>
          <w:bCs/>
          <w:sz w:val="32"/>
          <w:szCs w:val="32"/>
          <w:rtl/>
          <w:lang w:bidi="ar-EG"/>
        </w:rPr>
      </w:pPr>
    </w:p>
    <w:p w:rsidR="003474CF" w:rsidRPr="00656D61" w:rsidRDefault="003474CF" w:rsidP="00656D61">
      <w:pPr>
        <w:pStyle w:val="a9"/>
        <w:tabs>
          <w:tab w:val="left" w:pos="6038"/>
        </w:tabs>
        <w:ind w:left="0"/>
        <w:jc w:val="both"/>
        <w:rPr>
          <w:rFonts w:cs="Traditional Arabic"/>
          <w:b/>
          <w:bCs/>
          <w:sz w:val="32"/>
          <w:szCs w:val="32"/>
          <w:rtl/>
          <w:lang w:bidi="ar-EG"/>
        </w:rPr>
      </w:pPr>
    </w:p>
    <w:p w:rsidR="003474CF" w:rsidRPr="00656D61" w:rsidRDefault="00212F5F"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أن نجعلها عظيمة في بيوتنا وعند أبنائنا</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روى الإمام مالك </w:t>
      </w:r>
      <w:r w:rsidRPr="00656D61">
        <w:rPr>
          <w:rFonts w:cs="Traditional Arabic"/>
          <w:sz w:val="32"/>
          <w:szCs w:val="32"/>
          <w:rtl/>
          <w:lang w:bidi="ar-EG"/>
        </w:rPr>
        <w:t>–</w:t>
      </w:r>
      <w:r w:rsidRPr="00656D61">
        <w:rPr>
          <w:rFonts w:cs="Traditional Arabic" w:hint="cs"/>
          <w:sz w:val="32"/>
          <w:szCs w:val="32"/>
          <w:rtl/>
          <w:lang w:bidi="ar-EG"/>
        </w:rPr>
        <w:t xml:space="preserve"> رحمه الله عن زيد بن أسلم عن أبيه أن عمر بن الخطاب </w:t>
      </w:r>
      <w:r w:rsidRPr="00656D61">
        <w:rPr>
          <w:rFonts w:cs="Traditional Arabic"/>
          <w:sz w:val="32"/>
          <w:szCs w:val="32"/>
          <w:rtl/>
          <w:lang w:bidi="ar-EG"/>
        </w:rPr>
        <w:t>–</w:t>
      </w:r>
      <w:r w:rsidRPr="00656D61">
        <w:rPr>
          <w:rFonts w:cs="Traditional Arabic" w:hint="cs"/>
          <w:sz w:val="32"/>
          <w:szCs w:val="32"/>
          <w:rtl/>
          <w:lang w:bidi="ar-EG"/>
        </w:rPr>
        <w:t xml:space="preserve"> رضي الله عنه </w:t>
      </w:r>
      <w:r w:rsidRPr="00656D61">
        <w:rPr>
          <w:rFonts w:cs="Traditional Arabic"/>
          <w:sz w:val="32"/>
          <w:szCs w:val="32"/>
          <w:rtl/>
          <w:lang w:bidi="ar-EG"/>
        </w:rPr>
        <w:t>–</w:t>
      </w:r>
      <w:r w:rsidRPr="00656D61">
        <w:rPr>
          <w:rFonts w:cs="Traditional Arabic" w:hint="cs"/>
          <w:sz w:val="32"/>
          <w:szCs w:val="32"/>
          <w:rtl/>
          <w:lang w:bidi="ar-EG"/>
        </w:rPr>
        <w:t xml:space="preserve"> كان  يصلي من الليل ما شاء الله</w:t>
      </w:r>
      <w:r w:rsidR="00656D61">
        <w:rPr>
          <w:rFonts w:cs="Traditional Arabic" w:hint="cs"/>
          <w:sz w:val="32"/>
          <w:szCs w:val="32"/>
          <w:rtl/>
          <w:lang w:bidi="ar-EG"/>
        </w:rPr>
        <w:t>،</w:t>
      </w:r>
      <w:r w:rsidRPr="00656D61">
        <w:rPr>
          <w:rFonts w:cs="Traditional Arabic" w:hint="cs"/>
          <w:sz w:val="32"/>
          <w:szCs w:val="32"/>
          <w:rtl/>
          <w:lang w:bidi="ar-EG"/>
        </w:rPr>
        <w:t xml:space="preserve"> حتى إذا كان من آخر الليل أيقظ أهله للصلاة يقول لهم</w:t>
      </w:r>
      <w:r w:rsidR="00255284">
        <w:rPr>
          <w:rFonts w:cs="Traditional Arabic" w:hint="cs"/>
          <w:sz w:val="32"/>
          <w:szCs w:val="32"/>
          <w:rtl/>
          <w:lang w:bidi="ar-EG"/>
        </w:rPr>
        <w:t>:</w:t>
      </w:r>
      <w:r w:rsidRPr="00656D61">
        <w:rPr>
          <w:rFonts w:cs="Traditional Arabic"/>
          <w:sz w:val="32"/>
          <w:szCs w:val="32"/>
          <w:rtl/>
          <w:lang w:bidi="ar-EG"/>
        </w:rPr>
        <w:t xml:space="preserve"> الصلاة الصلاة</w:t>
      </w:r>
      <w:r w:rsidR="00656D61">
        <w:rPr>
          <w:rFonts w:cs="Traditional Arabic"/>
          <w:sz w:val="32"/>
          <w:szCs w:val="32"/>
          <w:rtl/>
          <w:lang w:bidi="ar-EG"/>
        </w:rPr>
        <w:t>،</w:t>
      </w:r>
      <w:r w:rsidRPr="00656D61">
        <w:rPr>
          <w:rFonts w:cs="Traditional Arabic"/>
          <w:sz w:val="32"/>
          <w:szCs w:val="32"/>
          <w:rtl/>
          <w:lang w:bidi="ar-EG"/>
        </w:rPr>
        <w:t xml:space="preserve"> ثم يتلو هذه الآية</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وَأْمُرْ أَهْلَكَ بِالصَّلَاةِ وَاصْطَبِرْ عَلَيْهَا لَا نَسْأَلُكَ رِزْقًا نَحْنُ نَرْزُقُكَ وَالْعَاقِبَةُ لِلتَّقْوَى } </w:t>
      </w:r>
      <w:r w:rsidRPr="00656D61">
        <w:rPr>
          <w:rFonts w:cs="Traditional Arabic"/>
          <w:sz w:val="32"/>
          <w:szCs w:val="32"/>
          <w:rtl/>
          <w:lang w:bidi="ar-EG"/>
        </w:rPr>
        <w:t>طه</w:t>
      </w:r>
      <w:r w:rsidR="00255284">
        <w:rPr>
          <w:rFonts w:cs="Traditional Arabic"/>
          <w:sz w:val="32"/>
          <w:szCs w:val="32"/>
          <w:rtl/>
          <w:lang w:bidi="ar-EG"/>
        </w:rPr>
        <w:t>:</w:t>
      </w:r>
      <w:r w:rsidRPr="00656D61">
        <w:rPr>
          <w:rFonts w:cs="Traditional Arabic"/>
          <w:sz w:val="32"/>
          <w:szCs w:val="32"/>
          <w:rtl/>
          <w:lang w:bidi="ar-EG"/>
        </w:rPr>
        <w:t xml:space="preserve"> 132 " (</w:t>
      </w:r>
      <w:r w:rsidRPr="00656D61">
        <w:rPr>
          <w:rStyle w:val="af3"/>
          <w:rFonts w:cs="Traditional Arabic"/>
          <w:sz w:val="32"/>
          <w:szCs w:val="32"/>
          <w:rtl/>
          <w:lang w:bidi="ar-EG"/>
        </w:rPr>
        <w:footnoteReference w:id="93"/>
      </w:r>
      <w:r w:rsidRPr="00656D61">
        <w:rPr>
          <w:rFonts w:cs="Traditional Arabic"/>
          <w:sz w:val="32"/>
          <w:szCs w:val="32"/>
          <w:rtl/>
          <w:lang w:bidi="ar-EG"/>
        </w:rPr>
        <w:t>)</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وتأمل في هذا المقام ثناء الله تعالى على نبيه اسماعيل</w:t>
      </w:r>
      <w:r w:rsidR="00656D61">
        <w:rPr>
          <w:rFonts w:cs="Traditional Arabic"/>
          <w:sz w:val="32"/>
          <w:szCs w:val="32"/>
          <w:rtl/>
          <w:lang w:bidi="ar-EG"/>
        </w:rPr>
        <w:t>،</w:t>
      </w:r>
      <w:r w:rsidRPr="00656D61">
        <w:rPr>
          <w:rFonts w:cs="Traditional Arabic"/>
          <w:sz w:val="32"/>
          <w:szCs w:val="32"/>
          <w:rtl/>
          <w:lang w:bidi="ar-EG"/>
        </w:rPr>
        <w:t xml:space="preserve"> قال جل شأنه</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وَكَانَ يَأْمُرُ أَهْلَهُ بِالصَّلَاةِ وَالزَّكَاةِ وَكَانَ عِنْدَ رَبِّهِ مَرْضِيًّا </w:t>
      </w:r>
      <w:r w:rsidRPr="00656D61">
        <w:rPr>
          <w:rFonts w:cs="Traditional Arabic"/>
          <w:sz w:val="32"/>
          <w:szCs w:val="32"/>
          <w:rtl/>
        </w:rPr>
        <w:t>}</w:t>
      </w:r>
      <w:r w:rsidRPr="00656D61">
        <w:rPr>
          <w:rFonts w:cs="Traditional Arabic" w:hint="cs"/>
          <w:sz w:val="32"/>
          <w:szCs w:val="32"/>
          <w:rtl/>
          <w:lang w:bidi="ar-EG"/>
        </w:rPr>
        <w:t xml:space="preserve"> مريم</w:t>
      </w:r>
      <w:r w:rsidR="00255284">
        <w:rPr>
          <w:rFonts w:cs="Traditional Arabic" w:hint="cs"/>
          <w:sz w:val="32"/>
          <w:szCs w:val="32"/>
          <w:rtl/>
          <w:lang w:bidi="ar-EG"/>
        </w:rPr>
        <w:t>:</w:t>
      </w:r>
      <w:r w:rsidRPr="00656D61">
        <w:rPr>
          <w:rFonts w:cs="Traditional Arabic" w:hint="cs"/>
          <w:sz w:val="32"/>
          <w:szCs w:val="32"/>
          <w:rtl/>
          <w:lang w:bidi="ar-EG"/>
        </w:rPr>
        <w:t xml:space="preserve"> 55</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وتأمل </w:t>
      </w:r>
      <w:r w:rsidRPr="00656D61">
        <w:rPr>
          <w:rFonts w:cs="Traditional Arabic"/>
          <w:sz w:val="32"/>
          <w:szCs w:val="32"/>
          <w:rtl/>
          <w:lang w:bidi="ar-EG"/>
        </w:rPr>
        <w:t>دعاء خليل الرحمن ابراهيم عليه السلام</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رَبِّ اجْعَلْنِي مُقِيمَ الصَّلَاةِ وَمِنْ ذُرِّيَّتِي رَبَّنَا وَتَقَبَّلْ دُعَاءِ</w:t>
      </w:r>
      <w:r w:rsidRPr="00656D61">
        <w:rPr>
          <w:rFonts w:cs="Traditional Arabic"/>
          <w:sz w:val="32"/>
          <w:szCs w:val="32"/>
          <w:rtl/>
        </w:rPr>
        <w:t xml:space="preserve"> }</w:t>
      </w:r>
      <w:r w:rsidRPr="00656D61">
        <w:rPr>
          <w:rFonts w:cs="Traditional Arabic"/>
          <w:sz w:val="32"/>
          <w:szCs w:val="32"/>
          <w:rtl/>
          <w:lang w:bidi="ar-EG"/>
        </w:rPr>
        <w:t>ابراهيم</w:t>
      </w:r>
      <w:r w:rsidR="00255284">
        <w:rPr>
          <w:rFonts w:cs="Traditional Arabic"/>
          <w:sz w:val="32"/>
          <w:szCs w:val="32"/>
          <w:rtl/>
          <w:lang w:bidi="ar-EG"/>
        </w:rPr>
        <w:t>:</w:t>
      </w:r>
      <w:r w:rsidRPr="00656D61">
        <w:rPr>
          <w:rFonts w:cs="Traditional Arabic"/>
          <w:sz w:val="32"/>
          <w:szCs w:val="32"/>
          <w:rtl/>
          <w:lang w:bidi="ar-EG"/>
        </w:rPr>
        <w:t>40</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b/>
          <w:bCs/>
          <w:sz w:val="32"/>
          <w:szCs w:val="32"/>
          <w:rtl/>
          <w:lang w:bidi="ar-EG"/>
        </w:rPr>
        <w:t>ولأجل هذا جاء التوجيه</w:t>
      </w:r>
      <w:r w:rsidRPr="00656D61">
        <w:rPr>
          <w:rFonts w:cs="Traditional Arabic" w:hint="cs"/>
          <w:b/>
          <w:bCs/>
          <w:sz w:val="32"/>
          <w:szCs w:val="32"/>
          <w:rtl/>
          <w:lang w:bidi="ar-EG"/>
        </w:rPr>
        <w:t xml:space="preserve"> النبوي</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 مروا أولادكم بالصلاة وهم أبناء سبع سنين واضربوهم عليها وهم أبناء عشر</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94"/>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إن مقام الصلاة مقام عظيم</w:t>
      </w:r>
      <w:r w:rsidR="00656D61">
        <w:rPr>
          <w:rFonts w:cs="Traditional Arabic" w:hint="cs"/>
          <w:sz w:val="32"/>
          <w:szCs w:val="32"/>
          <w:rtl/>
          <w:lang w:bidi="ar-EG"/>
        </w:rPr>
        <w:t>،</w:t>
      </w:r>
      <w:r w:rsidRPr="00656D61">
        <w:rPr>
          <w:rFonts w:cs="Traditional Arabic" w:hint="cs"/>
          <w:sz w:val="32"/>
          <w:szCs w:val="32"/>
          <w:rtl/>
          <w:lang w:bidi="ar-EG"/>
        </w:rPr>
        <w:t xml:space="preserve"> وإذا نظر الناظر وتأمل المتأمل في واقع بيوتنا علم أن التفريط في الغالب جاء من قبل الآباء</w:t>
      </w:r>
      <w:r w:rsidR="00656D61">
        <w:rPr>
          <w:rFonts w:cs="Traditional Arabic" w:hint="cs"/>
          <w:sz w:val="32"/>
          <w:szCs w:val="32"/>
          <w:rtl/>
          <w:lang w:bidi="ar-EG"/>
        </w:rPr>
        <w:t>،</w:t>
      </w:r>
      <w:r w:rsidRPr="00656D61">
        <w:rPr>
          <w:rFonts w:cs="Traditional Arabic" w:hint="cs"/>
          <w:sz w:val="32"/>
          <w:szCs w:val="32"/>
          <w:rtl/>
          <w:lang w:bidi="ar-EG"/>
        </w:rPr>
        <w:t xml:space="preserve"> فكان الأب في نفسه مضيعاً للصلاة ففقد الولد القدرة ونشأ مضيعاً للصلاة !!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وما جنى أب على أولاده كما جنى عليهم بمثل ذلك</w:t>
      </w:r>
      <w:r w:rsidR="00656D61">
        <w:rPr>
          <w:rFonts w:cs="Traditional Arabic" w:hint="cs"/>
          <w:sz w:val="32"/>
          <w:szCs w:val="32"/>
          <w:rtl/>
          <w:lang w:bidi="ar-EG"/>
        </w:rPr>
        <w:t>،</w:t>
      </w:r>
      <w:r w:rsidRPr="00656D61">
        <w:rPr>
          <w:rFonts w:cs="Traditional Arabic" w:hint="cs"/>
          <w:sz w:val="32"/>
          <w:szCs w:val="32"/>
          <w:rtl/>
          <w:lang w:bidi="ar-EG"/>
        </w:rPr>
        <w:t xml:space="preserve"> فالجناية في هذا الباب جناية عظيمة</w:t>
      </w:r>
      <w:r w:rsidR="00656D61">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 xml:space="preserve">قال ابن القيم </w:t>
      </w:r>
      <w:r w:rsidRPr="00656D61">
        <w:rPr>
          <w:rFonts w:cs="Traditional Arabic"/>
          <w:b/>
          <w:bCs/>
          <w:sz w:val="32"/>
          <w:szCs w:val="32"/>
          <w:rtl/>
          <w:lang w:bidi="ar-EG"/>
        </w:rPr>
        <w:t>–</w:t>
      </w:r>
      <w:r w:rsidRPr="00656D61">
        <w:rPr>
          <w:rFonts w:cs="Traditional Arabic" w:hint="cs"/>
          <w:b/>
          <w:bCs/>
          <w:sz w:val="32"/>
          <w:szCs w:val="32"/>
          <w:rtl/>
          <w:lang w:bidi="ar-EG"/>
        </w:rPr>
        <w:t xml:space="preserve"> عليه رحمة الله -</w:t>
      </w:r>
      <w:r w:rsidR="00255284">
        <w:rPr>
          <w:rFonts w:cs="Traditional Arabic" w:hint="cs"/>
          <w:sz w:val="32"/>
          <w:szCs w:val="32"/>
          <w:rtl/>
          <w:lang w:bidi="ar-EG"/>
        </w:rPr>
        <w:t>:</w:t>
      </w:r>
      <w:r w:rsidRPr="00656D61">
        <w:rPr>
          <w:rFonts w:cs="Traditional Arabic" w:hint="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فمن أهمل تعليم ولده ما ينفعه وتركه سُدى فقد أساء إليهه غاية الإساءة وأكثر الأولاد إنما جاء فسادهم من قبل الآباء وإهمالهم لهم وترك تعليم فرائضَ الدين وسننه فأضاعوهم صغاراً</w:t>
      </w:r>
      <w:r w:rsidR="00656D61">
        <w:rPr>
          <w:rFonts w:cs="Traditional Arabic" w:hint="cs"/>
          <w:sz w:val="32"/>
          <w:szCs w:val="32"/>
          <w:rtl/>
          <w:lang w:bidi="ar-EG"/>
        </w:rPr>
        <w:t>،</w:t>
      </w:r>
      <w:r w:rsidRPr="00656D61">
        <w:rPr>
          <w:rFonts w:cs="Traditional Arabic" w:hint="cs"/>
          <w:sz w:val="32"/>
          <w:szCs w:val="32"/>
          <w:rtl/>
          <w:lang w:bidi="ar-EG"/>
        </w:rPr>
        <w:t xml:space="preserve"> فلم ينتفعوا بأنفسهم ولم ينفعوا آباءهم كباراً " (</w:t>
      </w:r>
      <w:r w:rsidRPr="00656D61">
        <w:rPr>
          <w:rStyle w:val="af3"/>
          <w:rFonts w:cs="Traditional Arabic"/>
          <w:sz w:val="32"/>
          <w:szCs w:val="32"/>
          <w:rtl/>
          <w:lang w:bidi="ar-EG"/>
        </w:rPr>
        <w:footnoteReference w:id="95"/>
      </w:r>
      <w:r w:rsidRPr="00656D61">
        <w:rPr>
          <w:rFonts w:cs="Traditional Arabic" w:hint="cs"/>
          <w:sz w:val="32"/>
          <w:szCs w:val="32"/>
          <w:rtl/>
          <w:lang w:bidi="ar-EG"/>
        </w:rPr>
        <w:t>).</w:t>
      </w:r>
    </w:p>
    <w:p w:rsidR="00255284"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وكان أبو الدرداء يقول لولده</w:t>
      </w:r>
      <w:r w:rsidR="00255284">
        <w:rPr>
          <w:rFonts w:cs="Traditional Arabic" w:hint="cs"/>
          <w:sz w:val="32"/>
          <w:szCs w:val="32"/>
          <w:rtl/>
          <w:lang w:bidi="ar-EG"/>
        </w:rPr>
        <w:t>:</w:t>
      </w:r>
      <w:r w:rsidRPr="00656D61">
        <w:rPr>
          <w:rFonts w:cs="Traditional Arabic" w:hint="cs"/>
          <w:sz w:val="32"/>
          <w:szCs w:val="32"/>
          <w:rtl/>
          <w:lang w:bidi="ar-EG"/>
        </w:rPr>
        <w:t xml:space="preserve"> يا بني ليكن المسجد بيتك فإني سمعت النبي صلى الله عليه وسلم يقول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إن المساجد بيوت المتقين</w:t>
      </w:r>
      <w:r w:rsidR="00656D61">
        <w:rPr>
          <w:rFonts w:cs="Traditional Arabic" w:hint="cs"/>
          <w:b/>
          <w:bCs/>
          <w:sz w:val="32"/>
          <w:szCs w:val="32"/>
          <w:rtl/>
          <w:lang w:bidi="ar-EG"/>
        </w:rPr>
        <w:t>،</w:t>
      </w:r>
      <w:r w:rsidRPr="00656D61">
        <w:rPr>
          <w:rFonts w:cs="Traditional Arabic" w:hint="cs"/>
          <w:b/>
          <w:bCs/>
          <w:sz w:val="32"/>
          <w:szCs w:val="32"/>
          <w:rtl/>
          <w:lang w:bidi="ar-EG"/>
        </w:rPr>
        <w:t xml:space="preserve"> فمن كان المسجد بيته ضمن الله له بالرَّوح والرحمة والجواز على الصراط إلى الجنة</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96"/>
      </w:r>
      <w:r w:rsidRPr="00656D61">
        <w:rPr>
          <w:rFonts w:cs="Traditional Arabic" w:hint="cs"/>
          <w:sz w:val="32"/>
          <w:szCs w:val="32"/>
          <w:rtl/>
          <w:lang w:bidi="ar-EG"/>
        </w:rPr>
        <w:t>).</w:t>
      </w:r>
    </w:p>
    <w:p w:rsidR="00255284" w:rsidRDefault="00255284">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255284">
      <w:pPr>
        <w:pStyle w:val="1"/>
        <w:rPr>
          <w:lang w:bidi="ar-EG"/>
        </w:rPr>
      </w:pPr>
      <w:bookmarkStart w:id="52" w:name="_Toc505159682"/>
      <w:r w:rsidRPr="00656D61">
        <w:rPr>
          <w:rFonts w:hint="cs"/>
          <w:rtl/>
          <w:lang w:bidi="ar-EG"/>
        </w:rPr>
        <w:lastRenderedPageBreak/>
        <w:t>أن نتواصى بها فيما بيننا</w:t>
      </w:r>
      <w:r w:rsidR="00255284">
        <w:rPr>
          <w:rFonts w:hint="cs"/>
          <w:rtl/>
          <w:lang w:bidi="ar-EG"/>
        </w:rPr>
        <w:t>:</w:t>
      </w:r>
      <w:bookmarkEnd w:id="52"/>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لأن " </w:t>
      </w:r>
      <w:r w:rsidRPr="00656D61">
        <w:rPr>
          <w:rFonts w:cs="Traditional Arabic" w:hint="cs"/>
          <w:b/>
          <w:bCs/>
          <w:sz w:val="32"/>
          <w:szCs w:val="32"/>
          <w:rtl/>
          <w:lang w:bidi="ar-EG"/>
        </w:rPr>
        <w:t>الدين النصيحة</w:t>
      </w:r>
      <w:r w:rsidRPr="00656D61">
        <w:rPr>
          <w:rFonts w:cs="Traditional Arabic" w:hint="cs"/>
          <w:sz w:val="32"/>
          <w:szCs w:val="32"/>
          <w:rtl/>
          <w:lang w:bidi="ar-EG"/>
        </w:rPr>
        <w:t xml:space="preserve"> " كما قال النبي صلى الله عليه وسلم (</w:t>
      </w:r>
      <w:r w:rsidRPr="00656D61">
        <w:rPr>
          <w:rStyle w:val="af3"/>
          <w:rFonts w:cs="Traditional Arabic"/>
          <w:sz w:val="32"/>
          <w:szCs w:val="32"/>
          <w:rtl/>
          <w:lang w:bidi="ar-EG"/>
        </w:rPr>
        <w:footnoteReference w:id="97"/>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ولما كانت منزلة الصلاة في الدين كما أوضحنا</w:t>
      </w:r>
      <w:r w:rsidR="00656D61">
        <w:rPr>
          <w:rFonts w:cs="Traditional Arabic" w:hint="cs"/>
          <w:sz w:val="32"/>
          <w:szCs w:val="32"/>
          <w:rtl/>
          <w:lang w:bidi="ar-EG"/>
        </w:rPr>
        <w:t>،</w:t>
      </w:r>
      <w:r w:rsidRPr="00656D61">
        <w:rPr>
          <w:rFonts w:cs="Traditional Arabic" w:hint="cs"/>
          <w:sz w:val="32"/>
          <w:szCs w:val="32"/>
          <w:rtl/>
          <w:lang w:bidi="ar-EG"/>
        </w:rPr>
        <w:t xml:space="preserve"> فإن واجب المسلم إذا رأى من يُقصِّر في صلاته ويُخلُّ بها أن ينصحه ويُعلمه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قال ميمون بن مهران</w:t>
      </w:r>
      <w:r w:rsidR="00255284">
        <w:rPr>
          <w:rFonts w:cs="Traditional Arabic" w:hint="cs"/>
          <w:b/>
          <w:bCs/>
          <w:sz w:val="32"/>
          <w:szCs w:val="32"/>
          <w:rtl/>
          <w:lang w:bidi="ar-EG"/>
        </w:rPr>
        <w:t>:</w:t>
      </w:r>
      <w:r w:rsidRPr="00656D61">
        <w:rPr>
          <w:rFonts w:cs="Traditional Arabic" w:hint="cs"/>
          <w:sz w:val="32"/>
          <w:szCs w:val="32"/>
          <w:rtl/>
          <w:lang w:bidi="ar-EG"/>
        </w:rPr>
        <w:t xml:space="preserve"> " مثل الذي يرى الرجل يسيء في صلاته فلا ينهاه</w:t>
      </w:r>
      <w:r w:rsidR="00656D61">
        <w:rPr>
          <w:rFonts w:cs="Traditional Arabic" w:hint="cs"/>
          <w:sz w:val="32"/>
          <w:szCs w:val="32"/>
          <w:rtl/>
          <w:lang w:bidi="ar-EG"/>
        </w:rPr>
        <w:t>،</w:t>
      </w:r>
      <w:r w:rsidRPr="00656D61">
        <w:rPr>
          <w:rFonts w:cs="Traditional Arabic" w:hint="cs"/>
          <w:sz w:val="32"/>
          <w:szCs w:val="32"/>
          <w:rtl/>
          <w:lang w:bidi="ar-EG"/>
        </w:rPr>
        <w:t xml:space="preserve"> مثل الذي يرى النائم  تنهشه حية ثم لا يوقظه "  (</w:t>
      </w:r>
      <w:r w:rsidRPr="00656D61">
        <w:rPr>
          <w:rStyle w:val="af3"/>
          <w:rFonts w:cs="Traditional Arabic"/>
          <w:sz w:val="32"/>
          <w:szCs w:val="32"/>
          <w:rtl/>
          <w:lang w:bidi="ar-EG"/>
        </w:rPr>
        <w:footnoteReference w:id="98"/>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 xml:space="preserve">ويُنسب إلى الامام أحمد </w:t>
      </w:r>
      <w:r w:rsidRPr="00656D61">
        <w:rPr>
          <w:rFonts w:cs="Traditional Arabic"/>
          <w:b/>
          <w:bCs/>
          <w:sz w:val="32"/>
          <w:szCs w:val="32"/>
          <w:rtl/>
          <w:lang w:bidi="ar-EG"/>
        </w:rPr>
        <w:t>–</w:t>
      </w:r>
      <w:r w:rsidRPr="00656D61">
        <w:rPr>
          <w:rFonts w:cs="Traditional Arabic" w:hint="cs"/>
          <w:b/>
          <w:bCs/>
          <w:sz w:val="32"/>
          <w:szCs w:val="32"/>
          <w:rtl/>
          <w:lang w:bidi="ar-EG"/>
        </w:rPr>
        <w:t xml:space="preserve"> رحمه الله </w:t>
      </w:r>
      <w:r w:rsidRPr="00656D61">
        <w:rPr>
          <w:rFonts w:cs="Traditional Arabic"/>
          <w:b/>
          <w:bCs/>
          <w:sz w:val="32"/>
          <w:szCs w:val="32"/>
          <w:rtl/>
          <w:lang w:bidi="ar-EG"/>
        </w:rPr>
        <w:t>–</w:t>
      </w:r>
      <w:r w:rsidRPr="00656D61">
        <w:rPr>
          <w:rFonts w:cs="Traditional Arabic" w:hint="cs"/>
          <w:b/>
          <w:bCs/>
          <w:sz w:val="32"/>
          <w:szCs w:val="32"/>
          <w:rtl/>
          <w:lang w:bidi="ar-EG"/>
        </w:rPr>
        <w:t xml:space="preserve"> أنه قال</w:t>
      </w:r>
      <w:r w:rsidR="00255284">
        <w:rPr>
          <w:rFonts w:cs="Traditional Arabic" w:hint="cs"/>
          <w:b/>
          <w:bCs/>
          <w:sz w:val="32"/>
          <w:szCs w:val="32"/>
          <w:rtl/>
          <w:lang w:bidi="ar-EG"/>
        </w:rPr>
        <w:t>:</w:t>
      </w:r>
      <w:r w:rsidRPr="00656D61">
        <w:rPr>
          <w:rFonts w:cs="Traditional Arabic" w:hint="cs"/>
          <w:b/>
          <w:b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واعلموا أنه لو أن رجلاً أحسن الصلاة فأتمها وأحكمها ثم نظر إلى من أساء في صلاته وضيّعها وسبق الإمام فيها</w:t>
      </w:r>
      <w:r w:rsidR="00656D61">
        <w:rPr>
          <w:rFonts w:cs="Traditional Arabic" w:hint="cs"/>
          <w:sz w:val="32"/>
          <w:szCs w:val="32"/>
          <w:rtl/>
          <w:lang w:bidi="ar-EG"/>
        </w:rPr>
        <w:t>،</w:t>
      </w:r>
      <w:r w:rsidRPr="00656D61">
        <w:rPr>
          <w:rFonts w:cs="Traditional Arabic" w:hint="cs"/>
          <w:sz w:val="32"/>
          <w:szCs w:val="32"/>
          <w:rtl/>
          <w:lang w:bidi="ar-EG"/>
        </w:rPr>
        <w:t xml:space="preserve"> فسكت عنه ولم يعلمه إساءته في صلاته ومسابقته الإمام فيها ولم ينهه عن ذلك ولم ينصحه شاركه في وزرها وعارها فالمحسن في صلاته شريك المسيء في إساءته إذا لم ينهه ولم ينصحه " (</w:t>
      </w:r>
      <w:r w:rsidRPr="00656D61">
        <w:rPr>
          <w:rStyle w:val="af3"/>
          <w:rFonts w:cs="Traditional Arabic"/>
          <w:sz w:val="32"/>
          <w:szCs w:val="32"/>
          <w:rtl/>
          <w:lang w:bidi="ar-EG"/>
        </w:rPr>
        <w:footnoteReference w:id="99"/>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وعن فضيل بن عياض قال</w:t>
      </w:r>
      <w:r w:rsidR="00255284">
        <w:rPr>
          <w:rFonts w:cs="Traditional Arabic" w:hint="cs"/>
          <w:sz w:val="32"/>
          <w:szCs w:val="32"/>
          <w:rtl/>
          <w:lang w:bidi="ar-EG"/>
        </w:rPr>
        <w:t>:</w:t>
      </w:r>
      <w:r w:rsidRPr="00656D61">
        <w:rPr>
          <w:rFonts w:cs="Traditional Arabic" w:hint="cs"/>
          <w:sz w:val="32"/>
          <w:szCs w:val="32"/>
          <w:rtl/>
          <w:lang w:bidi="ar-EG"/>
        </w:rPr>
        <w:t xml:space="preserve"> رأى مالك بن دينار رجلاً يسيء صلاته</w:t>
      </w:r>
      <w:r w:rsidR="00656D61">
        <w:rPr>
          <w:rFonts w:cs="Traditional Arabic" w:hint="cs"/>
          <w:sz w:val="32"/>
          <w:szCs w:val="32"/>
          <w:rtl/>
          <w:lang w:bidi="ar-EG"/>
        </w:rPr>
        <w:t>،</w:t>
      </w:r>
      <w:r w:rsidRPr="00656D61">
        <w:rPr>
          <w:rFonts w:cs="Traditional Arabic" w:hint="cs"/>
          <w:sz w:val="32"/>
          <w:szCs w:val="32"/>
          <w:rtl/>
          <w:lang w:bidi="ar-EG"/>
        </w:rPr>
        <w:t xml:space="preserve"> فقال</w:t>
      </w:r>
      <w:r w:rsidR="00255284">
        <w:rPr>
          <w:rFonts w:cs="Traditional Arabic" w:hint="cs"/>
          <w:sz w:val="32"/>
          <w:szCs w:val="32"/>
          <w:rtl/>
          <w:lang w:bidi="ar-EG"/>
        </w:rPr>
        <w:t>:</w:t>
      </w:r>
      <w:r w:rsidRPr="00656D61">
        <w:rPr>
          <w:rFonts w:cs="Traditional Arabic" w:hint="cs"/>
          <w:sz w:val="32"/>
          <w:szCs w:val="32"/>
          <w:rtl/>
          <w:lang w:bidi="ar-EG"/>
        </w:rPr>
        <w:t xml:space="preserve"> ما أرحمني بعياله ! فقيل له</w:t>
      </w:r>
      <w:r w:rsidR="00255284">
        <w:rPr>
          <w:rFonts w:cs="Traditional Arabic" w:hint="cs"/>
          <w:sz w:val="32"/>
          <w:szCs w:val="32"/>
          <w:rtl/>
          <w:lang w:bidi="ar-EG"/>
        </w:rPr>
        <w:t>:</w:t>
      </w:r>
      <w:r w:rsidRPr="00656D61">
        <w:rPr>
          <w:rFonts w:cs="Traditional Arabic" w:hint="cs"/>
          <w:sz w:val="32"/>
          <w:szCs w:val="32"/>
          <w:rtl/>
          <w:lang w:bidi="ar-EG"/>
        </w:rPr>
        <w:t xml:space="preserve"> " يا أبا يحيى يسيء هذا صلاته وترحم عياله ؟ ! قال إنه كبيرهم ومنه يتعلمون " (</w:t>
      </w:r>
      <w:r w:rsidRPr="00656D61">
        <w:rPr>
          <w:rStyle w:val="af3"/>
          <w:rFonts w:cs="Traditional Arabic"/>
          <w:sz w:val="32"/>
          <w:szCs w:val="32"/>
          <w:rtl/>
          <w:lang w:bidi="ar-EG"/>
        </w:rPr>
        <w:footnoteReference w:id="100"/>
      </w:r>
      <w:r w:rsidRPr="00656D61">
        <w:rPr>
          <w:rFonts w:cs="Traditional Arabic" w:hint="cs"/>
          <w:sz w:val="32"/>
          <w:szCs w:val="32"/>
          <w:rtl/>
          <w:lang w:bidi="ar-EG"/>
        </w:rPr>
        <w:t>).</w:t>
      </w:r>
    </w:p>
    <w:p w:rsidR="003474CF" w:rsidRPr="00656D61" w:rsidRDefault="00212F5F" w:rsidP="00656D61">
      <w:pPr>
        <w:bidi w:val="0"/>
        <w:jc w:val="both"/>
        <w:rPr>
          <w:rFonts w:cs="Traditional Arabic"/>
          <w:sz w:val="32"/>
          <w:szCs w:val="32"/>
          <w:rtl/>
          <w:lang w:bidi="ar-EG"/>
        </w:rPr>
      </w:pPr>
      <w:r w:rsidRPr="00656D61">
        <w:rPr>
          <w:rFonts w:cs="Traditional Arabic"/>
          <w:sz w:val="32"/>
          <w:szCs w:val="32"/>
          <w:rtl/>
          <w:lang w:bidi="ar-EG"/>
        </w:rPr>
        <w:br w:type="page"/>
      </w:r>
    </w:p>
    <w:p w:rsidR="003474CF" w:rsidRPr="00656D61" w:rsidRDefault="00212F5F" w:rsidP="00255284">
      <w:pPr>
        <w:pStyle w:val="1"/>
        <w:rPr>
          <w:rtl/>
          <w:lang w:bidi="ar-EG"/>
        </w:rPr>
      </w:pPr>
      <w:bookmarkStart w:id="53" w:name="_Toc505159683"/>
      <w:r w:rsidRPr="00656D61">
        <w:rPr>
          <w:rFonts w:hint="cs"/>
          <w:rtl/>
          <w:lang w:bidi="ar-EG"/>
        </w:rPr>
        <w:lastRenderedPageBreak/>
        <w:t>ومن علامات تعظيم الله جل جلاله</w:t>
      </w:r>
      <w:r w:rsidR="00255284">
        <w:rPr>
          <w:rFonts w:hint="cs"/>
          <w:rtl/>
          <w:lang w:bidi="ar-EG"/>
        </w:rPr>
        <w:t>:</w:t>
      </w:r>
      <w:bookmarkEnd w:id="53"/>
    </w:p>
    <w:p w:rsidR="003474CF" w:rsidRPr="00656D61" w:rsidRDefault="00212F5F"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تعظيم القرآن العظيم</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القرآن كلام الله</w:t>
      </w:r>
      <w:r w:rsidR="00656D61">
        <w:rPr>
          <w:rFonts w:cs="Traditional Arabic" w:hint="cs"/>
          <w:sz w:val="32"/>
          <w:szCs w:val="32"/>
          <w:rtl/>
          <w:lang w:bidi="ar-EG"/>
        </w:rPr>
        <w:t>،</w:t>
      </w:r>
      <w:r w:rsidRPr="00656D61">
        <w:rPr>
          <w:rFonts w:cs="Traditional Arabic" w:hint="cs"/>
          <w:sz w:val="32"/>
          <w:szCs w:val="32"/>
          <w:rtl/>
          <w:lang w:bidi="ar-EG"/>
        </w:rPr>
        <w:t xml:space="preserve"> وحق كلام العظيم أن يكون عظيماً</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وتعظيم القرآن العظيم يكون بتعميق وتحسين وتقوية العلاقة به</w:t>
      </w:r>
      <w:r w:rsidR="00656D61">
        <w:rPr>
          <w:rFonts w:cs="Traditional Arabic" w:hint="cs"/>
          <w:sz w:val="32"/>
          <w:szCs w:val="32"/>
          <w:rtl/>
          <w:lang w:bidi="ar-EG"/>
        </w:rPr>
        <w:t>،</w:t>
      </w:r>
      <w:r w:rsidRPr="00656D61">
        <w:rPr>
          <w:rFonts w:cs="Traditional Arabic" w:hint="cs"/>
          <w:sz w:val="32"/>
          <w:szCs w:val="32"/>
          <w:rtl/>
          <w:lang w:bidi="ar-EG"/>
        </w:rPr>
        <w:t xml:space="preserve"> ولهذا رأينا الله تعالى أكثر ونوّع من التوجيهات لتحين العلاقة بكتابه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فتارة يحثنا على التد</w:t>
      </w:r>
      <w:r w:rsidRPr="00656D61">
        <w:rPr>
          <w:rFonts w:cs="Traditional Arabic"/>
          <w:sz w:val="32"/>
          <w:szCs w:val="32"/>
          <w:rtl/>
          <w:lang w:bidi="ar-EG"/>
        </w:rPr>
        <w:t>بر {</w:t>
      </w:r>
      <w:r w:rsidRPr="00656D61">
        <w:rPr>
          <w:rFonts w:cs="Traditional Arabic"/>
          <w:b/>
          <w:bCs/>
          <w:sz w:val="32"/>
          <w:szCs w:val="32"/>
          <w:rtl/>
        </w:rPr>
        <w:t xml:space="preserve">أَفَلَا يَتَدَبَّرُونَ الْقُرْآَنَ </w:t>
      </w:r>
      <w:r w:rsidRPr="00656D61">
        <w:rPr>
          <w:rFonts w:cs="Traditional Arabic"/>
          <w:sz w:val="32"/>
          <w:szCs w:val="32"/>
          <w:rtl/>
          <w:lang w:bidi="ar-EG"/>
        </w:rPr>
        <w:t xml:space="preserve">} محمد:24، وتارة يحثنا على الإنصات إليه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 xml:space="preserve">{ </w:t>
      </w:r>
      <w:r w:rsidRPr="00656D61">
        <w:rPr>
          <w:rFonts w:cs="Traditional Arabic"/>
          <w:b/>
          <w:bCs/>
          <w:sz w:val="32"/>
          <w:szCs w:val="32"/>
          <w:rtl/>
        </w:rPr>
        <w:t>وَإِذَا قُرِئَ الْقُرْآَنُ فَاسْتَمِعُوا لَهُ وَأَنْصِتُوا</w:t>
      </w:r>
      <w:r w:rsidRPr="00656D61">
        <w:rPr>
          <w:rFonts w:cs="Traditional Arabic"/>
          <w:sz w:val="32"/>
          <w:szCs w:val="32"/>
          <w:rtl/>
          <w:lang w:bidi="ar-EG"/>
        </w:rPr>
        <w:t xml:space="preserve"> }الأعراف</w:t>
      </w:r>
      <w:r w:rsidR="00255284">
        <w:rPr>
          <w:rFonts w:cs="Traditional Arabic"/>
          <w:sz w:val="32"/>
          <w:szCs w:val="32"/>
          <w:rtl/>
          <w:lang w:bidi="ar-EG"/>
        </w:rPr>
        <w:t>:</w:t>
      </w:r>
      <w:r w:rsidRPr="00656D61">
        <w:rPr>
          <w:rFonts w:cs="Traditional Arabic"/>
          <w:sz w:val="32"/>
          <w:szCs w:val="32"/>
          <w:rtl/>
          <w:lang w:bidi="ar-EG"/>
        </w:rPr>
        <w:t xml:space="preserve"> 204</w:t>
      </w:r>
      <w:r w:rsidR="00656D61">
        <w:rPr>
          <w:rFonts w:cs="Traditional Arabic"/>
          <w:sz w:val="32"/>
          <w:szCs w:val="32"/>
          <w:rtl/>
          <w:lang w:bidi="ar-EG"/>
        </w:rPr>
        <w:t>،</w:t>
      </w:r>
      <w:r w:rsidRPr="00656D61">
        <w:rPr>
          <w:rFonts w:cs="Traditional Arabic"/>
          <w:sz w:val="32"/>
          <w:szCs w:val="32"/>
          <w:rtl/>
          <w:lang w:bidi="ar-EG"/>
        </w:rPr>
        <w:t xml:space="preserve"> وتارة يأمرنا بالتفنن في الأداء الصوتي الذي يخلب الألباب لتقترب من معاني القرآن {</w:t>
      </w:r>
      <w:r w:rsidRPr="00656D61">
        <w:rPr>
          <w:rFonts w:cs="Traditional Arabic"/>
          <w:b/>
          <w:bCs/>
          <w:sz w:val="32"/>
          <w:szCs w:val="32"/>
          <w:rtl/>
        </w:rPr>
        <w:t>وَرَتِّلِ الْقُرْآَنَ تَرْتِيلًا</w:t>
      </w:r>
      <w:r w:rsidRPr="00656D61">
        <w:rPr>
          <w:rFonts w:cs="Traditional Arabic"/>
          <w:sz w:val="32"/>
          <w:szCs w:val="32"/>
          <w:rtl/>
          <w:lang w:bidi="ar-EG"/>
        </w:rPr>
        <w:t xml:space="preserve"> }المزمل</w:t>
      </w:r>
      <w:r w:rsidR="00255284">
        <w:rPr>
          <w:rFonts w:cs="Traditional Arabic"/>
          <w:sz w:val="32"/>
          <w:szCs w:val="32"/>
          <w:rtl/>
          <w:lang w:bidi="ar-EG"/>
        </w:rPr>
        <w:t>:</w:t>
      </w:r>
      <w:r w:rsidRPr="00656D61">
        <w:rPr>
          <w:rFonts w:cs="Traditional Arabic"/>
          <w:sz w:val="32"/>
          <w:szCs w:val="32"/>
          <w:rtl/>
          <w:lang w:bidi="ar-EG"/>
        </w:rPr>
        <w:t>4</w:t>
      </w:r>
      <w:r w:rsidR="00656D61">
        <w:rPr>
          <w:rFonts w:cs="Traditional Arabic"/>
          <w:sz w:val="32"/>
          <w:szCs w:val="32"/>
          <w:rtl/>
          <w:lang w:bidi="ar-EG"/>
        </w:rPr>
        <w:t>،</w:t>
      </w:r>
      <w:r w:rsidRPr="00656D61">
        <w:rPr>
          <w:rFonts w:cs="Traditional Arabic"/>
          <w:sz w:val="32"/>
          <w:szCs w:val="32"/>
          <w:rtl/>
          <w:lang w:bidi="ar-EG"/>
        </w:rPr>
        <w:t xml:space="preserve"> وتارة يأمرنا بالتهيئة النفسية قبل قراءته بالاستعاذة من الشيطان لكي تصفوا نفوسنا لاستقبال مضمينه {</w:t>
      </w:r>
      <w:r w:rsidRPr="00656D61">
        <w:rPr>
          <w:rFonts w:cs="Traditional Arabic"/>
          <w:b/>
          <w:bCs/>
          <w:sz w:val="32"/>
          <w:szCs w:val="32"/>
          <w:rtl/>
        </w:rPr>
        <w:t xml:space="preserve">فَإِذَا قَرَأْتَ الْقُرْآَنَ فَاسْتَعِذْ بِاللَّهِ مِنَ الشَّيْطَانِ الرَّجِيمِ </w:t>
      </w:r>
      <w:r w:rsidRPr="00656D61">
        <w:rPr>
          <w:rFonts w:cs="Traditional Arabic"/>
          <w:sz w:val="32"/>
          <w:szCs w:val="32"/>
          <w:rtl/>
          <w:lang w:bidi="ar-EG"/>
        </w:rPr>
        <w:t>} النحل</w:t>
      </w:r>
      <w:r w:rsidR="00255284">
        <w:rPr>
          <w:rFonts w:cs="Traditional Arabic"/>
          <w:sz w:val="32"/>
          <w:szCs w:val="32"/>
          <w:rtl/>
          <w:lang w:bidi="ar-EG"/>
        </w:rPr>
        <w:t>:</w:t>
      </w:r>
      <w:r w:rsidRPr="00656D61">
        <w:rPr>
          <w:rFonts w:cs="Traditional Arabic"/>
          <w:sz w:val="32"/>
          <w:szCs w:val="32"/>
          <w:rtl/>
          <w:lang w:bidi="ar-EG"/>
        </w:rPr>
        <w:t xml:space="preserve">98،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وتارة يغرس في نفوسنا اس</w:t>
      </w:r>
      <w:r w:rsidR="005E03A9" w:rsidRPr="00656D61">
        <w:rPr>
          <w:rFonts w:cs="Traditional Arabic" w:hint="cs"/>
          <w:sz w:val="32"/>
          <w:szCs w:val="32"/>
          <w:rtl/>
          <w:lang w:bidi="ar-EG"/>
        </w:rPr>
        <w:t>ت</w:t>
      </w:r>
      <w:r w:rsidRPr="00656D61">
        <w:rPr>
          <w:rFonts w:cs="Traditional Arabic"/>
          <w:sz w:val="32"/>
          <w:szCs w:val="32"/>
          <w:rtl/>
          <w:lang w:bidi="ar-EG"/>
        </w:rPr>
        <w:t xml:space="preserve">بشاع البعد عن القرآن { </w:t>
      </w:r>
      <w:r w:rsidRPr="00656D61">
        <w:rPr>
          <w:rFonts w:cs="Traditional Arabic"/>
          <w:b/>
          <w:bCs/>
          <w:sz w:val="32"/>
          <w:szCs w:val="32"/>
          <w:rtl/>
        </w:rPr>
        <w:t xml:space="preserve">وَقَالَ الرَّسُولُ يَا رَبِّ إِنَّ قَوْمِي اتَّخَذُوا هَذَا الْقُرْآَنَ مَهْجُورًا } </w:t>
      </w:r>
      <w:r w:rsidRPr="00656D61">
        <w:rPr>
          <w:rFonts w:ascii="Traditional Arabic" w:hAnsi="Traditional Arabic" w:cs="Traditional Arabic" w:hint="cs"/>
          <w:b/>
          <w:bCs/>
          <w:sz w:val="32"/>
          <w:szCs w:val="32"/>
          <w:rtl/>
        </w:rPr>
        <w:t xml:space="preserve">[الفرقان 30 ]  </w:t>
      </w:r>
      <w:r w:rsidRPr="00656D61">
        <w:rPr>
          <w:rFonts w:cs="Traditional Arabic" w:hint="cs"/>
          <w:sz w:val="32"/>
          <w:szCs w:val="32"/>
          <w:rtl/>
          <w:lang w:bidi="ar-EG"/>
        </w:rPr>
        <w:t>كل ذلك ليرسخ علاقتنا بالقرآن "(</w:t>
      </w:r>
      <w:r w:rsidRPr="00656D61">
        <w:rPr>
          <w:rStyle w:val="af3"/>
          <w:rFonts w:cs="Traditional Arabic"/>
          <w:sz w:val="32"/>
          <w:szCs w:val="32"/>
          <w:rtl/>
          <w:lang w:bidi="ar-EG"/>
        </w:rPr>
        <w:footnoteReference w:id="101"/>
      </w:r>
      <w:r w:rsidRPr="00656D61">
        <w:rPr>
          <w:rFonts w:cs="Traditional Arabic" w:hint="cs"/>
          <w:sz w:val="32"/>
          <w:szCs w:val="32"/>
          <w:rtl/>
          <w:lang w:bidi="ar-EG"/>
        </w:rPr>
        <w:t>).</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656D61" w:rsidRDefault="00212F5F" w:rsidP="007B14B1">
      <w:pPr>
        <w:pStyle w:val="1"/>
        <w:rPr>
          <w:rtl/>
          <w:lang w:bidi="ar-EG"/>
        </w:rPr>
      </w:pPr>
      <w:bookmarkStart w:id="54" w:name="_Toc505159684"/>
      <w:r w:rsidRPr="00656D61">
        <w:rPr>
          <w:rFonts w:hint="cs"/>
          <w:rtl/>
          <w:lang w:bidi="ar-EG"/>
        </w:rPr>
        <w:t>كيف نعظم القرآن ؟</w:t>
      </w:r>
      <w:bookmarkEnd w:id="54"/>
    </w:p>
    <w:p w:rsidR="003474CF" w:rsidRPr="00656D61" w:rsidRDefault="00212F5F" w:rsidP="00255284">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أن نعرف</w:t>
      </w:r>
      <w:r w:rsidR="00255284">
        <w:rPr>
          <w:rFonts w:cs="Traditional Arabic" w:hint="cs"/>
          <w:b/>
          <w:bCs/>
          <w:sz w:val="32"/>
          <w:szCs w:val="32"/>
          <w:rtl/>
          <w:lang w:bidi="ar-EG"/>
        </w:rPr>
        <w:t>:</w:t>
      </w:r>
      <w:r w:rsidRPr="00656D61">
        <w:rPr>
          <w:rFonts w:cs="Traditional Arabic" w:hint="cs"/>
          <w:b/>
          <w:bCs/>
          <w:sz w:val="32"/>
          <w:szCs w:val="32"/>
          <w:rtl/>
          <w:lang w:bidi="ar-EG"/>
        </w:rPr>
        <w:t xml:space="preserve"> لماذا أنزل الله القرآن ؟</w:t>
      </w:r>
    </w:p>
    <w:p w:rsidR="003474CF" w:rsidRPr="00656D61" w:rsidRDefault="00212F5F" w:rsidP="00656D61">
      <w:pPr>
        <w:pStyle w:val="a9"/>
        <w:tabs>
          <w:tab w:val="left" w:pos="6038"/>
        </w:tabs>
        <w:ind w:left="0"/>
        <w:jc w:val="both"/>
        <w:rPr>
          <w:rFonts w:cs="Traditional Arabic"/>
          <w:sz w:val="32"/>
          <w:szCs w:val="32"/>
          <w:lang w:bidi="ar-EG"/>
        </w:rPr>
      </w:pPr>
      <w:r w:rsidRPr="00656D61">
        <w:rPr>
          <w:rFonts w:cs="Traditional Arabic" w:hint="cs"/>
          <w:sz w:val="32"/>
          <w:szCs w:val="32"/>
          <w:rtl/>
          <w:lang w:bidi="ar-EG"/>
        </w:rPr>
        <w:t>أنزل الله القرآ</w:t>
      </w:r>
      <w:r w:rsidRPr="00656D61">
        <w:rPr>
          <w:rFonts w:cs="Traditional Arabic"/>
          <w:sz w:val="32"/>
          <w:szCs w:val="32"/>
          <w:rtl/>
          <w:lang w:bidi="ar-EG"/>
        </w:rPr>
        <w:t>ن لينذر الناس</w:t>
      </w:r>
      <w:r w:rsidR="00656D61">
        <w:rPr>
          <w:rFonts w:cs="Traditional Arabic"/>
          <w:sz w:val="32"/>
          <w:szCs w:val="32"/>
          <w:rtl/>
          <w:lang w:bidi="ar-EG"/>
        </w:rPr>
        <w:t>،</w:t>
      </w:r>
      <w:r w:rsidRPr="00656D61">
        <w:rPr>
          <w:rFonts w:cs="Traditional Arabic"/>
          <w:sz w:val="32"/>
          <w:szCs w:val="32"/>
          <w:rtl/>
          <w:lang w:bidi="ar-EG"/>
        </w:rPr>
        <w:t xml:space="preserve"> ليزكيَ نفوسهم</w:t>
      </w:r>
      <w:r w:rsidR="00656D61">
        <w:rPr>
          <w:rFonts w:cs="Traditional Arabic"/>
          <w:sz w:val="32"/>
          <w:szCs w:val="32"/>
          <w:rtl/>
          <w:lang w:bidi="ar-EG"/>
        </w:rPr>
        <w:t>،</w:t>
      </w:r>
      <w:r w:rsidRPr="00656D61">
        <w:rPr>
          <w:rFonts w:cs="Traditional Arabic"/>
          <w:sz w:val="32"/>
          <w:szCs w:val="32"/>
          <w:rtl/>
          <w:lang w:bidi="ar-EG"/>
        </w:rPr>
        <w:t xml:space="preserve"> ليصلح قلوبهم وأحوالهم</w:t>
      </w:r>
      <w:r w:rsidR="00656D61">
        <w:rPr>
          <w:rFonts w:cs="Traditional Arabic"/>
          <w:sz w:val="32"/>
          <w:szCs w:val="32"/>
          <w:rtl/>
          <w:lang w:bidi="ar-EG"/>
        </w:rPr>
        <w:t>،</w:t>
      </w:r>
      <w:r w:rsidRPr="00656D61">
        <w:rPr>
          <w:rFonts w:cs="Traditional Arabic"/>
          <w:sz w:val="32"/>
          <w:szCs w:val="32"/>
          <w:rtl/>
          <w:lang w:bidi="ar-EG"/>
        </w:rPr>
        <w:t xml:space="preserve"> 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تَبَارَكَ الَّذِي نَزَّلَ الْفُرْقَانَ عَلَى عَبْدِهِ لِيَكُونَ لِلْعَالَمِينَ نَذِيرًا  </w:t>
      </w:r>
      <w:r w:rsidRPr="00656D61">
        <w:rPr>
          <w:rFonts w:cs="Traditional Arabic"/>
          <w:sz w:val="32"/>
          <w:szCs w:val="32"/>
          <w:rtl/>
          <w:lang w:bidi="ar-EG"/>
        </w:rPr>
        <w:t>} الفرقان</w:t>
      </w:r>
      <w:r w:rsidR="00255284">
        <w:rPr>
          <w:rFonts w:cs="Traditional Arabic"/>
          <w:sz w:val="32"/>
          <w:szCs w:val="32"/>
          <w:rtl/>
          <w:lang w:bidi="ar-EG"/>
        </w:rPr>
        <w:t>:</w:t>
      </w:r>
      <w:r w:rsidRPr="00656D61">
        <w:rPr>
          <w:rFonts w:cs="Traditional Arabic"/>
          <w:sz w:val="32"/>
          <w:szCs w:val="32"/>
          <w:rtl/>
          <w:lang w:bidi="ar-EG"/>
        </w:rPr>
        <w:t>1</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ذَلِكَ الْكِتَابُ لَا رَيْبَ فِيهِ هُدًى لِلْمُتَّقِينَ </w:t>
      </w:r>
      <w:r w:rsidRPr="00656D61">
        <w:rPr>
          <w:rFonts w:cs="Traditional Arabic"/>
          <w:sz w:val="32"/>
          <w:szCs w:val="32"/>
          <w:rtl/>
          <w:lang w:bidi="ar-EG"/>
        </w:rPr>
        <w:t>} البقرة</w:t>
      </w:r>
      <w:r w:rsidR="00255284">
        <w:rPr>
          <w:rFonts w:cs="Traditional Arabic"/>
          <w:sz w:val="32"/>
          <w:szCs w:val="32"/>
          <w:rtl/>
          <w:lang w:bidi="ar-EG"/>
        </w:rPr>
        <w:t>:</w:t>
      </w:r>
      <w:r w:rsidRPr="00656D61">
        <w:rPr>
          <w:rFonts w:cs="Traditional Arabic"/>
          <w:sz w:val="32"/>
          <w:szCs w:val="32"/>
          <w:rtl/>
          <w:lang w:bidi="ar-EG"/>
        </w:rPr>
        <w:t xml:space="preserve"> 2</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شَهْرُ رَمَضَانَ الَّذِي أُنْزِلَ فِيهِ الْقُرْآَنُ هُدًى لِلنَّاسِ </w:t>
      </w:r>
      <w:r w:rsidRPr="00656D61">
        <w:rPr>
          <w:rFonts w:cs="Traditional Arabic"/>
          <w:sz w:val="32"/>
          <w:szCs w:val="32"/>
          <w:rtl/>
          <w:lang w:bidi="ar-EG"/>
        </w:rPr>
        <w:t>} البقرة</w:t>
      </w:r>
      <w:r w:rsidR="00255284">
        <w:rPr>
          <w:rFonts w:cs="Traditional Arabic"/>
          <w:sz w:val="32"/>
          <w:szCs w:val="32"/>
          <w:rtl/>
          <w:lang w:bidi="ar-EG"/>
        </w:rPr>
        <w:t>:</w:t>
      </w:r>
      <w:r w:rsidRPr="00656D61">
        <w:rPr>
          <w:rFonts w:cs="Traditional Arabic" w:hint="cs"/>
          <w:sz w:val="32"/>
          <w:szCs w:val="32"/>
          <w:rtl/>
          <w:lang w:bidi="ar-EG"/>
        </w:rPr>
        <w:t xml:space="preserve"> 185</w:t>
      </w:r>
      <w:r w:rsidR="00656D61">
        <w:rPr>
          <w:rFonts w:cs="Traditional Arabic" w:hint="cs"/>
          <w:sz w:val="32"/>
          <w:szCs w:val="32"/>
          <w:rtl/>
          <w:lang w:bidi="ar-EG"/>
        </w:rPr>
        <w:t>.</w:t>
      </w:r>
    </w:p>
    <w:p w:rsidR="007B14B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فالقرآن هدى لعموم الناس بمعنى أنه يبين لهم طريق الرشاد</w:t>
      </w:r>
      <w:r w:rsidR="00656D61">
        <w:rPr>
          <w:rFonts w:cs="Traditional Arabic" w:hint="cs"/>
          <w:sz w:val="32"/>
          <w:szCs w:val="32"/>
          <w:rtl/>
          <w:lang w:bidi="ar-EG"/>
        </w:rPr>
        <w:t>،</w:t>
      </w:r>
      <w:r w:rsidRPr="00656D61">
        <w:rPr>
          <w:rFonts w:cs="Traditional Arabic" w:hint="cs"/>
          <w:sz w:val="32"/>
          <w:szCs w:val="32"/>
          <w:rtl/>
          <w:lang w:bidi="ar-EG"/>
        </w:rPr>
        <w:t xml:space="preserve"> وهو هدى للمتقين بمعنى أنهم ينتفعون به ويستفيدون منه ويستضيئون بنوره " (</w:t>
      </w:r>
      <w:r w:rsidRPr="00656D61">
        <w:rPr>
          <w:rStyle w:val="af3"/>
          <w:rFonts w:cs="Traditional Arabic"/>
          <w:sz w:val="32"/>
          <w:szCs w:val="32"/>
          <w:rtl/>
          <w:lang w:bidi="ar-EG"/>
        </w:rPr>
        <w:footnoteReference w:id="102"/>
      </w:r>
      <w:r w:rsidRPr="00656D61">
        <w:rPr>
          <w:rFonts w:cs="Traditional Arabic" w:hint="cs"/>
          <w:sz w:val="32"/>
          <w:szCs w:val="32"/>
          <w:rtl/>
          <w:lang w:bidi="ar-EG"/>
        </w:rPr>
        <w:t>).</w:t>
      </w:r>
    </w:p>
    <w:p w:rsidR="007B14B1" w:rsidRDefault="007B14B1">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lastRenderedPageBreak/>
        <w:t>أن نتلوه حق تلاوته</w:t>
      </w:r>
      <w:r w:rsidR="00255284">
        <w:rPr>
          <w:rFonts w:cs="Traditional Arabic" w:hint="cs"/>
          <w:b/>
          <w:bCs/>
          <w:sz w:val="32"/>
          <w:szCs w:val="32"/>
          <w:rtl/>
          <w:lang w:bidi="ar-EG"/>
        </w:rPr>
        <w:t>:</w:t>
      </w:r>
      <w:r w:rsidRPr="00656D61">
        <w:rPr>
          <w:rFonts w:cs="Traditional Arabic" w:hint="cs"/>
          <w:b/>
          <w:bCs/>
          <w:sz w:val="32"/>
          <w:szCs w:val="32"/>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جعل الله تعالى ذلك عنوان </w:t>
      </w:r>
      <w:r w:rsidRPr="00656D61">
        <w:rPr>
          <w:rFonts w:cs="Traditional Arabic"/>
          <w:sz w:val="32"/>
          <w:szCs w:val="32"/>
          <w:rtl/>
          <w:lang w:bidi="ar-EG"/>
        </w:rPr>
        <w:t>الإيمان حين قال</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الَّذِينَ آَتَيْنَاهُمُ الْكِتَابَ يَتْلُونَهُ حَقَّ تِلَاوَتِهِ أُولَئِكَ يُؤْمِنُونَ بِهِ</w:t>
      </w:r>
      <w:r w:rsidRPr="00656D61">
        <w:rPr>
          <w:rFonts w:cs="Traditional Arabic"/>
          <w:sz w:val="32"/>
          <w:szCs w:val="32"/>
          <w:rtl/>
          <w:lang w:bidi="ar-EG"/>
        </w:rPr>
        <w:t xml:space="preserve"> } البقرة</w:t>
      </w:r>
      <w:r w:rsidR="00255284">
        <w:rPr>
          <w:rFonts w:cs="Traditional Arabic"/>
          <w:sz w:val="32"/>
          <w:szCs w:val="32"/>
          <w:rtl/>
          <w:lang w:bidi="ar-EG"/>
        </w:rPr>
        <w:t>:</w:t>
      </w:r>
      <w:r w:rsidRPr="00656D61">
        <w:rPr>
          <w:rFonts w:cs="Traditional Arabic"/>
          <w:sz w:val="32"/>
          <w:szCs w:val="32"/>
          <w:rtl/>
          <w:lang w:bidi="ar-EG"/>
        </w:rPr>
        <w:t>121</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وقد فسّر ابن عباس وابن مسعود – رضي الله عنهما – والحسن</w:t>
      </w:r>
      <w:r w:rsidRPr="00656D61">
        <w:rPr>
          <w:rFonts w:cs="Traditional Arabic" w:hint="cs"/>
          <w:sz w:val="32"/>
          <w:szCs w:val="32"/>
          <w:rtl/>
          <w:lang w:bidi="ar-EG"/>
        </w:rPr>
        <w:t xml:space="preserve"> وقتادة </w:t>
      </w:r>
      <w:r w:rsidRPr="00656D61">
        <w:rPr>
          <w:rFonts w:cs="Traditional Arabic"/>
          <w:sz w:val="32"/>
          <w:szCs w:val="32"/>
          <w:rtl/>
          <w:lang w:bidi="ar-EG"/>
        </w:rPr>
        <w:t>–</w:t>
      </w:r>
      <w:r w:rsidRPr="00656D61">
        <w:rPr>
          <w:rFonts w:cs="Traditional Arabic" w:hint="cs"/>
          <w:sz w:val="32"/>
          <w:szCs w:val="32"/>
          <w:rtl/>
          <w:lang w:bidi="ar-EG"/>
        </w:rPr>
        <w:t xml:space="preserve"> رحمهما الله </w:t>
      </w:r>
      <w:r w:rsidRPr="00656D61">
        <w:rPr>
          <w:rFonts w:cs="Traditional Arabic"/>
          <w:sz w:val="32"/>
          <w:szCs w:val="32"/>
          <w:rtl/>
          <w:lang w:bidi="ar-EG"/>
        </w:rPr>
        <w:t>–</w:t>
      </w:r>
      <w:r w:rsidRPr="00656D61">
        <w:rPr>
          <w:rFonts w:cs="Traditional Arabic" w:hint="cs"/>
          <w:sz w:val="32"/>
          <w:szCs w:val="32"/>
          <w:rtl/>
          <w:lang w:bidi="ar-EG"/>
        </w:rPr>
        <w:t xml:space="preserve"> التلاوة هنا بالعمل والاتباع  (</w:t>
      </w:r>
      <w:r w:rsidRPr="00656D61">
        <w:rPr>
          <w:rStyle w:val="af3"/>
          <w:rFonts w:cs="Traditional Arabic"/>
          <w:sz w:val="32"/>
          <w:szCs w:val="32"/>
          <w:rtl/>
          <w:lang w:bidi="ar-EG"/>
        </w:rPr>
        <w:footnoteReference w:id="103"/>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وجزاء ذلك يوم القيامة ما بيّنه النبي صلى الله عليه وسلم حين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يقال لصاحب القرآن</w:t>
      </w:r>
      <w:r w:rsidR="00255284">
        <w:rPr>
          <w:rFonts w:cs="Traditional Arabic" w:hint="cs"/>
          <w:b/>
          <w:bCs/>
          <w:sz w:val="32"/>
          <w:szCs w:val="32"/>
          <w:rtl/>
          <w:lang w:bidi="ar-EG"/>
        </w:rPr>
        <w:t>:</w:t>
      </w:r>
      <w:r w:rsidRPr="00656D61">
        <w:rPr>
          <w:rFonts w:cs="Traditional Arabic" w:hint="cs"/>
          <w:b/>
          <w:bCs/>
          <w:sz w:val="32"/>
          <w:szCs w:val="32"/>
          <w:rtl/>
          <w:lang w:bidi="ar-EG"/>
        </w:rPr>
        <w:t xml:space="preserve"> اقرأ وارتقِ ورتل كما كنت ترتل في الدنيا فإن منزلتك عند آخر آية تقرأ بها</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04"/>
      </w:r>
      <w:r w:rsidRPr="00656D61">
        <w:rPr>
          <w:rFonts w:cs="Traditional Arabic" w:hint="cs"/>
          <w:sz w:val="32"/>
          <w:szCs w:val="32"/>
          <w:rtl/>
          <w:lang w:bidi="ar-EG"/>
        </w:rPr>
        <w:t>).</w:t>
      </w:r>
    </w:p>
    <w:p w:rsidR="003474CF" w:rsidRPr="00656D61" w:rsidRDefault="00212F5F" w:rsidP="007B14B1">
      <w:pPr>
        <w:pStyle w:val="a9"/>
        <w:tabs>
          <w:tab w:val="left" w:pos="6038"/>
        </w:tabs>
        <w:ind w:left="0"/>
        <w:jc w:val="both"/>
        <w:rPr>
          <w:rFonts w:cs="Traditional Arabic"/>
          <w:sz w:val="32"/>
          <w:szCs w:val="32"/>
          <w:lang w:bidi="ar-EG"/>
        </w:rPr>
      </w:pPr>
      <w:r w:rsidRPr="00656D61">
        <w:rPr>
          <w:rFonts w:cs="Traditional Arabic" w:hint="cs"/>
          <w:b/>
          <w:bCs/>
          <w:sz w:val="32"/>
          <w:szCs w:val="32"/>
          <w:rtl/>
          <w:lang w:bidi="ar-EG"/>
        </w:rPr>
        <w:t>أن يستشعر التالي لكتاب الله أو السامع له أنه هو المخاطب</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05"/>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 xml:space="preserve">قال ابن مسعود </w:t>
      </w:r>
      <w:r w:rsidRPr="00656D61">
        <w:rPr>
          <w:rFonts w:cs="Traditional Arabic"/>
          <w:sz w:val="32"/>
          <w:szCs w:val="32"/>
          <w:rtl/>
          <w:lang w:bidi="ar-EG"/>
        </w:rPr>
        <w:t>–</w:t>
      </w:r>
      <w:r w:rsidRPr="00656D61">
        <w:rPr>
          <w:rFonts w:cs="Traditional Arabic" w:hint="cs"/>
          <w:sz w:val="32"/>
          <w:szCs w:val="32"/>
          <w:rtl/>
          <w:lang w:bidi="ar-EG"/>
        </w:rPr>
        <w:t xml:space="preserve"> رضي الله عنه -</w:t>
      </w:r>
      <w:r w:rsidR="00255284">
        <w:rPr>
          <w:rFonts w:cs="Traditional Arabic" w:hint="cs"/>
          <w:sz w:val="32"/>
          <w:szCs w:val="32"/>
          <w:rtl/>
          <w:lang w:bidi="ar-EG"/>
        </w:rPr>
        <w:t>:</w:t>
      </w:r>
      <w:r w:rsidRPr="00656D61">
        <w:rPr>
          <w:rFonts w:cs="Traditional Arabic" w:hint="cs"/>
          <w:sz w:val="32"/>
          <w:szCs w:val="32"/>
          <w:rtl/>
          <w:lang w:bidi="ar-EG"/>
        </w:rPr>
        <w:t xml:space="preserve"> إذا سمعت يا أيها الذين آمنوا فاصغ لها سمعك فإما أن خيراً تؤمر به أو شراً تُنهى عنه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وقال الحسن بن علي</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hint="cs"/>
          <w:sz w:val="32"/>
          <w:szCs w:val="32"/>
          <w:rtl/>
          <w:lang w:bidi="ar-EG"/>
        </w:rPr>
        <w:t>رضي الله عنهما -</w:t>
      </w:r>
      <w:r w:rsidR="00255284">
        <w:rPr>
          <w:rFonts w:cs="Traditional Arabic" w:hint="cs"/>
          <w:sz w:val="32"/>
          <w:szCs w:val="32"/>
          <w:rtl/>
          <w:lang w:bidi="ar-EG"/>
        </w:rPr>
        <w:t>:</w:t>
      </w:r>
      <w:r w:rsidRPr="00656D61">
        <w:rPr>
          <w:rFonts w:cs="Traditional Arabic" w:hint="cs"/>
          <w:sz w:val="32"/>
          <w:szCs w:val="32"/>
          <w:rtl/>
          <w:lang w:bidi="ar-EG"/>
        </w:rPr>
        <w:t xml:space="preserve"> " إن من كان قبلكم رأو القرآن رسائل من ربهم فكانوا يتدبرونها بالليل ويتفقدونها بالنهار " (</w:t>
      </w:r>
      <w:r w:rsidRPr="00656D61">
        <w:rPr>
          <w:rStyle w:val="af3"/>
          <w:rFonts w:cs="Traditional Arabic"/>
          <w:sz w:val="32"/>
          <w:szCs w:val="32"/>
          <w:rtl/>
          <w:lang w:bidi="ar-EG"/>
        </w:rPr>
        <w:footnoteReference w:id="106"/>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فالمؤمن العاقل إذا تلا القرآن استعرض القرآن كالمرآة يرى فيها ما حسن من فعله وما قبح منه فما حذّره مولاه حذَره وما خوّفه خافه وما رغَّبه فيه رغب فيه</w:t>
      </w:r>
      <w:r w:rsidR="00656D61">
        <w:rPr>
          <w:rFonts w:cs="Traditional Arabic" w:hint="cs"/>
          <w:sz w:val="32"/>
          <w:szCs w:val="32"/>
          <w:rtl/>
          <w:lang w:bidi="ar-EG"/>
        </w:rPr>
        <w:t>،</w:t>
      </w:r>
      <w:r w:rsidRPr="00656D61">
        <w:rPr>
          <w:rFonts w:cs="Traditional Arabic" w:hint="cs"/>
          <w:sz w:val="32"/>
          <w:szCs w:val="32"/>
          <w:rtl/>
          <w:lang w:bidi="ar-EG"/>
        </w:rPr>
        <w:t xml:space="preserve"> فمن كانت هذه صفته أو ما قارب هذه الصفة فقد تلاه حق تلاوته ورعاه حق رعايته وكان له القرآن شاهداً وشفيعاً وأنيساً وحِرزاً</w:t>
      </w:r>
      <w:r w:rsidR="00656D61">
        <w:rPr>
          <w:rFonts w:cs="Traditional Arabic" w:hint="cs"/>
          <w:sz w:val="32"/>
          <w:szCs w:val="32"/>
          <w:rtl/>
          <w:lang w:bidi="ar-EG"/>
        </w:rPr>
        <w:t>،</w:t>
      </w:r>
      <w:r w:rsidRPr="00656D61">
        <w:rPr>
          <w:rFonts w:cs="Traditional Arabic" w:hint="cs"/>
          <w:sz w:val="32"/>
          <w:szCs w:val="32"/>
          <w:rtl/>
          <w:lang w:bidi="ar-EG"/>
        </w:rPr>
        <w:t xml:space="preserve"> ومن كان هذا وصفه نفع نفسَه ونفع أهلَه وعاد على والديه وولده كلُّ خير في الدنيا والآخرة " (</w:t>
      </w:r>
      <w:r w:rsidRPr="00656D61">
        <w:rPr>
          <w:rStyle w:val="af3"/>
          <w:rFonts w:cs="Traditional Arabic"/>
          <w:sz w:val="32"/>
          <w:szCs w:val="32"/>
          <w:rtl/>
          <w:lang w:bidi="ar-EG"/>
        </w:rPr>
        <w:footnoteReference w:id="107"/>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وقال ابن القيم</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hint="cs"/>
          <w:sz w:val="32"/>
          <w:szCs w:val="32"/>
          <w:rtl/>
          <w:lang w:bidi="ar-EG"/>
        </w:rPr>
        <w:t xml:space="preserve">رحمه الله </w:t>
      </w:r>
      <w:r w:rsidRPr="00656D61">
        <w:rPr>
          <w:rFonts w:cs="Traditional Arabic"/>
          <w:sz w:val="32"/>
          <w:szCs w:val="32"/>
          <w:rtl/>
          <w:lang w:bidi="ar-EG"/>
        </w:rPr>
        <w:t>–</w:t>
      </w:r>
      <w:r w:rsidRPr="00656D61">
        <w:rPr>
          <w:rFonts w:cs="Traditional Arabic" w:hint="cs"/>
          <w:sz w:val="32"/>
          <w:szCs w:val="32"/>
          <w:rtl/>
          <w:lang w:bidi="ar-EG"/>
        </w:rPr>
        <w:t xml:space="preserve"> إذا أردت الإنتفاع بالقرآن فاجمع له قلبك عند تلاوته وسماعه وألق سمعك واحضَر حضور من يخاطبه من تكلم به سبحانه منه إليه فإنه خطاب منه لك على لسان رسوله صلى الله عليه وسلم (</w:t>
      </w:r>
      <w:r w:rsidRPr="00656D61">
        <w:rPr>
          <w:rStyle w:val="af3"/>
          <w:rFonts w:cs="Traditional Arabic"/>
          <w:sz w:val="32"/>
          <w:szCs w:val="32"/>
          <w:rtl/>
          <w:lang w:bidi="ar-EG"/>
        </w:rPr>
        <w:footnoteReference w:id="108"/>
      </w:r>
      <w:r w:rsidRPr="00656D61">
        <w:rPr>
          <w:rFonts w:cs="Traditional Arabic" w:hint="cs"/>
          <w:sz w:val="32"/>
          <w:szCs w:val="32"/>
          <w:rtl/>
          <w:lang w:bidi="ar-EG"/>
        </w:rPr>
        <w:t>).</w:t>
      </w:r>
    </w:p>
    <w:p w:rsidR="007B14B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وكلما ازداد تدبر العبد وتأمله لكتاب ربه ازداد علماً وعملاً وبصيرة وفهماً فإن القرآن عظيم ومبارك</w:t>
      </w:r>
      <w:r w:rsidR="00656D61">
        <w:rPr>
          <w:rFonts w:cs="Traditional Arabic" w:hint="cs"/>
          <w:sz w:val="32"/>
          <w:szCs w:val="32"/>
          <w:rtl/>
          <w:lang w:bidi="ar-EG"/>
        </w:rPr>
        <w:t>،</w:t>
      </w:r>
      <w:r w:rsidRPr="00656D61">
        <w:rPr>
          <w:rFonts w:cs="Traditional Arabic" w:hint="cs"/>
          <w:sz w:val="32"/>
          <w:szCs w:val="32"/>
          <w:rtl/>
          <w:lang w:bidi="ar-EG"/>
        </w:rPr>
        <w:t xml:space="preserve"> وكلما كان العبد أكثر انشغالاً به كلما حلت عليه الخيرات وكثرت لديه البركات وازدادت له عند ربه الحسنات وارتفعت له في الجنة الدرجات</w:t>
      </w:r>
      <w:r w:rsidR="00656D61">
        <w:rPr>
          <w:rFonts w:cs="Traditional Arabic" w:hint="cs"/>
          <w:sz w:val="32"/>
          <w:szCs w:val="32"/>
          <w:rtl/>
          <w:lang w:bidi="ar-EG"/>
        </w:rPr>
        <w:t>.</w:t>
      </w:r>
    </w:p>
    <w:p w:rsidR="007B14B1" w:rsidRDefault="007B14B1">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lastRenderedPageBreak/>
        <w:t xml:space="preserve">العمل به والتحاكم </w:t>
      </w:r>
      <w:r w:rsidRPr="00656D61">
        <w:rPr>
          <w:rFonts w:cs="Traditional Arabic"/>
          <w:b/>
          <w:bCs/>
          <w:sz w:val="32"/>
          <w:szCs w:val="32"/>
          <w:rtl/>
          <w:lang w:bidi="ar-EG"/>
        </w:rPr>
        <w:t>إليه</w:t>
      </w:r>
      <w:r w:rsidR="00255284">
        <w:rPr>
          <w:rFonts w:cs="Traditional Arabic"/>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وهذا أساس الفلاح والنجاح في الدنيا والآخرة</w:t>
      </w:r>
      <w:r w:rsidR="00656D61">
        <w:rPr>
          <w:rFonts w:cs="Traditional Arabic"/>
          <w:sz w:val="32"/>
          <w:szCs w:val="32"/>
          <w:rtl/>
          <w:lang w:bidi="ar-EG"/>
        </w:rPr>
        <w:t>،</w:t>
      </w:r>
      <w:r w:rsidRPr="00656D61">
        <w:rPr>
          <w:rFonts w:cs="Traditional Arabic"/>
          <w:sz w:val="32"/>
          <w:szCs w:val="32"/>
          <w:rtl/>
          <w:lang w:bidi="ar-EG"/>
        </w:rPr>
        <w:t xml:space="preserve"> وهو مقصود التلاوة والحفظ ةالتدبر { </w:t>
      </w:r>
      <w:r w:rsidRPr="00656D61">
        <w:rPr>
          <w:rFonts w:cs="Traditional Arabic"/>
          <w:b/>
          <w:bCs/>
          <w:sz w:val="32"/>
          <w:szCs w:val="32"/>
          <w:rtl/>
        </w:rPr>
        <w:t xml:space="preserve">وَهَذَا كِتَابٌ أَنْزَلْنَاهُ مُبَارَكٌ فَاتَّبِعُوهُ وَاتَّقُوا لَعَلَّكُمْ تُرْحَمُونَ </w:t>
      </w:r>
      <w:r w:rsidRPr="00656D61">
        <w:rPr>
          <w:rFonts w:cs="Traditional Arabic"/>
          <w:sz w:val="32"/>
          <w:szCs w:val="32"/>
          <w:rtl/>
          <w:lang w:bidi="ar-EG"/>
        </w:rPr>
        <w:t>} الأنعام</w:t>
      </w:r>
      <w:r w:rsidR="00255284">
        <w:rPr>
          <w:rFonts w:cs="Traditional Arabic"/>
          <w:sz w:val="32"/>
          <w:szCs w:val="32"/>
          <w:rtl/>
          <w:lang w:bidi="ar-EG"/>
        </w:rPr>
        <w:t>:</w:t>
      </w:r>
      <w:r w:rsidRPr="00656D61">
        <w:rPr>
          <w:rFonts w:cs="Traditional Arabic" w:hint="cs"/>
          <w:sz w:val="32"/>
          <w:szCs w:val="32"/>
          <w:rtl/>
          <w:lang w:bidi="ar-EG"/>
        </w:rPr>
        <w:t xml:space="preserve"> 155</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يؤتى بالقرآن يوم القيامة وأهلِه الذين كانوا يعملون به تقدمه سورة البقرة وآل عمران كأنهما غمامتان أو ظلتان تحاجان عن صاحبهما</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09"/>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 وهو يخطب في مرجعه من حجة الوداع</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أما بعد ألا أيها الناس إنما أنا بشر يوشك أن يأتيني رسول ربي فأجيب وإني تارك فيكم الثقلين</w:t>
      </w:r>
      <w:r w:rsidR="00255284">
        <w:rPr>
          <w:rFonts w:cs="Traditional Arabic" w:hint="cs"/>
          <w:b/>
          <w:bCs/>
          <w:sz w:val="32"/>
          <w:szCs w:val="32"/>
          <w:rtl/>
          <w:lang w:bidi="ar-EG"/>
        </w:rPr>
        <w:t>:</w:t>
      </w:r>
      <w:r w:rsidRPr="00656D61">
        <w:rPr>
          <w:rFonts w:cs="Traditional Arabic" w:hint="cs"/>
          <w:b/>
          <w:bCs/>
          <w:sz w:val="32"/>
          <w:szCs w:val="32"/>
          <w:rtl/>
          <w:lang w:bidi="ar-EG"/>
        </w:rPr>
        <w:t xml:space="preserve"> أولهما كتاب الله فيه الهدى والنور من استمسك وأخذ به كان على الهدى ومن أخطأه فقد ضل</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10"/>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وسئلت عائشة </w:t>
      </w:r>
      <w:r w:rsidRPr="00656D61">
        <w:rPr>
          <w:rFonts w:cs="Traditional Arabic"/>
          <w:sz w:val="32"/>
          <w:szCs w:val="32"/>
          <w:rtl/>
          <w:lang w:bidi="ar-EG"/>
        </w:rPr>
        <w:t>–</w:t>
      </w:r>
      <w:r w:rsidRPr="00656D61">
        <w:rPr>
          <w:rFonts w:cs="Traditional Arabic" w:hint="cs"/>
          <w:sz w:val="32"/>
          <w:szCs w:val="32"/>
          <w:rtl/>
          <w:lang w:bidi="ar-EG"/>
        </w:rPr>
        <w:t xml:space="preserve"> رضي الله عنها </w:t>
      </w:r>
      <w:r w:rsidRPr="00656D61">
        <w:rPr>
          <w:rFonts w:cs="Traditional Arabic"/>
          <w:sz w:val="32"/>
          <w:szCs w:val="32"/>
          <w:rtl/>
          <w:lang w:bidi="ar-EG"/>
        </w:rPr>
        <w:t>–</w:t>
      </w:r>
      <w:r w:rsidRPr="00656D61">
        <w:rPr>
          <w:rFonts w:cs="Traditional Arabic" w:hint="cs"/>
          <w:sz w:val="32"/>
          <w:szCs w:val="32"/>
          <w:rtl/>
          <w:lang w:bidi="ar-EG"/>
        </w:rPr>
        <w:t xml:space="preserve"> عن خلق رسول الله - صلى الله عليه وسلم -</w:t>
      </w:r>
      <w:r w:rsidR="00656D61">
        <w:rPr>
          <w:rFonts w:cs="Traditional Arabic" w:hint="cs"/>
          <w:sz w:val="32"/>
          <w:szCs w:val="32"/>
          <w:rtl/>
          <w:lang w:bidi="ar-EG"/>
        </w:rPr>
        <w:t>،</w:t>
      </w:r>
      <w:r w:rsidRPr="00656D61">
        <w:rPr>
          <w:rFonts w:cs="Traditional Arabic" w:hint="cs"/>
          <w:sz w:val="32"/>
          <w:szCs w:val="32"/>
          <w:rtl/>
          <w:lang w:bidi="ar-EG"/>
        </w:rPr>
        <w:t xml:space="preserve"> فقالت للسائل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ألست تقرأ القرآن ؟ قال</w:t>
      </w:r>
      <w:r w:rsidR="00255284">
        <w:rPr>
          <w:rFonts w:cs="Traditional Arabic" w:hint="cs"/>
          <w:b/>
          <w:bCs/>
          <w:sz w:val="32"/>
          <w:szCs w:val="32"/>
          <w:rtl/>
          <w:lang w:bidi="ar-EG"/>
        </w:rPr>
        <w:t>:</w:t>
      </w:r>
      <w:r w:rsidRPr="00656D61">
        <w:rPr>
          <w:rFonts w:cs="Traditional Arabic" w:hint="cs"/>
          <w:b/>
          <w:bCs/>
          <w:sz w:val="32"/>
          <w:szCs w:val="32"/>
          <w:rtl/>
          <w:lang w:bidi="ar-EG"/>
        </w:rPr>
        <w:t xml:space="preserve"> بلى</w:t>
      </w:r>
      <w:r w:rsidR="00656D61">
        <w:rPr>
          <w:rFonts w:cs="Traditional Arabic" w:hint="cs"/>
          <w:b/>
          <w:bCs/>
          <w:sz w:val="32"/>
          <w:szCs w:val="32"/>
          <w:rtl/>
          <w:lang w:bidi="ar-EG"/>
        </w:rPr>
        <w:t>،</w:t>
      </w:r>
      <w:r w:rsidRPr="00656D61">
        <w:rPr>
          <w:rFonts w:cs="Traditional Arabic" w:hint="cs"/>
          <w:b/>
          <w:bCs/>
          <w:sz w:val="32"/>
          <w:szCs w:val="32"/>
          <w:rtl/>
          <w:lang w:bidi="ar-EG"/>
        </w:rPr>
        <w:t xml:space="preserve"> قالت</w:t>
      </w:r>
      <w:r w:rsidR="00255284">
        <w:rPr>
          <w:rFonts w:cs="Traditional Arabic" w:hint="cs"/>
          <w:b/>
          <w:bCs/>
          <w:sz w:val="32"/>
          <w:szCs w:val="32"/>
          <w:rtl/>
          <w:lang w:bidi="ar-EG"/>
        </w:rPr>
        <w:t>:</w:t>
      </w:r>
      <w:r w:rsidRPr="00656D61">
        <w:rPr>
          <w:rFonts w:cs="Traditional Arabic" w:hint="cs"/>
          <w:b/>
          <w:bCs/>
          <w:sz w:val="32"/>
          <w:szCs w:val="32"/>
          <w:rtl/>
          <w:lang w:bidi="ar-EG"/>
        </w:rPr>
        <w:t xml:space="preserve"> فإن خلق نبي الله كان القرآن</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11"/>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وهذا الذي ندعو كل الحكومات الإسلامية اليوم إليه</w:t>
      </w:r>
      <w:r w:rsidR="00656D61">
        <w:rPr>
          <w:rFonts w:cs="Traditional Arabic" w:hint="cs"/>
          <w:sz w:val="32"/>
          <w:szCs w:val="32"/>
          <w:rtl/>
          <w:lang w:bidi="ar-EG"/>
        </w:rPr>
        <w:t>،</w:t>
      </w:r>
      <w:r w:rsidRPr="00656D61">
        <w:rPr>
          <w:rFonts w:cs="Traditional Arabic" w:hint="cs"/>
          <w:sz w:val="32"/>
          <w:szCs w:val="32"/>
          <w:rtl/>
          <w:lang w:bidi="ar-EG"/>
        </w:rPr>
        <w:t xml:space="preserve"> فلا بد من التحاكم إلى القرآن ولا بد من نبذ كل ما سواه من قوانين غربية غريبة عن الناس فإلم تصنع الدول ذلك فلا فلاح لها ولا نجاح.  (هذا هو القرآن:محمد موسى الشريف)</w:t>
      </w:r>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تكريم أهله واحترام حملته وتوقير العاملين به والداعين إليه</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إن من إجلال الله تعالى إجلال ذي الشيبة المسلم وحامل القرآن غير المتغالي فيه والجافي عنه وإكرام ذي السلطان المقسط</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12"/>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وعن نافع بن حبان عبد الحارث أنه لُقِي عُمرَ بن الخطاب </w:t>
      </w:r>
      <w:r w:rsidRPr="00656D61">
        <w:rPr>
          <w:rFonts w:cs="Traditional Arabic"/>
          <w:sz w:val="32"/>
          <w:szCs w:val="32"/>
          <w:rtl/>
          <w:lang w:bidi="ar-EG"/>
        </w:rPr>
        <w:t>–</w:t>
      </w:r>
      <w:r w:rsidRPr="00656D61">
        <w:rPr>
          <w:rFonts w:cs="Traditional Arabic" w:hint="cs"/>
          <w:sz w:val="32"/>
          <w:szCs w:val="32"/>
          <w:rtl/>
          <w:lang w:bidi="ar-EG"/>
        </w:rPr>
        <w:t xml:space="preserve"> رضي الله عنه </w:t>
      </w:r>
      <w:r w:rsidRPr="00656D61">
        <w:rPr>
          <w:rFonts w:cs="Traditional Arabic"/>
          <w:sz w:val="32"/>
          <w:szCs w:val="32"/>
          <w:rtl/>
          <w:lang w:bidi="ar-EG"/>
        </w:rPr>
        <w:t>–</w:t>
      </w:r>
      <w:r w:rsidRPr="00656D61">
        <w:rPr>
          <w:rFonts w:cs="Traditional Arabic" w:hint="cs"/>
          <w:sz w:val="32"/>
          <w:szCs w:val="32"/>
          <w:rtl/>
          <w:lang w:bidi="ar-EG"/>
        </w:rPr>
        <w:t xml:space="preserve"> بعُسفان</w:t>
      </w:r>
      <w:r w:rsidR="00656D61">
        <w:rPr>
          <w:rFonts w:cs="Traditional Arabic" w:hint="cs"/>
          <w:sz w:val="32"/>
          <w:szCs w:val="32"/>
          <w:rtl/>
          <w:lang w:bidi="ar-EG"/>
        </w:rPr>
        <w:t>،</w:t>
      </w:r>
      <w:r w:rsidRPr="00656D61">
        <w:rPr>
          <w:rFonts w:cs="Traditional Arabic" w:hint="cs"/>
          <w:sz w:val="32"/>
          <w:szCs w:val="32"/>
          <w:rtl/>
          <w:lang w:bidi="ar-EG"/>
        </w:rPr>
        <w:t xml:space="preserve"> وكان عمرُ استعمله على مكة</w:t>
      </w:r>
      <w:r w:rsidR="00656D61">
        <w:rPr>
          <w:rFonts w:cs="Traditional Arabic" w:hint="cs"/>
          <w:sz w:val="32"/>
          <w:szCs w:val="32"/>
          <w:rtl/>
          <w:lang w:bidi="ar-EG"/>
        </w:rPr>
        <w:t>،</w:t>
      </w:r>
      <w:r w:rsidRPr="00656D61">
        <w:rPr>
          <w:rFonts w:cs="Traditional Arabic" w:hint="cs"/>
          <w:sz w:val="32"/>
          <w:szCs w:val="32"/>
          <w:rtl/>
          <w:lang w:bidi="ar-EG"/>
        </w:rPr>
        <w:t xml:space="preserve"> فقال له عمر</w:t>
      </w:r>
      <w:r w:rsidR="00255284">
        <w:rPr>
          <w:rFonts w:cs="Traditional Arabic" w:hint="cs"/>
          <w:sz w:val="32"/>
          <w:szCs w:val="32"/>
          <w:rtl/>
          <w:lang w:bidi="ar-EG"/>
        </w:rPr>
        <w:t>:</w:t>
      </w:r>
      <w:r w:rsidRPr="00656D61">
        <w:rPr>
          <w:rFonts w:cs="Traditional Arabic" w:hint="cs"/>
          <w:sz w:val="32"/>
          <w:szCs w:val="32"/>
          <w:rtl/>
          <w:lang w:bidi="ar-EG"/>
        </w:rPr>
        <w:t xml:space="preserve"> من استخلف على أهل الوادي ؟ قال</w:t>
      </w:r>
      <w:r w:rsidR="00255284">
        <w:rPr>
          <w:rFonts w:cs="Traditional Arabic" w:hint="cs"/>
          <w:sz w:val="32"/>
          <w:szCs w:val="32"/>
          <w:rtl/>
          <w:lang w:bidi="ar-EG"/>
        </w:rPr>
        <w:t>:</w:t>
      </w:r>
      <w:r w:rsidRPr="00656D61">
        <w:rPr>
          <w:rFonts w:cs="Traditional Arabic" w:hint="cs"/>
          <w:sz w:val="32"/>
          <w:szCs w:val="32"/>
          <w:rtl/>
          <w:lang w:bidi="ar-EG"/>
        </w:rPr>
        <w:t xml:space="preserve"> استخلف عليهم ابنَ أبْزَى</w:t>
      </w:r>
      <w:r w:rsidR="00656D61">
        <w:rPr>
          <w:rFonts w:cs="Traditional Arabic" w:hint="cs"/>
          <w:sz w:val="32"/>
          <w:szCs w:val="32"/>
          <w:rtl/>
          <w:lang w:bidi="ar-EG"/>
        </w:rPr>
        <w:t>.</w:t>
      </w:r>
      <w:r w:rsidRPr="00656D61">
        <w:rPr>
          <w:rFonts w:cs="Traditional Arabic" w:hint="cs"/>
          <w:sz w:val="32"/>
          <w:szCs w:val="32"/>
          <w:rtl/>
          <w:lang w:bidi="ar-EG"/>
        </w:rPr>
        <w:t xml:space="preserve"> فقال: وما ابن أبزى ؟ فقال</w:t>
      </w:r>
      <w:r w:rsidR="00255284">
        <w:rPr>
          <w:rFonts w:cs="Traditional Arabic" w:hint="cs"/>
          <w:sz w:val="32"/>
          <w:szCs w:val="32"/>
          <w:rtl/>
          <w:lang w:bidi="ar-EG"/>
        </w:rPr>
        <w:t>:</w:t>
      </w:r>
      <w:r w:rsidRPr="00656D61">
        <w:rPr>
          <w:rFonts w:cs="Traditional Arabic" w:hint="cs"/>
          <w:sz w:val="32"/>
          <w:szCs w:val="32"/>
          <w:rtl/>
          <w:lang w:bidi="ar-EG"/>
        </w:rPr>
        <w:t xml:space="preserve"> رجل من موالينا</w:t>
      </w:r>
      <w:r w:rsidR="00656D61">
        <w:rPr>
          <w:rFonts w:cs="Traditional Arabic" w:hint="cs"/>
          <w:sz w:val="32"/>
          <w:szCs w:val="32"/>
          <w:rtl/>
          <w:lang w:bidi="ar-EG"/>
        </w:rPr>
        <w:t>.</w:t>
      </w:r>
      <w:r w:rsidRPr="00656D61">
        <w:rPr>
          <w:rFonts w:cs="Traditional Arabic" w:hint="cs"/>
          <w:sz w:val="32"/>
          <w:szCs w:val="32"/>
          <w:rtl/>
          <w:lang w:bidi="ar-EG"/>
        </w:rPr>
        <w:t xml:space="preserve"> فقال عمر: استخلفت عليهم مولى ؟ فقال</w:t>
      </w:r>
      <w:r w:rsidR="00255284">
        <w:rPr>
          <w:rFonts w:cs="Traditional Arabic" w:hint="cs"/>
          <w:sz w:val="32"/>
          <w:szCs w:val="32"/>
          <w:rtl/>
          <w:lang w:bidi="ar-EG"/>
        </w:rPr>
        <w:t>:</w:t>
      </w:r>
      <w:r w:rsidRPr="00656D61">
        <w:rPr>
          <w:rFonts w:cs="Traditional Arabic" w:hint="cs"/>
          <w:sz w:val="32"/>
          <w:szCs w:val="32"/>
          <w:rtl/>
          <w:lang w:bidi="ar-EG"/>
        </w:rPr>
        <w:t xml:space="preserve"> إنه قارئ لكتاب الله عالمٌ بالفرائض قاضٍ</w:t>
      </w:r>
      <w:r w:rsidR="00656D61">
        <w:rPr>
          <w:rFonts w:cs="Traditional Arabic" w:hint="cs"/>
          <w:sz w:val="32"/>
          <w:szCs w:val="32"/>
          <w:rtl/>
          <w:lang w:bidi="ar-EG"/>
        </w:rPr>
        <w:t>.</w:t>
      </w:r>
      <w:r w:rsidRPr="00656D61">
        <w:rPr>
          <w:rFonts w:cs="Traditional Arabic" w:hint="cs"/>
          <w:sz w:val="32"/>
          <w:szCs w:val="32"/>
          <w:rtl/>
          <w:lang w:bidi="ar-EG"/>
        </w:rPr>
        <w:t xml:space="preserve"> فقال عمر: أما إن نبيكم صلى الله عليه وسلم قد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إن الله يرفع بهذا الكتاب أقواماً ويضع به آخرين</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13"/>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يرفع به من عظموه ورفعوه ووقروه ويضع به من أهملوه وراء ظهورهم نبذوه</w:t>
      </w:r>
      <w:r w:rsidR="00656D61">
        <w:rPr>
          <w:rFonts w:cs="Traditional Arabic" w:hint="cs"/>
          <w:sz w:val="32"/>
          <w:szCs w:val="32"/>
          <w:rtl/>
          <w:lang w:bidi="ar-EG"/>
        </w:rPr>
        <w:t>.</w:t>
      </w:r>
    </w:p>
    <w:p w:rsidR="007B14B1" w:rsidRDefault="007B14B1">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7B14B1">
      <w:pPr>
        <w:pStyle w:val="1"/>
        <w:rPr>
          <w:rtl/>
          <w:lang w:bidi="ar-EG"/>
        </w:rPr>
      </w:pPr>
      <w:bookmarkStart w:id="55" w:name="_Toc505159685"/>
      <w:r w:rsidRPr="00656D61">
        <w:rPr>
          <w:rFonts w:hint="cs"/>
          <w:rtl/>
          <w:lang w:bidi="ar-EG"/>
        </w:rPr>
        <w:lastRenderedPageBreak/>
        <w:t>أخي الكريم</w:t>
      </w:r>
      <w:r w:rsidR="00656D61">
        <w:rPr>
          <w:rFonts w:hint="cs"/>
          <w:rtl/>
          <w:lang w:bidi="ar-EG"/>
        </w:rPr>
        <w:t>.</w:t>
      </w:r>
      <w:r w:rsidRPr="00656D61">
        <w:rPr>
          <w:rFonts w:hint="cs"/>
          <w:rtl/>
          <w:lang w:bidi="ar-EG"/>
        </w:rPr>
        <w:t>. أختي الكريمة</w:t>
      </w:r>
      <w:bookmarkEnd w:id="55"/>
      <w:r w:rsidRPr="00656D61">
        <w:rPr>
          <w:rFonts w:hint="cs"/>
          <w:rtl/>
          <w:lang w:bidi="ar-EG"/>
        </w:rPr>
        <w:t xml:space="preserve">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كم من الوقت نعطي للقرآن كل يوم ؟ كم يأخذ القرآن من ليلك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يجب أن تسأل نفسك يومياً هذا السؤال وتقارن بين ما تخصصه من الوقت للقرآن بأمور حياتك الأخرى</w:t>
      </w:r>
      <w:r w:rsidR="00656D61">
        <w:rPr>
          <w:rFonts w:cs="Traditional Arabic" w:hint="cs"/>
          <w:sz w:val="32"/>
          <w:szCs w:val="32"/>
          <w:rtl/>
          <w:lang w:bidi="ar-EG"/>
        </w:rPr>
        <w:t>،</w:t>
      </w:r>
      <w:r w:rsidRPr="00656D61">
        <w:rPr>
          <w:rFonts w:cs="Traditional Arabic" w:hint="cs"/>
          <w:sz w:val="32"/>
          <w:szCs w:val="32"/>
          <w:rtl/>
          <w:lang w:bidi="ar-EG"/>
        </w:rPr>
        <w:t xml:space="preserve"> وتنظر هل هي قسمة عادلة ؟ وهل أعطيت القرآن ما يستحقه من الوقت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هل وضعت القرآن على قائمة أولوياتك ؟ هل فكرت مرة أن تذاكر القرآن كما تذاكر الكتاب الدراسِي بجد واجتهاد ؟ !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هل يليق بنا أن نتصفح يومياً عشرات التعليقات والأخبار والإيميلات والمقالات</w:t>
      </w:r>
      <w:r w:rsidR="00656D61">
        <w:rPr>
          <w:rFonts w:cs="Traditional Arabic" w:hint="cs"/>
          <w:sz w:val="32"/>
          <w:szCs w:val="32"/>
          <w:rtl/>
          <w:lang w:bidi="ar-EG"/>
        </w:rPr>
        <w:t>،</w:t>
      </w:r>
      <w:r w:rsidRPr="00656D61">
        <w:rPr>
          <w:rFonts w:cs="Traditional Arabic" w:hint="cs"/>
          <w:sz w:val="32"/>
          <w:szCs w:val="32"/>
          <w:rtl/>
          <w:lang w:bidi="ar-EG"/>
        </w:rPr>
        <w:t xml:space="preserve"> ومع ذلك ليس لكتاب الله نصيب من يومنا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هل كتب الناس أعظم من كتاب الله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هل كلام المخلوقين أعظم من كلام الخالق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ثم بعد ذلك نزعم أننا قد أعظمنا الله ؟ !!</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656D61" w:rsidRDefault="00212F5F" w:rsidP="007B14B1">
      <w:pPr>
        <w:pStyle w:val="1"/>
        <w:rPr>
          <w:rtl/>
          <w:lang w:bidi="ar-EG"/>
        </w:rPr>
      </w:pPr>
      <w:bookmarkStart w:id="56" w:name="_Toc505159686"/>
      <w:r w:rsidRPr="00656D61">
        <w:rPr>
          <w:rFonts w:hint="cs"/>
          <w:rtl/>
          <w:lang w:bidi="ar-EG"/>
        </w:rPr>
        <w:t>ومن علامات تعظيم الله ؟ !!</w:t>
      </w:r>
      <w:bookmarkEnd w:id="56"/>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تعظيم سنة النبيّ صلى الله عليه وسلم</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كيف لا ؟ والسنة والقرآن صنوان وأخوان لا يفترقان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تعالى</w:t>
      </w:r>
      <w:r w:rsidR="00255284">
        <w:rPr>
          <w:rFonts w:cs="Traditional Arabic" w:hint="cs"/>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وَمَا يَنْطِقُ عَنِ الْهَوَى إِنْ هُوَ إِلَّا وَحْيٌ يُوحَى </w:t>
      </w:r>
      <w:r w:rsidRPr="00656D61">
        <w:rPr>
          <w:rFonts w:cs="Traditional Arabic"/>
          <w:sz w:val="32"/>
          <w:szCs w:val="32"/>
          <w:rtl/>
          <w:lang w:bidi="ar-EG"/>
        </w:rPr>
        <w:t>} النجم</w:t>
      </w:r>
      <w:r w:rsidR="00255284">
        <w:rPr>
          <w:rFonts w:cs="Traditional Arabic"/>
          <w:sz w:val="32"/>
          <w:szCs w:val="32"/>
          <w:rtl/>
          <w:lang w:bidi="ar-EG"/>
        </w:rPr>
        <w:t>:</w:t>
      </w:r>
      <w:r w:rsidRPr="00656D61">
        <w:rPr>
          <w:rFonts w:cs="Traditional Arabic"/>
          <w:sz w:val="32"/>
          <w:szCs w:val="32"/>
          <w:rtl/>
          <w:lang w:bidi="ar-EG"/>
        </w:rPr>
        <w:t xml:space="preserve"> 3،4</w:t>
      </w:r>
      <w:r w:rsidR="00656D61">
        <w:rPr>
          <w:rFonts w:cs="Traditional Arabic"/>
          <w:sz w:val="32"/>
          <w:szCs w:val="32"/>
          <w:rtl/>
          <w:lang w:bidi="ar-EG"/>
        </w:rPr>
        <w:t>،</w:t>
      </w:r>
      <w:r w:rsidRPr="00656D61">
        <w:rPr>
          <w:rFonts w:cs="Traditional Arabic"/>
          <w:sz w:val="32"/>
          <w:szCs w:val="32"/>
          <w:rtl/>
          <w:lang w:bidi="ar-EG"/>
        </w:rPr>
        <w:t xml:space="preserve"> 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فَإِنْ تَنَازَعْتُمْ فِي شَيْءٍ فَرُدُّوهُ إِلَى اللَّهِ وَالرَّسُولِ إِنْ كُنْتُمْ تُؤْمِنُونَ بِاللَّهِ وَالْيَوْمِ الْآَخِرِ ذَلِكَ خَيْرٌ وَأَحْسَنُ تَأْوِيلًا </w:t>
      </w:r>
      <w:r w:rsidRPr="00656D61">
        <w:rPr>
          <w:rFonts w:cs="Traditional Arabic"/>
          <w:sz w:val="32"/>
          <w:szCs w:val="32"/>
          <w:rtl/>
        </w:rPr>
        <w:t>}</w:t>
      </w:r>
      <w:r w:rsidRPr="00656D61">
        <w:rPr>
          <w:rFonts w:cs="Traditional Arabic"/>
          <w:sz w:val="32"/>
          <w:szCs w:val="32"/>
          <w:rtl/>
          <w:lang w:bidi="ar-EG"/>
        </w:rPr>
        <w:t xml:space="preserve"> النساء</w:t>
      </w:r>
      <w:r w:rsidR="00255284">
        <w:rPr>
          <w:rFonts w:cs="Traditional Arabic"/>
          <w:sz w:val="32"/>
          <w:szCs w:val="32"/>
          <w:rtl/>
          <w:lang w:bidi="ar-EG"/>
        </w:rPr>
        <w:t>:</w:t>
      </w:r>
      <w:r w:rsidRPr="00656D61">
        <w:rPr>
          <w:rFonts w:cs="Traditional Arabic"/>
          <w:sz w:val="32"/>
          <w:szCs w:val="32"/>
          <w:rtl/>
          <w:lang w:bidi="ar-EG"/>
        </w:rPr>
        <w:t xml:space="preserve"> 59</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وقال </w:t>
      </w:r>
      <w:r w:rsidRPr="00656D61">
        <w:rPr>
          <w:rFonts w:cs="Traditional Arabic"/>
          <w:sz w:val="32"/>
          <w:szCs w:val="32"/>
          <w:rtl/>
          <w:lang w:bidi="ar-EG"/>
        </w:rPr>
        <w:t>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وَاذْكُرْنَ مَا يُتْلَى فِي بُيُوتِكُنَّ مِنْ آَيَاتِ اللَّهِ وَالْحِكْمَةِ إِنَّ اللَّهَ كَانَ لَطِيفًا خَبِيرًا </w:t>
      </w:r>
      <w:r w:rsidRPr="00656D61">
        <w:rPr>
          <w:rFonts w:cs="Traditional Arabic"/>
          <w:sz w:val="32"/>
          <w:szCs w:val="32"/>
          <w:rtl/>
          <w:lang w:bidi="ar-EG"/>
        </w:rPr>
        <w:t>} الأحزاب</w:t>
      </w:r>
      <w:r w:rsidR="00255284">
        <w:rPr>
          <w:rFonts w:cs="Traditional Arabic"/>
          <w:sz w:val="32"/>
          <w:szCs w:val="32"/>
          <w:rtl/>
          <w:lang w:bidi="ar-EG"/>
        </w:rPr>
        <w:t>:</w:t>
      </w:r>
      <w:r w:rsidRPr="00656D61">
        <w:rPr>
          <w:rFonts w:cs="Traditional Arabic"/>
          <w:sz w:val="32"/>
          <w:szCs w:val="32"/>
          <w:rtl/>
          <w:lang w:bidi="ar-EG"/>
        </w:rPr>
        <w:t xml:space="preserve"> 34.</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مَنْ يُطِعِ الرَّسُولَ فَقَدْ أَطَاعَ اللَّهَ وَمَنْ تَوَلَّى فَمَا أَرْسَلْنَاكَ عَلَيْهِمْ حَفِيظًا }</w:t>
      </w:r>
      <w:r w:rsidRPr="00656D61">
        <w:rPr>
          <w:rFonts w:cs="Traditional Arabic"/>
          <w:sz w:val="32"/>
          <w:szCs w:val="32"/>
          <w:rtl/>
          <w:lang w:bidi="ar-EG"/>
        </w:rPr>
        <w:t xml:space="preserve"> النساء</w:t>
      </w:r>
      <w:r w:rsidR="00255284">
        <w:rPr>
          <w:rFonts w:cs="Traditional Arabic"/>
          <w:sz w:val="32"/>
          <w:szCs w:val="32"/>
          <w:rtl/>
          <w:lang w:bidi="ar-EG"/>
        </w:rPr>
        <w:t>:</w:t>
      </w:r>
      <w:r w:rsidRPr="00656D61">
        <w:rPr>
          <w:rFonts w:cs="Traditional Arabic"/>
          <w:sz w:val="32"/>
          <w:szCs w:val="32"/>
          <w:rtl/>
          <w:lang w:bidi="ar-EG"/>
        </w:rPr>
        <w:t xml:space="preserve"> 80</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وقالت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يَا أَيُّهَا الَّذِينَ آَمَنُوا أَطِيعُوا اللَّهَ وَرَسُولَهُ وَلَا تَوَلَّوْا عَنْهُ وَأَنْتُمْ تَسْمَعُونَ</w:t>
      </w:r>
      <w:r w:rsidRPr="00656D61">
        <w:rPr>
          <w:rFonts w:cs="Traditional Arabic"/>
          <w:sz w:val="32"/>
          <w:szCs w:val="32"/>
          <w:rtl/>
        </w:rPr>
        <w:t xml:space="preserve"> </w:t>
      </w:r>
      <w:r w:rsidRPr="00656D61">
        <w:rPr>
          <w:rFonts w:cs="Traditional Arabic"/>
          <w:sz w:val="32"/>
          <w:szCs w:val="32"/>
          <w:rtl/>
          <w:lang w:bidi="ar-EG"/>
        </w:rPr>
        <w:t>} الأنفال</w:t>
      </w:r>
      <w:r w:rsidR="00255284">
        <w:rPr>
          <w:rFonts w:cs="Traditional Arabic"/>
          <w:sz w:val="32"/>
          <w:szCs w:val="32"/>
          <w:rtl/>
          <w:lang w:bidi="ar-EG"/>
        </w:rPr>
        <w:t>:</w:t>
      </w:r>
      <w:r w:rsidRPr="00656D61">
        <w:rPr>
          <w:rFonts w:cs="Traditional Arabic"/>
          <w:sz w:val="32"/>
          <w:szCs w:val="32"/>
          <w:rtl/>
          <w:lang w:bidi="ar-EG"/>
        </w:rPr>
        <w:t>20</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ولهذا كانت دعوى الاستغناء عن السنة بالقرآن دعوى</w:t>
      </w:r>
      <w:r w:rsidRPr="00656D61">
        <w:rPr>
          <w:rFonts w:cs="Traditional Arabic" w:hint="cs"/>
          <w:sz w:val="32"/>
          <w:szCs w:val="32"/>
          <w:rtl/>
          <w:lang w:bidi="ar-EG"/>
        </w:rPr>
        <w:t xml:space="preserve"> باطلة وخبيثة وراءها أعداء الإسلام ومحاربوه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يقول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يوشك الرجل متكئاً على أريكته يحدِّث من حديثي فيقول</w:t>
      </w:r>
      <w:r w:rsidR="00255284">
        <w:rPr>
          <w:rFonts w:cs="Traditional Arabic" w:hint="cs"/>
          <w:b/>
          <w:bCs/>
          <w:sz w:val="32"/>
          <w:szCs w:val="32"/>
          <w:rtl/>
          <w:lang w:bidi="ar-EG"/>
        </w:rPr>
        <w:t>:</w:t>
      </w:r>
      <w:r w:rsidRPr="00656D61">
        <w:rPr>
          <w:rFonts w:cs="Traditional Arabic" w:hint="cs"/>
          <w:b/>
          <w:bCs/>
          <w:sz w:val="32"/>
          <w:szCs w:val="32"/>
          <w:rtl/>
          <w:lang w:bidi="ar-EG"/>
        </w:rPr>
        <w:t xml:space="preserve"> بيننا وبينكم كتاب الله فما وجدنا فيه من حلال استحللناه وما وجدنا فيه من حرام حرمناه ألا وإن ما حَرّم رسول الله صلى الله عليه وسلم مثلُ ما حَرّم الله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14"/>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وفي رواية</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ألا وإني أوتيت القرآن ومثله معه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15"/>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lastRenderedPageBreak/>
        <w:t>وعن ابن مسعود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لعن الله الواشمات والمستوشمات والمتنمصات والمتفلجات للحسن المغيّرات خلق الله</w:t>
      </w:r>
      <w:r w:rsidR="00656D61">
        <w:rPr>
          <w:rFonts w:cs="Traditional Arabic" w:hint="cs"/>
          <w:sz w:val="32"/>
          <w:szCs w:val="32"/>
          <w:rtl/>
          <w:lang w:bidi="ar-EG"/>
        </w:rPr>
        <w:t>،</w:t>
      </w:r>
      <w:r w:rsidRPr="00656D61">
        <w:rPr>
          <w:rFonts w:cs="Traditional Arabic" w:hint="cs"/>
          <w:sz w:val="32"/>
          <w:szCs w:val="32"/>
          <w:rtl/>
          <w:lang w:bidi="ar-EG"/>
        </w:rPr>
        <w:t xml:space="preserve"> فجاءته امرأة فقالت</w:t>
      </w:r>
      <w:r w:rsidR="00255284">
        <w:rPr>
          <w:rFonts w:cs="Traditional Arabic" w:hint="cs"/>
          <w:sz w:val="32"/>
          <w:szCs w:val="32"/>
          <w:rtl/>
          <w:lang w:bidi="ar-EG"/>
        </w:rPr>
        <w:t>:</w:t>
      </w:r>
      <w:r w:rsidRPr="00656D61">
        <w:rPr>
          <w:rFonts w:cs="Traditional Arabic" w:hint="cs"/>
          <w:sz w:val="32"/>
          <w:szCs w:val="32"/>
          <w:rtl/>
          <w:lang w:bidi="ar-EG"/>
        </w:rPr>
        <w:t xml:space="preserve"> إنه بلغني أنك لعنت كيت وكيت</w:t>
      </w:r>
      <w:r w:rsidR="00656D61">
        <w:rPr>
          <w:rFonts w:cs="Traditional Arabic" w:hint="cs"/>
          <w:sz w:val="32"/>
          <w:szCs w:val="32"/>
          <w:rtl/>
          <w:lang w:bidi="ar-EG"/>
        </w:rPr>
        <w:t>،</w:t>
      </w:r>
      <w:r w:rsidRPr="00656D61">
        <w:rPr>
          <w:rFonts w:cs="Traditional Arabic" w:hint="cs"/>
          <w:sz w:val="32"/>
          <w:szCs w:val="32"/>
          <w:rtl/>
          <w:lang w:bidi="ar-EG"/>
        </w:rPr>
        <w:t xml:space="preserve"> فقال</w:t>
      </w:r>
      <w:r w:rsidR="00255284">
        <w:rPr>
          <w:rFonts w:cs="Traditional Arabic" w:hint="cs"/>
          <w:sz w:val="32"/>
          <w:szCs w:val="32"/>
          <w:rtl/>
          <w:lang w:bidi="ar-EG"/>
        </w:rPr>
        <w:t>:</w:t>
      </w:r>
      <w:r w:rsidRPr="00656D61">
        <w:rPr>
          <w:rFonts w:cs="Traditional Arabic" w:hint="cs"/>
          <w:sz w:val="32"/>
          <w:szCs w:val="32"/>
          <w:rtl/>
          <w:lang w:bidi="ar-EG"/>
        </w:rPr>
        <w:t xml:space="preserve"> مالي لا ألعن من لعن رسول الله ومن هو في كتاب الله</w:t>
      </w:r>
      <w:r w:rsidR="00656D61">
        <w:rPr>
          <w:rFonts w:cs="Traditional Arabic" w:hint="cs"/>
          <w:sz w:val="32"/>
          <w:szCs w:val="32"/>
          <w:rtl/>
          <w:lang w:bidi="ar-EG"/>
        </w:rPr>
        <w:t>.</w:t>
      </w:r>
      <w:r w:rsidRPr="00656D61">
        <w:rPr>
          <w:rFonts w:cs="Traditional Arabic" w:hint="cs"/>
          <w:sz w:val="32"/>
          <w:szCs w:val="32"/>
          <w:rtl/>
          <w:lang w:bidi="ar-EG"/>
        </w:rPr>
        <w:t xml:space="preserve"> فقالت</w:t>
      </w:r>
      <w:r w:rsidR="00255284">
        <w:rPr>
          <w:rFonts w:cs="Traditional Arabic" w:hint="cs"/>
          <w:sz w:val="32"/>
          <w:szCs w:val="32"/>
          <w:rtl/>
          <w:lang w:bidi="ar-EG"/>
        </w:rPr>
        <w:t>:</w:t>
      </w:r>
      <w:r w:rsidRPr="00656D61">
        <w:rPr>
          <w:rFonts w:cs="Traditional Arabic" w:hint="cs"/>
          <w:sz w:val="32"/>
          <w:szCs w:val="32"/>
          <w:rtl/>
          <w:lang w:bidi="ar-EG"/>
        </w:rPr>
        <w:t xml:space="preserve"> لقد قرأت ما بين اللوحين</w:t>
      </w:r>
      <w:r w:rsidR="00656D61">
        <w:rPr>
          <w:rFonts w:cs="Traditional Arabic" w:hint="cs"/>
          <w:sz w:val="32"/>
          <w:szCs w:val="32"/>
          <w:rtl/>
          <w:lang w:bidi="ar-EG"/>
        </w:rPr>
        <w:t>،</w:t>
      </w:r>
      <w:r w:rsidRPr="00656D61">
        <w:rPr>
          <w:rFonts w:cs="Traditional Arabic" w:hint="cs"/>
          <w:sz w:val="32"/>
          <w:szCs w:val="32"/>
          <w:rtl/>
          <w:lang w:bidi="ar-EG"/>
        </w:rPr>
        <w:t xml:space="preserve"> فما وجدت فيه ما تقول</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لئن كنت قرأيته لقد وجدتيه</w:t>
      </w:r>
      <w:r w:rsidR="00656D61">
        <w:rPr>
          <w:rFonts w:cs="Traditional Arabic" w:hint="cs"/>
          <w:sz w:val="32"/>
          <w:szCs w:val="32"/>
          <w:rtl/>
          <w:lang w:bidi="ar-EG"/>
        </w:rPr>
        <w:t>،</w:t>
      </w:r>
      <w:r w:rsidRPr="00656D61">
        <w:rPr>
          <w:rFonts w:cs="Traditional Arabic" w:hint="cs"/>
          <w:sz w:val="32"/>
          <w:szCs w:val="32"/>
          <w:rtl/>
          <w:lang w:bidi="ar-EG"/>
        </w:rPr>
        <w:t xml:space="preserve"> أما </w:t>
      </w:r>
      <w:r w:rsidRPr="00656D61">
        <w:rPr>
          <w:rFonts w:cs="Traditional Arabic"/>
          <w:sz w:val="32"/>
          <w:szCs w:val="32"/>
          <w:rtl/>
          <w:lang w:bidi="ar-EG"/>
        </w:rPr>
        <w:t>قرأت {</w:t>
      </w:r>
      <w:r w:rsidRPr="00656D61">
        <w:rPr>
          <w:rFonts w:cs="Traditional Arabic"/>
          <w:b/>
          <w:bCs/>
          <w:sz w:val="32"/>
          <w:szCs w:val="32"/>
          <w:rtl/>
        </w:rPr>
        <w:t xml:space="preserve">وَمَا آَتَاكُمُ الرَّسُولُ فَخُذُوهُ وَمَا نَهَاكُمْ عَنْهُ فَانْتَهُوا </w:t>
      </w:r>
      <w:r w:rsidRPr="00656D61">
        <w:rPr>
          <w:rFonts w:cs="Traditional Arabic"/>
          <w:sz w:val="32"/>
          <w:szCs w:val="32"/>
          <w:rtl/>
          <w:lang w:bidi="ar-EG"/>
        </w:rPr>
        <w:t xml:space="preserve"> } قالت</w:t>
      </w:r>
      <w:r w:rsidR="00255284">
        <w:rPr>
          <w:rFonts w:cs="Traditional Arabic"/>
          <w:sz w:val="32"/>
          <w:szCs w:val="32"/>
          <w:rtl/>
          <w:lang w:bidi="ar-EG"/>
        </w:rPr>
        <w:t>:</w:t>
      </w:r>
      <w:r w:rsidRPr="00656D61">
        <w:rPr>
          <w:rFonts w:cs="Traditional Arabic"/>
          <w:sz w:val="32"/>
          <w:szCs w:val="32"/>
          <w:rtl/>
          <w:lang w:bidi="ar-EG"/>
        </w:rPr>
        <w:t xml:space="preserve"> بلى</w:t>
      </w:r>
      <w:r w:rsidR="00656D61">
        <w:rPr>
          <w:rFonts w:cs="Traditional Arabic"/>
          <w:sz w:val="32"/>
          <w:szCs w:val="32"/>
          <w:rtl/>
          <w:lang w:bidi="ar-EG"/>
        </w:rPr>
        <w:t>،</w:t>
      </w:r>
      <w:r w:rsidRPr="00656D61">
        <w:rPr>
          <w:rFonts w:cs="Traditional Arabic"/>
          <w:sz w:val="32"/>
          <w:szCs w:val="32"/>
          <w:rtl/>
          <w:lang w:bidi="ar-EG"/>
        </w:rPr>
        <w:t xml:space="preserve"> قال</w:t>
      </w:r>
      <w:r w:rsidR="00255284">
        <w:rPr>
          <w:rFonts w:cs="Traditional Arabic"/>
          <w:sz w:val="32"/>
          <w:szCs w:val="32"/>
          <w:rtl/>
          <w:lang w:bidi="ar-EG"/>
        </w:rPr>
        <w:t>:</w:t>
      </w:r>
      <w:r w:rsidRPr="00656D61">
        <w:rPr>
          <w:rFonts w:cs="Traditional Arabic"/>
          <w:sz w:val="32"/>
          <w:szCs w:val="32"/>
          <w:rtl/>
          <w:lang w:bidi="ar-EG"/>
        </w:rPr>
        <w:t xml:space="preserve"> فإنه قد نهى عنه</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قالت</w:t>
      </w:r>
      <w:r w:rsidR="00255284">
        <w:rPr>
          <w:rFonts w:cs="Traditional Arabic" w:hint="cs"/>
          <w:sz w:val="32"/>
          <w:szCs w:val="32"/>
          <w:rtl/>
          <w:lang w:bidi="ar-EG"/>
        </w:rPr>
        <w:t>:</w:t>
      </w:r>
      <w:r w:rsidRPr="00656D61">
        <w:rPr>
          <w:rFonts w:cs="Traditional Arabic" w:hint="cs"/>
          <w:sz w:val="32"/>
          <w:szCs w:val="32"/>
          <w:rtl/>
          <w:lang w:bidi="ar-EG"/>
        </w:rPr>
        <w:t xml:space="preserve"> إن</w:t>
      </w:r>
      <w:r w:rsidRPr="00656D61">
        <w:rPr>
          <w:rFonts w:cs="Traditional Arabic"/>
          <w:sz w:val="32"/>
          <w:szCs w:val="32"/>
          <w:rtl/>
          <w:lang w:bidi="ar-EG"/>
        </w:rPr>
        <w:t>ي أرى بعض هذا على امرأتك</w:t>
      </w:r>
      <w:r w:rsidR="00656D61">
        <w:rPr>
          <w:rFonts w:cs="Traditional Arabic"/>
          <w:sz w:val="32"/>
          <w:szCs w:val="32"/>
          <w:rtl/>
          <w:lang w:bidi="ar-EG"/>
        </w:rPr>
        <w:t>،</w:t>
      </w:r>
      <w:r w:rsidRPr="00656D61">
        <w:rPr>
          <w:rFonts w:cs="Traditional Arabic"/>
          <w:sz w:val="32"/>
          <w:szCs w:val="32"/>
          <w:rtl/>
          <w:lang w:bidi="ar-EG"/>
        </w:rPr>
        <w:t xml:space="preserve"> قال</w:t>
      </w:r>
      <w:r w:rsidR="00255284">
        <w:rPr>
          <w:rFonts w:cs="Traditional Arabic"/>
          <w:sz w:val="32"/>
          <w:szCs w:val="32"/>
          <w:rtl/>
          <w:lang w:bidi="ar-EG"/>
        </w:rPr>
        <w:t>:</w:t>
      </w:r>
      <w:r w:rsidRPr="00656D61">
        <w:rPr>
          <w:rFonts w:cs="Traditional Arabic"/>
          <w:sz w:val="32"/>
          <w:szCs w:val="32"/>
          <w:rtl/>
          <w:lang w:bidi="ar-EG"/>
        </w:rPr>
        <w:t xml:space="preserve"> فادخلي فانظري</w:t>
      </w:r>
      <w:r w:rsidR="00656D61">
        <w:rPr>
          <w:rFonts w:cs="Traditional Arabic"/>
          <w:sz w:val="32"/>
          <w:szCs w:val="32"/>
          <w:rtl/>
          <w:lang w:bidi="ar-EG"/>
        </w:rPr>
        <w:t>،</w:t>
      </w:r>
      <w:r w:rsidRPr="00656D61">
        <w:rPr>
          <w:rFonts w:cs="Traditional Arabic"/>
          <w:sz w:val="32"/>
          <w:szCs w:val="32"/>
          <w:rtl/>
          <w:lang w:bidi="ar-EG"/>
        </w:rPr>
        <w:t xml:space="preserve"> فدخلت ثم خرجت</w:t>
      </w:r>
      <w:r w:rsidR="00656D61">
        <w:rPr>
          <w:rFonts w:cs="Traditional Arabic"/>
          <w:sz w:val="32"/>
          <w:szCs w:val="32"/>
          <w:rtl/>
          <w:lang w:bidi="ar-EG"/>
        </w:rPr>
        <w:t>،</w:t>
      </w:r>
      <w:r w:rsidRPr="00656D61">
        <w:rPr>
          <w:rFonts w:cs="Traditional Arabic"/>
          <w:sz w:val="32"/>
          <w:szCs w:val="32"/>
          <w:rtl/>
          <w:lang w:bidi="ar-EG"/>
        </w:rPr>
        <w:t xml:space="preserve"> فقالت: ما رأيت</w:t>
      </w:r>
      <w:r w:rsidR="00656D61">
        <w:rPr>
          <w:rFonts w:cs="Traditional Arabic"/>
          <w:sz w:val="32"/>
          <w:szCs w:val="32"/>
          <w:rtl/>
          <w:lang w:bidi="ar-EG"/>
        </w:rPr>
        <w:t>،</w:t>
      </w:r>
      <w:r w:rsidRPr="00656D61">
        <w:rPr>
          <w:rFonts w:cs="Traditional Arabic"/>
          <w:sz w:val="32"/>
          <w:szCs w:val="32"/>
          <w:rtl/>
          <w:lang w:bidi="ar-EG"/>
        </w:rPr>
        <w:t xml:space="preserve"> فقال</w:t>
      </w:r>
      <w:r w:rsidR="00255284">
        <w:rPr>
          <w:rFonts w:cs="Traditional Arabic"/>
          <w:sz w:val="32"/>
          <w:szCs w:val="32"/>
          <w:rtl/>
          <w:lang w:bidi="ar-EG"/>
        </w:rPr>
        <w:t>:</w:t>
      </w:r>
      <w:r w:rsidRPr="00656D61">
        <w:rPr>
          <w:rFonts w:cs="Traditional Arabic"/>
          <w:sz w:val="32"/>
          <w:szCs w:val="32"/>
          <w:rtl/>
          <w:lang w:bidi="ar-EG"/>
        </w:rPr>
        <w:t xml:space="preserve"> لو كان ذلك ما كانت معنا  (</w:t>
      </w:r>
      <w:r w:rsidRPr="00656D61">
        <w:rPr>
          <w:rStyle w:val="af3"/>
          <w:rFonts w:cs="Traditional Arabic"/>
          <w:sz w:val="32"/>
          <w:szCs w:val="32"/>
          <w:rtl/>
          <w:lang w:bidi="ar-EG"/>
        </w:rPr>
        <w:footnoteReference w:id="116"/>
      </w:r>
      <w:r w:rsidRPr="00656D61">
        <w:rPr>
          <w:rFonts w:cs="Traditional Arabic"/>
          <w:sz w:val="32"/>
          <w:szCs w:val="32"/>
          <w:rtl/>
          <w:lang w:bidi="ar-EG"/>
        </w:rPr>
        <w:t>)</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فالسنة جاءت مفسرة للقرآن مبينة له</w:t>
      </w:r>
      <w:r w:rsidR="00656D61">
        <w:rPr>
          <w:rFonts w:cs="Traditional Arabic"/>
          <w:sz w:val="32"/>
          <w:szCs w:val="32"/>
          <w:rtl/>
          <w:lang w:bidi="ar-EG"/>
        </w:rPr>
        <w:t>،</w:t>
      </w:r>
      <w:r w:rsidRPr="00656D61">
        <w:rPr>
          <w:rFonts w:cs="Traditional Arabic"/>
          <w:sz w:val="32"/>
          <w:szCs w:val="32"/>
          <w:rtl/>
          <w:lang w:bidi="ar-EG"/>
        </w:rPr>
        <w:t xml:space="preserve"> 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بِالْبَيِّنَاتِ وَالزُّبُرِ وَأَنْزَلْنَا إِلَيْكَ الذِّكْرَ لِتُبَيِّنَ لِلنَّاسِ مَا نُزِّلَ إِلَيْهِمْ  </w:t>
      </w:r>
      <w:r w:rsidRPr="00656D61">
        <w:rPr>
          <w:rFonts w:cs="Traditional Arabic"/>
          <w:sz w:val="32"/>
          <w:szCs w:val="32"/>
          <w:rtl/>
          <w:lang w:bidi="ar-EG"/>
        </w:rPr>
        <w:t>}</w:t>
      </w:r>
      <w:r w:rsidRPr="00656D61">
        <w:rPr>
          <w:rFonts w:cs="Traditional Arabic" w:hint="cs"/>
          <w:sz w:val="32"/>
          <w:szCs w:val="32"/>
          <w:rtl/>
          <w:lang w:bidi="ar-EG"/>
        </w:rPr>
        <w:t xml:space="preserve"> النحل</w:t>
      </w:r>
      <w:r w:rsidR="00255284">
        <w:rPr>
          <w:rFonts w:cs="Traditional Arabic" w:hint="cs"/>
          <w:sz w:val="32"/>
          <w:szCs w:val="32"/>
          <w:rtl/>
          <w:lang w:bidi="ar-EG"/>
        </w:rPr>
        <w:t>:</w:t>
      </w:r>
      <w:r w:rsidRPr="00656D61">
        <w:rPr>
          <w:rFonts w:cs="Traditional Arabic" w:hint="cs"/>
          <w:sz w:val="32"/>
          <w:szCs w:val="32"/>
          <w:rtl/>
          <w:lang w:bidi="ar-EG"/>
        </w:rPr>
        <w:t>44.</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656D61" w:rsidRDefault="00212F5F" w:rsidP="007B14B1">
      <w:pPr>
        <w:pStyle w:val="1"/>
        <w:rPr>
          <w:rtl/>
          <w:lang w:bidi="ar-EG"/>
        </w:rPr>
      </w:pPr>
      <w:bookmarkStart w:id="57" w:name="_Toc505159687"/>
      <w:r w:rsidRPr="00656D61">
        <w:rPr>
          <w:rFonts w:hint="cs"/>
          <w:rtl/>
          <w:lang w:bidi="ar-EG"/>
        </w:rPr>
        <w:t>كيف نعظم السنة ؟</w:t>
      </w:r>
      <w:bookmarkEnd w:id="57"/>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ألا نقدم قولاً عليها ولا نتكلم بين يديها</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وهذا هو معنى قول الله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يَا أَيُّهَا الَّذِينَ آَمَنُوا لَا تُقَدِّمُوا بَيْنَ يَدَيِ اللَّهِ وَرَسُولِهِ وَاتَّقُوا اللَّهَ إِنَّ اللَّهَ سَمِيعٌ عَلِيمٌ</w:t>
      </w:r>
      <w:r w:rsidRPr="00656D61">
        <w:rPr>
          <w:rFonts w:cs="Traditional Arabic"/>
          <w:sz w:val="32"/>
          <w:szCs w:val="32"/>
          <w:rtl/>
          <w:lang w:bidi="ar-EG"/>
        </w:rPr>
        <w:t xml:space="preserve">  </w:t>
      </w:r>
      <w:r w:rsidRPr="00656D61">
        <w:rPr>
          <w:rFonts w:cs="Traditional Arabic"/>
          <w:b/>
          <w:bCs/>
          <w:sz w:val="32"/>
          <w:szCs w:val="32"/>
          <w:rtl/>
        </w:rPr>
        <w:t xml:space="preserve">} </w:t>
      </w:r>
      <w:r w:rsidRPr="00656D61">
        <w:rPr>
          <w:rFonts w:cs="Traditional Arabic"/>
          <w:sz w:val="32"/>
          <w:szCs w:val="32"/>
          <w:rtl/>
          <w:lang w:bidi="ar-EG"/>
        </w:rPr>
        <w:t>الحجرات</w:t>
      </w:r>
      <w:r w:rsidR="00255284">
        <w:rPr>
          <w:rFonts w:cs="Traditional Arabic"/>
          <w:sz w:val="32"/>
          <w:szCs w:val="32"/>
          <w:rtl/>
          <w:lang w:bidi="ar-EG"/>
        </w:rPr>
        <w:t>:</w:t>
      </w:r>
      <w:r w:rsidRPr="00656D61">
        <w:rPr>
          <w:rFonts w:cs="Traditional Arabic"/>
          <w:sz w:val="32"/>
          <w:szCs w:val="32"/>
          <w:rtl/>
          <w:lang w:bidi="ar-EG"/>
        </w:rPr>
        <w:t>2</w:t>
      </w:r>
      <w:r w:rsidR="00656D61">
        <w:rPr>
          <w:rFonts w:cs="Traditional Arabic"/>
          <w:sz w:val="32"/>
          <w:szCs w:val="32"/>
          <w:rtl/>
          <w:lang w:bidi="ar-EG"/>
        </w:rPr>
        <w:t>.</w:t>
      </w:r>
    </w:p>
    <w:p w:rsidR="003474CF" w:rsidRPr="00656D61" w:rsidRDefault="00212F5F" w:rsidP="007B14B1">
      <w:pPr>
        <w:pStyle w:val="a9"/>
        <w:numPr>
          <w:ilvl w:val="0"/>
          <w:numId w:val="7"/>
        </w:numPr>
        <w:tabs>
          <w:tab w:val="left" w:pos="6038"/>
        </w:tabs>
        <w:jc w:val="both"/>
        <w:rPr>
          <w:rFonts w:cs="Traditional Arabic"/>
          <w:sz w:val="32"/>
          <w:szCs w:val="32"/>
          <w:lang w:bidi="ar-EG"/>
        </w:rPr>
      </w:pPr>
      <w:r w:rsidRPr="00656D61">
        <w:rPr>
          <w:rFonts w:cs="Traditional Arabic"/>
          <w:sz w:val="32"/>
          <w:szCs w:val="32"/>
          <w:rtl/>
          <w:lang w:bidi="ar-EG"/>
        </w:rPr>
        <w:t>وكان عبد الله بن عباس</w:t>
      </w:r>
      <w:r w:rsidRPr="00656D61">
        <w:rPr>
          <w:rFonts w:cs="Traditional Arabic" w:hint="cs"/>
          <w:sz w:val="32"/>
          <w:szCs w:val="32"/>
          <w:rtl/>
          <w:lang w:bidi="ar-EG"/>
        </w:rPr>
        <w:t xml:space="preserve"> يُفتي بجواز التمتع بالعمرة إلى الحج فقيل له ولكنّ أبا بكر وعمر يقولان بخلاف قولك ؟ فاشتد غضبه وقال</w:t>
      </w:r>
      <w:r w:rsidR="00255284">
        <w:rPr>
          <w:rFonts w:cs="Traditional Arabic" w:hint="cs"/>
          <w:sz w:val="32"/>
          <w:szCs w:val="32"/>
          <w:rtl/>
          <w:lang w:bidi="ar-EG"/>
        </w:rPr>
        <w:t>:</w:t>
      </w:r>
      <w:r w:rsidRPr="00656D61">
        <w:rPr>
          <w:rFonts w:cs="Traditional Arabic" w:hint="cs"/>
          <w:sz w:val="32"/>
          <w:szCs w:val="32"/>
          <w:rtl/>
          <w:lang w:bidi="ar-EG"/>
        </w:rPr>
        <w:t xml:space="preserve"> يوشك أن تُرجموا بحجارة من السماء</w:t>
      </w:r>
      <w:r w:rsidR="00656D61">
        <w:rPr>
          <w:rFonts w:cs="Traditional Arabic" w:hint="cs"/>
          <w:sz w:val="32"/>
          <w:szCs w:val="32"/>
          <w:rtl/>
          <w:lang w:bidi="ar-EG"/>
        </w:rPr>
        <w:t>،</w:t>
      </w:r>
      <w:r w:rsidRPr="00656D61">
        <w:rPr>
          <w:rFonts w:cs="Traditional Arabic" w:hint="cs"/>
          <w:sz w:val="32"/>
          <w:szCs w:val="32"/>
          <w:rtl/>
          <w:lang w:bidi="ar-EG"/>
        </w:rPr>
        <w:t xml:space="preserve"> أقول</w:t>
      </w:r>
      <w:r w:rsidR="00255284">
        <w:rPr>
          <w:rFonts w:cs="Traditional Arabic" w:hint="cs"/>
          <w:sz w:val="32"/>
          <w:szCs w:val="32"/>
          <w:rtl/>
          <w:lang w:bidi="ar-EG"/>
        </w:rPr>
        <w:t>:</w:t>
      </w:r>
      <w:r w:rsidRPr="00656D61">
        <w:rPr>
          <w:rFonts w:cs="Traditional Arabic" w:hint="cs"/>
          <w:sz w:val="32"/>
          <w:szCs w:val="32"/>
          <w:rtl/>
          <w:lang w:bidi="ar-EG"/>
        </w:rPr>
        <w:t xml:space="preserve"> قال الله قال رسول الله</w:t>
      </w:r>
      <w:r w:rsidR="00656D61">
        <w:rPr>
          <w:rFonts w:cs="Traditional Arabic" w:hint="cs"/>
          <w:sz w:val="32"/>
          <w:szCs w:val="32"/>
          <w:rtl/>
          <w:lang w:bidi="ar-EG"/>
        </w:rPr>
        <w:t>،</w:t>
      </w:r>
      <w:r w:rsidRPr="00656D61">
        <w:rPr>
          <w:rFonts w:cs="Traditional Arabic" w:hint="cs"/>
          <w:sz w:val="32"/>
          <w:szCs w:val="32"/>
          <w:rtl/>
          <w:lang w:bidi="ar-EG"/>
        </w:rPr>
        <w:t xml:space="preserve"> وتقولون</w:t>
      </w:r>
      <w:r w:rsidR="00255284">
        <w:rPr>
          <w:rFonts w:cs="Traditional Arabic" w:hint="cs"/>
          <w:sz w:val="32"/>
          <w:szCs w:val="32"/>
          <w:rtl/>
          <w:lang w:bidi="ar-EG"/>
        </w:rPr>
        <w:t>:</w:t>
      </w:r>
      <w:r w:rsidRPr="00656D61">
        <w:rPr>
          <w:rFonts w:cs="Traditional Arabic" w:hint="cs"/>
          <w:sz w:val="32"/>
          <w:szCs w:val="32"/>
          <w:rtl/>
          <w:lang w:bidi="ar-EG"/>
        </w:rPr>
        <w:t xml:space="preserve"> قال أبو بكر وعمر " (</w:t>
      </w:r>
      <w:r w:rsidRPr="00656D61">
        <w:rPr>
          <w:rStyle w:val="af3"/>
          <w:rFonts w:cs="Traditional Arabic"/>
          <w:sz w:val="32"/>
          <w:szCs w:val="32"/>
          <w:rtl/>
          <w:lang w:bidi="ar-EG"/>
        </w:rPr>
        <w:footnoteReference w:id="117"/>
      </w:r>
      <w:r w:rsidRPr="00656D61">
        <w:rPr>
          <w:rFonts w:cs="Traditional Arabic" w:hint="cs"/>
          <w:sz w:val="32"/>
          <w:szCs w:val="32"/>
          <w:rtl/>
          <w:lang w:bidi="ar-EG"/>
        </w:rPr>
        <w:t>).</w:t>
      </w:r>
    </w:p>
    <w:p w:rsidR="003474CF" w:rsidRPr="00656D61" w:rsidRDefault="00212F5F" w:rsidP="007B14B1">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 xml:space="preserve">فكيف بمن يصادم السنة بآراء من لا خلاق لهم ولا علم عندهم إلا أثارةً يغرون بها الجاهلين؟!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ومن هنا قال الشافعي </w:t>
      </w:r>
      <w:r w:rsidRPr="00656D61">
        <w:rPr>
          <w:rFonts w:cs="Traditional Arabic"/>
          <w:sz w:val="32"/>
          <w:szCs w:val="32"/>
          <w:rtl/>
          <w:lang w:bidi="ar-EG"/>
        </w:rPr>
        <w:t>–</w:t>
      </w:r>
      <w:r w:rsidRPr="00656D61">
        <w:rPr>
          <w:rFonts w:cs="Traditional Arabic" w:hint="cs"/>
          <w:sz w:val="32"/>
          <w:szCs w:val="32"/>
          <w:rtl/>
          <w:lang w:bidi="ar-EG"/>
        </w:rPr>
        <w:t xml:space="preserve"> رحمه الله -</w:t>
      </w:r>
      <w:r w:rsidR="00255284">
        <w:rPr>
          <w:rFonts w:cs="Traditional Arabic" w:hint="cs"/>
          <w:sz w:val="32"/>
          <w:szCs w:val="32"/>
          <w:rtl/>
          <w:lang w:bidi="ar-EG"/>
        </w:rPr>
        <w:t>:</w:t>
      </w:r>
      <w:r w:rsidRPr="00656D61">
        <w:rPr>
          <w:rFonts w:cs="Traditional Arabic" w:hint="cs"/>
          <w:sz w:val="32"/>
          <w:szCs w:val="32"/>
          <w:rtl/>
          <w:lang w:bidi="ar-EG"/>
        </w:rPr>
        <w:t xml:space="preserve"> " أجمع المسلمون على أن من استبانت له سنةُ رسول الله - صلى الله عليه وسلم - لم يحل له أن يدعها لقول أحد من الناس "  (</w:t>
      </w:r>
      <w:r w:rsidRPr="00656D61">
        <w:rPr>
          <w:rStyle w:val="af3"/>
          <w:rFonts w:cs="Traditional Arabic"/>
          <w:sz w:val="32"/>
          <w:szCs w:val="32"/>
          <w:rtl/>
          <w:lang w:bidi="ar-EG"/>
        </w:rPr>
        <w:footnoteReference w:id="118"/>
      </w:r>
      <w:r w:rsidRPr="00656D61">
        <w:rPr>
          <w:rFonts w:cs="Traditional Arabic" w:hint="cs"/>
          <w:sz w:val="32"/>
          <w:szCs w:val="32"/>
          <w:rtl/>
          <w:lang w:bidi="ar-EG"/>
        </w:rPr>
        <w:t>).</w:t>
      </w:r>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 xml:space="preserve">أن نتمسك بها </w:t>
      </w:r>
      <w:r w:rsidR="00E90AAE" w:rsidRPr="00656D61">
        <w:rPr>
          <w:rFonts w:cs="Traditional Arabic"/>
          <w:b/>
          <w:bCs/>
          <w:sz w:val="32"/>
          <w:szCs w:val="32"/>
          <w:rtl/>
          <w:lang w:bidi="ar-EG"/>
        </w:rPr>
        <w:t xml:space="preserve">ونعض عليها </w:t>
      </w:r>
      <w:r w:rsidR="00E90AAE" w:rsidRPr="00656D61">
        <w:rPr>
          <w:rFonts w:cs="Traditional Arabic" w:hint="cs"/>
          <w:b/>
          <w:bCs/>
          <w:sz w:val="32"/>
          <w:szCs w:val="32"/>
          <w:rtl/>
          <w:lang w:bidi="ar-EG"/>
        </w:rPr>
        <w:t>بالنواجذ</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 وَمَا آَتَاكُمُ الرَّسُولُ فَخُذُوهُ وَمَا نَهَاكُمْ عَنْهُ فَانْتَهُوا </w:t>
      </w:r>
      <w:r w:rsidRPr="00656D61">
        <w:rPr>
          <w:rFonts w:cs="Traditional Arabic"/>
          <w:sz w:val="32"/>
          <w:szCs w:val="32"/>
          <w:rtl/>
          <w:lang w:bidi="ar-EG"/>
        </w:rPr>
        <w:t>} الحشر</w:t>
      </w:r>
      <w:r w:rsidR="00255284">
        <w:rPr>
          <w:rFonts w:cs="Traditional Arabic"/>
          <w:sz w:val="32"/>
          <w:szCs w:val="32"/>
          <w:rtl/>
          <w:lang w:bidi="ar-EG"/>
        </w:rPr>
        <w:t>:</w:t>
      </w:r>
      <w:r w:rsidRPr="00656D61">
        <w:rPr>
          <w:rFonts w:cs="Traditional Arabic"/>
          <w:sz w:val="32"/>
          <w:szCs w:val="32"/>
          <w:rtl/>
          <w:lang w:bidi="ar-EG"/>
        </w:rPr>
        <w:t xml:space="preserve"> 7</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محذراً من مخالفتها</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 الَّذِينَ يُخَالِفُونَ عَنْ أَمْرِهِ أَنْ تُصِيبَهُمْ فِتْنَةٌ أَوْ يُصِيبَهُمْ عَذَابٌ أَلِيمٌ </w:t>
      </w:r>
      <w:r w:rsidRPr="00656D61">
        <w:rPr>
          <w:rFonts w:cs="Traditional Arabic"/>
          <w:sz w:val="32"/>
          <w:szCs w:val="32"/>
          <w:rtl/>
          <w:lang w:bidi="ar-EG"/>
        </w:rPr>
        <w:t>} النور</w:t>
      </w:r>
      <w:r w:rsidR="00255284">
        <w:rPr>
          <w:rFonts w:cs="Traditional Arabic"/>
          <w:sz w:val="32"/>
          <w:szCs w:val="32"/>
          <w:rtl/>
          <w:lang w:bidi="ar-EG"/>
        </w:rPr>
        <w:t>:</w:t>
      </w:r>
      <w:r w:rsidRPr="00656D61">
        <w:rPr>
          <w:rFonts w:cs="Traditional Arabic"/>
          <w:sz w:val="32"/>
          <w:szCs w:val="32"/>
          <w:rtl/>
          <w:lang w:bidi="ar-EG"/>
        </w:rPr>
        <w:t xml:space="preserve"> 63</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وعن العرباض بن سارية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 وعظنا رسول الله - صلى الله عليه وسلم - موعظة بليغة وجلت منها القلوب وذرفت منها العيون</w:t>
      </w:r>
      <w:r w:rsidR="00656D61">
        <w:rPr>
          <w:rFonts w:cs="Traditional Arabic" w:hint="cs"/>
          <w:sz w:val="32"/>
          <w:szCs w:val="32"/>
          <w:rtl/>
          <w:lang w:bidi="ar-EG"/>
        </w:rPr>
        <w:t>،</w:t>
      </w:r>
      <w:r w:rsidRPr="00656D61">
        <w:rPr>
          <w:rFonts w:cs="Traditional Arabic" w:hint="cs"/>
          <w:sz w:val="32"/>
          <w:szCs w:val="32"/>
          <w:rtl/>
          <w:lang w:bidi="ar-EG"/>
        </w:rPr>
        <w:t xml:space="preserve"> فقلنا</w:t>
      </w:r>
      <w:r w:rsidR="00255284">
        <w:rPr>
          <w:rFonts w:cs="Traditional Arabic" w:hint="cs"/>
          <w:sz w:val="32"/>
          <w:szCs w:val="32"/>
          <w:rtl/>
          <w:lang w:bidi="ar-EG"/>
        </w:rPr>
        <w:t>:</w:t>
      </w:r>
      <w:r w:rsidRPr="00656D61">
        <w:rPr>
          <w:rFonts w:cs="Traditional Arabic" w:hint="cs"/>
          <w:sz w:val="32"/>
          <w:szCs w:val="32"/>
          <w:rtl/>
          <w:lang w:bidi="ar-EG"/>
        </w:rPr>
        <w:t xml:space="preserve"> يا رسول الله</w:t>
      </w:r>
      <w:r w:rsidR="00255284">
        <w:rPr>
          <w:rFonts w:cs="Traditional Arabic" w:hint="cs"/>
          <w:sz w:val="32"/>
          <w:szCs w:val="32"/>
          <w:rtl/>
          <w:lang w:bidi="ar-EG"/>
        </w:rPr>
        <w:t>:</w:t>
      </w:r>
      <w:r w:rsidRPr="00656D61">
        <w:rPr>
          <w:rFonts w:cs="Traditional Arabic" w:hint="cs"/>
          <w:sz w:val="32"/>
          <w:szCs w:val="32"/>
          <w:rtl/>
          <w:lang w:bidi="ar-EG"/>
        </w:rPr>
        <w:t xml:space="preserve"> كأنها موعظة مودع فأوصنا</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 xml:space="preserve">أوصيكم </w:t>
      </w:r>
      <w:r w:rsidRPr="00656D61">
        <w:rPr>
          <w:rFonts w:cs="Traditional Arabic" w:hint="cs"/>
          <w:b/>
          <w:bCs/>
          <w:sz w:val="32"/>
          <w:szCs w:val="32"/>
          <w:rtl/>
          <w:lang w:bidi="ar-EG"/>
        </w:rPr>
        <w:lastRenderedPageBreak/>
        <w:t>بتقوى الله والسمع والطاعة وإن تأمر عليكم عبد</w:t>
      </w:r>
      <w:r w:rsidR="00656D61">
        <w:rPr>
          <w:rFonts w:cs="Traditional Arabic" w:hint="cs"/>
          <w:b/>
          <w:bCs/>
          <w:sz w:val="32"/>
          <w:szCs w:val="32"/>
          <w:rtl/>
          <w:lang w:bidi="ar-EG"/>
        </w:rPr>
        <w:t>،</w:t>
      </w:r>
      <w:r w:rsidRPr="00656D61">
        <w:rPr>
          <w:rFonts w:cs="Traditional Arabic" w:hint="cs"/>
          <w:b/>
          <w:bCs/>
          <w:sz w:val="32"/>
          <w:szCs w:val="32"/>
          <w:rtl/>
          <w:lang w:bidi="ar-EG"/>
        </w:rPr>
        <w:t xml:space="preserve"> وإنه من يعش منكم بعدي فسيرى اختلافاً كثيراً فعليكم بسنتي وسنة الخلفاء الراشدين المهديين من بعدي عضوا عليها </w:t>
      </w:r>
      <w:r w:rsidR="00E90AAE" w:rsidRPr="00656D61">
        <w:rPr>
          <w:rFonts w:cs="Traditional Arabic" w:hint="cs"/>
          <w:b/>
          <w:bCs/>
          <w:sz w:val="32"/>
          <w:szCs w:val="32"/>
          <w:rtl/>
          <w:lang w:bidi="ar-EG"/>
        </w:rPr>
        <w:t>بالنواجذ</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119"/>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وهذا أبو بكر</w:t>
      </w:r>
      <w:r w:rsidRPr="00656D61">
        <w:rPr>
          <w:rFonts w:cs="Traditional Arabic" w:hint="cs"/>
          <w:sz w:val="32"/>
          <w:szCs w:val="32"/>
          <w:rtl/>
          <w:lang w:bidi="ar-EG"/>
        </w:rPr>
        <w:t xml:space="preserve"> </w:t>
      </w:r>
      <w:r w:rsidRPr="00656D61">
        <w:rPr>
          <w:rFonts w:cs="Traditional Arabic"/>
          <w:sz w:val="32"/>
          <w:szCs w:val="32"/>
          <w:rtl/>
          <w:lang w:bidi="ar-EG"/>
        </w:rPr>
        <w:t>–</w:t>
      </w:r>
      <w:r w:rsidRPr="00656D61">
        <w:rPr>
          <w:rFonts w:cs="Traditional Arabic" w:hint="cs"/>
          <w:sz w:val="32"/>
          <w:szCs w:val="32"/>
          <w:rtl/>
          <w:lang w:bidi="ar-EG"/>
        </w:rPr>
        <w:t xml:space="preserve"> رضي الله عنه </w:t>
      </w:r>
      <w:r w:rsidRPr="00656D61">
        <w:rPr>
          <w:rFonts w:cs="Traditional Arabic"/>
          <w:sz w:val="32"/>
          <w:szCs w:val="32"/>
          <w:rtl/>
          <w:lang w:bidi="ar-EG"/>
        </w:rPr>
        <w:t>–</w:t>
      </w:r>
      <w:r w:rsidRPr="00656D61">
        <w:rPr>
          <w:rFonts w:cs="Traditional Arabic" w:hint="cs"/>
          <w:sz w:val="32"/>
          <w:szCs w:val="32"/>
          <w:rtl/>
          <w:lang w:bidi="ar-EG"/>
        </w:rPr>
        <w:t xml:space="preserve"> يقول</w:t>
      </w:r>
      <w:r w:rsidR="00255284">
        <w:rPr>
          <w:rFonts w:cs="Traditional Arabic" w:hint="cs"/>
          <w:sz w:val="32"/>
          <w:szCs w:val="32"/>
          <w:rtl/>
          <w:lang w:bidi="ar-EG"/>
        </w:rPr>
        <w:t>:</w:t>
      </w:r>
      <w:r w:rsidRPr="00656D61">
        <w:rPr>
          <w:rFonts w:cs="Traditional Arabic" w:hint="cs"/>
          <w:sz w:val="32"/>
          <w:szCs w:val="32"/>
          <w:rtl/>
          <w:lang w:bidi="ar-EG"/>
        </w:rPr>
        <w:t xml:space="preserve"> لست تاركاً شيئاً كان رسول الله - صلى الله عليه وسلم - يعمل به إلا عملت به وإني لأخشى إن تركت شيئاً من أمره أن أزيغ " (</w:t>
      </w:r>
      <w:r w:rsidRPr="00656D61">
        <w:rPr>
          <w:rStyle w:val="af3"/>
          <w:rFonts w:cs="Traditional Arabic"/>
          <w:sz w:val="32"/>
          <w:szCs w:val="32"/>
          <w:rtl/>
          <w:lang w:bidi="ar-EG"/>
        </w:rPr>
        <w:footnoteReference w:id="120"/>
      </w:r>
      <w:r w:rsidRPr="00656D61">
        <w:rPr>
          <w:rFonts w:cs="Traditional Arabic" w:hint="cs"/>
          <w:sz w:val="32"/>
          <w:szCs w:val="32"/>
          <w:rtl/>
          <w:lang w:bidi="ar-EG"/>
        </w:rPr>
        <w:t>).</w:t>
      </w:r>
    </w:p>
    <w:p w:rsidR="003474CF" w:rsidRPr="00656D61" w:rsidRDefault="00212F5F" w:rsidP="00656D61">
      <w:pPr>
        <w:tabs>
          <w:tab w:val="left" w:pos="6038"/>
        </w:tabs>
        <w:jc w:val="both"/>
        <w:rPr>
          <w:rFonts w:cs="Traditional Arabic"/>
          <w:b/>
          <w:bCs/>
          <w:sz w:val="32"/>
          <w:szCs w:val="32"/>
          <w:rtl/>
          <w:lang w:bidi="ar-EG"/>
        </w:rPr>
      </w:pPr>
      <w:r w:rsidRPr="00656D61">
        <w:rPr>
          <w:rFonts w:cs="Traditional Arabic" w:hint="cs"/>
          <w:b/>
          <w:bCs/>
          <w:sz w:val="32"/>
          <w:szCs w:val="32"/>
          <w:rtl/>
          <w:lang w:bidi="ar-EG"/>
        </w:rPr>
        <w:t>ومن علامات تعظيم الله تعالى</w:t>
      </w:r>
      <w:r w:rsidR="00255284">
        <w:rPr>
          <w:rFonts w:cs="Traditional Arabic" w:hint="cs"/>
          <w:b/>
          <w:bCs/>
          <w:sz w:val="32"/>
          <w:szCs w:val="32"/>
          <w:rtl/>
          <w:lang w:bidi="ar-EG"/>
        </w:rPr>
        <w:t>:</w:t>
      </w:r>
      <w:r w:rsidRPr="00656D61">
        <w:rPr>
          <w:rFonts w:cs="Traditional Arabic" w:hint="cs"/>
          <w:b/>
          <w:bCs/>
          <w:sz w:val="32"/>
          <w:szCs w:val="32"/>
          <w:rtl/>
          <w:lang w:bidi="ar-EG"/>
        </w:rPr>
        <w:t xml:space="preserve"> </w:t>
      </w:r>
    </w:p>
    <w:p w:rsidR="003474CF" w:rsidRPr="00656D61" w:rsidRDefault="00212F5F" w:rsidP="007B14B1">
      <w:pPr>
        <w:pStyle w:val="1"/>
        <w:rPr>
          <w:lang w:bidi="ar-EG"/>
        </w:rPr>
      </w:pPr>
      <w:bookmarkStart w:id="58" w:name="_Toc505159688"/>
      <w:r w:rsidRPr="00656D61">
        <w:rPr>
          <w:rFonts w:hint="cs"/>
          <w:rtl/>
          <w:lang w:bidi="ar-EG"/>
        </w:rPr>
        <w:t>تعظيم أصحاب النبي - صلى الله عليه وسلم -</w:t>
      </w:r>
      <w:r w:rsidR="00255284">
        <w:rPr>
          <w:rFonts w:hint="cs"/>
          <w:rtl/>
          <w:lang w:bidi="ar-EG"/>
        </w:rPr>
        <w:t>:</w:t>
      </w:r>
      <w:bookmarkEnd w:id="58"/>
      <w:r w:rsidRPr="00656D61">
        <w:rPr>
          <w:rFonts w:hint="cs"/>
          <w:rtl/>
          <w:lang w:bidi="ar-EG"/>
        </w:rPr>
        <w:t xml:space="preserve"> </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كيف لا نعظم</w:t>
      </w:r>
      <w:r w:rsidRPr="00656D61">
        <w:rPr>
          <w:rFonts w:cs="Traditional Arabic"/>
          <w:b/>
          <w:bCs/>
          <w:sz w:val="32"/>
          <w:szCs w:val="32"/>
          <w:rtl/>
          <w:lang w:bidi="ar-EG"/>
        </w:rPr>
        <w:t xml:space="preserve">هم ؟ </w:t>
      </w:r>
    </w:p>
    <w:p w:rsidR="003474CF" w:rsidRPr="00656D61" w:rsidRDefault="00212F5F" w:rsidP="007B14B1">
      <w:pPr>
        <w:pStyle w:val="a9"/>
        <w:numPr>
          <w:ilvl w:val="0"/>
          <w:numId w:val="7"/>
        </w:numPr>
        <w:tabs>
          <w:tab w:val="left" w:pos="6038"/>
        </w:tabs>
        <w:jc w:val="both"/>
        <w:rPr>
          <w:rFonts w:cs="Traditional Arabic"/>
          <w:sz w:val="32"/>
          <w:szCs w:val="32"/>
          <w:lang w:bidi="ar-EG"/>
        </w:rPr>
      </w:pPr>
      <w:r w:rsidRPr="00656D61">
        <w:rPr>
          <w:rFonts w:cs="Traditional Arabic"/>
          <w:sz w:val="32"/>
          <w:szCs w:val="32"/>
          <w:rtl/>
          <w:lang w:bidi="ar-EG"/>
        </w:rPr>
        <w:t>وقد شهد الله تعالى بصدقهم ورضي عنهم ووعدهم الجنة</w:t>
      </w:r>
      <w:r w:rsidR="00255284">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وحين يشهد العليم بالنوايا الخبير بالخفايا بصدق هؤلاء كان واجباً علينا ان ننظر في حياتهم لنسير سيرهم وننتهج نهجهم ونتشبه بهم</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فالسير على هديهم ينير لنا الطريق</w:t>
      </w:r>
      <w:r w:rsidR="00656D61">
        <w:rPr>
          <w:rFonts w:cs="Traditional Arabic"/>
          <w:sz w:val="32"/>
          <w:szCs w:val="32"/>
          <w:rtl/>
          <w:lang w:bidi="ar-EG"/>
        </w:rPr>
        <w:t>،</w:t>
      </w:r>
      <w:r w:rsidRPr="00656D61">
        <w:rPr>
          <w:rFonts w:cs="Traditional Arabic"/>
          <w:sz w:val="32"/>
          <w:szCs w:val="32"/>
          <w:rtl/>
          <w:lang w:bidi="ar-EG"/>
        </w:rPr>
        <w:t xml:space="preserve"> ومعرفة فقه سيرتهم يعالج جراح الأمة</w:t>
      </w:r>
      <w:r w:rsidR="00656D61">
        <w:rPr>
          <w:rFonts w:cs="Traditional Arabic"/>
          <w:sz w:val="32"/>
          <w:szCs w:val="32"/>
          <w:rtl/>
          <w:lang w:bidi="ar-EG"/>
        </w:rPr>
        <w:t>،</w:t>
      </w:r>
      <w:r w:rsidRPr="00656D61">
        <w:rPr>
          <w:rFonts w:cs="Traditional Arabic"/>
          <w:sz w:val="32"/>
          <w:szCs w:val="32"/>
          <w:rtl/>
          <w:lang w:bidi="ar-EG"/>
        </w:rPr>
        <w:t xml:space="preserve"> من سيرتهم تتعلم الأمة فنون الإيمان وفهم العقيدة ونصرة الدين</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lang w:bidi="ar-EG"/>
        </w:rPr>
        <w:t xml:space="preserve"> </w:t>
      </w:r>
      <w:r w:rsidRPr="00656D61">
        <w:rPr>
          <w:rFonts w:cs="Traditional Arabic"/>
          <w:b/>
          <w:bCs/>
          <w:sz w:val="32"/>
          <w:szCs w:val="32"/>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656D61">
        <w:rPr>
          <w:rFonts w:cs="Traditional Arabic"/>
          <w:sz w:val="32"/>
          <w:szCs w:val="32"/>
          <w:rtl/>
        </w:rPr>
        <w:t xml:space="preserve"> }</w:t>
      </w:r>
      <w:r w:rsidRPr="00656D61">
        <w:rPr>
          <w:rFonts w:cs="Traditional Arabic"/>
          <w:sz w:val="32"/>
          <w:szCs w:val="32"/>
          <w:rtl/>
          <w:lang w:bidi="ar-EG"/>
        </w:rPr>
        <w:t xml:space="preserve">  التوبة</w:t>
      </w:r>
      <w:r w:rsidR="00255284">
        <w:rPr>
          <w:rFonts w:cs="Traditional Arabic"/>
          <w:sz w:val="32"/>
          <w:szCs w:val="32"/>
          <w:rtl/>
          <w:lang w:bidi="ar-EG"/>
        </w:rPr>
        <w:t>:</w:t>
      </w:r>
      <w:r w:rsidRPr="00656D61">
        <w:rPr>
          <w:rFonts w:cs="Traditional Arabic"/>
          <w:sz w:val="32"/>
          <w:szCs w:val="32"/>
          <w:rtl/>
          <w:lang w:bidi="ar-EG"/>
        </w:rPr>
        <w:t>100</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وقال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لِلْفُقَرَاءِ الْمُهَاجِرِينَ الَّذِينَ أُخْرِجُوا مِنْ دِيارِهِمْ وَأَمْوَالِهِمْ يَبْتَغُونَ فَضْلًا مِنَ اللَّهِ وَرِضْوَانًا وَيَنْصُرُونَ اللَّهَ وَرَسُولَهُ أُولَئِكَ هُمُ الصَّادِقُونَ 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Pr="00656D61">
        <w:rPr>
          <w:rFonts w:cs="Traditional Arabic"/>
          <w:sz w:val="32"/>
          <w:szCs w:val="32"/>
          <w:rtl/>
          <w:lang w:bidi="ar-EG"/>
        </w:rPr>
        <w:t xml:space="preserve"> } الحشر</w:t>
      </w:r>
      <w:r w:rsidR="00255284">
        <w:rPr>
          <w:rFonts w:cs="Traditional Arabic"/>
          <w:sz w:val="32"/>
          <w:szCs w:val="32"/>
          <w:rtl/>
          <w:lang w:bidi="ar-EG"/>
        </w:rPr>
        <w:t>:</w:t>
      </w:r>
      <w:r w:rsidRPr="00656D61">
        <w:rPr>
          <w:rFonts w:cs="Traditional Arabic"/>
          <w:sz w:val="32"/>
          <w:szCs w:val="32"/>
          <w:rtl/>
          <w:lang w:bidi="ar-EG"/>
        </w:rPr>
        <w:t xml:space="preserve"> 9</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فلا سبيل إلى جنة الله ورضوانه إلا بأخذ منهجهم فكل خير في اتباعهم وكل شر في الإعراض عن هديهم</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فَإِنْ آَمَنُوا بِمِثْلِ مَا آَمَنْتُمْ بِهِ فَقَدِ اهْتَدَوْا وَإِنْ تَوَلَّوْا فَإِنَّمَا هُمْ فِي شِقَاقٍ</w:t>
      </w:r>
      <w:r w:rsidRPr="00656D61">
        <w:rPr>
          <w:rFonts w:cs="Traditional Arabic"/>
          <w:sz w:val="32"/>
          <w:szCs w:val="32"/>
          <w:rtl/>
          <w:lang w:bidi="ar-EG"/>
        </w:rPr>
        <w:t>} البقرة</w:t>
      </w:r>
      <w:r w:rsidR="00255284">
        <w:rPr>
          <w:rFonts w:cs="Traditional Arabic"/>
          <w:sz w:val="32"/>
          <w:szCs w:val="32"/>
          <w:rtl/>
          <w:lang w:bidi="ar-EG"/>
        </w:rPr>
        <w:t>:</w:t>
      </w:r>
      <w:r w:rsidRPr="00656D61">
        <w:rPr>
          <w:rFonts w:cs="Traditional Arabic" w:hint="cs"/>
          <w:sz w:val="32"/>
          <w:szCs w:val="32"/>
          <w:rtl/>
          <w:lang w:bidi="ar-EG"/>
        </w:rPr>
        <w:t xml:space="preserve"> 137</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فهم المعيار السديد والميزان الرشيد لاستيعاب الكتاب والسنة وفهم هذا الدين العظيم</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خير الناس قرني ثم الذين يلونهم ثم الذين يلونهم ثم يجيء قوم تسبق شهادة أحدهم يمينه ويمينه شهادته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21"/>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lastRenderedPageBreak/>
        <w:t>فهذه شهادة نبوية من الصادق المصدوق - عليه الصلاة والسلام - لهؤلاء الصحب الكرام بأنهم خير القرون بل خير الناس</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xml:space="preserve"> افترقت اليهود على إحدى وسبعين فرقة فواحدة في الجنة وسبعون في النار وافترقت النصارى على ثنتين وسبعين فرقة فواحدة في الجنة وإحدى</w:t>
      </w:r>
      <w:r w:rsidRPr="00656D61">
        <w:rPr>
          <w:rFonts w:cs="Traditional Arabic" w:hint="cs"/>
          <w:sz w:val="32"/>
          <w:szCs w:val="32"/>
          <w:rtl/>
          <w:lang w:bidi="ar-EG"/>
        </w:rPr>
        <w:t xml:space="preserve"> </w:t>
      </w:r>
      <w:r w:rsidRPr="00656D61">
        <w:rPr>
          <w:rFonts w:cs="Traditional Arabic" w:hint="cs"/>
          <w:b/>
          <w:bCs/>
          <w:sz w:val="32"/>
          <w:szCs w:val="32"/>
          <w:rtl/>
          <w:lang w:bidi="ar-EG"/>
        </w:rPr>
        <w:t>وسبعون في النار والذي نفسي بيده لتفترقن أمتي على ثلاث وسبعين فرقة فواحدة في الجنة وثنتان وسبعون في النار " قيل</w:t>
      </w:r>
      <w:r w:rsidR="00255284">
        <w:rPr>
          <w:rFonts w:cs="Traditional Arabic" w:hint="cs"/>
          <w:b/>
          <w:bCs/>
          <w:sz w:val="32"/>
          <w:szCs w:val="32"/>
          <w:rtl/>
          <w:lang w:bidi="ar-EG"/>
        </w:rPr>
        <w:t>:</w:t>
      </w:r>
      <w:r w:rsidRPr="00656D61">
        <w:rPr>
          <w:rFonts w:cs="Traditional Arabic" w:hint="cs"/>
          <w:b/>
          <w:bCs/>
          <w:sz w:val="32"/>
          <w:szCs w:val="32"/>
          <w:rtl/>
          <w:lang w:bidi="ar-EG"/>
        </w:rPr>
        <w:t xml:space="preserve"> يا رسول الله من هي ؟ قال</w:t>
      </w:r>
      <w:r w:rsidR="00255284">
        <w:rPr>
          <w:rFonts w:cs="Traditional Arabic" w:hint="cs"/>
          <w:b/>
          <w:bCs/>
          <w:sz w:val="32"/>
          <w:szCs w:val="32"/>
          <w:rtl/>
          <w:lang w:bidi="ar-EG"/>
        </w:rPr>
        <w:t>:</w:t>
      </w:r>
      <w:r w:rsidRPr="00656D61">
        <w:rPr>
          <w:rFonts w:cs="Traditional Arabic" w:hint="cs"/>
          <w:b/>
          <w:bCs/>
          <w:sz w:val="32"/>
          <w:szCs w:val="32"/>
          <w:rtl/>
          <w:lang w:bidi="ar-EG"/>
        </w:rPr>
        <w:t xml:space="preserve"> الجماعة</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22"/>
      </w:r>
      <w:r w:rsidRPr="00656D61">
        <w:rPr>
          <w:rFonts w:cs="Traditional Arabic" w:hint="cs"/>
          <w:sz w:val="32"/>
          <w:szCs w:val="32"/>
          <w:rtl/>
          <w:lang w:bidi="ar-EG"/>
        </w:rPr>
        <w:t>)</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وفي لفظ</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ما أنا عليه اليوم وأصحابي</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23"/>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xml:space="preserve">" وإنه من يعش منكم بعدي فسيرى اخلافاً كثيراً فعليكم بسنتي وسنة الخلفاء الراشدين المهديين من بعدي عضوا عليها </w:t>
      </w:r>
      <w:r w:rsidR="00E90AAE" w:rsidRPr="00656D61">
        <w:rPr>
          <w:rFonts w:cs="Traditional Arabic" w:hint="cs"/>
          <w:sz w:val="32"/>
          <w:szCs w:val="32"/>
          <w:rtl/>
          <w:lang w:bidi="ar-EG"/>
        </w:rPr>
        <w:t>بالنواجذ</w:t>
      </w:r>
      <w:r w:rsidR="00656D61">
        <w:rPr>
          <w:rFonts w:cs="Traditional Arabic" w:hint="cs"/>
          <w:sz w:val="32"/>
          <w:szCs w:val="32"/>
          <w:rtl/>
          <w:lang w:bidi="ar-EG"/>
        </w:rPr>
        <w:t>.</w:t>
      </w:r>
      <w:r w:rsidRPr="00656D61">
        <w:rPr>
          <w:rFonts w:cs="Traditional Arabic" w:hint="cs"/>
          <w:sz w:val="32"/>
          <w:szCs w:val="32"/>
          <w:rtl/>
          <w:lang w:bidi="ar-EG"/>
        </w:rPr>
        <w:t>.." (</w:t>
      </w:r>
      <w:r w:rsidRPr="00656D61">
        <w:rPr>
          <w:rStyle w:val="af3"/>
          <w:rFonts w:cs="Traditional Arabic"/>
          <w:sz w:val="32"/>
          <w:szCs w:val="32"/>
          <w:rtl/>
          <w:lang w:bidi="ar-EG"/>
        </w:rPr>
        <w:footnoteReference w:id="124"/>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وقال عبد الله بن مسعود</w:t>
      </w:r>
      <w:r w:rsidR="00255284">
        <w:rPr>
          <w:rFonts w:cs="Traditional Arabic" w:hint="cs"/>
          <w:b/>
          <w:bCs/>
          <w:sz w:val="32"/>
          <w:szCs w:val="32"/>
          <w:rtl/>
          <w:lang w:bidi="ar-EG"/>
        </w:rPr>
        <w:t>:</w:t>
      </w:r>
      <w:r w:rsidRPr="00656D61">
        <w:rPr>
          <w:rFonts w:cs="Traditional Arabic" w:hint="cs"/>
          <w:sz w:val="32"/>
          <w:szCs w:val="32"/>
          <w:rtl/>
          <w:lang w:bidi="ar-EG"/>
        </w:rPr>
        <w:t xml:space="preserve"> من كان مستناً فليستن بمن قد مات فإن الحيّ لا تؤمن عليه الفتنة</w:t>
      </w:r>
      <w:r w:rsidR="00656D61">
        <w:rPr>
          <w:rFonts w:cs="Traditional Arabic" w:hint="cs"/>
          <w:sz w:val="32"/>
          <w:szCs w:val="32"/>
          <w:rtl/>
          <w:lang w:bidi="ar-EG"/>
        </w:rPr>
        <w:t>،</w:t>
      </w:r>
      <w:r w:rsidRPr="00656D61">
        <w:rPr>
          <w:rFonts w:cs="Traditional Arabic" w:hint="cs"/>
          <w:sz w:val="32"/>
          <w:szCs w:val="32"/>
          <w:rtl/>
          <w:lang w:bidi="ar-EG"/>
        </w:rPr>
        <w:t xml:space="preserve"> أولئك أصحاب محمد - صلى الله عليه وسلم - أبرّ هذه الأمة قلوباً وأعمقها علماً وأقلها تكلفاً</w:t>
      </w:r>
      <w:r w:rsidR="00656D61">
        <w:rPr>
          <w:rFonts w:cs="Traditional Arabic" w:hint="cs"/>
          <w:sz w:val="32"/>
          <w:szCs w:val="32"/>
          <w:rtl/>
          <w:lang w:bidi="ar-EG"/>
        </w:rPr>
        <w:t>،</w:t>
      </w:r>
      <w:r w:rsidRPr="00656D61">
        <w:rPr>
          <w:rFonts w:cs="Traditional Arabic" w:hint="cs"/>
          <w:sz w:val="32"/>
          <w:szCs w:val="32"/>
          <w:rtl/>
          <w:lang w:bidi="ar-EG"/>
        </w:rPr>
        <w:t xml:space="preserve"> قد اختارهم الله لصحبة نبيه وإقامة دينه فاعرفوا لهم حقهم وتمسكوا بهديهم فإنهم على الهدى المستقيم "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ورُى مثله عن عمر بن الخطاب </w:t>
      </w:r>
      <w:r w:rsidRPr="00656D61">
        <w:rPr>
          <w:rFonts w:cs="Traditional Arabic"/>
          <w:sz w:val="32"/>
          <w:szCs w:val="32"/>
          <w:rtl/>
          <w:lang w:bidi="ar-EG"/>
        </w:rPr>
        <w:t>–</w:t>
      </w:r>
      <w:r w:rsidRPr="00656D61">
        <w:rPr>
          <w:rFonts w:cs="Traditional Arabic" w:hint="cs"/>
          <w:sz w:val="32"/>
          <w:szCs w:val="32"/>
          <w:rtl/>
          <w:lang w:bidi="ar-EG"/>
        </w:rPr>
        <w:t xml:space="preserve"> رضي الله عنه -</w:t>
      </w:r>
      <w:r w:rsidR="00656D61">
        <w:rPr>
          <w:rFonts w:cs="Traditional Arabic" w:hint="cs"/>
          <w:sz w:val="32"/>
          <w:szCs w:val="32"/>
          <w:rtl/>
          <w:lang w:bidi="ar-EG"/>
        </w:rPr>
        <w:t>.</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656D61" w:rsidRDefault="00212F5F" w:rsidP="007B14B1">
      <w:pPr>
        <w:pStyle w:val="1"/>
        <w:rPr>
          <w:rtl/>
          <w:lang w:bidi="ar-EG"/>
        </w:rPr>
      </w:pPr>
      <w:bookmarkStart w:id="59" w:name="_Toc505159689"/>
      <w:r w:rsidRPr="00656D61">
        <w:rPr>
          <w:rFonts w:hint="cs"/>
          <w:rtl/>
          <w:lang w:bidi="ar-EG"/>
        </w:rPr>
        <w:t>ومن علامات تعظيم الله تعالى</w:t>
      </w:r>
      <w:r w:rsidR="00255284">
        <w:rPr>
          <w:rFonts w:hint="cs"/>
          <w:rtl/>
          <w:lang w:bidi="ar-EG"/>
        </w:rPr>
        <w:t>:</w:t>
      </w:r>
      <w:bookmarkEnd w:id="59"/>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 xml:space="preserve">توقير </w:t>
      </w:r>
      <w:r w:rsidRPr="00656D61">
        <w:rPr>
          <w:rFonts w:cs="Traditional Arabic"/>
          <w:b/>
          <w:bCs/>
          <w:sz w:val="32"/>
          <w:szCs w:val="32"/>
          <w:rtl/>
          <w:lang w:bidi="ar-EG"/>
        </w:rPr>
        <w:t>العلماء واحترامهم</w:t>
      </w:r>
      <w:r w:rsidR="00255284">
        <w:rPr>
          <w:rFonts w:cs="Traditional Arabic"/>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 يَرْفَعِ اللَّهُ الَّذِينَ آَمَنُوا مِنْكُمْ وَالَّذِينَ أُوتُوا الْعِلْمَ دَرَجَاتٍ </w:t>
      </w:r>
      <w:r w:rsidRPr="00656D61">
        <w:rPr>
          <w:rFonts w:cs="Traditional Arabic"/>
          <w:sz w:val="32"/>
          <w:szCs w:val="32"/>
          <w:rtl/>
          <w:lang w:bidi="ar-EG"/>
        </w:rPr>
        <w:t>}</w:t>
      </w:r>
      <w:r w:rsidRPr="00656D61">
        <w:rPr>
          <w:rFonts w:cs="Traditional Arabic" w:hint="cs"/>
          <w:sz w:val="32"/>
          <w:szCs w:val="32"/>
          <w:rtl/>
          <w:lang w:bidi="ar-EG"/>
        </w:rPr>
        <w:t xml:space="preserve"> المجادلة</w:t>
      </w:r>
      <w:r w:rsidR="00255284">
        <w:rPr>
          <w:rFonts w:cs="Traditional Arabic" w:hint="cs"/>
          <w:sz w:val="32"/>
          <w:szCs w:val="32"/>
          <w:rtl/>
          <w:lang w:bidi="ar-EG"/>
        </w:rPr>
        <w:t>:</w:t>
      </w:r>
      <w:r w:rsidRPr="00656D61">
        <w:rPr>
          <w:rFonts w:cs="Traditional Arabic" w:hint="cs"/>
          <w:sz w:val="32"/>
          <w:szCs w:val="32"/>
          <w:rtl/>
          <w:lang w:bidi="ar-EG"/>
        </w:rPr>
        <w:t xml:space="preserve"> 11.</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والمعنى أن المؤمن العالم يرفعه الله تعالى على المؤمن غير العالم درجات</w:t>
      </w:r>
      <w:r w:rsidR="00656D61">
        <w:rPr>
          <w:rFonts w:cs="Traditional Arabic" w:hint="cs"/>
          <w:sz w:val="32"/>
          <w:szCs w:val="32"/>
          <w:rtl/>
          <w:lang w:bidi="ar-EG"/>
        </w:rPr>
        <w:t>،</w:t>
      </w:r>
      <w:r w:rsidRPr="00656D61">
        <w:rPr>
          <w:rFonts w:cs="Traditional Arabic" w:hint="cs"/>
          <w:sz w:val="32"/>
          <w:szCs w:val="32"/>
          <w:rtl/>
          <w:lang w:bidi="ar-EG"/>
        </w:rPr>
        <w:t xml:space="preserve"> ومن لوازم ذلك أن نرفع من رفعه الله تعالى وأن نوقر من أظهر الله فضله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العلماء هم قلب الأمة وعقلها وروحها الزكية التي تملأ جسد الأمة بالإيمان والهداية وترفع عنها الجهالة والغواية</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 xml:space="preserve">فاحترامهم </w:t>
      </w:r>
      <w:r w:rsidRPr="00656D61">
        <w:rPr>
          <w:rFonts w:cs="Traditional Arabic"/>
          <w:sz w:val="32"/>
          <w:szCs w:val="32"/>
          <w:rtl/>
          <w:lang w:bidi="ar-EG"/>
        </w:rPr>
        <w:t>وتوقيرهم احترام للدين وتعظيم لشعائره بل وتعظيم لله</w:t>
      </w:r>
      <w:r w:rsidR="00656D61">
        <w:rPr>
          <w:rFonts w:cs="Traditional Arabic"/>
          <w:sz w:val="32"/>
          <w:szCs w:val="32"/>
          <w:rtl/>
          <w:lang w:bidi="ar-EG"/>
        </w:rPr>
        <w:t>،</w:t>
      </w:r>
      <w:r w:rsidRPr="00656D61">
        <w:rPr>
          <w:rFonts w:cs="Traditional Arabic"/>
          <w:sz w:val="32"/>
          <w:szCs w:val="32"/>
          <w:rtl/>
          <w:lang w:bidi="ar-EG"/>
        </w:rPr>
        <w:t xml:space="preserve"> فهم أحق الخلق بولاية الله لهم</w:t>
      </w:r>
      <w:r w:rsidR="00656D61">
        <w:rPr>
          <w:rFonts w:cs="Traditional Arabic"/>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sz w:val="32"/>
          <w:szCs w:val="32"/>
          <w:rtl/>
          <w:lang w:bidi="ar-EG"/>
        </w:rPr>
        <w:t>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أَلَا إِنَّ أَوْلِيَاءَ اللَّهِ لَا خَوْفٌ عَلَيْهِمْ وَلَا هُمْ يَحْزَنُونَ </w:t>
      </w:r>
      <w:r w:rsidRPr="00656D61">
        <w:rPr>
          <w:rFonts w:cs="Traditional Arabic"/>
          <w:sz w:val="32"/>
          <w:szCs w:val="32"/>
          <w:rtl/>
          <w:lang w:bidi="ar-EG"/>
        </w:rPr>
        <w:t>} يونس</w:t>
      </w:r>
      <w:r w:rsidR="00255284">
        <w:rPr>
          <w:rFonts w:cs="Traditional Arabic" w:hint="cs"/>
          <w:sz w:val="32"/>
          <w:szCs w:val="32"/>
          <w:rtl/>
          <w:lang w:bidi="ar-EG"/>
        </w:rPr>
        <w:t>:</w:t>
      </w:r>
      <w:r w:rsidRPr="00656D61">
        <w:rPr>
          <w:rFonts w:cs="Traditional Arabic" w:hint="cs"/>
          <w:sz w:val="32"/>
          <w:szCs w:val="32"/>
          <w:rtl/>
          <w:lang w:bidi="ar-EG"/>
        </w:rPr>
        <w:t xml:space="preserve"> 62.</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قال الشافعي رحمه الله</w:t>
      </w:r>
      <w:r w:rsidRPr="00656D61">
        <w:rPr>
          <w:rFonts w:cs="Traditional Arabic" w:hint="cs"/>
          <w:sz w:val="32"/>
          <w:szCs w:val="32"/>
          <w:rtl/>
          <w:lang w:bidi="ar-EG"/>
        </w:rPr>
        <w:t xml:space="preserve"> " إن لم يكن العلماء هم أولياءَ الله فليس لله وليّ " (</w:t>
      </w:r>
      <w:r w:rsidRPr="00656D61">
        <w:rPr>
          <w:rStyle w:val="af3"/>
          <w:rFonts w:cs="Traditional Arabic"/>
          <w:sz w:val="32"/>
          <w:szCs w:val="32"/>
          <w:rtl/>
          <w:lang w:bidi="ar-EG"/>
        </w:rPr>
        <w:footnoteReference w:id="125"/>
      </w:r>
      <w:r w:rsidRPr="00656D61">
        <w:rPr>
          <w:rFonts w:cs="Traditional Arabic" w:hint="cs"/>
          <w:sz w:val="32"/>
          <w:szCs w:val="32"/>
          <w:rtl/>
          <w:lang w:bidi="ar-EG"/>
        </w:rPr>
        <w:t>).</w:t>
      </w:r>
    </w:p>
    <w:p w:rsidR="003474CF" w:rsidRPr="00656D61" w:rsidRDefault="00212F5F" w:rsidP="007B14B1">
      <w:pPr>
        <w:pStyle w:val="a9"/>
        <w:numPr>
          <w:ilvl w:val="0"/>
          <w:numId w:val="7"/>
        </w:numPr>
        <w:tabs>
          <w:tab w:val="left" w:pos="6038"/>
        </w:tabs>
        <w:jc w:val="both"/>
        <w:rPr>
          <w:rFonts w:cs="Traditional Arabic"/>
          <w:sz w:val="32"/>
          <w:szCs w:val="32"/>
          <w:lang w:bidi="ar-EG"/>
        </w:rPr>
      </w:pPr>
      <w:r w:rsidRPr="00656D61">
        <w:rPr>
          <w:rFonts w:cs="Traditional Arabic" w:hint="cs"/>
          <w:b/>
          <w:bCs/>
          <w:sz w:val="32"/>
          <w:szCs w:val="32"/>
          <w:rtl/>
          <w:lang w:bidi="ar-EG"/>
        </w:rPr>
        <w:lastRenderedPageBreak/>
        <w:t>عن الشعبي قال</w:t>
      </w:r>
      <w:r w:rsidR="00255284">
        <w:rPr>
          <w:rFonts w:cs="Traditional Arabic" w:hint="cs"/>
          <w:b/>
          <w:bCs/>
          <w:sz w:val="32"/>
          <w:szCs w:val="32"/>
          <w:rtl/>
          <w:lang w:bidi="ar-EG"/>
        </w:rPr>
        <w:t>:</w:t>
      </w:r>
      <w:r w:rsidRPr="00656D61">
        <w:rPr>
          <w:rFonts w:cs="Traditional Arabic" w:hint="cs"/>
          <w:sz w:val="32"/>
          <w:szCs w:val="32"/>
          <w:rtl/>
          <w:lang w:bidi="ar-EG"/>
        </w:rPr>
        <w:t xml:space="preserve"> "  صلّى زيد بن ثابت على جنازة ثم قُرِّبت له بغلة ليركبها فجاء ابن عباس فأخذ بركابه فقال له زيد</w:t>
      </w:r>
      <w:r w:rsidR="00255284">
        <w:rPr>
          <w:rFonts w:cs="Traditional Arabic" w:hint="cs"/>
          <w:sz w:val="32"/>
          <w:szCs w:val="32"/>
          <w:rtl/>
          <w:lang w:bidi="ar-EG"/>
        </w:rPr>
        <w:t>:</w:t>
      </w:r>
      <w:r w:rsidRPr="00656D61">
        <w:rPr>
          <w:rFonts w:cs="Traditional Arabic" w:hint="cs"/>
          <w:sz w:val="32"/>
          <w:szCs w:val="32"/>
          <w:rtl/>
          <w:lang w:bidi="ar-EG"/>
        </w:rPr>
        <w:t xml:space="preserve"> " خلِّ عنك يا ابن عم رسول الله</w:t>
      </w:r>
      <w:r w:rsidR="00656D61">
        <w:rPr>
          <w:rFonts w:cs="Traditional Arabic" w:hint="cs"/>
          <w:sz w:val="32"/>
          <w:szCs w:val="32"/>
          <w:rtl/>
          <w:lang w:bidi="ar-EG"/>
        </w:rPr>
        <w:t>،</w:t>
      </w:r>
      <w:r w:rsidRPr="00656D61">
        <w:rPr>
          <w:rFonts w:cs="Traditional Arabic" w:hint="cs"/>
          <w:sz w:val="32"/>
          <w:szCs w:val="32"/>
          <w:rtl/>
          <w:lang w:bidi="ar-EG"/>
        </w:rPr>
        <w:t xml:space="preserve"> فقال ابن عباس</w:t>
      </w:r>
      <w:r w:rsidR="00255284">
        <w:rPr>
          <w:rFonts w:cs="Traditional Arabic" w:hint="cs"/>
          <w:sz w:val="32"/>
          <w:szCs w:val="32"/>
          <w:rtl/>
          <w:lang w:bidi="ar-EG"/>
        </w:rPr>
        <w:t>:</w:t>
      </w:r>
      <w:r w:rsidRPr="00656D61">
        <w:rPr>
          <w:rFonts w:cs="Traditional Arabic" w:hint="cs"/>
          <w:sz w:val="32"/>
          <w:szCs w:val="32"/>
          <w:rtl/>
          <w:lang w:bidi="ar-EG"/>
        </w:rPr>
        <w:t xml:space="preserve"> هكذا يُفعل بالعلماء والكبراء " (</w:t>
      </w:r>
      <w:r w:rsidRPr="00656D61">
        <w:rPr>
          <w:rStyle w:val="af3"/>
          <w:rFonts w:cs="Traditional Arabic"/>
          <w:sz w:val="32"/>
          <w:szCs w:val="32"/>
          <w:rtl/>
          <w:lang w:bidi="ar-EG"/>
        </w:rPr>
        <w:footnoteReference w:id="126"/>
      </w:r>
      <w:r w:rsidRPr="00656D61">
        <w:rPr>
          <w:rFonts w:cs="Traditional Arabic" w:hint="cs"/>
          <w:sz w:val="32"/>
          <w:szCs w:val="32"/>
          <w:rtl/>
          <w:lang w:bidi="ar-EG"/>
        </w:rPr>
        <w:t>).</w:t>
      </w:r>
    </w:p>
    <w:p w:rsidR="003474CF" w:rsidRPr="00656D61" w:rsidRDefault="00212F5F" w:rsidP="007B14B1">
      <w:pPr>
        <w:pStyle w:val="a9"/>
        <w:numPr>
          <w:ilvl w:val="0"/>
          <w:numId w:val="7"/>
        </w:numPr>
        <w:tabs>
          <w:tab w:val="left" w:pos="6038"/>
        </w:tabs>
        <w:jc w:val="both"/>
        <w:rPr>
          <w:rFonts w:cs="Traditional Arabic"/>
          <w:sz w:val="32"/>
          <w:szCs w:val="32"/>
          <w:lang w:bidi="ar-EG"/>
        </w:rPr>
      </w:pPr>
      <w:r w:rsidRPr="00656D61">
        <w:rPr>
          <w:rFonts w:cs="Traditional Arabic" w:hint="cs"/>
          <w:b/>
          <w:bCs/>
          <w:sz w:val="32"/>
          <w:szCs w:val="32"/>
          <w:rtl/>
          <w:lang w:bidi="ar-EG"/>
        </w:rPr>
        <w:t>وعن الربيع بن سليمان قال</w:t>
      </w:r>
      <w:r w:rsidR="00255284">
        <w:rPr>
          <w:rFonts w:cs="Traditional Arabic" w:hint="cs"/>
          <w:b/>
          <w:bCs/>
          <w:sz w:val="32"/>
          <w:szCs w:val="32"/>
          <w:rtl/>
          <w:lang w:bidi="ar-EG"/>
        </w:rPr>
        <w:t>:</w:t>
      </w:r>
      <w:r w:rsidRPr="00656D61">
        <w:rPr>
          <w:rFonts w:cs="Traditional Arabic" w:hint="cs"/>
          <w:sz w:val="32"/>
          <w:szCs w:val="32"/>
          <w:rtl/>
          <w:lang w:bidi="ar-EG"/>
        </w:rPr>
        <w:t xml:space="preserve"> " والله ما اجترأت أن أشرب الماء والشافعي ينظر إليّ هيبةً له " (</w:t>
      </w:r>
      <w:r w:rsidRPr="00656D61">
        <w:rPr>
          <w:rStyle w:val="af3"/>
          <w:rFonts w:cs="Traditional Arabic"/>
          <w:sz w:val="32"/>
          <w:szCs w:val="32"/>
          <w:rtl/>
          <w:lang w:bidi="ar-EG"/>
        </w:rPr>
        <w:footnoteReference w:id="127"/>
      </w:r>
      <w:r w:rsidRPr="00656D61">
        <w:rPr>
          <w:rFonts w:cs="Traditional Arabic" w:hint="cs"/>
          <w:sz w:val="32"/>
          <w:szCs w:val="32"/>
          <w:rtl/>
          <w:lang w:bidi="ar-EG"/>
        </w:rPr>
        <w:t>).</w:t>
      </w:r>
    </w:p>
    <w:p w:rsidR="003474CF" w:rsidRPr="00656D61" w:rsidRDefault="00212F5F" w:rsidP="007B14B1">
      <w:pPr>
        <w:pStyle w:val="a9"/>
        <w:numPr>
          <w:ilvl w:val="0"/>
          <w:numId w:val="7"/>
        </w:numPr>
        <w:tabs>
          <w:tab w:val="left" w:pos="6038"/>
        </w:tabs>
        <w:jc w:val="both"/>
        <w:rPr>
          <w:rFonts w:cs="Traditional Arabic"/>
          <w:sz w:val="32"/>
          <w:szCs w:val="32"/>
          <w:lang w:bidi="ar-EG"/>
        </w:rPr>
      </w:pPr>
      <w:r w:rsidRPr="00656D61">
        <w:rPr>
          <w:rFonts w:cs="Traditional Arabic" w:hint="cs"/>
          <w:sz w:val="32"/>
          <w:szCs w:val="32"/>
          <w:rtl/>
          <w:lang w:bidi="ar-EG"/>
        </w:rPr>
        <w:t xml:space="preserve">جلس هارون الرشيد </w:t>
      </w:r>
      <w:r w:rsidRPr="00656D61">
        <w:rPr>
          <w:rFonts w:cs="Traditional Arabic"/>
          <w:sz w:val="32"/>
          <w:szCs w:val="32"/>
          <w:rtl/>
          <w:lang w:bidi="ar-EG"/>
        </w:rPr>
        <w:t>–</w:t>
      </w:r>
      <w:r w:rsidRPr="00656D61">
        <w:rPr>
          <w:rFonts w:cs="Traditional Arabic" w:hint="cs"/>
          <w:sz w:val="32"/>
          <w:szCs w:val="32"/>
          <w:rtl/>
          <w:lang w:bidi="ar-EG"/>
        </w:rPr>
        <w:t xml:space="preserve"> أمير المؤمنين </w:t>
      </w:r>
      <w:r w:rsidRPr="00656D61">
        <w:rPr>
          <w:rFonts w:cs="Traditional Arabic"/>
          <w:sz w:val="32"/>
          <w:szCs w:val="32"/>
          <w:rtl/>
          <w:lang w:bidi="ar-EG"/>
        </w:rPr>
        <w:t>–</w:t>
      </w:r>
      <w:r w:rsidRPr="00656D61">
        <w:rPr>
          <w:rFonts w:cs="Traditional Arabic" w:hint="cs"/>
          <w:sz w:val="32"/>
          <w:szCs w:val="32"/>
          <w:rtl/>
          <w:lang w:bidi="ar-EG"/>
        </w:rPr>
        <w:t xml:space="preserve"> في بيت الإمارة وطلب الإمام مالك ليأتي بموطئه ليقرأه عليه وعلى الأمين والمأمون ابني هارون</w:t>
      </w:r>
      <w:r w:rsidR="00656D61">
        <w:rPr>
          <w:rFonts w:cs="Traditional Arabic" w:hint="cs"/>
          <w:sz w:val="32"/>
          <w:szCs w:val="32"/>
          <w:rtl/>
          <w:lang w:bidi="ar-EG"/>
        </w:rPr>
        <w:t>،</w:t>
      </w:r>
      <w:r w:rsidRPr="00656D61">
        <w:rPr>
          <w:rFonts w:cs="Traditional Arabic" w:hint="cs"/>
          <w:sz w:val="32"/>
          <w:szCs w:val="32"/>
          <w:rtl/>
          <w:lang w:bidi="ar-EG"/>
        </w:rPr>
        <w:t xml:space="preserve"> فنظر إليه مالك وقال</w:t>
      </w:r>
      <w:r w:rsidR="00255284">
        <w:rPr>
          <w:rFonts w:cs="Traditional Arabic" w:hint="cs"/>
          <w:sz w:val="32"/>
          <w:szCs w:val="32"/>
          <w:rtl/>
          <w:lang w:bidi="ar-EG"/>
        </w:rPr>
        <w:t>:</w:t>
      </w:r>
      <w:r w:rsidRPr="00656D61">
        <w:rPr>
          <w:rFonts w:cs="Traditional Arabic" w:hint="cs"/>
          <w:sz w:val="32"/>
          <w:szCs w:val="32"/>
          <w:rtl/>
          <w:lang w:bidi="ar-EG"/>
        </w:rPr>
        <w:t xml:space="preserve"> يا أمير المؤمنين إن العلم يؤتي إليه</w:t>
      </w:r>
      <w:r w:rsidR="00656D61">
        <w:rPr>
          <w:rFonts w:cs="Traditional Arabic" w:hint="cs"/>
          <w:sz w:val="32"/>
          <w:szCs w:val="32"/>
          <w:rtl/>
          <w:lang w:bidi="ar-EG"/>
        </w:rPr>
        <w:t>،</w:t>
      </w:r>
      <w:r w:rsidRPr="00656D61">
        <w:rPr>
          <w:rFonts w:cs="Traditional Arabic" w:hint="cs"/>
          <w:sz w:val="32"/>
          <w:szCs w:val="32"/>
          <w:rtl/>
          <w:lang w:bidi="ar-EG"/>
        </w:rPr>
        <w:t xml:space="preserve"> فاستوعب هارون الرشيد</w:t>
      </w:r>
      <w:r w:rsidR="00656D61">
        <w:rPr>
          <w:rFonts w:cs="Traditional Arabic" w:hint="cs"/>
          <w:sz w:val="32"/>
          <w:szCs w:val="32"/>
          <w:rtl/>
          <w:lang w:bidi="ar-EG"/>
        </w:rPr>
        <w:t>،</w:t>
      </w:r>
      <w:r w:rsidRPr="00656D61">
        <w:rPr>
          <w:rFonts w:cs="Traditional Arabic" w:hint="cs"/>
          <w:sz w:val="32"/>
          <w:szCs w:val="32"/>
          <w:rtl/>
          <w:lang w:bidi="ar-EG"/>
        </w:rPr>
        <w:t xml:space="preserve"> وجاء إلى بيت الإمام ووقف على الباب مستئذناً</w:t>
      </w:r>
      <w:r w:rsidR="00656D61">
        <w:rPr>
          <w:rFonts w:cs="Traditional Arabic" w:hint="cs"/>
          <w:sz w:val="32"/>
          <w:szCs w:val="32"/>
          <w:rtl/>
          <w:lang w:bidi="ar-EG"/>
        </w:rPr>
        <w:t>،</w:t>
      </w:r>
      <w:r w:rsidRPr="00656D61">
        <w:rPr>
          <w:rFonts w:cs="Traditional Arabic" w:hint="cs"/>
          <w:sz w:val="32"/>
          <w:szCs w:val="32"/>
          <w:rtl/>
          <w:lang w:bidi="ar-EG"/>
        </w:rPr>
        <w:t xml:space="preserve"> فأخبرت الجارية مالك بأن هارون الرشيد أمير المؤمنين على باب البيت</w:t>
      </w:r>
      <w:r w:rsidR="00656D61">
        <w:rPr>
          <w:rFonts w:cs="Traditional Arabic" w:hint="cs"/>
          <w:sz w:val="32"/>
          <w:szCs w:val="32"/>
          <w:rtl/>
          <w:lang w:bidi="ar-EG"/>
        </w:rPr>
        <w:t>،</w:t>
      </w:r>
      <w:r w:rsidRPr="00656D61">
        <w:rPr>
          <w:rFonts w:cs="Traditional Arabic" w:hint="cs"/>
          <w:sz w:val="32"/>
          <w:szCs w:val="32"/>
          <w:rtl/>
          <w:lang w:bidi="ar-EG"/>
        </w:rPr>
        <w:t xml:space="preserve"> فذهب مالك واغتسل وارتدى خير ثيابه وتطيّب</w:t>
      </w:r>
      <w:r w:rsidR="00656D61">
        <w:rPr>
          <w:rFonts w:cs="Traditional Arabic" w:hint="cs"/>
          <w:sz w:val="32"/>
          <w:szCs w:val="32"/>
          <w:rtl/>
          <w:lang w:bidi="ar-EG"/>
        </w:rPr>
        <w:t>،</w:t>
      </w:r>
      <w:r w:rsidRPr="00656D61">
        <w:rPr>
          <w:rFonts w:cs="Traditional Arabic" w:hint="cs"/>
          <w:sz w:val="32"/>
          <w:szCs w:val="32"/>
          <w:rtl/>
          <w:lang w:bidi="ar-EG"/>
        </w:rPr>
        <w:t xml:space="preserve"> كل هذا وهارون على الباب</w:t>
      </w:r>
      <w:r w:rsidR="00656D61">
        <w:rPr>
          <w:rFonts w:cs="Traditional Arabic" w:hint="cs"/>
          <w:sz w:val="32"/>
          <w:szCs w:val="32"/>
          <w:rtl/>
          <w:lang w:bidi="ar-EG"/>
        </w:rPr>
        <w:t>،</w:t>
      </w:r>
      <w:r w:rsidRPr="00656D61">
        <w:rPr>
          <w:rFonts w:cs="Traditional Arabic" w:hint="cs"/>
          <w:sz w:val="32"/>
          <w:szCs w:val="32"/>
          <w:rtl/>
          <w:lang w:bidi="ar-EG"/>
        </w:rPr>
        <w:t xml:space="preserve"> فأذن له فلما دخل</w:t>
      </w:r>
      <w:r w:rsidR="00656D61">
        <w:rPr>
          <w:rFonts w:cs="Traditional Arabic" w:hint="cs"/>
          <w:sz w:val="32"/>
          <w:szCs w:val="32"/>
          <w:rtl/>
          <w:lang w:bidi="ar-EG"/>
        </w:rPr>
        <w:t>،</w:t>
      </w:r>
      <w:r w:rsidRPr="00656D61">
        <w:rPr>
          <w:rFonts w:cs="Traditional Arabic" w:hint="cs"/>
          <w:sz w:val="32"/>
          <w:szCs w:val="32"/>
          <w:rtl/>
          <w:lang w:bidi="ar-EG"/>
        </w:rPr>
        <w:t xml:space="preserve"> قال: ما هذا يا مالك ؟ طلبناك فامتنعت علينا</w:t>
      </w:r>
      <w:r w:rsidR="00656D61">
        <w:rPr>
          <w:rFonts w:cs="Traditional Arabic" w:hint="cs"/>
          <w:sz w:val="32"/>
          <w:szCs w:val="32"/>
          <w:rtl/>
          <w:lang w:bidi="ar-EG"/>
        </w:rPr>
        <w:t>،</w:t>
      </w:r>
      <w:r w:rsidRPr="00656D61">
        <w:rPr>
          <w:rFonts w:cs="Traditional Arabic" w:hint="cs"/>
          <w:sz w:val="32"/>
          <w:szCs w:val="32"/>
          <w:rtl/>
          <w:lang w:bidi="ar-EG"/>
        </w:rPr>
        <w:t xml:space="preserve"> فجئناك حبستنا على بابك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w:t>
      </w:r>
      <w:r w:rsidR="00255284">
        <w:rPr>
          <w:rFonts w:cs="Traditional Arabic" w:hint="cs"/>
          <w:sz w:val="32"/>
          <w:szCs w:val="32"/>
          <w:rtl/>
          <w:lang w:bidi="ar-EG"/>
        </w:rPr>
        <w:t>:</w:t>
      </w:r>
      <w:r w:rsidRPr="00656D61">
        <w:rPr>
          <w:rFonts w:cs="Traditional Arabic" w:hint="cs"/>
          <w:sz w:val="32"/>
          <w:szCs w:val="32"/>
          <w:rtl/>
          <w:lang w:bidi="ar-EG"/>
        </w:rPr>
        <w:t xml:space="preserve"> أخبرتك أن العلم يؤتى إليه</w:t>
      </w:r>
      <w:r w:rsidR="00656D61">
        <w:rPr>
          <w:rFonts w:cs="Traditional Arabic" w:hint="cs"/>
          <w:sz w:val="32"/>
          <w:szCs w:val="32"/>
          <w:rtl/>
          <w:lang w:bidi="ar-EG"/>
        </w:rPr>
        <w:t>،</w:t>
      </w:r>
      <w:r w:rsidRPr="00656D61">
        <w:rPr>
          <w:rFonts w:cs="Traditional Arabic" w:hint="cs"/>
          <w:sz w:val="32"/>
          <w:szCs w:val="32"/>
          <w:rtl/>
          <w:lang w:bidi="ar-EG"/>
        </w:rPr>
        <w:t xml:space="preserve"> أما أني حبستك على الباب فصحيح</w:t>
      </w:r>
      <w:r w:rsidR="00656D61">
        <w:rPr>
          <w:rFonts w:cs="Traditional Arabic" w:hint="cs"/>
          <w:sz w:val="32"/>
          <w:szCs w:val="32"/>
          <w:rtl/>
          <w:lang w:bidi="ar-EG"/>
        </w:rPr>
        <w:t>،</w:t>
      </w:r>
      <w:r w:rsidRPr="00656D61">
        <w:rPr>
          <w:rFonts w:cs="Traditional Arabic" w:hint="cs"/>
          <w:sz w:val="32"/>
          <w:szCs w:val="32"/>
          <w:rtl/>
          <w:lang w:bidi="ar-EG"/>
        </w:rPr>
        <w:t xml:space="preserve"> لأني حينما أُخبرت أنك تأتي لم أكن أعلم في أي وقت</w:t>
      </w:r>
      <w:r w:rsidR="00656D61">
        <w:rPr>
          <w:rFonts w:cs="Traditional Arabic" w:hint="cs"/>
          <w:sz w:val="32"/>
          <w:szCs w:val="32"/>
          <w:rtl/>
          <w:lang w:bidi="ar-EG"/>
        </w:rPr>
        <w:t>،</w:t>
      </w:r>
      <w:r w:rsidRPr="00656D61">
        <w:rPr>
          <w:rFonts w:cs="Traditional Arabic" w:hint="cs"/>
          <w:sz w:val="32"/>
          <w:szCs w:val="32"/>
          <w:rtl/>
          <w:lang w:bidi="ar-EG"/>
        </w:rPr>
        <w:t xml:space="preserve"> وعلمت أنك لا تأتي لمالك  لا لجاه ولا لشيء إلا للعلم فأردت أن أكون على أحسن هيئة وأنا أدارسك العلم (</w:t>
      </w:r>
      <w:r w:rsidRPr="00656D61">
        <w:rPr>
          <w:rStyle w:val="af3"/>
          <w:rFonts w:cs="Traditional Arabic"/>
          <w:sz w:val="32"/>
          <w:szCs w:val="32"/>
          <w:rtl/>
          <w:lang w:bidi="ar-EG"/>
        </w:rPr>
        <w:footnoteReference w:id="128"/>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فما أسوأ أن يتطاول السفاء وأحداث الأحلام على العلماء الأعلام !!</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والله ما أخبثها من طريقة تُفضي إلى هدم الدين وتحطيم رموزه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فليعلم كل من سولت له نفسه أن يتكلم في العلماء لينتقص من قدرهم وليصد الناس عنهم أنه على خطر عظيم ويُخشى عليه سوء الخاتمة والعياذ بالله</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قال الإمام أحمد</w:t>
      </w:r>
      <w:r w:rsidRPr="00656D61">
        <w:rPr>
          <w:rFonts w:cs="Traditional Arabic" w:hint="cs"/>
          <w:sz w:val="32"/>
          <w:szCs w:val="32"/>
          <w:rtl/>
          <w:lang w:bidi="ar-EG"/>
        </w:rPr>
        <w:t xml:space="preserve"> " لحوم العلماء مسمومة من شمّها مرض ومن أكلها مات " (</w:t>
      </w:r>
      <w:r w:rsidRPr="00656D61">
        <w:rPr>
          <w:rStyle w:val="af3"/>
          <w:rFonts w:cs="Traditional Arabic"/>
          <w:sz w:val="32"/>
          <w:szCs w:val="32"/>
          <w:rtl/>
          <w:lang w:bidi="ar-EG"/>
        </w:rPr>
        <w:footnoteReference w:id="129"/>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وقال الحافظ ابن عساكر</w:t>
      </w:r>
      <w:r w:rsidR="00255284">
        <w:rPr>
          <w:rFonts w:cs="Traditional Arabic" w:hint="cs"/>
          <w:b/>
          <w:bCs/>
          <w:sz w:val="32"/>
          <w:szCs w:val="32"/>
          <w:rtl/>
          <w:lang w:bidi="ar-EG"/>
        </w:rPr>
        <w:t>:</w:t>
      </w:r>
      <w:r w:rsidRPr="00656D61">
        <w:rPr>
          <w:rFonts w:cs="Traditional Arabic" w:hint="cs"/>
          <w:sz w:val="32"/>
          <w:szCs w:val="32"/>
          <w:rtl/>
          <w:lang w:bidi="ar-EG"/>
        </w:rPr>
        <w:t xml:space="preserve"> ومن أطلق لسانه في العلماء بالثلب، ابتلاه الله قبل موته بموت القلب " (</w:t>
      </w:r>
      <w:r w:rsidRPr="00656D61">
        <w:rPr>
          <w:rStyle w:val="af3"/>
          <w:rFonts w:cs="Traditional Arabic"/>
          <w:sz w:val="32"/>
          <w:szCs w:val="32"/>
          <w:rtl/>
          <w:lang w:bidi="ar-EG"/>
        </w:rPr>
        <w:footnoteReference w:id="130"/>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b/>
          <w:bCs/>
          <w:sz w:val="32"/>
          <w:szCs w:val="32"/>
          <w:rtl/>
          <w:lang w:bidi="ar-EG"/>
        </w:rPr>
        <w:t>وقال مالك بن دينار</w:t>
      </w:r>
      <w:r w:rsidR="00255284">
        <w:rPr>
          <w:rFonts w:cs="Traditional Arabic" w:hint="cs"/>
          <w:b/>
          <w:bCs/>
          <w:sz w:val="32"/>
          <w:szCs w:val="32"/>
          <w:rtl/>
          <w:lang w:bidi="ar-EG"/>
        </w:rPr>
        <w:t>:</w:t>
      </w:r>
      <w:r w:rsidRPr="00656D61">
        <w:rPr>
          <w:rFonts w:cs="Traditional Arabic" w:hint="cs"/>
          <w:sz w:val="32"/>
          <w:szCs w:val="32"/>
          <w:rtl/>
          <w:lang w:bidi="ar-EG"/>
        </w:rPr>
        <w:t xml:space="preserve"> " كفى بالمرء شراً ألا يكون صالحاً وهو يقع في الصالحين " (</w:t>
      </w:r>
      <w:r w:rsidRPr="00656D61">
        <w:rPr>
          <w:rStyle w:val="af3"/>
          <w:rFonts w:cs="Traditional Arabic"/>
          <w:sz w:val="32"/>
          <w:szCs w:val="32"/>
          <w:rtl/>
          <w:lang w:bidi="ar-EG"/>
        </w:rPr>
        <w:footnoteReference w:id="131"/>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لا يعيب أهل العلم إلا معيب ولا يبحث عن زلات العلماء إلا مخذول جاهل ولا يتبع عوراتهم إلا مريض القلب خبيث النية</w:t>
      </w:r>
      <w:r w:rsidR="00656D61">
        <w:rPr>
          <w:rFonts w:cs="Traditional Arabic" w:hint="cs"/>
          <w:sz w:val="32"/>
          <w:szCs w:val="32"/>
          <w:rtl/>
          <w:lang w:bidi="ar-EG"/>
        </w:rPr>
        <w:t>،</w:t>
      </w:r>
      <w:r w:rsidRPr="00656D61">
        <w:rPr>
          <w:rFonts w:cs="Traditional Arabic" w:hint="cs"/>
          <w:sz w:val="32"/>
          <w:szCs w:val="32"/>
          <w:rtl/>
          <w:lang w:bidi="ar-EG"/>
        </w:rPr>
        <w:t xml:space="preserve"> فلنعرف لأهل الفضل فضلهم ولنحفظ لأهل العلم مكانتهم فهم أولى الناس بحسن الظن والاحترام والتوقير</w:t>
      </w:r>
      <w:r w:rsidR="00656D61">
        <w:rPr>
          <w:rFonts w:cs="Traditional Arabic" w:hint="cs"/>
          <w:sz w:val="32"/>
          <w:szCs w:val="32"/>
          <w:rtl/>
          <w:lang w:bidi="ar-EG"/>
        </w:rPr>
        <w:t>.</w:t>
      </w:r>
    </w:p>
    <w:p w:rsidR="003474CF" w:rsidRPr="00656D61" w:rsidRDefault="00212F5F" w:rsidP="007B14B1">
      <w:pPr>
        <w:pStyle w:val="a9"/>
        <w:tabs>
          <w:tab w:val="left" w:pos="6038"/>
        </w:tabs>
        <w:ind w:left="0"/>
        <w:jc w:val="center"/>
        <w:rPr>
          <w:rFonts w:cs="Traditional Arabic"/>
          <w:b/>
          <w:bCs/>
          <w:sz w:val="32"/>
          <w:szCs w:val="32"/>
          <w:rtl/>
          <w:lang w:bidi="ar-EG"/>
        </w:rPr>
      </w:pPr>
      <w:r w:rsidRPr="00656D61">
        <w:rPr>
          <w:rFonts w:cs="Traditional Arabic" w:hint="cs"/>
          <w:b/>
          <w:bCs/>
          <w:sz w:val="32"/>
          <w:szCs w:val="32"/>
          <w:rtl/>
          <w:lang w:bidi="ar-EG"/>
        </w:rPr>
        <w:t>الناس من جهة التمثال أكفاءُ                  أبوهم آدم والأم حواء</w:t>
      </w:r>
    </w:p>
    <w:p w:rsidR="003474CF" w:rsidRPr="00656D61" w:rsidRDefault="00212F5F" w:rsidP="007B14B1">
      <w:pPr>
        <w:pStyle w:val="a9"/>
        <w:tabs>
          <w:tab w:val="left" w:pos="6038"/>
        </w:tabs>
        <w:ind w:left="0"/>
        <w:jc w:val="center"/>
        <w:rPr>
          <w:rFonts w:cs="Traditional Arabic"/>
          <w:b/>
          <w:bCs/>
          <w:sz w:val="32"/>
          <w:szCs w:val="32"/>
          <w:rtl/>
          <w:lang w:bidi="ar-EG"/>
        </w:rPr>
      </w:pPr>
      <w:r w:rsidRPr="00656D61">
        <w:rPr>
          <w:rFonts w:cs="Traditional Arabic" w:hint="cs"/>
          <w:b/>
          <w:bCs/>
          <w:sz w:val="32"/>
          <w:szCs w:val="32"/>
          <w:rtl/>
          <w:lang w:bidi="ar-EG"/>
        </w:rPr>
        <w:t>فإن يكن لهم في أصلهم نسب                 يفاخرون   به فالطين والماء</w:t>
      </w:r>
    </w:p>
    <w:p w:rsidR="003474CF" w:rsidRPr="00656D61" w:rsidRDefault="00212F5F" w:rsidP="007B14B1">
      <w:pPr>
        <w:pStyle w:val="a9"/>
        <w:tabs>
          <w:tab w:val="left" w:pos="6038"/>
        </w:tabs>
        <w:ind w:left="0"/>
        <w:jc w:val="center"/>
        <w:rPr>
          <w:rFonts w:cs="Traditional Arabic"/>
          <w:b/>
          <w:bCs/>
          <w:sz w:val="32"/>
          <w:szCs w:val="32"/>
          <w:rtl/>
          <w:lang w:bidi="ar-EG"/>
        </w:rPr>
      </w:pPr>
      <w:r w:rsidRPr="00656D61">
        <w:rPr>
          <w:rFonts w:cs="Traditional Arabic" w:hint="cs"/>
          <w:b/>
          <w:bCs/>
          <w:sz w:val="32"/>
          <w:szCs w:val="32"/>
          <w:rtl/>
          <w:lang w:bidi="ar-EG"/>
        </w:rPr>
        <w:lastRenderedPageBreak/>
        <w:t>ما الفضل إلا لهل العم إنهمُ                   على الهدى لمن استهدى أدلاء</w:t>
      </w:r>
    </w:p>
    <w:p w:rsidR="003474CF" w:rsidRPr="00656D61" w:rsidRDefault="00212F5F" w:rsidP="007B14B1">
      <w:pPr>
        <w:pStyle w:val="a9"/>
        <w:tabs>
          <w:tab w:val="left" w:pos="6038"/>
        </w:tabs>
        <w:ind w:left="0"/>
        <w:jc w:val="center"/>
        <w:rPr>
          <w:rFonts w:cs="Traditional Arabic"/>
          <w:sz w:val="32"/>
          <w:szCs w:val="32"/>
          <w:rtl/>
          <w:lang w:bidi="ar-EG"/>
        </w:rPr>
      </w:pPr>
      <w:r w:rsidRPr="00656D61">
        <w:rPr>
          <w:rFonts w:cs="Traditional Arabic" w:hint="cs"/>
          <w:b/>
          <w:bCs/>
          <w:sz w:val="32"/>
          <w:szCs w:val="32"/>
          <w:rtl/>
          <w:lang w:bidi="ar-EG"/>
        </w:rPr>
        <w:t>وقدر كل امرئ ما كان يحسنه                والجاهلون لأهل العلم أحياء</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32"/>
      </w:r>
      <w:r w:rsidRPr="00656D61">
        <w:rPr>
          <w:rFonts w:cs="Traditional Arabic" w:hint="cs"/>
          <w:sz w:val="32"/>
          <w:szCs w:val="32"/>
          <w:rtl/>
          <w:lang w:bidi="ar-EG"/>
        </w:rPr>
        <w:t>).</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656D61" w:rsidRDefault="00212F5F" w:rsidP="007B14B1">
      <w:pPr>
        <w:pStyle w:val="1"/>
        <w:rPr>
          <w:rtl/>
          <w:lang w:bidi="ar-EG"/>
        </w:rPr>
      </w:pPr>
      <w:bookmarkStart w:id="60" w:name="_Toc505159690"/>
      <w:r w:rsidRPr="00656D61">
        <w:rPr>
          <w:rFonts w:hint="cs"/>
          <w:rtl/>
          <w:lang w:bidi="ar-EG"/>
        </w:rPr>
        <w:t>ومن علامات تعظيم الله تعالى</w:t>
      </w:r>
      <w:r w:rsidR="00255284">
        <w:rPr>
          <w:rFonts w:hint="cs"/>
          <w:rtl/>
          <w:lang w:bidi="ar-EG"/>
        </w:rPr>
        <w:t>:</w:t>
      </w:r>
      <w:bookmarkEnd w:id="60"/>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تعظيم حرمة المسلم</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حرمة المسلم عند الله تعالى عظيمة</w:t>
      </w:r>
      <w:r w:rsidR="00656D61">
        <w:rPr>
          <w:rFonts w:cs="Traditional Arabic" w:hint="cs"/>
          <w:sz w:val="32"/>
          <w:szCs w:val="32"/>
          <w:rtl/>
          <w:lang w:bidi="ar-EG"/>
        </w:rPr>
        <w:t>،</w:t>
      </w:r>
      <w:r w:rsidRPr="00656D61">
        <w:rPr>
          <w:rFonts w:cs="Traditional Arabic" w:hint="cs"/>
          <w:sz w:val="32"/>
          <w:szCs w:val="32"/>
          <w:rtl/>
          <w:lang w:bidi="ar-EG"/>
        </w:rPr>
        <w:t xml:space="preserve"> فدمه حرام</w:t>
      </w:r>
      <w:r w:rsidR="00656D61">
        <w:rPr>
          <w:rFonts w:cs="Traditional Arabic" w:hint="cs"/>
          <w:sz w:val="32"/>
          <w:szCs w:val="32"/>
          <w:rtl/>
          <w:lang w:bidi="ar-EG"/>
        </w:rPr>
        <w:t>،</w:t>
      </w:r>
      <w:r w:rsidRPr="00656D61">
        <w:rPr>
          <w:rFonts w:cs="Traditional Arabic" w:hint="cs"/>
          <w:sz w:val="32"/>
          <w:szCs w:val="32"/>
          <w:rtl/>
          <w:lang w:bidi="ar-EG"/>
        </w:rPr>
        <w:t xml:space="preserve"> وماله حرام</w:t>
      </w:r>
      <w:r w:rsidR="00656D61">
        <w:rPr>
          <w:rFonts w:cs="Traditional Arabic" w:hint="cs"/>
          <w:sz w:val="32"/>
          <w:szCs w:val="32"/>
          <w:rtl/>
          <w:lang w:bidi="ar-EG"/>
        </w:rPr>
        <w:t>،</w:t>
      </w:r>
      <w:r w:rsidRPr="00656D61">
        <w:rPr>
          <w:rFonts w:cs="Traditional Arabic" w:hint="cs"/>
          <w:sz w:val="32"/>
          <w:szCs w:val="32"/>
          <w:rtl/>
          <w:lang w:bidi="ar-EG"/>
        </w:rPr>
        <w:t xml:space="preserve"> وعرضه حرام</w:t>
      </w:r>
      <w:r w:rsidR="00656D61">
        <w:rPr>
          <w:rFonts w:cs="Traditional Arabic" w:hint="cs"/>
          <w:sz w:val="32"/>
          <w:szCs w:val="32"/>
          <w:rtl/>
          <w:lang w:bidi="ar-EG"/>
        </w:rPr>
        <w:t>،</w:t>
      </w:r>
      <w:r w:rsidRPr="00656D61">
        <w:rPr>
          <w:rFonts w:cs="Traditional Arabic" w:hint="cs"/>
          <w:sz w:val="32"/>
          <w:szCs w:val="32"/>
          <w:rtl/>
          <w:lang w:bidi="ar-EG"/>
        </w:rPr>
        <w:t xml:space="preserve"> فلا يحل لأحد أن يحط من قدره أ</w:t>
      </w:r>
      <w:r w:rsidRPr="00656D61">
        <w:rPr>
          <w:rFonts w:cs="Traditional Arabic"/>
          <w:sz w:val="32"/>
          <w:szCs w:val="32"/>
          <w:rtl/>
          <w:lang w:bidi="ar-EG"/>
        </w:rPr>
        <w:t>و أن يهينه بوجه من الوجوه</w:t>
      </w:r>
      <w:r w:rsidR="00656D61">
        <w:rPr>
          <w:rFonts w:cs="Traditional Arabic"/>
          <w:sz w:val="32"/>
          <w:szCs w:val="32"/>
          <w:rtl/>
          <w:lang w:bidi="ar-EG"/>
        </w:rPr>
        <w:t>،</w:t>
      </w:r>
      <w:r w:rsidRPr="00656D61">
        <w:rPr>
          <w:rFonts w:cs="Traditional Arabic"/>
          <w:sz w:val="32"/>
          <w:szCs w:val="32"/>
          <w:rtl/>
          <w:lang w:bidi="ar-EG"/>
        </w:rPr>
        <w:t xml:space="preserve"> قال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w:t>
      </w:r>
      <w:r w:rsidRPr="00656D61">
        <w:rPr>
          <w:rFonts w:cs="Traditional Arabic"/>
          <w:sz w:val="32"/>
          <w:szCs w:val="32"/>
          <w:rtl/>
          <w:lang w:bidi="ar-EG"/>
        </w:rPr>
        <w:t xml:space="preserve"> } الحجرات</w:t>
      </w:r>
      <w:r w:rsidR="00255284">
        <w:rPr>
          <w:rFonts w:cs="Traditional Arabic" w:hint="cs"/>
          <w:sz w:val="32"/>
          <w:szCs w:val="32"/>
          <w:rtl/>
          <w:lang w:bidi="ar-EG"/>
        </w:rPr>
        <w:t>:</w:t>
      </w:r>
      <w:r w:rsidRPr="00656D61">
        <w:rPr>
          <w:rFonts w:cs="Traditional Arabic" w:hint="cs"/>
          <w:sz w:val="32"/>
          <w:szCs w:val="32"/>
          <w:rtl/>
          <w:lang w:bidi="ar-EG"/>
        </w:rPr>
        <w:t xml:space="preserve"> 11،12</w:t>
      </w:r>
      <w:r w:rsid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كل المسلم على المسلم حرام دمه وماله وعرضه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33"/>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المسلم أخو المسلم لا يظلمه ولا يُسلمه</w:t>
      </w:r>
      <w:r w:rsidR="00656D61">
        <w:rPr>
          <w:rFonts w:cs="Traditional Arabic" w:hint="cs"/>
          <w:b/>
          <w:bCs/>
          <w:sz w:val="32"/>
          <w:szCs w:val="32"/>
          <w:rtl/>
          <w:lang w:bidi="ar-EG"/>
        </w:rPr>
        <w:t>،</w:t>
      </w:r>
      <w:r w:rsidRPr="00656D61">
        <w:rPr>
          <w:rFonts w:cs="Traditional Arabic" w:hint="cs"/>
          <w:b/>
          <w:bCs/>
          <w:sz w:val="32"/>
          <w:szCs w:val="32"/>
          <w:rtl/>
          <w:lang w:bidi="ar-EG"/>
        </w:rPr>
        <w:t xml:space="preserve"> من كان في حاجة أخيه كان الله في حاجته ومن فرج عن مسلم كربة فرج الله عنه كربة من كربات يوم القيامة ومن ستر مسلماً ستره الله يوم القيامة</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34"/>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لا يشير أحدكم على أخيه بالسلاح فإنه لا يدري لعل الشيطان يَنزِع في يده فيقع في حفرة من النار</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35"/>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نظر ابن عمر يوماً إلى الكعبة فقال</w:t>
      </w:r>
      <w:r w:rsidR="00255284">
        <w:rPr>
          <w:rFonts w:cs="Traditional Arabic" w:hint="cs"/>
          <w:sz w:val="32"/>
          <w:szCs w:val="32"/>
          <w:rtl/>
          <w:lang w:bidi="ar-EG"/>
        </w:rPr>
        <w:t>:</w:t>
      </w:r>
      <w:r w:rsidRPr="00656D61">
        <w:rPr>
          <w:rFonts w:cs="Traditional Arabic" w:hint="cs"/>
          <w:sz w:val="32"/>
          <w:szCs w:val="32"/>
          <w:rtl/>
          <w:lang w:bidi="ar-EG"/>
        </w:rPr>
        <w:t xml:space="preserve"> " ما أعظمك وأعظم حرمتك والمؤمن أعظم حرمة عند الله منك " (</w:t>
      </w:r>
      <w:r w:rsidRPr="00656D61">
        <w:rPr>
          <w:rStyle w:val="af3"/>
          <w:rFonts w:cs="Traditional Arabic"/>
          <w:sz w:val="32"/>
          <w:szCs w:val="32"/>
          <w:rtl/>
          <w:lang w:bidi="ar-EG"/>
        </w:rPr>
        <w:footnoteReference w:id="136"/>
      </w:r>
      <w:r w:rsidRPr="00656D61">
        <w:rPr>
          <w:rFonts w:cs="Traditional Arabic" w:hint="cs"/>
          <w:sz w:val="32"/>
          <w:szCs w:val="32"/>
          <w:rtl/>
          <w:lang w:bidi="ar-EG"/>
        </w:rPr>
        <w:t>).</w:t>
      </w:r>
    </w:p>
    <w:p w:rsidR="003474CF" w:rsidRPr="00656D61" w:rsidRDefault="00212F5F" w:rsidP="007B14B1">
      <w:pPr>
        <w:pStyle w:val="a9"/>
        <w:tabs>
          <w:tab w:val="left" w:pos="6038"/>
        </w:tabs>
        <w:ind w:left="0"/>
        <w:jc w:val="both"/>
        <w:rPr>
          <w:rFonts w:cs="Traditional Arabic"/>
          <w:b/>
          <w:bCs/>
          <w:sz w:val="32"/>
          <w:szCs w:val="32"/>
          <w:lang w:bidi="ar-EG"/>
        </w:rPr>
      </w:pPr>
      <w:r w:rsidRPr="00656D61">
        <w:rPr>
          <w:rFonts w:cs="Traditional Arabic" w:hint="cs"/>
          <w:b/>
          <w:bCs/>
          <w:sz w:val="32"/>
          <w:szCs w:val="32"/>
          <w:rtl/>
          <w:lang w:bidi="ar-EG"/>
        </w:rPr>
        <w:t>تعظيم المساجد وتوقيرها</w:t>
      </w:r>
      <w:r w:rsidR="00255284">
        <w:rPr>
          <w:rFonts w:cs="Traditional Arabic" w:hint="cs"/>
          <w:b/>
          <w:bCs/>
          <w:sz w:val="32"/>
          <w:szCs w:val="32"/>
          <w:rtl/>
          <w:lang w:bidi="ar-EG"/>
        </w:rPr>
        <w:t>:</w:t>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hint="cs"/>
          <w:b/>
          <w:bCs/>
          <w:sz w:val="32"/>
          <w:szCs w:val="32"/>
          <w:rtl/>
          <w:lang w:bidi="ar-EG"/>
        </w:rPr>
        <w:t>المساجد بيوت الله وحق بيوت العظيم أن تكون عظيمة</w:t>
      </w:r>
      <w:r w:rsidR="00656D61">
        <w:rPr>
          <w:rFonts w:cs="Traditional Arabic" w:hint="cs"/>
          <w:b/>
          <w:bCs/>
          <w:sz w:val="32"/>
          <w:szCs w:val="32"/>
          <w:rtl/>
          <w:lang w:bidi="ar-EG"/>
        </w:rPr>
        <w:t>.</w:t>
      </w:r>
    </w:p>
    <w:p w:rsidR="007B14B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قال الله تعالى</w:t>
      </w:r>
      <w:r w:rsidR="00255284">
        <w:rPr>
          <w:rFonts w:cs="Traditional Arabic" w:hint="cs"/>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فِي بُيُوتٍ أَذِنَ اللَّهُ أَنْ تُرْفَعَ وَيُذْكَرَ فِيهَا اسْمُهُ يُسَبِّحُ لَهُ فِيهَا بِالْغُدُوِّ وَالْآَصَالِ رِجَالٌ لَا تُلْهِيهِمْ تِجَارَةٌ وَلَا بَيْعٌ عَنْ ذِكْرِ اللَّهِ وَإِقَامِ الصَّلَاةِ وَإِيتَاءِ الزَّكَاةِ </w:t>
      </w:r>
      <w:r w:rsidRPr="00656D61">
        <w:rPr>
          <w:rFonts w:cs="Traditional Arabic"/>
          <w:sz w:val="32"/>
          <w:szCs w:val="32"/>
          <w:rtl/>
          <w:lang w:bidi="ar-EG"/>
        </w:rPr>
        <w:t>} النور</w:t>
      </w:r>
      <w:r w:rsidR="00255284">
        <w:rPr>
          <w:rFonts w:cs="Traditional Arabic"/>
          <w:sz w:val="32"/>
          <w:szCs w:val="32"/>
          <w:rtl/>
          <w:lang w:bidi="ar-EG"/>
        </w:rPr>
        <w:t>:</w:t>
      </w:r>
      <w:r w:rsidRPr="00656D61">
        <w:rPr>
          <w:rFonts w:cs="Traditional Arabic"/>
          <w:sz w:val="32"/>
          <w:szCs w:val="32"/>
          <w:rtl/>
          <w:lang w:bidi="ar-EG"/>
        </w:rPr>
        <w:t xml:space="preserve"> 36،73</w:t>
      </w:r>
      <w:r w:rsidR="00656D61">
        <w:rPr>
          <w:rFonts w:cs="Traditional Arabic"/>
          <w:sz w:val="32"/>
          <w:szCs w:val="32"/>
          <w:rtl/>
          <w:lang w:bidi="ar-EG"/>
        </w:rPr>
        <w:t>.</w:t>
      </w:r>
    </w:p>
    <w:p w:rsidR="007B14B1" w:rsidRDefault="007B14B1">
      <w:pPr>
        <w:bidi w:val="0"/>
        <w:rPr>
          <w:rFonts w:cs="Traditional Arabic"/>
          <w:sz w:val="32"/>
          <w:szCs w:val="32"/>
          <w:rtl/>
          <w:lang w:bidi="ar-EG"/>
        </w:rPr>
      </w:pPr>
      <w:r>
        <w:rPr>
          <w:rFonts w:cs="Traditional Arabic"/>
          <w:sz w:val="32"/>
          <w:szCs w:val="32"/>
          <w:rtl/>
          <w:lang w:bidi="ar-EG"/>
        </w:rPr>
        <w:br w:type="page"/>
      </w:r>
    </w:p>
    <w:p w:rsidR="003474CF" w:rsidRPr="00656D61" w:rsidRDefault="00212F5F" w:rsidP="00656D61">
      <w:pPr>
        <w:pStyle w:val="a9"/>
        <w:tabs>
          <w:tab w:val="left" w:pos="6038"/>
        </w:tabs>
        <w:ind w:left="0"/>
        <w:jc w:val="both"/>
        <w:rPr>
          <w:rFonts w:cs="Traditional Arabic"/>
          <w:b/>
          <w:bCs/>
          <w:sz w:val="32"/>
          <w:szCs w:val="32"/>
          <w:rtl/>
          <w:lang w:bidi="ar-EG"/>
        </w:rPr>
      </w:pPr>
      <w:r w:rsidRPr="00656D61">
        <w:rPr>
          <w:rFonts w:cs="Traditional Arabic"/>
          <w:b/>
          <w:bCs/>
          <w:sz w:val="32"/>
          <w:szCs w:val="32"/>
          <w:rtl/>
          <w:lang w:bidi="ar-EG"/>
        </w:rPr>
        <w:lastRenderedPageBreak/>
        <w:t>وتعظيم المساجد إنما يكون بـ</w:t>
      </w:r>
    </w:p>
    <w:p w:rsidR="003474CF" w:rsidRPr="00656D61" w:rsidRDefault="00212F5F" w:rsidP="007B14B1">
      <w:pPr>
        <w:pStyle w:val="a9"/>
        <w:numPr>
          <w:ilvl w:val="0"/>
          <w:numId w:val="20"/>
        </w:numPr>
        <w:tabs>
          <w:tab w:val="left" w:pos="6038"/>
        </w:tabs>
        <w:jc w:val="both"/>
        <w:rPr>
          <w:rFonts w:cs="Traditional Arabic"/>
          <w:sz w:val="32"/>
          <w:szCs w:val="32"/>
          <w:lang w:bidi="ar-EG"/>
        </w:rPr>
      </w:pPr>
      <w:r w:rsidRPr="00656D61">
        <w:rPr>
          <w:rFonts w:cs="Traditional Arabic"/>
          <w:sz w:val="32"/>
          <w:szCs w:val="32"/>
          <w:rtl/>
          <w:lang w:bidi="ar-EG"/>
        </w:rPr>
        <w:t>عمارتُها بذكر الله والصلاة وتلاوة القرآن ومجالس العلم</w:t>
      </w:r>
      <w:r w:rsidR="00656D61">
        <w:rPr>
          <w:rFonts w:cs="Traditional Arabic"/>
          <w:sz w:val="32"/>
          <w:szCs w:val="32"/>
          <w:rtl/>
          <w:lang w:bidi="ar-EG"/>
        </w:rPr>
        <w:t>،</w:t>
      </w:r>
      <w:r w:rsidRPr="00656D61">
        <w:rPr>
          <w:rFonts w:cs="Traditional Arabic"/>
          <w:sz w:val="32"/>
          <w:szCs w:val="32"/>
          <w:rtl/>
          <w:lang w:bidi="ar-EG"/>
        </w:rPr>
        <w:t xml:space="preserve"> 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إِنَّمَا يَعْمُرُ مَسَاجِدَ اللَّهِ مَنْ آَمَنَ بِاللَّهِ وَالْيَوْمِ الْآَخِرِ وَأَقَامَ الصَّلَاةَ وَآَتَى الزَّكَاةَ وَلَمْ يَخْشَ إِلَّا اللَّهَ فَعَسَى أُولَئِكَ أَنْ يَكُونُوا مِنَ الْمُهْتَدِينَ</w:t>
      </w:r>
      <w:r w:rsidRPr="00656D61">
        <w:rPr>
          <w:rFonts w:cs="Traditional Arabic"/>
          <w:sz w:val="32"/>
          <w:szCs w:val="32"/>
          <w:rtl/>
        </w:rPr>
        <w:t xml:space="preserve"> </w:t>
      </w:r>
      <w:r w:rsidRPr="00656D61">
        <w:rPr>
          <w:rFonts w:cs="Traditional Arabic"/>
          <w:sz w:val="32"/>
          <w:szCs w:val="32"/>
          <w:rtl/>
          <w:lang w:bidi="ar-EG"/>
        </w:rPr>
        <w:t>} التوبة</w:t>
      </w:r>
      <w:r w:rsidR="00255284">
        <w:rPr>
          <w:rFonts w:cs="Traditional Arabic"/>
          <w:sz w:val="32"/>
          <w:szCs w:val="32"/>
          <w:rtl/>
          <w:lang w:bidi="ar-EG"/>
        </w:rPr>
        <w:t>:</w:t>
      </w:r>
      <w:r w:rsidRPr="00656D61">
        <w:rPr>
          <w:rFonts w:cs="Traditional Arabic" w:hint="cs"/>
          <w:sz w:val="32"/>
          <w:szCs w:val="32"/>
          <w:rtl/>
          <w:lang w:bidi="ar-EG"/>
        </w:rPr>
        <w:t xml:space="preserve"> 18</w:t>
      </w:r>
      <w:r w:rsidR="00656D61">
        <w:rPr>
          <w:rFonts w:cs="Traditional Arabic" w:hint="cs"/>
          <w:sz w:val="32"/>
          <w:szCs w:val="32"/>
          <w:rtl/>
          <w:lang w:bidi="ar-EG"/>
        </w:rPr>
        <w:t>.</w:t>
      </w:r>
    </w:p>
    <w:p w:rsidR="003474CF" w:rsidRPr="00656D61" w:rsidRDefault="00212F5F" w:rsidP="007B14B1">
      <w:pPr>
        <w:pStyle w:val="a9"/>
        <w:numPr>
          <w:ilvl w:val="0"/>
          <w:numId w:val="20"/>
        </w:numPr>
        <w:tabs>
          <w:tab w:val="left" w:pos="6038"/>
        </w:tabs>
        <w:jc w:val="both"/>
        <w:rPr>
          <w:rFonts w:cs="Traditional Arabic"/>
          <w:sz w:val="32"/>
          <w:szCs w:val="32"/>
          <w:lang w:bidi="ar-EG"/>
        </w:rPr>
      </w:pPr>
      <w:r w:rsidRPr="00656D61">
        <w:rPr>
          <w:rFonts w:cs="Traditional Arabic" w:hint="cs"/>
          <w:sz w:val="32"/>
          <w:szCs w:val="32"/>
          <w:rtl/>
          <w:lang w:bidi="ar-EG"/>
        </w:rPr>
        <w:t>ومن تعظيم المساجد</w:t>
      </w:r>
      <w:r w:rsidR="00255284">
        <w:rPr>
          <w:rFonts w:cs="Traditional Arabic" w:hint="cs"/>
          <w:sz w:val="32"/>
          <w:szCs w:val="32"/>
          <w:rtl/>
          <w:lang w:bidi="ar-EG"/>
        </w:rPr>
        <w:t>:</w:t>
      </w:r>
      <w:r w:rsidRPr="00656D61">
        <w:rPr>
          <w:rFonts w:cs="Traditional Arabic" w:hint="cs"/>
          <w:sz w:val="32"/>
          <w:szCs w:val="32"/>
          <w:rtl/>
          <w:lang w:bidi="ar-EG"/>
        </w:rPr>
        <w:t xml:space="preserve"> تنظيفها وتطيبها وتهيئتها للعبادة</w:t>
      </w:r>
      <w:r w:rsidR="00656D61">
        <w:rPr>
          <w:rFonts w:cs="Traditional Arabic" w:hint="cs"/>
          <w:sz w:val="32"/>
          <w:szCs w:val="32"/>
          <w:rtl/>
          <w:lang w:bidi="ar-EG"/>
        </w:rPr>
        <w:t>.</w:t>
      </w:r>
    </w:p>
    <w:p w:rsidR="003474CF" w:rsidRPr="00656D61" w:rsidRDefault="00212F5F" w:rsidP="007B14B1">
      <w:pPr>
        <w:pStyle w:val="a9"/>
        <w:numPr>
          <w:ilvl w:val="0"/>
          <w:numId w:val="20"/>
        </w:numPr>
        <w:tabs>
          <w:tab w:val="left" w:pos="6038"/>
        </w:tabs>
        <w:jc w:val="both"/>
        <w:rPr>
          <w:rFonts w:cs="Traditional Arabic"/>
          <w:sz w:val="32"/>
          <w:szCs w:val="32"/>
          <w:lang w:bidi="ar-EG"/>
        </w:rPr>
      </w:pPr>
      <w:r w:rsidRPr="00656D61">
        <w:rPr>
          <w:rFonts w:cs="Traditional Arabic" w:hint="cs"/>
          <w:sz w:val="32"/>
          <w:szCs w:val="32"/>
          <w:rtl/>
          <w:lang w:bidi="ar-EG"/>
        </w:rPr>
        <w:t>ومن تعظيم المساجد</w:t>
      </w:r>
      <w:r w:rsidR="00255284">
        <w:rPr>
          <w:rFonts w:cs="Traditional Arabic" w:hint="cs"/>
          <w:sz w:val="32"/>
          <w:szCs w:val="32"/>
          <w:rtl/>
          <w:lang w:bidi="ar-EG"/>
        </w:rPr>
        <w:t>:</w:t>
      </w:r>
      <w:r w:rsidRPr="00656D61">
        <w:rPr>
          <w:rFonts w:cs="Traditional Arabic" w:hint="cs"/>
          <w:sz w:val="32"/>
          <w:szCs w:val="32"/>
          <w:rtl/>
          <w:lang w:bidi="ar-EG"/>
        </w:rPr>
        <w:t xml:space="preserve"> ألا يحضرها الأطفال الصغار غير المميزين إلا مع أوليائهم</w:t>
      </w:r>
      <w:r w:rsidR="00656D61">
        <w:rPr>
          <w:rFonts w:cs="Traditional Arabic" w:hint="cs"/>
          <w:sz w:val="32"/>
          <w:szCs w:val="32"/>
          <w:rtl/>
          <w:lang w:bidi="ar-EG"/>
        </w:rPr>
        <w:t>.</w:t>
      </w:r>
    </w:p>
    <w:p w:rsidR="003474CF" w:rsidRPr="00656D61" w:rsidRDefault="00212F5F" w:rsidP="007B14B1">
      <w:pPr>
        <w:pStyle w:val="a9"/>
        <w:numPr>
          <w:ilvl w:val="0"/>
          <w:numId w:val="20"/>
        </w:numPr>
        <w:tabs>
          <w:tab w:val="left" w:pos="6038"/>
        </w:tabs>
        <w:jc w:val="both"/>
        <w:rPr>
          <w:rFonts w:cs="Traditional Arabic"/>
          <w:sz w:val="32"/>
          <w:szCs w:val="32"/>
          <w:lang w:bidi="ar-EG"/>
        </w:rPr>
      </w:pPr>
      <w:r w:rsidRPr="00656D61">
        <w:rPr>
          <w:rFonts w:cs="Traditional Arabic" w:hint="cs"/>
          <w:sz w:val="32"/>
          <w:szCs w:val="32"/>
          <w:rtl/>
          <w:lang w:bidi="ar-EG"/>
        </w:rPr>
        <w:t>ألا ترفع فيها الأصوات ولا تنشد فيها الضالات</w:t>
      </w:r>
      <w:r w:rsidR="00255284">
        <w:rPr>
          <w:rFonts w:cs="Traditional Arabic" w:hint="cs"/>
          <w:sz w:val="32"/>
          <w:szCs w:val="32"/>
          <w:rtl/>
          <w:lang w:bidi="ar-EG"/>
        </w:rPr>
        <w:t>:</w:t>
      </w:r>
    </w:p>
    <w:p w:rsidR="003474CF" w:rsidRPr="00656D61" w:rsidRDefault="00212F5F" w:rsidP="007B14B1">
      <w:pPr>
        <w:pStyle w:val="a9"/>
        <w:numPr>
          <w:ilvl w:val="0"/>
          <w:numId w:val="20"/>
        </w:numPr>
        <w:tabs>
          <w:tab w:val="left" w:pos="6038"/>
        </w:tabs>
        <w:jc w:val="both"/>
        <w:rPr>
          <w:rFonts w:cs="Traditional Arabic"/>
          <w:sz w:val="32"/>
          <w:szCs w:val="32"/>
          <w:rtl/>
          <w:lang w:bidi="ar-EG"/>
        </w:rPr>
      </w:pPr>
      <w:r w:rsidRPr="00656D61">
        <w:rPr>
          <w:rFonts w:cs="Traditional Arabic" w:hint="cs"/>
          <w:sz w:val="32"/>
          <w:szCs w:val="32"/>
          <w:rtl/>
          <w:lang w:bidi="ar-EG"/>
        </w:rPr>
        <w:t>أما عن نشد الضالات</w:t>
      </w:r>
      <w:r w:rsidR="00656D61">
        <w:rPr>
          <w:rFonts w:cs="Traditional Arabic" w:hint="cs"/>
          <w:sz w:val="32"/>
          <w:szCs w:val="32"/>
          <w:rtl/>
          <w:lang w:bidi="ar-EG"/>
        </w:rPr>
        <w:t>،</w:t>
      </w:r>
      <w:r w:rsidRPr="00656D61">
        <w:rPr>
          <w:rFonts w:cs="Traditional Arabic" w:hint="cs"/>
          <w:sz w:val="32"/>
          <w:szCs w:val="32"/>
          <w:rtl/>
          <w:lang w:bidi="ar-EG"/>
        </w:rPr>
        <w:t xml:space="preserve"> فقد 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من سمع رجلاً ينشد ضالة في المسجد فليقل</w:t>
      </w:r>
      <w:r w:rsidR="00255284">
        <w:rPr>
          <w:rFonts w:cs="Traditional Arabic" w:hint="cs"/>
          <w:b/>
          <w:bCs/>
          <w:sz w:val="32"/>
          <w:szCs w:val="32"/>
          <w:rtl/>
          <w:lang w:bidi="ar-EG"/>
        </w:rPr>
        <w:t>:</w:t>
      </w:r>
      <w:r w:rsidRPr="00656D61">
        <w:rPr>
          <w:rFonts w:cs="Traditional Arabic" w:hint="cs"/>
          <w:b/>
          <w:bCs/>
          <w:sz w:val="32"/>
          <w:szCs w:val="32"/>
          <w:rtl/>
          <w:lang w:bidi="ar-EG"/>
        </w:rPr>
        <w:t xml:space="preserve"> لا راد الله إليك فإن المساجد لم تُبن لذلك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37"/>
      </w:r>
      <w:r w:rsidRPr="00656D61">
        <w:rPr>
          <w:rFonts w:cs="Traditional Arabic" w:hint="cs"/>
          <w:sz w:val="32"/>
          <w:szCs w:val="32"/>
          <w:rtl/>
          <w:lang w:bidi="ar-EG"/>
        </w:rPr>
        <w:t>).</w:t>
      </w:r>
    </w:p>
    <w:p w:rsidR="003474CF" w:rsidRPr="00656D61" w:rsidRDefault="00212F5F" w:rsidP="00656D61">
      <w:pPr>
        <w:pStyle w:val="a9"/>
        <w:tabs>
          <w:tab w:val="left" w:pos="6038"/>
        </w:tabs>
        <w:ind w:left="0"/>
        <w:jc w:val="both"/>
        <w:rPr>
          <w:rFonts w:cs="Traditional Arabic"/>
          <w:sz w:val="32"/>
          <w:szCs w:val="32"/>
          <w:rtl/>
          <w:lang w:bidi="ar-EG"/>
        </w:rPr>
      </w:pPr>
      <w:r w:rsidRPr="00656D61">
        <w:rPr>
          <w:rFonts w:cs="Traditional Arabic" w:hint="cs"/>
          <w:sz w:val="32"/>
          <w:szCs w:val="32"/>
          <w:rtl/>
          <w:lang w:bidi="ar-EG"/>
        </w:rPr>
        <w:t>وأما عن رفع الأصوات</w:t>
      </w:r>
      <w:r w:rsidR="00656D61">
        <w:rPr>
          <w:rFonts w:cs="Traditional Arabic" w:hint="cs"/>
          <w:sz w:val="32"/>
          <w:szCs w:val="32"/>
          <w:rtl/>
          <w:lang w:bidi="ar-EG"/>
        </w:rPr>
        <w:t>،</w:t>
      </w:r>
      <w:r w:rsidRPr="00656D61">
        <w:rPr>
          <w:rFonts w:cs="Traditional Arabic" w:hint="cs"/>
          <w:sz w:val="32"/>
          <w:szCs w:val="32"/>
          <w:rtl/>
          <w:lang w:bidi="ar-EG"/>
        </w:rPr>
        <w:t xml:space="preserve"> فعن السائب بن يزيد - رضي الله عنه - قال</w:t>
      </w:r>
      <w:r w:rsidR="00255284">
        <w:rPr>
          <w:rFonts w:cs="Traditional Arabic" w:hint="cs"/>
          <w:sz w:val="32"/>
          <w:szCs w:val="32"/>
          <w:rtl/>
          <w:lang w:bidi="ar-EG"/>
        </w:rPr>
        <w:t>:</w:t>
      </w:r>
      <w:r w:rsidRPr="00656D61">
        <w:rPr>
          <w:rFonts w:cs="Traditional Arabic" w:hint="cs"/>
          <w:sz w:val="32"/>
          <w:szCs w:val="32"/>
          <w:rtl/>
          <w:lang w:bidi="ar-EG"/>
        </w:rPr>
        <w:t xml:space="preserve"> كنت قائماً في المسجد فحصبني رجل</w:t>
      </w:r>
      <w:r w:rsidR="00656D61">
        <w:rPr>
          <w:rFonts w:cs="Traditional Arabic" w:hint="cs"/>
          <w:sz w:val="32"/>
          <w:szCs w:val="32"/>
          <w:rtl/>
          <w:lang w:bidi="ar-EG"/>
        </w:rPr>
        <w:t>،</w:t>
      </w:r>
      <w:r w:rsidRPr="00656D61">
        <w:rPr>
          <w:rFonts w:cs="Traditional Arabic" w:hint="cs"/>
          <w:sz w:val="32"/>
          <w:szCs w:val="32"/>
          <w:rtl/>
          <w:lang w:bidi="ar-EG"/>
        </w:rPr>
        <w:t xml:space="preserve"> فنظرت فإذا عمر بن الخطاب - رضي الله عنه - فقال</w:t>
      </w:r>
      <w:r w:rsidR="00255284">
        <w:rPr>
          <w:rFonts w:cs="Traditional Arabic" w:hint="cs"/>
          <w:sz w:val="32"/>
          <w:szCs w:val="32"/>
          <w:rtl/>
          <w:lang w:bidi="ar-EG"/>
        </w:rPr>
        <w:t>:</w:t>
      </w:r>
      <w:r w:rsidRPr="00656D61">
        <w:rPr>
          <w:rFonts w:cs="Traditional Arabic" w:hint="cs"/>
          <w:sz w:val="32"/>
          <w:szCs w:val="32"/>
          <w:rtl/>
          <w:lang w:bidi="ar-EG"/>
        </w:rPr>
        <w:t xml:space="preserve"> اذهب فائتني بهذين فجئته بهما</w:t>
      </w:r>
      <w:r w:rsidR="00656D61">
        <w:rPr>
          <w:rFonts w:cs="Traditional Arabic" w:hint="cs"/>
          <w:sz w:val="32"/>
          <w:szCs w:val="32"/>
          <w:rtl/>
          <w:lang w:bidi="ar-EG"/>
        </w:rPr>
        <w:t>،</w:t>
      </w:r>
      <w:r w:rsidRPr="00656D61">
        <w:rPr>
          <w:rFonts w:cs="Traditional Arabic" w:hint="cs"/>
          <w:sz w:val="32"/>
          <w:szCs w:val="32"/>
          <w:rtl/>
          <w:lang w:bidi="ar-EG"/>
        </w:rPr>
        <w:t xml:space="preserve"> فقال</w:t>
      </w:r>
      <w:r w:rsidR="00255284">
        <w:rPr>
          <w:rFonts w:cs="Traditional Arabic" w:hint="cs"/>
          <w:sz w:val="32"/>
          <w:szCs w:val="32"/>
          <w:rtl/>
          <w:lang w:bidi="ar-EG"/>
        </w:rPr>
        <w:t>:</w:t>
      </w:r>
      <w:r w:rsidRPr="00656D61">
        <w:rPr>
          <w:rFonts w:cs="Traditional Arabic" w:hint="cs"/>
          <w:sz w:val="32"/>
          <w:szCs w:val="32"/>
          <w:rtl/>
          <w:lang w:bidi="ar-EG"/>
        </w:rPr>
        <w:t xml:space="preserve"> من أنتما ؟ أو من أين أنتما ؟ قالا</w:t>
      </w:r>
      <w:r w:rsidR="00255284">
        <w:rPr>
          <w:rFonts w:cs="Traditional Arabic" w:hint="cs"/>
          <w:sz w:val="32"/>
          <w:szCs w:val="32"/>
          <w:rtl/>
          <w:lang w:bidi="ar-EG"/>
        </w:rPr>
        <w:t>:</w:t>
      </w:r>
      <w:r w:rsidRPr="00656D61">
        <w:rPr>
          <w:rFonts w:cs="Traditional Arabic" w:hint="cs"/>
          <w:sz w:val="32"/>
          <w:szCs w:val="32"/>
          <w:rtl/>
          <w:lang w:bidi="ar-EG"/>
        </w:rPr>
        <w:t xml:space="preserve"> من الطائف</w:t>
      </w:r>
      <w:r w:rsidR="00656D61">
        <w:rPr>
          <w:rFonts w:cs="Traditional Arabic" w:hint="cs"/>
          <w:sz w:val="32"/>
          <w:szCs w:val="32"/>
          <w:rtl/>
          <w:lang w:bidi="ar-EG"/>
        </w:rPr>
        <w:t>،</w:t>
      </w:r>
      <w:r w:rsidRPr="00656D61">
        <w:rPr>
          <w:rFonts w:cs="Traditional Arabic" w:hint="cs"/>
          <w:sz w:val="32"/>
          <w:szCs w:val="32"/>
          <w:rtl/>
          <w:lang w:bidi="ar-EG"/>
        </w:rPr>
        <w:t xml:space="preserve"> قال: لو كنتما من أهل البلد لأوجعتكما ترفعان أصواتكما في مسجد رسول الله صلى الله عليه وسلم ؟ " (</w:t>
      </w:r>
      <w:r w:rsidRPr="00656D61">
        <w:rPr>
          <w:rStyle w:val="af3"/>
          <w:rFonts w:cs="Traditional Arabic"/>
          <w:sz w:val="32"/>
          <w:szCs w:val="32"/>
          <w:rtl/>
          <w:lang w:bidi="ar-EG"/>
        </w:rPr>
        <w:footnoteReference w:id="138"/>
      </w:r>
      <w:r w:rsidRPr="00656D61">
        <w:rPr>
          <w:rFonts w:cs="Traditional Arabic" w:hint="cs"/>
          <w:sz w:val="32"/>
          <w:szCs w:val="32"/>
          <w:rtl/>
          <w:lang w:bidi="ar-EG"/>
        </w:rPr>
        <w:t>).</w:t>
      </w:r>
    </w:p>
    <w:p w:rsidR="003474CF" w:rsidRPr="00656D61" w:rsidRDefault="003474CF" w:rsidP="00656D61">
      <w:pPr>
        <w:pStyle w:val="a9"/>
        <w:tabs>
          <w:tab w:val="left" w:pos="6038"/>
        </w:tabs>
        <w:ind w:left="0"/>
        <w:jc w:val="both"/>
        <w:rPr>
          <w:rFonts w:cs="Traditional Arabic"/>
          <w:sz w:val="32"/>
          <w:szCs w:val="32"/>
          <w:rtl/>
          <w:lang w:bidi="ar-EG"/>
        </w:rPr>
      </w:pPr>
    </w:p>
    <w:p w:rsidR="003474CF" w:rsidRPr="00656D61" w:rsidRDefault="00212F5F" w:rsidP="007B14B1">
      <w:pPr>
        <w:pStyle w:val="1"/>
        <w:rPr>
          <w:rtl/>
          <w:lang w:bidi="ar-EG"/>
        </w:rPr>
      </w:pPr>
      <w:bookmarkStart w:id="61" w:name="_Toc505159691"/>
      <w:r w:rsidRPr="00656D61">
        <w:rPr>
          <w:rFonts w:hint="cs"/>
          <w:rtl/>
          <w:lang w:bidi="ar-EG"/>
        </w:rPr>
        <w:t>ومن علامات تعظيم الله تعالى</w:t>
      </w:r>
      <w:r w:rsidR="00255284">
        <w:rPr>
          <w:rFonts w:hint="cs"/>
          <w:rtl/>
          <w:lang w:bidi="ar-EG"/>
        </w:rPr>
        <w:t>:</w:t>
      </w:r>
      <w:bookmarkEnd w:id="61"/>
    </w:p>
    <w:p w:rsidR="003474CF" w:rsidRPr="00656D61" w:rsidRDefault="00212F5F" w:rsidP="00656D61">
      <w:pPr>
        <w:pStyle w:val="a9"/>
        <w:numPr>
          <w:ilvl w:val="0"/>
          <w:numId w:val="9"/>
        </w:numPr>
        <w:tabs>
          <w:tab w:val="left" w:pos="566"/>
        </w:tabs>
        <w:ind w:left="0" w:firstLine="0"/>
        <w:jc w:val="both"/>
        <w:rPr>
          <w:rFonts w:cs="Traditional Arabic"/>
          <w:b/>
          <w:bCs/>
          <w:sz w:val="32"/>
          <w:szCs w:val="32"/>
          <w:lang w:bidi="ar-EG"/>
        </w:rPr>
      </w:pPr>
      <w:r w:rsidRPr="00656D61">
        <w:rPr>
          <w:rFonts w:cs="Traditional Arabic" w:hint="cs"/>
          <w:b/>
          <w:bCs/>
          <w:sz w:val="32"/>
          <w:szCs w:val="32"/>
          <w:rtl/>
          <w:lang w:bidi="ar-EG"/>
        </w:rPr>
        <w:t>ألا تجعل له الفَضْلة</w:t>
      </w:r>
      <w:r w:rsidR="00255284">
        <w:rPr>
          <w:rFonts w:cs="Traditional Arabic" w:hint="cs"/>
          <w:b/>
          <w:b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إن آفة أهل عصرنا حتى الملتزمين منهم يُعطون لله فضل أوقاتهم !!</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فإذا بقِي لديه وقت يقوم الليل فيه قام وإلا تركه</w:t>
      </w:r>
      <w:r w:rsidR="00656D61">
        <w:rPr>
          <w:rFonts w:cs="Traditional Arabic" w:hint="cs"/>
          <w:sz w:val="32"/>
          <w:szCs w:val="32"/>
          <w:rtl/>
          <w:lang w:bidi="ar-EG"/>
        </w:rPr>
        <w:t>،</w:t>
      </w:r>
      <w:r w:rsidRPr="00656D61">
        <w:rPr>
          <w:rFonts w:cs="Traditional Arabic" w:hint="cs"/>
          <w:sz w:val="32"/>
          <w:szCs w:val="32"/>
          <w:rtl/>
          <w:lang w:bidi="ar-EG"/>
        </w:rPr>
        <w:t xml:space="preserve"> وإذا بقِي لديه وقت يقول الأذكار قالها وإلا غفل عنها</w:t>
      </w:r>
      <w:r w:rsidR="00656D61">
        <w:rPr>
          <w:rFonts w:cs="Traditional Arabic" w:hint="cs"/>
          <w:sz w:val="32"/>
          <w:szCs w:val="32"/>
          <w:rtl/>
          <w:lang w:bidi="ar-EG"/>
        </w:rPr>
        <w:t>،</w:t>
      </w:r>
      <w:r w:rsidRPr="00656D61">
        <w:rPr>
          <w:rFonts w:cs="Traditional Arabic" w:hint="cs"/>
          <w:sz w:val="32"/>
          <w:szCs w:val="32"/>
          <w:rtl/>
          <w:lang w:bidi="ar-EG"/>
        </w:rPr>
        <w:t xml:space="preserve"> وإذا بقي لديه وقت حضر الدرس وتفقه في الدين وإلا لا يُشغل باله كثيراً</w:t>
      </w:r>
      <w:r w:rsidR="00656D61">
        <w:rPr>
          <w:rFonts w:cs="Traditional Arabic" w:hint="cs"/>
          <w:sz w:val="32"/>
          <w:szCs w:val="32"/>
          <w:rtl/>
          <w:lang w:bidi="ar-EG"/>
        </w:rPr>
        <w:t>،</w:t>
      </w:r>
      <w:r w:rsidRPr="00656D61">
        <w:rPr>
          <w:rFonts w:cs="Traditional Arabic" w:hint="cs"/>
          <w:sz w:val="32"/>
          <w:szCs w:val="32"/>
          <w:rtl/>
          <w:lang w:bidi="ar-EG"/>
        </w:rPr>
        <w:t xml:space="preserve"> وقس على ذلك</w:t>
      </w:r>
      <w:r w:rsidR="00656D61">
        <w:rPr>
          <w:rFonts w:cs="Traditional Arabic" w:hint="cs"/>
          <w:sz w:val="32"/>
          <w:szCs w:val="32"/>
          <w:rtl/>
          <w:lang w:bidi="ar-EG"/>
        </w:rPr>
        <w:t>،</w:t>
      </w:r>
      <w:r w:rsidRPr="00656D61">
        <w:rPr>
          <w:rFonts w:cs="Traditional Arabic" w:hint="cs"/>
          <w:sz w:val="32"/>
          <w:szCs w:val="32"/>
          <w:rtl/>
          <w:lang w:bidi="ar-EG"/>
        </w:rPr>
        <w:t xml:space="preserve"> فضاع الدين بين مشاغل الحياة وكأننا خُلقنا لإقامة الحياة لا لإقامة الدين !!</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والله تعالى يقو</w:t>
      </w:r>
      <w:r w:rsidRPr="00656D61">
        <w:rPr>
          <w:rFonts w:cs="Traditional Arabic"/>
          <w:sz w:val="32"/>
          <w:szCs w:val="32"/>
          <w:rtl/>
          <w:lang w:bidi="ar-EG"/>
        </w:rPr>
        <w:t>ل</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وَلَا تَيَمَّمُوا الْخَبِيثَ مِنْهُ تُنْفِقُونَ </w:t>
      </w:r>
      <w:r w:rsidRPr="00656D61">
        <w:rPr>
          <w:rFonts w:cs="Traditional Arabic"/>
          <w:sz w:val="32"/>
          <w:szCs w:val="32"/>
          <w:rtl/>
          <w:lang w:bidi="ar-EG"/>
        </w:rPr>
        <w:t>} البقرة</w:t>
      </w:r>
      <w:r w:rsidR="00255284">
        <w:rPr>
          <w:rFonts w:cs="Traditional Arabic"/>
          <w:sz w:val="32"/>
          <w:szCs w:val="32"/>
          <w:rtl/>
          <w:lang w:bidi="ar-EG"/>
        </w:rPr>
        <w:t>:</w:t>
      </w:r>
      <w:r w:rsidRPr="00656D61">
        <w:rPr>
          <w:rFonts w:cs="Traditional Arabic"/>
          <w:sz w:val="32"/>
          <w:szCs w:val="32"/>
          <w:rtl/>
          <w:lang w:bidi="ar-EG"/>
        </w:rPr>
        <w:t xml:space="preserve"> 267</w:t>
      </w:r>
      <w:r w:rsidR="00656D61">
        <w:rPr>
          <w:rFonts w:cs="Traditional Arabic"/>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sz w:val="32"/>
          <w:szCs w:val="32"/>
          <w:rtl/>
          <w:lang w:bidi="ar-EG"/>
        </w:rPr>
        <w:t>ليس من تعظيم الله أن تُعطِيَ له الفضلة من وقتك</w:t>
      </w:r>
      <w:r w:rsidR="00656D61">
        <w:rPr>
          <w:rFonts w:cs="Traditional Arabic"/>
          <w:sz w:val="32"/>
          <w:szCs w:val="32"/>
          <w:rtl/>
          <w:lang w:bidi="ar-EG"/>
        </w:rPr>
        <w:t>،</w:t>
      </w:r>
      <w:r w:rsidRPr="00656D61">
        <w:rPr>
          <w:rFonts w:cs="Traditional Arabic"/>
          <w:sz w:val="32"/>
          <w:szCs w:val="32"/>
          <w:rtl/>
          <w:lang w:bidi="ar-EG"/>
        </w:rPr>
        <w:t xml:space="preserve"> وإنما تعظيم الله أن تقطع له من أعز الأوقات وقتاً</w:t>
      </w:r>
      <w:r w:rsidR="00656D61">
        <w:rPr>
          <w:rFonts w:cs="Traditional Arabic"/>
          <w:sz w:val="32"/>
          <w:szCs w:val="32"/>
          <w:rtl/>
          <w:lang w:bidi="ar-EG"/>
        </w:rPr>
        <w:t>،</w:t>
      </w:r>
      <w:r w:rsidRPr="00656D61">
        <w:rPr>
          <w:rFonts w:cs="Traditional Arabic"/>
          <w:sz w:val="32"/>
          <w:szCs w:val="32"/>
          <w:rtl/>
          <w:lang w:bidi="ar-EG"/>
        </w:rPr>
        <w:t xml:space="preserve"> ومن أعز الأموال مالاً</w:t>
      </w:r>
      <w:r w:rsidR="00656D61">
        <w:rPr>
          <w:rFonts w:cs="Traditional Arabic"/>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sz w:val="32"/>
          <w:szCs w:val="32"/>
          <w:rtl/>
          <w:lang w:bidi="ar-EG"/>
        </w:rPr>
        <w:t>فما الذي يشغلك عن الله ؟ أهي النيا ؟ والله ما خلقتَ لها</w:t>
      </w:r>
      <w:r w:rsidR="00656D61">
        <w:rPr>
          <w:rFonts w:cs="Traditional Arabic"/>
          <w:sz w:val="32"/>
          <w:szCs w:val="32"/>
          <w:rtl/>
          <w:lang w:bidi="ar-EG"/>
        </w:rPr>
        <w:t>،</w:t>
      </w:r>
      <w:r w:rsidRPr="00656D61">
        <w:rPr>
          <w:rFonts w:cs="Traditional Arabic"/>
          <w:sz w:val="32"/>
          <w:szCs w:val="32"/>
          <w:rtl/>
          <w:lang w:bidi="ar-EG"/>
        </w:rPr>
        <w:t xml:space="preserve"> قال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وَمَا خَلَقْتُ الْجِنَّ وَالْإِنْسَ إِلَّا لِيَعْبُدُونِ</w:t>
      </w:r>
      <w:r w:rsidRPr="00656D61">
        <w:rPr>
          <w:rFonts w:cs="Traditional Arabic"/>
          <w:sz w:val="32"/>
          <w:szCs w:val="32"/>
          <w:rtl/>
          <w:lang w:bidi="ar-EG"/>
        </w:rPr>
        <w:t xml:space="preserve"> } </w:t>
      </w:r>
      <w:r w:rsidRPr="00656D61">
        <w:rPr>
          <w:rFonts w:cs="Traditional Arabic" w:hint="cs"/>
          <w:sz w:val="32"/>
          <w:szCs w:val="32"/>
          <w:rtl/>
          <w:lang w:bidi="ar-EG"/>
        </w:rPr>
        <w:t>الذاريات</w:t>
      </w:r>
      <w:r w:rsidR="00255284">
        <w:rPr>
          <w:rFonts w:cs="Traditional Arabic" w:hint="cs"/>
          <w:sz w:val="32"/>
          <w:szCs w:val="32"/>
          <w:rtl/>
          <w:lang w:bidi="ar-EG"/>
        </w:rPr>
        <w:t>:</w:t>
      </w:r>
      <w:r w:rsidRPr="00656D61">
        <w:rPr>
          <w:rFonts w:cs="Traditional Arabic" w:hint="cs"/>
          <w:sz w:val="32"/>
          <w:szCs w:val="32"/>
          <w:rtl/>
          <w:lang w:bidi="ar-EG"/>
        </w:rPr>
        <w:t xml:space="preserve"> 56</w:t>
      </w:r>
      <w:r w:rsid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lastRenderedPageBreak/>
        <w:t>وفي الحديث الإلهي يقول الله تعالى</w:t>
      </w:r>
      <w:r w:rsidR="00255284">
        <w:rPr>
          <w:rFonts w:cs="Traditional Arabic" w:hint="cs"/>
          <w:sz w:val="32"/>
          <w:szCs w:val="32"/>
          <w:rtl/>
          <w:lang w:bidi="ar-EG"/>
        </w:rPr>
        <w:t>:</w:t>
      </w:r>
      <w:r w:rsidRPr="00656D61">
        <w:rPr>
          <w:rFonts w:cs="Traditional Arabic" w:hint="cs"/>
          <w:b/>
          <w:bCs/>
          <w:sz w:val="32"/>
          <w:szCs w:val="32"/>
          <w:rtl/>
          <w:lang w:bidi="ar-EG"/>
        </w:rPr>
        <w:t xml:space="preserve"> " يا ابن آدم تفرغ لعبادتي أملأ صدرك غنىً وأسد فقرك وإلا تفعل ملأت يديك شغلاً ولم أسد فقرك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39"/>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 xml:space="preserve">ومعنى " </w:t>
      </w:r>
      <w:r w:rsidRPr="00656D61">
        <w:rPr>
          <w:rFonts w:cs="Traditional Arabic" w:hint="cs"/>
          <w:b/>
          <w:bCs/>
          <w:sz w:val="32"/>
          <w:szCs w:val="32"/>
          <w:rtl/>
          <w:lang w:bidi="ar-EG"/>
        </w:rPr>
        <w:t>تفرغ لعبادتي</w:t>
      </w:r>
      <w:r w:rsidRPr="00656D61">
        <w:rPr>
          <w:rFonts w:cs="Traditional Arabic" w:hint="cs"/>
          <w:sz w:val="32"/>
          <w:szCs w:val="32"/>
          <w:rtl/>
          <w:lang w:bidi="ar-EG"/>
        </w:rPr>
        <w:t xml:space="preserve"> " أي اقطع جزءاً معلوماً محدداً من وقتك لطاعة ربك</w:t>
      </w:r>
      <w:r w:rsidR="00656D61">
        <w:rPr>
          <w:rFonts w:cs="Traditional Arabic" w:hint="cs"/>
          <w:sz w:val="32"/>
          <w:szCs w:val="32"/>
          <w:rtl/>
          <w:lang w:bidi="ar-EG"/>
        </w:rPr>
        <w:t>،</w:t>
      </w:r>
      <w:r w:rsidRPr="00656D61">
        <w:rPr>
          <w:rFonts w:cs="Traditional Arabic" w:hint="cs"/>
          <w:sz w:val="32"/>
          <w:szCs w:val="32"/>
          <w:rtl/>
          <w:lang w:bidi="ar-EG"/>
        </w:rPr>
        <w:t xml:space="preserve"> لا يُزاحم هذا الجزء شيء</w:t>
      </w:r>
      <w:r w:rsid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فيا إخوتاه</w:t>
      </w:r>
      <w:r w:rsidR="00255284">
        <w:rPr>
          <w:rFonts w:cs="Traditional Arabic" w:hint="cs"/>
          <w:sz w:val="32"/>
          <w:szCs w:val="32"/>
          <w:rtl/>
          <w:lang w:bidi="ar-EG"/>
        </w:rPr>
        <w:t>:</w:t>
      </w:r>
      <w:r w:rsidRPr="00656D61">
        <w:rPr>
          <w:rFonts w:cs="Traditional Arabic" w:hint="cs"/>
          <w:sz w:val="32"/>
          <w:szCs w:val="32"/>
          <w:rtl/>
          <w:lang w:bidi="ar-EG"/>
        </w:rPr>
        <w:t xml:space="preserve"> عظموا الله تعالى في قلوبكم تعظموا عنده</w:t>
      </w:r>
      <w:r w:rsidR="00656D61">
        <w:rPr>
          <w:rFonts w:cs="Traditional Arabic" w:hint="cs"/>
          <w:sz w:val="32"/>
          <w:szCs w:val="32"/>
          <w:rtl/>
          <w:lang w:bidi="ar-EG"/>
        </w:rPr>
        <w:t>.</w:t>
      </w:r>
    </w:p>
    <w:p w:rsidR="003474CF" w:rsidRPr="00656D61" w:rsidRDefault="003474CF" w:rsidP="00656D61">
      <w:pPr>
        <w:pStyle w:val="a9"/>
        <w:tabs>
          <w:tab w:val="left" w:pos="566"/>
        </w:tabs>
        <w:ind w:left="0"/>
        <w:jc w:val="both"/>
        <w:rPr>
          <w:rFonts w:cs="Traditional Arabic"/>
          <w:sz w:val="32"/>
          <w:szCs w:val="32"/>
          <w:rtl/>
          <w:lang w:bidi="ar-EG"/>
        </w:rPr>
      </w:pPr>
    </w:p>
    <w:p w:rsidR="003474CF" w:rsidRPr="00656D61" w:rsidRDefault="003474CF" w:rsidP="00656D61">
      <w:pPr>
        <w:pStyle w:val="a9"/>
        <w:tabs>
          <w:tab w:val="left" w:pos="566"/>
        </w:tabs>
        <w:ind w:left="0"/>
        <w:jc w:val="both"/>
        <w:rPr>
          <w:rFonts w:cs="Traditional Arabic"/>
          <w:sz w:val="32"/>
          <w:szCs w:val="32"/>
          <w:rtl/>
          <w:lang w:bidi="ar-EG"/>
        </w:rPr>
      </w:pPr>
    </w:p>
    <w:p w:rsidR="003474CF" w:rsidRPr="00656D61" w:rsidRDefault="00212F5F" w:rsidP="007B14B1">
      <w:pPr>
        <w:pStyle w:val="1"/>
        <w:rPr>
          <w:rtl/>
          <w:lang w:bidi="ar-EG"/>
        </w:rPr>
      </w:pPr>
      <w:bookmarkStart w:id="62" w:name="_Toc505159692"/>
      <w:r w:rsidRPr="00656D61">
        <w:rPr>
          <w:rFonts w:hint="cs"/>
          <w:rtl/>
          <w:lang w:bidi="ar-EG"/>
        </w:rPr>
        <w:t>ومن علامات تعظيم الله</w:t>
      </w:r>
      <w:r w:rsidR="00255284">
        <w:rPr>
          <w:rFonts w:hint="cs"/>
          <w:rtl/>
          <w:lang w:bidi="ar-EG"/>
        </w:rPr>
        <w:t>:</w:t>
      </w:r>
      <w:bookmarkEnd w:id="62"/>
    </w:p>
    <w:p w:rsidR="003474CF" w:rsidRPr="00656D61" w:rsidRDefault="00212F5F" w:rsidP="00656D61">
      <w:pPr>
        <w:pStyle w:val="a9"/>
        <w:numPr>
          <w:ilvl w:val="0"/>
          <w:numId w:val="9"/>
        </w:numPr>
        <w:tabs>
          <w:tab w:val="left" w:pos="566"/>
        </w:tabs>
        <w:ind w:left="0" w:firstLine="0"/>
        <w:jc w:val="both"/>
        <w:rPr>
          <w:rFonts w:cs="Traditional Arabic"/>
          <w:b/>
          <w:bCs/>
          <w:sz w:val="32"/>
          <w:szCs w:val="32"/>
          <w:lang w:bidi="ar-EG"/>
        </w:rPr>
      </w:pPr>
      <w:r w:rsidRPr="00656D61">
        <w:rPr>
          <w:rFonts w:cs="Traditional Arabic" w:hint="cs"/>
          <w:b/>
          <w:bCs/>
          <w:sz w:val="32"/>
          <w:szCs w:val="32"/>
          <w:rtl/>
          <w:lang w:bidi="ar-EG"/>
        </w:rPr>
        <w:t>ألا يُقَدَّم حقُ المخلوق على حق الخالق</w:t>
      </w:r>
      <w:r w:rsidR="00255284">
        <w:rPr>
          <w:rFonts w:cs="Traditional Arabic" w:hint="cs"/>
          <w:b/>
          <w:b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فإن تعارض حقٌ لله مع حق الزوجة أو الولد أو المدير في العمل أو المجتمع أو نحو ذلك فإن حق الله أولاً</w:t>
      </w:r>
      <w:r w:rsid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sz w:val="32"/>
          <w:szCs w:val="32"/>
          <w:rtl/>
          <w:lang w:bidi="ar-EG"/>
        </w:rPr>
        <w:t>قال الله تعالى</w:t>
      </w:r>
      <w:r w:rsidR="00255284">
        <w:rPr>
          <w:rFonts w:cs="Traditional Arabic"/>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 xml:space="preserve">يَا أَيُّهَا الَّذِينَ آَمَنُوا لَا تُقَدِّمُوا بَيْنَ يَدَيِ اللَّهِ وَرَسُولِهِ وَاتَّقُوا اللَّهَ إِنَّ اللَّهَ سَمِيعٌ عَلِيمٌ </w:t>
      </w:r>
      <w:r w:rsidRPr="00656D61">
        <w:rPr>
          <w:rFonts w:cs="Traditional Arabic"/>
          <w:sz w:val="32"/>
          <w:szCs w:val="32"/>
          <w:rtl/>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sz w:val="32"/>
          <w:szCs w:val="32"/>
          <w:rtl/>
          <w:lang w:bidi="ar-EG"/>
        </w:rPr>
        <w:t>[ الحجرات</w:t>
      </w:r>
      <w:r w:rsidR="00255284">
        <w:rPr>
          <w:rFonts w:cs="Traditional Arabic"/>
          <w:sz w:val="32"/>
          <w:szCs w:val="32"/>
          <w:rtl/>
          <w:lang w:bidi="ar-EG"/>
        </w:rPr>
        <w:t>:</w:t>
      </w:r>
      <w:r w:rsidRPr="00656D61">
        <w:rPr>
          <w:rFonts w:cs="Traditional Arabic"/>
          <w:sz w:val="32"/>
          <w:szCs w:val="32"/>
          <w:rtl/>
          <w:lang w:bidi="ar-EG"/>
        </w:rPr>
        <w:t xml:space="preserve"> 1 ]، سميع لأقوالكم عليم بأحوالكم مطلعٌ على ما في صدوركم ثم يجازي على ذلك</w:t>
      </w:r>
      <w:r w:rsidR="00656D61">
        <w:rPr>
          <w:rFonts w:cs="Traditional Arabic"/>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sz w:val="32"/>
          <w:szCs w:val="32"/>
          <w:rtl/>
          <w:lang w:bidi="ar-EG"/>
        </w:rPr>
        <w:t>وقال الله تعالى</w:t>
      </w:r>
      <w:r w:rsidR="00255284">
        <w:rPr>
          <w:rFonts w:cs="Traditional Arabic"/>
          <w:sz w:val="32"/>
          <w:szCs w:val="32"/>
          <w:rtl/>
          <w:lang w:bidi="ar-EG"/>
        </w:rPr>
        <w:t>:</w:t>
      </w:r>
      <w:r w:rsidRPr="00656D61">
        <w:rPr>
          <w:rFonts w:cs="Traditional Arabic"/>
          <w:sz w:val="32"/>
          <w:szCs w:val="32"/>
          <w:rtl/>
          <w:lang w:bidi="ar-EG"/>
        </w:rPr>
        <w:t xml:space="preserve"> { </w:t>
      </w:r>
      <w:r w:rsidRPr="00656D61">
        <w:rPr>
          <w:rFonts w:cs="Traditional Arabic"/>
          <w:b/>
          <w:bCs/>
          <w:sz w:val="32"/>
          <w:szCs w:val="32"/>
          <w:rtl/>
        </w:rPr>
        <w:t xml:space="preserve">يَا أَيُّهَا الَّذِينَ آَمَنُوا إِنَّ مِنْ أَزْوَاجِكُمْ وَأَوْلَادِكُمْ عَدُوًّا لَكُمْ فَاحْذَرُوهُمْ وَإِنْ تَعْفُوا وَتَصْفَحُوا وَتَغْفِرُوا فَإِنَّ اللَّهَ غَفُورٌ رَحِيمٌ </w:t>
      </w:r>
      <w:r w:rsidRPr="00656D61">
        <w:rPr>
          <w:rFonts w:cs="Traditional Arabic"/>
          <w:sz w:val="32"/>
          <w:szCs w:val="32"/>
          <w:rtl/>
          <w:lang w:bidi="ar-EG"/>
        </w:rPr>
        <w:t>}</w:t>
      </w:r>
      <w:r w:rsidRPr="00656D61">
        <w:rPr>
          <w:rFonts w:cs="Traditional Arabic" w:hint="cs"/>
          <w:sz w:val="32"/>
          <w:szCs w:val="32"/>
          <w:rtl/>
          <w:lang w:bidi="ar-EG"/>
        </w:rPr>
        <w:t xml:space="preserve"> التغابن</w:t>
      </w:r>
      <w:r w:rsidR="00255284">
        <w:rPr>
          <w:rFonts w:cs="Traditional Arabic" w:hint="cs"/>
          <w:sz w:val="32"/>
          <w:szCs w:val="32"/>
          <w:rtl/>
          <w:lang w:bidi="ar-EG"/>
        </w:rPr>
        <w:t>:</w:t>
      </w:r>
      <w:r w:rsidRPr="00656D61">
        <w:rPr>
          <w:rFonts w:cs="Traditional Arabic" w:hint="cs"/>
          <w:sz w:val="32"/>
          <w:szCs w:val="32"/>
          <w:rtl/>
          <w:lang w:bidi="ar-EG"/>
        </w:rPr>
        <w:t xml:space="preserve"> 14</w:t>
      </w:r>
      <w:r w:rsid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عن ابن عباس - رضي الله عنهما - أن رجلاً سأله عن هذه الآية</w:t>
      </w:r>
      <w:r w:rsidR="00656D61">
        <w:rPr>
          <w:rFonts w:cs="Traditional Arabic" w:hint="cs"/>
          <w:sz w:val="32"/>
          <w:szCs w:val="32"/>
          <w:rtl/>
          <w:lang w:bidi="ar-EG"/>
        </w:rPr>
        <w:t>،</w:t>
      </w:r>
      <w:r w:rsidRPr="00656D61">
        <w:rPr>
          <w:rFonts w:cs="Traditional Arabic" w:hint="cs"/>
          <w:sz w:val="32"/>
          <w:szCs w:val="32"/>
          <w:rtl/>
          <w:lang w:bidi="ar-EG"/>
        </w:rPr>
        <w:t xml:space="preserve"> فقال</w:t>
      </w:r>
      <w:r w:rsidR="00255284">
        <w:rPr>
          <w:rFonts w:cs="Traditional Arabic" w:hint="cs"/>
          <w:sz w:val="32"/>
          <w:szCs w:val="32"/>
          <w:rtl/>
          <w:lang w:bidi="ar-EG"/>
        </w:rPr>
        <w:t>:</w:t>
      </w:r>
      <w:r w:rsidRPr="00656D61">
        <w:rPr>
          <w:rFonts w:cs="Traditional Arabic" w:hint="cs"/>
          <w:sz w:val="32"/>
          <w:szCs w:val="32"/>
          <w:rtl/>
          <w:lang w:bidi="ar-EG"/>
        </w:rPr>
        <w:t xml:space="preserve"> هؤلاء رجال أسلموا من أهل مكة وأرادوا أن يأتوا النبي - صلى الله عليه وسلم - فأبى أزواجهم وأولادهم أن يَدَعُون أن يأتوا رسول الله - صلى الله عليه وسلم -</w:t>
      </w:r>
      <w:r w:rsidR="00656D61">
        <w:rPr>
          <w:rFonts w:cs="Traditional Arabic" w:hint="cs"/>
          <w:sz w:val="32"/>
          <w:szCs w:val="32"/>
          <w:rtl/>
          <w:lang w:bidi="ar-EG"/>
        </w:rPr>
        <w:t>،</w:t>
      </w:r>
      <w:r w:rsidRPr="00656D61">
        <w:rPr>
          <w:rFonts w:cs="Traditional Arabic" w:hint="cs"/>
          <w:sz w:val="32"/>
          <w:szCs w:val="32"/>
          <w:rtl/>
          <w:lang w:bidi="ar-EG"/>
        </w:rPr>
        <w:t xml:space="preserve"> فلما أَتَوَا رسول الله </w:t>
      </w:r>
      <w:r w:rsidRPr="00656D61">
        <w:rPr>
          <w:rFonts w:cs="Traditional Arabic"/>
          <w:sz w:val="32"/>
          <w:szCs w:val="32"/>
          <w:rtl/>
          <w:lang w:bidi="ar-EG"/>
        </w:rPr>
        <w:t>–</w:t>
      </w:r>
      <w:r w:rsidRPr="00656D61">
        <w:rPr>
          <w:rFonts w:cs="Traditional Arabic" w:hint="cs"/>
          <w:sz w:val="32"/>
          <w:szCs w:val="32"/>
          <w:rtl/>
          <w:lang w:bidi="ar-EG"/>
        </w:rPr>
        <w:t xml:space="preserve"> صلى الله عليه </w:t>
      </w:r>
      <w:r w:rsidRPr="00656D61">
        <w:rPr>
          <w:rFonts w:cs="Traditional Arabic"/>
          <w:sz w:val="32"/>
          <w:szCs w:val="32"/>
          <w:rtl/>
          <w:lang w:bidi="ar-EG"/>
        </w:rPr>
        <w:t>وسلم – أي بعد ذلك – رأو أصحابهم قد فقهوا في الدين</w:t>
      </w:r>
      <w:r w:rsidR="00656D61">
        <w:rPr>
          <w:rFonts w:cs="Traditional Arabic"/>
          <w:sz w:val="32"/>
          <w:szCs w:val="32"/>
          <w:rtl/>
          <w:lang w:bidi="ar-EG"/>
        </w:rPr>
        <w:t>،</w:t>
      </w:r>
      <w:r w:rsidRPr="00656D61">
        <w:rPr>
          <w:rFonts w:cs="Traditional Arabic"/>
          <w:sz w:val="32"/>
          <w:szCs w:val="32"/>
          <w:rtl/>
          <w:lang w:bidi="ar-EG"/>
        </w:rPr>
        <w:t xml:space="preserve"> همُّوا أن يعاقبوهم</w:t>
      </w:r>
      <w:r w:rsidR="00656D61">
        <w:rPr>
          <w:rFonts w:cs="Traditional Arabic"/>
          <w:sz w:val="32"/>
          <w:szCs w:val="32"/>
          <w:rtl/>
          <w:lang w:bidi="ar-EG"/>
        </w:rPr>
        <w:t>،</w:t>
      </w:r>
      <w:r w:rsidRPr="00656D61">
        <w:rPr>
          <w:rFonts w:cs="Traditional Arabic"/>
          <w:sz w:val="32"/>
          <w:szCs w:val="32"/>
          <w:rtl/>
          <w:lang w:bidi="ar-EG"/>
        </w:rPr>
        <w:t xml:space="preserve"> فأنزل الله {</w:t>
      </w:r>
      <w:r w:rsidRPr="00656D61">
        <w:rPr>
          <w:rFonts w:cs="Traditional Arabic"/>
          <w:b/>
          <w:bCs/>
          <w:sz w:val="32"/>
          <w:szCs w:val="32"/>
          <w:rtl/>
        </w:rPr>
        <w:t>يَا أَيُّهَا الَّذِينَ آَمَنُوا إِنَّ مِنْ أَزْوَاجِكُمْ وَأَوْلَادِكُمْ عَدُوًّا لَكُمْ فَاحْذَرُوهُمْ }</w:t>
      </w:r>
      <w:r w:rsidRPr="00656D61">
        <w:rPr>
          <w:rFonts w:ascii="Traditional Arabic" w:hAnsi="Traditional Arabic" w:cs="Traditional Arabic" w:hint="cs"/>
          <w:b/>
          <w:bCs/>
          <w:sz w:val="32"/>
          <w:szCs w:val="32"/>
          <w:rtl/>
        </w:rPr>
        <w:t xml:space="preserve"> </w:t>
      </w:r>
      <w:r w:rsidRPr="00656D61">
        <w:rPr>
          <w:rFonts w:cs="Traditional Arabic" w:hint="cs"/>
          <w:sz w:val="32"/>
          <w:szCs w:val="32"/>
          <w:rtl/>
          <w:lang w:bidi="ar-EG"/>
        </w:rPr>
        <w:t xml:space="preserve"> [التغابن 14](</w:t>
      </w:r>
      <w:r w:rsidRPr="00656D61">
        <w:rPr>
          <w:rStyle w:val="af3"/>
          <w:rFonts w:cs="Traditional Arabic"/>
          <w:sz w:val="32"/>
          <w:szCs w:val="32"/>
          <w:rtl/>
          <w:lang w:bidi="ar-EG"/>
        </w:rPr>
        <w:footnoteReference w:id="140"/>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أي احذروا أن تنشغلوا بهم عن الله</w:t>
      </w:r>
      <w:r w:rsidR="00656D61">
        <w:rPr>
          <w:rFonts w:cs="Traditional Arabic" w:hint="cs"/>
          <w:sz w:val="32"/>
          <w:szCs w:val="32"/>
          <w:rtl/>
          <w:lang w:bidi="ar-EG"/>
        </w:rPr>
        <w:t>،</w:t>
      </w:r>
      <w:r w:rsidRPr="00656D61">
        <w:rPr>
          <w:rFonts w:cs="Traditional Arabic" w:hint="cs"/>
          <w:sz w:val="32"/>
          <w:szCs w:val="32"/>
          <w:rtl/>
          <w:lang w:bidi="ar-EG"/>
        </w:rPr>
        <w:t xml:space="preserve"> أو احذروهم أن تقدموا حقوقهم على حقوق الله</w:t>
      </w:r>
      <w:r w:rsidR="00656D61">
        <w:rPr>
          <w:rFonts w:cs="Traditional Arabic" w:hint="cs"/>
          <w:sz w:val="32"/>
          <w:szCs w:val="32"/>
          <w:rtl/>
          <w:lang w:bidi="ar-EG"/>
        </w:rPr>
        <w:t>.</w:t>
      </w:r>
    </w:p>
    <w:p w:rsidR="003474CF" w:rsidRPr="00656D61" w:rsidRDefault="003474CF" w:rsidP="00656D61">
      <w:pPr>
        <w:pStyle w:val="a9"/>
        <w:tabs>
          <w:tab w:val="left" w:pos="566"/>
        </w:tabs>
        <w:ind w:left="0"/>
        <w:jc w:val="both"/>
        <w:rPr>
          <w:rFonts w:cs="Traditional Arabic"/>
          <w:sz w:val="32"/>
          <w:szCs w:val="32"/>
          <w:rtl/>
          <w:lang w:bidi="ar-EG"/>
        </w:rPr>
      </w:pPr>
    </w:p>
    <w:p w:rsidR="003474CF" w:rsidRPr="00656D61" w:rsidRDefault="00212F5F" w:rsidP="007B14B1">
      <w:pPr>
        <w:pStyle w:val="1"/>
        <w:rPr>
          <w:rtl/>
          <w:lang w:bidi="ar-EG"/>
        </w:rPr>
      </w:pPr>
      <w:bookmarkStart w:id="63" w:name="_Toc505159693"/>
      <w:r w:rsidRPr="00656D61">
        <w:rPr>
          <w:rFonts w:hint="cs"/>
          <w:rtl/>
          <w:lang w:bidi="ar-EG"/>
        </w:rPr>
        <w:t>ومن علامات تعظيم الله</w:t>
      </w:r>
      <w:r w:rsidR="00255284">
        <w:rPr>
          <w:rFonts w:hint="cs"/>
          <w:rtl/>
          <w:lang w:bidi="ar-EG"/>
        </w:rPr>
        <w:t>:</w:t>
      </w:r>
      <w:bookmarkEnd w:id="63"/>
    </w:p>
    <w:p w:rsidR="003474CF" w:rsidRPr="00656D61" w:rsidRDefault="00212F5F" w:rsidP="00656D61">
      <w:pPr>
        <w:pStyle w:val="a9"/>
        <w:numPr>
          <w:ilvl w:val="0"/>
          <w:numId w:val="9"/>
        </w:numPr>
        <w:tabs>
          <w:tab w:val="left" w:pos="566"/>
        </w:tabs>
        <w:ind w:left="0" w:firstLine="0"/>
        <w:jc w:val="both"/>
        <w:rPr>
          <w:rFonts w:cs="Traditional Arabic"/>
          <w:b/>
          <w:bCs/>
          <w:sz w:val="32"/>
          <w:szCs w:val="32"/>
          <w:lang w:bidi="ar-EG"/>
        </w:rPr>
      </w:pPr>
      <w:r w:rsidRPr="00656D61">
        <w:rPr>
          <w:rFonts w:cs="Traditional Arabic" w:hint="cs"/>
          <w:b/>
          <w:bCs/>
          <w:sz w:val="32"/>
          <w:szCs w:val="32"/>
          <w:rtl/>
          <w:lang w:bidi="ar-EG"/>
        </w:rPr>
        <w:t>استعظام الذنب وعدم استصغاره</w:t>
      </w:r>
      <w:r w:rsidR="00255284">
        <w:rPr>
          <w:rFonts w:cs="Traditional Arabic" w:hint="cs"/>
          <w:b/>
          <w:b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إن من أراد أن يُعظم الله تعالى لا يَحتقر ذنباً ولا يستصغر معصية " فَرُبّ جُرحٍ وقع في مقتل " (</w:t>
      </w:r>
      <w:r w:rsidRPr="00656D61">
        <w:rPr>
          <w:rStyle w:val="af3"/>
          <w:rFonts w:cs="Traditional Arabic"/>
          <w:sz w:val="32"/>
          <w:szCs w:val="32"/>
          <w:rtl/>
          <w:lang w:bidi="ar-EG"/>
        </w:rPr>
        <w:footnoteReference w:id="141"/>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lastRenderedPageBreak/>
        <w:t>فقد لعن الله إبليس وأهبطه من منزل العز بترك سجدة</w:t>
      </w:r>
      <w:r w:rsidR="00656D61">
        <w:rPr>
          <w:rFonts w:cs="Traditional Arabic" w:hint="cs"/>
          <w:sz w:val="32"/>
          <w:szCs w:val="32"/>
          <w:rtl/>
          <w:lang w:bidi="ar-EG"/>
        </w:rPr>
        <w:t>،</w:t>
      </w:r>
      <w:r w:rsidRPr="00656D61">
        <w:rPr>
          <w:rFonts w:cs="Traditional Arabic" w:hint="cs"/>
          <w:sz w:val="32"/>
          <w:szCs w:val="32"/>
          <w:rtl/>
          <w:lang w:bidi="ar-EG"/>
        </w:rPr>
        <w:t xml:space="preserve"> وأخرج آدم من الجنة بسبب لقمة</w:t>
      </w:r>
      <w:r w:rsidR="00656D61">
        <w:rPr>
          <w:rFonts w:cs="Traditional Arabic" w:hint="cs"/>
          <w:sz w:val="32"/>
          <w:szCs w:val="32"/>
          <w:rtl/>
          <w:lang w:bidi="ar-EG"/>
        </w:rPr>
        <w:t>،</w:t>
      </w:r>
      <w:r w:rsidRPr="00656D61">
        <w:rPr>
          <w:rFonts w:cs="Traditional Arabic" w:hint="cs"/>
          <w:sz w:val="32"/>
          <w:szCs w:val="32"/>
          <w:rtl/>
          <w:lang w:bidi="ar-EG"/>
        </w:rPr>
        <w:t xml:space="preserve"> ودخلت امرأةٌ النار بسبب هرة</w:t>
      </w:r>
      <w:r w:rsidR="00656D61">
        <w:rPr>
          <w:rFonts w:cs="Traditional Arabic" w:hint="cs"/>
          <w:sz w:val="32"/>
          <w:szCs w:val="32"/>
          <w:rtl/>
          <w:lang w:bidi="ar-EG"/>
        </w:rPr>
        <w:t>،</w:t>
      </w:r>
      <w:r w:rsidRPr="00656D61">
        <w:rPr>
          <w:rFonts w:cs="Traditional Arabic" w:hint="cs"/>
          <w:sz w:val="32"/>
          <w:szCs w:val="32"/>
          <w:rtl/>
          <w:lang w:bidi="ar-EG"/>
        </w:rPr>
        <w:t xml:space="preserve"> وإن الرجل ليتكلم بالكلمة من سخط الله لا يُلقَى بها بالاً يلقى بها في النار أبعد مما بين المشرق والمغرب فكيف تأمن أن يجلسك الله في النار بسبب معصية واحدة من معاصيه !!</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إياكم ومحقِّرات الذنوب فإنهن يجتمعن على الرجل حتى يهلكنه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42"/>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النظرة المحرمة</w:t>
      </w:r>
      <w:r w:rsidR="00656D61">
        <w:rPr>
          <w:rFonts w:cs="Traditional Arabic" w:hint="cs"/>
          <w:sz w:val="32"/>
          <w:szCs w:val="32"/>
          <w:rtl/>
          <w:lang w:bidi="ar-EG"/>
        </w:rPr>
        <w:t>،</w:t>
      </w:r>
      <w:r w:rsidRPr="00656D61">
        <w:rPr>
          <w:rFonts w:cs="Traditional Arabic" w:hint="cs"/>
          <w:sz w:val="32"/>
          <w:szCs w:val="32"/>
          <w:rtl/>
          <w:lang w:bidi="ar-EG"/>
        </w:rPr>
        <w:t xml:space="preserve"> الكلمة المحرمة</w:t>
      </w:r>
      <w:r w:rsidR="00656D61">
        <w:rPr>
          <w:rFonts w:cs="Traditional Arabic" w:hint="cs"/>
          <w:sz w:val="32"/>
          <w:szCs w:val="32"/>
          <w:rtl/>
          <w:lang w:bidi="ar-EG"/>
        </w:rPr>
        <w:t>،</w:t>
      </w:r>
      <w:r w:rsidRPr="00656D61">
        <w:rPr>
          <w:rFonts w:cs="Traditional Arabic" w:hint="cs"/>
          <w:sz w:val="32"/>
          <w:szCs w:val="32"/>
          <w:rtl/>
          <w:lang w:bidi="ar-EG"/>
        </w:rPr>
        <w:t xml:space="preserve"> اللقمة المحرمة</w:t>
      </w:r>
      <w:r w:rsidR="00656D61">
        <w:rPr>
          <w:rFonts w:cs="Traditional Arabic" w:hint="cs"/>
          <w:sz w:val="32"/>
          <w:szCs w:val="32"/>
          <w:rtl/>
          <w:lang w:bidi="ar-EG"/>
        </w:rPr>
        <w:t>،</w:t>
      </w:r>
      <w:r w:rsidRPr="00656D61">
        <w:rPr>
          <w:rFonts w:cs="Traditional Arabic" w:hint="cs"/>
          <w:sz w:val="32"/>
          <w:szCs w:val="32"/>
          <w:rtl/>
          <w:lang w:bidi="ar-EG"/>
        </w:rPr>
        <w:t xml:space="preserve"> الجلسة في مجالس الغيبة</w:t>
      </w:r>
      <w:r w:rsidR="00656D61">
        <w:rPr>
          <w:rFonts w:cs="Traditional Arabic" w:hint="cs"/>
          <w:sz w:val="32"/>
          <w:szCs w:val="32"/>
          <w:rtl/>
          <w:lang w:bidi="ar-EG"/>
        </w:rPr>
        <w:t>،</w:t>
      </w:r>
      <w:r w:rsidRPr="00656D61">
        <w:rPr>
          <w:rFonts w:cs="Traditional Arabic" w:hint="cs"/>
          <w:sz w:val="32"/>
          <w:szCs w:val="32"/>
          <w:rtl/>
          <w:lang w:bidi="ar-EG"/>
        </w:rPr>
        <w:t xml:space="preserve"> السيجارة</w:t>
      </w:r>
      <w:r w:rsidR="00656D61">
        <w:rPr>
          <w:rFonts w:cs="Traditional Arabic" w:hint="cs"/>
          <w:sz w:val="32"/>
          <w:szCs w:val="32"/>
          <w:rtl/>
          <w:lang w:bidi="ar-EG"/>
        </w:rPr>
        <w:t>.</w:t>
      </w:r>
      <w:r w:rsidRPr="00656D61">
        <w:rPr>
          <w:rFonts w:cs="Traditional Arabic" w:hint="cs"/>
          <w:sz w:val="32"/>
          <w:szCs w:val="32"/>
          <w:rtl/>
          <w:lang w:bidi="ar-EG"/>
        </w:rPr>
        <w:t>...، محقَّرات يحتقرها العبد حتى تجتمع عليه فتهلكه</w:t>
      </w:r>
      <w:r w:rsid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b/>
          <w:bCs/>
          <w:sz w:val="32"/>
          <w:szCs w:val="32"/>
          <w:rtl/>
          <w:lang w:bidi="ar-EG"/>
        </w:rPr>
        <w:t>قال الفضيل بن عياض</w:t>
      </w:r>
      <w:r w:rsidR="00255284">
        <w:rPr>
          <w:rFonts w:cs="Traditional Arabic" w:hint="cs"/>
          <w:b/>
          <w:bCs/>
          <w:sz w:val="32"/>
          <w:szCs w:val="32"/>
          <w:rtl/>
          <w:lang w:bidi="ar-EG"/>
        </w:rPr>
        <w:t>:</w:t>
      </w:r>
      <w:r w:rsidRPr="00656D61">
        <w:rPr>
          <w:rFonts w:cs="Traditional Arabic" w:hint="cs"/>
          <w:sz w:val="32"/>
          <w:szCs w:val="32"/>
          <w:rtl/>
          <w:lang w:bidi="ar-EG"/>
        </w:rPr>
        <w:t xml:space="preserve"> " بقدر ما يصغر الذنب عندك يعظم عند الله</w:t>
      </w:r>
      <w:r w:rsidR="00656D61">
        <w:rPr>
          <w:rFonts w:cs="Traditional Arabic" w:hint="cs"/>
          <w:sz w:val="32"/>
          <w:szCs w:val="32"/>
          <w:rtl/>
          <w:lang w:bidi="ar-EG"/>
        </w:rPr>
        <w:t>،</w:t>
      </w:r>
      <w:r w:rsidRPr="00656D61">
        <w:rPr>
          <w:rFonts w:cs="Traditional Arabic" w:hint="cs"/>
          <w:sz w:val="32"/>
          <w:szCs w:val="32"/>
          <w:rtl/>
          <w:lang w:bidi="ar-EG"/>
        </w:rPr>
        <w:t xml:space="preserve"> وبقدر ما يعظم عندك يصغر عند الله " (</w:t>
      </w:r>
      <w:r w:rsidRPr="00656D61">
        <w:rPr>
          <w:rStyle w:val="af3"/>
          <w:rFonts w:cs="Traditional Arabic"/>
          <w:sz w:val="32"/>
          <w:szCs w:val="32"/>
          <w:rtl/>
          <w:lang w:bidi="ar-EG"/>
        </w:rPr>
        <w:footnoteReference w:id="143"/>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b/>
          <w:bCs/>
          <w:sz w:val="32"/>
          <w:szCs w:val="32"/>
          <w:rtl/>
          <w:lang w:bidi="ar-EG"/>
        </w:rPr>
        <w:t>وقال بلال بن سعد</w:t>
      </w:r>
      <w:r w:rsidR="00255284">
        <w:rPr>
          <w:rFonts w:cs="Traditional Arabic" w:hint="cs"/>
          <w:b/>
          <w:bCs/>
          <w:sz w:val="32"/>
          <w:szCs w:val="32"/>
          <w:rtl/>
          <w:lang w:bidi="ar-EG"/>
        </w:rPr>
        <w:t>:</w:t>
      </w:r>
      <w:r w:rsidRPr="00656D61">
        <w:rPr>
          <w:rFonts w:cs="Traditional Arabic" w:hint="cs"/>
          <w:b/>
          <w:bCs/>
          <w:sz w:val="32"/>
          <w:szCs w:val="32"/>
          <w:rtl/>
          <w:lang w:bidi="ar-EG"/>
        </w:rPr>
        <w:t xml:space="preserve"> "</w:t>
      </w:r>
      <w:r w:rsidRPr="00656D61">
        <w:rPr>
          <w:rFonts w:cs="Traditional Arabic" w:hint="cs"/>
          <w:sz w:val="32"/>
          <w:szCs w:val="32"/>
          <w:rtl/>
          <w:lang w:bidi="ar-EG"/>
        </w:rPr>
        <w:t xml:space="preserve"> لا تنظر إلى حجم المعصية ولكن انظر في حق من عصيت " (</w:t>
      </w:r>
      <w:r w:rsidRPr="00656D61">
        <w:rPr>
          <w:rStyle w:val="af3"/>
          <w:rFonts w:cs="Traditional Arabic"/>
          <w:sz w:val="32"/>
          <w:szCs w:val="32"/>
          <w:rtl/>
          <w:lang w:bidi="ar-EG"/>
        </w:rPr>
        <w:footnoteReference w:id="144"/>
      </w:r>
      <w:r w:rsidRPr="00656D61">
        <w:rPr>
          <w:rFonts w:cs="Traditional Arabic" w:hint="cs"/>
          <w:sz w:val="32"/>
          <w:szCs w:val="32"/>
          <w:rtl/>
          <w:lang w:bidi="ar-EG"/>
        </w:rPr>
        <w:t>).</w:t>
      </w:r>
    </w:p>
    <w:p w:rsidR="003474CF" w:rsidRPr="00656D61" w:rsidRDefault="003474CF" w:rsidP="00656D61">
      <w:pPr>
        <w:tabs>
          <w:tab w:val="left" w:pos="566"/>
        </w:tabs>
        <w:jc w:val="both"/>
        <w:rPr>
          <w:rFonts w:cs="Traditional Arabic"/>
          <w:sz w:val="32"/>
          <w:szCs w:val="32"/>
          <w:rtl/>
          <w:lang w:bidi="ar-EG"/>
        </w:rPr>
      </w:pPr>
    </w:p>
    <w:p w:rsidR="003474CF" w:rsidRPr="00656D61" w:rsidRDefault="00212F5F" w:rsidP="007B14B1">
      <w:pPr>
        <w:pStyle w:val="1"/>
        <w:rPr>
          <w:rtl/>
          <w:lang w:bidi="ar-EG"/>
        </w:rPr>
      </w:pPr>
      <w:bookmarkStart w:id="64" w:name="_Toc505159694"/>
      <w:r w:rsidRPr="00656D61">
        <w:rPr>
          <w:rFonts w:hint="cs"/>
          <w:rtl/>
          <w:lang w:bidi="ar-EG"/>
        </w:rPr>
        <w:t>ومن علامات تعظيم الله تعالى</w:t>
      </w:r>
      <w:r w:rsidR="00255284">
        <w:rPr>
          <w:rFonts w:hint="cs"/>
          <w:rtl/>
          <w:lang w:bidi="ar-EG"/>
        </w:rPr>
        <w:t>:</w:t>
      </w:r>
      <w:bookmarkEnd w:id="64"/>
    </w:p>
    <w:p w:rsidR="003474CF" w:rsidRPr="00656D61" w:rsidRDefault="00212F5F" w:rsidP="00656D61">
      <w:pPr>
        <w:pStyle w:val="a9"/>
        <w:numPr>
          <w:ilvl w:val="0"/>
          <w:numId w:val="9"/>
        </w:numPr>
        <w:tabs>
          <w:tab w:val="left" w:pos="566"/>
        </w:tabs>
        <w:ind w:left="0" w:firstLine="0"/>
        <w:jc w:val="both"/>
        <w:rPr>
          <w:rFonts w:cs="Traditional Arabic"/>
          <w:b/>
          <w:bCs/>
          <w:sz w:val="32"/>
          <w:szCs w:val="32"/>
          <w:lang w:bidi="ar-EG"/>
        </w:rPr>
      </w:pPr>
      <w:r w:rsidRPr="00656D61">
        <w:rPr>
          <w:rFonts w:cs="Traditional Arabic" w:hint="cs"/>
          <w:b/>
          <w:bCs/>
          <w:sz w:val="32"/>
          <w:szCs w:val="32"/>
          <w:rtl/>
          <w:lang w:bidi="ar-EG"/>
        </w:rPr>
        <w:t>أن تستحيي منه في الخلوة أعظم من أن تستحيي من أكاب الناس</w:t>
      </w:r>
      <w:r w:rsidR="00255284">
        <w:rPr>
          <w:rFonts w:cs="Traditional Arabic" w:hint="cs"/>
          <w:b/>
          <w:b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sz w:val="32"/>
          <w:szCs w:val="32"/>
          <w:rtl/>
          <w:lang w:bidi="ar-EG"/>
        </w:rPr>
        <w:t>فالله أحق أن يُستحيا منه</w:t>
      </w:r>
      <w:r w:rsidR="00656D61">
        <w:rPr>
          <w:rFonts w:cs="Traditional Arabic"/>
          <w:sz w:val="32"/>
          <w:szCs w:val="32"/>
          <w:rtl/>
          <w:lang w:bidi="ar-EG"/>
        </w:rPr>
        <w:t>.</w:t>
      </w:r>
      <w:r w:rsidRPr="00656D61">
        <w:rPr>
          <w:rFonts w:cs="Traditional Arabic"/>
          <w:sz w:val="32"/>
          <w:szCs w:val="32"/>
          <w:rtl/>
          <w:lang w:bidi="ar-EG"/>
        </w:rPr>
        <w:t>...الله أحق أن يُخشى</w:t>
      </w:r>
      <w:r w:rsidR="00656D61">
        <w:rPr>
          <w:rFonts w:cs="Traditional Arabic"/>
          <w:sz w:val="32"/>
          <w:szCs w:val="32"/>
          <w:rtl/>
          <w:lang w:bidi="ar-EG"/>
        </w:rPr>
        <w:t>.</w:t>
      </w:r>
      <w:r w:rsidRPr="00656D61">
        <w:rPr>
          <w:rFonts w:cs="Traditional Arabic"/>
          <w:sz w:val="32"/>
          <w:szCs w:val="32"/>
          <w:rtl/>
          <w:lang w:bidi="ar-EG"/>
        </w:rPr>
        <w:t>.. الله أحق أن يُراقب</w:t>
      </w:r>
      <w:r w:rsidR="00656D61">
        <w:rPr>
          <w:rFonts w:cs="Traditional Arabic"/>
          <w:sz w:val="32"/>
          <w:szCs w:val="32"/>
          <w:rtl/>
          <w:lang w:bidi="ar-EG"/>
        </w:rPr>
        <w:t>.</w:t>
      </w:r>
      <w:r w:rsidRPr="00656D61">
        <w:rPr>
          <w:rFonts w:cs="Traditional Arabic"/>
          <w:sz w:val="32"/>
          <w:szCs w:val="32"/>
          <w:rtl/>
          <w:lang w:bidi="ar-EG"/>
        </w:rPr>
        <w:t>..لأنه هو {</w:t>
      </w:r>
      <w:r w:rsidRPr="00656D61">
        <w:rPr>
          <w:rFonts w:cs="Traditional Arabic"/>
          <w:b/>
          <w:bCs/>
          <w:sz w:val="32"/>
          <w:szCs w:val="32"/>
          <w:rtl/>
        </w:rPr>
        <w:t xml:space="preserve">الَّذِي يَرَاكَ حِينَ تَقُومُ </w:t>
      </w:r>
      <w:bookmarkStart w:id="65" w:name="26-219"/>
      <w:r w:rsidRPr="00656D61">
        <w:rPr>
          <w:rFonts w:cs="Traditional Arabic"/>
          <w:b/>
          <w:bCs/>
          <w:color w:val="FF0000"/>
          <w:sz w:val="32"/>
          <w:szCs w:val="32"/>
          <w:rtl/>
        </w:rPr>
        <w:t>(218)</w:t>
      </w:r>
      <w:bookmarkEnd w:id="65"/>
      <w:r w:rsidRPr="00656D61">
        <w:rPr>
          <w:rFonts w:cs="Traditional Arabic"/>
          <w:b/>
          <w:bCs/>
          <w:sz w:val="32"/>
          <w:szCs w:val="32"/>
          <w:rtl/>
        </w:rPr>
        <w:t xml:space="preserve"> وَتَقَلُّبَكَ فِي السَّاجِدِينَ</w:t>
      </w:r>
      <w:r w:rsidRPr="00656D61">
        <w:rPr>
          <w:rFonts w:cs="Traditional Arabic"/>
          <w:sz w:val="32"/>
          <w:szCs w:val="32"/>
          <w:rtl/>
        </w:rPr>
        <w:t xml:space="preserve"> </w:t>
      </w:r>
      <w:r w:rsidRPr="00656D61">
        <w:rPr>
          <w:rFonts w:cs="Traditional Arabic"/>
          <w:sz w:val="32"/>
          <w:szCs w:val="32"/>
          <w:rtl/>
          <w:lang w:bidi="ar-EG"/>
        </w:rPr>
        <w:t>} الشعراء</w:t>
      </w:r>
      <w:r w:rsidR="00255284">
        <w:rPr>
          <w:rFonts w:cs="Traditional Arabic"/>
          <w:sz w:val="32"/>
          <w:szCs w:val="32"/>
          <w:rtl/>
          <w:lang w:bidi="ar-EG"/>
        </w:rPr>
        <w:t>:</w:t>
      </w:r>
      <w:r w:rsidRPr="00656D61">
        <w:rPr>
          <w:rFonts w:cs="Traditional Arabic"/>
          <w:sz w:val="32"/>
          <w:szCs w:val="32"/>
          <w:rtl/>
          <w:lang w:bidi="ar-EG"/>
        </w:rPr>
        <w:t xml:space="preserve"> 219.</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sz w:val="32"/>
          <w:szCs w:val="32"/>
          <w:rtl/>
          <w:lang w:bidi="ar-EG"/>
        </w:rPr>
        <w:t xml:space="preserve">{ </w:t>
      </w:r>
      <w:r w:rsidRPr="00656D61">
        <w:rPr>
          <w:rFonts w:cs="Traditional Arabic"/>
          <w:b/>
          <w:bCs/>
          <w:sz w:val="32"/>
          <w:szCs w:val="32"/>
          <w:rtl/>
        </w:rPr>
        <w:t xml:space="preserve">يَعْلَمُ خَائِنَةَ الْأَعْيُنِ وَمَا تُخْفِي الصُّدُورُ </w:t>
      </w:r>
      <w:r w:rsidRPr="00656D61">
        <w:rPr>
          <w:rFonts w:cs="Traditional Arabic"/>
          <w:sz w:val="32"/>
          <w:szCs w:val="32"/>
          <w:rtl/>
          <w:lang w:bidi="ar-EG"/>
        </w:rPr>
        <w:t>}</w:t>
      </w:r>
      <w:r w:rsidRPr="00656D61">
        <w:rPr>
          <w:rFonts w:cs="Traditional Arabic" w:hint="cs"/>
          <w:sz w:val="32"/>
          <w:szCs w:val="32"/>
          <w:rtl/>
          <w:lang w:bidi="ar-EG"/>
        </w:rPr>
        <w:t xml:space="preserve"> غافر</w:t>
      </w:r>
      <w:r w:rsidR="00255284">
        <w:rPr>
          <w:rFonts w:cs="Traditional Arabic" w:hint="cs"/>
          <w:sz w:val="32"/>
          <w:szCs w:val="32"/>
          <w:rtl/>
          <w:lang w:bidi="ar-EG"/>
        </w:rPr>
        <w:t>:</w:t>
      </w:r>
      <w:r w:rsidRPr="00656D61">
        <w:rPr>
          <w:rFonts w:cs="Traditional Arabic" w:hint="cs"/>
          <w:sz w:val="32"/>
          <w:szCs w:val="32"/>
          <w:rtl/>
          <w:lang w:bidi="ar-EG"/>
        </w:rPr>
        <w:t xml:space="preserve"> 19.</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يعلم دبيب النملة السوداء في الليلة الظلماء على الصخرة الملساء</w:t>
      </w:r>
      <w:r w:rsid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لأعلمن أقواماً من أمتي يأتون يوم القيامة بحسنات أمثال جبال تهامة بيضاء يجعلها الله هباءً منثوراً</w:t>
      </w:r>
      <w:r w:rsidRPr="00656D61">
        <w:rPr>
          <w:rFonts w:cs="Traditional Arabic" w:hint="cs"/>
          <w:sz w:val="32"/>
          <w:szCs w:val="32"/>
          <w:rtl/>
          <w:lang w:bidi="ar-EG"/>
        </w:rPr>
        <w:t xml:space="preserve"> " قال ثوبان</w:t>
      </w:r>
      <w:r w:rsidR="00255284">
        <w:rPr>
          <w:rFonts w:cs="Traditional Arabic" w:hint="cs"/>
          <w:sz w:val="32"/>
          <w:szCs w:val="32"/>
          <w:rtl/>
          <w:lang w:bidi="ar-EG"/>
        </w:rPr>
        <w:t>:</w:t>
      </w:r>
      <w:r w:rsidRPr="00656D61">
        <w:rPr>
          <w:rFonts w:cs="Traditional Arabic" w:hint="cs"/>
          <w:sz w:val="32"/>
          <w:szCs w:val="32"/>
          <w:rtl/>
          <w:lang w:bidi="ar-EG"/>
        </w:rPr>
        <w:t xml:space="preserve"> يا رسول الله صفهم لنا جَلّهم لنا ألا نكون منهم ونحن لا نعلم</w:t>
      </w:r>
      <w:r w:rsidR="00656D61">
        <w:rPr>
          <w:rFonts w:cs="Traditional Arabic" w:hint="cs"/>
          <w:sz w:val="32"/>
          <w:szCs w:val="32"/>
          <w:rtl/>
          <w:lang w:bidi="ar-EG"/>
        </w:rPr>
        <w:t>،</w:t>
      </w:r>
      <w:r w:rsidRPr="00656D61">
        <w:rPr>
          <w:rFonts w:cs="Traditional Arabic" w:hint="cs"/>
          <w:sz w:val="32"/>
          <w:szCs w:val="32"/>
          <w:rtl/>
          <w:lang w:bidi="ar-EG"/>
        </w:rPr>
        <w:t xml:space="preserve"> قال</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أما إنهم إخوانكم ومن جلدتكم ويأخذون من الليل كما تأخذون ولكنهم إذا خلوا بمحارم الله انتهكوها</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45"/>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b/>
          <w:bCs/>
          <w:sz w:val="32"/>
          <w:szCs w:val="32"/>
          <w:rtl/>
          <w:lang w:bidi="ar-EG"/>
        </w:rPr>
      </w:pPr>
      <w:r w:rsidRPr="00656D61">
        <w:rPr>
          <w:rFonts w:cs="Traditional Arabic" w:hint="cs"/>
          <w:b/>
          <w:bCs/>
          <w:sz w:val="32"/>
          <w:szCs w:val="32"/>
          <w:rtl/>
          <w:lang w:bidi="ar-EG"/>
        </w:rPr>
        <w:t xml:space="preserve">إذا ما قال لي ربي                                  أما استحييت تعصيني </w:t>
      </w:r>
    </w:p>
    <w:p w:rsidR="003474CF" w:rsidRPr="00656D61" w:rsidRDefault="00212F5F" w:rsidP="00656D61">
      <w:pPr>
        <w:pStyle w:val="a9"/>
        <w:tabs>
          <w:tab w:val="left" w:pos="566"/>
        </w:tabs>
        <w:ind w:left="0"/>
        <w:jc w:val="both"/>
        <w:rPr>
          <w:rFonts w:cs="Traditional Arabic"/>
          <w:b/>
          <w:bCs/>
          <w:sz w:val="32"/>
          <w:szCs w:val="32"/>
          <w:rtl/>
          <w:lang w:bidi="ar-EG"/>
        </w:rPr>
      </w:pPr>
      <w:r w:rsidRPr="00656D61">
        <w:rPr>
          <w:rFonts w:cs="Traditional Arabic" w:hint="cs"/>
          <w:b/>
          <w:bCs/>
          <w:sz w:val="32"/>
          <w:szCs w:val="32"/>
          <w:rtl/>
          <w:lang w:bidi="ar-EG"/>
        </w:rPr>
        <w:t xml:space="preserve">وتخفي الذنب عن خلقي                           وبالعصيان تأتيني </w:t>
      </w:r>
    </w:p>
    <w:p w:rsidR="003474CF" w:rsidRPr="00656D61" w:rsidRDefault="00212F5F" w:rsidP="00656D61">
      <w:pPr>
        <w:pStyle w:val="a9"/>
        <w:tabs>
          <w:tab w:val="left" w:pos="566"/>
        </w:tabs>
        <w:ind w:left="0"/>
        <w:jc w:val="both"/>
        <w:rPr>
          <w:rFonts w:cs="Traditional Arabic"/>
          <w:b/>
          <w:bCs/>
          <w:sz w:val="32"/>
          <w:szCs w:val="32"/>
          <w:rtl/>
          <w:lang w:bidi="ar-EG"/>
        </w:rPr>
      </w:pPr>
      <w:r w:rsidRPr="00656D61">
        <w:rPr>
          <w:rFonts w:cs="Traditional Arabic" w:hint="cs"/>
          <w:b/>
          <w:bCs/>
          <w:sz w:val="32"/>
          <w:szCs w:val="32"/>
          <w:rtl/>
          <w:lang w:bidi="ar-EG"/>
        </w:rPr>
        <w:t xml:space="preserve">فما قولي له لما                                      يعاتبني ويُقصيني </w:t>
      </w:r>
    </w:p>
    <w:p w:rsidR="003474CF" w:rsidRPr="00656D61" w:rsidRDefault="003474CF" w:rsidP="00656D61">
      <w:pPr>
        <w:pStyle w:val="a9"/>
        <w:tabs>
          <w:tab w:val="left" w:pos="566"/>
        </w:tabs>
        <w:ind w:left="0"/>
        <w:jc w:val="both"/>
        <w:rPr>
          <w:rFonts w:cs="Traditional Arabic"/>
          <w:sz w:val="32"/>
          <w:szCs w:val="32"/>
          <w:rtl/>
          <w:lang w:bidi="ar-EG"/>
        </w:rPr>
      </w:pPr>
    </w:p>
    <w:p w:rsidR="003474CF" w:rsidRPr="00656D61" w:rsidRDefault="00212F5F" w:rsidP="00656D61">
      <w:pPr>
        <w:tabs>
          <w:tab w:val="left" w:pos="566"/>
        </w:tabs>
        <w:jc w:val="both"/>
        <w:rPr>
          <w:rFonts w:cs="Traditional Arabic"/>
          <w:b/>
          <w:bCs/>
          <w:sz w:val="32"/>
          <w:szCs w:val="32"/>
          <w:rtl/>
          <w:lang w:bidi="ar-EG"/>
        </w:rPr>
      </w:pPr>
      <w:r w:rsidRPr="00656D61">
        <w:rPr>
          <w:rFonts w:cs="Traditional Arabic" w:hint="cs"/>
          <w:b/>
          <w:bCs/>
          <w:sz w:val="32"/>
          <w:szCs w:val="32"/>
          <w:rtl/>
          <w:lang w:bidi="ar-EG"/>
        </w:rPr>
        <w:t>ومن علامات تعظيم الله</w:t>
      </w:r>
      <w:r w:rsidR="00255284">
        <w:rPr>
          <w:rFonts w:cs="Traditional Arabic" w:hint="cs"/>
          <w:b/>
          <w:bCs/>
          <w:sz w:val="32"/>
          <w:szCs w:val="32"/>
          <w:rtl/>
          <w:lang w:bidi="ar-EG"/>
        </w:rPr>
        <w:t>:</w:t>
      </w:r>
    </w:p>
    <w:p w:rsidR="003474CF" w:rsidRPr="00656D61" w:rsidRDefault="00212F5F" w:rsidP="00656D61">
      <w:pPr>
        <w:pStyle w:val="a9"/>
        <w:numPr>
          <w:ilvl w:val="0"/>
          <w:numId w:val="9"/>
        </w:numPr>
        <w:tabs>
          <w:tab w:val="left" w:pos="566"/>
        </w:tabs>
        <w:ind w:left="0" w:firstLine="0"/>
        <w:jc w:val="both"/>
        <w:rPr>
          <w:rFonts w:cs="Traditional Arabic"/>
          <w:b/>
          <w:bCs/>
          <w:sz w:val="32"/>
          <w:szCs w:val="32"/>
          <w:lang w:bidi="ar-EG"/>
        </w:rPr>
      </w:pPr>
      <w:r w:rsidRPr="00656D61">
        <w:rPr>
          <w:rFonts w:cs="Traditional Arabic" w:hint="cs"/>
          <w:b/>
          <w:bCs/>
          <w:sz w:val="32"/>
          <w:szCs w:val="32"/>
          <w:rtl/>
          <w:lang w:bidi="ar-EG"/>
        </w:rPr>
        <w:lastRenderedPageBreak/>
        <w:t>ألا تحلف إلا به</w:t>
      </w:r>
      <w:r w:rsidR="00255284">
        <w:rPr>
          <w:rFonts w:cs="Traditional Arabic" w:hint="cs"/>
          <w:b/>
          <w:b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من كان حالفاً فليحلف بالله أو ليصمت</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46"/>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وقال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من حلف بغير الله فقد كفر أو أشرك</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47"/>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وإذ حلفت بالله فاحذر أن تقع في الكذب</w:t>
      </w:r>
      <w:r w:rsidR="00656D61">
        <w:rPr>
          <w:rFonts w:cs="Traditional Arabic" w:hint="cs"/>
          <w:sz w:val="32"/>
          <w:szCs w:val="32"/>
          <w:rtl/>
          <w:lang w:bidi="ar-EG"/>
        </w:rPr>
        <w:t>،</w:t>
      </w:r>
      <w:r w:rsidRPr="00656D61">
        <w:rPr>
          <w:rFonts w:cs="Traditional Arabic" w:hint="cs"/>
          <w:sz w:val="32"/>
          <w:szCs w:val="32"/>
          <w:rtl/>
          <w:lang w:bidi="ar-EG"/>
        </w:rPr>
        <w:t xml:space="preserve"> قال صلى الله عليه وسلم</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إن الله أذن لي أن أحدِّث عن ديك رجلاه في الأرض وعنقه مثنية تحت العرش وهو يقول</w:t>
      </w:r>
      <w:r w:rsidR="00255284">
        <w:rPr>
          <w:rFonts w:cs="Traditional Arabic" w:hint="cs"/>
          <w:b/>
          <w:bCs/>
          <w:sz w:val="32"/>
          <w:szCs w:val="32"/>
          <w:rtl/>
          <w:lang w:bidi="ar-EG"/>
        </w:rPr>
        <w:t>:</w:t>
      </w:r>
      <w:r w:rsidRPr="00656D61">
        <w:rPr>
          <w:rFonts w:cs="Traditional Arabic" w:hint="cs"/>
          <w:b/>
          <w:bCs/>
          <w:sz w:val="32"/>
          <w:szCs w:val="32"/>
          <w:rtl/>
          <w:lang w:bidi="ar-EG"/>
        </w:rPr>
        <w:t xml:space="preserve"> سبحانك ما أعظمك ربنا</w:t>
      </w:r>
      <w:r w:rsidR="00656D61">
        <w:rPr>
          <w:rFonts w:cs="Traditional Arabic" w:hint="cs"/>
          <w:b/>
          <w:bCs/>
          <w:sz w:val="32"/>
          <w:szCs w:val="32"/>
          <w:rtl/>
          <w:lang w:bidi="ar-EG"/>
        </w:rPr>
        <w:t>،</w:t>
      </w:r>
      <w:r w:rsidRPr="00656D61">
        <w:rPr>
          <w:rFonts w:cs="Traditional Arabic" w:hint="cs"/>
          <w:b/>
          <w:bCs/>
          <w:sz w:val="32"/>
          <w:szCs w:val="32"/>
          <w:rtl/>
          <w:lang w:bidi="ar-EG"/>
        </w:rPr>
        <w:t xml:space="preserve"> فيُرد عليه</w:t>
      </w:r>
      <w:r w:rsidR="00255284">
        <w:rPr>
          <w:rFonts w:cs="Traditional Arabic" w:hint="cs"/>
          <w:b/>
          <w:bCs/>
          <w:sz w:val="32"/>
          <w:szCs w:val="32"/>
          <w:rtl/>
          <w:lang w:bidi="ar-EG"/>
        </w:rPr>
        <w:t>:</w:t>
      </w:r>
      <w:r w:rsidRPr="00656D61">
        <w:rPr>
          <w:rFonts w:cs="Traditional Arabic" w:hint="cs"/>
          <w:b/>
          <w:bCs/>
          <w:sz w:val="32"/>
          <w:szCs w:val="32"/>
          <w:rtl/>
          <w:lang w:bidi="ar-EG"/>
        </w:rPr>
        <w:t xml:space="preserve"> ما يعلم ذلك من حلف بي كاذباً "</w:t>
      </w:r>
      <w:r w:rsidRPr="00656D61">
        <w:rPr>
          <w:rFonts w:cs="Traditional Arabic" w:hint="cs"/>
          <w:sz w:val="32"/>
          <w:szCs w:val="32"/>
          <w:rtl/>
          <w:lang w:bidi="ar-EG"/>
        </w:rPr>
        <w:t xml:space="preserve"> (</w:t>
      </w:r>
      <w:r w:rsidRPr="00656D61">
        <w:rPr>
          <w:rStyle w:val="af3"/>
          <w:rFonts w:cs="Traditional Arabic"/>
          <w:sz w:val="32"/>
          <w:szCs w:val="32"/>
          <w:rtl/>
          <w:lang w:bidi="ar-EG"/>
        </w:rPr>
        <w:footnoteReference w:id="148"/>
      </w:r>
      <w:r w:rsidRPr="00656D61">
        <w:rPr>
          <w:rFonts w:cs="Traditional Arabic" w:hint="cs"/>
          <w:sz w:val="32"/>
          <w:szCs w:val="32"/>
          <w:rtl/>
          <w:lang w:bidi="ar-EG"/>
        </w:rPr>
        <w:t>).</w:t>
      </w:r>
    </w:p>
    <w:p w:rsidR="003474CF" w:rsidRPr="00656D61" w:rsidRDefault="003474CF" w:rsidP="00656D61">
      <w:pPr>
        <w:pStyle w:val="a9"/>
        <w:tabs>
          <w:tab w:val="left" w:pos="566"/>
        </w:tabs>
        <w:ind w:left="0"/>
        <w:jc w:val="both"/>
        <w:rPr>
          <w:rFonts w:cs="Traditional Arabic"/>
          <w:sz w:val="32"/>
          <w:szCs w:val="32"/>
          <w:rtl/>
          <w:lang w:bidi="ar-EG"/>
        </w:rPr>
      </w:pPr>
    </w:p>
    <w:p w:rsidR="003474CF" w:rsidRPr="00656D61" w:rsidRDefault="00212F5F" w:rsidP="00656D61">
      <w:pPr>
        <w:tabs>
          <w:tab w:val="left" w:pos="566"/>
        </w:tabs>
        <w:jc w:val="both"/>
        <w:rPr>
          <w:rFonts w:cs="Traditional Arabic"/>
          <w:b/>
          <w:bCs/>
          <w:sz w:val="32"/>
          <w:szCs w:val="32"/>
          <w:rtl/>
          <w:lang w:bidi="ar-EG"/>
        </w:rPr>
      </w:pPr>
      <w:r w:rsidRPr="00656D61">
        <w:rPr>
          <w:rFonts w:cs="Traditional Arabic" w:hint="cs"/>
          <w:b/>
          <w:bCs/>
          <w:sz w:val="32"/>
          <w:szCs w:val="32"/>
          <w:rtl/>
          <w:lang w:bidi="ar-EG"/>
        </w:rPr>
        <w:t>ومن علامات تعظيم الله</w:t>
      </w:r>
      <w:r w:rsidR="00255284">
        <w:rPr>
          <w:rFonts w:cs="Traditional Arabic" w:hint="cs"/>
          <w:b/>
          <w:bCs/>
          <w:sz w:val="32"/>
          <w:szCs w:val="32"/>
          <w:rtl/>
          <w:lang w:bidi="ar-EG"/>
        </w:rPr>
        <w:t>:</w:t>
      </w:r>
    </w:p>
    <w:p w:rsidR="003474CF" w:rsidRPr="00656D61" w:rsidRDefault="00212F5F" w:rsidP="00656D61">
      <w:pPr>
        <w:pStyle w:val="a9"/>
        <w:numPr>
          <w:ilvl w:val="0"/>
          <w:numId w:val="9"/>
        </w:numPr>
        <w:tabs>
          <w:tab w:val="left" w:pos="566"/>
        </w:tabs>
        <w:ind w:left="0" w:firstLine="0"/>
        <w:jc w:val="both"/>
        <w:rPr>
          <w:rFonts w:cs="Traditional Arabic"/>
          <w:b/>
          <w:bCs/>
          <w:sz w:val="32"/>
          <w:szCs w:val="32"/>
          <w:lang w:bidi="ar-EG"/>
        </w:rPr>
      </w:pPr>
      <w:r w:rsidRPr="00656D61">
        <w:rPr>
          <w:rFonts w:cs="Traditional Arabic" w:hint="cs"/>
          <w:b/>
          <w:bCs/>
          <w:sz w:val="32"/>
          <w:szCs w:val="32"/>
          <w:rtl/>
          <w:lang w:bidi="ar-EG"/>
        </w:rPr>
        <w:t>أن من حلف لك بالله فلترض</w:t>
      </w:r>
      <w:r w:rsidR="00656D61">
        <w:rPr>
          <w:rFonts w:cs="Traditional Arabic" w:hint="cs"/>
          <w:b/>
          <w:bCs/>
          <w:sz w:val="32"/>
          <w:szCs w:val="32"/>
          <w:rtl/>
          <w:lang w:bidi="ar-EG"/>
        </w:rPr>
        <w:t>،</w:t>
      </w:r>
      <w:r w:rsidRPr="00656D61">
        <w:rPr>
          <w:rFonts w:cs="Traditional Arabic" w:hint="cs"/>
          <w:b/>
          <w:bCs/>
          <w:sz w:val="32"/>
          <w:szCs w:val="32"/>
          <w:rtl/>
          <w:lang w:bidi="ar-EG"/>
        </w:rPr>
        <w:t xml:space="preserve"> وإن كنت على يقين أنه كاذب</w:t>
      </w:r>
      <w:r w:rsidR="00255284">
        <w:rPr>
          <w:rFonts w:cs="Traditional Arabic" w:hint="cs"/>
          <w:b/>
          <w:b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عن ابن عمر رضي الله عنهما قال</w:t>
      </w:r>
      <w:r w:rsidR="00255284">
        <w:rPr>
          <w:rFonts w:cs="Traditional Arabic" w:hint="cs"/>
          <w:sz w:val="32"/>
          <w:szCs w:val="32"/>
          <w:rtl/>
          <w:lang w:bidi="ar-EG"/>
        </w:rPr>
        <w:t>:</w:t>
      </w:r>
      <w:r w:rsidRPr="00656D61">
        <w:rPr>
          <w:rFonts w:cs="Traditional Arabic" w:hint="cs"/>
          <w:sz w:val="32"/>
          <w:szCs w:val="32"/>
          <w:rtl/>
          <w:lang w:bidi="ar-EG"/>
        </w:rPr>
        <w:t xml:space="preserve"> سمع رسول الله صلى الله عليه وسلم رجلاً يحلف بأبيه فقال: </w:t>
      </w:r>
      <w:r w:rsidRPr="00656D61">
        <w:rPr>
          <w:rFonts w:cs="Traditional Arabic" w:hint="cs"/>
          <w:b/>
          <w:bCs/>
          <w:sz w:val="32"/>
          <w:szCs w:val="32"/>
          <w:rtl/>
          <w:lang w:bidi="ar-EG"/>
        </w:rPr>
        <w:t>" لا تحلفوا بآبائكم</w:t>
      </w:r>
      <w:r w:rsidR="00656D61">
        <w:rPr>
          <w:rFonts w:cs="Traditional Arabic" w:hint="cs"/>
          <w:b/>
          <w:bCs/>
          <w:sz w:val="32"/>
          <w:szCs w:val="32"/>
          <w:rtl/>
          <w:lang w:bidi="ar-EG"/>
        </w:rPr>
        <w:t>،</w:t>
      </w:r>
      <w:r w:rsidRPr="00656D61">
        <w:rPr>
          <w:rFonts w:cs="Traditional Arabic" w:hint="cs"/>
          <w:b/>
          <w:bCs/>
          <w:sz w:val="32"/>
          <w:szCs w:val="32"/>
          <w:rtl/>
          <w:lang w:bidi="ar-EG"/>
        </w:rPr>
        <w:t xml:space="preserve"> ومن حلف بالله فليصدق ومن حُلف له بالله فليرض ومن لم يرض بالله فليس من الله</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49"/>
      </w:r>
      <w:r w:rsidRPr="00656D61">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وفي الصحيحين أن النبي صلى الله عليه وسلم قال</w:t>
      </w:r>
      <w:r w:rsidR="00255284">
        <w:rPr>
          <w:rFonts w:cs="Traditional Arabic" w:hint="cs"/>
          <w:sz w:val="32"/>
          <w:szCs w:val="32"/>
          <w:rtl/>
          <w:lang w:bidi="ar-EG"/>
        </w:rPr>
        <w:t>:</w:t>
      </w:r>
      <w:r w:rsidRPr="00656D61">
        <w:rPr>
          <w:rFonts w:cs="Traditional Arabic" w:hint="cs"/>
          <w:sz w:val="32"/>
          <w:szCs w:val="32"/>
          <w:rtl/>
          <w:lang w:bidi="ar-EG"/>
        </w:rPr>
        <w:t xml:space="preserve"> " </w:t>
      </w:r>
      <w:r w:rsidRPr="00656D61">
        <w:rPr>
          <w:rFonts w:cs="Traditional Arabic" w:hint="cs"/>
          <w:b/>
          <w:bCs/>
          <w:sz w:val="32"/>
          <w:szCs w:val="32"/>
          <w:rtl/>
          <w:lang w:bidi="ar-EG"/>
        </w:rPr>
        <w:t>رأى عيس ابن مريم رجلاً يسرق فقال</w:t>
      </w:r>
      <w:r w:rsidR="00255284">
        <w:rPr>
          <w:rFonts w:cs="Traditional Arabic" w:hint="cs"/>
          <w:b/>
          <w:bCs/>
          <w:sz w:val="32"/>
          <w:szCs w:val="32"/>
          <w:rtl/>
          <w:lang w:bidi="ar-EG"/>
        </w:rPr>
        <w:t>:</w:t>
      </w:r>
      <w:r w:rsidRPr="00656D61">
        <w:rPr>
          <w:rFonts w:cs="Traditional Arabic" w:hint="cs"/>
          <w:b/>
          <w:bCs/>
          <w:sz w:val="32"/>
          <w:szCs w:val="32"/>
          <w:rtl/>
          <w:lang w:bidi="ar-EG"/>
        </w:rPr>
        <w:t xml:space="preserve"> أسرقت ؟ قال</w:t>
      </w:r>
      <w:r w:rsidR="00255284">
        <w:rPr>
          <w:rFonts w:cs="Traditional Arabic" w:hint="cs"/>
          <w:b/>
          <w:bCs/>
          <w:sz w:val="32"/>
          <w:szCs w:val="32"/>
          <w:rtl/>
          <w:lang w:bidi="ar-EG"/>
        </w:rPr>
        <w:t>:</w:t>
      </w:r>
      <w:r w:rsidRPr="00656D61">
        <w:rPr>
          <w:rFonts w:cs="Traditional Arabic" w:hint="cs"/>
          <w:b/>
          <w:bCs/>
          <w:sz w:val="32"/>
          <w:szCs w:val="32"/>
          <w:rtl/>
          <w:lang w:bidi="ar-EG"/>
        </w:rPr>
        <w:t xml:space="preserve"> لا والذي لا إله إلا هو</w:t>
      </w:r>
      <w:r w:rsidR="00656D61">
        <w:rPr>
          <w:rFonts w:cs="Traditional Arabic" w:hint="cs"/>
          <w:b/>
          <w:bCs/>
          <w:sz w:val="32"/>
          <w:szCs w:val="32"/>
          <w:rtl/>
          <w:lang w:bidi="ar-EG"/>
        </w:rPr>
        <w:t>،</w:t>
      </w:r>
      <w:r w:rsidRPr="00656D61">
        <w:rPr>
          <w:rFonts w:cs="Traditional Arabic" w:hint="cs"/>
          <w:b/>
          <w:bCs/>
          <w:sz w:val="32"/>
          <w:szCs w:val="32"/>
          <w:rtl/>
          <w:lang w:bidi="ar-EG"/>
        </w:rPr>
        <w:t xml:space="preserve"> فقال عيسى  آمنت بالله وكذبتُ بصري</w:t>
      </w:r>
      <w:r w:rsidRPr="00656D61">
        <w:rPr>
          <w:rFonts w:cs="Traditional Arabic" w:hint="cs"/>
          <w:sz w:val="32"/>
          <w:szCs w:val="32"/>
          <w:rtl/>
          <w:lang w:bidi="ar-EG"/>
        </w:rPr>
        <w:t xml:space="preserve"> "</w:t>
      </w:r>
      <w:r w:rsidR="00656D61">
        <w:rPr>
          <w:rFonts w:cs="Traditional Arabic" w:hint="cs"/>
          <w:sz w:val="32"/>
          <w:szCs w:val="32"/>
          <w:rtl/>
          <w:lang w:bidi="ar-EG"/>
        </w:rPr>
        <w:t>.</w:t>
      </w:r>
    </w:p>
    <w:p w:rsidR="003474CF" w:rsidRPr="00656D61" w:rsidRDefault="003474CF" w:rsidP="00656D61">
      <w:pPr>
        <w:pStyle w:val="a9"/>
        <w:tabs>
          <w:tab w:val="left" w:pos="566"/>
        </w:tabs>
        <w:ind w:left="0"/>
        <w:jc w:val="both"/>
        <w:rPr>
          <w:rFonts w:cs="Traditional Arabic"/>
          <w:sz w:val="32"/>
          <w:szCs w:val="32"/>
          <w:rtl/>
          <w:lang w:bidi="ar-EG"/>
        </w:rPr>
      </w:pPr>
    </w:p>
    <w:p w:rsidR="003474CF" w:rsidRPr="00656D61" w:rsidRDefault="00212F5F" w:rsidP="00656D61">
      <w:pPr>
        <w:pStyle w:val="a9"/>
        <w:numPr>
          <w:ilvl w:val="0"/>
          <w:numId w:val="9"/>
        </w:numPr>
        <w:tabs>
          <w:tab w:val="left" w:pos="566"/>
        </w:tabs>
        <w:ind w:left="0" w:firstLine="0"/>
        <w:jc w:val="both"/>
        <w:rPr>
          <w:rFonts w:cs="Traditional Arabic"/>
          <w:sz w:val="32"/>
          <w:szCs w:val="32"/>
          <w:lang w:bidi="ar-EG"/>
        </w:rPr>
      </w:pPr>
      <w:r w:rsidRPr="00656D61">
        <w:rPr>
          <w:rFonts w:cs="Traditional Arabic" w:hint="cs"/>
          <w:sz w:val="32"/>
          <w:szCs w:val="32"/>
          <w:rtl/>
          <w:lang w:bidi="ar-EG"/>
        </w:rPr>
        <w:t>تمجيده ومدحه والثناء عليه واللجوء إليه والاستعاذة به</w:t>
      </w:r>
      <w:r w:rsidR="00255284">
        <w:rPr>
          <w:rFonts w:cs="Traditional Arabic" w:hint="cs"/>
          <w:sz w:val="32"/>
          <w:szCs w:val="32"/>
          <w:rtl/>
          <w:lang w:bidi="ar-EG"/>
        </w:rPr>
        <w:t>:</w:t>
      </w:r>
    </w:p>
    <w:p w:rsidR="003474CF" w:rsidRPr="00656D6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قال الله تعالى</w:t>
      </w:r>
      <w:r w:rsidR="00255284">
        <w:rPr>
          <w:rFonts w:cs="Traditional Arabic" w:hint="cs"/>
          <w:sz w:val="32"/>
          <w:szCs w:val="32"/>
          <w:rtl/>
          <w:lang w:bidi="ar-EG"/>
        </w:rPr>
        <w:t>:</w:t>
      </w:r>
      <w:r w:rsidRPr="00656D61">
        <w:rPr>
          <w:rFonts w:cs="Traditional Arabic"/>
          <w:sz w:val="32"/>
          <w:szCs w:val="32"/>
          <w:rtl/>
          <w:lang w:bidi="ar-EG"/>
        </w:rPr>
        <w:t xml:space="preserve"> {</w:t>
      </w:r>
      <w:r w:rsidRPr="00656D61">
        <w:rPr>
          <w:rFonts w:cs="Traditional Arabic"/>
          <w:b/>
          <w:bCs/>
          <w:sz w:val="32"/>
          <w:szCs w:val="32"/>
          <w:rtl/>
        </w:rPr>
        <w:t>فَسَبِّحْ بِاسْمِ رَبِّكَ الْعَظِيمِ</w:t>
      </w:r>
      <w:r w:rsidRPr="00656D61">
        <w:rPr>
          <w:rFonts w:cs="Traditional Arabic"/>
          <w:sz w:val="32"/>
          <w:szCs w:val="32"/>
          <w:rtl/>
          <w:lang w:bidi="ar-EG"/>
        </w:rPr>
        <w:t xml:space="preserve"> }</w:t>
      </w:r>
      <w:r w:rsidRPr="00656D61">
        <w:rPr>
          <w:rFonts w:cs="Traditional Arabic" w:hint="cs"/>
          <w:sz w:val="32"/>
          <w:szCs w:val="32"/>
          <w:rtl/>
          <w:lang w:bidi="ar-EG"/>
        </w:rPr>
        <w:t>الواقعة</w:t>
      </w:r>
      <w:r w:rsidR="00255284">
        <w:rPr>
          <w:rFonts w:cs="Traditional Arabic" w:hint="cs"/>
          <w:sz w:val="32"/>
          <w:szCs w:val="32"/>
          <w:rtl/>
          <w:lang w:bidi="ar-EG"/>
        </w:rPr>
        <w:t>:</w:t>
      </w:r>
      <w:r w:rsidRPr="00656D61">
        <w:rPr>
          <w:rFonts w:cs="Traditional Arabic" w:hint="cs"/>
          <w:sz w:val="32"/>
          <w:szCs w:val="32"/>
          <w:rtl/>
          <w:lang w:bidi="ar-EG"/>
        </w:rPr>
        <w:t>96</w:t>
      </w:r>
    </w:p>
    <w:p w:rsidR="007B14B1" w:rsidRDefault="00212F5F" w:rsidP="00656D61">
      <w:pPr>
        <w:pStyle w:val="a9"/>
        <w:tabs>
          <w:tab w:val="left" w:pos="566"/>
        </w:tabs>
        <w:ind w:left="0"/>
        <w:jc w:val="both"/>
        <w:rPr>
          <w:rFonts w:cs="Traditional Arabic"/>
          <w:sz w:val="32"/>
          <w:szCs w:val="32"/>
          <w:rtl/>
          <w:lang w:bidi="ar-EG"/>
        </w:rPr>
      </w:pPr>
      <w:r w:rsidRPr="00656D61">
        <w:rPr>
          <w:rFonts w:cs="Traditional Arabic" w:hint="cs"/>
          <w:sz w:val="32"/>
          <w:szCs w:val="32"/>
          <w:rtl/>
          <w:lang w:bidi="ar-EG"/>
        </w:rPr>
        <w:t>وعن ابن عمر رضي الله عنهما قال</w:t>
      </w:r>
      <w:r w:rsidR="00255284">
        <w:rPr>
          <w:rFonts w:cs="Traditional Arabic" w:hint="cs"/>
          <w:sz w:val="32"/>
          <w:szCs w:val="32"/>
          <w:rtl/>
          <w:lang w:bidi="ar-EG"/>
        </w:rPr>
        <w:t>:</w:t>
      </w:r>
      <w:r w:rsidRPr="00656D61">
        <w:rPr>
          <w:rFonts w:cs="Traditional Arabic" w:hint="cs"/>
          <w:sz w:val="32"/>
          <w:szCs w:val="32"/>
          <w:rtl/>
          <w:lang w:bidi="ar-EG"/>
        </w:rPr>
        <w:t xml:space="preserve"> لم يكن رسول الله صلى الله عليه وسلم يدعُ هؤلاء الكلمات حين يمسي وحين يصبح</w:t>
      </w:r>
      <w:r w:rsidR="00255284">
        <w:rPr>
          <w:rFonts w:cs="Traditional Arabic" w:hint="cs"/>
          <w:sz w:val="32"/>
          <w:szCs w:val="32"/>
          <w:rtl/>
          <w:lang w:bidi="ar-EG"/>
        </w:rPr>
        <w:t>:</w:t>
      </w:r>
      <w:r w:rsidRPr="00656D61">
        <w:rPr>
          <w:rFonts w:cs="Traditional Arabic" w:hint="cs"/>
          <w:sz w:val="32"/>
          <w:szCs w:val="32"/>
          <w:rtl/>
          <w:lang w:bidi="ar-EG"/>
        </w:rPr>
        <w:t xml:space="preserve"> </w:t>
      </w:r>
      <w:r w:rsidRPr="00656D61">
        <w:rPr>
          <w:rFonts w:cs="Traditional Arabic" w:hint="cs"/>
          <w:b/>
          <w:bCs/>
          <w:sz w:val="32"/>
          <w:szCs w:val="32"/>
          <w:rtl/>
          <w:lang w:bidi="ar-EG"/>
        </w:rPr>
        <w:t>" اللهم إني أسألك العفو والعافية في الدنيا والآخرة وديني ودنياي وأهلي ومالي اللهم استر عوراتي وآمن روعاتي واحفظني من بين يدي ومن خلفي وأعوذ بعظمتك أن أغتال من تحتي</w:t>
      </w:r>
      <w:r w:rsidRPr="00656D61">
        <w:rPr>
          <w:rFonts w:cs="Traditional Arabic" w:hint="cs"/>
          <w:sz w:val="32"/>
          <w:szCs w:val="32"/>
          <w:rtl/>
          <w:lang w:bidi="ar-EG"/>
        </w:rPr>
        <w:t xml:space="preserve"> " (</w:t>
      </w:r>
      <w:r w:rsidRPr="00656D61">
        <w:rPr>
          <w:rStyle w:val="af3"/>
          <w:rFonts w:cs="Traditional Arabic"/>
          <w:sz w:val="32"/>
          <w:szCs w:val="32"/>
          <w:rtl/>
          <w:lang w:bidi="ar-EG"/>
        </w:rPr>
        <w:footnoteReference w:id="150"/>
      </w:r>
      <w:r w:rsidRPr="00656D61">
        <w:rPr>
          <w:rFonts w:cs="Traditional Arabic" w:hint="cs"/>
          <w:sz w:val="32"/>
          <w:szCs w:val="32"/>
          <w:rtl/>
          <w:lang w:bidi="ar-EG"/>
        </w:rPr>
        <w:t>).</w:t>
      </w:r>
    </w:p>
    <w:p w:rsidR="007B14B1" w:rsidRDefault="007B14B1">
      <w:pPr>
        <w:bidi w:val="0"/>
        <w:rPr>
          <w:rFonts w:cs="Traditional Arabic"/>
          <w:sz w:val="32"/>
          <w:szCs w:val="32"/>
          <w:rtl/>
          <w:lang w:bidi="ar-EG"/>
        </w:rPr>
      </w:pPr>
      <w:r>
        <w:rPr>
          <w:rFonts w:cs="Traditional Arabic"/>
          <w:sz w:val="32"/>
          <w:szCs w:val="32"/>
          <w:rtl/>
          <w:lang w:bidi="ar-EG"/>
        </w:rPr>
        <w:br w:type="page"/>
      </w:r>
    </w:p>
    <w:sdt>
      <w:sdtPr>
        <w:rPr>
          <w:sz w:val="34"/>
          <w:szCs w:val="34"/>
          <w:rtl/>
          <w:lang w:val="ar-SA"/>
        </w:rPr>
        <w:id w:val="332419556"/>
        <w:docPartObj>
          <w:docPartGallery w:val="Table of Contents"/>
          <w:docPartUnique/>
        </w:docPartObj>
      </w:sdtPr>
      <w:sdtEndPr>
        <w:rPr>
          <w:rFonts w:ascii="Times New Roman" w:eastAsia="Times New Roman" w:hAnsi="Times New Roman"/>
          <w:color w:val="auto"/>
          <w:kern w:val="0"/>
        </w:rPr>
      </w:sdtEndPr>
      <w:sdtContent>
        <w:p w:rsidR="007B14B1" w:rsidRPr="007B14B1" w:rsidRDefault="007B14B1" w:rsidP="007B14B1">
          <w:pPr>
            <w:pStyle w:val="af1"/>
            <w:spacing w:before="0" w:after="0"/>
            <w:jc w:val="center"/>
            <w:rPr>
              <w:sz w:val="34"/>
              <w:szCs w:val="34"/>
            </w:rPr>
          </w:pPr>
          <w:r w:rsidRPr="007B14B1">
            <w:rPr>
              <w:sz w:val="34"/>
              <w:szCs w:val="34"/>
              <w:rtl/>
              <w:lang w:val="ar-SA"/>
            </w:rPr>
            <w:t>المحتويات</w:t>
          </w:r>
        </w:p>
        <w:p w:rsidR="007B14B1" w:rsidRPr="007B14B1" w:rsidRDefault="007B14B1" w:rsidP="007B14B1">
          <w:pPr>
            <w:pStyle w:val="20"/>
            <w:tabs>
              <w:tab w:val="right" w:leader="dot" w:pos="9488"/>
            </w:tabs>
            <w:spacing w:after="0"/>
            <w:ind w:left="0"/>
            <w:rPr>
              <w:rFonts w:cs="Traditional Arabic"/>
              <w:noProof/>
              <w:sz w:val="34"/>
              <w:szCs w:val="34"/>
              <w:rtl/>
            </w:rPr>
          </w:pPr>
          <w:r w:rsidRPr="007B14B1">
            <w:rPr>
              <w:rFonts w:cs="Traditional Arabic"/>
              <w:sz w:val="34"/>
              <w:szCs w:val="34"/>
            </w:rPr>
            <w:fldChar w:fldCharType="begin"/>
          </w:r>
          <w:r w:rsidRPr="007B14B1">
            <w:rPr>
              <w:rFonts w:cs="Traditional Arabic"/>
              <w:sz w:val="34"/>
              <w:szCs w:val="34"/>
            </w:rPr>
            <w:instrText xml:space="preserve"> TOC \o "1-3" \h \z \u </w:instrText>
          </w:r>
          <w:r w:rsidRPr="007B14B1">
            <w:rPr>
              <w:rFonts w:cs="Traditional Arabic"/>
              <w:sz w:val="34"/>
              <w:szCs w:val="34"/>
            </w:rPr>
            <w:fldChar w:fldCharType="separate"/>
          </w:r>
          <w:hyperlink w:anchor="_Toc505159658" w:history="1">
            <w:r w:rsidRPr="007B14B1">
              <w:rPr>
                <w:rStyle w:val="Hyperlink"/>
                <w:rFonts w:cs="Traditional Arabic" w:hint="eastAsia"/>
                <w:noProof/>
                <w:sz w:val="34"/>
                <w:szCs w:val="34"/>
                <w:rtl/>
                <w:lang w:bidi="ar-EG"/>
              </w:rPr>
              <w:t>العظيم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جل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جلاله</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Toc505159658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2</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59" w:history="1">
            <w:r w:rsidRPr="007B14B1">
              <w:rPr>
                <w:rStyle w:val="Hyperlink"/>
                <w:rFonts w:cs="Traditional Arabic" w:hint="eastAsia"/>
                <w:noProof/>
                <w:sz w:val="34"/>
                <w:szCs w:val="34"/>
                <w:rtl/>
                <w:lang w:bidi="ar-EG"/>
              </w:rPr>
              <w:t>معنى</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الاسم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في</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حق</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Toc505159659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0" w:history="1">
            <w:r w:rsidRPr="007B14B1">
              <w:rPr>
                <w:rStyle w:val="Hyperlink"/>
                <w:rFonts w:cs="Traditional Arabic" w:hint="eastAsia"/>
                <w:noProof/>
                <w:sz w:val="34"/>
                <w:szCs w:val="34"/>
                <w:rtl/>
                <w:lang w:bidi="ar-EG"/>
              </w:rPr>
              <w:t>العظيم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يتحدث</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Toc505159660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4</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1" w:history="1">
            <w:r w:rsidRPr="007B14B1">
              <w:rPr>
                <w:rStyle w:val="Hyperlink"/>
                <w:rFonts w:cs="Traditional Arabic" w:hint="eastAsia"/>
                <w:noProof/>
                <w:sz w:val="34"/>
                <w:szCs w:val="34"/>
                <w:rtl/>
                <w:lang w:bidi="ar-EG"/>
              </w:rPr>
              <w:t>الخير</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العميم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في</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اسم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العظيم</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Toc505159661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5</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2" w:history="1">
            <w:r w:rsidRPr="007B14B1">
              <w:rPr>
                <w:rStyle w:val="Hyperlink"/>
                <w:rFonts w:cs="Traditional Arabic" w:hint="eastAsia"/>
                <w:noProof/>
                <w:sz w:val="34"/>
                <w:szCs w:val="34"/>
                <w:rtl/>
                <w:lang w:bidi="ar-EG"/>
              </w:rPr>
              <w:t>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أسمائه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وصفاته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Toc505159662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6</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3" w:history="1">
            <w:r w:rsidRPr="007B14B1">
              <w:rPr>
                <w:rStyle w:val="Hyperlink"/>
                <w:rFonts w:cs="Traditional Arabic" w:hint="eastAsia"/>
                <w:noProof/>
                <w:sz w:val="34"/>
                <w:szCs w:val="34"/>
                <w:rtl/>
                <w:lang w:bidi="ar-EG"/>
              </w:rPr>
              <w:t>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أنه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لا</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يملك</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أحد</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في</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هذه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الدنيا</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يراه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Toc505159663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6</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4"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كرسيه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Toc505159664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7</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5"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عرشه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Toc505159665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7</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6"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Toc505159666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8</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7"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ربنا</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كتابه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Toc505159667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9</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8"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خلقه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Toc505159668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9</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69"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دلائل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عظمته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عظمة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يوم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القيامة</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Toc505159669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10</w:t>
            </w:r>
            <w:r w:rsidRPr="007B14B1">
              <w:rPr>
                <w:rFonts w:cs="Traditional Arabic"/>
                <w:noProof/>
                <w:webHidden/>
                <w:sz w:val="34"/>
                <w:szCs w:val="34"/>
                <w:rtl/>
              </w:rPr>
              <w:fldChar w:fldCharType="end"/>
            </w:r>
          </w:hyperlink>
        </w:p>
        <w:p w:rsidR="007B14B1" w:rsidRPr="007B14B1" w:rsidRDefault="007B14B1" w:rsidP="007B14B1">
          <w:pPr>
            <w:pStyle w:val="20"/>
            <w:tabs>
              <w:tab w:val="right" w:leader="dot" w:pos="9488"/>
            </w:tabs>
            <w:spacing w:after="0"/>
            <w:ind w:left="0"/>
            <w:rPr>
              <w:rFonts w:cs="Traditional Arabic"/>
              <w:noProof/>
              <w:sz w:val="34"/>
              <w:szCs w:val="34"/>
              <w:rtl/>
            </w:rPr>
          </w:pPr>
          <w:hyperlink w:anchor="_Toc505159670" w:history="1">
            <w:r w:rsidRPr="007B14B1">
              <w:rPr>
                <w:rStyle w:val="Hyperlink"/>
                <w:rFonts w:cs="Traditional Arabic" w:hint="eastAsia"/>
                <w:noProof/>
                <w:sz w:val="34"/>
                <w:szCs w:val="34"/>
                <w:rtl/>
                <w:lang w:bidi="ar-EG"/>
              </w:rPr>
              <w:t>كيف</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نعظم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كيف</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نقدره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حق</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قدره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Toc505159670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11</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1" w:history="1">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Toc505159671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11</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2" w:history="1">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أسمائه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وصفاته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Toc505159672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11</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3" w:history="1">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الأمر</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والنهي</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Toc505159673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12</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4" w:history="1">
            <w:r w:rsidRPr="007B14B1">
              <w:rPr>
                <w:rStyle w:val="Hyperlink"/>
                <w:rFonts w:cs="Traditional Arabic" w:hint="eastAsia"/>
                <w:noProof/>
                <w:sz w:val="34"/>
                <w:szCs w:val="34"/>
                <w:rtl/>
                <w:lang w:bidi="ar-EG"/>
              </w:rPr>
              <w:t>حكاية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تعالى</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قوم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حُرموا</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الأمر</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والنهي</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Toc505159674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13</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5" w:history="1">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الأمر</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والنهي</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Toc505159675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14</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6" w:history="1">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الأمر</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والنهي</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عند</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الصحابة</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Toc505159676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15</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7" w:history="1">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الصلاة</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Toc505159677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18</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8" w:history="1">
            <w:r w:rsidRPr="007B14B1">
              <w:rPr>
                <w:rStyle w:val="Hyperlink"/>
                <w:rFonts w:cs="Traditional Arabic" w:hint="eastAsia"/>
                <w:noProof/>
                <w:sz w:val="34"/>
                <w:szCs w:val="34"/>
                <w:rtl/>
                <w:lang w:bidi="ar-EG"/>
              </w:rPr>
              <w:t>والصلاة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هي</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الميزان</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Toc505159678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19</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79" w:history="1">
            <w:r w:rsidRPr="007B14B1">
              <w:rPr>
                <w:rStyle w:val="Hyperlink"/>
                <w:rFonts w:cs="Traditional Arabic" w:hint="eastAsia"/>
                <w:noProof/>
                <w:sz w:val="34"/>
                <w:szCs w:val="34"/>
                <w:rtl/>
                <w:lang w:bidi="ar-EG"/>
              </w:rPr>
              <w:t>والصلاة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أمينة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الأموات</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Toc505159679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20</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0" w:history="1">
            <w:r w:rsidRPr="007B14B1">
              <w:rPr>
                <w:rStyle w:val="Hyperlink"/>
                <w:rFonts w:cs="Traditional Arabic" w:hint="eastAsia"/>
                <w:noProof/>
                <w:sz w:val="34"/>
                <w:szCs w:val="34"/>
                <w:rtl/>
                <w:lang w:bidi="ar-EG"/>
              </w:rPr>
              <w:t>والصلاة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سعادة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وراحة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وقرة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عين</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Toc505159680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21</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1" w:history="1">
            <w:r w:rsidRPr="007B14B1">
              <w:rPr>
                <w:rStyle w:val="Hyperlink"/>
                <w:rFonts w:cs="Traditional Arabic" w:hint="eastAsia"/>
                <w:noProof/>
                <w:sz w:val="34"/>
                <w:szCs w:val="34"/>
                <w:rtl/>
                <w:lang w:bidi="ar-EG"/>
              </w:rPr>
              <w:t>كيف</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نُعظم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الصلاة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Toc505159681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22</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2" w:history="1">
            <w:r w:rsidRPr="007B14B1">
              <w:rPr>
                <w:rStyle w:val="Hyperlink"/>
                <w:rFonts w:cs="Traditional Arabic" w:hint="eastAsia"/>
                <w:noProof/>
                <w:sz w:val="34"/>
                <w:szCs w:val="34"/>
                <w:rtl/>
                <w:lang w:bidi="ar-EG"/>
              </w:rPr>
              <w:t>أن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نتواصى</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بها</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فيما</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بيننا</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Toc505159682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26</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3"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جل</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جلاله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Toc505159683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27</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4" w:history="1">
            <w:r w:rsidRPr="007B14B1">
              <w:rPr>
                <w:rStyle w:val="Hyperlink"/>
                <w:rFonts w:cs="Traditional Arabic" w:hint="eastAsia"/>
                <w:noProof/>
                <w:sz w:val="34"/>
                <w:szCs w:val="34"/>
                <w:rtl/>
                <w:lang w:bidi="ar-EG"/>
              </w:rPr>
              <w:t>كيف</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نعظم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القرآن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Toc505159684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27</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5" w:history="1">
            <w:r w:rsidRPr="007B14B1">
              <w:rPr>
                <w:rStyle w:val="Hyperlink"/>
                <w:rFonts w:cs="Traditional Arabic" w:hint="eastAsia"/>
                <w:noProof/>
                <w:sz w:val="34"/>
                <w:szCs w:val="34"/>
                <w:rtl/>
                <w:lang w:bidi="ar-EG"/>
              </w:rPr>
              <w:t>أخي</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الكريم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أختي</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الكريمة</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Toc505159685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30</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6"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w:t>
            </w:r>
            <w:r w:rsidRPr="007B14B1">
              <w:rPr>
                <w:rStyle w:val="Hyperlink"/>
                <w:rFonts w:cs="Traditional Arabic"/>
                <w:noProof/>
                <w:sz w:val="34"/>
                <w:szCs w:val="34"/>
                <w:rtl/>
                <w:lang w:bidi="ar-EG"/>
              </w:rPr>
              <w:t xml:space="preserve"> !!</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Toc505159686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30</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7" w:history="1">
            <w:r w:rsidRPr="007B14B1">
              <w:rPr>
                <w:rStyle w:val="Hyperlink"/>
                <w:rFonts w:cs="Traditional Arabic" w:hint="eastAsia"/>
                <w:noProof/>
                <w:sz w:val="34"/>
                <w:szCs w:val="34"/>
                <w:rtl/>
                <w:lang w:bidi="ar-EG"/>
              </w:rPr>
              <w:t>كيف</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نعظم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السنة</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Toc505159687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31</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8" w:history="1">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أصحاب</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النبي</w:t>
            </w:r>
            <w:r w:rsidRPr="007B14B1">
              <w:rPr>
                <w:rStyle w:val="Hyperlink"/>
                <w:rFonts w:cs="Traditional Arabic"/>
                <w:noProof/>
                <w:sz w:val="34"/>
                <w:szCs w:val="34"/>
                <w:rtl/>
                <w:lang w:bidi="ar-EG"/>
              </w:rPr>
              <w:t xml:space="preserve"> - </w:t>
            </w:r>
            <w:r w:rsidRPr="007B14B1">
              <w:rPr>
                <w:rStyle w:val="Hyperlink"/>
                <w:rFonts w:cs="Traditional Arabic" w:hint="eastAsia"/>
                <w:noProof/>
                <w:sz w:val="34"/>
                <w:szCs w:val="34"/>
                <w:rtl/>
                <w:lang w:bidi="ar-EG"/>
              </w:rPr>
              <w:t>صلى</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عليه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وسلم</w:t>
            </w:r>
            <w:r w:rsidRPr="007B14B1">
              <w:rPr>
                <w:rStyle w:val="Hyperlink"/>
                <w:rFonts w:cs="Traditional Arabic"/>
                <w:noProof/>
                <w:sz w:val="34"/>
                <w:szCs w:val="34"/>
                <w:rtl/>
                <w:lang w:bidi="ar-EG"/>
              </w:rPr>
              <w:t xml:space="preserve"> -:</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Toc505159688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32</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89"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تعالى</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Toc505159689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33</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90"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تعالى</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Toc505159690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35</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91"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تعالى</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Toc505159691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36</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92"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Toc505159692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37</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93"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Toc505159693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37</w:t>
            </w:r>
            <w:r w:rsidRPr="007B14B1">
              <w:rPr>
                <w:rFonts w:cs="Traditional Arabic"/>
                <w:noProof/>
                <w:webHidden/>
                <w:sz w:val="34"/>
                <w:szCs w:val="34"/>
                <w:rtl/>
              </w:rPr>
              <w:fldChar w:fldCharType="end"/>
            </w:r>
          </w:hyperlink>
        </w:p>
        <w:p w:rsidR="007B14B1" w:rsidRPr="007B14B1" w:rsidRDefault="007B14B1" w:rsidP="007B14B1">
          <w:pPr>
            <w:pStyle w:val="10"/>
            <w:tabs>
              <w:tab w:val="right" w:leader="dot" w:pos="9488"/>
            </w:tabs>
            <w:spacing w:after="0"/>
            <w:rPr>
              <w:rFonts w:cs="Traditional Arabic"/>
              <w:noProof/>
              <w:sz w:val="34"/>
              <w:szCs w:val="34"/>
              <w:rtl/>
            </w:rPr>
          </w:pPr>
          <w:hyperlink w:anchor="_Toc505159694" w:history="1">
            <w:r w:rsidRPr="007B14B1">
              <w:rPr>
                <w:rStyle w:val="Hyperlink"/>
                <w:rFonts w:cs="Traditional Arabic" w:hint="eastAsia"/>
                <w:noProof/>
                <w:sz w:val="34"/>
                <w:szCs w:val="34"/>
                <w:rtl/>
                <w:lang w:bidi="ar-EG"/>
              </w:rPr>
              <w:t>ومن</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علامات</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تعظيم</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الله</w:t>
            </w:r>
            <w:r w:rsidRPr="007B14B1">
              <w:rPr>
                <w:rStyle w:val="Hyperlink"/>
                <w:rFonts w:cs="Traditional Arabic"/>
                <w:noProof/>
                <w:sz w:val="34"/>
                <w:szCs w:val="34"/>
                <w:rtl/>
                <w:lang w:bidi="ar-EG"/>
              </w:rPr>
              <w:t xml:space="preserve"> </w:t>
            </w:r>
            <w:r w:rsidRPr="007B14B1">
              <w:rPr>
                <w:rStyle w:val="Hyperlink"/>
                <w:rFonts w:cs="Traditional Arabic" w:hint="eastAsia"/>
                <w:noProof/>
                <w:sz w:val="34"/>
                <w:szCs w:val="34"/>
                <w:rtl/>
                <w:lang w:bidi="ar-EG"/>
              </w:rPr>
              <w:t>تعالى</w:t>
            </w:r>
            <w:r w:rsidRPr="007B14B1">
              <w:rPr>
                <w:rStyle w:val="Hyperlink"/>
                <w:rFonts w:cs="Traditional Arabic"/>
                <w:noProof/>
                <w:sz w:val="34"/>
                <w:szCs w:val="34"/>
                <w:rtl/>
                <w:lang w:bidi="ar-EG"/>
              </w:rPr>
              <w:t>:</w:t>
            </w:r>
            <w:r w:rsidRPr="007B14B1">
              <w:rPr>
                <w:rFonts w:cs="Traditional Arabic"/>
                <w:noProof/>
                <w:webHidden/>
                <w:sz w:val="34"/>
                <w:szCs w:val="34"/>
                <w:rtl/>
              </w:rPr>
              <w:tab/>
            </w:r>
            <w:r w:rsidRPr="007B14B1">
              <w:rPr>
                <w:rFonts w:cs="Traditional Arabic"/>
                <w:noProof/>
                <w:webHidden/>
                <w:sz w:val="34"/>
                <w:szCs w:val="34"/>
                <w:rtl/>
              </w:rPr>
              <w:fldChar w:fldCharType="begin"/>
            </w:r>
            <w:r w:rsidRPr="007B14B1">
              <w:rPr>
                <w:rFonts w:cs="Traditional Arabic"/>
                <w:noProof/>
                <w:webHidden/>
                <w:sz w:val="34"/>
                <w:szCs w:val="34"/>
                <w:rtl/>
              </w:rPr>
              <w:instrText xml:space="preserve"> </w:instrText>
            </w:r>
            <w:r w:rsidRPr="007B14B1">
              <w:rPr>
                <w:rFonts w:cs="Traditional Arabic"/>
                <w:noProof/>
                <w:webHidden/>
                <w:sz w:val="34"/>
                <w:szCs w:val="34"/>
              </w:rPr>
              <w:instrText>PAGEREF</w:instrText>
            </w:r>
            <w:r w:rsidRPr="007B14B1">
              <w:rPr>
                <w:rFonts w:cs="Traditional Arabic"/>
                <w:noProof/>
                <w:webHidden/>
                <w:sz w:val="34"/>
                <w:szCs w:val="34"/>
                <w:rtl/>
              </w:rPr>
              <w:instrText xml:space="preserve"> _</w:instrText>
            </w:r>
            <w:r w:rsidRPr="007B14B1">
              <w:rPr>
                <w:rFonts w:cs="Traditional Arabic"/>
                <w:noProof/>
                <w:webHidden/>
                <w:sz w:val="34"/>
                <w:szCs w:val="34"/>
              </w:rPr>
              <w:instrText>Toc505159694 \h</w:instrText>
            </w:r>
            <w:r w:rsidRPr="007B14B1">
              <w:rPr>
                <w:rFonts w:cs="Traditional Arabic"/>
                <w:noProof/>
                <w:webHidden/>
                <w:sz w:val="34"/>
                <w:szCs w:val="34"/>
                <w:rtl/>
              </w:rPr>
              <w:instrText xml:space="preserve"> </w:instrText>
            </w:r>
            <w:r w:rsidRPr="007B14B1">
              <w:rPr>
                <w:rFonts w:cs="Traditional Arabic"/>
                <w:noProof/>
                <w:webHidden/>
                <w:sz w:val="34"/>
                <w:szCs w:val="34"/>
                <w:rtl/>
              </w:rPr>
            </w:r>
            <w:r w:rsidRPr="007B14B1">
              <w:rPr>
                <w:rFonts w:cs="Traditional Arabic"/>
                <w:noProof/>
                <w:webHidden/>
                <w:sz w:val="34"/>
                <w:szCs w:val="34"/>
                <w:rtl/>
              </w:rPr>
              <w:fldChar w:fldCharType="separate"/>
            </w:r>
            <w:r w:rsidRPr="007B14B1">
              <w:rPr>
                <w:rFonts w:cs="Traditional Arabic"/>
                <w:noProof/>
                <w:webHidden/>
                <w:sz w:val="34"/>
                <w:szCs w:val="34"/>
                <w:rtl/>
              </w:rPr>
              <w:t>38</w:t>
            </w:r>
            <w:r w:rsidRPr="007B14B1">
              <w:rPr>
                <w:rFonts w:cs="Traditional Arabic"/>
                <w:noProof/>
                <w:webHidden/>
                <w:sz w:val="34"/>
                <w:szCs w:val="34"/>
                <w:rtl/>
              </w:rPr>
              <w:fldChar w:fldCharType="end"/>
            </w:r>
          </w:hyperlink>
        </w:p>
        <w:p w:rsidR="007B14B1" w:rsidRPr="007B14B1" w:rsidRDefault="007B14B1" w:rsidP="007B14B1">
          <w:pPr>
            <w:rPr>
              <w:rFonts w:cs="Traditional Arabic"/>
              <w:sz w:val="34"/>
              <w:szCs w:val="34"/>
            </w:rPr>
          </w:pPr>
          <w:r w:rsidRPr="007B14B1">
            <w:rPr>
              <w:rFonts w:cs="Traditional Arabic"/>
              <w:b/>
              <w:bCs/>
              <w:sz w:val="34"/>
              <w:szCs w:val="34"/>
              <w:lang w:val="ar-SA"/>
            </w:rPr>
            <w:fldChar w:fldCharType="end"/>
          </w:r>
        </w:p>
      </w:sdtContent>
    </w:sdt>
    <w:p w:rsidR="003474CF" w:rsidRPr="007B14B1" w:rsidRDefault="003474CF" w:rsidP="007B14B1">
      <w:pPr>
        <w:pStyle w:val="a9"/>
        <w:tabs>
          <w:tab w:val="left" w:pos="566"/>
        </w:tabs>
        <w:ind w:left="0"/>
        <w:jc w:val="both"/>
        <w:rPr>
          <w:rFonts w:cs="Traditional Arabic"/>
          <w:sz w:val="34"/>
          <w:szCs w:val="34"/>
          <w:rtl/>
          <w:lang w:bidi="ar-EG"/>
        </w:rPr>
      </w:pPr>
      <w:bookmarkStart w:id="66" w:name="_GoBack"/>
      <w:bookmarkEnd w:id="66"/>
    </w:p>
    <w:sectPr w:rsidR="003474CF" w:rsidRPr="007B14B1">
      <w:footerReference w:type="default" r:id="rId11"/>
      <w:pgSz w:w="11906" w:h="16838"/>
      <w:pgMar w:top="1440" w:right="1274" w:bottom="1440" w:left="1134"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5F5" w:rsidRDefault="005D05F5">
      <w:r>
        <w:separator/>
      </w:r>
    </w:p>
  </w:endnote>
  <w:endnote w:type="continuationSeparator" w:id="0">
    <w:p w:rsidR="005D05F5" w:rsidRDefault="005D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55284" w:rsidRPr="00854D38" w:rsidRDefault="00255284" w:rsidP="00255284">
        <w:pPr>
          <w:pStyle w:val="af5"/>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651EF18C" wp14:editId="6F256777">
                  <wp:simplePos x="0" y="0"/>
                  <wp:positionH relativeFrom="leftMargin">
                    <wp:posOffset>1123841</wp:posOffset>
                  </wp:positionH>
                  <wp:positionV relativeFrom="bottomMargin">
                    <wp:posOffset>127635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255284" w:rsidRPr="00A74C62" w:rsidRDefault="00255284" w:rsidP="00255284">
                                <w:pPr>
                                  <w:pStyle w:val="af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7B14B1" w:rsidRPr="007B14B1">
                                  <w:rPr>
                                    <w:rFonts w:ascii="Tahoma" w:hAnsi="Tahoma" w:cs="Tahoma"/>
                                    <w:b/>
                                    <w:bCs/>
                                    <w:noProof/>
                                    <w:rtl/>
                                    <w:lang w:val="ar-SA"/>
                                  </w:rPr>
                                  <w:t>29</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EF18C" id="مجموعة 3" o:spid="_x0000_s1026" style="position:absolute;left:0;text-align:left;margin-left:88.5pt;margin-top:10.05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255284" w:rsidRPr="00A74C62" w:rsidRDefault="00255284" w:rsidP="00255284">
                          <w:pPr>
                            <w:pStyle w:val="af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7B14B1" w:rsidRPr="007B14B1">
                            <w:rPr>
                              <w:rFonts w:ascii="Tahoma" w:hAnsi="Tahoma" w:cs="Tahoma"/>
                              <w:b/>
                              <w:bCs/>
                              <w:noProof/>
                              <w:rtl/>
                              <w:lang w:val="ar-SA"/>
                            </w:rPr>
                            <w:t>29</w:t>
                          </w:r>
                          <w:r w:rsidRPr="00A74C62">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3360" behindDoc="1" locked="0" layoutInCell="1" allowOverlap="1" wp14:anchorId="2D7D1477" wp14:editId="3286E67C">
                  <wp:simplePos x="0" y="0"/>
                  <wp:positionH relativeFrom="column">
                    <wp:posOffset>2418080</wp:posOffset>
                  </wp:positionH>
                  <wp:positionV relativeFrom="paragraph">
                    <wp:posOffset>100439</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55284" w:rsidRDefault="00255284" w:rsidP="00255284">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7D1477" id="_x0000_t202" coordsize="21600,21600" o:spt="202" path="m,l,21600r21600,l21600,xe">
                  <v:stroke joinstyle="miter"/>
                  <v:path gradientshapeok="t" o:connecttype="rect"/>
                </v:shapetype>
                <v:shape id="مربع نص 7" o:spid="_x0000_s1030" type="#_x0000_t202" style="position:absolute;left:0;text-align:left;margin-left:190.4pt;margin-top:7.9pt;width:105.05pt;height:26.8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" filled="f" strokecolor="white [3212]">
                  <v:textbox>
                    <w:txbxContent>
                      <w:p w:rsidR="00255284" w:rsidRDefault="00255284" w:rsidP="00255284">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7C44E0EF" wp14:editId="7976325F">
              <wp:simplePos x="0" y="0"/>
              <wp:positionH relativeFrom="column">
                <wp:posOffset>-5080</wp:posOffset>
              </wp:positionH>
              <wp:positionV relativeFrom="paragraph">
                <wp:posOffset>39479</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255284" w:rsidRDefault="00255284">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5F5" w:rsidRDefault="005D05F5">
      <w:r>
        <w:separator/>
      </w:r>
    </w:p>
  </w:footnote>
  <w:footnote w:type="continuationSeparator" w:id="0">
    <w:p w:rsidR="005D05F5" w:rsidRDefault="005D05F5">
      <w:r>
        <w:continuationSeparator/>
      </w:r>
    </w:p>
  </w:footnote>
  <w:footnote w:id="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أسماء الله الحسنى</w:t>
      </w:r>
      <w:r>
        <w:rPr>
          <w:rFonts w:cs="Traditional Arabic" w:hint="cs"/>
          <w:sz w:val="28"/>
          <w:szCs w:val="28"/>
          <w:rtl/>
          <w:lang w:bidi="ar-EG"/>
        </w:rPr>
        <w:t>:</w:t>
      </w:r>
      <w:r w:rsidRPr="00255284">
        <w:rPr>
          <w:rFonts w:cs="Traditional Arabic" w:hint="cs"/>
          <w:sz w:val="28"/>
          <w:szCs w:val="28"/>
          <w:rtl/>
          <w:lang w:bidi="ar-EG"/>
        </w:rPr>
        <w:t xml:space="preserve"> الأشعر</w:t>
      </w:r>
      <w:r>
        <w:rPr>
          <w:rFonts w:cs="Traditional Arabic" w:hint="cs"/>
          <w:sz w:val="28"/>
          <w:szCs w:val="28"/>
          <w:rtl/>
          <w:lang w:bidi="ar-EG"/>
        </w:rPr>
        <w:t>.</w:t>
      </w:r>
    </w:p>
  </w:footnote>
  <w:footnote w:id="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النونية</w:t>
      </w:r>
      <w:r>
        <w:rPr>
          <w:rFonts w:cs="Traditional Arabic" w:hint="cs"/>
          <w:sz w:val="28"/>
          <w:szCs w:val="28"/>
          <w:rtl/>
          <w:lang w:bidi="ar-EG"/>
        </w:rPr>
        <w:t>.</w:t>
      </w:r>
    </w:p>
  </w:footnote>
  <w:footnote w:id="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الحجة في الحجة</w:t>
      </w:r>
      <w:r>
        <w:rPr>
          <w:rFonts w:cs="Traditional Arabic" w:hint="cs"/>
          <w:sz w:val="28"/>
          <w:szCs w:val="28"/>
          <w:rtl/>
          <w:lang w:bidi="ar-EG"/>
        </w:rPr>
        <w:t>:</w:t>
      </w:r>
      <w:r w:rsidRPr="00255284">
        <w:rPr>
          <w:rFonts w:cs="Traditional Arabic" w:hint="cs"/>
          <w:sz w:val="28"/>
          <w:szCs w:val="28"/>
          <w:rtl/>
          <w:lang w:bidi="ar-EG"/>
        </w:rPr>
        <w:t xml:space="preserve"> الأصبهاني</w:t>
      </w:r>
      <w:r>
        <w:rPr>
          <w:rFonts w:cs="Traditional Arabic" w:hint="cs"/>
          <w:sz w:val="28"/>
          <w:szCs w:val="28"/>
          <w:rtl/>
          <w:lang w:bidi="ar-EG"/>
        </w:rPr>
        <w:t>.</w:t>
      </w:r>
    </w:p>
  </w:footnote>
  <w:footnote w:id="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وابن ماجه وصححه الألباني</w:t>
      </w:r>
      <w:r>
        <w:rPr>
          <w:rFonts w:cs="Traditional Arabic" w:hint="cs"/>
          <w:sz w:val="28"/>
          <w:szCs w:val="28"/>
          <w:rtl/>
          <w:lang w:bidi="ar-EG"/>
        </w:rPr>
        <w:t>.</w:t>
      </w:r>
    </w:p>
  </w:footnote>
  <w:footnote w:id="7">
    <w:p w:rsidR="00255284" w:rsidRPr="00255284" w:rsidRDefault="00255284" w:rsidP="007B14B1">
      <w:pPr>
        <w:pStyle w:val="af2"/>
        <w:rPr>
          <w:rFonts w:cs="Traditional Arabic"/>
          <w:sz w:val="28"/>
          <w:szCs w:val="28"/>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rPr>
        <w:t>- عون المعبود</w:t>
      </w:r>
      <w:r>
        <w:rPr>
          <w:rFonts w:cs="Traditional Arabic" w:hint="cs"/>
          <w:sz w:val="28"/>
          <w:szCs w:val="28"/>
          <w:rtl/>
        </w:rPr>
        <w:t>:</w:t>
      </w:r>
      <w:r w:rsidRPr="00255284">
        <w:rPr>
          <w:rFonts w:cs="Traditional Arabic" w:hint="cs"/>
          <w:sz w:val="28"/>
          <w:szCs w:val="28"/>
          <w:rtl/>
        </w:rPr>
        <w:t xml:space="preserve"> العظيم آبادي</w:t>
      </w:r>
      <w:r>
        <w:rPr>
          <w:rFonts w:cs="Traditional Arabic" w:hint="cs"/>
          <w:sz w:val="28"/>
          <w:szCs w:val="28"/>
          <w:rtl/>
        </w:rPr>
        <w:t>.</w:t>
      </w:r>
    </w:p>
  </w:footnote>
  <w:footnote w:id="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المعاني الايمانية في شرح الأسماء الحسنى الربانية نقلاً عن لسان العرب</w:t>
      </w:r>
      <w:r>
        <w:rPr>
          <w:rFonts w:cs="Traditional Arabic" w:hint="cs"/>
          <w:sz w:val="28"/>
          <w:szCs w:val="28"/>
          <w:rtl/>
          <w:lang w:bidi="ar-EG"/>
        </w:rPr>
        <w:t>.</w:t>
      </w:r>
    </w:p>
  </w:footnote>
  <w:footnote w:id="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البخاري في الأدب المفرد وصححه الألباني</w:t>
      </w:r>
      <w:r>
        <w:rPr>
          <w:rFonts w:cs="Traditional Arabic" w:hint="cs"/>
          <w:sz w:val="28"/>
          <w:szCs w:val="28"/>
          <w:rtl/>
          <w:lang w:bidi="ar-EG"/>
        </w:rPr>
        <w:t>.</w:t>
      </w:r>
    </w:p>
  </w:footnote>
  <w:footnote w:id="1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1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البخاري</w:t>
      </w:r>
      <w:r>
        <w:rPr>
          <w:rFonts w:cs="Traditional Arabic" w:hint="cs"/>
          <w:sz w:val="28"/>
          <w:szCs w:val="28"/>
          <w:rtl/>
          <w:lang w:bidi="ar-EG"/>
        </w:rPr>
        <w:t>.</w:t>
      </w:r>
    </w:p>
  </w:footnote>
  <w:footnote w:id="1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الترمذي وصححه الألباني</w:t>
      </w:r>
      <w:r>
        <w:rPr>
          <w:rFonts w:cs="Traditional Arabic" w:hint="cs"/>
          <w:sz w:val="28"/>
          <w:szCs w:val="28"/>
          <w:rtl/>
          <w:lang w:bidi="ar-EG"/>
        </w:rPr>
        <w:t>.</w:t>
      </w:r>
    </w:p>
  </w:footnote>
  <w:footnote w:id="1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وصححه الألباني</w:t>
      </w:r>
      <w:r>
        <w:rPr>
          <w:rFonts w:cs="Traditional Arabic" w:hint="cs"/>
          <w:sz w:val="28"/>
          <w:szCs w:val="28"/>
          <w:rtl/>
          <w:lang w:bidi="ar-EG"/>
        </w:rPr>
        <w:t>.</w:t>
      </w:r>
    </w:p>
  </w:footnote>
  <w:footnote w:id="1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 وغيره</w:t>
      </w:r>
      <w:r>
        <w:rPr>
          <w:rFonts w:cs="Traditional Arabic" w:hint="cs"/>
          <w:sz w:val="28"/>
          <w:szCs w:val="28"/>
          <w:rtl/>
          <w:lang w:bidi="ar-EG"/>
        </w:rPr>
        <w:t>.</w:t>
      </w:r>
    </w:p>
  </w:footnote>
  <w:footnote w:id="1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الترمذي وصححه الألباني</w:t>
      </w:r>
      <w:r>
        <w:rPr>
          <w:rFonts w:cs="Traditional Arabic" w:hint="cs"/>
          <w:sz w:val="28"/>
          <w:szCs w:val="28"/>
          <w:rtl/>
          <w:lang w:bidi="ar-EG"/>
        </w:rPr>
        <w:t>.</w:t>
      </w:r>
    </w:p>
  </w:footnote>
  <w:footnote w:id="1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مختصر من " معرفة الله وأسباب محبته " سيد عطوة</w:t>
      </w:r>
    </w:p>
  </w:footnote>
  <w:footnote w:id="1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1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الطبراني وانظر صحيح الجامع</w:t>
      </w:r>
      <w:r>
        <w:rPr>
          <w:rFonts w:cs="Traditional Arabic" w:hint="cs"/>
          <w:sz w:val="28"/>
          <w:szCs w:val="28"/>
          <w:rtl/>
          <w:lang w:bidi="ar-EG"/>
        </w:rPr>
        <w:t>.</w:t>
      </w:r>
    </w:p>
  </w:footnote>
  <w:footnote w:id="1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2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انظر السلسة الصحيحة</w:t>
      </w:r>
      <w:r>
        <w:rPr>
          <w:rFonts w:cs="Traditional Arabic" w:hint="cs"/>
          <w:sz w:val="28"/>
          <w:szCs w:val="28"/>
          <w:rtl/>
          <w:lang w:bidi="ar-EG"/>
        </w:rPr>
        <w:t>.</w:t>
      </w:r>
    </w:p>
  </w:footnote>
  <w:footnote w:id="2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صححه الألباني في مختصر العلو</w:t>
      </w:r>
      <w:r>
        <w:rPr>
          <w:rFonts w:cs="Traditional Arabic" w:hint="cs"/>
          <w:sz w:val="28"/>
          <w:szCs w:val="28"/>
          <w:rtl/>
          <w:lang w:bidi="ar-EG"/>
        </w:rPr>
        <w:t>.</w:t>
      </w:r>
    </w:p>
  </w:footnote>
  <w:footnote w:id="2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الآجري واللالكائي وصححه الذهبي والألباني في مختصر العلو</w:t>
      </w:r>
      <w:r>
        <w:rPr>
          <w:rFonts w:cs="Traditional Arabic" w:hint="cs"/>
          <w:sz w:val="28"/>
          <w:szCs w:val="28"/>
          <w:rtl/>
          <w:lang w:bidi="ar-EG"/>
        </w:rPr>
        <w:t>.</w:t>
      </w:r>
    </w:p>
  </w:footnote>
  <w:footnote w:id="2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البخاري</w:t>
      </w:r>
      <w:r>
        <w:rPr>
          <w:rFonts w:cs="Traditional Arabic" w:hint="cs"/>
          <w:sz w:val="28"/>
          <w:szCs w:val="28"/>
          <w:rtl/>
          <w:lang w:bidi="ar-EG"/>
        </w:rPr>
        <w:t>.</w:t>
      </w:r>
    </w:p>
  </w:footnote>
  <w:footnote w:id="2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وصححه الألباني</w:t>
      </w:r>
      <w:r>
        <w:rPr>
          <w:rFonts w:cs="Traditional Arabic" w:hint="cs"/>
          <w:sz w:val="28"/>
          <w:szCs w:val="28"/>
          <w:rtl/>
          <w:lang w:bidi="ar-EG"/>
        </w:rPr>
        <w:t>.</w:t>
      </w:r>
    </w:p>
  </w:footnote>
  <w:footnote w:id="2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ابن أبي شيبة في كتاب " العرش " وصححه الألباني في مختصر العلو</w:t>
      </w:r>
      <w:r>
        <w:rPr>
          <w:rFonts w:cs="Traditional Arabic" w:hint="cs"/>
          <w:sz w:val="28"/>
          <w:szCs w:val="28"/>
          <w:rtl/>
          <w:lang w:bidi="ar-EG"/>
        </w:rPr>
        <w:t>.</w:t>
      </w:r>
    </w:p>
  </w:footnote>
  <w:footnote w:id="2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احمد والترمذي وصححه الألباني</w:t>
      </w:r>
      <w:r>
        <w:rPr>
          <w:rFonts w:cs="Traditional Arabic" w:hint="cs"/>
          <w:sz w:val="28"/>
          <w:szCs w:val="28"/>
          <w:rtl/>
          <w:lang w:bidi="ar-EG"/>
        </w:rPr>
        <w:t>.</w:t>
      </w:r>
    </w:p>
  </w:footnote>
  <w:footnote w:id="2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الحاكم والبيهقي في الدلائل وقال محقق الشفا</w:t>
      </w:r>
      <w:r>
        <w:rPr>
          <w:rFonts w:cs="Traditional Arabic" w:hint="cs"/>
          <w:sz w:val="28"/>
          <w:szCs w:val="28"/>
          <w:rtl/>
          <w:lang w:bidi="ar-EG"/>
        </w:rPr>
        <w:t>:</w:t>
      </w:r>
      <w:r w:rsidRPr="00255284">
        <w:rPr>
          <w:rFonts w:cs="Traditional Arabic" w:hint="cs"/>
          <w:sz w:val="28"/>
          <w:szCs w:val="28"/>
          <w:rtl/>
          <w:lang w:bidi="ar-EG"/>
        </w:rPr>
        <w:t xml:space="preserve"> حسن بجموع الطرق</w:t>
      </w:r>
      <w:r>
        <w:rPr>
          <w:rFonts w:cs="Traditional Arabic" w:hint="cs"/>
          <w:sz w:val="28"/>
          <w:szCs w:val="28"/>
          <w:rtl/>
          <w:lang w:bidi="ar-EG"/>
        </w:rPr>
        <w:t>.</w:t>
      </w:r>
    </w:p>
  </w:footnote>
  <w:footnote w:id="28">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الشيخان</w:t>
      </w:r>
      <w:r>
        <w:rPr>
          <w:rFonts w:cs="Traditional Arabic" w:hint="cs"/>
          <w:sz w:val="28"/>
          <w:szCs w:val="28"/>
          <w:rtl/>
          <w:lang w:bidi="ar-EG"/>
        </w:rPr>
        <w:t>.</w:t>
      </w:r>
    </w:p>
  </w:footnote>
  <w:footnote w:id="2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أخرجه أبو نعيم في الحلية وحسنه الألباني في الصحيحة</w:t>
      </w:r>
      <w:r>
        <w:rPr>
          <w:rFonts w:cs="Traditional Arabic" w:hint="cs"/>
          <w:sz w:val="28"/>
          <w:szCs w:val="28"/>
          <w:rtl/>
          <w:lang w:bidi="ar-EG"/>
        </w:rPr>
        <w:t>.</w:t>
      </w:r>
    </w:p>
  </w:footnote>
  <w:footnote w:id="3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3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تهذيب مدارج السالكين</w:t>
      </w:r>
      <w:r>
        <w:rPr>
          <w:rFonts w:cs="Traditional Arabic" w:hint="cs"/>
          <w:sz w:val="28"/>
          <w:szCs w:val="28"/>
          <w:rtl/>
          <w:lang w:bidi="ar-EG"/>
        </w:rPr>
        <w:t>.</w:t>
      </w:r>
    </w:p>
  </w:footnote>
  <w:footnote w:id="3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المصباح المنير</w:t>
      </w:r>
      <w:r>
        <w:rPr>
          <w:rFonts w:cs="Traditional Arabic" w:hint="cs"/>
          <w:sz w:val="28"/>
          <w:szCs w:val="28"/>
          <w:rtl/>
          <w:lang w:bidi="ar-EG"/>
        </w:rPr>
        <w:t>:</w:t>
      </w:r>
      <w:r w:rsidRPr="00255284">
        <w:rPr>
          <w:rFonts w:cs="Traditional Arabic" w:hint="cs"/>
          <w:sz w:val="28"/>
          <w:szCs w:val="28"/>
          <w:rtl/>
          <w:lang w:bidi="ar-EG"/>
        </w:rPr>
        <w:t xml:space="preserve"> المبار كفوري</w:t>
      </w:r>
      <w:r>
        <w:rPr>
          <w:rFonts w:cs="Traditional Arabic" w:hint="cs"/>
          <w:sz w:val="28"/>
          <w:szCs w:val="28"/>
          <w:rtl/>
          <w:lang w:bidi="ar-EG"/>
        </w:rPr>
        <w:t>.</w:t>
      </w:r>
    </w:p>
  </w:footnote>
  <w:footnote w:id="3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البخاري</w:t>
      </w:r>
      <w:r>
        <w:rPr>
          <w:rFonts w:cs="Traditional Arabic" w:hint="cs"/>
          <w:sz w:val="28"/>
          <w:szCs w:val="28"/>
          <w:rtl/>
          <w:lang w:bidi="ar-EG"/>
        </w:rPr>
        <w:t>.</w:t>
      </w:r>
    </w:p>
  </w:footnote>
  <w:footnote w:id="3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تنوير المقباس من تفسير ابن عباس</w:t>
      </w:r>
      <w:r>
        <w:rPr>
          <w:rFonts w:cs="Traditional Arabic" w:hint="cs"/>
          <w:sz w:val="28"/>
          <w:szCs w:val="28"/>
          <w:rtl/>
          <w:lang w:bidi="ar-EG"/>
        </w:rPr>
        <w:t>:</w:t>
      </w:r>
      <w:r w:rsidRPr="00255284">
        <w:rPr>
          <w:rFonts w:cs="Traditional Arabic" w:hint="cs"/>
          <w:sz w:val="28"/>
          <w:szCs w:val="28"/>
          <w:rtl/>
          <w:lang w:bidi="ar-EG"/>
        </w:rPr>
        <w:t xml:space="preserve"> الفيروز آبادي</w:t>
      </w:r>
      <w:r>
        <w:rPr>
          <w:rFonts w:cs="Traditional Arabic" w:hint="cs"/>
          <w:sz w:val="28"/>
          <w:szCs w:val="28"/>
          <w:rtl/>
          <w:lang w:bidi="ar-EG"/>
        </w:rPr>
        <w:t>.</w:t>
      </w:r>
    </w:p>
  </w:footnote>
  <w:footnote w:id="3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مكارم الخلاق</w:t>
      </w:r>
      <w:r>
        <w:rPr>
          <w:rFonts w:cs="Traditional Arabic" w:hint="cs"/>
          <w:sz w:val="28"/>
          <w:szCs w:val="28"/>
          <w:rtl/>
          <w:lang w:bidi="ar-EG"/>
        </w:rPr>
        <w:t>:</w:t>
      </w:r>
      <w:r w:rsidRPr="00255284">
        <w:rPr>
          <w:rFonts w:cs="Traditional Arabic" w:hint="cs"/>
          <w:sz w:val="28"/>
          <w:szCs w:val="28"/>
          <w:rtl/>
          <w:lang w:bidi="ar-EG"/>
        </w:rPr>
        <w:t xml:space="preserve"> الخرائطي</w:t>
      </w:r>
      <w:r>
        <w:rPr>
          <w:rFonts w:cs="Traditional Arabic" w:hint="cs"/>
          <w:sz w:val="28"/>
          <w:szCs w:val="28"/>
          <w:rtl/>
          <w:lang w:bidi="ar-EG"/>
        </w:rPr>
        <w:t>.</w:t>
      </w:r>
    </w:p>
  </w:footnote>
  <w:footnote w:id="3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تطريز رياض الصالحين</w:t>
      </w:r>
      <w:r>
        <w:rPr>
          <w:rFonts w:cs="Traditional Arabic" w:hint="cs"/>
          <w:sz w:val="28"/>
          <w:szCs w:val="28"/>
          <w:rtl/>
          <w:lang w:bidi="ar-EG"/>
        </w:rPr>
        <w:t>:</w:t>
      </w:r>
      <w:r w:rsidRPr="00255284">
        <w:rPr>
          <w:rFonts w:cs="Traditional Arabic" w:hint="cs"/>
          <w:sz w:val="28"/>
          <w:szCs w:val="28"/>
          <w:rtl/>
          <w:lang w:bidi="ar-EG"/>
        </w:rPr>
        <w:t xml:space="preserve"> فيصل آل مبارك</w:t>
      </w:r>
      <w:r>
        <w:rPr>
          <w:rFonts w:cs="Traditional Arabic" w:hint="cs"/>
          <w:sz w:val="28"/>
          <w:szCs w:val="28"/>
          <w:rtl/>
          <w:lang w:bidi="ar-EG"/>
        </w:rPr>
        <w:t>.</w:t>
      </w:r>
    </w:p>
  </w:footnote>
  <w:footnote w:id="3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3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المصدر السابق</w:t>
      </w:r>
      <w:r>
        <w:rPr>
          <w:rFonts w:cs="Traditional Arabic" w:hint="cs"/>
          <w:sz w:val="28"/>
          <w:szCs w:val="28"/>
          <w:rtl/>
          <w:lang w:bidi="ar-EG"/>
        </w:rPr>
        <w:t>.</w:t>
      </w:r>
    </w:p>
  </w:footnote>
  <w:footnote w:id="3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الوابل الصيب</w:t>
      </w:r>
      <w:r>
        <w:rPr>
          <w:rFonts w:cs="Traditional Arabic" w:hint="cs"/>
          <w:sz w:val="28"/>
          <w:szCs w:val="28"/>
          <w:rtl/>
          <w:lang w:bidi="ar-EG"/>
        </w:rPr>
        <w:t>.</w:t>
      </w:r>
      <w:r w:rsidRPr="00255284">
        <w:rPr>
          <w:rFonts w:cs="Traditional Arabic" w:hint="cs"/>
          <w:sz w:val="28"/>
          <w:szCs w:val="28"/>
          <w:rtl/>
          <w:lang w:bidi="ar-EG"/>
        </w:rPr>
        <w:t xml:space="preserve"> </w:t>
      </w:r>
    </w:p>
  </w:footnote>
  <w:footnote w:id="4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4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الوابل الصيب</w:t>
      </w:r>
      <w:r>
        <w:rPr>
          <w:rFonts w:cs="Traditional Arabic" w:hint="cs"/>
          <w:sz w:val="28"/>
          <w:szCs w:val="28"/>
          <w:rtl/>
          <w:lang w:bidi="ar-EG"/>
        </w:rPr>
        <w:t>.</w:t>
      </w:r>
    </w:p>
  </w:footnote>
  <w:footnote w:id="4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4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الوابل الصيب</w:t>
      </w:r>
      <w:r>
        <w:rPr>
          <w:rFonts w:cs="Traditional Arabic" w:hint="cs"/>
          <w:sz w:val="28"/>
          <w:szCs w:val="28"/>
          <w:rtl/>
          <w:lang w:bidi="ar-EG"/>
        </w:rPr>
        <w:t>.</w:t>
      </w:r>
    </w:p>
  </w:footnote>
  <w:footnote w:id="4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r w:rsidRPr="00255284">
        <w:rPr>
          <w:rFonts w:cs="Traditional Arabic" w:hint="cs"/>
          <w:sz w:val="28"/>
          <w:szCs w:val="28"/>
          <w:rtl/>
          <w:lang w:bidi="ar-EG"/>
        </w:rPr>
        <w:t xml:space="preserve"> وما بين القوسين من تعليقاتي على رياض الصالحين</w:t>
      </w:r>
      <w:r>
        <w:rPr>
          <w:rFonts w:cs="Traditional Arabic" w:hint="cs"/>
          <w:sz w:val="28"/>
          <w:szCs w:val="28"/>
          <w:rtl/>
          <w:lang w:bidi="ar-EG"/>
        </w:rPr>
        <w:t>:</w:t>
      </w:r>
      <w:r w:rsidRPr="00255284">
        <w:rPr>
          <w:rFonts w:cs="Traditional Arabic" w:hint="cs"/>
          <w:sz w:val="28"/>
          <w:szCs w:val="28"/>
          <w:rtl/>
          <w:lang w:bidi="ar-EG"/>
        </w:rPr>
        <w:t xml:space="preserve"> المسك والعنبر والرياحين</w:t>
      </w:r>
      <w:r>
        <w:rPr>
          <w:rFonts w:cs="Traditional Arabic" w:hint="cs"/>
          <w:sz w:val="28"/>
          <w:szCs w:val="28"/>
          <w:rtl/>
          <w:lang w:bidi="ar-EG"/>
        </w:rPr>
        <w:t>،</w:t>
      </w:r>
      <w:r w:rsidRPr="00255284">
        <w:rPr>
          <w:rFonts w:cs="Traditional Arabic" w:hint="cs"/>
          <w:sz w:val="28"/>
          <w:szCs w:val="28"/>
          <w:rtl/>
          <w:lang w:bidi="ar-EG"/>
        </w:rPr>
        <w:t xml:space="preserve"> تنبيهات وفوائد على</w:t>
      </w:r>
      <w:r>
        <w:rPr>
          <w:rFonts w:cs="Traditional Arabic" w:hint="cs"/>
          <w:sz w:val="28"/>
          <w:szCs w:val="28"/>
          <w:rtl/>
          <w:lang w:bidi="ar-EG"/>
        </w:rPr>
        <w:t>.</w:t>
      </w:r>
      <w:r w:rsidRPr="00255284">
        <w:rPr>
          <w:rFonts w:cs="Traditional Arabic" w:hint="cs"/>
          <w:sz w:val="28"/>
          <w:szCs w:val="28"/>
          <w:rtl/>
          <w:lang w:bidi="ar-EG"/>
        </w:rPr>
        <w:t>....رياض الصالحين</w:t>
      </w:r>
      <w:r>
        <w:rPr>
          <w:rFonts w:cs="Traditional Arabic" w:hint="cs"/>
          <w:sz w:val="28"/>
          <w:szCs w:val="28"/>
          <w:rtl/>
          <w:lang w:bidi="ar-EG"/>
        </w:rPr>
        <w:t>.</w:t>
      </w:r>
    </w:p>
  </w:footnote>
  <w:footnote w:id="4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روه مسلم</w:t>
      </w:r>
      <w:r>
        <w:rPr>
          <w:rFonts w:cs="Traditional Arabic" w:hint="cs"/>
          <w:sz w:val="28"/>
          <w:szCs w:val="28"/>
          <w:rtl/>
          <w:lang w:bidi="ar-EG"/>
        </w:rPr>
        <w:t>.</w:t>
      </w:r>
    </w:p>
  </w:footnote>
  <w:footnote w:id="4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أخرجه أحمد في المسند وصححه الألباني في أحكام الجنائز</w:t>
      </w:r>
      <w:r>
        <w:rPr>
          <w:rFonts w:cs="Traditional Arabic" w:hint="cs"/>
          <w:sz w:val="28"/>
          <w:szCs w:val="28"/>
          <w:rtl/>
          <w:lang w:bidi="ar-EG"/>
        </w:rPr>
        <w:t>.</w:t>
      </w:r>
    </w:p>
  </w:footnote>
  <w:footnote w:id="4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البخاري</w:t>
      </w:r>
      <w:r>
        <w:rPr>
          <w:rFonts w:cs="Traditional Arabic" w:hint="cs"/>
          <w:sz w:val="28"/>
          <w:szCs w:val="28"/>
          <w:rtl/>
          <w:lang w:bidi="ar-EG"/>
        </w:rPr>
        <w:t>.</w:t>
      </w:r>
    </w:p>
  </w:footnote>
  <w:footnote w:id="4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فتح الباري</w:t>
      </w:r>
      <w:r>
        <w:rPr>
          <w:rFonts w:cs="Traditional Arabic" w:hint="cs"/>
          <w:sz w:val="28"/>
          <w:szCs w:val="28"/>
          <w:rtl/>
          <w:lang w:bidi="ar-EG"/>
        </w:rPr>
        <w:t>.</w:t>
      </w:r>
    </w:p>
  </w:footnote>
  <w:footnote w:id="4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صلاح الأمة في علو الهمة</w:t>
      </w:r>
      <w:r>
        <w:rPr>
          <w:rFonts w:cs="Traditional Arabic" w:hint="cs"/>
          <w:sz w:val="28"/>
          <w:szCs w:val="28"/>
          <w:rtl/>
          <w:lang w:bidi="ar-EG"/>
        </w:rPr>
        <w:t>:</w:t>
      </w:r>
      <w:r w:rsidRPr="00255284">
        <w:rPr>
          <w:rFonts w:cs="Traditional Arabic" w:hint="cs"/>
          <w:sz w:val="28"/>
          <w:szCs w:val="28"/>
          <w:rtl/>
          <w:lang w:bidi="ar-EG"/>
        </w:rPr>
        <w:t xml:space="preserve"> سيد عفاني</w:t>
      </w:r>
      <w:r>
        <w:rPr>
          <w:rFonts w:cs="Traditional Arabic" w:hint="cs"/>
          <w:sz w:val="28"/>
          <w:szCs w:val="28"/>
          <w:rtl/>
          <w:lang w:bidi="ar-EG"/>
        </w:rPr>
        <w:t>.</w:t>
      </w:r>
    </w:p>
  </w:footnote>
  <w:footnote w:id="5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الترمذي والنسائي وصححه الألباني</w:t>
      </w:r>
      <w:r>
        <w:rPr>
          <w:rFonts w:cs="Traditional Arabic" w:hint="cs"/>
          <w:sz w:val="28"/>
          <w:szCs w:val="28"/>
          <w:rtl/>
          <w:lang w:bidi="ar-EG"/>
        </w:rPr>
        <w:t>.</w:t>
      </w:r>
    </w:p>
  </w:footnote>
  <w:footnote w:id="5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وقال محقق المسند</w:t>
      </w:r>
      <w:r>
        <w:rPr>
          <w:rFonts w:cs="Traditional Arabic" w:hint="cs"/>
          <w:sz w:val="28"/>
          <w:szCs w:val="28"/>
          <w:rtl/>
          <w:lang w:bidi="ar-EG"/>
        </w:rPr>
        <w:t>:</w:t>
      </w:r>
      <w:r w:rsidRPr="00255284">
        <w:rPr>
          <w:rFonts w:cs="Traditional Arabic" w:hint="cs"/>
          <w:sz w:val="28"/>
          <w:szCs w:val="28"/>
          <w:rtl/>
          <w:lang w:bidi="ar-EG"/>
        </w:rPr>
        <w:t xml:space="preserve"> صحيح على شرط الشيخين</w:t>
      </w:r>
      <w:r>
        <w:rPr>
          <w:rFonts w:cs="Traditional Arabic" w:hint="cs"/>
          <w:sz w:val="28"/>
          <w:szCs w:val="28"/>
          <w:rtl/>
          <w:lang w:bidi="ar-EG"/>
        </w:rPr>
        <w:t>.</w:t>
      </w:r>
    </w:p>
  </w:footnote>
  <w:footnote w:id="5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لماذا لا نصلي</w:t>
      </w:r>
      <w:r>
        <w:rPr>
          <w:rFonts w:cs="Traditional Arabic" w:hint="cs"/>
          <w:sz w:val="28"/>
          <w:szCs w:val="28"/>
          <w:rtl/>
          <w:lang w:bidi="ar-EG"/>
        </w:rPr>
        <w:t>:</w:t>
      </w:r>
      <w:r w:rsidRPr="00255284">
        <w:rPr>
          <w:rFonts w:cs="Traditional Arabic" w:hint="cs"/>
          <w:sz w:val="28"/>
          <w:szCs w:val="28"/>
          <w:rtl/>
          <w:lang w:bidi="ar-EG"/>
        </w:rPr>
        <w:t xml:space="preserve"> محمد اسماعيل المقدم</w:t>
      </w:r>
      <w:r>
        <w:rPr>
          <w:rFonts w:cs="Traditional Arabic" w:hint="cs"/>
          <w:sz w:val="28"/>
          <w:szCs w:val="28"/>
          <w:rtl/>
          <w:lang w:bidi="ar-EG"/>
        </w:rPr>
        <w:t>.</w:t>
      </w:r>
    </w:p>
  </w:footnote>
  <w:footnote w:id="5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وابن ماجه وصححه الألباني</w:t>
      </w:r>
      <w:r>
        <w:rPr>
          <w:rFonts w:cs="Traditional Arabic" w:hint="cs"/>
          <w:sz w:val="28"/>
          <w:szCs w:val="28"/>
          <w:rtl/>
          <w:lang w:bidi="ar-EG"/>
        </w:rPr>
        <w:t>.</w:t>
      </w:r>
    </w:p>
  </w:footnote>
  <w:footnote w:id="5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ابن ماجه وصححه الألباني في الإرواء</w:t>
      </w:r>
      <w:r>
        <w:rPr>
          <w:rFonts w:cs="Traditional Arabic" w:hint="cs"/>
          <w:sz w:val="28"/>
          <w:szCs w:val="28"/>
          <w:rtl/>
          <w:lang w:bidi="ar-EG"/>
        </w:rPr>
        <w:t>.</w:t>
      </w:r>
    </w:p>
  </w:footnote>
  <w:footnote w:id="5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xml:space="preserve">- رواه البخاري </w:t>
      </w:r>
    </w:p>
  </w:footnote>
  <w:footnote w:id="5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أخرجه مالك وعنه أخرجه النسائي والدار قطني والبيهقي وصححه الألباني في الإرواء</w:t>
      </w:r>
      <w:r>
        <w:rPr>
          <w:rFonts w:cs="Traditional Arabic" w:hint="cs"/>
          <w:sz w:val="28"/>
          <w:szCs w:val="28"/>
          <w:rtl/>
          <w:lang w:bidi="ar-EG"/>
        </w:rPr>
        <w:t>.</w:t>
      </w:r>
    </w:p>
  </w:footnote>
  <w:footnote w:id="5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البخاري</w:t>
      </w:r>
      <w:r>
        <w:rPr>
          <w:rFonts w:cs="Traditional Arabic" w:hint="cs"/>
          <w:sz w:val="28"/>
          <w:szCs w:val="28"/>
          <w:rtl/>
          <w:lang w:bidi="ar-EG"/>
        </w:rPr>
        <w:t>.</w:t>
      </w:r>
    </w:p>
  </w:footnote>
  <w:footnote w:id="5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لماذا نصلي ؟ محمد اسماعيل المقدم</w:t>
      </w:r>
      <w:r>
        <w:rPr>
          <w:rFonts w:cs="Traditional Arabic" w:hint="cs"/>
          <w:sz w:val="28"/>
          <w:szCs w:val="28"/>
          <w:rtl/>
          <w:lang w:bidi="ar-EG"/>
        </w:rPr>
        <w:t>.</w:t>
      </w:r>
    </w:p>
  </w:footnote>
  <w:footnote w:id="5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أخرجه أحمد وصححه الألباني في صحيح الجامع</w:t>
      </w:r>
      <w:r>
        <w:rPr>
          <w:rFonts w:cs="Traditional Arabic" w:hint="cs"/>
          <w:sz w:val="28"/>
          <w:szCs w:val="28"/>
          <w:rtl/>
          <w:lang w:bidi="ar-EG"/>
        </w:rPr>
        <w:t>.</w:t>
      </w:r>
    </w:p>
  </w:footnote>
  <w:footnote w:id="6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تعظيكم لصلاة</w:t>
      </w:r>
      <w:r>
        <w:rPr>
          <w:rFonts w:cs="Traditional Arabic" w:hint="cs"/>
          <w:sz w:val="28"/>
          <w:szCs w:val="28"/>
          <w:rtl/>
          <w:lang w:bidi="ar-EG"/>
        </w:rPr>
        <w:t>:</w:t>
      </w:r>
      <w:r w:rsidRPr="00255284">
        <w:rPr>
          <w:rFonts w:cs="Traditional Arabic" w:hint="cs"/>
          <w:sz w:val="28"/>
          <w:szCs w:val="28"/>
          <w:rtl/>
          <w:lang w:bidi="ar-EG"/>
        </w:rPr>
        <w:t xml:space="preserve"> عبد الرزاق البدر</w:t>
      </w:r>
      <w:r>
        <w:rPr>
          <w:rFonts w:cs="Traditional Arabic" w:hint="cs"/>
          <w:sz w:val="28"/>
          <w:szCs w:val="28"/>
          <w:rtl/>
          <w:lang w:bidi="ar-EG"/>
        </w:rPr>
        <w:t>.</w:t>
      </w:r>
    </w:p>
  </w:footnote>
  <w:footnote w:id="6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لماذا نصلي ؟ محمد اسماعيل</w:t>
      </w:r>
      <w:r>
        <w:rPr>
          <w:rFonts w:cs="Traditional Arabic" w:hint="cs"/>
          <w:sz w:val="28"/>
          <w:szCs w:val="28"/>
          <w:rtl/>
          <w:lang w:bidi="ar-EG"/>
        </w:rPr>
        <w:t>.</w:t>
      </w:r>
    </w:p>
  </w:footnote>
  <w:footnote w:id="6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والترمذي وصححه الألباني</w:t>
      </w:r>
      <w:r>
        <w:rPr>
          <w:rFonts w:cs="Traditional Arabic" w:hint="cs"/>
          <w:sz w:val="28"/>
          <w:szCs w:val="28"/>
          <w:rtl/>
          <w:lang w:bidi="ar-EG"/>
        </w:rPr>
        <w:t>.</w:t>
      </w:r>
    </w:p>
  </w:footnote>
  <w:footnote w:id="6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6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الصلاة وحكم تاركها</w:t>
      </w:r>
      <w:r>
        <w:rPr>
          <w:rFonts w:cs="Traditional Arabic" w:hint="cs"/>
          <w:sz w:val="28"/>
          <w:szCs w:val="28"/>
          <w:rtl/>
          <w:lang w:bidi="ar-EG"/>
        </w:rPr>
        <w:t>:</w:t>
      </w:r>
      <w:r w:rsidRPr="00255284">
        <w:rPr>
          <w:rFonts w:cs="Traditional Arabic" w:hint="cs"/>
          <w:sz w:val="28"/>
          <w:szCs w:val="28"/>
          <w:rtl/>
          <w:lang w:bidi="ar-EG"/>
        </w:rPr>
        <w:t xml:space="preserve"> ابن القيم</w:t>
      </w:r>
      <w:r>
        <w:rPr>
          <w:rFonts w:cs="Traditional Arabic" w:hint="cs"/>
          <w:sz w:val="28"/>
          <w:szCs w:val="28"/>
          <w:rtl/>
          <w:lang w:bidi="ar-EG"/>
        </w:rPr>
        <w:t>.</w:t>
      </w:r>
    </w:p>
  </w:footnote>
  <w:footnote w:id="6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تعظيم الصلاة</w:t>
      </w:r>
      <w:r>
        <w:rPr>
          <w:rFonts w:cs="Traditional Arabic" w:hint="cs"/>
          <w:sz w:val="28"/>
          <w:szCs w:val="28"/>
          <w:rtl/>
          <w:lang w:bidi="ar-EG"/>
        </w:rPr>
        <w:t>:</w:t>
      </w:r>
      <w:r w:rsidRPr="00255284">
        <w:rPr>
          <w:rFonts w:cs="Traditional Arabic" w:hint="cs"/>
          <w:sz w:val="28"/>
          <w:szCs w:val="28"/>
          <w:rtl/>
          <w:lang w:bidi="ar-EG"/>
        </w:rPr>
        <w:t xml:space="preserve"> عبد الرزاق البدر نقلاً من الصلاة للإمام أحمد</w:t>
      </w:r>
      <w:r>
        <w:rPr>
          <w:rFonts w:cs="Traditional Arabic" w:hint="cs"/>
          <w:sz w:val="28"/>
          <w:szCs w:val="28"/>
          <w:rtl/>
          <w:lang w:bidi="ar-EG"/>
        </w:rPr>
        <w:t>.</w:t>
      </w:r>
    </w:p>
  </w:footnote>
  <w:footnote w:id="6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أخرجه الطبراني في الأوسط وابن أبي شيبة في المصنف وابن بطة في الإنابة</w:t>
      </w:r>
      <w:r>
        <w:rPr>
          <w:rFonts w:cs="Traditional Arabic" w:hint="cs"/>
          <w:sz w:val="28"/>
          <w:szCs w:val="28"/>
          <w:rtl/>
          <w:lang w:bidi="ar-EG"/>
        </w:rPr>
        <w:t>.</w:t>
      </w:r>
    </w:p>
  </w:footnote>
  <w:footnote w:id="67">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 الطبراني في الأوسط وصححه الجامع وانظر الصحيحة</w:t>
      </w:r>
      <w:r>
        <w:rPr>
          <w:rFonts w:cs="Traditional Arabic" w:hint="cs"/>
          <w:sz w:val="28"/>
          <w:szCs w:val="28"/>
          <w:rtl/>
          <w:lang w:bidi="ar-EG"/>
        </w:rPr>
        <w:t>.</w:t>
      </w:r>
    </w:p>
  </w:footnote>
  <w:footnote w:id="6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ذم الهوى</w:t>
      </w:r>
      <w:r>
        <w:rPr>
          <w:rFonts w:cs="Traditional Arabic" w:hint="cs"/>
          <w:sz w:val="28"/>
          <w:szCs w:val="28"/>
          <w:rtl/>
          <w:lang w:bidi="ar-EG"/>
        </w:rPr>
        <w:t>:</w:t>
      </w:r>
      <w:r w:rsidRPr="00255284">
        <w:rPr>
          <w:rFonts w:cs="Traditional Arabic" w:hint="cs"/>
          <w:sz w:val="28"/>
          <w:szCs w:val="28"/>
          <w:rtl/>
          <w:lang w:bidi="ar-EG"/>
        </w:rPr>
        <w:t xml:space="preserve"> ابن الجوزي</w:t>
      </w:r>
      <w:r>
        <w:rPr>
          <w:rFonts w:cs="Traditional Arabic" w:hint="cs"/>
          <w:sz w:val="28"/>
          <w:szCs w:val="28"/>
          <w:rtl/>
          <w:lang w:bidi="ar-EG"/>
        </w:rPr>
        <w:t>،</w:t>
      </w:r>
      <w:r w:rsidRPr="00255284">
        <w:rPr>
          <w:rFonts w:cs="Traditional Arabic" w:hint="cs"/>
          <w:sz w:val="28"/>
          <w:szCs w:val="28"/>
          <w:rtl/>
          <w:lang w:bidi="ar-EG"/>
        </w:rPr>
        <w:t xml:space="preserve"> إيقاظ أولي الهمم العالية</w:t>
      </w:r>
      <w:r>
        <w:rPr>
          <w:rFonts w:cs="Traditional Arabic" w:hint="cs"/>
          <w:sz w:val="28"/>
          <w:szCs w:val="28"/>
          <w:rtl/>
          <w:lang w:bidi="ar-EG"/>
        </w:rPr>
        <w:t>.</w:t>
      </w:r>
      <w:r w:rsidRPr="00255284">
        <w:rPr>
          <w:rFonts w:cs="Traditional Arabic" w:hint="cs"/>
          <w:sz w:val="28"/>
          <w:szCs w:val="28"/>
          <w:rtl/>
          <w:lang w:bidi="ar-EG"/>
        </w:rPr>
        <w:t>: السلمان</w:t>
      </w:r>
      <w:r>
        <w:rPr>
          <w:rFonts w:cs="Traditional Arabic" w:hint="cs"/>
          <w:sz w:val="28"/>
          <w:szCs w:val="28"/>
          <w:rtl/>
          <w:lang w:bidi="ar-EG"/>
        </w:rPr>
        <w:t>.</w:t>
      </w:r>
    </w:p>
  </w:footnote>
  <w:footnote w:id="6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لماذا لا نصلي ؟ محمد اسماعيل</w:t>
      </w:r>
      <w:r>
        <w:rPr>
          <w:rFonts w:cs="Traditional Arabic" w:hint="cs"/>
          <w:sz w:val="28"/>
          <w:szCs w:val="28"/>
          <w:rtl/>
          <w:lang w:bidi="ar-EG"/>
        </w:rPr>
        <w:t>:</w:t>
      </w:r>
      <w:r w:rsidRPr="00255284">
        <w:rPr>
          <w:rFonts w:cs="Traditional Arabic" w:hint="cs"/>
          <w:sz w:val="28"/>
          <w:szCs w:val="28"/>
          <w:rtl/>
          <w:lang w:bidi="ar-EG"/>
        </w:rPr>
        <w:t xml:space="preserve"> بتصرف</w:t>
      </w:r>
      <w:r>
        <w:rPr>
          <w:rFonts w:cs="Traditional Arabic" w:hint="cs"/>
          <w:sz w:val="28"/>
          <w:szCs w:val="28"/>
          <w:rtl/>
          <w:lang w:bidi="ar-EG"/>
        </w:rPr>
        <w:t>.</w:t>
      </w:r>
    </w:p>
  </w:footnote>
  <w:footnote w:id="7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وأبو داود وصححه الألباني في صحيح الجامع</w:t>
      </w:r>
      <w:r>
        <w:rPr>
          <w:rFonts w:cs="Traditional Arabic" w:hint="cs"/>
          <w:sz w:val="28"/>
          <w:szCs w:val="28"/>
          <w:rtl/>
          <w:lang w:bidi="ar-EG"/>
        </w:rPr>
        <w:t>.</w:t>
      </w:r>
    </w:p>
  </w:footnote>
  <w:footnote w:id="7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رواه أحمد والنسائي والحاكم والبيهقي وصححه الأباني في صحيح الجامع</w:t>
      </w:r>
      <w:r>
        <w:rPr>
          <w:rFonts w:cs="Traditional Arabic" w:hint="cs"/>
          <w:sz w:val="28"/>
          <w:szCs w:val="28"/>
          <w:rtl/>
          <w:lang w:bidi="ar-EG"/>
        </w:rPr>
        <w:t>.</w:t>
      </w:r>
    </w:p>
  </w:footnote>
  <w:footnote w:id="7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7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أخرجه احمد وغيره وحسنه محقق المسند</w:t>
      </w:r>
      <w:r>
        <w:rPr>
          <w:rFonts w:cs="Traditional Arabic" w:hint="cs"/>
          <w:sz w:val="28"/>
          <w:szCs w:val="28"/>
          <w:rtl/>
          <w:lang w:bidi="ar-EG"/>
        </w:rPr>
        <w:t>.</w:t>
      </w:r>
    </w:p>
  </w:footnote>
  <w:footnote w:id="7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xml:space="preserve">- أخرجه احمد وقال الألباني في صحيح الترغيب </w:t>
      </w:r>
      <w:r>
        <w:rPr>
          <w:rFonts w:cs="Traditional Arabic" w:hint="cs"/>
          <w:sz w:val="28"/>
          <w:szCs w:val="28"/>
          <w:rtl/>
          <w:lang w:bidi="ar-EG"/>
        </w:rPr>
        <w:t>:</w:t>
      </w:r>
      <w:r w:rsidRPr="00255284">
        <w:rPr>
          <w:rFonts w:cs="Traditional Arabic" w:hint="cs"/>
          <w:sz w:val="28"/>
          <w:szCs w:val="28"/>
          <w:rtl/>
          <w:lang w:bidi="ar-EG"/>
        </w:rPr>
        <w:t xml:space="preserve"> حسن لغيره</w:t>
      </w:r>
      <w:r>
        <w:rPr>
          <w:rFonts w:cs="Traditional Arabic" w:hint="cs"/>
          <w:sz w:val="28"/>
          <w:szCs w:val="28"/>
          <w:rtl/>
          <w:lang w:bidi="ar-EG"/>
        </w:rPr>
        <w:t>.</w:t>
      </w:r>
    </w:p>
  </w:footnote>
  <w:footnote w:id="7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تفسير الطبري</w:t>
      </w:r>
      <w:r>
        <w:rPr>
          <w:rFonts w:cs="Traditional Arabic" w:hint="cs"/>
          <w:sz w:val="28"/>
          <w:szCs w:val="28"/>
          <w:rtl/>
          <w:lang w:bidi="ar-EG"/>
        </w:rPr>
        <w:t>.</w:t>
      </w:r>
    </w:p>
  </w:footnote>
  <w:footnote w:id="76">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اللباب في علوم الكتاب</w:t>
      </w:r>
      <w:r>
        <w:rPr>
          <w:rFonts w:cs="Traditional Arabic" w:hint="cs"/>
          <w:sz w:val="28"/>
          <w:szCs w:val="28"/>
          <w:rtl/>
          <w:lang w:bidi="ar-EG"/>
        </w:rPr>
        <w:t>:</w:t>
      </w:r>
      <w:r w:rsidRPr="00255284">
        <w:rPr>
          <w:rFonts w:cs="Traditional Arabic" w:hint="cs"/>
          <w:sz w:val="28"/>
          <w:szCs w:val="28"/>
          <w:rtl/>
          <w:lang w:bidi="ar-EG"/>
        </w:rPr>
        <w:t xml:space="preserve"> أبو حفص سراج الدين الدمشقي</w:t>
      </w:r>
      <w:r>
        <w:rPr>
          <w:rFonts w:cs="Traditional Arabic" w:hint="cs"/>
          <w:sz w:val="28"/>
          <w:szCs w:val="28"/>
          <w:rtl/>
          <w:lang w:bidi="ar-EG"/>
        </w:rPr>
        <w:t>.</w:t>
      </w:r>
    </w:p>
  </w:footnote>
  <w:footnote w:id="7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تفسير الطبري</w:t>
      </w:r>
      <w:r>
        <w:rPr>
          <w:rFonts w:cs="Traditional Arabic" w:hint="cs"/>
          <w:sz w:val="28"/>
          <w:szCs w:val="28"/>
          <w:rtl/>
          <w:lang w:bidi="ar-EG"/>
        </w:rPr>
        <w:t>.</w:t>
      </w:r>
    </w:p>
  </w:footnote>
  <w:footnote w:id="7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تفسير الطبري</w:t>
      </w:r>
      <w:r>
        <w:rPr>
          <w:rFonts w:cs="Traditional Arabic" w:hint="cs"/>
          <w:sz w:val="28"/>
          <w:szCs w:val="28"/>
          <w:rtl/>
          <w:lang w:bidi="ar-EG"/>
        </w:rPr>
        <w:t>.</w:t>
      </w:r>
    </w:p>
  </w:footnote>
  <w:footnote w:id="7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الحاكم وابن ماجه وابن حبان وصححه الألباني في صحيح الجامع</w:t>
      </w:r>
      <w:r>
        <w:rPr>
          <w:rFonts w:cs="Traditional Arabic" w:hint="cs"/>
          <w:sz w:val="28"/>
          <w:szCs w:val="28"/>
          <w:rtl/>
          <w:lang w:bidi="ar-EG"/>
        </w:rPr>
        <w:t>.</w:t>
      </w:r>
      <w:r w:rsidRPr="00255284">
        <w:rPr>
          <w:rFonts w:cs="Traditional Arabic" w:hint="cs"/>
          <w:sz w:val="28"/>
          <w:szCs w:val="28"/>
          <w:rtl/>
          <w:lang w:bidi="ar-EG"/>
        </w:rPr>
        <w:t xml:space="preserve"> </w:t>
      </w:r>
    </w:p>
  </w:footnote>
  <w:footnote w:id="8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ابن حبان وصححه الألباني</w:t>
      </w:r>
      <w:r>
        <w:rPr>
          <w:rFonts w:cs="Traditional Arabic" w:hint="cs"/>
          <w:sz w:val="28"/>
          <w:szCs w:val="28"/>
          <w:rtl/>
          <w:lang w:bidi="ar-EG"/>
        </w:rPr>
        <w:t>.</w:t>
      </w:r>
    </w:p>
  </w:footnote>
  <w:footnote w:id="8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بصائر في تعظيم الشريعة والشعائر</w:t>
      </w:r>
      <w:r>
        <w:rPr>
          <w:rFonts w:cs="Traditional Arabic" w:hint="cs"/>
          <w:sz w:val="28"/>
          <w:szCs w:val="28"/>
          <w:rtl/>
          <w:lang w:bidi="ar-EG"/>
        </w:rPr>
        <w:t>:</w:t>
      </w:r>
      <w:r w:rsidRPr="00255284">
        <w:rPr>
          <w:rFonts w:cs="Traditional Arabic" w:hint="cs"/>
          <w:sz w:val="28"/>
          <w:szCs w:val="28"/>
          <w:rtl/>
          <w:lang w:bidi="ar-EG"/>
        </w:rPr>
        <w:t xml:space="preserve"> سيد عطوة</w:t>
      </w:r>
      <w:r>
        <w:rPr>
          <w:rFonts w:cs="Traditional Arabic" w:hint="cs"/>
          <w:sz w:val="28"/>
          <w:szCs w:val="28"/>
          <w:rtl/>
          <w:lang w:bidi="ar-EG"/>
        </w:rPr>
        <w:t>.</w:t>
      </w:r>
    </w:p>
  </w:footnote>
  <w:footnote w:id="8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إحياء علوم الدين للغزالي</w:t>
      </w:r>
      <w:r>
        <w:rPr>
          <w:rFonts w:cs="Traditional Arabic" w:hint="cs"/>
          <w:sz w:val="28"/>
          <w:szCs w:val="28"/>
          <w:rtl/>
          <w:lang w:bidi="ar-EG"/>
        </w:rPr>
        <w:t>.</w:t>
      </w:r>
    </w:p>
  </w:footnote>
  <w:footnote w:id="8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سير أعلام النبلاء</w:t>
      </w:r>
      <w:r>
        <w:rPr>
          <w:rFonts w:cs="Traditional Arabic" w:hint="cs"/>
          <w:sz w:val="28"/>
          <w:szCs w:val="28"/>
          <w:rtl/>
          <w:lang w:bidi="ar-EG"/>
        </w:rPr>
        <w:t>.</w:t>
      </w:r>
    </w:p>
  </w:footnote>
  <w:footnote w:id="84">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وأبو داود وابن ماجهوصححه الألباني</w:t>
      </w:r>
      <w:r>
        <w:rPr>
          <w:rFonts w:cs="Traditional Arabic" w:hint="cs"/>
          <w:sz w:val="28"/>
          <w:szCs w:val="28"/>
          <w:rtl/>
          <w:lang w:bidi="ar-EG"/>
        </w:rPr>
        <w:t>.</w:t>
      </w:r>
    </w:p>
  </w:footnote>
  <w:footnote w:id="8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8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8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الحاكم في المستدرك</w:t>
      </w:r>
      <w:r>
        <w:rPr>
          <w:rFonts w:cs="Traditional Arabic" w:hint="cs"/>
          <w:sz w:val="28"/>
          <w:szCs w:val="28"/>
          <w:rtl/>
          <w:lang w:bidi="ar-EG"/>
        </w:rPr>
        <w:t>.</w:t>
      </w:r>
    </w:p>
  </w:footnote>
  <w:footnote w:id="8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شذرات الذهب في أخبار من ذهب</w:t>
      </w:r>
      <w:r>
        <w:rPr>
          <w:rFonts w:cs="Traditional Arabic" w:hint="cs"/>
          <w:sz w:val="28"/>
          <w:szCs w:val="28"/>
          <w:rtl/>
          <w:lang w:bidi="ar-EG"/>
        </w:rPr>
        <w:t>:</w:t>
      </w:r>
      <w:r w:rsidRPr="00255284">
        <w:rPr>
          <w:rFonts w:cs="Traditional Arabic" w:hint="cs"/>
          <w:sz w:val="28"/>
          <w:szCs w:val="28"/>
          <w:rtl/>
          <w:lang w:bidi="ar-EG"/>
        </w:rPr>
        <w:t xml:space="preserve"> عبد لحيّ العكري الحنبلي</w:t>
      </w:r>
      <w:r>
        <w:rPr>
          <w:rFonts w:cs="Traditional Arabic" w:hint="cs"/>
          <w:sz w:val="28"/>
          <w:szCs w:val="28"/>
          <w:rtl/>
          <w:lang w:bidi="ar-EG"/>
        </w:rPr>
        <w:t>.</w:t>
      </w:r>
    </w:p>
  </w:footnote>
  <w:footnote w:id="8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الدر المنثور للامام السيوطي</w:t>
      </w:r>
      <w:r>
        <w:rPr>
          <w:rFonts w:cs="Traditional Arabic" w:hint="cs"/>
          <w:sz w:val="28"/>
          <w:szCs w:val="28"/>
          <w:rtl/>
          <w:lang w:bidi="ar-EG"/>
        </w:rPr>
        <w:t>.</w:t>
      </w:r>
    </w:p>
  </w:footnote>
  <w:footnote w:id="9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9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وأبو داود وغيرهما بسند صحيح</w:t>
      </w:r>
      <w:r>
        <w:rPr>
          <w:rFonts w:cs="Traditional Arabic" w:hint="cs"/>
          <w:sz w:val="28"/>
          <w:szCs w:val="28"/>
          <w:rtl/>
          <w:lang w:bidi="ar-EG"/>
        </w:rPr>
        <w:t>.</w:t>
      </w:r>
    </w:p>
  </w:footnote>
  <w:footnote w:id="9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شروق أنوار المنن الكبرى الإلهية بكشف أسرار السنن الصغرى النسائية</w:t>
      </w:r>
      <w:r>
        <w:rPr>
          <w:rFonts w:cs="Traditional Arabic" w:hint="cs"/>
          <w:sz w:val="28"/>
          <w:szCs w:val="28"/>
          <w:rtl/>
          <w:lang w:bidi="ar-EG"/>
        </w:rPr>
        <w:t>:</w:t>
      </w:r>
      <w:r w:rsidRPr="00255284">
        <w:rPr>
          <w:rFonts w:cs="Traditional Arabic" w:hint="cs"/>
          <w:sz w:val="28"/>
          <w:szCs w:val="28"/>
          <w:rtl/>
          <w:lang w:bidi="ar-EG"/>
        </w:rPr>
        <w:t xml:space="preserve"> مختار الشنقيطي ت/ 1405.</w:t>
      </w:r>
    </w:p>
  </w:footnote>
  <w:footnote w:id="93">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الموطأ</w:t>
      </w:r>
      <w:r>
        <w:rPr>
          <w:rFonts w:cs="Traditional Arabic" w:hint="cs"/>
          <w:sz w:val="28"/>
          <w:szCs w:val="28"/>
          <w:rtl/>
          <w:lang w:bidi="ar-EG"/>
        </w:rPr>
        <w:t>،</w:t>
      </w:r>
      <w:r w:rsidRPr="00255284">
        <w:rPr>
          <w:rFonts w:cs="Traditional Arabic" w:hint="cs"/>
          <w:sz w:val="28"/>
          <w:szCs w:val="28"/>
          <w:rtl/>
          <w:lang w:bidi="ar-EG"/>
        </w:rPr>
        <w:t xml:space="preserve"> وصححه الألباني في</w:t>
      </w:r>
      <w:r>
        <w:rPr>
          <w:rFonts w:cs="Traditional Arabic" w:hint="cs"/>
          <w:sz w:val="28"/>
          <w:szCs w:val="28"/>
          <w:rtl/>
          <w:lang w:bidi="ar-EG"/>
        </w:rPr>
        <w:t xml:space="preserve"> </w:t>
      </w:r>
      <w:r w:rsidRPr="00255284">
        <w:rPr>
          <w:rFonts w:cs="Traditional Arabic" w:hint="cs"/>
          <w:sz w:val="28"/>
          <w:szCs w:val="28"/>
          <w:rtl/>
          <w:lang w:bidi="ar-EG"/>
        </w:rPr>
        <w:t>تخريج المشكاة</w:t>
      </w:r>
      <w:r>
        <w:rPr>
          <w:rFonts w:cs="Traditional Arabic" w:hint="cs"/>
          <w:sz w:val="28"/>
          <w:szCs w:val="28"/>
          <w:rtl/>
          <w:lang w:bidi="ar-EG"/>
        </w:rPr>
        <w:t>.</w:t>
      </w:r>
    </w:p>
  </w:footnote>
  <w:footnote w:id="9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رواه أحمد وأبو داود والحاكم وصححه الألباني</w:t>
      </w:r>
      <w:r>
        <w:rPr>
          <w:rFonts w:cs="Traditional Arabic" w:hint="cs"/>
          <w:sz w:val="28"/>
          <w:szCs w:val="28"/>
          <w:rtl/>
          <w:lang w:bidi="ar-EG"/>
        </w:rPr>
        <w:t>.</w:t>
      </w:r>
    </w:p>
  </w:footnote>
  <w:footnote w:id="9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تحفة المودود</w:t>
      </w:r>
      <w:r>
        <w:rPr>
          <w:rFonts w:cs="Traditional Arabic" w:hint="cs"/>
          <w:sz w:val="28"/>
          <w:szCs w:val="28"/>
          <w:rtl/>
          <w:lang w:bidi="ar-EG"/>
        </w:rPr>
        <w:t>.</w:t>
      </w:r>
    </w:p>
  </w:footnote>
  <w:footnote w:id="9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الزهد اهناد السري، إتحاف الخيرة المهرة بزوائد المسانيد العشرة للبوصيري</w:t>
      </w:r>
      <w:r>
        <w:rPr>
          <w:rFonts w:cs="Traditional Arabic" w:hint="cs"/>
          <w:sz w:val="28"/>
          <w:szCs w:val="28"/>
          <w:rtl/>
          <w:lang w:bidi="ar-EG"/>
        </w:rPr>
        <w:t>.</w:t>
      </w:r>
    </w:p>
  </w:footnote>
  <w:footnote w:id="9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9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شعب الإيمان للبيهقي</w:t>
      </w:r>
      <w:r>
        <w:rPr>
          <w:rFonts w:cs="Traditional Arabic" w:hint="cs"/>
          <w:sz w:val="28"/>
          <w:szCs w:val="28"/>
          <w:rtl/>
          <w:lang w:bidi="ar-EG"/>
        </w:rPr>
        <w:t>.</w:t>
      </w:r>
    </w:p>
  </w:footnote>
  <w:footnote w:id="9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طبقات الحنابلة</w:t>
      </w:r>
      <w:r>
        <w:rPr>
          <w:rFonts w:cs="Traditional Arabic" w:hint="cs"/>
          <w:sz w:val="28"/>
          <w:szCs w:val="28"/>
          <w:rtl/>
          <w:lang w:bidi="ar-EG"/>
        </w:rPr>
        <w:t>:</w:t>
      </w:r>
      <w:r w:rsidRPr="00255284">
        <w:rPr>
          <w:rFonts w:cs="Traditional Arabic" w:hint="cs"/>
          <w:sz w:val="28"/>
          <w:szCs w:val="28"/>
          <w:rtl/>
          <w:lang w:bidi="ar-EG"/>
        </w:rPr>
        <w:t xml:space="preserve"> أبو الحسين ابن أبي يعلى</w:t>
      </w:r>
      <w:r>
        <w:rPr>
          <w:rFonts w:cs="Traditional Arabic" w:hint="cs"/>
          <w:sz w:val="28"/>
          <w:szCs w:val="28"/>
          <w:rtl/>
          <w:lang w:bidi="ar-EG"/>
        </w:rPr>
        <w:t>.</w:t>
      </w:r>
    </w:p>
  </w:footnote>
  <w:footnote w:id="10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صفة الصفوة</w:t>
      </w:r>
      <w:r>
        <w:rPr>
          <w:rFonts w:cs="Traditional Arabic" w:hint="cs"/>
          <w:sz w:val="28"/>
          <w:szCs w:val="28"/>
          <w:rtl/>
          <w:lang w:bidi="ar-EG"/>
        </w:rPr>
        <w:t>:</w:t>
      </w:r>
      <w:r w:rsidRPr="00255284">
        <w:rPr>
          <w:rFonts w:cs="Traditional Arabic" w:hint="cs"/>
          <w:sz w:val="28"/>
          <w:szCs w:val="28"/>
          <w:rtl/>
          <w:lang w:bidi="ar-EG"/>
        </w:rPr>
        <w:t xml:space="preserve"> ابن الجوزي</w:t>
      </w:r>
      <w:r>
        <w:rPr>
          <w:rFonts w:cs="Traditional Arabic" w:hint="cs"/>
          <w:sz w:val="28"/>
          <w:szCs w:val="28"/>
          <w:rtl/>
          <w:lang w:bidi="ar-EG"/>
        </w:rPr>
        <w:t>.</w:t>
      </w:r>
    </w:p>
  </w:footnote>
  <w:footnote w:id="10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الطريق إلىالقرآن</w:t>
      </w:r>
      <w:r>
        <w:rPr>
          <w:rFonts w:cs="Traditional Arabic" w:hint="cs"/>
          <w:sz w:val="28"/>
          <w:szCs w:val="28"/>
          <w:rtl/>
          <w:lang w:bidi="ar-EG"/>
        </w:rPr>
        <w:t>:</w:t>
      </w:r>
      <w:r w:rsidRPr="00255284">
        <w:rPr>
          <w:rFonts w:cs="Traditional Arabic" w:hint="cs"/>
          <w:sz w:val="28"/>
          <w:szCs w:val="28"/>
          <w:rtl/>
          <w:lang w:bidi="ar-EG"/>
        </w:rPr>
        <w:t xml:space="preserve"> ابراهيم السكران</w:t>
      </w:r>
      <w:r>
        <w:rPr>
          <w:rFonts w:cs="Traditional Arabic" w:hint="cs"/>
          <w:sz w:val="28"/>
          <w:szCs w:val="28"/>
          <w:rtl/>
          <w:lang w:bidi="ar-EG"/>
        </w:rPr>
        <w:t>.</w:t>
      </w:r>
    </w:p>
  </w:footnote>
  <w:footnote w:id="10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التربية بالمجاهدة للمؤلف</w:t>
      </w:r>
      <w:r>
        <w:rPr>
          <w:rFonts w:cs="Traditional Arabic" w:hint="cs"/>
          <w:sz w:val="28"/>
          <w:szCs w:val="28"/>
          <w:rtl/>
          <w:lang w:bidi="ar-EG"/>
        </w:rPr>
        <w:t>.</w:t>
      </w:r>
    </w:p>
  </w:footnote>
  <w:footnote w:id="10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تفسير القرطبي</w:t>
      </w:r>
      <w:r>
        <w:rPr>
          <w:rFonts w:cs="Traditional Arabic" w:hint="cs"/>
          <w:sz w:val="28"/>
          <w:szCs w:val="28"/>
          <w:rtl/>
          <w:lang w:bidi="ar-EG"/>
        </w:rPr>
        <w:t>.</w:t>
      </w:r>
    </w:p>
  </w:footnote>
  <w:footnote w:id="10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الترمذي وصححه الألباني</w:t>
      </w:r>
      <w:r>
        <w:rPr>
          <w:rFonts w:cs="Traditional Arabic" w:hint="cs"/>
          <w:sz w:val="28"/>
          <w:szCs w:val="28"/>
          <w:rtl/>
          <w:lang w:bidi="ar-EG"/>
        </w:rPr>
        <w:t>.</w:t>
      </w:r>
    </w:p>
  </w:footnote>
  <w:footnote w:id="10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النصيحة لكتاب الله</w:t>
      </w:r>
      <w:r>
        <w:rPr>
          <w:rFonts w:cs="Traditional Arabic" w:hint="cs"/>
          <w:sz w:val="28"/>
          <w:szCs w:val="28"/>
          <w:rtl/>
          <w:lang w:bidi="ar-EG"/>
        </w:rPr>
        <w:t>:</w:t>
      </w:r>
      <w:r w:rsidRPr="00255284">
        <w:rPr>
          <w:rFonts w:cs="Traditional Arabic" w:hint="cs"/>
          <w:sz w:val="28"/>
          <w:szCs w:val="28"/>
          <w:rtl/>
          <w:lang w:bidi="ar-EG"/>
        </w:rPr>
        <w:t xml:space="preserve"> حافظ الحكمي</w:t>
      </w:r>
      <w:r>
        <w:rPr>
          <w:rFonts w:cs="Traditional Arabic" w:hint="cs"/>
          <w:sz w:val="28"/>
          <w:szCs w:val="28"/>
          <w:rtl/>
          <w:lang w:bidi="ar-EG"/>
        </w:rPr>
        <w:t>.</w:t>
      </w:r>
    </w:p>
  </w:footnote>
  <w:footnote w:id="10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التبيان</w:t>
      </w:r>
      <w:r>
        <w:rPr>
          <w:rFonts w:cs="Traditional Arabic" w:hint="cs"/>
          <w:sz w:val="28"/>
          <w:szCs w:val="28"/>
          <w:rtl/>
          <w:lang w:bidi="ar-EG"/>
        </w:rPr>
        <w:t>:</w:t>
      </w:r>
      <w:r w:rsidRPr="00255284">
        <w:rPr>
          <w:rFonts w:cs="Traditional Arabic" w:hint="cs"/>
          <w:sz w:val="28"/>
          <w:szCs w:val="28"/>
          <w:rtl/>
          <w:lang w:bidi="ar-EG"/>
        </w:rPr>
        <w:t xml:space="preserve"> النووي</w:t>
      </w:r>
      <w:r>
        <w:rPr>
          <w:rFonts w:cs="Traditional Arabic" w:hint="cs"/>
          <w:sz w:val="28"/>
          <w:szCs w:val="28"/>
          <w:rtl/>
          <w:lang w:bidi="ar-EG"/>
        </w:rPr>
        <w:t>.</w:t>
      </w:r>
    </w:p>
  </w:footnote>
  <w:footnote w:id="10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أخلاق حملة القرآن</w:t>
      </w:r>
      <w:r>
        <w:rPr>
          <w:rFonts w:cs="Traditional Arabic" w:hint="cs"/>
          <w:sz w:val="28"/>
          <w:szCs w:val="28"/>
          <w:rtl/>
          <w:lang w:bidi="ar-EG"/>
        </w:rPr>
        <w:t>:</w:t>
      </w:r>
      <w:r w:rsidRPr="00255284">
        <w:rPr>
          <w:rFonts w:cs="Traditional Arabic" w:hint="cs"/>
          <w:sz w:val="28"/>
          <w:szCs w:val="28"/>
          <w:rtl/>
          <w:lang w:bidi="ar-EG"/>
        </w:rPr>
        <w:t xml:space="preserve"> الآجري</w:t>
      </w:r>
      <w:r>
        <w:rPr>
          <w:rFonts w:cs="Traditional Arabic" w:hint="cs"/>
          <w:sz w:val="28"/>
          <w:szCs w:val="28"/>
          <w:rtl/>
          <w:lang w:bidi="ar-EG"/>
        </w:rPr>
        <w:t>.</w:t>
      </w:r>
    </w:p>
  </w:footnote>
  <w:footnote w:id="10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الفوائد</w:t>
      </w:r>
      <w:r>
        <w:rPr>
          <w:rFonts w:cs="Traditional Arabic" w:hint="cs"/>
          <w:sz w:val="28"/>
          <w:szCs w:val="28"/>
          <w:rtl/>
          <w:lang w:bidi="ar-EG"/>
        </w:rPr>
        <w:t>.</w:t>
      </w:r>
    </w:p>
  </w:footnote>
  <w:footnote w:id="10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11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 وغيره</w:t>
      </w:r>
      <w:r>
        <w:rPr>
          <w:rFonts w:cs="Traditional Arabic" w:hint="cs"/>
          <w:sz w:val="28"/>
          <w:szCs w:val="28"/>
          <w:rtl/>
          <w:lang w:bidi="ar-EG"/>
        </w:rPr>
        <w:t>.</w:t>
      </w:r>
    </w:p>
  </w:footnote>
  <w:footnote w:id="11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11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وصححه الألباني</w:t>
      </w:r>
      <w:r>
        <w:rPr>
          <w:rFonts w:cs="Traditional Arabic" w:hint="cs"/>
          <w:sz w:val="28"/>
          <w:szCs w:val="28"/>
          <w:rtl/>
          <w:lang w:bidi="ar-EG"/>
        </w:rPr>
        <w:t>.</w:t>
      </w:r>
    </w:p>
  </w:footnote>
  <w:footnote w:id="11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 وأحمد واللفظ له</w:t>
      </w:r>
      <w:r>
        <w:rPr>
          <w:rFonts w:cs="Traditional Arabic" w:hint="cs"/>
          <w:sz w:val="28"/>
          <w:szCs w:val="28"/>
          <w:rtl/>
          <w:lang w:bidi="ar-EG"/>
        </w:rPr>
        <w:t>.</w:t>
      </w:r>
    </w:p>
  </w:footnote>
  <w:footnote w:id="11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ابن ماجه والترمذي وأحمد وغيرهم وصححه الألباني</w:t>
      </w:r>
      <w:r>
        <w:rPr>
          <w:rFonts w:cs="Traditional Arabic" w:hint="cs"/>
          <w:sz w:val="28"/>
          <w:szCs w:val="28"/>
          <w:rtl/>
          <w:lang w:bidi="ar-EG"/>
        </w:rPr>
        <w:t>.</w:t>
      </w:r>
    </w:p>
  </w:footnote>
  <w:footnote w:id="11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وأبو داود</w:t>
      </w:r>
      <w:r>
        <w:rPr>
          <w:rFonts w:cs="Traditional Arabic" w:hint="cs"/>
          <w:sz w:val="28"/>
          <w:szCs w:val="28"/>
          <w:rtl/>
          <w:lang w:bidi="ar-EG"/>
        </w:rPr>
        <w:t>.</w:t>
      </w:r>
    </w:p>
  </w:footnote>
  <w:footnote w:id="11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وانظر السلسة الصحيحة للألباني</w:t>
      </w:r>
      <w:r>
        <w:rPr>
          <w:rFonts w:cs="Traditional Arabic" w:hint="cs"/>
          <w:sz w:val="28"/>
          <w:szCs w:val="28"/>
          <w:rtl/>
          <w:lang w:bidi="ar-EG"/>
        </w:rPr>
        <w:t>.</w:t>
      </w:r>
    </w:p>
  </w:footnote>
  <w:footnote w:id="11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جامع بيان العلم وفضله</w:t>
      </w:r>
      <w:r>
        <w:rPr>
          <w:rFonts w:cs="Traditional Arabic" w:hint="cs"/>
          <w:sz w:val="28"/>
          <w:szCs w:val="28"/>
          <w:rtl/>
          <w:lang w:bidi="ar-EG"/>
        </w:rPr>
        <w:t>:</w:t>
      </w:r>
      <w:r w:rsidRPr="00255284">
        <w:rPr>
          <w:rFonts w:cs="Traditional Arabic" w:hint="cs"/>
          <w:sz w:val="28"/>
          <w:szCs w:val="28"/>
          <w:rtl/>
          <w:lang w:bidi="ar-EG"/>
        </w:rPr>
        <w:t xml:space="preserve"> ابن عبد البر</w:t>
      </w:r>
      <w:r>
        <w:rPr>
          <w:rFonts w:cs="Traditional Arabic" w:hint="cs"/>
          <w:sz w:val="28"/>
          <w:szCs w:val="28"/>
          <w:rtl/>
          <w:lang w:bidi="ar-EG"/>
        </w:rPr>
        <w:t>.</w:t>
      </w:r>
    </w:p>
  </w:footnote>
  <w:footnote w:id="11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الرسالة</w:t>
      </w:r>
      <w:r>
        <w:rPr>
          <w:rFonts w:cs="Traditional Arabic" w:hint="cs"/>
          <w:sz w:val="28"/>
          <w:szCs w:val="28"/>
          <w:rtl/>
          <w:lang w:bidi="ar-EG"/>
        </w:rPr>
        <w:t>.</w:t>
      </w:r>
    </w:p>
  </w:footnote>
  <w:footnote w:id="11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والترمذي وابن ماجه وأحمد وغيرهم وصححه الألباني</w:t>
      </w:r>
      <w:r>
        <w:rPr>
          <w:rFonts w:cs="Traditional Arabic" w:hint="cs"/>
          <w:sz w:val="28"/>
          <w:szCs w:val="28"/>
          <w:rtl/>
          <w:lang w:bidi="ar-EG"/>
        </w:rPr>
        <w:t>.</w:t>
      </w:r>
    </w:p>
  </w:footnote>
  <w:footnote w:id="12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12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w:t>
      </w:r>
      <w:r>
        <w:rPr>
          <w:rFonts w:cs="Traditional Arabic" w:hint="cs"/>
          <w:sz w:val="28"/>
          <w:szCs w:val="28"/>
          <w:rtl/>
          <w:lang w:bidi="ar-EG"/>
        </w:rPr>
        <w:t xml:space="preserve"> </w:t>
      </w:r>
      <w:r w:rsidRPr="00255284">
        <w:rPr>
          <w:rFonts w:cs="Traditional Arabic" w:hint="cs"/>
          <w:sz w:val="28"/>
          <w:szCs w:val="28"/>
          <w:rtl/>
          <w:lang w:bidi="ar-EG"/>
        </w:rPr>
        <w:t>متفق عليه</w:t>
      </w:r>
      <w:r>
        <w:rPr>
          <w:rFonts w:cs="Traditional Arabic" w:hint="cs"/>
          <w:sz w:val="28"/>
          <w:szCs w:val="28"/>
          <w:rtl/>
          <w:lang w:bidi="ar-EG"/>
        </w:rPr>
        <w:t>.</w:t>
      </w:r>
    </w:p>
  </w:footnote>
  <w:footnote w:id="12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وابن ماجه وصححه الألباني</w:t>
      </w:r>
      <w:r>
        <w:rPr>
          <w:rFonts w:cs="Traditional Arabic" w:hint="cs"/>
          <w:sz w:val="28"/>
          <w:szCs w:val="28"/>
          <w:rtl/>
          <w:lang w:bidi="ar-EG"/>
        </w:rPr>
        <w:t>.</w:t>
      </w:r>
    </w:p>
  </w:footnote>
  <w:footnote w:id="12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الترمذي وحسنه الألباني</w:t>
      </w:r>
      <w:r>
        <w:rPr>
          <w:rFonts w:cs="Traditional Arabic" w:hint="cs"/>
          <w:sz w:val="28"/>
          <w:szCs w:val="28"/>
          <w:rtl/>
          <w:lang w:bidi="ar-EG"/>
        </w:rPr>
        <w:t>.</w:t>
      </w:r>
    </w:p>
  </w:footnote>
  <w:footnote w:id="12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أبو داود والترمذي وصححه الألباني</w:t>
      </w:r>
      <w:r>
        <w:rPr>
          <w:rFonts w:cs="Traditional Arabic" w:hint="cs"/>
          <w:sz w:val="28"/>
          <w:szCs w:val="28"/>
          <w:rtl/>
          <w:lang w:bidi="ar-EG"/>
        </w:rPr>
        <w:t>.</w:t>
      </w:r>
    </w:p>
  </w:footnote>
  <w:footnote w:id="12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الفقيه والمتفقه</w:t>
      </w:r>
      <w:r>
        <w:rPr>
          <w:rFonts w:cs="Traditional Arabic" w:hint="cs"/>
          <w:sz w:val="28"/>
          <w:szCs w:val="28"/>
          <w:rtl/>
          <w:lang w:bidi="ar-EG"/>
        </w:rPr>
        <w:t>:</w:t>
      </w:r>
      <w:r w:rsidRPr="00255284">
        <w:rPr>
          <w:rFonts w:cs="Traditional Arabic" w:hint="cs"/>
          <w:sz w:val="28"/>
          <w:szCs w:val="28"/>
          <w:rtl/>
          <w:lang w:bidi="ar-EG"/>
        </w:rPr>
        <w:t xml:space="preserve"> الخطيب البغدادي</w:t>
      </w:r>
      <w:r>
        <w:rPr>
          <w:rFonts w:cs="Traditional Arabic" w:hint="cs"/>
          <w:sz w:val="28"/>
          <w:szCs w:val="28"/>
          <w:rtl/>
          <w:lang w:bidi="ar-EG"/>
        </w:rPr>
        <w:t>.</w:t>
      </w:r>
    </w:p>
  </w:footnote>
  <w:footnote w:id="12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سير اعلام النبلاء</w:t>
      </w:r>
      <w:r>
        <w:rPr>
          <w:rFonts w:cs="Traditional Arabic" w:hint="cs"/>
          <w:sz w:val="28"/>
          <w:szCs w:val="28"/>
          <w:rtl/>
          <w:lang w:bidi="ar-EG"/>
        </w:rPr>
        <w:t>،</w:t>
      </w:r>
      <w:r w:rsidRPr="00255284">
        <w:rPr>
          <w:rFonts w:cs="Traditional Arabic" w:hint="cs"/>
          <w:sz w:val="28"/>
          <w:szCs w:val="28"/>
          <w:rtl/>
          <w:lang w:bidi="ar-EG"/>
        </w:rPr>
        <w:t xml:space="preserve"> صفة الصفوة</w:t>
      </w:r>
      <w:r>
        <w:rPr>
          <w:rFonts w:cs="Traditional Arabic" w:hint="cs"/>
          <w:sz w:val="28"/>
          <w:szCs w:val="28"/>
          <w:rtl/>
          <w:lang w:bidi="ar-EG"/>
        </w:rPr>
        <w:t>.</w:t>
      </w:r>
    </w:p>
  </w:footnote>
  <w:footnote w:id="12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المدخل إلى السنن الكبرى للبيهقي</w:t>
      </w:r>
      <w:r>
        <w:rPr>
          <w:rFonts w:cs="Traditional Arabic" w:hint="cs"/>
          <w:sz w:val="28"/>
          <w:szCs w:val="28"/>
          <w:rtl/>
          <w:lang w:bidi="ar-EG"/>
        </w:rPr>
        <w:t>.</w:t>
      </w:r>
    </w:p>
  </w:footnote>
  <w:footnote w:id="12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شرح الرجبية</w:t>
      </w:r>
      <w:r>
        <w:rPr>
          <w:rFonts w:cs="Traditional Arabic" w:hint="cs"/>
          <w:sz w:val="28"/>
          <w:szCs w:val="28"/>
          <w:rtl/>
          <w:lang w:bidi="ar-EG"/>
        </w:rPr>
        <w:t>:</w:t>
      </w:r>
      <w:r w:rsidRPr="00255284">
        <w:rPr>
          <w:rFonts w:cs="Traditional Arabic" w:hint="cs"/>
          <w:sz w:val="28"/>
          <w:szCs w:val="28"/>
          <w:rtl/>
          <w:lang w:bidi="ar-EG"/>
        </w:rPr>
        <w:t xml:space="preserve"> عطية محمد سالم</w:t>
      </w:r>
      <w:r>
        <w:rPr>
          <w:rFonts w:cs="Traditional Arabic" w:hint="cs"/>
          <w:sz w:val="28"/>
          <w:szCs w:val="28"/>
          <w:rtl/>
          <w:lang w:bidi="ar-EG"/>
        </w:rPr>
        <w:t>.</w:t>
      </w:r>
    </w:p>
  </w:footnote>
  <w:footnote w:id="12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المعيد في أداب المفيد والمستفيد</w:t>
      </w:r>
      <w:r>
        <w:rPr>
          <w:rFonts w:cs="Traditional Arabic" w:hint="cs"/>
          <w:sz w:val="28"/>
          <w:szCs w:val="28"/>
          <w:rtl/>
          <w:lang w:bidi="ar-EG"/>
        </w:rPr>
        <w:t>:</w:t>
      </w:r>
      <w:r w:rsidRPr="00255284">
        <w:rPr>
          <w:rFonts w:cs="Traditional Arabic" w:hint="cs"/>
          <w:sz w:val="28"/>
          <w:szCs w:val="28"/>
          <w:rtl/>
          <w:lang w:bidi="ar-EG"/>
        </w:rPr>
        <w:t xml:space="preserve"> العلموي</w:t>
      </w:r>
      <w:r>
        <w:rPr>
          <w:rFonts w:cs="Traditional Arabic" w:hint="cs"/>
          <w:sz w:val="28"/>
          <w:szCs w:val="28"/>
          <w:rtl/>
          <w:lang w:bidi="ar-EG"/>
        </w:rPr>
        <w:t>.</w:t>
      </w:r>
    </w:p>
  </w:footnote>
  <w:footnote w:id="13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xml:space="preserve">- تبين كذب المفتري </w:t>
      </w:r>
    </w:p>
  </w:footnote>
  <w:footnote w:id="13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شعب الإيمان للبيهقي</w:t>
      </w:r>
      <w:r>
        <w:rPr>
          <w:rFonts w:cs="Traditional Arabic" w:hint="cs"/>
          <w:sz w:val="28"/>
          <w:szCs w:val="28"/>
          <w:rtl/>
          <w:lang w:bidi="ar-EG"/>
        </w:rPr>
        <w:t>.</w:t>
      </w:r>
    </w:p>
  </w:footnote>
  <w:footnote w:id="132">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نثسب إلى عليّ رضي الله عنه</w:t>
      </w:r>
      <w:r>
        <w:rPr>
          <w:rFonts w:cs="Traditional Arabic" w:hint="cs"/>
          <w:sz w:val="28"/>
          <w:szCs w:val="28"/>
          <w:rtl/>
          <w:lang w:bidi="ar-EG"/>
        </w:rPr>
        <w:t>.</w:t>
      </w:r>
    </w:p>
  </w:footnote>
  <w:footnote w:id="13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13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13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136">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الترمذي</w:t>
      </w:r>
      <w:r>
        <w:rPr>
          <w:rFonts w:cs="Traditional Arabic" w:hint="cs"/>
          <w:sz w:val="28"/>
          <w:szCs w:val="28"/>
          <w:rtl/>
          <w:lang w:bidi="ar-EG"/>
        </w:rPr>
        <w:t>.</w:t>
      </w:r>
    </w:p>
  </w:footnote>
  <w:footnote w:id="137">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مسلم</w:t>
      </w:r>
      <w:r>
        <w:rPr>
          <w:rFonts w:cs="Traditional Arabic" w:hint="cs"/>
          <w:sz w:val="28"/>
          <w:szCs w:val="28"/>
          <w:rtl/>
          <w:lang w:bidi="ar-EG"/>
        </w:rPr>
        <w:t>.</w:t>
      </w:r>
    </w:p>
  </w:footnote>
  <w:footnote w:id="138">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البخاري</w:t>
      </w:r>
      <w:r>
        <w:rPr>
          <w:rFonts w:cs="Traditional Arabic" w:hint="cs"/>
          <w:sz w:val="28"/>
          <w:szCs w:val="28"/>
          <w:rtl/>
          <w:lang w:bidi="ar-EG"/>
        </w:rPr>
        <w:t>.</w:t>
      </w:r>
    </w:p>
  </w:footnote>
  <w:footnote w:id="13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والترمذي والبيهقي والحاكم وصححه الألباني</w:t>
      </w:r>
      <w:r>
        <w:rPr>
          <w:rFonts w:cs="Traditional Arabic" w:hint="cs"/>
          <w:sz w:val="28"/>
          <w:szCs w:val="28"/>
          <w:rtl/>
          <w:lang w:bidi="ar-EG"/>
        </w:rPr>
        <w:t>.</w:t>
      </w:r>
    </w:p>
  </w:footnote>
  <w:footnote w:id="14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الصحيح من أسباب النزول</w:t>
      </w:r>
      <w:r>
        <w:rPr>
          <w:rFonts w:cs="Traditional Arabic" w:hint="cs"/>
          <w:sz w:val="28"/>
          <w:szCs w:val="28"/>
          <w:rtl/>
          <w:lang w:bidi="ar-EG"/>
        </w:rPr>
        <w:t>:</w:t>
      </w:r>
      <w:r w:rsidRPr="00255284">
        <w:rPr>
          <w:rFonts w:cs="Traditional Arabic" w:hint="cs"/>
          <w:sz w:val="28"/>
          <w:szCs w:val="28"/>
          <w:rtl/>
          <w:lang w:bidi="ar-EG"/>
        </w:rPr>
        <w:t xml:space="preserve"> مجدي فتحي السيد</w:t>
      </w:r>
      <w:r>
        <w:rPr>
          <w:rFonts w:cs="Traditional Arabic" w:hint="cs"/>
          <w:sz w:val="28"/>
          <w:szCs w:val="28"/>
          <w:rtl/>
          <w:lang w:bidi="ar-EG"/>
        </w:rPr>
        <w:t>.</w:t>
      </w:r>
    </w:p>
  </w:footnote>
  <w:footnote w:id="141">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الفوائد</w:t>
      </w:r>
      <w:r>
        <w:rPr>
          <w:rFonts w:cs="Traditional Arabic" w:hint="cs"/>
          <w:sz w:val="28"/>
          <w:szCs w:val="28"/>
          <w:rtl/>
          <w:lang w:bidi="ar-EG"/>
        </w:rPr>
        <w:t>:</w:t>
      </w:r>
      <w:r w:rsidRPr="00255284">
        <w:rPr>
          <w:rFonts w:cs="Traditional Arabic" w:hint="cs"/>
          <w:sz w:val="28"/>
          <w:szCs w:val="28"/>
          <w:rtl/>
          <w:lang w:bidi="ar-EG"/>
        </w:rPr>
        <w:t xml:space="preserve"> ابن القيم</w:t>
      </w:r>
      <w:r>
        <w:rPr>
          <w:rFonts w:cs="Traditional Arabic" w:hint="cs"/>
          <w:sz w:val="28"/>
          <w:szCs w:val="28"/>
          <w:rtl/>
          <w:lang w:bidi="ar-EG"/>
        </w:rPr>
        <w:t>.</w:t>
      </w:r>
    </w:p>
  </w:footnote>
  <w:footnote w:id="142">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أحمد بسند صحيح</w:t>
      </w:r>
      <w:r>
        <w:rPr>
          <w:rFonts w:cs="Traditional Arabic" w:hint="cs"/>
          <w:sz w:val="28"/>
          <w:szCs w:val="28"/>
          <w:rtl/>
          <w:lang w:bidi="ar-EG"/>
        </w:rPr>
        <w:t>.</w:t>
      </w:r>
    </w:p>
  </w:footnote>
  <w:footnote w:id="143">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التوبة لأبن أبي الدنيا</w:t>
      </w:r>
      <w:r>
        <w:rPr>
          <w:rFonts w:cs="Traditional Arabic" w:hint="cs"/>
          <w:sz w:val="28"/>
          <w:szCs w:val="28"/>
          <w:rtl/>
          <w:lang w:bidi="ar-EG"/>
        </w:rPr>
        <w:t>،</w:t>
      </w:r>
      <w:r w:rsidRPr="00255284">
        <w:rPr>
          <w:rFonts w:cs="Traditional Arabic" w:hint="cs"/>
          <w:sz w:val="28"/>
          <w:szCs w:val="28"/>
          <w:rtl/>
          <w:lang w:bidi="ar-EG"/>
        </w:rPr>
        <w:t xml:space="preserve"> شعب الايمان للبيهقي</w:t>
      </w:r>
      <w:r>
        <w:rPr>
          <w:rFonts w:cs="Traditional Arabic" w:hint="cs"/>
          <w:sz w:val="28"/>
          <w:szCs w:val="28"/>
          <w:rtl/>
          <w:lang w:bidi="ar-EG"/>
        </w:rPr>
        <w:t>.</w:t>
      </w:r>
    </w:p>
  </w:footnote>
  <w:footnote w:id="144">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الزهد لابن المبارك</w:t>
      </w:r>
      <w:r>
        <w:rPr>
          <w:rFonts w:cs="Traditional Arabic" w:hint="cs"/>
          <w:sz w:val="28"/>
          <w:szCs w:val="28"/>
          <w:rtl/>
          <w:lang w:bidi="ar-EG"/>
        </w:rPr>
        <w:t>،</w:t>
      </w:r>
      <w:r w:rsidRPr="00255284">
        <w:rPr>
          <w:rFonts w:cs="Traditional Arabic" w:hint="cs"/>
          <w:sz w:val="28"/>
          <w:szCs w:val="28"/>
          <w:rtl/>
          <w:lang w:bidi="ar-EG"/>
        </w:rPr>
        <w:t xml:space="preserve"> شعب الايمان للبيهقي</w:t>
      </w:r>
      <w:r>
        <w:rPr>
          <w:rFonts w:cs="Traditional Arabic" w:hint="cs"/>
          <w:sz w:val="28"/>
          <w:szCs w:val="28"/>
          <w:rtl/>
          <w:lang w:bidi="ar-EG"/>
        </w:rPr>
        <w:t>،</w:t>
      </w:r>
      <w:r w:rsidRPr="00255284">
        <w:rPr>
          <w:rFonts w:cs="Traditional Arabic" w:hint="cs"/>
          <w:sz w:val="28"/>
          <w:szCs w:val="28"/>
          <w:rtl/>
          <w:lang w:bidi="ar-EG"/>
        </w:rPr>
        <w:t xml:space="preserve"> الحلية لأبي نعيم</w:t>
      </w:r>
      <w:r>
        <w:rPr>
          <w:rFonts w:cs="Traditional Arabic" w:hint="cs"/>
          <w:sz w:val="28"/>
          <w:szCs w:val="28"/>
          <w:rtl/>
          <w:lang w:bidi="ar-EG"/>
        </w:rPr>
        <w:t>.</w:t>
      </w:r>
    </w:p>
  </w:footnote>
  <w:footnote w:id="145">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ابن ماجه وصححه الألباني</w:t>
      </w:r>
      <w:r>
        <w:rPr>
          <w:rFonts w:cs="Traditional Arabic" w:hint="cs"/>
          <w:sz w:val="28"/>
          <w:szCs w:val="28"/>
          <w:rtl/>
          <w:lang w:bidi="ar-EG"/>
        </w:rPr>
        <w:t>.</w:t>
      </w:r>
    </w:p>
  </w:footnote>
  <w:footnote w:id="146">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متفق عليه</w:t>
      </w:r>
      <w:r>
        <w:rPr>
          <w:rFonts w:cs="Traditional Arabic" w:hint="cs"/>
          <w:sz w:val="28"/>
          <w:szCs w:val="28"/>
          <w:rtl/>
          <w:lang w:bidi="ar-EG"/>
        </w:rPr>
        <w:t>.</w:t>
      </w:r>
    </w:p>
  </w:footnote>
  <w:footnote w:id="147">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الترمذي وصححه الألباني</w:t>
      </w:r>
      <w:r>
        <w:rPr>
          <w:rFonts w:cs="Traditional Arabic" w:hint="cs"/>
          <w:sz w:val="28"/>
          <w:szCs w:val="28"/>
          <w:rtl/>
          <w:lang w:bidi="ar-EG"/>
        </w:rPr>
        <w:t>.</w:t>
      </w:r>
    </w:p>
  </w:footnote>
  <w:footnote w:id="148">
    <w:p w:rsidR="00255284" w:rsidRPr="00255284" w:rsidRDefault="00255284" w:rsidP="007B14B1">
      <w:pPr>
        <w:pStyle w:val="af2"/>
        <w:rPr>
          <w:rFonts w:cs="Traditional Arabic"/>
          <w:sz w:val="28"/>
          <w:szCs w:val="28"/>
          <w:rtl/>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الطبراني والحاكم وصححه الألباني في الصحيحة</w:t>
      </w:r>
      <w:r>
        <w:rPr>
          <w:rFonts w:cs="Traditional Arabic" w:hint="cs"/>
          <w:sz w:val="28"/>
          <w:szCs w:val="28"/>
          <w:rtl/>
          <w:lang w:bidi="ar-EG"/>
        </w:rPr>
        <w:t>.</w:t>
      </w:r>
    </w:p>
  </w:footnote>
  <w:footnote w:id="149">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رواه ابن ماجه وصححه الألباني</w:t>
      </w:r>
      <w:r>
        <w:rPr>
          <w:rFonts w:cs="Traditional Arabic" w:hint="cs"/>
          <w:sz w:val="28"/>
          <w:szCs w:val="28"/>
          <w:rtl/>
          <w:lang w:bidi="ar-EG"/>
        </w:rPr>
        <w:t>.</w:t>
      </w:r>
    </w:p>
  </w:footnote>
  <w:footnote w:id="150">
    <w:p w:rsidR="00255284" w:rsidRPr="00255284" w:rsidRDefault="00255284" w:rsidP="007B14B1">
      <w:pPr>
        <w:pStyle w:val="af2"/>
        <w:rPr>
          <w:rFonts w:cs="Traditional Arabic"/>
          <w:sz w:val="28"/>
          <w:szCs w:val="28"/>
          <w:lang w:bidi="ar-EG"/>
        </w:rPr>
      </w:pPr>
      <w:r w:rsidRPr="00255284">
        <w:rPr>
          <w:rStyle w:val="af3"/>
          <w:rFonts w:cs="Traditional Arabic"/>
          <w:sz w:val="28"/>
          <w:szCs w:val="28"/>
        </w:rPr>
        <w:footnoteRef/>
      </w:r>
      <w:r w:rsidRPr="00255284">
        <w:rPr>
          <w:rFonts w:cs="Traditional Arabic"/>
          <w:sz w:val="28"/>
          <w:szCs w:val="28"/>
          <w:rtl/>
        </w:rPr>
        <w:t xml:space="preserve"> </w:t>
      </w:r>
      <w:r w:rsidRPr="00255284">
        <w:rPr>
          <w:rFonts w:cs="Traditional Arabic" w:hint="cs"/>
          <w:sz w:val="28"/>
          <w:szCs w:val="28"/>
          <w:rtl/>
          <w:lang w:bidi="ar-EG"/>
        </w:rPr>
        <w:t>- صحيح أبي داود</w:t>
      </w:r>
      <w:r>
        <w:rPr>
          <w:rFonts w:cs="Traditional Arabic" w:hint="cs"/>
          <w:sz w:val="28"/>
          <w:szCs w:val="28"/>
          <w:rtl/>
          <w:lang w:bidi="ar-EG"/>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90AEFBE8"/>
    <w:lvl w:ilvl="0" w:tplc="9120E0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000002"/>
    <w:multiLevelType w:val="hybridMultilevel"/>
    <w:tmpl w:val="B3789D5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3"/>
    <w:multiLevelType w:val="hybridMultilevel"/>
    <w:tmpl w:val="4B9853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4"/>
    <w:multiLevelType w:val="hybridMultilevel"/>
    <w:tmpl w:val="6C60061E"/>
    <w:lvl w:ilvl="0" w:tplc="1D269110">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0000005"/>
    <w:multiLevelType w:val="hybridMultilevel"/>
    <w:tmpl w:val="E7C07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0000006"/>
    <w:multiLevelType w:val="hybridMultilevel"/>
    <w:tmpl w:val="93FC916C"/>
    <w:lvl w:ilvl="0" w:tplc="08A88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6D4C88F8"/>
    <w:lvl w:ilvl="0" w:tplc="AF5A97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000008"/>
    <w:multiLevelType w:val="hybridMultilevel"/>
    <w:tmpl w:val="F6CCB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0000009"/>
    <w:multiLevelType w:val="hybridMultilevel"/>
    <w:tmpl w:val="55062084"/>
    <w:lvl w:ilvl="0" w:tplc="4DE6EC92">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36C47F7C"/>
    <w:lvl w:ilvl="0" w:tplc="691255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000000B"/>
    <w:multiLevelType w:val="hybridMultilevel"/>
    <w:tmpl w:val="6DAE053C"/>
    <w:lvl w:ilvl="0" w:tplc="50625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E75AED58"/>
    <w:lvl w:ilvl="0" w:tplc="2A241B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000000D"/>
    <w:multiLevelType w:val="hybridMultilevel"/>
    <w:tmpl w:val="9B72E2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000000E"/>
    <w:multiLevelType w:val="hybridMultilevel"/>
    <w:tmpl w:val="1D34C900"/>
    <w:lvl w:ilvl="0" w:tplc="A75626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3FF6BFF"/>
    <w:multiLevelType w:val="hybridMultilevel"/>
    <w:tmpl w:val="DACC4FE0"/>
    <w:lvl w:ilvl="0" w:tplc="55E6B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5A6AA9"/>
    <w:multiLevelType w:val="hybridMultilevel"/>
    <w:tmpl w:val="0040D09C"/>
    <w:lvl w:ilvl="0" w:tplc="55E6B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8F69E6"/>
    <w:multiLevelType w:val="hybridMultilevel"/>
    <w:tmpl w:val="D2245480"/>
    <w:lvl w:ilvl="0" w:tplc="883A9F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EDE4420"/>
    <w:multiLevelType w:val="hybridMultilevel"/>
    <w:tmpl w:val="8CD40C1A"/>
    <w:lvl w:ilvl="0" w:tplc="55E6B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521C6"/>
    <w:multiLevelType w:val="hybridMultilevel"/>
    <w:tmpl w:val="2B98D15A"/>
    <w:lvl w:ilvl="0" w:tplc="55E6B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10"/>
  </w:num>
  <w:num w:numId="4">
    <w:abstractNumId w:val="2"/>
  </w:num>
  <w:num w:numId="5">
    <w:abstractNumId w:val="13"/>
  </w:num>
  <w:num w:numId="6">
    <w:abstractNumId w:val="7"/>
  </w:num>
  <w:num w:numId="7">
    <w:abstractNumId w:val="8"/>
  </w:num>
  <w:num w:numId="8">
    <w:abstractNumId w:val="16"/>
  </w:num>
  <w:num w:numId="9">
    <w:abstractNumId w:val="1"/>
  </w:num>
  <w:num w:numId="10">
    <w:abstractNumId w:val="0"/>
  </w:num>
  <w:num w:numId="11">
    <w:abstractNumId w:val="6"/>
  </w:num>
  <w:num w:numId="12">
    <w:abstractNumId w:val="5"/>
  </w:num>
  <w:num w:numId="13">
    <w:abstractNumId w:val="11"/>
  </w:num>
  <w:num w:numId="14">
    <w:abstractNumId w:val="4"/>
  </w:num>
  <w:num w:numId="15">
    <w:abstractNumId w:val="9"/>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7"/>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4CF"/>
    <w:rsid w:val="00023686"/>
    <w:rsid w:val="00025A28"/>
    <w:rsid w:val="001E26F1"/>
    <w:rsid w:val="00212F5F"/>
    <w:rsid w:val="0022421E"/>
    <w:rsid w:val="002319A3"/>
    <w:rsid w:val="00255284"/>
    <w:rsid w:val="002C021F"/>
    <w:rsid w:val="0033211F"/>
    <w:rsid w:val="003474CF"/>
    <w:rsid w:val="004D3DC8"/>
    <w:rsid w:val="00554A59"/>
    <w:rsid w:val="00565F13"/>
    <w:rsid w:val="005D05F5"/>
    <w:rsid w:val="005E03A9"/>
    <w:rsid w:val="006276D9"/>
    <w:rsid w:val="00656D61"/>
    <w:rsid w:val="007117FA"/>
    <w:rsid w:val="00722E5E"/>
    <w:rsid w:val="00737380"/>
    <w:rsid w:val="00786544"/>
    <w:rsid w:val="007B14B1"/>
    <w:rsid w:val="007E5EA1"/>
    <w:rsid w:val="008C151F"/>
    <w:rsid w:val="009B366F"/>
    <w:rsid w:val="00AA1EEE"/>
    <w:rsid w:val="00AB4CE2"/>
    <w:rsid w:val="00B3589D"/>
    <w:rsid w:val="00C60735"/>
    <w:rsid w:val="00D13F46"/>
    <w:rsid w:val="00D66F63"/>
    <w:rsid w:val="00DA6DF7"/>
    <w:rsid w:val="00E11058"/>
    <w:rsid w:val="00E90AAE"/>
    <w:rsid w:val="00FF3B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BF6225-4F24-4962-B63E-FC457B8B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link w:val="1Char"/>
    <w:qFormat/>
    <w:rsid w:val="00255284"/>
    <w:pPr>
      <w:keepNext/>
      <w:spacing w:before="240" w:after="60"/>
      <w:outlineLvl w:val="0"/>
    </w:pPr>
    <w:rPr>
      <w:rFonts w:ascii="Traditional Arabic" w:eastAsia="Traditional Arabic" w:hAnsi="Traditional Arabic" w:cs="Traditional Arabic"/>
      <w:b/>
      <w:bCs/>
      <w:color w:val="C00000"/>
      <w:kern w:val="32"/>
      <w:sz w:val="32"/>
      <w:szCs w:val="32"/>
    </w:rPr>
  </w:style>
  <w:style w:type="paragraph" w:styleId="2">
    <w:name w:val="heading 2"/>
    <w:basedOn w:val="a"/>
    <w:next w:val="a"/>
    <w:link w:val="2Char"/>
    <w:qFormat/>
    <w:rsid w:val="00255284"/>
    <w:pPr>
      <w:keepNext/>
      <w:spacing w:before="240" w:after="60"/>
      <w:jc w:val="center"/>
      <w:outlineLvl w:val="1"/>
    </w:pPr>
    <w:rPr>
      <w:rFonts w:ascii="Cambria" w:eastAsia="SimSun" w:hAnsi="Cambria" w:cs="Traditional Arabic"/>
      <w:b/>
      <w:bCs/>
      <w:i/>
      <w:color w:val="0000FF"/>
      <w:sz w:val="28"/>
      <w:szCs w:val="36"/>
    </w:rPr>
  </w:style>
  <w:style w:type="paragraph" w:styleId="3">
    <w:name w:val="heading 3"/>
    <w:basedOn w:val="a"/>
    <w:next w:val="a"/>
    <w:link w:val="3Char"/>
    <w:qFormat/>
    <w:pPr>
      <w:keepNext/>
      <w:spacing w:before="240" w:after="60"/>
      <w:outlineLvl w:val="2"/>
    </w:pPr>
    <w:rPr>
      <w:rFonts w:ascii="Cambria" w:eastAsia="SimSun" w:hAnsi="Cambria"/>
      <w:b/>
      <w:bCs/>
      <w:sz w:val="26"/>
      <w:szCs w:val="26"/>
    </w:rPr>
  </w:style>
  <w:style w:type="paragraph" w:styleId="4">
    <w:name w:val="heading 4"/>
    <w:basedOn w:val="a"/>
    <w:next w:val="a"/>
    <w:link w:val="4Char"/>
    <w:qFormat/>
    <w:pPr>
      <w:keepNext/>
      <w:spacing w:before="240" w:after="60"/>
      <w:outlineLvl w:val="3"/>
    </w:pPr>
    <w:rPr>
      <w:rFonts w:ascii="Calibri" w:eastAsia="SimSun" w:hAnsi="Calibri" w:cs="Arial"/>
      <w:b/>
      <w:bCs/>
      <w:sz w:val="28"/>
      <w:szCs w:val="28"/>
    </w:rPr>
  </w:style>
  <w:style w:type="paragraph" w:styleId="5">
    <w:name w:val="heading 5"/>
    <w:basedOn w:val="a"/>
    <w:next w:val="a"/>
    <w:link w:val="5Char"/>
    <w:qFormat/>
    <w:pPr>
      <w:spacing w:before="240" w:after="60"/>
      <w:outlineLvl w:val="4"/>
    </w:pPr>
    <w:rPr>
      <w:rFonts w:ascii="Calibri" w:eastAsia="SimSun" w:hAnsi="Calibri" w:cs="Arial"/>
      <w:b/>
      <w:bCs/>
      <w:i/>
      <w:iCs/>
      <w:sz w:val="26"/>
      <w:szCs w:val="26"/>
    </w:rPr>
  </w:style>
  <w:style w:type="paragraph" w:styleId="6">
    <w:name w:val="heading 6"/>
    <w:basedOn w:val="a"/>
    <w:next w:val="a"/>
    <w:link w:val="6Char"/>
    <w:qFormat/>
    <w:pPr>
      <w:spacing w:before="240" w:after="60"/>
      <w:outlineLvl w:val="5"/>
    </w:pPr>
    <w:rPr>
      <w:rFonts w:ascii="Calibri" w:eastAsia="SimSun" w:hAnsi="Calibri" w:cs="Arial"/>
      <w:b/>
      <w:bCs/>
      <w:sz w:val="22"/>
      <w:szCs w:val="22"/>
    </w:rPr>
  </w:style>
  <w:style w:type="paragraph" w:styleId="7">
    <w:name w:val="heading 7"/>
    <w:basedOn w:val="a"/>
    <w:next w:val="a"/>
    <w:link w:val="7Char"/>
    <w:qFormat/>
    <w:pPr>
      <w:spacing w:before="240" w:after="60"/>
      <w:outlineLvl w:val="6"/>
    </w:pPr>
    <w:rPr>
      <w:rFonts w:ascii="Calibri" w:eastAsia="SimSun" w:hAnsi="Calibri" w:cs="Arial"/>
    </w:rPr>
  </w:style>
  <w:style w:type="paragraph" w:styleId="8">
    <w:name w:val="heading 8"/>
    <w:basedOn w:val="a"/>
    <w:next w:val="a"/>
    <w:link w:val="8Char"/>
    <w:qFormat/>
    <w:pPr>
      <w:spacing w:before="240" w:after="60"/>
      <w:outlineLvl w:val="7"/>
    </w:pPr>
    <w:rPr>
      <w:rFonts w:ascii="Calibri" w:eastAsia="SimSun" w:hAnsi="Calibri" w:cs="Arial"/>
      <w:i/>
      <w:iCs/>
    </w:rPr>
  </w:style>
  <w:style w:type="paragraph" w:styleId="9">
    <w:name w:val="heading 9"/>
    <w:basedOn w:val="a"/>
    <w:next w:val="a"/>
    <w:link w:val="9Char"/>
    <w:qFormat/>
    <w:pPr>
      <w:spacing w:before="240" w:after="60"/>
      <w:outlineLvl w:val="8"/>
    </w:pPr>
    <w:rPr>
      <w:rFonts w:ascii="Cambria" w:eastAsia="SimSu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rsid w:val="00255284"/>
    <w:rPr>
      <w:rFonts w:ascii="Traditional Arabic" w:eastAsia="Traditional Arabic" w:hAnsi="Traditional Arabic" w:cs="Traditional Arabic"/>
      <w:b/>
      <w:bCs/>
      <w:color w:val="C00000"/>
      <w:kern w:val="32"/>
      <w:sz w:val="32"/>
      <w:szCs w:val="32"/>
    </w:rPr>
  </w:style>
  <w:style w:type="character" w:customStyle="1" w:styleId="2Char">
    <w:name w:val="عنوان 2 Char"/>
    <w:basedOn w:val="a0"/>
    <w:link w:val="2"/>
    <w:rsid w:val="00255284"/>
    <w:rPr>
      <w:rFonts w:ascii="Cambria" w:eastAsia="SimSun" w:hAnsi="Cambria" w:cs="Traditional Arabic"/>
      <w:b/>
      <w:bCs/>
      <w:i/>
      <w:color w:val="0000FF"/>
      <w:sz w:val="28"/>
      <w:szCs w:val="36"/>
    </w:rPr>
  </w:style>
  <w:style w:type="character" w:customStyle="1" w:styleId="3Char">
    <w:name w:val="عنوان 3 Char"/>
    <w:basedOn w:val="a0"/>
    <w:link w:val="3"/>
    <w:rPr>
      <w:rFonts w:ascii="Cambria" w:eastAsia="SimSun" w:hAnsi="Cambria" w:cs="Times New Roman"/>
      <w:b/>
      <w:bCs/>
      <w:sz w:val="26"/>
      <w:szCs w:val="26"/>
    </w:rPr>
  </w:style>
  <w:style w:type="character" w:customStyle="1" w:styleId="4Char">
    <w:name w:val="عنوان 4 Char"/>
    <w:basedOn w:val="a0"/>
    <w:link w:val="4"/>
    <w:rPr>
      <w:rFonts w:ascii="Calibri" w:eastAsia="SimSun" w:hAnsi="Calibri" w:cs="Arial"/>
      <w:b/>
      <w:bCs/>
      <w:sz w:val="28"/>
      <w:szCs w:val="28"/>
    </w:rPr>
  </w:style>
  <w:style w:type="character" w:customStyle="1" w:styleId="5Char">
    <w:name w:val="عنوان 5 Char"/>
    <w:basedOn w:val="a0"/>
    <w:link w:val="5"/>
    <w:rPr>
      <w:rFonts w:ascii="Calibri" w:eastAsia="SimSun" w:hAnsi="Calibri" w:cs="Arial"/>
      <w:b/>
      <w:bCs/>
      <w:i/>
      <w:iCs/>
      <w:sz w:val="26"/>
      <w:szCs w:val="26"/>
    </w:rPr>
  </w:style>
  <w:style w:type="character" w:customStyle="1" w:styleId="6Char">
    <w:name w:val="عنوان 6 Char"/>
    <w:basedOn w:val="a0"/>
    <w:link w:val="6"/>
    <w:rPr>
      <w:rFonts w:ascii="Calibri" w:eastAsia="SimSun" w:hAnsi="Calibri" w:cs="Arial"/>
      <w:b/>
      <w:bCs/>
      <w:sz w:val="22"/>
      <w:szCs w:val="22"/>
    </w:rPr>
  </w:style>
  <w:style w:type="character" w:customStyle="1" w:styleId="7Char">
    <w:name w:val="عنوان 7 Char"/>
    <w:basedOn w:val="a0"/>
    <w:link w:val="7"/>
    <w:rPr>
      <w:rFonts w:ascii="Calibri" w:eastAsia="SimSun" w:hAnsi="Calibri" w:cs="Arial"/>
      <w:sz w:val="24"/>
      <w:szCs w:val="24"/>
    </w:rPr>
  </w:style>
  <w:style w:type="character" w:customStyle="1" w:styleId="8Char">
    <w:name w:val="عنوان 8 Char"/>
    <w:basedOn w:val="a0"/>
    <w:link w:val="8"/>
    <w:rPr>
      <w:rFonts w:ascii="Calibri" w:eastAsia="SimSun" w:hAnsi="Calibri" w:cs="Arial"/>
      <w:i/>
      <w:iCs/>
      <w:sz w:val="24"/>
      <w:szCs w:val="24"/>
    </w:rPr>
  </w:style>
  <w:style w:type="character" w:customStyle="1" w:styleId="9Char">
    <w:name w:val="عنوان 9 Char"/>
    <w:basedOn w:val="a0"/>
    <w:link w:val="9"/>
    <w:rPr>
      <w:rFonts w:ascii="Cambria" w:eastAsia="SimSun" w:hAnsi="Cambria" w:cs="Times New Roman"/>
      <w:sz w:val="22"/>
      <w:szCs w:val="22"/>
    </w:rPr>
  </w:style>
  <w:style w:type="paragraph" w:styleId="a3">
    <w:name w:val="caption"/>
    <w:basedOn w:val="a"/>
    <w:next w:val="a"/>
    <w:qFormat/>
    <w:rPr>
      <w:b/>
      <w:bCs/>
      <w:sz w:val="20"/>
      <w:szCs w:val="20"/>
    </w:rPr>
  </w:style>
  <w:style w:type="paragraph" w:styleId="a4">
    <w:name w:val="Title"/>
    <w:basedOn w:val="a"/>
    <w:next w:val="a"/>
    <w:link w:val="Char"/>
    <w:qFormat/>
    <w:pPr>
      <w:spacing w:before="240" w:after="60"/>
      <w:jc w:val="center"/>
      <w:outlineLvl w:val="0"/>
    </w:pPr>
    <w:rPr>
      <w:rFonts w:ascii="Cambria" w:eastAsia="SimSun" w:hAnsi="Cambria"/>
      <w:b/>
      <w:bCs/>
      <w:kern w:val="28"/>
      <w:sz w:val="32"/>
      <w:szCs w:val="32"/>
    </w:rPr>
  </w:style>
  <w:style w:type="character" w:customStyle="1" w:styleId="Char">
    <w:name w:val="العنوان Char"/>
    <w:basedOn w:val="a0"/>
    <w:link w:val="a4"/>
    <w:rPr>
      <w:rFonts w:ascii="Cambria" w:eastAsia="SimSun" w:hAnsi="Cambria" w:cs="Times New Roman"/>
      <w:b/>
      <w:bCs/>
      <w:kern w:val="28"/>
      <w:sz w:val="32"/>
      <w:szCs w:val="32"/>
    </w:rPr>
  </w:style>
  <w:style w:type="paragraph" w:styleId="a5">
    <w:name w:val="Subtitle"/>
    <w:basedOn w:val="a"/>
    <w:next w:val="a"/>
    <w:link w:val="Char0"/>
    <w:qFormat/>
    <w:pPr>
      <w:spacing w:after="60"/>
      <w:jc w:val="center"/>
      <w:outlineLvl w:val="1"/>
    </w:pPr>
    <w:rPr>
      <w:rFonts w:ascii="Cambria" w:eastAsia="SimSun" w:hAnsi="Cambria"/>
    </w:rPr>
  </w:style>
  <w:style w:type="character" w:customStyle="1" w:styleId="Char0">
    <w:name w:val="عنوان فرعي Char"/>
    <w:basedOn w:val="a0"/>
    <w:link w:val="a5"/>
    <w:rPr>
      <w:rFonts w:ascii="Cambria" w:eastAsia="SimSun" w:hAnsi="Cambria" w:cs="Times New Roman"/>
      <w:sz w:val="24"/>
      <w:szCs w:val="24"/>
    </w:rPr>
  </w:style>
  <w:style w:type="character" w:styleId="a6">
    <w:name w:val="Strong"/>
    <w:basedOn w:val="a0"/>
    <w:qFormat/>
    <w:rPr>
      <w:b/>
      <w:bCs/>
    </w:rPr>
  </w:style>
  <w:style w:type="character" w:styleId="a7">
    <w:name w:val="Emphasis"/>
    <w:basedOn w:val="a0"/>
    <w:qFormat/>
    <w:rPr>
      <w:i/>
      <w:iCs/>
    </w:rPr>
  </w:style>
  <w:style w:type="paragraph" w:styleId="a8">
    <w:name w:val="No Spacing"/>
    <w:uiPriority w:val="1"/>
    <w:qFormat/>
    <w:pPr>
      <w:bidi/>
    </w:pPr>
    <w:rPr>
      <w:sz w:val="24"/>
      <w:szCs w:val="24"/>
    </w:rPr>
  </w:style>
  <w:style w:type="paragraph" w:styleId="a9">
    <w:name w:val="List Paragraph"/>
    <w:basedOn w:val="a"/>
    <w:uiPriority w:val="34"/>
    <w:qFormat/>
    <w:pPr>
      <w:ind w:left="720"/>
    </w:pPr>
  </w:style>
  <w:style w:type="paragraph" w:styleId="aa">
    <w:name w:val="Quote"/>
    <w:basedOn w:val="a"/>
    <w:next w:val="a"/>
    <w:link w:val="Char1"/>
    <w:uiPriority w:val="29"/>
    <w:qFormat/>
    <w:rPr>
      <w:i/>
      <w:iCs/>
      <w:color w:val="000000"/>
    </w:rPr>
  </w:style>
  <w:style w:type="character" w:customStyle="1" w:styleId="Char1">
    <w:name w:val="اقتباس Char"/>
    <w:basedOn w:val="a0"/>
    <w:link w:val="aa"/>
    <w:uiPriority w:val="29"/>
    <w:rPr>
      <w:i/>
      <w:iCs/>
      <w:color w:val="000000"/>
      <w:sz w:val="24"/>
      <w:szCs w:val="24"/>
    </w:rPr>
  </w:style>
  <w:style w:type="paragraph" w:styleId="ab">
    <w:name w:val="Intense Quote"/>
    <w:basedOn w:val="a"/>
    <w:next w:val="a"/>
    <w:link w:val="Char2"/>
    <w:uiPriority w:val="30"/>
    <w:qFormat/>
    <w:pPr>
      <w:pBdr>
        <w:bottom w:val="single" w:sz="4" w:space="4" w:color="4F81BD"/>
      </w:pBdr>
      <w:spacing w:before="200" w:after="280"/>
      <w:ind w:left="936" w:right="936"/>
    </w:pPr>
    <w:rPr>
      <w:b/>
      <w:bCs/>
      <w:i/>
      <w:iCs/>
      <w:color w:val="4F81BD"/>
    </w:rPr>
  </w:style>
  <w:style w:type="character" w:customStyle="1" w:styleId="Char2">
    <w:name w:val="اقتباس مكثف Char"/>
    <w:basedOn w:val="a0"/>
    <w:link w:val="ab"/>
    <w:uiPriority w:val="30"/>
    <w:rPr>
      <w:b/>
      <w:bCs/>
      <w:i/>
      <w:iCs/>
      <w:color w:val="4F81BD"/>
      <w:sz w:val="24"/>
      <w:szCs w:val="24"/>
    </w:rPr>
  </w:style>
  <w:style w:type="character" w:styleId="ac">
    <w:name w:val="Subtle Emphasis"/>
    <w:basedOn w:val="a0"/>
    <w:uiPriority w:val="19"/>
    <w:qFormat/>
    <w:rPr>
      <w:i/>
      <w:iCs/>
      <w:color w:val="808080"/>
    </w:rPr>
  </w:style>
  <w:style w:type="character" w:styleId="ad">
    <w:name w:val="Intense Emphasis"/>
    <w:basedOn w:val="a0"/>
    <w:uiPriority w:val="21"/>
    <w:qFormat/>
    <w:rPr>
      <w:b/>
      <w:bCs/>
      <w:i/>
      <w:iCs/>
      <w:color w:val="4F81BD"/>
    </w:rPr>
  </w:style>
  <w:style w:type="character" w:styleId="ae">
    <w:name w:val="Subtle Reference"/>
    <w:basedOn w:val="a0"/>
    <w:uiPriority w:val="31"/>
    <w:qFormat/>
    <w:rPr>
      <w:smallCaps/>
      <w:color w:val="C0504D"/>
      <w:u w:val="single"/>
    </w:rPr>
  </w:style>
  <w:style w:type="character" w:styleId="af">
    <w:name w:val="Intense Reference"/>
    <w:basedOn w:val="a0"/>
    <w:uiPriority w:val="32"/>
    <w:qFormat/>
    <w:rPr>
      <w:b/>
      <w:bCs/>
      <w:smallCaps/>
      <w:color w:val="C0504D"/>
      <w:spacing w:val="5"/>
      <w:u w:val="single"/>
    </w:rPr>
  </w:style>
  <w:style w:type="character" w:styleId="af0">
    <w:name w:val="Book Title"/>
    <w:basedOn w:val="a0"/>
    <w:uiPriority w:val="33"/>
    <w:qFormat/>
    <w:rPr>
      <w:b/>
      <w:bCs/>
      <w:smallCaps/>
      <w:spacing w:val="5"/>
    </w:rPr>
  </w:style>
  <w:style w:type="paragraph" w:styleId="af1">
    <w:name w:val="TOC Heading"/>
    <w:basedOn w:val="1"/>
    <w:next w:val="a"/>
    <w:uiPriority w:val="39"/>
    <w:qFormat/>
    <w:pPr>
      <w:outlineLvl w:val="9"/>
    </w:pPr>
  </w:style>
  <w:style w:type="paragraph" w:styleId="af2">
    <w:name w:val="footnote text"/>
    <w:basedOn w:val="a"/>
    <w:link w:val="Char3"/>
    <w:uiPriority w:val="99"/>
    <w:rPr>
      <w:sz w:val="20"/>
      <w:szCs w:val="20"/>
    </w:rPr>
  </w:style>
  <w:style w:type="character" w:customStyle="1" w:styleId="Char3">
    <w:name w:val="نص حاشية سفلية Char"/>
    <w:basedOn w:val="a0"/>
    <w:link w:val="af2"/>
    <w:uiPriority w:val="99"/>
  </w:style>
  <w:style w:type="character" w:styleId="af3">
    <w:name w:val="footnote reference"/>
    <w:basedOn w:val="a0"/>
    <w:uiPriority w:val="99"/>
    <w:rPr>
      <w:vertAlign w:val="superscript"/>
    </w:rPr>
  </w:style>
  <w:style w:type="paragraph" w:styleId="af4">
    <w:name w:val="header"/>
    <w:basedOn w:val="a"/>
    <w:link w:val="Char4"/>
    <w:uiPriority w:val="99"/>
    <w:unhideWhenUsed/>
    <w:rsid w:val="00255284"/>
    <w:pPr>
      <w:tabs>
        <w:tab w:val="center" w:pos="4153"/>
        <w:tab w:val="right" w:pos="8306"/>
      </w:tabs>
    </w:pPr>
  </w:style>
  <w:style w:type="character" w:customStyle="1" w:styleId="Char4">
    <w:name w:val="رأس الصفحة Char"/>
    <w:basedOn w:val="a0"/>
    <w:link w:val="af4"/>
    <w:uiPriority w:val="99"/>
    <w:rsid w:val="00255284"/>
    <w:rPr>
      <w:sz w:val="24"/>
      <w:szCs w:val="24"/>
    </w:rPr>
  </w:style>
  <w:style w:type="paragraph" w:styleId="af5">
    <w:name w:val="footer"/>
    <w:basedOn w:val="a"/>
    <w:link w:val="Char5"/>
    <w:uiPriority w:val="99"/>
    <w:unhideWhenUsed/>
    <w:rsid w:val="00255284"/>
    <w:pPr>
      <w:tabs>
        <w:tab w:val="center" w:pos="4153"/>
        <w:tab w:val="right" w:pos="8306"/>
      </w:tabs>
    </w:pPr>
  </w:style>
  <w:style w:type="character" w:customStyle="1" w:styleId="Char5">
    <w:name w:val="تذييل الصفحة Char"/>
    <w:basedOn w:val="a0"/>
    <w:link w:val="af5"/>
    <w:uiPriority w:val="99"/>
    <w:rsid w:val="00255284"/>
    <w:rPr>
      <w:sz w:val="24"/>
      <w:szCs w:val="24"/>
    </w:rPr>
  </w:style>
  <w:style w:type="character" w:styleId="Hyperlink">
    <w:name w:val="Hyperlink"/>
    <w:uiPriority w:val="99"/>
    <w:rsid w:val="00255284"/>
    <w:rPr>
      <w:color w:val="0000FF"/>
      <w:u w:val="single"/>
    </w:rPr>
  </w:style>
  <w:style w:type="paragraph" w:styleId="20">
    <w:name w:val="toc 2"/>
    <w:basedOn w:val="a"/>
    <w:next w:val="a"/>
    <w:autoRedefine/>
    <w:uiPriority w:val="39"/>
    <w:unhideWhenUsed/>
    <w:rsid w:val="007B14B1"/>
    <w:pPr>
      <w:spacing w:after="100"/>
      <w:ind w:left="240"/>
    </w:pPr>
  </w:style>
  <w:style w:type="paragraph" w:styleId="10">
    <w:name w:val="toc 1"/>
    <w:basedOn w:val="a"/>
    <w:next w:val="a"/>
    <w:autoRedefine/>
    <w:uiPriority w:val="39"/>
    <w:unhideWhenUsed/>
    <w:rsid w:val="007B14B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6F5D3EE-613E-41E8-BE2F-3FC02A16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42</Pages>
  <Words>10043</Words>
  <Characters>57249</Characters>
  <Application>Microsoft Office Word</Application>
  <DocSecurity>0</DocSecurity>
  <Lines>477</Lines>
  <Paragraphs>134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MOUSA</dc:creator>
  <cp:lastModifiedBy>Walid Kotb</cp:lastModifiedBy>
  <cp:revision>29</cp:revision>
  <dcterms:created xsi:type="dcterms:W3CDTF">2017-12-21T18:11:00Z</dcterms:created>
  <dcterms:modified xsi:type="dcterms:W3CDTF">2018-01-31T08:59:00Z</dcterms:modified>
</cp:coreProperties>
</file>