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0B7" w:rsidRDefault="00D840B7">
      <w:pPr>
        <w:bidi w:val="0"/>
        <w:rPr>
          <w:rFonts w:ascii="Traditional Arabic" w:eastAsia="Times New Roman" w:hAnsi="Traditional Arabic" w:cs="Traditional Arabic"/>
          <w:b/>
          <w:bCs/>
          <w:color w:val="000000"/>
          <w:sz w:val="36"/>
          <w:szCs w:val="36"/>
          <w:lang w:eastAsia="ar-SA" w:bidi="ar-YE"/>
        </w:rPr>
      </w:pPr>
      <w:bookmarkStart w:id="0" w:name="_GoBack"/>
      <w:bookmarkEnd w:id="0"/>
      <w:r w:rsidRPr="00D840B7">
        <w:rPr>
          <w:rFonts w:ascii="Traditional Arabic" w:eastAsia="Times New Roman" w:hAnsi="Traditional Arabic" w:cs="Traditional Arabic"/>
          <w:b/>
          <w:bCs/>
          <w:noProof/>
          <w:color w:val="000000"/>
          <w:sz w:val="36"/>
          <w:szCs w:val="36"/>
        </w:rPr>
        <w:drawing>
          <wp:anchor distT="0" distB="0" distL="114300" distR="114300" simplePos="0" relativeHeight="251658240" behindDoc="1" locked="0" layoutInCell="1" allowOverlap="1">
            <wp:simplePos x="0" y="0"/>
            <wp:positionH relativeFrom="column">
              <wp:posOffset>-1123950</wp:posOffset>
            </wp:positionH>
            <wp:positionV relativeFrom="paragraph">
              <wp:posOffset>-914400</wp:posOffset>
            </wp:positionV>
            <wp:extent cx="7524750" cy="10677525"/>
            <wp:effectExtent l="0" t="0" r="0" b="9525"/>
            <wp:wrapTight wrapText="bothSides">
              <wp:wrapPolygon edited="0">
                <wp:start x="0" y="0"/>
                <wp:lineTo x="0" y="21581"/>
                <wp:lineTo x="21545" y="21581"/>
                <wp:lineTo x="21545" y="0"/>
                <wp:lineTo x="0" y="0"/>
              </wp:wrapPolygon>
            </wp:wrapTight>
            <wp:docPr id="1" name="صورة 1" descr="C:\Users\wka\Desktop\معتمد - 1 أحد 09- 09- 2018\1 أحد 09- 09- 2018\المجموع الثمين دعاء غير رب العالمين\المجموع الثمين دعاء غير رب العالم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معتمد - 1 أحد 09- 09- 2018\1 أحد 09- 09- 2018\المجموع الثمين دعاء غير رب العالمين\المجموع الثمين دعاء غير رب العالمي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Times New Roman" w:hAnsi="Traditional Arabic" w:cs="Traditional Arabic"/>
          <w:b/>
          <w:bCs/>
          <w:color w:val="000000"/>
          <w:sz w:val="36"/>
          <w:szCs w:val="36"/>
          <w:lang w:eastAsia="ar-SA" w:bidi="ar-YE"/>
        </w:rPr>
        <w:br w:type="page"/>
      </w:r>
    </w:p>
    <w:p w:rsidR="00A661ED" w:rsidRDefault="00D840B7" w:rsidP="00A661ED">
      <w:pPr>
        <w:bidi w:val="0"/>
        <w:jc w:val="center"/>
        <w:rPr>
          <w:rFonts w:ascii="Traditional Arabic" w:eastAsia="Times New Roman" w:hAnsi="Traditional Arabic" w:cs="Traditional Arabic"/>
          <w:b/>
          <w:bCs/>
          <w:color w:val="000000"/>
          <w:sz w:val="36"/>
          <w:szCs w:val="36"/>
          <w:rtl/>
          <w:lang w:eastAsia="ar-SA" w:bidi="ar-YE"/>
        </w:rPr>
      </w:pPr>
      <w:r>
        <w:rPr>
          <w:rFonts w:ascii="Times New Roman" w:eastAsia="Times New Roman" w:hAnsi="Times New Roman" w:cs="Traditional Arabic"/>
          <w:noProof/>
          <w:sz w:val="36"/>
          <w:szCs w:val="36"/>
        </w:rPr>
        <w:lastRenderedPageBreak/>
        <w:drawing>
          <wp:anchor distT="0" distB="0" distL="114300" distR="114300" simplePos="0" relativeHeight="251662336" behindDoc="1" locked="0" layoutInCell="1" allowOverlap="1" wp14:anchorId="6DFF3A07" wp14:editId="73620591">
            <wp:simplePos x="0" y="0"/>
            <wp:positionH relativeFrom="column">
              <wp:posOffset>0</wp:posOffset>
            </wp:positionH>
            <wp:positionV relativeFrom="paragraph">
              <wp:posOffset>533400</wp:posOffset>
            </wp:positionV>
            <wp:extent cx="7523480" cy="10657205"/>
            <wp:effectExtent l="0" t="0" r="1270" b="0"/>
            <wp:wrapTight wrapText="bothSides">
              <wp:wrapPolygon edited="0">
                <wp:start x="0" y="0"/>
                <wp:lineTo x="0" y="21545"/>
                <wp:lineTo x="21549" y="21545"/>
                <wp:lineTo x="21549" y="0"/>
                <wp:lineTo x="0" y="0"/>
              </wp:wrapPolygon>
            </wp:wrapTight>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lang w:eastAsia="ar-SA" w:bidi="ar-YE"/>
        </w:rPr>
      </w:pPr>
      <w:r>
        <w:rPr>
          <w:rFonts w:ascii="Traditional Arabic" w:eastAsia="Times New Roman" w:hAnsi="Traditional Arabic" w:cs="Traditional Arabic" w:hint="cs"/>
          <w:b/>
          <w:bCs/>
          <w:color w:val="000000"/>
          <w:sz w:val="36"/>
          <w:szCs w:val="36"/>
          <w:rtl/>
          <w:lang w:eastAsia="ar-SA" w:bidi="ar-YE"/>
        </w:rPr>
        <w:t>المجموع الثمين</w:t>
      </w: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r>
        <w:rPr>
          <w:rFonts w:ascii="Traditional Arabic" w:eastAsia="Times New Roman" w:hAnsi="Traditional Arabic" w:cs="Traditional Arabic" w:hint="cs"/>
          <w:b/>
          <w:bCs/>
          <w:color w:val="000000"/>
          <w:sz w:val="36"/>
          <w:szCs w:val="36"/>
          <w:rtl/>
          <w:lang w:eastAsia="ar-SA" w:bidi="ar-YE"/>
        </w:rPr>
        <w:t>في حكم دعاء غير رب العالمين</w:t>
      </w: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Default="00A661ED" w:rsidP="00A661ED">
      <w:pPr>
        <w:bidi w:val="0"/>
        <w:jc w:val="center"/>
        <w:rPr>
          <w:rFonts w:ascii="Traditional Arabic" w:eastAsia="Times New Roman" w:hAnsi="Traditional Arabic" w:cs="Traditional Arabic"/>
          <w:b/>
          <w:bCs/>
          <w:color w:val="000000"/>
          <w:sz w:val="36"/>
          <w:szCs w:val="36"/>
          <w:rtl/>
          <w:lang w:eastAsia="ar-SA" w:bidi="ar-YE"/>
        </w:rPr>
      </w:pPr>
    </w:p>
    <w:p w:rsidR="00A661ED" w:rsidRPr="005B2A04" w:rsidRDefault="00A661ED" w:rsidP="00A661ED">
      <w:pPr>
        <w:bidi w:val="0"/>
        <w:jc w:val="center"/>
        <w:rPr>
          <w:rFonts w:ascii="Traditional Arabic" w:eastAsia="Times New Roman" w:hAnsi="Traditional Arabic" w:cs="Traditional Arabic"/>
          <w:b/>
          <w:bCs/>
          <w:color w:val="000000"/>
          <w:sz w:val="30"/>
          <w:szCs w:val="30"/>
          <w:rtl/>
          <w:lang w:eastAsia="ar-SA" w:bidi="ar-YE"/>
        </w:rPr>
      </w:pPr>
      <w:r w:rsidRPr="005B2A04">
        <w:rPr>
          <w:rFonts w:ascii="Traditional Arabic" w:eastAsia="Times New Roman" w:hAnsi="Traditional Arabic" w:cs="Traditional Arabic" w:hint="cs"/>
          <w:b/>
          <w:bCs/>
          <w:color w:val="000000"/>
          <w:sz w:val="30"/>
          <w:szCs w:val="30"/>
          <w:rtl/>
          <w:lang w:eastAsia="ar-SA" w:bidi="ar-YE"/>
        </w:rPr>
        <w:t>جمع وإعداد</w:t>
      </w:r>
    </w:p>
    <w:p w:rsidR="00A661ED" w:rsidRPr="005B2A04" w:rsidRDefault="00A661ED" w:rsidP="00A661ED">
      <w:pPr>
        <w:bidi w:val="0"/>
        <w:jc w:val="center"/>
        <w:rPr>
          <w:rFonts w:ascii="Traditional Arabic" w:eastAsia="Times New Roman" w:hAnsi="Traditional Arabic" w:cs="Traditional Arabic"/>
          <w:b/>
          <w:bCs/>
          <w:color w:val="000000"/>
          <w:sz w:val="30"/>
          <w:szCs w:val="30"/>
          <w:rtl/>
          <w:lang w:eastAsia="ar-SA" w:bidi="ar-YE"/>
        </w:rPr>
      </w:pPr>
      <w:r w:rsidRPr="005B2A04">
        <w:rPr>
          <w:rFonts w:ascii="Traditional Arabic" w:eastAsia="Times New Roman" w:hAnsi="Traditional Arabic" w:cs="Traditional Arabic" w:hint="cs"/>
          <w:b/>
          <w:bCs/>
          <w:color w:val="000000"/>
          <w:sz w:val="30"/>
          <w:szCs w:val="30"/>
          <w:rtl/>
          <w:lang w:eastAsia="ar-SA" w:bidi="ar-YE"/>
        </w:rPr>
        <w:t>الدكتور/ محمد بن عبد الله المقشي</w:t>
      </w:r>
    </w:p>
    <w:p w:rsidR="00A661ED" w:rsidRDefault="00A661ED" w:rsidP="00A661ED">
      <w:pPr>
        <w:bidi w:val="0"/>
        <w:rPr>
          <w:rFonts w:ascii="Traditional Arabic" w:eastAsia="Times New Roman" w:hAnsi="Traditional Arabic" w:cs="Traditional Arabic"/>
          <w:color w:val="000000"/>
          <w:sz w:val="32"/>
          <w:szCs w:val="32"/>
          <w:lang w:eastAsia="ar-SA" w:bidi="ar-YE"/>
        </w:rPr>
      </w:pPr>
      <w:r>
        <w:rPr>
          <w:rFonts w:ascii="Traditional Arabic" w:eastAsia="Times New Roman" w:hAnsi="Traditional Arabic" w:cs="Traditional Arabic"/>
          <w:color w:val="000000"/>
          <w:sz w:val="32"/>
          <w:szCs w:val="32"/>
          <w:rtl/>
          <w:lang w:eastAsia="ar-SA" w:bidi="ar-YE"/>
        </w:rPr>
        <w:br w:type="page"/>
      </w:r>
    </w:p>
    <w:p w:rsidR="008068E7" w:rsidRPr="008068E7" w:rsidRDefault="008068E7" w:rsidP="008068E7">
      <w:pPr>
        <w:jc w:val="center"/>
        <w:rPr>
          <w:rFonts w:ascii="Traditional Arabic" w:eastAsia="Times New Roman" w:hAnsi="Traditional Arabic" w:cs="Traditional Arabic"/>
          <w:b/>
          <w:bCs/>
          <w:color w:val="000000"/>
          <w:sz w:val="32"/>
          <w:szCs w:val="32"/>
          <w:rtl/>
          <w:lang w:eastAsia="ar-SA" w:bidi="ar-AE"/>
        </w:rPr>
      </w:pPr>
      <w:r w:rsidRPr="008068E7">
        <w:rPr>
          <w:rFonts w:ascii="Traditional Arabic" w:eastAsia="Times New Roman" w:hAnsi="Traditional Arabic" w:cs="Traditional Arabic" w:hint="cs"/>
          <w:b/>
          <w:bCs/>
          <w:color w:val="000000"/>
          <w:sz w:val="32"/>
          <w:szCs w:val="32"/>
          <w:rtl/>
          <w:lang w:eastAsia="ar-SA" w:bidi="ar-AE"/>
        </w:rPr>
        <w:lastRenderedPageBreak/>
        <w:t>بسم الله الرحمن الرحيم</w:t>
      </w:r>
    </w:p>
    <w:p w:rsidR="00A661ED" w:rsidRDefault="00A661ED" w:rsidP="006E0AF4">
      <w:pPr>
        <w:spacing w:line="240" w:lineRule="auto"/>
        <w:jc w:val="both"/>
        <w:rPr>
          <w:rFonts w:ascii="Traditional Arabic" w:eastAsia="Times New Roman" w:hAnsi="Traditional Arabic" w:cs="Traditional Arabic"/>
          <w:color w:val="000000"/>
          <w:sz w:val="32"/>
          <w:szCs w:val="32"/>
          <w:rtl/>
          <w:lang w:eastAsia="ar-SA" w:bidi="ar-AE"/>
        </w:rPr>
      </w:pPr>
      <w:r w:rsidRPr="005F0BD9">
        <w:rPr>
          <w:rFonts w:ascii="Traditional Arabic" w:eastAsia="Times New Roman" w:hAnsi="Traditional Arabic" w:cs="Traditional Arabic" w:hint="cs"/>
          <w:color w:val="000000"/>
          <w:sz w:val="32"/>
          <w:szCs w:val="32"/>
          <w:rtl/>
          <w:lang w:eastAsia="ar-SA" w:bidi="ar-AE"/>
        </w:rPr>
        <w:t>الحمد</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الذي</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w:t>
      </w:r>
      <w:r w:rsidR="008068E7">
        <w:rPr>
          <w:rFonts w:ascii="Traditional Arabic" w:eastAsia="Times New Roman" w:hAnsi="Traditional Arabic" w:cs="Traditional Arabic" w:hint="cs"/>
          <w:color w:val="000000"/>
          <w:sz w:val="32"/>
          <w:szCs w:val="32"/>
          <w:rtl/>
          <w:lang w:eastAsia="ar-SA" w:bidi="ar-AE"/>
        </w:rPr>
        <w:t>َ</w:t>
      </w:r>
      <w:r w:rsidRPr="005F0BD9">
        <w:rPr>
          <w:rFonts w:ascii="Traditional Arabic" w:eastAsia="Times New Roman" w:hAnsi="Traditional Arabic" w:cs="Traditional Arabic" w:hint="cs"/>
          <w:color w:val="000000"/>
          <w:sz w:val="32"/>
          <w:szCs w:val="32"/>
          <w:rtl/>
          <w:lang w:eastAsia="ar-SA" w:bidi="ar-AE"/>
        </w:rPr>
        <w:t>قبل</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توحيد</w:t>
      </w:r>
      <w:r w:rsidR="00B262B4">
        <w:rPr>
          <w:rFonts w:ascii="Traditional Arabic" w:eastAsia="Times New Roman" w:hAnsi="Traditional Arabic" w:cs="Traditional Arabic" w:hint="cs"/>
          <w:color w:val="000000"/>
          <w:sz w:val="32"/>
          <w:szCs w:val="32"/>
          <w:rtl/>
          <w:lang w:eastAsia="ar-SA" w:bidi="ar-AE"/>
        </w:rPr>
        <w:t>َ</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ربوبيته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من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العباد</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حتى</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يُفردوه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بتوحيد</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العبادة</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كلَّ</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الإفراد،</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فلا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يتَّخذون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ندًّا،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يَدْعون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معه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أحداً،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يتَّكلون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عليه،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يَفزعون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في</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كلِّ</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حال</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إليه،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يَدعونه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بغير</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أسمائه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الحسنى،</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يتوصَّلون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إليه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بالشفعاء</w:t>
      </w:r>
      <w:r w:rsidRPr="005F0BD9">
        <w:rPr>
          <w:rFonts w:ascii="Traditional Arabic" w:eastAsia="Times New Roman" w:hAnsi="Traditional Arabic" w:cs="Traditional Arabic"/>
          <w:color w:val="000000"/>
          <w:sz w:val="32"/>
          <w:szCs w:val="32"/>
          <w:rtl/>
          <w:lang w:eastAsia="ar-SA" w:bidi="ar-AE"/>
        </w:rPr>
        <w:t>: {</w:t>
      </w:r>
      <w:r w:rsidRPr="005F0BD9">
        <w:rPr>
          <w:rFonts w:ascii="Traditional Arabic" w:eastAsia="Times New Roman" w:hAnsi="Traditional Arabic" w:cs="Traditional Arabic" w:hint="cs"/>
          <w:color w:val="000000"/>
          <w:sz w:val="32"/>
          <w:szCs w:val="32"/>
          <w:rtl/>
          <w:lang w:eastAsia="ar-SA" w:bidi="ar-AE"/>
        </w:rPr>
        <w:t>مَنْ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ذَا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الَّذِي</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يَشْفَعُ</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عِنْدَهُ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بِإِذْنِهِ</w:t>
      </w:r>
      <w:r w:rsidRPr="005F0BD9">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p>
    <w:p w:rsidR="00A661ED" w:rsidRDefault="00A661ED" w:rsidP="00BC5C2B">
      <w:pPr>
        <w:spacing w:line="240" w:lineRule="auto"/>
        <w:jc w:val="both"/>
        <w:rPr>
          <w:rFonts w:ascii="Traditional Arabic" w:eastAsia="Times New Roman" w:hAnsi="Traditional Arabic" w:cs="Traditional Arabic"/>
          <w:color w:val="000000"/>
          <w:sz w:val="32"/>
          <w:szCs w:val="32"/>
          <w:rtl/>
          <w:lang w:eastAsia="ar-SA" w:bidi="ar-AE"/>
        </w:rPr>
      </w:pPr>
      <w:r w:rsidRPr="005F0BD9">
        <w:rPr>
          <w:rFonts w:ascii="Traditional Arabic" w:eastAsia="Times New Roman" w:hAnsi="Traditional Arabic" w:cs="Traditional Arabic" w:hint="cs"/>
          <w:color w:val="000000"/>
          <w:sz w:val="32"/>
          <w:szCs w:val="32"/>
          <w:rtl/>
          <w:lang w:eastAsia="ar-SA" w:bidi="ar-AE"/>
        </w:rPr>
        <w:t>وأشهد</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أن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وحده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شريك</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ربًّا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ومعبوداً،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وأشهد</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أنَّ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محمداً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عبده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ورسوله،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الذي</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أمره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أن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يقول</w:t>
      </w:r>
      <w:r w:rsidRPr="005F0BD9">
        <w:rPr>
          <w:rFonts w:ascii="Traditional Arabic" w:eastAsia="Times New Roman" w:hAnsi="Traditional Arabic" w:cs="Traditional Arabic"/>
          <w:color w:val="000000"/>
          <w:sz w:val="32"/>
          <w:szCs w:val="32"/>
          <w:rtl/>
          <w:lang w:eastAsia="ar-SA" w:bidi="ar-AE"/>
        </w:rPr>
        <w:t>: {</w:t>
      </w:r>
      <w:r w:rsidRPr="005F0BD9">
        <w:rPr>
          <w:rFonts w:ascii="Traditional Arabic" w:eastAsia="Times New Roman" w:hAnsi="Traditional Arabic" w:cs="Traditional Arabic" w:hint="cs"/>
          <w:color w:val="000000"/>
          <w:sz w:val="32"/>
          <w:szCs w:val="32"/>
          <w:rtl/>
          <w:lang w:eastAsia="ar-SA" w:bidi="ar-AE"/>
        </w:rPr>
        <w:t>قُلْ</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أَمْلِكُ</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لِنَفْسِي</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نَفْعاً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ضَرّاً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إِلاَّ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مَا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شَاءَ</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اللَّهُ</w:t>
      </w:r>
      <w:r w:rsidR="008068E7">
        <w:rPr>
          <w:rFonts w:ascii="Traditional Arabic" w:eastAsia="Times New Roman" w:hAnsi="Traditional Arabic" w:cs="Traditional Arabic" w:hint="cs"/>
          <w:color w:val="000000"/>
          <w:sz w:val="32"/>
          <w:szCs w:val="32"/>
          <w:rtl/>
          <w:lang w:eastAsia="ar-SA" w:bidi="ar-AE"/>
        </w:rPr>
        <w:t>}</w:t>
      </w:r>
      <w:r w:rsidRPr="005F0BD9">
        <w:rPr>
          <w:rFonts w:ascii="Traditional Arabic" w:eastAsia="Times New Roman" w:hAnsi="Traditional Arabic" w:cs="Traditional Arabic" w:hint="cs"/>
          <w:color w:val="000000"/>
          <w:sz w:val="32"/>
          <w:szCs w:val="32"/>
          <w:rtl/>
          <w:lang w:eastAsia="ar-SA" w:bidi="ar-AE"/>
        </w:rPr>
        <w:t>،</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وكفى</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بالله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شهيداً،</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صلى</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عليه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وعلى</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آله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والتابعين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له</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في</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السلامة</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من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العيوب</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وتطهير</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القلو</w:t>
      </w:r>
      <w:r>
        <w:rPr>
          <w:rFonts w:ascii="Traditional Arabic" w:eastAsia="Times New Roman" w:hAnsi="Traditional Arabic" w:cs="Traditional Arabic" w:hint="cs"/>
          <w:color w:val="000000"/>
          <w:sz w:val="32"/>
          <w:szCs w:val="32"/>
          <w:rtl/>
          <w:lang w:eastAsia="ar-SA" w:bidi="ar-AE"/>
        </w:rPr>
        <w:t xml:space="preserve">ب </w:t>
      </w:r>
      <w:r w:rsidRPr="005F0BD9">
        <w:rPr>
          <w:rFonts w:ascii="Traditional Arabic" w:eastAsia="Times New Roman" w:hAnsi="Traditional Arabic" w:cs="Traditional Arabic" w:hint="cs"/>
          <w:color w:val="000000"/>
          <w:sz w:val="32"/>
          <w:szCs w:val="32"/>
          <w:rtl/>
          <w:lang w:eastAsia="ar-SA" w:bidi="ar-AE"/>
        </w:rPr>
        <w:t>عن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اعتقاد</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كلِّ</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شين</w:t>
      </w:r>
      <w:r w:rsidRPr="005F0BD9">
        <w:rPr>
          <w:rFonts w:ascii="Traditional Arabic" w:eastAsia="Times New Roman" w:hAnsi="Traditional Arabic" w:cs="Traditional Arabic"/>
          <w:color w:val="000000"/>
          <w:sz w:val="32"/>
          <w:szCs w:val="32"/>
          <w:rtl/>
          <w:lang w:eastAsia="ar-SA" w:bidi="ar-AE"/>
        </w:rPr>
        <w:t xml:space="preserve"> </w:t>
      </w:r>
      <w:r w:rsidRPr="005F0BD9">
        <w:rPr>
          <w:rFonts w:ascii="Traditional Arabic" w:eastAsia="Times New Roman" w:hAnsi="Traditional Arabic" w:cs="Traditional Arabic" w:hint="cs"/>
          <w:color w:val="000000"/>
          <w:sz w:val="32"/>
          <w:szCs w:val="32"/>
          <w:rtl/>
          <w:lang w:eastAsia="ar-SA" w:bidi="ar-AE"/>
        </w:rPr>
        <w:t>يشوب</w:t>
      </w:r>
      <w:r w:rsidRPr="00921690">
        <w:rPr>
          <w:rFonts w:ascii="Traditional Arabic" w:eastAsia="Times New Roman" w:hAnsi="Traditional Arabic" w:cs="Traditional Arabic" w:hint="cs"/>
          <w:color w:val="000000"/>
          <w:sz w:val="32"/>
          <w:szCs w:val="32"/>
          <w:rtl/>
          <w:lang w:eastAsia="ar-SA" w:bidi="ar-AE"/>
        </w:rPr>
        <w:t>"</w:t>
      </w:r>
      <w:r w:rsidR="00BC5C2B" w:rsidRPr="00996C2D">
        <w:rPr>
          <w:rFonts w:ascii="Traditional Arabic" w:eastAsia="Times New Roman" w:hAnsi="Traditional Arabic" w:cs="Traditional Arabic" w:hint="cs"/>
          <w:sz w:val="36"/>
          <w:szCs w:val="36"/>
          <w:vertAlign w:val="superscript"/>
          <w:rtl/>
          <w:lang w:eastAsia="ar-SA"/>
        </w:rPr>
        <w:t>(</w:t>
      </w:r>
      <w:r w:rsidR="00BC5C2B" w:rsidRPr="00996C2D">
        <w:rPr>
          <w:rFonts w:ascii="Traditional Arabic" w:eastAsia="Times New Roman" w:hAnsi="Traditional Arabic" w:cs="Traditional Arabic"/>
          <w:sz w:val="36"/>
          <w:szCs w:val="36"/>
          <w:vertAlign w:val="superscript"/>
          <w:rtl/>
          <w:lang w:eastAsia="ar-SA"/>
        </w:rPr>
        <w:footnoteReference w:id="1"/>
      </w:r>
      <w:r w:rsidR="00BC5C2B"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A661ED" w:rsidRDefault="00A661ED" w:rsidP="006E0AF4">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وبعد: فهذه نقولٌ كثيرة أبرزناها من محالها من كلام أئمة وعلماء أجلاء من أتباع المذاهب الأربعة وغيرها في حكم دعاء غير الله تعالى، والاستغاثة عند الشدائد بالأموات من الأنبياء والأولياء والصالحين، والتوج</w:t>
      </w:r>
      <w:r w:rsidR="008068E7">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ه إليهم، وطلب الحاجات منهم من دون الله تعالى.</w:t>
      </w:r>
    </w:p>
    <w:p w:rsidR="008068E7" w:rsidRDefault="008068E7" w:rsidP="005B2A04">
      <w:pPr>
        <w:spacing w:line="240" w:lineRule="auto"/>
        <w:jc w:val="both"/>
        <w:rPr>
          <w:rFonts w:ascii="Traditional Arabic" w:eastAsia="Times New Roman" w:hAnsi="Traditional Arabic" w:cs="Traditional Arabic"/>
          <w:color w:val="000000"/>
          <w:sz w:val="32"/>
          <w:szCs w:val="32"/>
          <w:rtl/>
          <w:lang w:eastAsia="ar-SA" w:bidi="ar-AE"/>
        </w:rPr>
      </w:pPr>
      <w:r w:rsidRPr="00B262B4">
        <w:rPr>
          <w:rFonts w:ascii="Traditional Arabic" w:eastAsia="Times New Roman" w:hAnsi="Traditional Arabic" w:cs="Traditional Arabic" w:hint="cs"/>
          <w:color w:val="000000"/>
          <w:sz w:val="32"/>
          <w:szCs w:val="32"/>
          <w:rtl/>
          <w:lang w:eastAsia="ar-SA" w:bidi="ar-AE"/>
        </w:rPr>
        <w:t xml:space="preserve">علمًا بأنّ </w:t>
      </w:r>
      <w:r w:rsidR="0025085B" w:rsidRPr="00B262B4">
        <w:rPr>
          <w:rFonts w:ascii="Traditional Arabic" w:eastAsia="Times New Roman" w:hAnsi="Traditional Arabic" w:cs="Traditional Arabic" w:hint="cs"/>
          <w:color w:val="000000"/>
          <w:sz w:val="32"/>
          <w:szCs w:val="32"/>
          <w:rtl/>
          <w:lang w:eastAsia="ar-SA" w:bidi="ar-AE"/>
        </w:rPr>
        <w:t xml:space="preserve">من </w:t>
      </w:r>
      <w:r w:rsidRPr="00B262B4">
        <w:rPr>
          <w:rFonts w:ascii="Traditional Arabic" w:eastAsia="Times New Roman" w:hAnsi="Traditional Arabic" w:cs="Traditional Arabic" w:hint="cs"/>
          <w:color w:val="000000"/>
          <w:sz w:val="32"/>
          <w:szCs w:val="32"/>
          <w:rtl/>
          <w:lang w:eastAsia="ar-SA" w:bidi="ar-AE"/>
        </w:rPr>
        <w:t xml:space="preserve">هؤلاء الأئمة </w:t>
      </w:r>
      <w:r w:rsidR="00A36ED9" w:rsidRPr="00B262B4">
        <w:rPr>
          <w:rFonts w:ascii="Traditional Arabic" w:eastAsia="Times New Roman" w:hAnsi="Traditional Arabic" w:cs="Traditional Arabic" w:hint="cs"/>
          <w:color w:val="000000"/>
          <w:sz w:val="32"/>
          <w:szCs w:val="32"/>
          <w:rtl/>
          <w:lang w:eastAsia="ar-SA" w:bidi="ar-AE"/>
        </w:rPr>
        <w:t>والعلماء</w:t>
      </w:r>
      <w:r w:rsidR="0025085B" w:rsidRPr="00B262B4">
        <w:rPr>
          <w:rFonts w:ascii="Traditional Arabic" w:eastAsia="Times New Roman" w:hAnsi="Traditional Arabic" w:cs="Traditional Arabic" w:hint="cs"/>
          <w:color w:val="000000"/>
          <w:sz w:val="32"/>
          <w:szCs w:val="32"/>
          <w:rtl/>
          <w:lang w:eastAsia="ar-SA" w:bidi="ar-AE"/>
        </w:rPr>
        <w:t xml:space="preserve"> من أجاز التوسل بذوات الأنبياء والصالحين، ولكنهم فرّقوا بين التوسل بهم وبين الاستغاثة بهم.</w:t>
      </w:r>
      <w:r w:rsidR="0025085B">
        <w:rPr>
          <w:rFonts w:ascii="Traditional Arabic" w:eastAsia="Times New Roman" w:hAnsi="Traditional Arabic" w:cs="Traditional Arabic" w:hint="cs"/>
          <w:color w:val="000000"/>
          <w:sz w:val="32"/>
          <w:szCs w:val="32"/>
          <w:rtl/>
          <w:lang w:eastAsia="ar-SA" w:bidi="ar-AE"/>
        </w:rPr>
        <w:t xml:space="preserve"> وهؤلاء العلماء</w:t>
      </w:r>
      <w:r w:rsidR="00A36ED9">
        <w:rPr>
          <w:rFonts w:ascii="Traditional Arabic" w:eastAsia="Times New Roman" w:hAnsi="Traditional Arabic" w:cs="Traditional Arabic" w:hint="cs"/>
          <w:color w:val="000000"/>
          <w:sz w:val="32"/>
          <w:szCs w:val="32"/>
          <w:rtl/>
          <w:lang w:eastAsia="ar-SA" w:bidi="ar-AE"/>
        </w:rPr>
        <w:t xml:space="preserve"> </w:t>
      </w:r>
      <w:r w:rsidR="005B2A04">
        <w:rPr>
          <w:rFonts w:ascii="Traditional Arabic" w:eastAsia="Times New Roman" w:hAnsi="Traditional Arabic" w:cs="Traditional Arabic" w:hint="cs"/>
          <w:color w:val="000000"/>
          <w:sz w:val="32"/>
          <w:szCs w:val="32"/>
          <w:rtl/>
          <w:lang w:eastAsia="ar-SA" w:bidi="ar-AE"/>
        </w:rPr>
        <w:t xml:space="preserve">فيما يتعلق بصفات الله تعالى </w:t>
      </w:r>
      <w:r>
        <w:rPr>
          <w:rFonts w:ascii="Traditional Arabic" w:eastAsia="Times New Roman" w:hAnsi="Traditional Arabic" w:cs="Traditional Arabic" w:hint="cs"/>
          <w:color w:val="000000"/>
          <w:sz w:val="32"/>
          <w:szCs w:val="32"/>
          <w:rtl/>
          <w:lang w:eastAsia="ar-SA" w:bidi="ar-AE"/>
        </w:rPr>
        <w:t xml:space="preserve">منهم من كان </w:t>
      </w:r>
      <w:r w:rsidR="00A36ED9">
        <w:rPr>
          <w:rFonts w:ascii="Traditional Arabic" w:eastAsia="Times New Roman" w:hAnsi="Traditional Arabic" w:cs="Traditional Arabic" w:hint="cs"/>
          <w:color w:val="000000"/>
          <w:sz w:val="32"/>
          <w:szCs w:val="32"/>
          <w:rtl/>
          <w:lang w:eastAsia="ar-SA" w:bidi="ar-AE"/>
        </w:rPr>
        <w:t xml:space="preserve">على عقيدة </w:t>
      </w:r>
      <w:r w:rsidR="00B262B4">
        <w:rPr>
          <w:rFonts w:ascii="Traditional Arabic" w:eastAsia="Times New Roman" w:hAnsi="Traditional Arabic" w:cs="Traditional Arabic" w:hint="cs"/>
          <w:color w:val="000000"/>
          <w:sz w:val="32"/>
          <w:szCs w:val="32"/>
          <w:rtl/>
          <w:lang w:eastAsia="ar-SA" w:bidi="ar-AE"/>
        </w:rPr>
        <w:t>السلف و</w:t>
      </w:r>
      <w:r w:rsidR="00A36ED9">
        <w:rPr>
          <w:rFonts w:ascii="Traditional Arabic" w:eastAsia="Times New Roman" w:hAnsi="Traditional Arabic" w:cs="Traditional Arabic" w:hint="cs"/>
          <w:color w:val="000000"/>
          <w:sz w:val="32"/>
          <w:szCs w:val="32"/>
          <w:rtl/>
          <w:lang w:eastAsia="ar-SA" w:bidi="ar-AE"/>
        </w:rPr>
        <w:t>أهل الحديث والأثر</w:t>
      </w:r>
      <w:r>
        <w:rPr>
          <w:rFonts w:ascii="Traditional Arabic" w:eastAsia="Times New Roman" w:hAnsi="Traditional Arabic" w:cs="Traditional Arabic" w:hint="cs"/>
          <w:color w:val="000000"/>
          <w:sz w:val="32"/>
          <w:szCs w:val="32"/>
          <w:rtl/>
          <w:lang w:eastAsia="ar-SA" w:bidi="ar-AE"/>
        </w:rPr>
        <w:t xml:space="preserve">، ومنهم من كان أشعريًا، ومنهم من كان ماتريديًا. </w:t>
      </w:r>
    </w:p>
    <w:p w:rsidR="00A661ED" w:rsidRDefault="00A661ED" w:rsidP="00A36ED9">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ولم أذكر </w:t>
      </w:r>
      <w:r w:rsidR="008068E7">
        <w:rPr>
          <w:rFonts w:ascii="Traditional Arabic" w:eastAsia="Times New Roman" w:hAnsi="Traditional Arabic" w:cs="Traditional Arabic" w:hint="cs"/>
          <w:color w:val="000000"/>
          <w:sz w:val="32"/>
          <w:szCs w:val="32"/>
          <w:rtl/>
          <w:lang w:eastAsia="ar-SA" w:bidi="ar-AE"/>
        </w:rPr>
        <w:t>ضمن هذه النقول</w:t>
      </w:r>
      <w:r>
        <w:rPr>
          <w:rFonts w:ascii="Traditional Arabic" w:eastAsia="Times New Roman" w:hAnsi="Traditional Arabic" w:cs="Traditional Arabic" w:hint="cs"/>
          <w:color w:val="000000"/>
          <w:sz w:val="32"/>
          <w:szCs w:val="32"/>
          <w:rtl/>
          <w:lang w:eastAsia="ar-SA" w:bidi="ar-AE"/>
        </w:rPr>
        <w:t xml:space="preserve"> ما كان من نقول عن الشيخ محمد بن عبد الوهاب وأتباعه من أئمة الدعوة النجدية</w:t>
      </w:r>
      <w:r w:rsidR="008068E7">
        <w:rPr>
          <w:rFonts w:ascii="Traditional Arabic" w:eastAsia="Times New Roman" w:hAnsi="Traditional Arabic" w:cs="Traditional Arabic" w:hint="cs"/>
          <w:color w:val="000000"/>
          <w:sz w:val="32"/>
          <w:szCs w:val="32"/>
          <w:rtl/>
          <w:lang w:eastAsia="ar-SA" w:bidi="ar-AE"/>
        </w:rPr>
        <w:t>؛ ل</w:t>
      </w:r>
      <w:r>
        <w:rPr>
          <w:rFonts w:ascii="Traditional Arabic" w:eastAsia="Times New Roman" w:hAnsi="Traditional Arabic" w:cs="Traditional Arabic" w:hint="cs"/>
          <w:color w:val="000000"/>
          <w:sz w:val="32"/>
          <w:szCs w:val="32"/>
          <w:rtl/>
          <w:lang w:eastAsia="ar-SA" w:bidi="ar-AE"/>
        </w:rPr>
        <w:t>كثرة كلامهم في ذلك</w:t>
      </w:r>
      <w:r w:rsidR="00A36ED9">
        <w:rPr>
          <w:rFonts w:ascii="Traditional Arabic" w:eastAsia="Times New Roman" w:hAnsi="Traditional Arabic" w:cs="Traditional Arabic" w:hint="cs"/>
          <w:color w:val="000000"/>
          <w:sz w:val="32"/>
          <w:szCs w:val="32"/>
          <w:rtl/>
          <w:lang w:eastAsia="ar-SA" w:bidi="ar-AE"/>
        </w:rPr>
        <w:t xml:space="preserve"> جد</w:t>
      </w:r>
      <w:r w:rsidR="001C4D97">
        <w:rPr>
          <w:rFonts w:ascii="Traditional Arabic" w:eastAsia="Times New Roman" w:hAnsi="Traditional Arabic" w:cs="Traditional Arabic" w:hint="cs"/>
          <w:color w:val="000000"/>
          <w:sz w:val="32"/>
          <w:szCs w:val="32"/>
          <w:rtl/>
          <w:lang w:eastAsia="ar-SA" w:bidi="ar-AE"/>
        </w:rPr>
        <w:t>ًّا.</w:t>
      </w:r>
    </w:p>
    <w:p w:rsidR="0025085B" w:rsidRDefault="006E0AF4" w:rsidP="0025085B">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وقد اقتصرتُ على مجرد الجمع - وما عليّ إلا عهدة العزو- </w:t>
      </w:r>
      <w:r w:rsidR="00A661ED">
        <w:rPr>
          <w:rFonts w:ascii="Traditional Arabic" w:eastAsia="Times New Roman" w:hAnsi="Traditional Arabic" w:cs="Traditional Arabic" w:hint="cs"/>
          <w:color w:val="000000"/>
          <w:sz w:val="32"/>
          <w:szCs w:val="32"/>
          <w:rtl/>
          <w:lang w:eastAsia="ar-SA" w:bidi="ar-AE"/>
        </w:rPr>
        <w:t>ليحكم القارئ</w:t>
      </w:r>
      <w:r w:rsidR="00B262B4">
        <w:rPr>
          <w:rFonts w:ascii="Traditional Arabic" w:eastAsia="Times New Roman" w:hAnsi="Traditional Arabic" w:cs="Traditional Arabic" w:hint="cs"/>
          <w:color w:val="000000"/>
          <w:sz w:val="32"/>
          <w:szCs w:val="32"/>
          <w:rtl/>
          <w:lang w:eastAsia="ar-SA" w:bidi="ar-AE"/>
        </w:rPr>
        <w:t>ُ</w:t>
      </w:r>
      <w:r w:rsidR="00A661ED">
        <w:rPr>
          <w:rFonts w:ascii="Traditional Arabic" w:eastAsia="Times New Roman" w:hAnsi="Traditional Arabic" w:cs="Traditional Arabic" w:hint="cs"/>
          <w:color w:val="000000"/>
          <w:sz w:val="32"/>
          <w:szCs w:val="32"/>
          <w:rtl/>
          <w:lang w:eastAsia="ar-SA" w:bidi="ar-AE"/>
        </w:rPr>
        <w:t xml:space="preserve"> نفس</w:t>
      </w:r>
      <w:r w:rsidR="00A36ED9">
        <w:rPr>
          <w:rFonts w:ascii="Traditional Arabic" w:eastAsia="Times New Roman" w:hAnsi="Traditional Arabic" w:cs="Traditional Arabic" w:hint="cs"/>
          <w:color w:val="000000"/>
          <w:sz w:val="32"/>
          <w:szCs w:val="32"/>
          <w:rtl/>
          <w:lang w:eastAsia="ar-SA" w:bidi="ar-AE"/>
        </w:rPr>
        <w:t>ُ</w:t>
      </w:r>
      <w:r w:rsidR="00A661ED">
        <w:rPr>
          <w:rFonts w:ascii="Traditional Arabic" w:eastAsia="Times New Roman" w:hAnsi="Traditional Arabic" w:cs="Traditional Arabic" w:hint="cs"/>
          <w:color w:val="000000"/>
          <w:sz w:val="32"/>
          <w:szCs w:val="32"/>
          <w:rtl/>
          <w:lang w:eastAsia="ar-SA" w:bidi="ar-AE"/>
        </w:rPr>
        <w:t xml:space="preserve">ه بعد الاطلاع على هذه النقول على حكم ما يحصل من كثير من الناس </w:t>
      </w:r>
      <w:r w:rsidR="008259A4">
        <w:rPr>
          <w:rFonts w:ascii="Traditional Arabic" w:eastAsia="Times New Roman" w:hAnsi="Traditional Arabic" w:cs="Traditional Arabic" w:hint="cs"/>
          <w:color w:val="000000"/>
          <w:sz w:val="32"/>
          <w:szCs w:val="32"/>
          <w:rtl/>
          <w:lang w:eastAsia="ar-SA" w:bidi="ar-AE"/>
        </w:rPr>
        <w:t>مِن دعاء غير الله تعالى</w:t>
      </w:r>
      <w:r w:rsidR="008259A4" w:rsidRPr="008259A4">
        <w:rPr>
          <w:rFonts w:ascii="Traditional Arabic" w:eastAsia="Times New Roman" w:hAnsi="Traditional Arabic" w:cs="Traditional Arabic" w:hint="cs"/>
          <w:color w:val="000000"/>
          <w:sz w:val="32"/>
          <w:szCs w:val="32"/>
          <w:rtl/>
          <w:lang w:eastAsia="ar-SA" w:bidi="ar-AE"/>
        </w:rPr>
        <w:t xml:space="preserve"> </w:t>
      </w:r>
      <w:r w:rsidR="008259A4">
        <w:rPr>
          <w:rFonts w:ascii="Traditional Arabic" w:eastAsia="Times New Roman" w:hAnsi="Traditional Arabic" w:cs="Traditional Arabic" w:hint="cs"/>
          <w:color w:val="000000"/>
          <w:sz w:val="32"/>
          <w:szCs w:val="32"/>
          <w:rtl/>
          <w:lang w:eastAsia="ar-SA" w:bidi="ar-AE"/>
        </w:rPr>
        <w:t>لقضاء الحاجات وانكشاف المهمات، والاستغاثة بغيره تعالى عند الشدائد والبليات</w:t>
      </w:r>
      <w:r w:rsidR="00A661ED">
        <w:rPr>
          <w:rFonts w:ascii="Traditional Arabic" w:eastAsia="Times New Roman" w:hAnsi="Traditional Arabic" w:cs="Traditional Arabic" w:hint="cs"/>
          <w:color w:val="000000"/>
          <w:sz w:val="32"/>
          <w:szCs w:val="32"/>
          <w:rtl/>
          <w:lang w:eastAsia="ar-SA" w:bidi="ar-AE"/>
        </w:rPr>
        <w:t xml:space="preserve">. </w:t>
      </w:r>
    </w:p>
    <w:p w:rsidR="00A661ED" w:rsidRPr="00921690" w:rsidRDefault="006E0AF4" w:rsidP="009B5438">
      <w:pPr>
        <w:spacing w:line="240" w:lineRule="auto"/>
        <w:jc w:val="both"/>
        <w:rPr>
          <w:rFonts w:ascii="Traditional Arabic" w:eastAsia="Times New Roman" w:hAnsi="Traditional Arabic" w:cs="Traditional Arabic"/>
          <w:color w:val="000000"/>
          <w:sz w:val="32"/>
          <w:szCs w:val="32"/>
          <w:lang w:eastAsia="ar-SA" w:bidi="ar-AE"/>
        </w:rPr>
      </w:pPr>
      <w:r>
        <w:rPr>
          <w:rFonts w:ascii="Traditional Arabic" w:eastAsia="Times New Roman" w:hAnsi="Traditional Arabic" w:cs="Traditional Arabic" w:hint="cs"/>
          <w:color w:val="000000"/>
          <w:sz w:val="32"/>
          <w:szCs w:val="32"/>
          <w:rtl/>
          <w:lang w:eastAsia="ar-SA" w:bidi="ar-AE"/>
        </w:rPr>
        <w:t xml:space="preserve">واللهَ أسألُ أن </w:t>
      </w:r>
      <w:r w:rsidRPr="006E0AF4">
        <w:rPr>
          <w:rFonts w:ascii="Traditional Arabic" w:eastAsia="Times New Roman" w:hAnsi="Traditional Arabic" w:cs="Traditional Arabic" w:hint="eastAsia"/>
          <w:color w:val="000000"/>
          <w:sz w:val="32"/>
          <w:szCs w:val="32"/>
          <w:rtl/>
          <w:lang w:eastAsia="ar-SA" w:bidi="ar-AE"/>
        </w:rPr>
        <w:t>يبارك</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هذا</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العمل</w:t>
      </w:r>
      <w:r>
        <w:rPr>
          <w:rFonts w:ascii="Traditional Arabic" w:eastAsia="Times New Roman" w:hAnsi="Traditional Arabic" w:cs="Traditional Arabic" w:hint="cs"/>
          <w:color w:val="000000"/>
          <w:sz w:val="32"/>
          <w:szCs w:val="32"/>
          <w:rtl/>
          <w:lang w:eastAsia="ar-SA" w:bidi="ar-AE"/>
        </w:rPr>
        <w:t>،</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وأن</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يتقبله</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مني،</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وأن</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يجعله</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عملا</w:t>
      </w:r>
      <w:r w:rsidRPr="006E0AF4">
        <w:rPr>
          <w:rFonts w:ascii="Traditional Arabic" w:eastAsia="Times New Roman" w:hAnsi="Traditional Arabic" w:cs="Traditional Arabic" w:hint="cs"/>
          <w:color w:val="000000"/>
          <w:sz w:val="32"/>
          <w:szCs w:val="32"/>
          <w:rtl/>
          <w:lang w:eastAsia="ar-SA" w:bidi="ar-AE"/>
        </w:rPr>
        <w:t>ً</w:t>
      </w:r>
      <w:r w:rsidRPr="006E0AF4">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eastAsia"/>
          <w:color w:val="000000"/>
          <w:sz w:val="32"/>
          <w:szCs w:val="32"/>
          <w:rtl/>
          <w:lang w:eastAsia="ar-SA" w:bidi="ar-AE"/>
        </w:rPr>
        <w:t>صالح</w:t>
      </w:r>
      <w:r>
        <w:rPr>
          <w:rFonts w:ascii="Traditional Arabic" w:eastAsia="Times New Roman" w:hAnsi="Traditional Arabic" w:cs="Traditional Arabic" w:hint="cs"/>
          <w:color w:val="000000"/>
          <w:sz w:val="32"/>
          <w:szCs w:val="32"/>
          <w:rtl/>
          <w:lang w:eastAsia="ar-SA" w:bidi="ar-AE"/>
        </w:rPr>
        <w:t>ًا،</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ولوجهه</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خالص</w:t>
      </w:r>
      <w:r>
        <w:rPr>
          <w:rFonts w:ascii="Traditional Arabic" w:eastAsia="Times New Roman" w:hAnsi="Traditional Arabic" w:cs="Traditional Arabic" w:hint="cs"/>
          <w:color w:val="000000"/>
          <w:sz w:val="32"/>
          <w:szCs w:val="32"/>
          <w:rtl/>
          <w:lang w:eastAsia="ar-SA" w:bidi="ar-AE"/>
        </w:rPr>
        <w:t>ً</w:t>
      </w:r>
      <w:r w:rsidRPr="006E0AF4">
        <w:rPr>
          <w:rFonts w:ascii="Traditional Arabic" w:eastAsia="Times New Roman" w:hAnsi="Traditional Arabic" w:cs="Traditional Arabic" w:hint="eastAsia"/>
          <w:color w:val="000000"/>
          <w:sz w:val="32"/>
          <w:szCs w:val="32"/>
          <w:rtl/>
          <w:lang w:eastAsia="ar-SA" w:bidi="ar-AE"/>
        </w:rPr>
        <w:t>ا،</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وألا</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يجعل</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لأحد</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فيه</w:t>
      </w:r>
      <w:r w:rsidRPr="006E0AF4">
        <w:rPr>
          <w:rFonts w:ascii="Traditional Arabic" w:eastAsia="Times New Roman" w:hAnsi="Traditional Arabic" w:cs="Traditional Arabic"/>
          <w:color w:val="000000"/>
          <w:sz w:val="32"/>
          <w:szCs w:val="32"/>
          <w:rtl/>
          <w:lang w:eastAsia="ar-SA" w:bidi="ar-AE"/>
        </w:rPr>
        <w:t xml:space="preserve"> </w:t>
      </w:r>
      <w:r w:rsidRPr="006E0AF4">
        <w:rPr>
          <w:rFonts w:ascii="Traditional Arabic" w:eastAsia="Times New Roman" w:hAnsi="Traditional Arabic" w:cs="Traditional Arabic" w:hint="eastAsia"/>
          <w:color w:val="000000"/>
          <w:sz w:val="32"/>
          <w:szCs w:val="32"/>
          <w:rtl/>
          <w:lang w:eastAsia="ar-SA" w:bidi="ar-AE"/>
        </w:rPr>
        <w:t>شيئ</w:t>
      </w:r>
      <w:r>
        <w:rPr>
          <w:rFonts w:ascii="Traditional Arabic" w:eastAsia="Times New Roman" w:hAnsi="Traditional Arabic" w:cs="Traditional Arabic" w:hint="cs"/>
          <w:color w:val="000000"/>
          <w:sz w:val="32"/>
          <w:szCs w:val="32"/>
          <w:rtl/>
          <w:lang w:eastAsia="ar-SA" w:bidi="ar-AE"/>
        </w:rPr>
        <w:t>ً</w:t>
      </w:r>
      <w:r w:rsidRPr="006E0AF4">
        <w:rPr>
          <w:rFonts w:ascii="Traditional Arabic" w:eastAsia="Times New Roman" w:hAnsi="Traditional Arabic" w:cs="Traditional Arabic" w:hint="eastAsia"/>
          <w:color w:val="000000"/>
          <w:sz w:val="32"/>
          <w:szCs w:val="32"/>
          <w:rtl/>
          <w:lang w:eastAsia="ar-SA" w:bidi="ar-AE"/>
        </w:rPr>
        <w:t>ا</w:t>
      </w:r>
      <w:r w:rsidRPr="006E0AF4">
        <w:rPr>
          <w:rFonts w:ascii="Traditional Arabic" w:eastAsia="Times New Roman" w:hAnsi="Traditional Arabic" w:cs="Traditional Arabic" w:hint="cs"/>
          <w:color w:val="000000"/>
          <w:sz w:val="32"/>
          <w:szCs w:val="32"/>
          <w:rtl/>
          <w:lang w:eastAsia="ar-SA" w:bidi="ar-AE"/>
        </w:rPr>
        <w:t>، وأن يعلمنا ما ينفعنا، وأن ينفعنا بما علمنا، ويرزقنا العمل به، إنه نعم المولى ونعم النصير، والحمد لله رب العالمين، وصلى الله وسلم على سيدنا محمد وعلى آله وصحبه</w:t>
      </w:r>
      <w:r w:rsidR="0071307D">
        <w:rPr>
          <w:rFonts w:ascii="Traditional Arabic" w:eastAsia="Times New Roman" w:hAnsi="Traditional Arabic" w:cs="Traditional Arabic" w:hint="cs"/>
          <w:color w:val="000000"/>
          <w:sz w:val="32"/>
          <w:szCs w:val="32"/>
          <w:rtl/>
          <w:lang w:eastAsia="ar-SA" w:bidi="ar-AE"/>
        </w:rPr>
        <w:t xml:space="preserve"> أجمعين</w:t>
      </w:r>
      <w:r w:rsidRPr="006E0AF4">
        <w:rPr>
          <w:rFonts w:ascii="Traditional Arabic" w:eastAsia="Times New Roman" w:hAnsi="Traditional Arabic" w:cs="Traditional Arabic" w:hint="cs"/>
          <w:color w:val="000000"/>
          <w:sz w:val="32"/>
          <w:szCs w:val="32"/>
          <w:rtl/>
          <w:lang w:eastAsia="ar-SA" w:bidi="ar-AE"/>
        </w:rPr>
        <w:t>.</w:t>
      </w:r>
      <w:r w:rsidR="00A661ED">
        <w:rPr>
          <w:rFonts w:ascii="Traditional Arabic" w:eastAsia="Times New Roman" w:hAnsi="Traditional Arabic" w:cs="Traditional Arabic"/>
          <w:color w:val="000000"/>
          <w:sz w:val="32"/>
          <w:szCs w:val="32"/>
          <w:rtl/>
          <w:lang w:eastAsia="ar-SA" w:bidi="ar-AE"/>
        </w:rPr>
        <w:br w:type="page"/>
      </w:r>
    </w:p>
    <w:p w:rsidR="00A661ED" w:rsidRDefault="00A661ED" w:rsidP="00BC5C2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 xml:space="preserve">- </w:t>
      </w:r>
      <w:r w:rsidRPr="00A87A3C">
        <w:rPr>
          <w:rFonts w:ascii="Traditional Arabic" w:eastAsia="Times New Roman" w:hAnsi="Traditional Arabic" w:cs="Traditional Arabic" w:hint="cs"/>
          <w:color w:val="000000"/>
          <w:sz w:val="32"/>
          <w:szCs w:val="32"/>
          <w:rtl/>
          <w:lang w:eastAsia="ar-SA" w:bidi="ar-AE"/>
        </w:rPr>
        <w:t>قال</w:t>
      </w:r>
      <w:r>
        <w:rPr>
          <w:rFonts w:ascii="Traditional Arabic" w:eastAsia="Times New Roman" w:hAnsi="Traditional Arabic" w:cs="Traditional Arabic" w:hint="cs"/>
          <w:color w:val="000000"/>
          <w:sz w:val="32"/>
          <w:szCs w:val="32"/>
          <w:rtl/>
          <w:lang w:eastAsia="ar-SA" w:bidi="ar-AE"/>
        </w:rPr>
        <w:t xml:space="preserve"> الإمام</w:t>
      </w:r>
      <w:r w:rsidRPr="00A87A3C">
        <w:rPr>
          <w:rFonts w:ascii="Traditional Arabic" w:eastAsia="Times New Roman" w:hAnsi="Traditional Arabic" w:cs="Traditional Arabic"/>
          <w:color w:val="000000"/>
          <w:sz w:val="32"/>
          <w:szCs w:val="32"/>
          <w:rtl/>
          <w:lang w:eastAsia="ar-SA" w:bidi="ar-AE"/>
        </w:rPr>
        <w:t xml:space="preserve"> </w:t>
      </w:r>
      <w:r w:rsidRPr="00A87A3C">
        <w:rPr>
          <w:rFonts w:ascii="Traditional Arabic" w:eastAsia="Times New Roman" w:hAnsi="Traditional Arabic" w:cs="Traditional Arabic" w:hint="cs"/>
          <w:color w:val="000000"/>
          <w:sz w:val="32"/>
          <w:szCs w:val="32"/>
          <w:rtl/>
          <w:lang w:eastAsia="ar-SA" w:bidi="ar-AE"/>
        </w:rPr>
        <w:t>نعيم</w:t>
      </w:r>
      <w:r>
        <w:rPr>
          <w:rFonts w:ascii="Traditional Arabic" w:eastAsia="Times New Roman" w:hAnsi="Traditional Arabic" w:cs="Traditional Arabic" w:hint="cs"/>
          <w:color w:val="000000"/>
          <w:sz w:val="32"/>
          <w:szCs w:val="32"/>
          <w:rtl/>
          <w:lang w:eastAsia="ar-SA" w:bidi="ar-AE"/>
        </w:rPr>
        <w:t xml:space="preserve"> بن حماد شيخ الإمام البخاري (</w:t>
      </w:r>
      <w:r w:rsidR="00BC5C2B">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228</w:t>
      </w:r>
      <w:r w:rsidR="00BC5C2B">
        <w:rPr>
          <w:rFonts w:ascii="Traditional Arabic" w:eastAsia="Times New Roman" w:hAnsi="Traditional Arabic" w:cs="Traditional Arabic" w:hint="cs"/>
          <w:color w:val="000000"/>
          <w:sz w:val="32"/>
          <w:szCs w:val="32"/>
          <w:rtl/>
          <w:lang w:eastAsia="ar-SA" w:bidi="ar-AE"/>
        </w:rPr>
        <w:t>هـ</w:t>
      </w:r>
      <w:r>
        <w:rPr>
          <w:rFonts w:ascii="Traditional Arabic" w:eastAsia="Times New Roman" w:hAnsi="Traditional Arabic" w:cs="Traditional Arabic" w:hint="cs"/>
          <w:color w:val="000000"/>
          <w:sz w:val="32"/>
          <w:szCs w:val="32"/>
          <w:rtl/>
          <w:lang w:eastAsia="ar-SA" w:bidi="ar-AE"/>
        </w:rPr>
        <w:t>):</w:t>
      </w:r>
      <w:r w:rsidRPr="00A87A3C">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A661ED">
        <w:rPr>
          <w:rFonts w:ascii="Traditional Arabic" w:eastAsia="Times New Roman" w:hAnsi="Traditional Arabic" w:cs="Traditional Arabic" w:hint="cs"/>
          <w:b/>
          <w:bCs/>
          <w:color w:val="000000"/>
          <w:sz w:val="32"/>
          <w:szCs w:val="32"/>
          <w:rtl/>
          <w:lang w:eastAsia="ar-SA" w:bidi="ar-AE"/>
        </w:rPr>
        <w:t>لا</w:t>
      </w:r>
      <w:r w:rsidRPr="00A661ED">
        <w:rPr>
          <w:rFonts w:ascii="Traditional Arabic" w:eastAsia="Times New Roman" w:hAnsi="Traditional Arabic" w:cs="Traditional Arabic"/>
          <w:b/>
          <w:bCs/>
          <w:color w:val="000000"/>
          <w:sz w:val="32"/>
          <w:szCs w:val="32"/>
          <w:rtl/>
          <w:lang w:eastAsia="ar-SA" w:bidi="ar-AE"/>
        </w:rPr>
        <w:t xml:space="preserve"> </w:t>
      </w:r>
      <w:r w:rsidRPr="00A661ED">
        <w:rPr>
          <w:rFonts w:ascii="Traditional Arabic" w:eastAsia="Times New Roman" w:hAnsi="Traditional Arabic" w:cs="Traditional Arabic" w:hint="cs"/>
          <w:b/>
          <w:bCs/>
          <w:color w:val="000000"/>
          <w:sz w:val="32"/>
          <w:szCs w:val="32"/>
          <w:rtl/>
          <w:lang w:eastAsia="ar-SA" w:bidi="ar-AE"/>
        </w:rPr>
        <w:t>يستعاذ</w:t>
      </w:r>
      <w:r>
        <w:rPr>
          <w:rFonts w:ascii="Traditional Arabic" w:eastAsia="Times New Roman" w:hAnsi="Traditional Arabic" w:cs="Traditional Arabic" w:hint="cs"/>
          <w:sz w:val="36"/>
          <w:szCs w:val="36"/>
          <w:vertAlign w:val="superscript"/>
          <w:rtl/>
          <w:lang w:eastAsia="ar-SA"/>
        </w:rPr>
        <w:t xml:space="preserve"> </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
      </w:r>
      <w:r w:rsidRPr="00996C2D">
        <w:rPr>
          <w:rFonts w:ascii="Traditional Arabic" w:eastAsia="Times New Roman" w:hAnsi="Traditional Arabic" w:cs="Traditional Arabic" w:hint="cs"/>
          <w:sz w:val="36"/>
          <w:szCs w:val="36"/>
          <w:vertAlign w:val="superscript"/>
          <w:rtl/>
          <w:lang w:eastAsia="ar-SA"/>
        </w:rPr>
        <w:t>)</w:t>
      </w:r>
      <w:r w:rsidRPr="00A87A3C">
        <w:rPr>
          <w:rFonts w:ascii="Traditional Arabic" w:eastAsia="Times New Roman" w:hAnsi="Traditional Arabic" w:cs="Traditional Arabic"/>
          <w:color w:val="000000"/>
          <w:sz w:val="32"/>
          <w:szCs w:val="32"/>
          <w:rtl/>
          <w:lang w:eastAsia="ar-SA" w:bidi="ar-AE"/>
        </w:rPr>
        <w:t xml:space="preserve"> </w:t>
      </w:r>
      <w:r w:rsidRPr="00A661ED">
        <w:rPr>
          <w:rFonts w:ascii="Traditional Arabic" w:eastAsia="Times New Roman" w:hAnsi="Traditional Arabic" w:cs="Traditional Arabic" w:hint="cs"/>
          <w:b/>
          <w:bCs/>
          <w:color w:val="000000"/>
          <w:sz w:val="32"/>
          <w:szCs w:val="32"/>
          <w:rtl/>
          <w:lang w:eastAsia="ar-SA" w:bidi="ar-AE"/>
        </w:rPr>
        <w:t>بالمخلوق</w:t>
      </w:r>
      <w:r w:rsidRPr="00996C2D">
        <w:rPr>
          <w:rFonts w:ascii="Traditional Arabic" w:eastAsia="Times New Roman" w:hAnsi="Traditional Arabic" w:cs="Traditional Arabic"/>
          <w:sz w:val="32"/>
          <w:szCs w:val="32"/>
          <w:rtl/>
          <w:lang w:eastAsia="ar-SA" w:bidi="ar-AE"/>
        </w:rPr>
        <w:t xml:space="preserve"> </w:t>
      </w:r>
      <w:r w:rsidRPr="00A87A3C">
        <w:rPr>
          <w:rFonts w:ascii="Traditional Arabic" w:eastAsia="Times New Roman" w:hAnsi="Traditional Arabic" w:cs="Traditional Arabic" w:hint="cs"/>
          <w:color w:val="000000"/>
          <w:sz w:val="32"/>
          <w:szCs w:val="32"/>
          <w:rtl/>
          <w:lang w:eastAsia="ar-SA" w:bidi="ar-AE"/>
        </w:rPr>
        <w:t>ولا</w:t>
      </w:r>
      <w:r w:rsidRPr="00A87A3C">
        <w:rPr>
          <w:rFonts w:ascii="Traditional Arabic" w:eastAsia="Times New Roman" w:hAnsi="Traditional Arabic" w:cs="Traditional Arabic"/>
          <w:color w:val="000000"/>
          <w:sz w:val="32"/>
          <w:szCs w:val="32"/>
          <w:rtl/>
          <w:lang w:eastAsia="ar-SA" w:bidi="ar-AE"/>
        </w:rPr>
        <w:t xml:space="preserve"> </w:t>
      </w:r>
      <w:r w:rsidRPr="00A87A3C">
        <w:rPr>
          <w:rFonts w:ascii="Traditional Arabic" w:eastAsia="Times New Roman" w:hAnsi="Traditional Arabic" w:cs="Traditional Arabic" w:hint="cs"/>
          <w:color w:val="000000"/>
          <w:sz w:val="32"/>
          <w:szCs w:val="32"/>
          <w:rtl/>
          <w:lang w:eastAsia="ar-SA" w:bidi="ar-AE"/>
        </w:rPr>
        <w:t>بكلام</w:t>
      </w:r>
      <w:r w:rsidRPr="00A87A3C">
        <w:rPr>
          <w:rFonts w:ascii="Traditional Arabic" w:eastAsia="Times New Roman" w:hAnsi="Traditional Arabic" w:cs="Traditional Arabic"/>
          <w:color w:val="000000"/>
          <w:sz w:val="32"/>
          <w:szCs w:val="32"/>
          <w:rtl/>
          <w:lang w:eastAsia="ar-SA" w:bidi="ar-AE"/>
        </w:rPr>
        <w:t xml:space="preserve"> </w:t>
      </w:r>
      <w:r w:rsidRPr="00A87A3C">
        <w:rPr>
          <w:rFonts w:ascii="Traditional Arabic" w:eastAsia="Times New Roman" w:hAnsi="Traditional Arabic" w:cs="Traditional Arabic" w:hint="cs"/>
          <w:color w:val="000000"/>
          <w:sz w:val="32"/>
          <w:szCs w:val="32"/>
          <w:rtl/>
          <w:lang w:eastAsia="ar-SA" w:bidi="ar-AE"/>
        </w:rPr>
        <w:t>العباد</w:t>
      </w:r>
      <w:r w:rsidRPr="00A87A3C">
        <w:rPr>
          <w:rFonts w:ascii="Traditional Arabic" w:eastAsia="Times New Roman" w:hAnsi="Traditional Arabic" w:cs="Traditional Arabic"/>
          <w:color w:val="000000"/>
          <w:sz w:val="32"/>
          <w:szCs w:val="32"/>
          <w:rtl/>
          <w:lang w:eastAsia="ar-SA" w:bidi="ar-AE"/>
        </w:rPr>
        <w:t xml:space="preserve"> </w:t>
      </w:r>
      <w:r w:rsidRPr="00A87A3C">
        <w:rPr>
          <w:rFonts w:ascii="Traditional Arabic" w:eastAsia="Times New Roman" w:hAnsi="Traditional Arabic" w:cs="Traditional Arabic" w:hint="cs"/>
          <w:color w:val="000000"/>
          <w:sz w:val="32"/>
          <w:szCs w:val="32"/>
          <w:rtl/>
          <w:lang w:eastAsia="ar-SA" w:bidi="ar-AE"/>
        </w:rPr>
        <w:t>والجن</w:t>
      </w:r>
      <w:r w:rsidRPr="00A87A3C">
        <w:rPr>
          <w:rFonts w:ascii="Traditional Arabic" w:eastAsia="Times New Roman" w:hAnsi="Traditional Arabic" w:cs="Traditional Arabic"/>
          <w:color w:val="000000"/>
          <w:sz w:val="32"/>
          <w:szCs w:val="32"/>
          <w:rtl/>
          <w:lang w:eastAsia="ar-SA" w:bidi="ar-AE"/>
        </w:rPr>
        <w:t xml:space="preserve"> </w:t>
      </w:r>
      <w:r w:rsidRPr="00A87A3C">
        <w:rPr>
          <w:rFonts w:ascii="Traditional Arabic" w:eastAsia="Times New Roman" w:hAnsi="Traditional Arabic" w:cs="Traditional Arabic" w:hint="cs"/>
          <w:color w:val="000000"/>
          <w:sz w:val="32"/>
          <w:szCs w:val="32"/>
          <w:rtl/>
          <w:lang w:eastAsia="ar-SA" w:bidi="ar-AE"/>
        </w:rPr>
        <w:t>والإنس</w:t>
      </w:r>
      <w:r w:rsidRPr="00A87A3C">
        <w:rPr>
          <w:rFonts w:ascii="Traditional Arabic" w:eastAsia="Times New Roman" w:hAnsi="Traditional Arabic" w:cs="Traditional Arabic"/>
          <w:color w:val="000000"/>
          <w:sz w:val="32"/>
          <w:szCs w:val="32"/>
          <w:rtl/>
          <w:lang w:eastAsia="ar-SA" w:bidi="ar-AE"/>
        </w:rPr>
        <w:t xml:space="preserve"> </w:t>
      </w:r>
      <w:r w:rsidRPr="00A87A3C">
        <w:rPr>
          <w:rFonts w:ascii="Traditional Arabic" w:eastAsia="Times New Roman" w:hAnsi="Traditional Arabic" w:cs="Traditional Arabic" w:hint="cs"/>
          <w:color w:val="000000"/>
          <w:sz w:val="32"/>
          <w:szCs w:val="32"/>
          <w:rtl/>
          <w:lang w:eastAsia="ar-SA" w:bidi="ar-AE"/>
        </w:rPr>
        <w:t>والملائكة</w:t>
      </w:r>
      <w:r>
        <w:rPr>
          <w:rFonts w:ascii="Traditional Arabic" w:eastAsia="Times New Roman" w:hAnsi="Traditional Arabic" w:cs="Traditional Arabic" w:hint="cs"/>
          <w:color w:val="000000"/>
          <w:sz w:val="32"/>
          <w:szCs w:val="32"/>
          <w:rtl/>
          <w:lang w:eastAsia="ar-SA" w:bidi="ar-AE"/>
        </w:rPr>
        <w:t>"</w:t>
      </w:r>
      <w:r w:rsidR="00BC5C2B" w:rsidRPr="00996C2D">
        <w:rPr>
          <w:rFonts w:ascii="Traditional Arabic" w:eastAsia="Times New Roman" w:hAnsi="Traditional Arabic" w:cs="Traditional Arabic" w:hint="cs"/>
          <w:sz w:val="36"/>
          <w:szCs w:val="36"/>
          <w:vertAlign w:val="superscript"/>
          <w:rtl/>
          <w:lang w:eastAsia="ar-SA"/>
        </w:rPr>
        <w:t>(</w:t>
      </w:r>
      <w:r w:rsidR="00BC5C2B" w:rsidRPr="00996C2D">
        <w:rPr>
          <w:rFonts w:ascii="Traditional Arabic" w:eastAsia="Times New Roman" w:hAnsi="Traditional Arabic" w:cs="Traditional Arabic"/>
          <w:sz w:val="36"/>
          <w:szCs w:val="36"/>
          <w:vertAlign w:val="superscript"/>
          <w:rtl/>
          <w:lang w:eastAsia="ar-SA"/>
        </w:rPr>
        <w:footnoteReference w:id="3"/>
      </w:r>
      <w:r w:rsidR="00BC5C2B"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A87A3C">
        <w:rPr>
          <w:rFonts w:ascii="Traditional Arabic" w:eastAsia="Times New Roman" w:hAnsi="Traditional Arabic" w:cs="Traditional Arabic"/>
          <w:color w:val="000000"/>
          <w:sz w:val="32"/>
          <w:szCs w:val="32"/>
          <w:rtl/>
          <w:lang w:eastAsia="ar-SA" w:bidi="ar-AE"/>
        </w:rPr>
        <w:t xml:space="preserve"> </w:t>
      </w:r>
    </w:p>
    <w:p w:rsidR="00A661ED" w:rsidRDefault="00A661ED" w:rsidP="00A661ED">
      <w:pPr>
        <w:spacing w:after="0" w:line="240" w:lineRule="auto"/>
        <w:rPr>
          <w:rFonts w:ascii="Traditional Arabic" w:eastAsia="Times New Roman" w:hAnsi="Traditional Arabic" w:cs="Traditional Arabic"/>
          <w:color w:val="000000"/>
          <w:sz w:val="32"/>
          <w:szCs w:val="32"/>
          <w:rtl/>
          <w:lang w:eastAsia="ar-SA" w:bidi="ar-AE"/>
        </w:rPr>
      </w:pPr>
    </w:p>
    <w:p w:rsidR="00A661ED" w:rsidRPr="00E3217B" w:rsidRDefault="00A661ED" w:rsidP="00BC5C2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وفي </w:t>
      </w:r>
      <w:r w:rsidRPr="00E3217B">
        <w:rPr>
          <w:rFonts w:ascii="Traditional Arabic" w:eastAsia="Times New Roman" w:hAnsi="Traditional Arabic" w:cs="Traditional Arabic" w:hint="cs"/>
          <w:color w:val="000000"/>
          <w:sz w:val="32"/>
          <w:szCs w:val="32"/>
          <w:rtl/>
          <w:lang w:eastAsia="ar-SA" w:bidi="ar-AE"/>
        </w:rPr>
        <w:t>فتح</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الباري</w:t>
      </w:r>
      <w:r>
        <w:rPr>
          <w:rFonts w:ascii="Traditional Arabic" w:eastAsia="Times New Roman" w:hAnsi="Traditional Arabic" w:cs="Traditional Arabic" w:hint="cs"/>
          <w:color w:val="000000"/>
          <w:sz w:val="32"/>
          <w:szCs w:val="32"/>
          <w:rtl/>
          <w:lang w:eastAsia="ar-SA" w:bidi="ar-AE"/>
        </w:rPr>
        <w:t>: "</w:t>
      </w:r>
      <w:r w:rsidRPr="00E3217B">
        <w:rPr>
          <w:rFonts w:ascii="Traditional Arabic" w:eastAsia="Times New Roman" w:hAnsi="Traditional Arabic" w:cs="Traditional Arabic" w:hint="cs"/>
          <w:color w:val="000000"/>
          <w:sz w:val="32"/>
          <w:szCs w:val="32"/>
          <w:rtl/>
          <w:lang w:eastAsia="ar-SA" w:bidi="ar-AE"/>
        </w:rPr>
        <w:t>قال</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نعيم</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بن</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حماد</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في</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الرد</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على</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الجهمية</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دل</w:t>
      </w:r>
      <w:r>
        <w:rPr>
          <w:rFonts w:ascii="Traditional Arabic" w:eastAsia="Times New Roman" w:hAnsi="Traditional Arabic" w:cs="Traditional Arabic" w:hint="cs"/>
          <w:color w:val="000000"/>
          <w:sz w:val="32"/>
          <w:szCs w:val="32"/>
          <w:rtl/>
          <w:lang w:eastAsia="ar-SA" w:bidi="ar-AE"/>
        </w:rPr>
        <w:t>ّ</w:t>
      </w:r>
      <w:r w:rsidRPr="00E3217B">
        <w:rPr>
          <w:rFonts w:ascii="Traditional Arabic" w:eastAsia="Times New Roman" w:hAnsi="Traditional Arabic" w:cs="Traditional Arabic" w:hint="cs"/>
          <w:color w:val="000000"/>
          <w:sz w:val="32"/>
          <w:szCs w:val="32"/>
          <w:rtl/>
          <w:lang w:eastAsia="ar-SA" w:bidi="ar-AE"/>
        </w:rPr>
        <w:t>ت</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هذه</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الأحاديث</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يعني</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الواردة</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في</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الاستعاذة</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بأسماء</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الله</w:t>
      </w:r>
      <w:r w:rsidRPr="00E3217B">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وكلماته</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والسؤال</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بها</w:t>
      </w:r>
      <w:r w:rsidRPr="00E3217B">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E3217B">
        <w:rPr>
          <w:rFonts w:ascii="Traditional Arabic" w:eastAsia="Times New Roman" w:hAnsi="Traditional Arabic" w:cs="Traditional Arabic" w:hint="cs"/>
          <w:color w:val="000000"/>
          <w:sz w:val="32"/>
          <w:szCs w:val="32"/>
          <w:rtl/>
          <w:lang w:eastAsia="ar-SA" w:bidi="ar-AE"/>
        </w:rPr>
        <w:t>على</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أن</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القرآن</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غير</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مخلوق</w:t>
      </w:r>
      <w:r>
        <w:rPr>
          <w:rFonts w:ascii="Traditional Arabic" w:eastAsia="Times New Roman" w:hAnsi="Traditional Arabic" w:cs="Traditional Arabic" w:hint="cs"/>
          <w:color w:val="000000"/>
          <w:sz w:val="32"/>
          <w:szCs w:val="32"/>
          <w:rtl/>
          <w:lang w:eastAsia="ar-SA" w:bidi="ar-AE"/>
        </w:rPr>
        <w:t>؛</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إذ</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لو</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كان</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مخلوقا</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لم</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يستعذ</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بها</w:t>
      </w:r>
      <w:r>
        <w:rPr>
          <w:rFonts w:ascii="Traditional Arabic" w:eastAsia="Times New Roman" w:hAnsi="Traditional Arabic" w:cs="Traditional Arabic" w:hint="cs"/>
          <w:color w:val="000000"/>
          <w:sz w:val="32"/>
          <w:szCs w:val="32"/>
          <w:rtl/>
          <w:lang w:eastAsia="ar-SA" w:bidi="ar-AE"/>
        </w:rPr>
        <w:t>،</w:t>
      </w:r>
      <w:r w:rsidRPr="00E3217B">
        <w:rPr>
          <w:rFonts w:ascii="Traditional Arabic" w:eastAsia="Times New Roman" w:hAnsi="Traditional Arabic" w:cs="Traditional Arabic"/>
          <w:color w:val="000000"/>
          <w:sz w:val="32"/>
          <w:szCs w:val="32"/>
          <w:rtl/>
          <w:lang w:eastAsia="ar-SA" w:bidi="ar-AE"/>
        </w:rPr>
        <w:t xml:space="preserve"> </w:t>
      </w:r>
      <w:r w:rsidRPr="000A17E0">
        <w:rPr>
          <w:rFonts w:ascii="Traditional Arabic" w:eastAsia="Times New Roman" w:hAnsi="Traditional Arabic" w:cs="Traditional Arabic" w:hint="cs"/>
          <w:b/>
          <w:bCs/>
          <w:color w:val="000000"/>
          <w:sz w:val="32"/>
          <w:szCs w:val="32"/>
          <w:rtl/>
          <w:lang w:eastAsia="ar-SA" w:bidi="ar-AE"/>
        </w:rPr>
        <w:t>إذ</w:t>
      </w:r>
      <w:r w:rsidRPr="000A17E0">
        <w:rPr>
          <w:rFonts w:ascii="Traditional Arabic" w:eastAsia="Times New Roman" w:hAnsi="Traditional Arabic" w:cs="Traditional Arabic"/>
          <w:b/>
          <w:bCs/>
          <w:color w:val="000000"/>
          <w:sz w:val="32"/>
          <w:szCs w:val="32"/>
          <w:rtl/>
          <w:lang w:eastAsia="ar-SA" w:bidi="ar-AE"/>
        </w:rPr>
        <w:t xml:space="preserve"> </w:t>
      </w:r>
      <w:r w:rsidRPr="000A17E0">
        <w:rPr>
          <w:rFonts w:ascii="Traditional Arabic" w:eastAsia="Times New Roman" w:hAnsi="Traditional Arabic" w:cs="Traditional Arabic" w:hint="cs"/>
          <w:b/>
          <w:bCs/>
          <w:color w:val="000000"/>
          <w:sz w:val="32"/>
          <w:szCs w:val="32"/>
          <w:rtl/>
          <w:lang w:eastAsia="ar-SA" w:bidi="ar-AE"/>
        </w:rPr>
        <w:t>لا</w:t>
      </w:r>
      <w:r w:rsidRPr="000A17E0">
        <w:rPr>
          <w:rFonts w:ascii="Traditional Arabic" w:eastAsia="Times New Roman" w:hAnsi="Traditional Arabic" w:cs="Traditional Arabic"/>
          <w:b/>
          <w:bCs/>
          <w:color w:val="000000"/>
          <w:sz w:val="32"/>
          <w:szCs w:val="32"/>
          <w:rtl/>
          <w:lang w:eastAsia="ar-SA" w:bidi="ar-AE"/>
        </w:rPr>
        <w:t xml:space="preserve"> </w:t>
      </w:r>
      <w:r w:rsidRPr="000A17E0">
        <w:rPr>
          <w:rFonts w:ascii="Traditional Arabic" w:eastAsia="Times New Roman" w:hAnsi="Traditional Arabic" w:cs="Traditional Arabic" w:hint="cs"/>
          <w:b/>
          <w:bCs/>
          <w:color w:val="000000"/>
          <w:sz w:val="32"/>
          <w:szCs w:val="32"/>
          <w:rtl/>
          <w:lang w:eastAsia="ar-SA" w:bidi="ar-AE"/>
        </w:rPr>
        <w:t>يستعاذ</w:t>
      </w:r>
      <w:r w:rsidRPr="000A17E0">
        <w:rPr>
          <w:rFonts w:ascii="Traditional Arabic" w:eastAsia="Times New Roman" w:hAnsi="Traditional Arabic" w:cs="Traditional Arabic"/>
          <w:b/>
          <w:bCs/>
          <w:color w:val="000000"/>
          <w:sz w:val="32"/>
          <w:szCs w:val="32"/>
          <w:rtl/>
          <w:lang w:eastAsia="ar-SA" w:bidi="ar-AE"/>
        </w:rPr>
        <w:t xml:space="preserve"> </w:t>
      </w:r>
      <w:r w:rsidRPr="000A17E0">
        <w:rPr>
          <w:rFonts w:ascii="Traditional Arabic" w:eastAsia="Times New Roman" w:hAnsi="Traditional Arabic" w:cs="Traditional Arabic" w:hint="cs"/>
          <w:b/>
          <w:bCs/>
          <w:color w:val="000000"/>
          <w:sz w:val="32"/>
          <w:szCs w:val="32"/>
          <w:rtl/>
          <w:lang w:eastAsia="ar-SA" w:bidi="ar-AE"/>
        </w:rPr>
        <w:t>بمخلوق</w:t>
      </w:r>
      <w:r w:rsidRPr="00E3217B">
        <w:rPr>
          <w:rFonts w:ascii="Traditional Arabic" w:eastAsia="Times New Roman" w:hAnsi="Traditional Arabic" w:cs="Traditional Arabic" w:hint="cs"/>
          <w:color w:val="000000"/>
          <w:sz w:val="32"/>
          <w:szCs w:val="32"/>
          <w:rtl/>
          <w:lang w:eastAsia="ar-SA" w:bidi="ar-AE"/>
        </w:rPr>
        <w:t>،</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قال</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الله</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تعالى</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فَاسْتَعِذْ</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بِاللَّهِ</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وقال</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النبي</w:t>
      </w:r>
      <w:r w:rsidR="00BC5C2B">
        <w:rPr>
          <w:rFonts w:ascii="Traditional Arabic" w:eastAsia="Times New Roman" w:hAnsi="Traditional Arabic" w:cs="Traditional Arabic" w:hint="cs"/>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صلى</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الله</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عليه</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وسلم</w:t>
      </w:r>
      <w:r>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E3217B">
        <w:rPr>
          <w:rFonts w:ascii="Traditional Arabic" w:eastAsia="Times New Roman" w:hAnsi="Traditional Arabic" w:cs="Traditional Arabic" w:hint="cs"/>
          <w:color w:val="000000"/>
          <w:sz w:val="32"/>
          <w:szCs w:val="32"/>
          <w:rtl/>
          <w:lang w:eastAsia="ar-SA" w:bidi="ar-AE"/>
        </w:rPr>
        <w:t>وإذا</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استعذت</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فاستعذ</w:t>
      </w:r>
      <w:r w:rsidRPr="00E3217B">
        <w:rPr>
          <w:rFonts w:ascii="Traditional Arabic" w:eastAsia="Times New Roman" w:hAnsi="Traditional Arabic" w:cs="Traditional Arabic"/>
          <w:color w:val="000000"/>
          <w:sz w:val="32"/>
          <w:szCs w:val="32"/>
          <w:rtl/>
          <w:lang w:eastAsia="ar-SA" w:bidi="ar-AE"/>
        </w:rPr>
        <w:t xml:space="preserve"> </w:t>
      </w:r>
      <w:r w:rsidRPr="00E3217B">
        <w:rPr>
          <w:rFonts w:ascii="Traditional Arabic" w:eastAsia="Times New Roman" w:hAnsi="Traditional Arabic" w:cs="Traditional Arabic" w:hint="cs"/>
          <w:color w:val="000000"/>
          <w:sz w:val="32"/>
          <w:szCs w:val="32"/>
          <w:rtl/>
          <w:lang w:eastAsia="ar-SA" w:bidi="ar-AE"/>
        </w:rPr>
        <w:t>بالله</w:t>
      </w:r>
      <w:r w:rsidRPr="00E3217B">
        <w:rPr>
          <w:rFonts w:ascii="Traditional Arabic" w:eastAsia="Times New Roman" w:hAnsi="Traditional Arabic" w:cs="Traditional Arabic" w:hint="eastAsia"/>
          <w:color w:val="000000"/>
          <w:sz w:val="32"/>
          <w:szCs w:val="32"/>
          <w:rtl/>
          <w:lang w:eastAsia="ar-SA" w:bidi="ar-AE"/>
        </w:rPr>
        <w:t>»"</w:t>
      </w:r>
      <w:r w:rsidR="00BC5C2B" w:rsidRPr="00996C2D">
        <w:rPr>
          <w:rFonts w:ascii="Traditional Arabic" w:eastAsia="Times New Roman" w:hAnsi="Traditional Arabic" w:cs="Traditional Arabic" w:hint="cs"/>
          <w:sz w:val="36"/>
          <w:szCs w:val="36"/>
          <w:vertAlign w:val="superscript"/>
          <w:rtl/>
          <w:lang w:eastAsia="ar-SA"/>
        </w:rPr>
        <w:t>(</w:t>
      </w:r>
      <w:r w:rsidR="00BC5C2B" w:rsidRPr="00996C2D">
        <w:rPr>
          <w:rFonts w:ascii="Traditional Arabic" w:eastAsia="Times New Roman" w:hAnsi="Traditional Arabic" w:cs="Traditional Arabic"/>
          <w:sz w:val="36"/>
          <w:szCs w:val="36"/>
          <w:vertAlign w:val="superscript"/>
          <w:rtl/>
          <w:lang w:eastAsia="ar-SA"/>
        </w:rPr>
        <w:footnoteReference w:id="4"/>
      </w:r>
      <w:r w:rsidR="00BC5C2B" w:rsidRPr="00996C2D">
        <w:rPr>
          <w:rFonts w:ascii="Traditional Arabic" w:eastAsia="Times New Roman" w:hAnsi="Traditional Arabic" w:cs="Traditional Arabic" w:hint="cs"/>
          <w:sz w:val="36"/>
          <w:szCs w:val="36"/>
          <w:vertAlign w:val="superscript"/>
          <w:rtl/>
          <w:lang w:eastAsia="ar-SA"/>
        </w:rPr>
        <w:t>)</w:t>
      </w:r>
      <w:r w:rsidRPr="00E3217B">
        <w:rPr>
          <w:rFonts w:ascii="Traditional Arabic" w:eastAsia="Times New Roman" w:hAnsi="Traditional Arabic" w:cs="Traditional Arabic" w:hint="eastAsia"/>
          <w:color w:val="000000"/>
          <w:sz w:val="32"/>
          <w:szCs w:val="32"/>
          <w:rtl/>
          <w:lang w:eastAsia="ar-SA" w:bidi="ar-AE"/>
        </w:rPr>
        <w:t>.</w:t>
      </w:r>
    </w:p>
    <w:p w:rsidR="00A661ED" w:rsidRDefault="00A661ED" w:rsidP="00A661ED">
      <w:pPr>
        <w:spacing w:after="0" w:line="240" w:lineRule="auto"/>
        <w:rPr>
          <w:rFonts w:ascii="Traditional Arabic" w:eastAsia="Times New Roman" w:hAnsi="Traditional Arabic" w:cs="Traditional Arabic"/>
          <w:color w:val="000000"/>
          <w:sz w:val="32"/>
          <w:szCs w:val="32"/>
          <w:highlight w:val="yellow"/>
          <w:rtl/>
          <w:lang w:eastAsia="ar-SA" w:bidi="ar-AE"/>
        </w:rPr>
      </w:pPr>
    </w:p>
    <w:p w:rsidR="005B7222" w:rsidRDefault="00A661ED" w:rsidP="000A17E0">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شيخ المفسرين ابن جرير الطبري (</w:t>
      </w:r>
      <w:r w:rsidR="000A17E0">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:310</w:t>
      </w:r>
      <w:r w:rsidR="000A17E0">
        <w:rPr>
          <w:rFonts w:ascii="Traditional Arabic" w:eastAsia="Times New Roman" w:hAnsi="Traditional Arabic" w:cs="Traditional Arabic" w:hint="cs"/>
          <w:color w:val="000000"/>
          <w:sz w:val="32"/>
          <w:szCs w:val="32"/>
          <w:rtl/>
          <w:lang w:eastAsia="ar-SA" w:bidi="ar-AE"/>
        </w:rPr>
        <w:t>هـ</w:t>
      </w:r>
      <w:r>
        <w:rPr>
          <w:rFonts w:ascii="Traditional Arabic" w:eastAsia="Times New Roman" w:hAnsi="Traditional Arabic" w:cs="Traditional Arabic" w:hint="cs"/>
          <w:color w:val="000000"/>
          <w:sz w:val="32"/>
          <w:szCs w:val="32"/>
          <w:rtl/>
          <w:lang w:eastAsia="ar-SA" w:bidi="ar-AE"/>
        </w:rPr>
        <w:t xml:space="preserve">) </w:t>
      </w:r>
      <w:r w:rsidR="005B7222">
        <w:rPr>
          <w:rFonts w:ascii="Traditional Arabic" w:eastAsia="Times New Roman" w:hAnsi="Traditional Arabic" w:cs="Traditional Arabic" w:hint="cs"/>
          <w:color w:val="000000"/>
          <w:sz w:val="32"/>
          <w:szCs w:val="32"/>
          <w:rtl/>
          <w:lang w:eastAsia="ar-SA" w:bidi="ar-AE"/>
        </w:rPr>
        <w:t>عند تفسير قوله تعالى: {</w:t>
      </w:r>
      <w:r w:rsidR="005B7222" w:rsidRPr="00CF5848">
        <w:rPr>
          <w:rFonts w:ascii="Traditional Arabic" w:eastAsia="Times New Roman" w:hAnsi="Traditional Arabic" w:cs="Traditional Arabic" w:hint="cs"/>
          <w:color w:val="000000"/>
          <w:sz w:val="32"/>
          <w:szCs w:val="32"/>
          <w:rtl/>
          <w:lang w:eastAsia="ar-SA" w:bidi="ar-AE"/>
        </w:rPr>
        <w:t>وَجَاءَهُمُ</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الْمَوْجُ</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مِنْ</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كُلِّ</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مَكَانٍ</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وَظَنُّوا</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أَنَّهُمْ</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أُحِيطَ</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بِهِمْ</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دَعَوُا</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اللَّهَ</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مُخْلِصِينَ</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لَهُ</w:t>
      </w:r>
      <w:r w:rsidR="005B7222" w:rsidRPr="00CF5848">
        <w:rPr>
          <w:rFonts w:ascii="Traditional Arabic" w:eastAsia="Times New Roman" w:hAnsi="Traditional Arabic" w:cs="Traditional Arabic"/>
          <w:color w:val="000000"/>
          <w:sz w:val="32"/>
          <w:szCs w:val="32"/>
          <w:rtl/>
          <w:lang w:eastAsia="ar-SA" w:bidi="ar-AE"/>
        </w:rPr>
        <w:t xml:space="preserve"> </w:t>
      </w:r>
      <w:r w:rsidR="005B7222" w:rsidRPr="00CF5848">
        <w:rPr>
          <w:rFonts w:ascii="Traditional Arabic" w:eastAsia="Times New Roman" w:hAnsi="Traditional Arabic" w:cs="Traditional Arabic" w:hint="cs"/>
          <w:color w:val="000000"/>
          <w:sz w:val="32"/>
          <w:szCs w:val="32"/>
          <w:rtl/>
          <w:lang w:eastAsia="ar-SA" w:bidi="ar-AE"/>
        </w:rPr>
        <w:t>الدِّينَ</w:t>
      </w:r>
      <w:r w:rsidR="005B7222">
        <w:rPr>
          <w:rFonts w:ascii="Traditional Arabic" w:eastAsia="Times New Roman" w:hAnsi="Traditional Arabic" w:cs="Traditional Arabic" w:hint="cs"/>
          <w:color w:val="000000"/>
          <w:sz w:val="32"/>
          <w:szCs w:val="32"/>
          <w:rtl/>
          <w:lang w:eastAsia="ar-SA" w:bidi="ar-AE"/>
        </w:rPr>
        <w:t>}: "</w:t>
      </w:r>
      <w:r w:rsidR="005B7222" w:rsidRPr="006A6BF1">
        <w:rPr>
          <w:rFonts w:ascii="Traditional Arabic" w:eastAsia="Times New Roman" w:hAnsi="Traditional Arabic" w:cs="Traditional Arabic" w:hint="cs"/>
          <w:b/>
          <w:bCs/>
          <w:color w:val="000000"/>
          <w:sz w:val="32"/>
          <w:szCs w:val="32"/>
          <w:rtl/>
          <w:lang w:eastAsia="ar-SA" w:bidi="ar-AE"/>
        </w:rPr>
        <w:t>يقول</w:t>
      </w:r>
      <w:r w:rsidR="005B7222" w:rsidRPr="006A6BF1">
        <w:rPr>
          <w:rFonts w:ascii="Traditional Arabic" w:eastAsia="Times New Roman" w:hAnsi="Traditional Arabic" w:cs="Traditional Arabic"/>
          <w:b/>
          <w:bCs/>
          <w:color w:val="000000"/>
          <w:sz w:val="32"/>
          <w:szCs w:val="32"/>
          <w:rtl/>
          <w:lang w:eastAsia="ar-SA" w:bidi="ar-AE"/>
        </w:rPr>
        <w:t xml:space="preserve">: </w:t>
      </w:r>
      <w:r w:rsidR="005B7222" w:rsidRPr="006A6BF1">
        <w:rPr>
          <w:rFonts w:ascii="Traditional Arabic" w:eastAsia="Times New Roman" w:hAnsi="Traditional Arabic" w:cs="Traditional Arabic" w:hint="cs"/>
          <w:b/>
          <w:bCs/>
          <w:color w:val="000000"/>
          <w:sz w:val="32"/>
          <w:szCs w:val="32"/>
          <w:rtl/>
          <w:lang w:eastAsia="ar-SA" w:bidi="ar-AE"/>
        </w:rPr>
        <w:t>أخلصوا</w:t>
      </w:r>
      <w:r w:rsidR="005B7222" w:rsidRPr="006A6BF1">
        <w:rPr>
          <w:rFonts w:ascii="Traditional Arabic" w:eastAsia="Times New Roman" w:hAnsi="Traditional Arabic" w:cs="Traditional Arabic"/>
          <w:b/>
          <w:bCs/>
          <w:color w:val="000000"/>
          <w:sz w:val="32"/>
          <w:szCs w:val="32"/>
          <w:rtl/>
          <w:lang w:eastAsia="ar-SA" w:bidi="ar-AE"/>
        </w:rPr>
        <w:t xml:space="preserve"> </w:t>
      </w:r>
      <w:r w:rsidR="005B7222" w:rsidRPr="006A6BF1">
        <w:rPr>
          <w:rFonts w:ascii="Traditional Arabic" w:eastAsia="Times New Roman" w:hAnsi="Traditional Arabic" w:cs="Traditional Arabic" w:hint="cs"/>
          <w:b/>
          <w:bCs/>
          <w:color w:val="000000"/>
          <w:sz w:val="32"/>
          <w:szCs w:val="32"/>
          <w:rtl/>
          <w:lang w:eastAsia="ar-SA" w:bidi="ar-AE"/>
        </w:rPr>
        <w:t>الدعاء</w:t>
      </w:r>
      <w:r w:rsidR="005B7222" w:rsidRPr="006A6BF1">
        <w:rPr>
          <w:rFonts w:ascii="Traditional Arabic" w:eastAsia="Times New Roman" w:hAnsi="Traditional Arabic" w:cs="Traditional Arabic"/>
          <w:b/>
          <w:bCs/>
          <w:color w:val="000000"/>
          <w:sz w:val="32"/>
          <w:szCs w:val="32"/>
          <w:rtl/>
          <w:lang w:eastAsia="ar-SA" w:bidi="ar-AE"/>
        </w:rPr>
        <w:t xml:space="preserve"> </w:t>
      </w:r>
      <w:r w:rsidR="005B7222" w:rsidRPr="006A6BF1">
        <w:rPr>
          <w:rFonts w:ascii="Traditional Arabic" w:eastAsia="Times New Roman" w:hAnsi="Traditional Arabic" w:cs="Traditional Arabic" w:hint="cs"/>
          <w:b/>
          <w:bCs/>
          <w:color w:val="000000"/>
          <w:sz w:val="32"/>
          <w:szCs w:val="32"/>
          <w:rtl/>
          <w:lang w:eastAsia="ar-SA" w:bidi="ar-AE"/>
        </w:rPr>
        <w:t>لله</w:t>
      </w:r>
      <w:r w:rsidR="005B7222" w:rsidRPr="006A6BF1">
        <w:rPr>
          <w:rFonts w:ascii="Traditional Arabic" w:eastAsia="Times New Roman" w:hAnsi="Traditional Arabic" w:cs="Traditional Arabic"/>
          <w:b/>
          <w:bCs/>
          <w:color w:val="000000"/>
          <w:sz w:val="32"/>
          <w:szCs w:val="32"/>
          <w:rtl/>
          <w:lang w:eastAsia="ar-SA" w:bidi="ar-AE"/>
        </w:rPr>
        <w:t xml:space="preserve"> </w:t>
      </w:r>
      <w:r w:rsidR="005B7222" w:rsidRPr="006A6BF1">
        <w:rPr>
          <w:rFonts w:ascii="Traditional Arabic" w:eastAsia="Times New Roman" w:hAnsi="Traditional Arabic" w:cs="Traditional Arabic" w:hint="cs"/>
          <w:b/>
          <w:bCs/>
          <w:color w:val="000000"/>
          <w:sz w:val="32"/>
          <w:szCs w:val="32"/>
          <w:rtl/>
          <w:lang w:eastAsia="ar-SA" w:bidi="ar-AE"/>
        </w:rPr>
        <w:t>هنالك</w:t>
      </w:r>
      <w:r w:rsidR="005B7222" w:rsidRPr="006A6BF1">
        <w:rPr>
          <w:rFonts w:ascii="Traditional Arabic" w:eastAsia="Times New Roman" w:hAnsi="Traditional Arabic" w:cs="Traditional Arabic" w:hint="cs"/>
          <w:color w:val="000000"/>
          <w:sz w:val="32"/>
          <w:szCs w:val="32"/>
          <w:rtl/>
          <w:lang w:eastAsia="ar-SA" w:bidi="ar-AE"/>
        </w:rPr>
        <w:t>،</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دون</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أوثانهم</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وآلهتهم،</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وكان</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مفزعهم</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حينئذٍ</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إلى</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الله</w:t>
      </w:r>
      <w:r w:rsidR="005B7222" w:rsidRPr="006A6BF1">
        <w:rPr>
          <w:rFonts w:ascii="Traditional Arabic" w:eastAsia="Times New Roman" w:hAnsi="Traditional Arabic" w:cs="Traditional Arabic"/>
          <w:color w:val="000000"/>
          <w:sz w:val="32"/>
          <w:szCs w:val="32"/>
          <w:rtl/>
          <w:lang w:eastAsia="ar-SA" w:bidi="ar-AE"/>
        </w:rPr>
        <w:t xml:space="preserve"> </w:t>
      </w:r>
      <w:r w:rsidR="005B7222" w:rsidRPr="006A6BF1">
        <w:rPr>
          <w:rFonts w:ascii="Traditional Arabic" w:eastAsia="Times New Roman" w:hAnsi="Traditional Arabic" w:cs="Traditional Arabic" w:hint="cs"/>
          <w:color w:val="000000"/>
          <w:sz w:val="32"/>
          <w:szCs w:val="32"/>
          <w:rtl/>
          <w:lang w:eastAsia="ar-SA" w:bidi="ar-AE"/>
        </w:rPr>
        <w:t>دونها</w:t>
      </w:r>
      <w:r w:rsidR="005B7222">
        <w:rPr>
          <w:rFonts w:ascii="Traditional Arabic" w:eastAsia="Times New Roman" w:hAnsi="Traditional Arabic" w:cs="Traditional Arabic" w:hint="cs"/>
          <w:color w:val="000000"/>
          <w:sz w:val="32"/>
          <w:szCs w:val="32"/>
          <w:rtl/>
          <w:lang w:eastAsia="ar-SA" w:bidi="ar-AE"/>
        </w:rPr>
        <w:t>"</w:t>
      </w:r>
      <w:r w:rsidR="005B7222" w:rsidRPr="00996C2D">
        <w:rPr>
          <w:rFonts w:ascii="Traditional Arabic" w:eastAsia="Times New Roman" w:hAnsi="Traditional Arabic" w:cs="Traditional Arabic" w:hint="cs"/>
          <w:sz w:val="36"/>
          <w:szCs w:val="36"/>
          <w:vertAlign w:val="superscript"/>
          <w:rtl/>
          <w:lang w:eastAsia="ar-SA"/>
        </w:rPr>
        <w:t>(</w:t>
      </w:r>
      <w:r w:rsidR="005B7222" w:rsidRPr="00996C2D">
        <w:rPr>
          <w:rFonts w:ascii="Traditional Arabic" w:eastAsia="Times New Roman" w:hAnsi="Traditional Arabic" w:cs="Traditional Arabic"/>
          <w:sz w:val="36"/>
          <w:szCs w:val="36"/>
          <w:vertAlign w:val="superscript"/>
          <w:rtl/>
          <w:lang w:eastAsia="ar-SA"/>
        </w:rPr>
        <w:footnoteReference w:id="5"/>
      </w:r>
      <w:r w:rsidR="005B7222" w:rsidRPr="00996C2D">
        <w:rPr>
          <w:rFonts w:ascii="Traditional Arabic" w:eastAsia="Times New Roman" w:hAnsi="Traditional Arabic" w:cs="Traditional Arabic" w:hint="cs"/>
          <w:sz w:val="36"/>
          <w:szCs w:val="36"/>
          <w:vertAlign w:val="superscript"/>
          <w:rtl/>
          <w:lang w:eastAsia="ar-SA"/>
        </w:rPr>
        <w:t>)</w:t>
      </w:r>
      <w:r w:rsidR="005B7222">
        <w:rPr>
          <w:rFonts w:ascii="Traditional Arabic" w:eastAsia="Times New Roman" w:hAnsi="Traditional Arabic" w:cs="Traditional Arabic" w:hint="cs"/>
          <w:color w:val="000000"/>
          <w:sz w:val="32"/>
          <w:szCs w:val="32"/>
          <w:rtl/>
          <w:lang w:eastAsia="ar-SA" w:bidi="ar-AE"/>
        </w:rPr>
        <w:t>.</w:t>
      </w:r>
    </w:p>
    <w:p w:rsidR="005B7222" w:rsidRDefault="005B7222" w:rsidP="000A17E0">
      <w:pPr>
        <w:spacing w:after="0" w:line="240" w:lineRule="auto"/>
        <w:jc w:val="both"/>
        <w:rPr>
          <w:rFonts w:ascii="Traditional Arabic" w:eastAsia="Times New Roman" w:hAnsi="Traditional Arabic" w:cs="Traditional Arabic"/>
          <w:color w:val="000000"/>
          <w:sz w:val="32"/>
          <w:szCs w:val="32"/>
          <w:rtl/>
          <w:lang w:eastAsia="ar-SA" w:bidi="ar-AE"/>
        </w:rPr>
      </w:pPr>
    </w:p>
    <w:p w:rsidR="005B7222" w:rsidRDefault="00CF5848" w:rsidP="005B7222">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وقال أيضًا </w:t>
      </w:r>
      <w:r w:rsidR="005B7222">
        <w:rPr>
          <w:rFonts w:ascii="Traditional Arabic" w:eastAsia="Times New Roman" w:hAnsi="Traditional Arabic" w:cs="Traditional Arabic" w:hint="cs"/>
          <w:color w:val="000000"/>
          <w:sz w:val="32"/>
          <w:szCs w:val="32"/>
          <w:rtl/>
          <w:lang w:eastAsia="ar-SA" w:bidi="ar-AE"/>
        </w:rPr>
        <w:t>في تفسير قوله تعالى: {</w:t>
      </w:r>
      <w:r w:rsidR="005B7222" w:rsidRPr="00F12289">
        <w:rPr>
          <w:rFonts w:ascii="Traditional Arabic" w:eastAsia="Times New Roman" w:hAnsi="Traditional Arabic" w:cs="Traditional Arabic" w:hint="cs"/>
          <w:color w:val="000000"/>
          <w:sz w:val="32"/>
          <w:szCs w:val="32"/>
          <w:rtl/>
          <w:lang w:eastAsia="ar-SA" w:bidi="ar-AE"/>
        </w:rPr>
        <w:t>وَلاَ</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تَدْعُ</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مِن</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دُونِ</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اللّهِ</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مَا</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لاَ</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يَنفَعُكَ</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وَلاَ</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يَضُرُّكَ</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فَإِن</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فَعَلْتَ</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فَإِنَّكَ</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إِذاً</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مِّنَ</w:t>
      </w:r>
      <w:r w:rsidR="005B7222" w:rsidRPr="00F12289">
        <w:rPr>
          <w:rFonts w:ascii="Traditional Arabic" w:eastAsia="Times New Roman" w:hAnsi="Traditional Arabic" w:cs="Traditional Arabic"/>
          <w:color w:val="000000"/>
          <w:sz w:val="32"/>
          <w:szCs w:val="32"/>
          <w:rtl/>
          <w:lang w:eastAsia="ar-SA" w:bidi="ar-AE"/>
        </w:rPr>
        <w:t xml:space="preserve"> </w:t>
      </w:r>
      <w:r w:rsidR="005B7222" w:rsidRPr="00F12289">
        <w:rPr>
          <w:rFonts w:ascii="Traditional Arabic" w:eastAsia="Times New Roman" w:hAnsi="Traditional Arabic" w:cs="Traditional Arabic" w:hint="cs"/>
          <w:color w:val="000000"/>
          <w:sz w:val="32"/>
          <w:szCs w:val="32"/>
          <w:rtl/>
          <w:lang w:eastAsia="ar-SA" w:bidi="ar-AE"/>
        </w:rPr>
        <w:t>الظَّالِمِينَ</w:t>
      </w:r>
      <w:r w:rsidR="005B7222">
        <w:rPr>
          <w:rFonts w:ascii="Traditional Arabic" w:eastAsia="Times New Roman" w:hAnsi="Traditional Arabic" w:cs="Traditional Arabic" w:hint="cs"/>
          <w:color w:val="000000"/>
          <w:sz w:val="32"/>
          <w:szCs w:val="32"/>
          <w:rtl/>
          <w:lang w:eastAsia="ar-SA" w:bidi="ar-AE"/>
        </w:rPr>
        <w:t>}: "</w:t>
      </w:r>
      <w:r w:rsidR="005B7222" w:rsidRPr="007B161F">
        <w:rPr>
          <w:rFonts w:ascii="Traditional Arabic" w:eastAsia="Times New Roman" w:hAnsi="Traditional Arabic" w:cs="Traditional Arabic" w:hint="cs"/>
          <w:color w:val="000000"/>
          <w:sz w:val="32"/>
          <w:szCs w:val="32"/>
          <w:rtl/>
          <w:lang w:eastAsia="ar-SA" w:bidi="ar-AE"/>
        </w:rPr>
        <w:t>يقول</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تعالى</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ذكره</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ولا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تدع</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يا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محمد</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من</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دون</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معبودك</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وخالقك</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شيئًا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ينفعك</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في</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الدنيا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ولا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في</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الآخرة،</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ولا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يضرك</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في</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دين</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ولا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دنيا،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يعني</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بذلك</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الآلهة</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والأصنام</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يقول</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تعبدها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راجيا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نفعها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أو</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خائفًا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ضرَّها،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فإنها</w:t>
      </w:r>
      <w:r w:rsidR="005B7222">
        <w:rPr>
          <w:rFonts w:ascii="Traditional Arabic" w:eastAsia="Times New Roman" w:hAnsi="Traditional Arabic" w:cs="Traditional Arabic" w:hint="cs"/>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تنفع</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ولا</w:t>
      </w:r>
      <w:r w:rsidR="005B7222" w:rsidRPr="007B161F">
        <w:rPr>
          <w:rFonts w:ascii="Traditional Arabic" w:eastAsia="Times New Roman" w:hAnsi="Traditional Arabic" w:cs="Traditional Arabic"/>
          <w:color w:val="000000"/>
          <w:sz w:val="32"/>
          <w:szCs w:val="32"/>
          <w:rtl/>
          <w:lang w:eastAsia="ar-SA" w:bidi="ar-AE"/>
        </w:rPr>
        <w:t xml:space="preserve"> </w:t>
      </w:r>
      <w:r w:rsidR="005B7222" w:rsidRPr="007B161F">
        <w:rPr>
          <w:rFonts w:ascii="Traditional Arabic" w:eastAsia="Times New Roman" w:hAnsi="Traditional Arabic" w:cs="Traditional Arabic" w:hint="cs"/>
          <w:color w:val="000000"/>
          <w:sz w:val="32"/>
          <w:szCs w:val="32"/>
          <w:rtl/>
          <w:lang w:eastAsia="ar-SA" w:bidi="ar-AE"/>
        </w:rPr>
        <w:t>تضر</w:t>
      </w:r>
      <w:r w:rsidR="005B7222">
        <w:rPr>
          <w:rFonts w:ascii="Traditional Arabic" w:eastAsia="Times New Roman" w:hAnsi="Traditional Arabic" w:cs="Traditional Arabic" w:hint="cs"/>
          <w:color w:val="000000"/>
          <w:sz w:val="32"/>
          <w:szCs w:val="32"/>
          <w:rtl/>
          <w:lang w:eastAsia="ar-SA" w:bidi="ar-AE"/>
        </w:rPr>
        <w:t>.</w:t>
      </w:r>
    </w:p>
    <w:p w:rsidR="00CF5848" w:rsidRDefault="005B7222" w:rsidP="005B7222">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w:t>
      </w:r>
      <w:r w:rsidRPr="00F12289">
        <w:rPr>
          <w:rFonts w:ascii="Traditional Arabic" w:eastAsia="Times New Roman" w:hAnsi="Traditional Arabic" w:cs="Traditional Arabic" w:hint="cs"/>
          <w:color w:val="000000"/>
          <w:sz w:val="32"/>
          <w:szCs w:val="32"/>
          <w:rtl/>
          <w:lang w:eastAsia="ar-SA" w:bidi="ar-AE"/>
        </w:rPr>
        <w:t>فَإِن</w:t>
      </w:r>
      <w:r w:rsidRPr="00F12289">
        <w:rPr>
          <w:rFonts w:ascii="Traditional Arabic" w:eastAsia="Times New Roman" w:hAnsi="Traditional Arabic" w:cs="Traditional Arabic"/>
          <w:color w:val="000000"/>
          <w:sz w:val="32"/>
          <w:szCs w:val="32"/>
          <w:rtl/>
          <w:lang w:eastAsia="ar-SA" w:bidi="ar-AE"/>
        </w:rPr>
        <w:t xml:space="preserve"> </w:t>
      </w:r>
      <w:r w:rsidRPr="00F12289">
        <w:rPr>
          <w:rFonts w:ascii="Traditional Arabic" w:eastAsia="Times New Roman" w:hAnsi="Traditional Arabic" w:cs="Traditional Arabic" w:hint="cs"/>
          <w:color w:val="000000"/>
          <w:sz w:val="32"/>
          <w:szCs w:val="32"/>
          <w:rtl/>
          <w:lang w:eastAsia="ar-SA" w:bidi="ar-AE"/>
        </w:rPr>
        <w:t>فَعَلْتَ</w:t>
      </w:r>
      <w:r>
        <w:rPr>
          <w:rFonts w:ascii="Traditional Arabic" w:eastAsia="Times New Roman" w:hAnsi="Traditional Arabic" w:cs="Traditional Arabic" w:hint="cs"/>
          <w:color w:val="000000"/>
          <w:sz w:val="32"/>
          <w:szCs w:val="32"/>
          <w:rtl/>
          <w:lang w:eastAsia="ar-SA" w:bidi="ar-AE"/>
        </w:rPr>
        <w:t>}</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ذلك،</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فدعوتها</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من</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دون</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F12289">
        <w:rPr>
          <w:rFonts w:ascii="Traditional Arabic" w:eastAsia="Times New Roman" w:hAnsi="Traditional Arabic" w:cs="Traditional Arabic" w:hint="cs"/>
          <w:color w:val="000000"/>
          <w:sz w:val="32"/>
          <w:szCs w:val="32"/>
          <w:rtl/>
          <w:lang w:eastAsia="ar-SA" w:bidi="ar-AE"/>
        </w:rPr>
        <w:t>فَإِنَّكَ</w:t>
      </w:r>
      <w:r w:rsidRPr="00F12289">
        <w:rPr>
          <w:rFonts w:ascii="Traditional Arabic" w:eastAsia="Times New Roman" w:hAnsi="Traditional Arabic" w:cs="Traditional Arabic"/>
          <w:color w:val="000000"/>
          <w:sz w:val="32"/>
          <w:szCs w:val="32"/>
          <w:rtl/>
          <w:lang w:eastAsia="ar-SA" w:bidi="ar-AE"/>
        </w:rPr>
        <w:t xml:space="preserve"> </w:t>
      </w:r>
      <w:r w:rsidRPr="00F12289">
        <w:rPr>
          <w:rFonts w:ascii="Traditional Arabic" w:eastAsia="Times New Roman" w:hAnsi="Traditional Arabic" w:cs="Traditional Arabic" w:hint="cs"/>
          <w:color w:val="000000"/>
          <w:sz w:val="32"/>
          <w:szCs w:val="32"/>
          <w:rtl/>
          <w:lang w:eastAsia="ar-SA" w:bidi="ar-AE"/>
        </w:rPr>
        <w:t>إِذاً</w:t>
      </w:r>
      <w:r w:rsidRPr="00F12289">
        <w:rPr>
          <w:rFonts w:ascii="Traditional Arabic" w:eastAsia="Times New Roman" w:hAnsi="Traditional Arabic" w:cs="Traditional Arabic"/>
          <w:color w:val="000000"/>
          <w:sz w:val="32"/>
          <w:szCs w:val="32"/>
          <w:rtl/>
          <w:lang w:eastAsia="ar-SA" w:bidi="ar-AE"/>
        </w:rPr>
        <w:t xml:space="preserve"> </w:t>
      </w:r>
      <w:r w:rsidRPr="00F12289">
        <w:rPr>
          <w:rFonts w:ascii="Traditional Arabic" w:eastAsia="Times New Roman" w:hAnsi="Traditional Arabic" w:cs="Traditional Arabic" w:hint="cs"/>
          <w:color w:val="000000"/>
          <w:sz w:val="32"/>
          <w:szCs w:val="32"/>
          <w:rtl/>
          <w:lang w:eastAsia="ar-SA" w:bidi="ar-AE"/>
        </w:rPr>
        <w:t>مِّنَ</w:t>
      </w:r>
      <w:r w:rsidRPr="00F12289">
        <w:rPr>
          <w:rFonts w:ascii="Traditional Arabic" w:eastAsia="Times New Roman" w:hAnsi="Traditional Arabic" w:cs="Traditional Arabic"/>
          <w:color w:val="000000"/>
          <w:sz w:val="32"/>
          <w:szCs w:val="32"/>
          <w:rtl/>
          <w:lang w:eastAsia="ar-SA" w:bidi="ar-AE"/>
        </w:rPr>
        <w:t xml:space="preserve"> </w:t>
      </w:r>
      <w:r w:rsidRPr="00F12289">
        <w:rPr>
          <w:rFonts w:ascii="Traditional Arabic" w:eastAsia="Times New Roman" w:hAnsi="Traditional Arabic" w:cs="Traditional Arabic" w:hint="cs"/>
          <w:color w:val="000000"/>
          <w:sz w:val="32"/>
          <w:szCs w:val="32"/>
          <w:rtl/>
          <w:lang w:eastAsia="ar-SA" w:bidi="ar-AE"/>
        </w:rPr>
        <w:t>الظَّالِمِينَ</w:t>
      </w:r>
      <w:r>
        <w:rPr>
          <w:rFonts w:ascii="Traditional Arabic" w:eastAsia="Times New Roman" w:hAnsi="Traditional Arabic" w:cs="Traditional Arabic" w:hint="cs"/>
          <w:color w:val="000000"/>
          <w:sz w:val="32"/>
          <w:szCs w:val="32"/>
          <w:rtl/>
          <w:lang w:eastAsia="ar-SA" w:bidi="ar-AE"/>
        </w:rPr>
        <w:t>}</w:t>
      </w:r>
      <w:r w:rsidRPr="007B161F">
        <w:rPr>
          <w:rFonts w:ascii="Traditional Arabic" w:eastAsia="Times New Roman" w:hAnsi="Traditional Arabic" w:cs="Traditional Arabic" w:hint="cs"/>
          <w:color w:val="000000"/>
          <w:sz w:val="32"/>
          <w:szCs w:val="32"/>
          <w:rtl/>
          <w:lang w:eastAsia="ar-SA" w:bidi="ar-AE"/>
        </w:rPr>
        <w:t>،</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يقول</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من</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المشركين</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بالله،</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الظالمي</w:t>
      </w:r>
      <w:r w:rsidRPr="007B161F">
        <w:rPr>
          <w:rFonts w:ascii="Traditional Arabic" w:eastAsia="Times New Roman" w:hAnsi="Traditional Arabic" w:cs="Traditional Arabic"/>
          <w:color w:val="000000"/>
          <w:sz w:val="32"/>
          <w:szCs w:val="32"/>
          <w:rtl/>
          <w:lang w:eastAsia="ar-SA" w:bidi="ar-AE"/>
        </w:rPr>
        <w:t xml:space="preserve"> </w:t>
      </w:r>
      <w:r w:rsidRPr="007B161F">
        <w:rPr>
          <w:rFonts w:ascii="Traditional Arabic" w:eastAsia="Times New Roman" w:hAnsi="Traditional Arabic" w:cs="Traditional Arabic" w:hint="cs"/>
          <w:color w:val="000000"/>
          <w:sz w:val="32"/>
          <w:szCs w:val="32"/>
          <w:rtl/>
          <w:lang w:eastAsia="ar-SA" w:bidi="ar-AE"/>
        </w:rPr>
        <w:t>أنفُسِهم</w:t>
      </w:r>
      <w:r>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6A6BF1" w:rsidRDefault="006A6BF1" w:rsidP="00CF5848">
      <w:pPr>
        <w:spacing w:after="0" w:line="240" w:lineRule="auto"/>
        <w:jc w:val="both"/>
        <w:rPr>
          <w:rFonts w:ascii="Traditional Arabic" w:eastAsia="Times New Roman" w:hAnsi="Traditional Arabic" w:cs="Traditional Arabic"/>
          <w:color w:val="000000"/>
          <w:sz w:val="32"/>
          <w:szCs w:val="32"/>
          <w:rtl/>
          <w:lang w:eastAsia="ar-SA" w:bidi="ar-AE"/>
        </w:rPr>
      </w:pPr>
    </w:p>
    <w:p w:rsidR="0068225E" w:rsidRDefault="0068225E" w:rsidP="000A17E0">
      <w:pPr>
        <w:spacing w:after="0" w:line="240" w:lineRule="auto"/>
        <w:jc w:val="both"/>
        <w:rPr>
          <w:rFonts w:ascii="Traditional Arabic" w:eastAsia="Times New Roman" w:hAnsi="Traditional Arabic" w:cs="Traditional Arabic"/>
          <w:color w:val="000000"/>
          <w:sz w:val="32"/>
          <w:szCs w:val="32"/>
          <w:rtl/>
          <w:lang w:eastAsia="ar-SA" w:bidi="ar-AE"/>
        </w:rPr>
      </w:pPr>
    </w:p>
    <w:p w:rsidR="0068225E" w:rsidRPr="00245F7B" w:rsidRDefault="0068225E">
      <w:pPr>
        <w:bidi w:val="0"/>
        <w:rPr>
          <w:rFonts w:ascii="Traditional Arabic" w:eastAsia="Times New Roman" w:hAnsi="Traditional Arabic" w:cs="Traditional Arabic"/>
          <w:color w:val="000000"/>
          <w:sz w:val="32"/>
          <w:szCs w:val="32"/>
          <w:lang w:val="en-GB" w:eastAsia="ar-SA" w:bidi="ar-AE"/>
        </w:rPr>
      </w:pPr>
      <w:r>
        <w:rPr>
          <w:rFonts w:ascii="Traditional Arabic" w:eastAsia="Times New Roman" w:hAnsi="Traditional Arabic" w:cs="Traditional Arabic"/>
          <w:color w:val="000000"/>
          <w:sz w:val="32"/>
          <w:szCs w:val="32"/>
          <w:rtl/>
          <w:lang w:eastAsia="ar-SA" w:bidi="ar-AE"/>
        </w:rPr>
        <w:br w:type="page"/>
      </w:r>
    </w:p>
    <w:p w:rsidR="00A661ED" w:rsidRDefault="0071307D" w:rsidP="000A17E0">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 xml:space="preserve">- وقال </w:t>
      </w:r>
      <w:r w:rsidR="000A17E0">
        <w:rPr>
          <w:rFonts w:ascii="Traditional Arabic" w:eastAsia="Times New Roman" w:hAnsi="Traditional Arabic" w:cs="Traditional Arabic" w:hint="cs"/>
          <w:color w:val="000000"/>
          <w:sz w:val="32"/>
          <w:szCs w:val="32"/>
          <w:rtl/>
          <w:lang w:eastAsia="ar-SA" w:bidi="ar-AE"/>
        </w:rPr>
        <w:t>إمام الأئمة</w:t>
      </w:r>
      <w:r w:rsidR="00A661ED">
        <w:rPr>
          <w:rFonts w:ascii="Traditional Arabic" w:eastAsia="Times New Roman" w:hAnsi="Traditional Arabic" w:cs="Traditional Arabic" w:hint="cs"/>
          <w:color w:val="000000"/>
          <w:sz w:val="32"/>
          <w:szCs w:val="32"/>
          <w:rtl/>
          <w:lang w:eastAsia="ar-SA" w:bidi="ar-AE"/>
        </w:rPr>
        <w:t xml:space="preserve"> ابن خزيمة (</w:t>
      </w:r>
      <w:r w:rsidR="000A17E0">
        <w:rPr>
          <w:rFonts w:ascii="Traditional Arabic" w:eastAsia="Times New Roman" w:hAnsi="Traditional Arabic" w:cs="Traditional Arabic" w:hint="cs"/>
          <w:color w:val="000000"/>
          <w:sz w:val="32"/>
          <w:szCs w:val="32"/>
          <w:rtl/>
          <w:lang w:eastAsia="ar-SA" w:bidi="ar-AE"/>
        </w:rPr>
        <w:t>المتوفى</w:t>
      </w:r>
      <w:r w:rsidR="00A661ED">
        <w:rPr>
          <w:rFonts w:ascii="Traditional Arabic" w:eastAsia="Times New Roman" w:hAnsi="Traditional Arabic" w:cs="Traditional Arabic" w:hint="cs"/>
          <w:color w:val="000000"/>
          <w:sz w:val="32"/>
          <w:szCs w:val="32"/>
          <w:rtl/>
          <w:lang w:eastAsia="ar-SA" w:bidi="ar-AE"/>
        </w:rPr>
        <w:t>:311</w:t>
      </w:r>
      <w:r w:rsidR="000A17E0">
        <w:rPr>
          <w:rFonts w:ascii="Traditional Arabic" w:eastAsia="Times New Roman" w:hAnsi="Traditional Arabic" w:cs="Traditional Arabic" w:hint="cs"/>
          <w:color w:val="000000"/>
          <w:sz w:val="32"/>
          <w:szCs w:val="32"/>
          <w:rtl/>
          <w:lang w:eastAsia="ar-SA" w:bidi="ar-AE"/>
        </w:rPr>
        <w:t>هـ</w:t>
      </w:r>
      <w:r w:rsidR="00A661ED">
        <w:rPr>
          <w:rFonts w:ascii="Traditional Arabic" w:eastAsia="Times New Roman" w:hAnsi="Traditional Arabic" w:cs="Traditional Arabic" w:hint="cs"/>
          <w:color w:val="000000"/>
          <w:sz w:val="32"/>
          <w:szCs w:val="32"/>
          <w:rtl/>
          <w:lang w:eastAsia="ar-SA" w:bidi="ar-AE"/>
        </w:rPr>
        <w:t>)</w:t>
      </w:r>
      <w:r w:rsidR="00A661ED" w:rsidRPr="00206531">
        <w:rPr>
          <w:rFonts w:ascii="Traditional Arabic" w:eastAsia="Times New Roman" w:hAnsi="Traditional Arabic" w:cs="Traditional Arabic"/>
          <w:color w:val="000000"/>
          <w:sz w:val="32"/>
          <w:szCs w:val="32"/>
          <w:rtl/>
          <w:lang w:eastAsia="ar-SA" w:bidi="ar-AE"/>
        </w:rPr>
        <w:t>:</w:t>
      </w:r>
      <w:r w:rsidR="00A661ED">
        <w:rPr>
          <w:rFonts w:ascii="Traditional Arabic" w:eastAsia="Times New Roman" w:hAnsi="Traditional Arabic" w:cs="Traditional Arabic" w:hint="cs"/>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أفليس</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العلم</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محيطا</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يا</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ذوي</w:t>
      </w:r>
      <w:r w:rsidR="00A661ED" w:rsidRPr="00206531">
        <w:rPr>
          <w:rFonts w:ascii="Traditional Arabic" w:eastAsia="Times New Roman" w:hAnsi="Traditional Arabic" w:cs="Traditional Arabic"/>
          <w:color w:val="000000"/>
          <w:sz w:val="32"/>
          <w:szCs w:val="32"/>
          <w:rtl/>
          <w:lang w:eastAsia="ar-SA" w:bidi="ar-AE"/>
        </w:rPr>
        <w:t xml:space="preserve"> </w:t>
      </w:r>
      <w:r w:rsidR="00A661ED">
        <w:rPr>
          <w:rFonts w:ascii="Traditional Arabic" w:eastAsia="Times New Roman" w:hAnsi="Traditional Arabic" w:cs="Traditional Arabic" w:hint="cs"/>
          <w:color w:val="000000"/>
          <w:sz w:val="32"/>
          <w:szCs w:val="32"/>
          <w:rtl/>
          <w:lang w:eastAsia="ar-SA" w:bidi="ar-AE"/>
        </w:rPr>
        <w:t>الحجا</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أنه</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غير</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جائز</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أن</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يأمر</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النبي</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صلى</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الله</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عليه</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وسلم</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بالتعوذ</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بخلق</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الله</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من</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شر</w:t>
      </w:r>
      <w:r w:rsidR="00A661ED" w:rsidRPr="00206531">
        <w:rPr>
          <w:rFonts w:ascii="Traditional Arabic" w:eastAsia="Times New Roman" w:hAnsi="Traditional Arabic" w:cs="Traditional Arabic"/>
          <w:color w:val="000000"/>
          <w:sz w:val="32"/>
          <w:szCs w:val="32"/>
          <w:rtl/>
          <w:lang w:eastAsia="ar-SA" w:bidi="ar-AE"/>
        </w:rPr>
        <w:t xml:space="preserve"> </w:t>
      </w:r>
      <w:r w:rsidR="00A661ED" w:rsidRPr="00206531">
        <w:rPr>
          <w:rFonts w:ascii="Traditional Arabic" w:eastAsia="Times New Roman" w:hAnsi="Traditional Arabic" w:cs="Traditional Arabic" w:hint="cs"/>
          <w:color w:val="000000"/>
          <w:sz w:val="32"/>
          <w:szCs w:val="32"/>
          <w:rtl/>
          <w:lang w:eastAsia="ar-SA" w:bidi="ar-AE"/>
        </w:rPr>
        <w:t>خلقه؟</w:t>
      </w:r>
      <w:r w:rsidR="00A661ED" w:rsidRPr="00206531">
        <w:rPr>
          <w:rFonts w:ascii="Traditional Arabic" w:eastAsia="Times New Roman" w:hAnsi="Traditional Arabic" w:cs="Traditional Arabic"/>
          <w:color w:val="000000"/>
          <w:sz w:val="32"/>
          <w:szCs w:val="32"/>
          <w:rtl/>
          <w:lang w:eastAsia="ar-SA" w:bidi="ar-AE"/>
        </w:rPr>
        <w:t xml:space="preserve"> </w:t>
      </w:r>
    </w:p>
    <w:p w:rsidR="00A661ED" w:rsidRPr="00206531"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3C47F2">
        <w:rPr>
          <w:rFonts w:ascii="Traditional Arabic" w:eastAsia="Times New Roman" w:hAnsi="Traditional Arabic" w:cs="Traditional Arabic" w:hint="cs"/>
          <w:b/>
          <w:bCs/>
          <w:color w:val="000000"/>
          <w:sz w:val="32"/>
          <w:szCs w:val="32"/>
          <w:rtl/>
          <w:lang w:eastAsia="ar-SA" w:bidi="ar-AE"/>
        </w:rPr>
        <w:t>هل</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سمعتم</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عالم</w:t>
      </w:r>
      <w:r>
        <w:rPr>
          <w:rFonts w:ascii="Traditional Arabic" w:eastAsia="Times New Roman" w:hAnsi="Traditional Arabic" w:cs="Traditional Arabic" w:hint="cs"/>
          <w:b/>
          <w:bCs/>
          <w:color w:val="000000"/>
          <w:sz w:val="32"/>
          <w:szCs w:val="32"/>
          <w:rtl/>
          <w:lang w:eastAsia="ar-SA" w:bidi="ar-AE"/>
        </w:rPr>
        <w:t>ً</w:t>
      </w:r>
      <w:r w:rsidRPr="003C47F2">
        <w:rPr>
          <w:rFonts w:ascii="Traditional Arabic" w:eastAsia="Times New Roman" w:hAnsi="Traditional Arabic" w:cs="Traditional Arabic" w:hint="cs"/>
          <w:b/>
          <w:bCs/>
          <w:color w:val="000000"/>
          <w:sz w:val="32"/>
          <w:szCs w:val="32"/>
          <w:rtl/>
          <w:lang w:eastAsia="ar-SA" w:bidi="ar-AE"/>
        </w:rPr>
        <w:t>ا</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يجيز</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أن</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يقول</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الداعي</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أعوذ</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بالكعبة</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من</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شر</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خلق</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الله؟</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أو</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يجيز</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أن</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يقول</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أعوذ</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بالصفا</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والمروة،</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أو</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أعوذ</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بعرفات</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ومنى</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من</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شر</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ما</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خلق</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الله،</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هذا</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لا</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يقوله</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ولا</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يجيز</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القول</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به</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مسلم</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يعرف</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دين</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الله،</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محال</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أن</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يستعيذ</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مسلم</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بخلق</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الله</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من</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شر</w:t>
      </w:r>
      <w:r w:rsidRPr="003C47F2">
        <w:rPr>
          <w:rFonts w:ascii="Traditional Arabic" w:eastAsia="Times New Roman" w:hAnsi="Traditional Arabic" w:cs="Traditional Arabic"/>
          <w:b/>
          <w:bCs/>
          <w:color w:val="000000"/>
          <w:sz w:val="32"/>
          <w:szCs w:val="32"/>
          <w:rtl/>
          <w:lang w:eastAsia="ar-SA" w:bidi="ar-AE"/>
        </w:rPr>
        <w:t xml:space="preserve"> </w:t>
      </w:r>
      <w:r w:rsidRPr="003C47F2">
        <w:rPr>
          <w:rFonts w:ascii="Traditional Arabic" w:eastAsia="Times New Roman" w:hAnsi="Traditional Arabic" w:cs="Traditional Arabic" w:hint="cs"/>
          <w:b/>
          <w:bCs/>
          <w:color w:val="000000"/>
          <w:sz w:val="32"/>
          <w:szCs w:val="32"/>
          <w:rtl/>
          <w:lang w:eastAsia="ar-SA" w:bidi="ar-AE"/>
        </w:rPr>
        <w:t>خلقه"</w:t>
      </w:r>
      <w:r w:rsidR="000A17E0" w:rsidRPr="00996C2D">
        <w:rPr>
          <w:rFonts w:ascii="Traditional Arabic" w:eastAsia="Times New Roman" w:hAnsi="Traditional Arabic" w:cs="Traditional Arabic" w:hint="cs"/>
          <w:sz w:val="36"/>
          <w:szCs w:val="36"/>
          <w:vertAlign w:val="superscript"/>
          <w:rtl/>
          <w:lang w:eastAsia="ar-SA"/>
        </w:rPr>
        <w:t>(</w:t>
      </w:r>
      <w:r w:rsidR="000A17E0" w:rsidRPr="00996C2D">
        <w:rPr>
          <w:rFonts w:ascii="Traditional Arabic" w:eastAsia="Times New Roman" w:hAnsi="Traditional Arabic" w:cs="Traditional Arabic"/>
          <w:sz w:val="36"/>
          <w:szCs w:val="36"/>
          <w:vertAlign w:val="superscript"/>
          <w:rtl/>
          <w:lang w:eastAsia="ar-SA"/>
        </w:rPr>
        <w:footnoteReference w:id="7"/>
      </w:r>
      <w:r w:rsidR="000A17E0" w:rsidRPr="00996C2D">
        <w:rPr>
          <w:rFonts w:ascii="Traditional Arabic" w:eastAsia="Times New Roman" w:hAnsi="Traditional Arabic" w:cs="Traditional Arabic" w:hint="cs"/>
          <w:sz w:val="36"/>
          <w:szCs w:val="36"/>
          <w:vertAlign w:val="superscript"/>
          <w:rtl/>
          <w:lang w:eastAsia="ar-SA"/>
        </w:rPr>
        <w:t>)</w:t>
      </w:r>
      <w:r w:rsidRPr="003C47F2">
        <w:rPr>
          <w:rFonts w:ascii="Traditional Arabic" w:eastAsia="Times New Roman" w:hAnsi="Traditional Arabic" w:cs="Traditional Arabic" w:hint="cs"/>
          <w:b/>
          <w:b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0238B9">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Pr>
          <w:rFonts w:ascii="Traditional Arabic" w:hAnsi="Traditional Arabic" w:cs="Traditional Arabic" w:hint="cs"/>
          <w:sz w:val="32"/>
          <w:szCs w:val="32"/>
          <w:rtl/>
        </w:rPr>
        <w:t>و</w:t>
      </w:r>
      <w:r w:rsidRPr="00BC3252">
        <w:rPr>
          <w:rFonts w:ascii="Traditional Arabic" w:hAnsi="Traditional Arabic" w:cs="Traditional Arabic" w:hint="cs"/>
          <w:sz w:val="32"/>
          <w:szCs w:val="32"/>
          <w:rtl/>
        </w:rPr>
        <w:t>قال</w:t>
      </w:r>
      <w:r w:rsidR="0071307D">
        <w:rPr>
          <w:rFonts w:ascii="Traditional Arabic" w:hAnsi="Traditional Arabic" w:cs="Traditional Arabic" w:hint="cs"/>
          <w:sz w:val="32"/>
          <w:szCs w:val="32"/>
          <w:rtl/>
        </w:rPr>
        <w:t xml:space="preserve"> الإمام</w:t>
      </w:r>
      <w:r w:rsidRPr="00BC3252">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أبو بكر </w:t>
      </w:r>
      <w:r w:rsidRPr="00BC3252">
        <w:rPr>
          <w:rFonts w:ascii="Traditional Arabic" w:hAnsi="Traditional Arabic" w:cs="Traditional Arabic" w:hint="cs"/>
          <w:sz w:val="32"/>
          <w:szCs w:val="32"/>
          <w:rtl/>
        </w:rPr>
        <w:t>الخلال</w:t>
      </w:r>
      <w:r w:rsidRPr="00BC3252">
        <w:rPr>
          <w:rFonts w:ascii="Traditional Arabic" w:hAnsi="Traditional Arabic" w:cs="Traditional Arabic"/>
          <w:sz w:val="32"/>
          <w:szCs w:val="32"/>
          <w:rtl/>
        </w:rPr>
        <w:t xml:space="preserve"> (</w:t>
      </w:r>
      <w:r w:rsidR="000238B9">
        <w:rPr>
          <w:rFonts w:ascii="Traditional Arabic" w:hAnsi="Traditional Arabic" w:cs="Traditional Arabic" w:hint="cs"/>
          <w:sz w:val="32"/>
          <w:szCs w:val="32"/>
          <w:rtl/>
        </w:rPr>
        <w:t>المتوفى:</w:t>
      </w:r>
      <w:r w:rsidRPr="00BC3252">
        <w:rPr>
          <w:rFonts w:ascii="Traditional Arabic" w:hAnsi="Traditional Arabic" w:cs="Traditional Arabic"/>
          <w:sz w:val="32"/>
          <w:szCs w:val="32"/>
          <w:rtl/>
        </w:rPr>
        <w:t xml:space="preserve">311) </w:t>
      </w:r>
      <w:r>
        <w:rPr>
          <w:rFonts w:ascii="Traditional Arabic" w:hAnsi="Traditional Arabic" w:cs="Traditional Arabic" w:hint="cs"/>
          <w:sz w:val="32"/>
          <w:szCs w:val="32"/>
          <w:rtl/>
        </w:rPr>
        <w:t>تعليقا</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على</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أحاديث</w:t>
      </w:r>
      <w:r>
        <w:rPr>
          <w:rFonts w:ascii="Traditional Arabic" w:hAnsi="Traditional Arabic" w:cs="Traditional Arabic" w:hint="cs"/>
          <w:sz w:val="32"/>
          <w:szCs w:val="32"/>
          <w:rtl/>
        </w:rPr>
        <w:t xml:space="preserve"> الاستعاذة</w:t>
      </w:r>
      <w:r w:rsidRPr="00BC3252">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C3252">
        <w:rPr>
          <w:rFonts w:ascii="Traditional Arabic" w:hAnsi="Traditional Arabic" w:cs="Traditional Arabic" w:hint="cs"/>
          <w:sz w:val="32"/>
          <w:szCs w:val="32"/>
          <w:rtl/>
        </w:rPr>
        <w:t>ولا</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يجوز</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أن</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يقال</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أعيذك</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بالسماء</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أو</w:t>
      </w:r>
      <w:r w:rsidRPr="00BC3252">
        <w:rPr>
          <w:rFonts w:ascii="Traditional Arabic" w:hAnsi="Traditional Arabic" w:cs="Traditional Arabic"/>
          <w:sz w:val="32"/>
          <w:szCs w:val="32"/>
          <w:rtl/>
        </w:rPr>
        <w:t xml:space="preserve"> </w:t>
      </w:r>
      <w:r w:rsidRPr="005B7222">
        <w:rPr>
          <w:rFonts w:ascii="Traditional Arabic" w:hAnsi="Traditional Arabic" w:cs="Traditional Arabic" w:hint="cs"/>
          <w:sz w:val="32"/>
          <w:szCs w:val="32"/>
          <w:rtl/>
        </w:rPr>
        <w:t>بالجبال</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أو</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بالأنبياء</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أو</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بالملائكة</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أو</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بالعرش</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أو</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بالأرض</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مما</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خلق</w:t>
      </w:r>
      <w:r w:rsidRPr="00BC3252">
        <w:rPr>
          <w:rFonts w:ascii="Traditional Arabic" w:hAnsi="Traditional Arabic" w:cs="Traditional Arabic"/>
          <w:sz w:val="32"/>
          <w:szCs w:val="32"/>
          <w:rtl/>
        </w:rPr>
        <w:t xml:space="preserve"> </w:t>
      </w:r>
      <w:r w:rsidRPr="00BC3252">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BC3252">
        <w:rPr>
          <w:rFonts w:ascii="Traditional Arabic" w:hAnsi="Traditional Arabic" w:cs="Traditional Arabic"/>
          <w:sz w:val="32"/>
          <w:szCs w:val="32"/>
          <w:rtl/>
        </w:rPr>
        <w:t xml:space="preserve"> </w:t>
      </w:r>
      <w:r w:rsidRPr="005B7222">
        <w:rPr>
          <w:rFonts w:ascii="Traditional Arabic" w:hAnsi="Traditional Arabic" w:cs="Traditional Arabic" w:hint="cs"/>
          <w:b/>
          <w:bCs/>
          <w:sz w:val="32"/>
          <w:szCs w:val="32"/>
          <w:rtl/>
        </w:rPr>
        <w:t>لا</w:t>
      </w:r>
      <w:r w:rsidRPr="005B7222">
        <w:rPr>
          <w:rFonts w:ascii="Traditional Arabic" w:hAnsi="Traditional Arabic" w:cs="Traditional Arabic"/>
          <w:b/>
          <w:bCs/>
          <w:sz w:val="32"/>
          <w:szCs w:val="32"/>
          <w:rtl/>
        </w:rPr>
        <w:t xml:space="preserve"> </w:t>
      </w:r>
      <w:r w:rsidRPr="005B7222">
        <w:rPr>
          <w:rFonts w:ascii="Traditional Arabic" w:hAnsi="Traditional Arabic" w:cs="Traditional Arabic" w:hint="cs"/>
          <w:b/>
          <w:bCs/>
          <w:sz w:val="32"/>
          <w:szCs w:val="32"/>
          <w:rtl/>
        </w:rPr>
        <w:t>يتعوذ</w:t>
      </w:r>
      <w:r w:rsidRPr="005B7222">
        <w:rPr>
          <w:rFonts w:ascii="Traditional Arabic" w:hAnsi="Traditional Arabic" w:cs="Traditional Arabic"/>
          <w:b/>
          <w:bCs/>
          <w:sz w:val="32"/>
          <w:szCs w:val="32"/>
          <w:rtl/>
        </w:rPr>
        <w:t xml:space="preserve"> </w:t>
      </w:r>
      <w:r w:rsidRPr="005B7222">
        <w:rPr>
          <w:rFonts w:ascii="Traditional Arabic" w:hAnsi="Traditional Arabic" w:cs="Traditional Arabic" w:hint="cs"/>
          <w:b/>
          <w:bCs/>
          <w:sz w:val="32"/>
          <w:szCs w:val="32"/>
          <w:rtl/>
        </w:rPr>
        <w:t>إلا</w:t>
      </w:r>
      <w:r w:rsidRPr="005B7222">
        <w:rPr>
          <w:rFonts w:ascii="Traditional Arabic" w:hAnsi="Traditional Arabic" w:cs="Traditional Arabic"/>
          <w:b/>
          <w:bCs/>
          <w:sz w:val="32"/>
          <w:szCs w:val="32"/>
          <w:rtl/>
        </w:rPr>
        <w:t xml:space="preserve"> </w:t>
      </w:r>
      <w:r w:rsidRPr="005B7222">
        <w:rPr>
          <w:rFonts w:ascii="Traditional Arabic" w:hAnsi="Traditional Arabic" w:cs="Traditional Arabic" w:hint="cs"/>
          <w:b/>
          <w:bCs/>
          <w:sz w:val="32"/>
          <w:szCs w:val="32"/>
          <w:rtl/>
        </w:rPr>
        <w:t>بالله</w:t>
      </w:r>
      <w:r w:rsidRPr="005B7222">
        <w:rPr>
          <w:rFonts w:ascii="Traditional Arabic" w:hAnsi="Traditional Arabic" w:cs="Traditional Arabic"/>
          <w:b/>
          <w:bCs/>
          <w:sz w:val="32"/>
          <w:szCs w:val="32"/>
          <w:rtl/>
        </w:rPr>
        <w:t xml:space="preserve"> </w:t>
      </w:r>
      <w:r w:rsidRPr="005B7222">
        <w:rPr>
          <w:rFonts w:ascii="Traditional Arabic" w:hAnsi="Traditional Arabic" w:cs="Traditional Arabic" w:hint="cs"/>
          <w:b/>
          <w:bCs/>
          <w:sz w:val="32"/>
          <w:szCs w:val="32"/>
          <w:rtl/>
        </w:rPr>
        <w:t>أو</w:t>
      </w:r>
      <w:r w:rsidRPr="005B7222">
        <w:rPr>
          <w:rFonts w:ascii="Traditional Arabic" w:hAnsi="Traditional Arabic" w:cs="Traditional Arabic"/>
          <w:b/>
          <w:bCs/>
          <w:sz w:val="32"/>
          <w:szCs w:val="32"/>
          <w:rtl/>
        </w:rPr>
        <w:t xml:space="preserve"> </w:t>
      </w:r>
      <w:r w:rsidRPr="005B7222">
        <w:rPr>
          <w:rFonts w:ascii="Traditional Arabic" w:hAnsi="Traditional Arabic" w:cs="Traditional Arabic" w:hint="cs"/>
          <w:b/>
          <w:bCs/>
          <w:sz w:val="32"/>
          <w:szCs w:val="32"/>
          <w:rtl/>
        </w:rPr>
        <w:t>بكلماته"</w:t>
      </w:r>
      <w:r w:rsidR="000A17E0" w:rsidRPr="00996C2D">
        <w:rPr>
          <w:rFonts w:ascii="Traditional Arabic" w:eastAsia="Times New Roman" w:hAnsi="Traditional Arabic" w:cs="Traditional Arabic" w:hint="cs"/>
          <w:sz w:val="36"/>
          <w:szCs w:val="36"/>
          <w:vertAlign w:val="superscript"/>
          <w:rtl/>
          <w:lang w:eastAsia="ar-SA"/>
        </w:rPr>
        <w:t>(</w:t>
      </w:r>
      <w:r w:rsidR="000A17E0" w:rsidRPr="00996C2D">
        <w:rPr>
          <w:rFonts w:ascii="Traditional Arabic" w:eastAsia="Times New Roman" w:hAnsi="Traditional Arabic" w:cs="Traditional Arabic"/>
          <w:sz w:val="36"/>
          <w:szCs w:val="36"/>
          <w:vertAlign w:val="superscript"/>
          <w:rtl/>
          <w:lang w:eastAsia="ar-SA"/>
        </w:rPr>
        <w:footnoteReference w:id="8"/>
      </w:r>
      <w:r w:rsidR="000A17E0"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264CFA">
        <w:rPr>
          <w:rFonts w:ascii="Traditional Arabic" w:hAnsi="Traditional Arabic" w:cs="Traditional Arabic" w:hint="cs"/>
          <w:sz w:val="32"/>
          <w:szCs w:val="32"/>
          <w:rtl/>
        </w:rPr>
        <w:t xml:space="preserve"> </w:t>
      </w:r>
    </w:p>
    <w:p w:rsidR="000A17E0" w:rsidRDefault="000A17E0" w:rsidP="00A661ED">
      <w:pPr>
        <w:spacing w:after="0" w:line="240" w:lineRule="auto"/>
        <w:jc w:val="both"/>
        <w:rPr>
          <w:rFonts w:ascii="Traditional Arabic" w:hAnsi="Traditional Arabic" w:cs="Traditional Arabic"/>
          <w:sz w:val="32"/>
          <w:szCs w:val="32"/>
          <w:rtl/>
          <w:lang w:bidi="ar-AE"/>
        </w:rPr>
      </w:pPr>
    </w:p>
    <w:p w:rsidR="00A661ED" w:rsidRDefault="00A661ED" w:rsidP="000238B9">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الإمام أبو عبد الله ابن بطة العُكْبَري (</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387</w:t>
      </w:r>
      <w:r w:rsidR="000238B9">
        <w:rPr>
          <w:rFonts w:ascii="Traditional Arabic" w:hAnsi="Traditional Arabic" w:cs="Traditional Arabic" w:hint="cs"/>
          <w:sz w:val="32"/>
          <w:szCs w:val="32"/>
          <w:rtl/>
        </w:rPr>
        <w:t xml:space="preserve">هـ) </w:t>
      </w:r>
      <w:r>
        <w:rPr>
          <w:rFonts w:ascii="Traditional Arabic" w:hAnsi="Traditional Arabic" w:cs="Traditional Arabic" w:hint="cs"/>
          <w:sz w:val="32"/>
          <w:szCs w:val="32"/>
          <w:rtl/>
        </w:rPr>
        <w:t>بعد ذكره لأحاديث الاستعاذة</w:t>
      </w:r>
      <w:r w:rsidRPr="002351F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2351F2">
        <w:rPr>
          <w:rFonts w:ascii="Traditional Arabic" w:hAnsi="Traditional Arabic" w:cs="Traditional Arabic" w:hint="cs"/>
          <w:sz w:val="32"/>
          <w:szCs w:val="32"/>
          <w:rtl/>
        </w:rPr>
        <w:t>فتفهموا</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رحمكم</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الله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هذه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الأحاديث،</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فهل</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يجوز</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أن</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يعوذ</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النبي</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صلى</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الله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عليه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وسلم</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بمخلوق،</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ويتعوذ</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هو</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ويأمر</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أمته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أن</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يتعوذوا</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بمخلوق</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مثلهم؟</w:t>
      </w:r>
      <w:r>
        <w:rPr>
          <w:rFonts w:ascii="Traditional Arabic" w:hAnsi="Traditional Arabic" w:cs="Traditional Arabic" w:hint="cs"/>
          <w:sz w:val="32"/>
          <w:szCs w:val="32"/>
          <w:rtl/>
        </w:rPr>
        <w:t>!</w:t>
      </w:r>
      <w:r w:rsidRPr="002351F2">
        <w:rPr>
          <w:rFonts w:ascii="Traditional Arabic" w:hAnsi="Traditional Arabic" w:cs="Traditional Arabic"/>
          <w:sz w:val="32"/>
          <w:szCs w:val="32"/>
          <w:rtl/>
        </w:rPr>
        <w:t xml:space="preserve"> </w:t>
      </w:r>
    </w:p>
    <w:p w:rsidR="00A661ED" w:rsidRDefault="00A661ED" w:rsidP="00A661ED">
      <w:pPr>
        <w:spacing w:after="0" w:line="240" w:lineRule="auto"/>
        <w:jc w:val="both"/>
        <w:rPr>
          <w:rFonts w:ascii="Traditional Arabic" w:hAnsi="Traditional Arabic" w:cs="Traditional Arabic"/>
          <w:sz w:val="32"/>
          <w:szCs w:val="32"/>
          <w:rtl/>
        </w:rPr>
      </w:pPr>
      <w:r w:rsidRPr="002351F2">
        <w:rPr>
          <w:rFonts w:ascii="Traditional Arabic" w:hAnsi="Traditional Arabic" w:cs="Traditional Arabic" w:hint="cs"/>
          <w:sz w:val="32"/>
          <w:szCs w:val="32"/>
          <w:rtl/>
        </w:rPr>
        <w:t>وهل</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يجوز</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أن</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يعوذ</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إنسان</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نفسه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أو</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غيره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بمخلوق</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مثله؟</w:t>
      </w:r>
      <w:r>
        <w:rPr>
          <w:rFonts w:ascii="Traditional Arabic" w:hAnsi="Traditional Arabic" w:cs="Traditional Arabic" w:hint="cs"/>
          <w:sz w:val="32"/>
          <w:szCs w:val="32"/>
          <w:rtl/>
        </w:rPr>
        <w:t>!</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فيقول</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أعيذ</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نفسي</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بالسماء</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أو</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بالجبال</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أو</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بالأنبياء</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أو</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بالعرش</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أو</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بالكرسي</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أو</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بالأرض؟</w:t>
      </w:r>
      <w:r w:rsidRPr="002351F2">
        <w:rPr>
          <w:rFonts w:ascii="Traditional Arabic" w:hAnsi="Traditional Arabic" w:cs="Traditional Arabic"/>
          <w:sz w:val="32"/>
          <w:szCs w:val="32"/>
          <w:rtl/>
        </w:rPr>
        <w:t xml:space="preserve">. </w:t>
      </w:r>
    </w:p>
    <w:p w:rsidR="00A661ED" w:rsidRDefault="00A661ED" w:rsidP="00A661ED">
      <w:pPr>
        <w:spacing w:after="0" w:line="240" w:lineRule="auto"/>
        <w:jc w:val="both"/>
        <w:rPr>
          <w:rFonts w:ascii="Traditional Arabic" w:hAnsi="Traditional Arabic" w:cs="Traditional Arabic"/>
          <w:sz w:val="32"/>
          <w:szCs w:val="32"/>
          <w:rtl/>
        </w:rPr>
      </w:pPr>
      <w:r w:rsidRPr="002351F2">
        <w:rPr>
          <w:rFonts w:ascii="Traditional Arabic" w:hAnsi="Traditional Arabic" w:cs="Traditional Arabic" w:hint="cs"/>
          <w:sz w:val="32"/>
          <w:szCs w:val="32"/>
          <w:rtl/>
        </w:rPr>
        <w:t>وإذا</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جاز</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أن</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يتعوذ</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بمخلوق</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مثله،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فليعوذ</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نفسه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وغيره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بنفسه،</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فيقول</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أعيذك</w:t>
      </w:r>
      <w:r w:rsidRPr="002351F2">
        <w:rPr>
          <w:rFonts w:ascii="Traditional Arabic" w:hAnsi="Traditional Arabic" w:cs="Traditional Arabic"/>
          <w:sz w:val="32"/>
          <w:szCs w:val="32"/>
          <w:rtl/>
        </w:rPr>
        <w:t xml:space="preserve"> </w:t>
      </w:r>
      <w:r w:rsidRPr="002351F2">
        <w:rPr>
          <w:rFonts w:ascii="Traditional Arabic" w:hAnsi="Traditional Arabic" w:cs="Traditional Arabic" w:hint="cs"/>
          <w:sz w:val="32"/>
          <w:szCs w:val="32"/>
          <w:rtl/>
        </w:rPr>
        <w:t>بنفسي</w:t>
      </w:r>
      <w:r>
        <w:rPr>
          <w:rFonts w:ascii="Traditional Arabic" w:hAnsi="Traditional Arabic" w:cs="Traditional Arabic" w:hint="cs"/>
          <w:sz w:val="32"/>
          <w:szCs w:val="32"/>
          <w:rtl/>
        </w:rPr>
        <w:t>"</w:t>
      </w:r>
      <w:r w:rsidR="000238B9" w:rsidRPr="00996C2D">
        <w:rPr>
          <w:rFonts w:ascii="Traditional Arabic" w:eastAsia="Times New Roman" w:hAnsi="Traditional Arabic" w:cs="Traditional Arabic" w:hint="cs"/>
          <w:sz w:val="36"/>
          <w:szCs w:val="36"/>
          <w:vertAlign w:val="superscript"/>
          <w:rtl/>
          <w:lang w:eastAsia="ar-SA"/>
        </w:rPr>
        <w:t>(</w:t>
      </w:r>
      <w:r w:rsidR="000238B9" w:rsidRPr="00996C2D">
        <w:rPr>
          <w:rFonts w:ascii="Traditional Arabic" w:eastAsia="Times New Roman" w:hAnsi="Traditional Arabic" w:cs="Traditional Arabic"/>
          <w:sz w:val="36"/>
          <w:szCs w:val="36"/>
          <w:vertAlign w:val="superscript"/>
          <w:rtl/>
          <w:lang w:eastAsia="ar-SA"/>
        </w:rPr>
        <w:footnoteReference w:id="9"/>
      </w:r>
      <w:r w:rsidR="000238B9"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A661ED">
      <w:pPr>
        <w:spacing w:after="0" w:line="240" w:lineRule="auto"/>
        <w:jc w:val="both"/>
        <w:rPr>
          <w:rFonts w:ascii="Traditional Arabic" w:hAnsi="Traditional Arabic" w:cs="Traditional Arabic"/>
          <w:sz w:val="32"/>
          <w:szCs w:val="32"/>
          <w:rtl/>
        </w:rPr>
      </w:pPr>
    </w:p>
    <w:p w:rsidR="00A661ED" w:rsidRPr="005D78DD" w:rsidRDefault="00A661ED" w:rsidP="00526CBF">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B30715">
        <w:rPr>
          <w:rFonts w:ascii="Traditional Arabic" w:hAnsi="Traditional Arabic" w:cs="Traditional Arabic" w:hint="cs"/>
          <w:b/>
          <w:bCs/>
          <w:sz w:val="32"/>
          <w:szCs w:val="32"/>
          <w:rtl/>
        </w:rPr>
        <w:t>وقال</w:t>
      </w:r>
      <w:r w:rsidRPr="00B30715">
        <w:rPr>
          <w:rFonts w:ascii="Traditional Arabic" w:hAnsi="Traditional Arabic" w:cs="Traditional Arabic"/>
          <w:b/>
          <w:bCs/>
          <w:sz w:val="32"/>
          <w:szCs w:val="32"/>
          <w:rtl/>
        </w:rPr>
        <w:t xml:space="preserve"> </w:t>
      </w:r>
      <w:r w:rsidRPr="00B30715">
        <w:rPr>
          <w:rFonts w:ascii="Traditional Arabic" w:hAnsi="Traditional Arabic" w:cs="Traditional Arabic" w:hint="cs"/>
          <w:b/>
          <w:bCs/>
          <w:sz w:val="32"/>
          <w:szCs w:val="32"/>
          <w:rtl/>
        </w:rPr>
        <w:t xml:space="preserve">الإمام </w:t>
      </w:r>
      <w:r w:rsidR="00B30715" w:rsidRPr="00B30715">
        <w:rPr>
          <w:rFonts w:ascii="Traditional Arabic" w:hAnsi="Traditional Arabic" w:cs="Traditional Arabic" w:hint="cs"/>
          <w:b/>
          <w:bCs/>
          <w:sz w:val="32"/>
          <w:szCs w:val="32"/>
          <w:rtl/>
        </w:rPr>
        <w:t xml:space="preserve">أبو سليمان </w:t>
      </w:r>
      <w:r w:rsidRPr="00B30715">
        <w:rPr>
          <w:rFonts w:ascii="Traditional Arabic" w:hAnsi="Traditional Arabic" w:cs="Traditional Arabic" w:hint="cs"/>
          <w:b/>
          <w:bCs/>
          <w:sz w:val="32"/>
          <w:szCs w:val="32"/>
          <w:rtl/>
        </w:rPr>
        <w:t>الخطابي (</w:t>
      </w:r>
      <w:r w:rsidR="000238B9">
        <w:rPr>
          <w:rFonts w:ascii="Traditional Arabic" w:hAnsi="Traditional Arabic" w:cs="Traditional Arabic" w:hint="cs"/>
          <w:b/>
          <w:bCs/>
          <w:sz w:val="32"/>
          <w:szCs w:val="32"/>
          <w:rtl/>
        </w:rPr>
        <w:t>المتوفى:</w:t>
      </w:r>
      <w:r w:rsidRPr="00B30715">
        <w:rPr>
          <w:rFonts w:ascii="Traditional Arabic" w:hAnsi="Traditional Arabic" w:cs="Traditional Arabic" w:hint="cs"/>
          <w:b/>
          <w:bCs/>
          <w:sz w:val="32"/>
          <w:szCs w:val="32"/>
          <w:rtl/>
        </w:rPr>
        <w:t>388)</w:t>
      </w:r>
      <w:r w:rsidRPr="005D78DD">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5D78DD">
        <w:rPr>
          <w:rFonts w:ascii="Traditional Arabic" w:hAnsi="Traditional Arabic" w:cs="Traditional Arabic" w:hint="cs"/>
          <w:sz w:val="32"/>
          <w:szCs w:val="32"/>
          <w:rtl/>
        </w:rPr>
        <w:t>وكان</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أحمد</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بن</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حنبل</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يستدل</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بقوله</w:t>
      </w:r>
      <w:r w:rsidRPr="005D78DD">
        <w:rPr>
          <w:rFonts w:ascii="Traditional Arabic" w:hAnsi="Traditional Arabic" w:cs="Traditional Arabic"/>
          <w:sz w:val="32"/>
          <w:szCs w:val="32"/>
          <w:rtl/>
        </w:rPr>
        <w:t xml:space="preserve"> </w:t>
      </w:r>
      <w:r w:rsidR="005B7222">
        <w:rPr>
          <w:rFonts w:ascii="Traditional Arabic" w:hAnsi="Traditional Arabic" w:cs="Traditional Arabic" w:hint="cs"/>
          <w:sz w:val="32"/>
          <w:szCs w:val="32"/>
          <w:rtl/>
        </w:rPr>
        <w:t>«</w:t>
      </w:r>
      <w:r w:rsidRPr="005D78DD">
        <w:rPr>
          <w:rFonts w:ascii="Traditional Arabic" w:hAnsi="Traditional Arabic" w:cs="Traditional Arabic" w:hint="cs"/>
          <w:sz w:val="32"/>
          <w:szCs w:val="32"/>
          <w:rtl/>
        </w:rPr>
        <w:t>بكلمات</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الله</w:t>
      </w:r>
      <w:r w:rsidRPr="005D78DD">
        <w:rPr>
          <w:rFonts w:ascii="Traditional Arabic" w:hAnsi="Traditional Arabic" w:cs="Traditional Arabic"/>
          <w:sz w:val="32"/>
          <w:szCs w:val="32"/>
          <w:rtl/>
        </w:rPr>
        <w:t xml:space="preserve"> </w:t>
      </w:r>
      <w:r w:rsidR="005B7222">
        <w:rPr>
          <w:rFonts w:ascii="Traditional Arabic" w:hAnsi="Traditional Arabic" w:cs="Traditional Arabic" w:hint="cs"/>
          <w:sz w:val="32"/>
          <w:szCs w:val="32"/>
          <w:rtl/>
        </w:rPr>
        <w:t>التامة</w:t>
      </w:r>
      <w:r w:rsidR="005B7222">
        <w:rPr>
          <w:rFonts w:ascii="Traditional Arabic" w:hAnsi="Traditional Arabic" w:cs="Traditional Arabic" w:hint="eastAsia"/>
          <w:sz w:val="32"/>
          <w:szCs w:val="32"/>
          <w:rtl/>
        </w:rPr>
        <w:t>»</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على</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أن</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القرآن</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sz w:val="32"/>
          <w:szCs w:val="32"/>
          <w:rtl/>
        </w:rPr>
        <w:t>غير</w:t>
      </w:r>
      <w:r>
        <w:rPr>
          <w:rFonts w:ascii="Traditional Arabic" w:hAnsi="Traditional Arabic" w:cs="Traditional Arabic" w:hint="cs"/>
          <w:sz w:val="32"/>
          <w:szCs w:val="32"/>
          <w:rtl/>
        </w:rPr>
        <w:t xml:space="preserve"> </w:t>
      </w:r>
      <w:r w:rsidRPr="005D78DD">
        <w:rPr>
          <w:rFonts w:ascii="Traditional Arabic" w:hAnsi="Traditional Arabic" w:cs="Traditional Arabic" w:hint="cs"/>
          <w:sz w:val="32"/>
          <w:szCs w:val="32"/>
          <w:rtl/>
        </w:rPr>
        <w:t>مخلوق</w:t>
      </w:r>
      <w:r>
        <w:rPr>
          <w:rFonts w:ascii="Traditional Arabic" w:hAnsi="Traditional Arabic" w:cs="Traditional Arabic" w:hint="cs"/>
          <w:sz w:val="32"/>
          <w:szCs w:val="32"/>
          <w:rtl/>
        </w:rPr>
        <w:t>،</w:t>
      </w:r>
      <w:r w:rsidRPr="005D78DD">
        <w:rPr>
          <w:rFonts w:ascii="Traditional Arabic" w:hAnsi="Traditional Arabic" w:cs="Traditional Arabic"/>
          <w:sz w:val="32"/>
          <w:szCs w:val="32"/>
          <w:rtl/>
        </w:rPr>
        <w:t xml:space="preserve"> </w:t>
      </w:r>
      <w:r w:rsidRPr="005D78DD">
        <w:rPr>
          <w:rFonts w:ascii="Traditional Arabic" w:hAnsi="Traditional Arabic" w:cs="Traditional Arabic" w:hint="cs"/>
          <w:b/>
          <w:bCs/>
          <w:sz w:val="32"/>
          <w:szCs w:val="32"/>
          <w:rtl/>
        </w:rPr>
        <w:t>وهو</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أن</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رسول</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الله</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صلى</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الله</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عليه</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وسلم</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لا</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يستعيذ</w:t>
      </w:r>
      <w:r w:rsidRPr="005D78DD">
        <w:rPr>
          <w:rFonts w:ascii="Traditional Arabic" w:hAnsi="Traditional Arabic" w:cs="Traditional Arabic"/>
          <w:b/>
          <w:bCs/>
          <w:sz w:val="32"/>
          <w:szCs w:val="32"/>
          <w:rtl/>
        </w:rPr>
        <w:t xml:space="preserve"> </w:t>
      </w:r>
      <w:r w:rsidRPr="005D78DD">
        <w:rPr>
          <w:rFonts w:ascii="Traditional Arabic" w:hAnsi="Traditional Arabic" w:cs="Traditional Arabic" w:hint="cs"/>
          <w:b/>
          <w:bCs/>
          <w:sz w:val="32"/>
          <w:szCs w:val="32"/>
          <w:rtl/>
        </w:rPr>
        <w:t>بمخلوق"</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0"/>
      </w:r>
      <w:r w:rsidR="00526CBF" w:rsidRPr="00996C2D">
        <w:rPr>
          <w:rFonts w:ascii="Traditional Arabic" w:eastAsia="Times New Roman" w:hAnsi="Traditional Arabic" w:cs="Traditional Arabic" w:hint="cs"/>
          <w:sz w:val="36"/>
          <w:szCs w:val="36"/>
          <w:vertAlign w:val="superscript"/>
          <w:rtl/>
          <w:lang w:eastAsia="ar-SA"/>
        </w:rPr>
        <w:t>)</w:t>
      </w:r>
      <w:r w:rsidRPr="005D78DD">
        <w:rPr>
          <w:rFonts w:ascii="Traditional Arabic" w:hAnsi="Traditional Arabic" w:cs="Traditional Arabic" w:hint="cs"/>
          <w:b/>
          <w:bCs/>
          <w:sz w:val="32"/>
          <w:szCs w:val="32"/>
          <w:rtl/>
        </w:rPr>
        <w:t>.</w:t>
      </w:r>
    </w:p>
    <w:p w:rsidR="00A661ED" w:rsidRDefault="00A661ED" w:rsidP="00A661ED">
      <w:pPr>
        <w:spacing w:after="0" w:line="240" w:lineRule="auto"/>
        <w:jc w:val="both"/>
        <w:rPr>
          <w:rFonts w:ascii="Traditional Arabic" w:hAnsi="Traditional Arabic" w:cs="Traditional Arabic"/>
          <w:sz w:val="32"/>
          <w:szCs w:val="32"/>
          <w:rtl/>
        </w:rPr>
      </w:pPr>
    </w:p>
    <w:p w:rsidR="00A661ED" w:rsidRDefault="00A661ED" w:rsidP="00526CBF">
      <w:pPr>
        <w:spacing w:after="0" w:line="240" w:lineRule="auto"/>
        <w:jc w:val="both"/>
        <w:rPr>
          <w:rFonts w:ascii="Traditional Arabic" w:eastAsia="Times New Roman" w:hAnsi="Traditional Arabic" w:cs="Traditional Arabic"/>
          <w:color w:val="000000"/>
          <w:sz w:val="32"/>
          <w:szCs w:val="32"/>
          <w:rtl/>
          <w:lang w:eastAsia="ar-SA"/>
        </w:rPr>
      </w:pPr>
      <w:r>
        <w:rPr>
          <w:rFonts w:ascii="Traditional Arabic" w:hAnsi="Traditional Arabic" w:cs="Traditional Arabic" w:hint="cs"/>
          <w:sz w:val="32"/>
          <w:szCs w:val="32"/>
          <w:rtl/>
        </w:rPr>
        <w:t>وقال أيضًا: "</w:t>
      </w:r>
      <w:r w:rsidRPr="00F85936">
        <w:rPr>
          <w:rFonts w:ascii="Traditional Arabic" w:hAnsi="Traditional Arabic" w:cs="Traditional Arabic" w:hint="cs"/>
          <w:b/>
          <w:bCs/>
          <w:sz w:val="32"/>
          <w:szCs w:val="32"/>
          <w:rtl/>
        </w:rPr>
        <w:t>لا</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يستعاذ</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بغير</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الله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أو</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صفاته،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إذ</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كل</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ما</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سواه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تعالى</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وصفاته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مخلوق،...والاستعاذة</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بالمخلوق</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شرك</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مناف</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لتوحيد</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الخالق</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لما</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فيه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من</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تعطيل</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معاملته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تعالى</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الواجبة</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على</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عبيده"</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1"/>
      </w:r>
      <w:r w:rsidR="00526CBF" w:rsidRPr="00996C2D">
        <w:rPr>
          <w:rFonts w:ascii="Traditional Arabic" w:eastAsia="Times New Roman" w:hAnsi="Traditional Arabic" w:cs="Traditional Arabic" w:hint="cs"/>
          <w:sz w:val="36"/>
          <w:szCs w:val="36"/>
          <w:vertAlign w:val="superscript"/>
          <w:rtl/>
          <w:lang w:eastAsia="ar-SA"/>
        </w:rPr>
        <w:t>)</w:t>
      </w:r>
      <w:r w:rsidRPr="00F85936">
        <w:rPr>
          <w:rFonts w:ascii="Traditional Arabic" w:hAnsi="Traditional Arabic" w:cs="Traditional Arabic" w:hint="cs"/>
          <w:b/>
          <w:bCs/>
          <w:sz w:val="32"/>
          <w:szCs w:val="32"/>
          <w:rtl/>
        </w:rPr>
        <w:t>.</w:t>
      </w:r>
      <w:r w:rsidRPr="00B420CE">
        <w:rPr>
          <w:rFonts w:ascii="Traditional Arabic" w:hAnsi="Traditional Arabic" w:cs="Traditional Arabic" w:hint="cs"/>
          <w:sz w:val="32"/>
          <w:szCs w:val="32"/>
          <w:rtl/>
        </w:rPr>
        <w:t xml:space="preserve"> </w:t>
      </w:r>
    </w:p>
    <w:p w:rsidR="00B30715" w:rsidRDefault="00526CBF" w:rsidP="00526CBF">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وقال أيضًا</w:t>
      </w:r>
      <w:r w:rsidR="00B30715">
        <w:rPr>
          <w:rFonts w:ascii="Traditional Arabic" w:eastAsia="Times New Roman" w:hAnsi="Traditional Arabic" w:cs="Traditional Arabic" w:hint="cs"/>
          <w:color w:val="000000"/>
          <w:sz w:val="32"/>
          <w:szCs w:val="32"/>
          <w:rtl/>
          <w:lang w:eastAsia="ar-SA" w:bidi="ar-AE"/>
        </w:rPr>
        <w:t>: "</w:t>
      </w:r>
      <w:r w:rsidR="00B30715" w:rsidRPr="005B7222">
        <w:rPr>
          <w:rFonts w:ascii="Traditional Arabic" w:eastAsia="Times New Roman" w:hAnsi="Traditional Arabic" w:cs="Traditional Arabic" w:hint="cs"/>
          <w:b/>
          <w:bCs/>
          <w:color w:val="000000"/>
          <w:sz w:val="32"/>
          <w:szCs w:val="32"/>
          <w:rtl/>
          <w:lang w:eastAsia="ar-SA" w:bidi="ar-AE"/>
        </w:rPr>
        <w:t>ومعنى</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الدعاء:</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استدعاء</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العبد</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ربه</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عز</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وجل</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العناية،</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واستمداده</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إياه</w:t>
      </w:r>
      <w:r w:rsidR="00B30715" w:rsidRPr="005B7222">
        <w:rPr>
          <w:rFonts w:ascii="Traditional Arabic" w:eastAsia="Times New Roman" w:hAnsi="Traditional Arabic" w:cs="Traditional Arabic"/>
          <w:b/>
          <w:bCs/>
          <w:color w:val="000000"/>
          <w:sz w:val="32"/>
          <w:szCs w:val="32"/>
          <w:rtl/>
          <w:lang w:eastAsia="ar-SA" w:bidi="ar-AE"/>
        </w:rPr>
        <w:t xml:space="preserve"> </w:t>
      </w:r>
      <w:r w:rsidR="00B30715" w:rsidRPr="005B7222">
        <w:rPr>
          <w:rFonts w:ascii="Traditional Arabic" w:eastAsia="Times New Roman" w:hAnsi="Traditional Arabic" w:cs="Traditional Arabic" w:hint="cs"/>
          <w:b/>
          <w:bCs/>
          <w:color w:val="000000"/>
          <w:sz w:val="32"/>
          <w:szCs w:val="32"/>
          <w:rtl/>
          <w:lang w:eastAsia="ar-SA" w:bidi="ar-AE"/>
        </w:rPr>
        <w:t>المعونة،</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وحقيقته</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إظهار</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الافتقار</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إليه،</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والتبرؤ</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من</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الحول</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والقوة،</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وهو</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سمة</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العبودية</w:t>
      </w:r>
      <w:r w:rsidR="00B30715" w:rsidRPr="00B30715">
        <w:rPr>
          <w:rFonts w:ascii="Traditional Arabic" w:eastAsia="Times New Roman" w:hAnsi="Traditional Arabic" w:cs="Traditional Arabic" w:hint="cs"/>
          <w:color w:val="000000"/>
          <w:sz w:val="32"/>
          <w:szCs w:val="32"/>
          <w:rtl/>
          <w:lang w:eastAsia="ar-SA" w:bidi="ar-AE"/>
        </w:rPr>
        <w:t>،</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واستشعار</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الذلة</w:t>
      </w:r>
      <w:r w:rsidR="00B30715" w:rsidRPr="00B30715">
        <w:rPr>
          <w:rFonts w:ascii="Traditional Arabic" w:eastAsia="Times New Roman" w:hAnsi="Traditional Arabic" w:cs="Traditional Arabic"/>
          <w:b/>
          <w:bCs/>
          <w:color w:val="000000"/>
          <w:sz w:val="32"/>
          <w:szCs w:val="32"/>
          <w:rtl/>
          <w:lang w:eastAsia="ar-SA" w:bidi="ar-AE"/>
        </w:rPr>
        <w:t xml:space="preserve"> </w:t>
      </w:r>
      <w:r w:rsidR="00B30715" w:rsidRPr="00B30715">
        <w:rPr>
          <w:rFonts w:ascii="Traditional Arabic" w:eastAsia="Times New Roman" w:hAnsi="Traditional Arabic" w:cs="Traditional Arabic" w:hint="cs"/>
          <w:b/>
          <w:bCs/>
          <w:color w:val="000000"/>
          <w:sz w:val="32"/>
          <w:szCs w:val="32"/>
          <w:rtl/>
          <w:lang w:eastAsia="ar-SA" w:bidi="ar-AE"/>
        </w:rPr>
        <w:t>البشرية،</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وفيه</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معنى</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الثناء</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على</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الله</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عز</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وجل،</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وإضافة</w:t>
      </w:r>
      <w:r w:rsidR="00B30715" w:rsidRPr="00B30715">
        <w:rPr>
          <w:rFonts w:ascii="Traditional Arabic" w:eastAsia="Times New Roman" w:hAnsi="Traditional Arabic" w:cs="Traditional Arabic"/>
          <w:color w:val="000000"/>
          <w:sz w:val="32"/>
          <w:szCs w:val="32"/>
          <w:rtl/>
          <w:lang w:eastAsia="ar-SA" w:bidi="ar-AE"/>
        </w:rPr>
        <w:t xml:space="preserve"> </w:t>
      </w:r>
      <w:r w:rsidR="00B30715">
        <w:rPr>
          <w:rFonts w:ascii="Traditional Arabic" w:eastAsia="Times New Roman" w:hAnsi="Traditional Arabic" w:cs="Traditional Arabic" w:hint="cs"/>
          <w:color w:val="000000"/>
          <w:sz w:val="32"/>
          <w:szCs w:val="32"/>
          <w:rtl/>
          <w:lang w:eastAsia="ar-SA" w:bidi="ar-AE"/>
        </w:rPr>
        <w:t>الجود</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والكرم</w:t>
      </w:r>
      <w:r w:rsidR="00B30715" w:rsidRPr="00B30715">
        <w:rPr>
          <w:rFonts w:ascii="Traditional Arabic" w:eastAsia="Times New Roman" w:hAnsi="Traditional Arabic" w:cs="Traditional Arabic"/>
          <w:color w:val="000000"/>
          <w:sz w:val="32"/>
          <w:szCs w:val="32"/>
          <w:rtl/>
          <w:lang w:eastAsia="ar-SA" w:bidi="ar-AE"/>
        </w:rPr>
        <w:t xml:space="preserve"> </w:t>
      </w:r>
      <w:r w:rsidR="00B30715" w:rsidRPr="00B30715">
        <w:rPr>
          <w:rFonts w:ascii="Traditional Arabic" w:eastAsia="Times New Roman" w:hAnsi="Traditional Arabic" w:cs="Traditional Arabic" w:hint="cs"/>
          <w:color w:val="000000"/>
          <w:sz w:val="32"/>
          <w:szCs w:val="32"/>
          <w:rtl/>
          <w:lang w:eastAsia="ar-SA" w:bidi="ar-AE"/>
        </w:rPr>
        <w:t>إليه</w:t>
      </w:r>
      <w:r w:rsidR="00B30715">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2"/>
      </w:r>
      <w:r w:rsidRPr="00996C2D">
        <w:rPr>
          <w:rFonts w:ascii="Traditional Arabic" w:eastAsia="Times New Roman" w:hAnsi="Traditional Arabic" w:cs="Traditional Arabic" w:hint="cs"/>
          <w:sz w:val="36"/>
          <w:szCs w:val="36"/>
          <w:vertAlign w:val="superscript"/>
          <w:rtl/>
          <w:lang w:eastAsia="ar-SA"/>
        </w:rPr>
        <w:t>)</w:t>
      </w:r>
      <w:r w:rsidR="00B30715">
        <w:rPr>
          <w:rFonts w:ascii="Traditional Arabic" w:eastAsia="Times New Roman" w:hAnsi="Traditional Arabic" w:cs="Traditional Arabic" w:hint="cs"/>
          <w:color w:val="000000"/>
          <w:sz w:val="32"/>
          <w:szCs w:val="32"/>
          <w:rtl/>
          <w:lang w:eastAsia="ar-SA" w:bidi="ar-AE"/>
        </w:rPr>
        <w:t>.</w:t>
      </w:r>
    </w:p>
    <w:p w:rsidR="00B30715" w:rsidRDefault="00B30715" w:rsidP="00B30715">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AC5DD9" w:rsidRDefault="00A661ED" w:rsidP="004A5EB6">
      <w:pPr>
        <w:spacing w:line="240" w:lineRule="auto"/>
        <w:jc w:val="both"/>
        <w:rPr>
          <w:rFonts w:ascii="Traditional Arabic" w:hAnsi="Traditional Arabic" w:cs="Traditional Arabic"/>
          <w:b/>
          <w:bCs/>
          <w:sz w:val="32"/>
          <w:szCs w:val="32"/>
          <w:rtl/>
          <w:lang w:bidi="ar-AE"/>
        </w:rPr>
      </w:pPr>
      <w:r>
        <w:rPr>
          <w:rFonts w:ascii="Traditional Arabic" w:eastAsia="Times New Roman" w:hAnsi="Traditional Arabic" w:cs="Traditional Arabic" w:hint="cs"/>
          <w:color w:val="000000"/>
          <w:sz w:val="32"/>
          <w:szCs w:val="32"/>
          <w:rtl/>
          <w:lang w:eastAsia="ar-SA" w:bidi="ar-AE"/>
        </w:rPr>
        <w:t>- و</w:t>
      </w:r>
      <w:r w:rsidRPr="004B53DF">
        <w:rPr>
          <w:rFonts w:ascii="Traditional Arabic" w:eastAsia="Times New Roman" w:hAnsi="Traditional Arabic" w:cs="Traditional Arabic" w:hint="cs"/>
          <w:color w:val="000000"/>
          <w:sz w:val="32"/>
          <w:szCs w:val="32"/>
          <w:rtl/>
          <w:lang w:eastAsia="ar-SA" w:bidi="ar-AE"/>
        </w:rPr>
        <w:t>قال</w:t>
      </w:r>
      <w:r>
        <w:rPr>
          <w:rFonts w:ascii="Traditional Arabic" w:eastAsia="Times New Roman" w:hAnsi="Traditional Arabic" w:cs="Traditional Arabic" w:hint="cs"/>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 xml:space="preserve">الإمام </w:t>
      </w:r>
      <w:r>
        <w:rPr>
          <w:rFonts w:ascii="Traditional Arabic" w:eastAsia="Times New Roman" w:hAnsi="Traditional Arabic" w:cs="Traditional Arabic" w:hint="cs"/>
          <w:color w:val="000000"/>
          <w:sz w:val="32"/>
          <w:szCs w:val="32"/>
          <w:rtl/>
          <w:lang w:eastAsia="ar-SA" w:bidi="ar-AE"/>
        </w:rPr>
        <w:t>أبو عبد الله</w:t>
      </w:r>
      <w:r w:rsidRPr="004B53DF">
        <w:rPr>
          <w:rFonts w:ascii="Traditional Arabic" w:eastAsia="Times New Roman" w:hAnsi="Traditional Arabic" w:cs="Traditional Arabic"/>
          <w:color w:val="000000"/>
          <w:sz w:val="32"/>
          <w:szCs w:val="32"/>
          <w:rtl/>
          <w:lang w:eastAsia="ar-SA" w:bidi="ar-AE"/>
        </w:rPr>
        <w:t xml:space="preserve"> </w:t>
      </w:r>
      <w:r w:rsidRPr="004B53DF">
        <w:rPr>
          <w:rFonts w:ascii="Traditional Arabic" w:eastAsia="Times New Roman" w:hAnsi="Traditional Arabic" w:cs="Traditional Arabic" w:hint="cs"/>
          <w:color w:val="000000"/>
          <w:sz w:val="32"/>
          <w:szCs w:val="32"/>
          <w:rtl/>
          <w:lang w:eastAsia="ar-SA" w:bidi="ar-AE"/>
        </w:rPr>
        <w:t>الحليمي</w:t>
      </w:r>
      <w:r>
        <w:rPr>
          <w:rFonts w:ascii="Traditional Arabic" w:eastAsia="Times New Roman" w:hAnsi="Traditional Arabic" w:cs="Traditional Arabic" w:hint="cs"/>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403</w:t>
      </w:r>
      <w:r w:rsidR="000238B9">
        <w:rPr>
          <w:rFonts w:ascii="Traditional Arabic" w:eastAsia="Times New Roman" w:hAnsi="Traditional Arabic" w:cs="Traditional Arabic" w:hint="cs"/>
          <w:color w:val="000000"/>
          <w:sz w:val="32"/>
          <w:szCs w:val="32"/>
          <w:rtl/>
          <w:lang w:eastAsia="ar-SA" w:bidi="ar-AE"/>
        </w:rPr>
        <w:t>هـ</w:t>
      </w:r>
      <w:r>
        <w:rPr>
          <w:rFonts w:ascii="Traditional Arabic" w:eastAsia="Times New Roman" w:hAnsi="Traditional Arabic" w:cs="Traditional Arabic" w:hint="cs"/>
          <w:color w:val="000000"/>
          <w:sz w:val="32"/>
          <w:szCs w:val="32"/>
          <w:rtl/>
          <w:lang w:eastAsia="ar-SA" w:bidi="ar-AE"/>
        </w:rPr>
        <w:t>)</w:t>
      </w:r>
      <w:r>
        <w:rPr>
          <w:rFonts w:ascii="Traditional Arabic" w:hAnsi="Traditional Arabic" w:cs="Traditional Arabic" w:hint="cs"/>
          <w:sz w:val="32"/>
          <w:szCs w:val="32"/>
          <w:rtl/>
          <w:lang w:bidi="ar-AE"/>
        </w:rPr>
        <w:t>: "</w:t>
      </w:r>
      <w:r w:rsidRPr="00AC5DD9">
        <w:rPr>
          <w:rFonts w:ascii="Traditional Arabic" w:hAnsi="Traditional Arabic" w:cs="Traditional Arabic" w:hint="cs"/>
          <w:b/>
          <w:bCs/>
          <w:sz w:val="32"/>
          <w:szCs w:val="32"/>
          <w:rtl/>
          <w:lang w:bidi="ar-AE"/>
        </w:rPr>
        <w:t>والدعاء من جملة التخشع والتذلل؛ لأن كل من سأل ودعا فقد أظهر الحاجة وباح بها، واعترف بالذلة والفقر والفاقة لمن يدعوه لمن يدعوه ويسأله، فكان ذلك في العبد نظير العبادات التي يتقرب بها إلى الله عزّ اسمه"</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3"/>
      </w:r>
      <w:r w:rsidR="00526CBF" w:rsidRPr="00996C2D">
        <w:rPr>
          <w:rFonts w:ascii="Traditional Arabic" w:eastAsia="Times New Roman" w:hAnsi="Traditional Arabic" w:cs="Traditional Arabic" w:hint="cs"/>
          <w:sz w:val="36"/>
          <w:szCs w:val="36"/>
          <w:vertAlign w:val="superscript"/>
          <w:rtl/>
          <w:lang w:eastAsia="ar-SA"/>
        </w:rPr>
        <w:t>)</w:t>
      </w:r>
      <w:r w:rsidRPr="00AC5DD9">
        <w:rPr>
          <w:rFonts w:ascii="Traditional Arabic" w:hAnsi="Traditional Arabic" w:cs="Traditional Arabic" w:hint="cs"/>
          <w:b/>
          <w:bCs/>
          <w:sz w:val="32"/>
          <w:szCs w:val="32"/>
          <w:rtl/>
          <w:lang w:bidi="ar-AE"/>
        </w:rPr>
        <w:t>.</w:t>
      </w:r>
    </w:p>
    <w:p w:rsidR="00A661ED" w:rsidRDefault="004A5EB6" w:rsidP="004A5EB6">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hAnsi="Traditional Arabic" w:cs="Traditional Arabic" w:hint="cs"/>
          <w:b/>
          <w:bCs/>
          <w:sz w:val="32"/>
          <w:szCs w:val="32"/>
          <w:rtl/>
        </w:rPr>
        <w:t>وذكر</w:t>
      </w:r>
      <w:r w:rsidR="00A661ED" w:rsidRPr="005C3102">
        <w:rPr>
          <w:rFonts w:ascii="Traditional Arabic" w:hAnsi="Traditional Arabic" w:cs="Traditional Arabic" w:hint="cs"/>
          <w:b/>
          <w:bCs/>
          <w:sz w:val="32"/>
          <w:szCs w:val="32"/>
          <w:rtl/>
        </w:rPr>
        <w:t xml:space="preserve"> أنه لما كان الدعاء سؤالا وطلبا وجب تجريد الطلب؛ لأنه أخشع من خلافه، فإن الطلب إذا كان تذللاً فكل ما كان منه أخلص وأبين كان التذلل فيه أشد"</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4"/>
      </w:r>
      <w:r w:rsidR="00526CBF" w:rsidRPr="00996C2D">
        <w:rPr>
          <w:rFonts w:ascii="Traditional Arabic" w:eastAsia="Times New Roman" w:hAnsi="Traditional Arabic" w:cs="Traditional Arabic" w:hint="cs"/>
          <w:sz w:val="36"/>
          <w:szCs w:val="36"/>
          <w:vertAlign w:val="superscript"/>
          <w:rtl/>
          <w:lang w:eastAsia="ar-SA"/>
        </w:rPr>
        <w:t>)</w:t>
      </w:r>
      <w:r w:rsidR="00A661ED" w:rsidRPr="005C3102">
        <w:rPr>
          <w:rFonts w:ascii="Traditional Arabic" w:hAnsi="Traditional Arabic" w:cs="Traditional Arabic" w:hint="cs"/>
          <w:b/>
          <w:bCs/>
          <w:sz w:val="32"/>
          <w:szCs w:val="32"/>
          <w:rtl/>
        </w:rPr>
        <w:t>.</w:t>
      </w:r>
    </w:p>
    <w:p w:rsidR="00A661ED" w:rsidRDefault="004A5EB6" w:rsidP="004A5EB6">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الغياث</w:t>
      </w:r>
      <w:r w:rsidR="00A661ED">
        <w:rPr>
          <w:rFonts w:ascii="Traditional Arabic" w:eastAsia="Times New Roman" w:hAnsi="Traditional Arabic" w:cs="Traditional Arabic" w:hint="cs"/>
          <w:color w:val="000000"/>
          <w:sz w:val="32"/>
          <w:szCs w:val="32"/>
          <w:rtl/>
          <w:lang w:eastAsia="ar-SA" w:bidi="ar-AE"/>
        </w:rPr>
        <w:t>:</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هو</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المغيث</w:t>
      </w:r>
      <w:r w:rsidR="00A661ED">
        <w:rPr>
          <w:rFonts w:ascii="Traditional Arabic" w:eastAsia="Times New Roman" w:hAnsi="Traditional Arabic" w:cs="Traditional Arabic" w:hint="cs"/>
          <w:color w:val="000000"/>
          <w:sz w:val="32"/>
          <w:szCs w:val="32"/>
          <w:rtl/>
          <w:lang w:eastAsia="ar-SA" w:bidi="ar-AE"/>
        </w:rPr>
        <w:t>،</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وأكثر</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ما</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يقال</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غياث</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المستغيثين</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ومعناه</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المدرك</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عباده</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في</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الشدائد</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إذا</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دعوه</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ومريحهم</w:t>
      </w:r>
      <w:r w:rsidR="00A661ED" w:rsidRPr="004B53DF">
        <w:rPr>
          <w:rFonts w:ascii="Traditional Arabic" w:eastAsia="Times New Roman" w:hAnsi="Traditional Arabic" w:cs="Traditional Arabic"/>
          <w:color w:val="000000"/>
          <w:sz w:val="32"/>
          <w:szCs w:val="32"/>
          <w:rtl/>
          <w:lang w:eastAsia="ar-SA" w:bidi="ar-AE"/>
        </w:rPr>
        <w:t xml:space="preserve"> </w:t>
      </w:r>
      <w:r w:rsidR="00A661ED" w:rsidRPr="004B53DF">
        <w:rPr>
          <w:rFonts w:ascii="Traditional Arabic" w:eastAsia="Times New Roman" w:hAnsi="Traditional Arabic" w:cs="Traditional Arabic" w:hint="cs"/>
          <w:color w:val="000000"/>
          <w:sz w:val="32"/>
          <w:szCs w:val="32"/>
          <w:rtl/>
          <w:lang w:eastAsia="ar-SA" w:bidi="ar-AE"/>
        </w:rPr>
        <w:t>ومخلصهم</w:t>
      </w:r>
      <w:r w:rsidR="00A661ED">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5"/>
      </w:r>
      <w:r w:rsidR="00526CBF" w:rsidRPr="00996C2D">
        <w:rPr>
          <w:rFonts w:ascii="Traditional Arabic" w:eastAsia="Times New Roman" w:hAnsi="Traditional Arabic" w:cs="Traditional Arabic" w:hint="cs"/>
          <w:sz w:val="36"/>
          <w:szCs w:val="36"/>
          <w:vertAlign w:val="superscript"/>
          <w:rtl/>
          <w:lang w:eastAsia="ar-SA"/>
        </w:rPr>
        <w:t>)</w:t>
      </w:r>
      <w:r w:rsidR="00A661ED">
        <w:rPr>
          <w:rFonts w:ascii="Traditional Arabic" w:eastAsia="Times New Roman" w:hAnsi="Traditional Arabic" w:cs="Traditional Arabic" w:hint="cs"/>
          <w:color w:val="000000"/>
          <w:sz w:val="32"/>
          <w:szCs w:val="32"/>
          <w:rtl/>
          <w:lang w:eastAsia="ar-SA" w:bidi="ar-AE"/>
        </w:rPr>
        <w:t>.</w:t>
      </w:r>
    </w:p>
    <w:p w:rsidR="004A5EB6" w:rsidRDefault="00A661ED" w:rsidP="00143A94">
      <w:pPr>
        <w:spacing w:after="0" w:line="240" w:lineRule="auto"/>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p>
    <w:p w:rsidR="00A661ED" w:rsidRDefault="00A661ED" w:rsidP="001403FB">
      <w:pPr>
        <w:spacing w:after="0" w:line="240" w:lineRule="auto"/>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الحافظ البيهقي (</w:t>
      </w:r>
      <w:r w:rsidR="000238B9">
        <w:rPr>
          <w:rFonts w:ascii="Traditional Arabic" w:eastAsia="Times New Roman" w:hAnsi="Traditional Arabic" w:cs="Traditional Arabic" w:hint="cs"/>
          <w:color w:val="000000"/>
          <w:sz w:val="32"/>
          <w:szCs w:val="32"/>
          <w:rtl/>
          <w:lang w:eastAsia="ar-SA" w:bidi="ar-AE"/>
        </w:rPr>
        <w:t>المتوفى:</w:t>
      </w:r>
      <w:r w:rsidR="004A5EB6">
        <w:rPr>
          <w:rFonts w:ascii="Traditional Arabic" w:eastAsia="Times New Roman" w:hAnsi="Traditional Arabic" w:cs="Traditional Arabic" w:hint="cs"/>
          <w:color w:val="000000"/>
          <w:sz w:val="32"/>
          <w:szCs w:val="32"/>
          <w:rtl/>
          <w:lang w:eastAsia="ar-SA" w:bidi="ar-AE"/>
        </w:rPr>
        <w:t xml:space="preserve"> 458)</w:t>
      </w:r>
      <w:r>
        <w:rPr>
          <w:rFonts w:ascii="Traditional Arabic" w:eastAsia="Times New Roman" w:hAnsi="Traditional Arabic" w:cs="Traditional Arabic" w:hint="cs"/>
          <w:color w:val="000000"/>
          <w:sz w:val="32"/>
          <w:szCs w:val="32"/>
          <w:rtl/>
          <w:lang w:eastAsia="ar-SA" w:bidi="ar-AE"/>
        </w:rPr>
        <w:t>: "</w:t>
      </w:r>
      <w:r w:rsidRPr="00393512">
        <w:rPr>
          <w:rFonts w:ascii="Traditional Arabic" w:eastAsia="Times New Roman" w:hAnsi="Traditional Arabic" w:cs="Traditional Arabic" w:hint="cs"/>
          <w:color w:val="000000"/>
          <w:sz w:val="32"/>
          <w:szCs w:val="32"/>
          <w:rtl/>
          <w:lang w:eastAsia="ar-SA" w:bidi="ar-AE"/>
        </w:rPr>
        <w:t>فاستعاذ</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رسول</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الله</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صلى</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الله</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عليه</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وسلم،</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وأمر</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أن</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يستعاذ</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في</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هذه</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الأخبار</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بكلمات</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تعالى،</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كما</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أمره</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الله</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تعالى</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جل</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ثناؤه</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أن</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يستعيذ</w:t>
      </w:r>
      <w:r w:rsidRPr="00393512">
        <w:rPr>
          <w:rFonts w:ascii="Traditional Arabic" w:eastAsia="Times New Roman" w:hAnsi="Traditional Arabic" w:cs="Traditional Arabic"/>
          <w:color w:val="000000"/>
          <w:sz w:val="32"/>
          <w:szCs w:val="32"/>
          <w:rtl/>
          <w:lang w:eastAsia="ar-SA" w:bidi="ar-AE"/>
        </w:rPr>
        <w:t xml:space="preserve"> </w:t>
      </w:r>
      <w:r w:rsidRPr="00393512">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2F56">
        <w:rPr>
          <w:rFonts w:ascii="Traditional Arabic" w:eastAsia="Times New Roman" w:hAnsi="Traditional Arabic" w:cs="Traditional Arabic" w:hint="cs"/>
          <w:b/>
          <w:bCs/>
          <w:color w:val="000000"/>
          <w:sz w:val="32"/>
          <w:szCs w:val="32"/>
          <w:rtl/>
          <w:lang w:eastAsia="ar-SA" w:bidi="ar-AE"/>
        </w:rPr>
        <w:t>ولا</w:t>
      </w:r>
      <w:r w:rsidRPr="00372F56">
        <w:rPr>
          <w:rFonts w:ascii="Traditional Arabic" w:eastAsia="Times New Roman" w:hAnsi="Traditional Arabic" w:cs="Traditional Arabic"/>
          <w:b/>
          <w:bCs/>
          <w:color w:val="000000"/>
          <w:sz w:val="32"/>
          <w:szCs w:val="32"/>
          <w:rtl/>
          <w:lang w:eastAsia="ar-SA" w:bidi="ar-AE"/>
        </w:rPr>
        <w:t xml:space="preserve"> </w:t>
      </w:r>
      <w:r w:rsidRPr="00372F56">
        <w:rPr>
          <w:rFonts w:ascii="Traditional Arabic" w:eastAsia="Times New Roman" w:hAnsi="Traditional Arabic" w:cs="Traditional Arabic" w:hint="cs"/>
          <w:b/>
          <w:bCs/>
          <w:color w:val="000000"/>
          <w:sz w:val="32"/>
          <w:szCs w:val="32"/>
          <w:rtl/>
          <w:lang w:eastAsia="ar-SA" w:bidi="ar-AE"/>
        </w:rPr>
        <w:t>يصح</w:t>
      </w:r>
      <w:r w:rsidRPr="00372F56">
        <w:rPr>
          <w:rFonts w:ascii="Traditional Arabic" w:eastAsia="Times New Roman" w:hAnsi="Traditional Arabic" w:cs="Traditional Arabic"/>
          <w:b/>
          <w:bCs/>
          <w:color w:val="000000"/>
          <w:sz w:val="32"/>
          <w:szCs w:val="32"/>
          <w:rtl/>
          <w:lang w:eastAsia="ar-SA" w:bidi="ar-AE"/>
        </w:rPr>
        <w:t xml:space="preserve"> </w:t>
      </w:r>
      <w:r w:rsidRPr="00372F56">
        <w:rPr>
          <w:rFonts w:ascii="Traditional Arabic" w:eastAsia="Times New Roman" w:hAnsi="Traditional Arabic" w:cs="Traditional Arabic" w:hint="cs"/>
          <w:b/>
          <w:bCs/>
          <w:color w:val="000000"/>
          <w:sz w:val="32"/>
          <w:szCs w:val="32"/>
          <w:rtl/>
          <w:lang w:eastAsia="ar-SA" w:bidi="ar-AE"/>
        </w:rPr>
        <w:t>أن</w:t>
      </w:r>
      <w:r w:rsidRPr="00372F56">
        <w:rPr>
          <w:rFonts w:ascii="Traditional Arabic" w:eastAsia="Times New Roman" w:hAnsi="Traditional Arabic" w:cs="Traditional Arabic"/>
          <w:b/>
          <w:bCs/>
          <w:color w:val="000000"/>
          <w:sz w:val="32"/>
          <w:szCs w:val="32"/>
          <w:rtl/>
          <w:lang w:eastAsia="ar-SA" w:bidi="ar-AE"/>
        </w:rPr>
        <w:t xml:space="preserve"> </w:t>
      </w:r>
      <w:r w:rsidRPr="00372F56">
        <w:rPr>
          <w:rFonts w:ascii="Traditional Arabic" w:eastAsia="Times New Roman" w:hAnsi="Traditional Arabic" w:cs="Traditional Arabic" w:hint="cs"/>
          <w:b/>
          <w:bCs/>
          <w:color w:val="000000"/>
          <w:sz w:val="32"/>
          <w:szCs w:val="32"/>
          <w:rtl/>
          <w:lang w:eastAsia="ar-SA" w:bidi="ar-AE"/>
        </w:rPr>
        <w:t>يستعيذ</w:t>
      </w:r>
      <w:r w:rsidRPr="00372F56">
        <w:rPr>
          <w:rFonts w:ascii="Traditional Arabic" w:eastAsia="Times New Roman" w:hAnsi="Traditional Arabic" w:cs="Traditional Arabic"/>
          <w:b/>
          <w:bCs/>
          <w:color w:val="000000"/>
          <w:sz w:val="32"/>
          <w:szCs w:val="32"/>
          <w:rtl/>
          <w:lang w:eastAsia="ar-SA" w:bidi="ar-AE"/>
        </w:rPr>
        <w:t xml:space="preserve"> </w:t>
      </w:r>
      <w:r w:rsidRPr="00372F56">
        <w:rPr>
          <w:rFonts w:ascii="Traditional Arabic" w:eastAsia="Times New Roman" w:hAnsi="Traditional Arabic" w:cs="Traditional Arabic" w:hint="cs"/>
          <w:b/>
          <w:bCs/>
          <w:color w:val="000000"/>
          <w:sz w:val="32"/>
          <w:szCs w:val="32"/>
          <w:rtl/>
          <w:lang w:eastAsia="ar-SA" w:bidi="ar-AE"/>
        </w:rPr>
        <w:t>بمخلوق</w:t>
      </w:r>
      <w:r w:rsidRPr="00372F56">
        <w:rPr>
          <w:rFonts w:ascii="Traditional Arabic" w:eastAsia="Times New Roman" w:hAnsi="Traditional Arabic" w:cs="Traditional Arabic"/>
          <w:b/>
          <w:bCs/>
          <w:color w:val="000000"/>
          <w:sz w:val="32"/>
          <w:szCs w:val="32"/>
          <w:rtl/>
          <w:lang w:eastAsia="ar-SA" w:bidi="ar-AE"/>
        </w:rPr>
        <w:t xml:space="preserve"> </w:t>
      </w:r>
      <w:r w:rsidRPr="00372F56">
        <w:rPr>
          <w:rFonts w:ascii="Traditional Arabic" w:eastAsia="Times New Roman" w:hAnsi="Traditional Arabic" w:cs="Traditional Arabic" w:hint="cs"/>
          <w:b/>
          <w:bCs/>
          <w:color w:val="000000"/>
          <w:sz w:val="32"/>
          <w:szCs w:val="32"/>
          <w:rtl/>
          <w:lang w:eastAsia="ar-SA" w:bidi="ar-AE"/>
        </w:rPr>
        <w:t>من</w:t>
      </w:r>
      <w:r w:rsidRPr="00372F56">
        <w:rPr>
          <w:rFonts w:ascii="Traditional Arabic" w:eastAsia="Times New Roman" w:hAnsi="Traditional Arabic" w:cs="Traditional Arabic"/>
          <w:b/>
          <w:bCs/>
          <w:color w:val="000000"/>
          <w:sz w:val="32"/>
          <w:szCs w:val="32"/>
          <w:rtl/>
          <w:lang w:eastAsia="ar-SA" w:bidi="ar-AE"/>
        </w:rPr>
        <w:t xml:space="preserve"> </w:t>
      </w:r>
      <w:r w:rsidRPr="00372F56">
        <w:rPr>
          <w:rFonts w:ascii="Traditional Arabic" w:eastAsia="Times New Roman" w:hAnsi="Traditional Arabic" w:cs="Traditional Arabic" w:hint="cs"/>
          <w:b/>
          <w:bCs/>
          <w:color w:val="000000"/>
          <w:sz w:val="32"/>
          <w:szCs w:val="32"/>
          <w:rtl/>
          <w:lang w:eastAsia="ar-SA" w:bidi="ar-AE"/>
        </w:rPr>
        <w:t>مخلوق</w:t>
      </w:r>
      <w:r w:rsidR="001403FB">
        <w:rPr>
          <w:rFonts w:ascii="Traditional Arabic" w:eastAsia="Times New Roman" w:hAnsi="Traditional Arabic" w:cs="Traditional Arabic" w:hint="cs"/>
          <w:b/>
          <w:bCs/>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فدل</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أنه</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استعاذ</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بصفة</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من</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صفات</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ذاته،</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وأمر</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أن</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يستعاذ</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بصفة</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من</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صفات</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ذاته،</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وهي</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غير</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مخلوقة</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كما</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أمره</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الله</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تعالى</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أن</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يستعيذ</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بذاته،</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وذاته</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غير</w:t>
      </w:r>
      <w:r w:rsidR="001403FB" w:rsidRPr="001403FB">
        <w:rPr>
          <w:rFonts w:ascii="Traditional Arabic" w:eastAsia="Times New Roman" w:hAnsi="Traditional Arabic" w:cs="Traditional Arabic"/>
          <w:color w:val="000000"/>
          <w:sz w:val="32"/>
          <w:szCs w:val="32"/>
          <w:rtl/>
          <w:lang w:eastAsia="ar-SA" w:bidi="ar-AE"/>
        </w:rPr>
        <w:t xml:space="preserve"> </w:t>
      </w:r>
      <w:r w:rsidR="001403FB" w:rsidRPr="001403FB">
        <w:rPr>
          <w:rFonts w:ascii="Traditional Arabic" w:eastAsia="Times New Roman" w:hAnsi="Traditional Arabic" w:cs="Traditional Arabic" w:hint="cs"/>
          <w:color w:val="000000"/>
          <w:sz w:val="32"/>
          <w:szCs w:val="32"/>
          <w:rtl/>
          <w:lang w:eastAsia="ar-SA" w:bidi="ar-AE"/>
        </w:rPr>
        <w:t>مخلوق</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6"/>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A374B4"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A374B4">
        <w:rPr>
          <w:rFonts w:ascii="Traditional Arabic" w:eastAsia="Times New Roman" w:hAnsi="Traditional Arabic" w:cs="Traditional Arabic" w:hint="cs"/>
          <w:b/>
          <w:bCs/>
          <w:color w:val="000000"/>
          <w:sz w:val="32"/>
          <w:szCs w:val="32"/>
          <w:rtl/>
          <w:lang w:eastAsia="ar-SA" w:bidi="ar-AE"/>
        </w:rPr>
        <w:t>- وسئل</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القاضي</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أبو يعلى ابن الفراء الحنبلي (</w:t>
      </w:r>
      <w:r w:rsidR="000238B9">
        <w:rPr>
          <w:rFonts w:ascii="Traditional Arabic" w:eastAsia="Times New Roman" w:hAnsi="Traditional Arabic" w:cs="Traditional Arabic" w:hint="cs"/>
          <w:b/>
          <w:bCs/>
          <w:color w:val="000000"/>
          <w:sz w:val="32"/>
          <w:szCs w:val="32"/>
          <w:rtl/>
          <w:lang w:eastAsia="ar-SA" w:bidi="ar-AE"/>
        </w:rPr>
        <w:t>المتوفى:</w:t>
      </w:r>
      <w:r w:rsidRPr="00A374B4">
        <w:rPr>
          <w:rFonts w:ascii="Traditional Arabic" w:eastAsia="Times New Roman" w:hAnsi="Traditional Arabic" w:cs="Traditional Arabic" w:hint="cs"/>
          <w:b/>
          <w:bCs/>
          <w:color w:val="000000"/>
          <w:sz w:val="32"/>
          <w:szCs w:val="32"/>
          <w:rtl/>
          <w:lang w:eastAsia="ar-SA" w:bidi="ar-AE"/>
        </w:rPr>
        <w:t xml:space="preserve"> 458) عن</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مسائل</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عديدة</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وردت</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عليه</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من</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مكة</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وكان</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منها</w:t>
      </w:r>
      <w:r w:rsidRPr="00A374B4">
        <w:rPr>
          <w:rFonts w:ascii="Traditional Arabic" w:eastAsia="Times New Roman" w:hAnsi="Traditional Arabic" w:cs="Traditional Arabic"/>
          <w:b/>
          <w:bCs/>
          <w:color w:val="000000"/>
          <w:sz w:val="32"/>
          <w:szCs w:val="32"/>
          <w:rtl/>
          <w:lang w:eastAsia="ar-SA" w:bidi="ar-AE"/>
        </w:rPr>
        <w:t>:</w:t>
      </w:r>
      <w:r w:rsidRPr="00A374B4">
        <w:rPr>
          <w:rFonts w:ascii="Traditional Arabic" w:eastAsia="Times New Roman" w:hAnsi="Traditional Arabic" w:cs="Traditional Arabic" w:hint="cs"/>
          <w:b/>
          <w:bCs/>
          <w:color w:val="000000"/>
          <w:sz w:val="32"/>
          <w:szCs w:val="32"/>
          <w:rtl/>
          <w:lang w:eastAsia="ar-SA" w:bidi="ar-AE"/>
        </w:rPr>
        <w:t xml:space="preserve"> ما</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تقول</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في</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قول</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الإنسان</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إذا</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عثر</w:t>
      </w:r>
      <w:r w:rsidRPr="00A374B4">
        <w:rPr>
          <w:rFonts w:ascii="Traditional Arabic" w:eastAsia="Times New Roman" w:hAnsi="Traditional Arabic" w:cs="Traditional Arabic"/>
          <w:b/>
          <w:bCs/>
          <w:color w:val="000000"/>
          <w:sz w:val="32"/>
          <w:szCs w:val="32"/>
          <w:rtl/>
          <w:lang w:eastAsia="ar-SA" w:bidi="ar-AE"/>
        </w:rPr>
        <w:t>: (</w:t>
      </w:r>
      <w:r w:rsidRPr="00A374B4">
        <w:rPr>
          <w:rFonts w:ascii="Traditional Arabic" w:eastAsia="Times New Roman" w:hAnsi="Traditional Arabic" w:cs="Traditional Arabic" w:hint="cs"/>
          <w:b/>
          <w:bCs/>
          <w:color w:val="000000"/>
          <w:sz w:val="32"/>
          <w:szCs w:val="32"/>
          <w:rtl/>
          <w:lang w:eastAsia="ar-SA" w:bidi="ar-AE"/>
        </w:rPr>
        <w:t>محمد</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أو</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علي</w:t>
      </w:r>
      <w:r w:rsidRPr="00A374B4">
        <w:rPr>
          <w:rFonts w:ascii="Traditional Arabic" w:eastAsia="Times New Roman" w:hAnsi="Traditional Arabic" w:cs="Traditional Arabic"/>
          <w:b/>
          <w:bCs/>
          <w:color w:val="000000"/>
          <w:sz w:val="32"/>
          <w:szCs w:val="32"/>
          <w:rtl/>
          <w:lang w:eastAsia="ar-SA" w:bidi="ar-AE"/>
        </w:rPr>
        <w:t>)</w:t>
      </w:r>
      <w:r w:rsidRPr="00A374B4">
        <w:rPr>
          <w:rFonts w:ascii="Traditional Arabic" w:eastAsia="Times New Roman" w:hAnsi="Traditional Arabic" w:cs="Traditional Arabic" w:hint="cs"/>
          <w:b/>
          <w:bCs/>
          <w:color w:val="000000"/>
          <w:sz w:val="32"/>
          <w:szCs w:val="32"/>
          <w:rtl/>
          <w:lang w:eastAsia="ar-SA" w:bidi="ar-AE"/>
        </w:rPr>
        <w:t>؟</w:t>
      </w:r>
      <w:r w:rsidRPr="00A374B4">
        <w:rPr>
          <w:rFonts w:ascii="Traditional Arabic" w:eastAsia="Times New Roman" w:hAnsi="Traditional Arabic" w:cs="Traditional Arabic"/>
          <w:b/>
          <w:bCs/>
          <w:color w:val="000000"/>
          <w:sz w:val="32"/>
          <w:szCs w:val="32"/>
          <w:rtl/>
          <w:lang w:eastAsia="ar-SA" w:bidi="ar-AE"/>
        </w:rPr>
        <w:t xml:space="preserve"> </w:t>
      </w:r>
    </w:p>
    <w:p w:rsidR="00A661ED" w:rsidRDefault="00A661ED" w:rsidP="0068225E">
      <w:pPr>
        <w:spacing w:after="0" w:line="240" w:lineRule="auto"/>
        <w:jc w:val="both"/>
        <w:rPr>
          <w:rFonts w:ascii="Traditional Arabic" w:eastAsia="Times New Roman" w:hAnsi="Traditional Arabic" w:cs="Traditional Arabic"/>
          <w:color w:val="000000"/>
          <w:sz w:val="32"/>
          <w:szCs w:val="32"/>
          <w:rtl/>
          <w:lang w:eastAsia="ar-SA" w:bidi="ar-AE"/>
        </w:rPr>
      </w:pPr>
      <w:r w:rsidRPr="00B748AE">
        <w:rPr>
          <w:rFonts w:ascii="Traditional Arabic" w:eastAsia="Times New Roman" w:hAnsi="Traditional Arabic" w:cs="Traditional Arabic" w:hint="cs"/>
          <w:color w:val="000000"/>
          <w:sz w:val="32"/>
          <w:szCs w:val="32"/>
          <w:rtl/>
          <w:lang w:eastAsia="ar-SA" w:bidi="ar-AE"/>
        </w:rPr>
        <w:t>فقال</w:t>
      </w:r>
      <w:r w:rsidRPr="00B748AE">
        <w:rPr>
          <w:rFonts w:ascii="Traditional Arabic" w:eastAsia="Times New Roman" w:hAnsi="Traditional Arabic" w:cs="Traditional Arabic"/>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إن</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قصد</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الاستعانة</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فهو</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مخطئ؛</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لأن</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الغوث</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من</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الله</w:t>
      </w:r>
      <w:r w:rsidRPr="00E773BF">
        <w:rPr>
          <w:rFonts w:ascii="Traditional Arabic" w:eastAsia="Times New Roman" w:hAnsi="Traditional Arabic" w:cs="Traditional Arabic"/>
          <w:b/>
          <w:bCs/>
          <w:color w:val="000000"/>
          <w:sz w:val="32"/>
          <w:szCs w:val="32"/>
          <w:rtl/>
          <w:lang w:eastAsia="ar-SA" w:bidi="ar-AE"/>
        </w:rPr>
        <w:t xml:space="preserve"> </w:t>
      </w:r>
      <w:r w:rsidRPr="00E773BF">
        <w:rPr>
          <w:rFonts w:ascii="Traditional Arabic" w:eastAsia="Times New Roman" w:hAnsi="Traditional Arabic" w:cs="Traditional Arabic" w:hint="cs"/>
          <w:b/>
          <w:bCs/>
          <w:color w:val="000000"/>
          <w:sz w:val="32"/>
          <w:szCs w:val="32"/>
          <w:rtl/>
          <w:lang w:eastAsia="ar-SA" w:bidi="ar-AE"/>
        </w:rPr>
        <w:t>تعالى</w:t>
      </w:r>
      <w:r w:rsidRPr="00B748AE">
        <w:rPr>
          <w:rFonts w:ascii="Traditional Arabic" w:eastAsia="Times New Roman" w:hAnsi="Traditional Arabic" w:cs="Traditional Arabic"/>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فقال:</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وهما</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ميتان</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فلا</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يصح</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الغوث</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منهما،</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ولأنه</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يجب</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تقديم</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الله</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على</w:t>
      </w:r>
      <w:r w:rsidRPr="00A374B4">
        <w:rPr>
          <w:rFonts w:ascii="Traditional Arabic" w:eastAsia="Times New Roman" w:hAnsi="Traditional Arabic" w:cs="Traditional Arabic"/>
          <w:b/>
          <w:bCs/>
          <w:color w:val="000000"/>
          <w:sz w:val="32"/>
          <w:szCs w:val="32"/>
          <w:rtl/>
          <w:lang w:eastAsia="ar-SA" w:bidi="ar-AE"/>
        </w:rPr>
        <w:t xml:space="preserve"> </w:t>
      </w:r>
      <w:r w:rsidRPr="00A374B4">
        <w:rPr>
          <w:rFonts w:ascii="Traditional Arabic" w:eastAsia="Times New Roman" w:hAnsi="Traditional Arabic" w:cs="Traditional Arabic" w:hint="cs"/>
          <w:b/>
          <w:bCs/>
          <w:color w:val="000000"/>
          <w:sz w:val="32"/>
          <w:szCs w:val="32"/>
          <w:rtl/>
          <w:lang w:eastAsia="ar-SA" w:bidi="ar-AE"/>
        </w:rPr>
        <w:t>غيره</w:t>
      </w:r>
      <w:r w:rsidRPr="00A374B4">
        <w:rPr>
          <w:rFonts w:ascii="Traditional Arabic" w:eastAsia="Times New Roman" w:hAnsi="Traditional Arabic" w:cs="Traditional Arabic"/>
          <w:b/>
          <w:b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7"/>
      </w:r>
      <w:r w:rsidR="00526CBF" w:rsidRPr="00996C2D">
        <w:rPr>
          <w:rFonts w:ascii="Traditional Arabic" w:eastAsia="Times New Roman" w:hAnsi="Traditional Arabic" w:cs="Traditional Arabic" w:hint="cs"/>
          <w:sz w:val="36"/>
          <w:szCs w:val="36"/>
          <w:vertAlign w:val="superscript"/>
          <w:rtl/>
          <w:lang w:eastAsia="ar-SA"/>
        </w:rPr>
        <w:t>)</w:t>
      </w:r>
      <w:r w:rsidR="0068225E">
        <w:rPr>
          <w:rFonts w:ascii="Traditional Arabic" w:eastAsia="Times New Roman" w:hAnsi="Traditional Arabic" w:cs="Traditional Arabic" w:hint="cs"/>
          <w:color w:val="000000"/>
          <w:sz w:val="32"/>
          <w:szCs w:val="32"/>
          <w:rtl/>
          <w:lang w:eastAsia="ar-SA" w:bidi="ar-AE"/>
        </w:rPr>
        <w:t>.</w:t>
      </w:r>
      <w:r w:rsidRPr="00B748AE">
        <w:rPr>
          <w:rFonts w:ascii="Traditional Arabic" w:eastAsia="Times New Roman" w:hAnsi="Traditional Arabic" w:cs="Traditional Arabic" w:hint="cs"/>
          <w:color w:val="000000"/>
          <w:sz w:val="32"/>
          <w:szCs w:val="32"/>
          <w:rtl/>
          <w:lang w:eastAsia="ar-SA" w:bidi="ar-AE"/>
        </w:rPr>
        <w:t xml:space="preserve"> </w:t>
      </w:r>
    </w:p>
    <w:p w:rsidR="00A661ED" w:rsidRDefault="00A661ED" w:rsidP="004A5EB6">
      <w:pPr>
        <w:spacing w:after="0" w:line="240" w:lineRule="auto"/>
        <w:jc w:val="both"/>
        <w:rPr>
          <w:rFonts w:ascii="Traditional Arabic" w:eastAsia="Times New Roman" w:hAnsi="Traditional Arabic" w:cs="Traditional Arabic"/>
          <w:color w:val="000000"/>
          <w:sz w:val="32"/>
          <w:szCs w:val="32"/>
          <w:rtl/>
          <w:lang w:eastAsia="ar-SA"/>
        </w:rPr>
      </w:pPr>
      <w:r>
        <w:rPr>
          <w:rFonts w:ascii="Traditional Arabic" w:eastAsia="Times New Roman" w:hAnsi="Traditional Arabic" w:cs="Traditional Arabic" w:hint="cs"/>
          <w:color w:val="000000"/>
          <w:sz w:val="32"/>
          <w:szCs w:val="32"/>
          <w:rtl/>
          <w:lang w:eastAsia="ar-SA" w:bidi="ar-AE"/>
        </w:rPr>
        <w:lastRenderedPageBreak/>
        <w:t>- وقال الحافظ ابن عبد البر (</w:t>
      </w:r>
      <w:r w:rsidR="000238B9">
        <w:rPr>
          <w:rFonts w:ascii="Traditional Arabic" w:eastAsia="Times New Roman" w:hAnsi="Traditional Arabic" w:cs="Traditional Arabic" w:hint="cs"/>
          <w:color w:val="000000"/>
          <w:sz w:val="32"/>
          <w:szCs w:val="32"/>
          <w:rtl/>
          <w:lang w:eastAsia="ar-SA" w:bidi="ar-AE"/>
        </w:rPr>
        <w:t>المتوفى:</w:t>
      </w:r>
      <w:r w:rsidR="004A5EB6">
        <w:rPr>
          <w:rFonts w:ascii="Traditional Arabic" w:eastAsia="Times New Roman" w:hAnsi="Traditional Arabic" w:cs="Traditional Arabic" w:hint="cs"/>
          <w:color w:val="000000"/>
          <w:sz w:val="32"/>
          <w:szCs w:val="32"/>
          <w:rtl/>
          <w:lang w:eastAsia="ar-SA" w:bidi="ar-AE"/>
        </w:rPr>
        <w:t xml:space="preserve"> 463)</w:t>
      </w:r>
      <w:r>
        <w:rPr>
          <w:rFonts w:ascii="Traditional Arabic" w:eastAsia="Times New Roman" w:hAnsi="Traditional Arabic" w:cs="Traditional Arabic" w:hint="cs"/>
          <w:color w:val="000000"/>
          <w:sz w:val="32"/>
          <w:szCs w:val="32"/>
          <w:rtl/>
          <w:lang w:eastAsia="ar-SA" w:bidi="ar-AE"/>
        </w:rPr>
        <w:t>: "</w:t>
      </w:r>
      <w:r w:rsidRPr="001B24A1">
        <w:rPr>
          <w:rFonts w:ascii="Traditional Arabic" w:eastAsia="Times New Roman" w:hAnsi="Traditional Arabic" w:cs="Traditional Arabic" w:hint="cs"/>
          <w:color w:val="000000"/>
          <w:sz w:val="32"/>
          <w:szCs w:val="32"/>
          <w:rtl/>
          <w:lang w:eastAsia="ar-SA" w:bidi="ar-AE"/>
        </w:rPr>
        <w:t>وفي</w:t>
      </w:r>
      <w:r w:rsidRPr="001B24A1">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الا</w:t>
      </w:r>
      <w:r w:rsidRPr="001B24A1">
        <w:rPr>
          <w:rFonts w:ascii="Traditional Arabic" w:eastAsia="Times New Roman" w:hAnsi="Traditional Arabic" w:cs="Traditional Arabic" w:hint="cs"/>
          <w:color w:val="000000"/>
          <w:sz w:val="32"/>
          <w:szCs w:val="32"/>
          <w:rtl/>
          <w:lang w:eastAsia="ar-SA" w:bidi="ar-AE"/>
        </w:rPr>
        <w:t>ستعاذة</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بكلمات</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الله</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أبين</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دليل</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على</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أن</w:t>
      </w:r>
      <w:r>
        <w:rPr>
          <w:rFonts w:ascii="Traditional Arabic" w:eastAsia="Times New Roman" w:hAnsi="Traditional Arabic" w:cs="Traditional Arabic" w:hint="cs"/>
          <w:color w:val="000000"/>
          <w:sz w:val="32"/>
          <w:szCs w:val="32"/>
          <w:rtl/>
          <w:lang w:eastAsia="ar-SA" w:bidi="ar-AE"/>
        </w:rPr>
        <w:t>ّ</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كلام</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الله</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منه</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تبارك</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اسمه</w:t>
      </w:r>
      <w:r>
        <w:rPr>
          <w:rFonts w:ascii="Traditional Arabic" w:eastAsia="Times New Roman" w:hAnsi="Traditional Arabic" w:cs="Traditional Arabic" w:hint="cs"/>
          <w:color w:val="000000"/>
          <w:sz w:val="32"/>
          <w:szCs w:val="32"/>
          <w:rtl/>
          <w:lang w:eastAsia="ar-SA" w:bidi="ar-AE"/>
        </w:rPr>
        <w:t>،</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وصفة</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من</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صفاته</w:t>
      </w:r>
      <w:r>
        <w:rPr>
          <w:rFonts w:ascii="Traditional Arabic" w:eastAsia="Times New Roman" w:hAnsi="Traditional Arabic" w:cs="Traditional Arabic" w:hint="cs"/>
          <w:color w:val="000000"/>
          <w:sz w:val="32"/>
          <w:szCs w:val="32"/>
          <w:rtl/>
          <w:lang w:eastAsia="ar-SA" w:bidi="ar-AE"/>
        </w:rPr>
        <w:t>،</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ليس</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بمخلوق</w:t>
      </w:r>
      <w:r>
        <w:rPr>
          <w:rFonts w:ascii="Traditional Arabic" w:eastAsia="Times New Roman" w:hAnsi="Traditional Arabic" w:cs="Traditional Arabic" w:hint="cs"/>
          <w:color w:val="000000"/>
          <w:sz w:val="32"/>
          <w:szCs w:val="32"/>
          <w:rtl/>
          <w:lang w:eastAsia="ar-SA" w:bidi="ar-AE"/>
        </w:rPr>
        <w:t>؛</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لأنه</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محال</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أن</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يستعاذ</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بمخلوق</w:t>
      </w:r>
      <w:r>
        <w:rPr>
          <w:rFonts w:ascii="Traditional Arabic" w:eastAsia="Times New Roman" w:hAnsi="Traditional Arabic" w:cs="Traditional Arabic" w:hint="cs"/>
          <w:color w:val="000000"/>
          <w:sz w:val="32"/>
          <w:szCs w:val="32"/>
          <w:rtl/>
          <w:lang w:eastAsia="ar-SA" w:bidi="ar-AE"/>
        </w:rPr>
        <w:t>.</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وعلى</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هذا</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جماعة</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أهل</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السنة</w:t>
      </w:r>
      <w:r>
        <w:rPr>
          <w:rFonts w:ascii="Traditional Arabic" w:eastAsia="Times New Roman" w:hAnsi="Traditional Arabic" w:cs="Traditional Arabic" w:hint="cs"/>
          <w:color w:val="000000"/>
          <w:sz w:val="32"/>
          <w:szCs w:val="32"/>
          <w:rtl/>
          <w:lang w:eastAsia="ar-SA" w:bidi="ar-AE"/>
        </w:rPr>
        <w:t>.</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والحمد</w:t>
      </w:r>
      <w:r w:rsidRPr="001B24A1">
        <w:rPr>
          <w:rFonts w:ascii="Traditional Arabic" w:eastAsia="Times New Roman" w:hAnsi="Traditional Arabic" w:cs="Traditional Arabic"/>
          <w:color w:val="000000"/>
          <w:sz w:val="32"/>
          <w:szCs w:val="32"/>
          <w:rtl/>
          <w:lang w:eastAsia="ar-SA" w:bidi="ar-AE"/>
        </w:rPr>
        <w:t xml:space="preserve"> </w:t>
      </w:r>
      <w:r w:rsidRPr="001B24A1">
        <w:rPr>
          <w:rFonts w:ascii="Traditional Arabic" w:eastAsia="Times New Roman" w:hAnsi="Traditional Arabic" w:cs="Traditional Arabic" w:hint="cs"/>
          <w:color w:val="000000"/>
          <w:sz w:val="32"/>
          <w:szCs w:val="32"/>
          <w:rtl/>
          <w:lang w:eastAsia="ar-SA" w:bidi="ar-AE"/>
        </w:rPr>
        <w:t>لله</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8"/>
      </w:r>
      <w:r w:rsidR="00526CBF" w:rsidRPr="00996C2D">
        <w:rPr>
          <w:rFonts w:ascii="Traditional Arabic" w:eastAsia="Times New Roman" w:hAnsi="Traditional Arabic" w:cs="Traditional Arabic" w:hint="cs"/>
          <w:sz w:val="36"/>
          <w:szCs w:val="36"/>
          <w:vertAlign w:val="superscript"/>
          <w:rtl/>
          <w:lang w:eastAsia="ar-SA"/>
        </w:rPr>
        <w:t>)</w:t>
      </w:r>
      <w:r w:rsidR="00526CBF">
        <w:rPr>
          <w:rFonts w:ascii="Traditional Arabic" w:eastAsia="Times New Roman" w:hAnsi="Traditional Arabic" w:cs="Traditional Arabic" w:hint="cs"/>
          <w:color w:val="000000"/>
          <w:sz w:val="32"/>
          <w:szCs w:val="32"/>
          <w:rtl/>
          <w:lang w:eastAsia="ar-SA"/>
        </w:rPr>
        <w:t>.</w:t>
      </w:r>
    </w:p>
    <w:p w:rsidR="00E50847" w:rsidRDefault="00E50847" w:rsidP="00FF2575">
      <w:pPr>
        <w:spacing w:after="0" w:line="240" w:lineRule="auto"/>
        <w:jc w:val="both"/>
        <w:rPr>
          <w:rFonts w:ascii="Traditional Arabic" w:eastAsia="Times New Roman" w:hAnsi="Traditional Arabic" w:cs="Traditional Arabic"/>
          <w:color w:val="000000"/>
          <w:sz w:val="32"/>
          <w:szCs w:val="32"/>
          <w:rtl/>
          <w:lang w:eastAsia="ar-SA"/>
        </w:rPr>
      </w:pPr>
    </w:p>
    <w:p w:rsidR="00A661ED" w:rsidRDefault="00A661ED" w:rsidP="00FF2575">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أبو القاسم القشيري (</w:t>
      </w:r>
      <w:r w:rsidR="000238B9">
        <w:rPr>
          <w:rFonts w:ascii="Traditional Arabic" w:eastAsia="Times New Roman" w:hAnsi="Traditional Arabic" w:cs="Traditional Arabic" w:hint="cs"/>
          <w:color w:val="000000"/>
          <w:sz w:val="32"/>
          <w:szCs w:val="32"/>
          <w:rtl/>
          <w:lang w:eastAsia="ar-SA" w:bidi="ar-AE"/>
        </w:rPr>
        <w:t>المتوفى:</w:t>
      </w:r>
      <w:r w:rsidR="004A5EB6">
        <w:rPr>
          <w:rFonts w:ascii="Traditional Arabic" w:eastAsia="Times New Roman" w:hAnsi="Traditional Arabic" w:cs="Traditional Arabic" w:hint="cs"/>
          <w:color w:val="000000"/>
          <w:sz w:val="32"/>
          <w:szCs w:val="32"/>
          <w:rtl/>
          <w:lang w:eastAsia="ar-SA" w:bidi="ar-AE"/>
        </w:rPr>
        <w:t xml:space="preserve"> 465) </w:t>
      </w:r>
      <w:r>
        <w:rPr>
          <w:rFonts w:ascii="Traditional Arabic" w:eastAsia="Times New Roman" w:hAnsi="Traditional Arabic" w:cs="Traditional Arabic" w:hint="cs"/>
          <w:color w:val="000000"/>
          <w:sz w:val="32"/>
          <w:szCs w:val="32"/>
          <w:rtl/>
          <w:lang w:eastAsia="ar-SA" w:bidi="ar-AE"/>
        </w:rPr>
        <w:t xml:space="preserve">عند تفسير قوله تعالى: </w:t>
      </w:r>
      <w:r w:rsidR="00FF2575">
        <w:rPr>
          <w:rFonts w:ascii="Traditional Arabic" w:eastAsia="Times New Roman" w:hAnsi="Traditional Arabic" w:cs="Traditional Arabic" w:hint="cs"/>
          <w:color w:val="000000"/>
          <w:sz w:val="32"/>
          <w:szCs w:val="32"/>
          <w:rtl/>
          <w:lang w:eastAsia="ar-SA" w:bidi="ar-AE"/>
        </w:rPr>
        <w:t>{</w:t>
      </w:r>
      <w:r w:rsidRPr="006E696C">
        <w:rPr>
          <w:rFonts w:ascii="Traditional Arabic" w:eastAsia="Times New Roman" w:hAnsi="Traditional Arabic" w:cs="Traditional Arabic" w:hint="cs"/>
          <w:color w:val="000000"/>
          <w:sz w:val="32"/>
          <w:szCs w:val="32"/>
          <w:rtl/>
          <w:lang w:eastAsia="ar-SA" w:bidi="ar-AE"/>
        </w:rPr>
        <w:t>وَالَّذِينَ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لا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يَدْعُونَ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مَعَ</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اللَّهِ</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إِلهاً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آخَرَ</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وَلا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يَقْتُلُونَ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النَّفْسَ</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الَّتِي</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حَرَّمَ</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اللَّهُ</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إِلاَّ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بِالْحَقِّ</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وَلا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يَزْنُونَ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وَمَنْ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يَفْعَلْ</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ذلِكَ</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يَلْقَ</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أَثاماً</w:t>
      </w:r>
      <w:r w:rsidR="00FF2575">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قال: "</w:t>
      </w:r>
      <w:r w:rsidRPr="006E696C">
        <w:rPr>
          <w:rFonts w:ascii="Traditional Arabic" w:eastAsia="Times New Roman" w:hAnsi="Traditional Arabic" w:cs="Traditional Arabic"/>
          <w:color w:val="000000"/>
          <w:sz w:val="32"/>
          <w:szCs w:val="32"/>
          <w:rtl/>
          <w:lang w:eastAsia="ar-SA" w:bidi="ar-AE"/>
        </w:rPr>
        <w:t>«</w:t>
      </w:r>
      <w:r w:rsidRPr="006E696C">
        <w:rPr>
          <w:rFonts w:ascii="Traditional Arabic" w:eastAsia="Times New Roman" w:hAnsi="Traditional Arabic" w:cs="Traditional Arabic" w:hint="cs"/>
          <w:color w:val="000000"/>
          <w:sz w:val="32"/>
          <w:szCs w:val="32"/>
          <w:rtl/>
          <w:lang w:eastAsia="ar-SA" w:bidi="ar-AE"/>
        </w:rPr>
        <w:t>إِلهاً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آخَرَ</w:t>
      </w:r>
      <w:r w:rsidRPr="006E696C">
        <w:rPr>
          <w:rFonts w:ascii="Traditional Arabic" w:eastAsia="Times New Roman" w:hAnsi="Traditional Arabic" w:cs="Traditional Arabic" w:hint="eastAsia"/>
          <w:color w:val="000000"/>
          <w:sz w:val="32"/>
          <w:szCs w:val="32"/>
          <w:rtl/>
          <w:lang w:eastAsia="ar-SA" w:bidi="ar-AE"/>
        </w:rPr>
        <w:t>»</w:t>
      </w:r>
      <w:r w:rsidRPr="006E696C">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في</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الظاهر</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عبادة</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الأصنام</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المعمولة</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من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الأحجار،</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المنحوتة</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من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الأشجار</w:t>
      </w:r>
      <w:r w:rsidRPr="006E696C">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وكما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تتصف</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بهذا</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النفوس</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والأبشار</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فكذلك</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توهّم</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المبارّ</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والمضارّ</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من</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الأغيار</w:t>
      </w:r>
      <w:r w:rsidRPr="006E696C">
        <w:rPr>
          <w:rFonts w:ascii="Traditional Arabic" w:eastAsia="Times New Roman" w:hAnsi="Traditional Arabic" w:cs="Traditional Arabic"/>
          <w:color w:val="000000"/>
          <w:sz w:val="32"/>
          <w:szCs w:val="32"/>
          <w:rtl/>
          <w:lang w:eastAsia="ar-SA" w:bidi="ar-AE"/>
        </w:rPr>
        <w:t xml:space="preserve"> </w:t>
      </w:r>
      <w:r w:rsidRPr="006E696C">
        <w:rPr>
          <w:rFonts w:ascii="Traditional Arabic" w:eastAsia="Times New Roman" w:hAnsi="Traditional Arabic" w:cs="Traditional Arabic" w:hint="cs"/>
          <w:color w:val="000000"/>
          <w:sz w:val="32"/>
          <w:szCs w:val="32"/>
          <w:rtl/>
          <w:lang w:eastAsia="ar-SA" w:bidi="ar-AE"/>
        </w:rPr>
        <w:t>شرك</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19"/>
      </w:r>
      <w:r w:rsidR="00526CBF" w:rsidRPr="00996C2D">
        <w:rPr>
          <w:rFonts w:ascii="Traditional Arabic" w:eastAsia="Times New Roman" w:hAnsi="Traditional Arabic" w:cs="Traditional Arabic" w:hint="cs"/>
          <w:sz w:val="36"/>
          <w:szCs w:val="36"/>
          <w:vertAlign w:val="superscript"/>
          <w:rtl/>
          <w:lang w:eastAsia="ar-SA"/>
        </w:rPr>
        <w:t>)</w:t>
      </w:r>
      <w:r w:rsidRPr="006E696C">
        <w:rPr>
          <w:rFonts w:ascii="Traditional Arabic" w:eastAsia="Times New Roman" w:hAnsi="Traditional Arabic" w:cs="Traditional Arabic"/>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B236BE" w:rsidRDefault="00A661ED" w:rsidP="00FF2575">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hAnsi="Traditional Arabic" w:cs="Traditional Arabic" w:hint="cs"/>
          <w:sz w:val="32"/>
          <w:szCs w:val="32"/>
          <w:rtl/>
        </w:rPr>
        <w:t xml:space="preserve">- وقال أبو المظفر </w:t>
      </w:r>
      <w:r w:rsidRPr="006E2A77">
        <w:rPr>
          <w:rFonts w:ascii="Traditional Arabic" w:hAnsi="Traditional Arabic" w:cs="Traditional Arabic" w:hint="cs"/>
          <w:sz w:val="32"/>
          <w:szCs w:val="32"/>
          <w:rtl/>
        </w:rPr>
        <w:t>السمعاني</w:t>
      </w:r>
      <w:r w:rsidRPr="006E2A77">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4A5EB6">
        <w:rPr>
          <w:rFonts w:ascii="Traditional Arabic" w:hAnsi="Traditional Arabic" w:cs="Traditional Arabic" w:hint="cs"/>
          <w:sz w:val="32"/>
          <w:szCs w:val="32"/>
          <w:rtl/>
        </w:rPr>
        <w:t xml:space="preserve"> 489) </w:t>
      </w:r>
      <w:r w:rsidR="00B236BE">
        <w:rPr>
          <w:rFonts w:ascii="Traditional Arabic" w:hAnsi="Traditional Arabic" w:cs="Traditional Arabic" w:hint="cs"/>
          <w:sz w:val="32"/>
          <w:szCs w:val="32"/>
          <w:rtl/>
        </w:rPr>
        <w:t>عند تفسيره قوله تعالى: {</w:t>
      </w:r>
      <w:r w:rsidR="00B236BE" w:rsidRPr="00B236BE">
        <w:rPr>
          <w:rFonts w:ascii="Traditional Arabic" w:eastAsia="Times New Roman" w:hAnsi="Traditional Arabic" w:cs="Traditional Arabic" w:hint="cs"/>
          <w:color w:val="000000"/>
          <w:sz w:val="32"/>
          <w:szCs w:val="32"/>
          <w:rtl/>
          <w:lang w:eastAsia="ar-SA" w:bidi="ar-AE"/>
        </w:rPr>
        <w:t>وَالَّذِينَ</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اتَّخَذُوا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مِنْ</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دُونِهِ</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أَوْلِيَاءَ</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مَا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نَعْبُدُهُمْ</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إِلَّا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لِيُقَرِّبُونَا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إِلَى</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اللَّهِ</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زُلْفَى</w:t>
      </w:r>
      <w:r w:rsidR="00B236BE">
        <w:rPr>
          <w:rFonts w:ascii="Traditional Arabic" w:eastAsia="Times New Roman" w:hAnsi="Traditional Arabic" w:cs="Traditional Arabic" w:hint="cs"/>
          <w:color w:val="000000"/>
          <w:sz w:val="32"/>
          <w:szCs w:val="32"/>
          <w:rtl/>
          <w:lang w:eastAsia="ar-SA" w:bidi="ar-AE"/>
        </w:rPr>
        <w:t>}</w:t>
      </w:r>
      <w:r w:rsidR="00B236BE" w:rsidRPr="00B236BE">
        <w:rPr>
          <w:rFonts w:ascii="Traditional Arabic" w:eastAsia="Times New Roman" w:hAnsi="Traditional Arabic" w:cs="Traditional Arabic"/>
          <w:color w:val="000000"/>
          <w:sz w:val="32"/>
          <w:szCs w:val="32"/>
          <w:rtl/>
          <w:lang w:eastAsia="ar-SA" w:bidi="ar-AE"/>
        </w:rPr>
        <w:t>:</w:t>
      </w:r>
      <w:r w:rsidR="00B236BE">
        <w:rPr>
          <w:rFonts w:ascii="Traditional Arabic" w:eastAsia="Times New Roman" w:hAnsi="Traditional Arabic" w:cs="Traditional Arabic" w:hint="cs"/>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أَي</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قَالُوا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مَا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نعبدهم،</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أَو</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يَقُولُونَ</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مَا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نعبدهم</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أَي</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مَا</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نعْبد</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الْمَلَائِكَة</w:t>
      </w:r>
      <w:r w:rsidR="00B236BE" w:rsidRPr="00B236BE">
        <w:rPr>
          <w:rFonts w:ascii="Traditional Arabic" w:eastAsia="Times New Roman" w:hAnsi="Traditional Arabic" w:cs="Traditional Arabic"/>
          <w:color w:val="000000"/>
          <w:sz w:val="32"/>
          <w:szCs w:val="32"/>
          <w:rtl/>
          <w:lang w:eastAsia="ar-SA" w:bidi="ar-AE"/>
        </w:rPr>
        <w:t xml:space="preserve"> {</w:t>
      </w:r>
      <w:r w:rsidR="00FF2575" w:rsidRPr="00B236BE">
        <w:rPr>
          <w:rFonts w:ascii="Traditional Arabic" w:eastAsia="Times New Roman" w:hAnsi="Traditional Arabic" w:cs="Traditional Arabic" w:hint="cs"/>
          <w:color w:val="000000"/>
          <w:sz w:val="32"/>
          <w:szCs w:val="32"/>
          <w:rtl/>
          <w:lang w:eastAsia="ar-SA" w:bidi="ar-AE"/>
        </w:rPr>
        <w:t>إِلَّا</w:t>
      </w:r>
      <w:r w:rsidR="00FF2575" w:rsidRPr="00B236BE">
        <w:rPr>
          <w:rFonts w:ascii="Traditional Arabic" w:eastAsia="Times New Roman" w:hAnsi="Traditional Arabic" w:cs="Traditional Arabic"/>
          <w:color w:val="000000"/>
          <w:sz w:val="32"/>
          <w:szCs w:val="32"/>
          <w:rtl/>
          <w:lang w:eastAsia="ar-SA" w:bidi="ar-AE"/>
        </w:rPr>
        <w:t xml:space="preserve"> </w:t>
      </w:r>
      <w:r w:rsidR="00FF2575" w:rsidRPr="00B236BE">
        <w:rPr>
          <w:rFonts w:ascii="Traditional Arabic" w:eastAsia="Times New Roman" w:hAnsi="Traditional Arabic" w:cs="Traditional Arabic" w:hint="cs"/>
          <w:color w:val="000000"/>
          <w:sz w:val="32"/>
          <w:szCs w:val="32"/>
          <w:rtl/>
          <w:lang w:eastAsia="ar-SA" w:bidi="ar-AE"/>
        </w:rPr>
        <w:t>لِيُقَرِّبُونَا</w:t>
      </w:r>
      <w:r w:rsidR="00FF2575" w:rsidRPr="00B236BE">
        <w:rPr>
          <w:rFonts w:ascii="Traditional Arabic" w:eastAsia="Times New Roman" w:hAnsi="Traditional Arabic" w:cs="Traditional Arabic"/>
          <w:color w:val="000000"/>
          <w:sz w:val="32"/>
          <w:szCs w:val="32"/>
          <w:rtl/>
          <w:lang w:eastAsia="ar-SA" w:bidi="ar-AE"/>
        </w:rPr>
        <w:t xml:space="preserve"> </w:t>
      </w:r>
      <w:r w:rsidR="00FF2575" w:rsidRPr="00B236BE">
        <w:rPr>
          <w:rFonts w:ascii="Traditional Arabic" w:eastAsia="Times New Roman" w:hAnsi="Traditional Arabic" w:cs="Traditional Arabic" w:hint="cs"/>
          <w:color w:val="000000"/>
          <w:sz w:val="32"/>
          <w:szCs w:val="32"/>
          <w:rtl/>
          <w:lang w:eastAsia="ar-SA" w:bidi="ar-AE"/>
        </w:rPr>
        <w:t>إِلَى</w:t>
      </w:r>
      <w:r w:rsidR="00FF2575" w:rsidRPr="00B236BE">
        <w:rPr>
          <w:rFonts w:ascii="Traditional Arabic" w:eastAsia="Times New Roman" w:hAnsi="Traditional Arabic" w:cs="Traditional Arabic"/>
          <w:color w:val="000000"/>
          <w:sz w:val="32"/>
          <w:szCs w:val="32"/>
          <w:rtl/>
          <w:lang w:eastAsia="ar-SA" w:bidi="ar-AE"/>
        </w:rPr>
        <w:t xml:space="preserve"> </w:t>
      </w:r>
      <w:r w:rsidR="00FF2575" w:rsidRPr="00B236BE">
        <w:rPr>
          <w:rFonts w:ascii="Traditional Arabic" w:eastAsia="Times New Roman" w:hAnsi="Traditional Arabic" w:cs="Traditional Arabic" w:hint="cs"/>
          <w:color w:val="000000"/>
          <w:sz w:val="32"/>
          <w:szCs w:val="32"/>
          <w:rtl/>
          <w:lang w:eastAsia="ar-SA" w:bidi="ar-AE"/>
        </w:rPr>
        <w:t>اللَّهِ</w:t>
      </w:r>
      <w:r w:rsidR="00FF2575" w:rsidRPr="00B236BE">
        <w:rPr>
          <w:rFonts w:ascii="Traditional Arabic" w:eastAsia="Times New Roman" w:hAnsi="Traditional Arabic" w:cs="Traditional Arabic"/>
          <w:color w:val="000000"/>
          <w:sz w:val="32"/>
          <w:szCs w:val="32"/>
          <w:rtl/>
          <w:lang w:eastAsia="ar-SA" w:bidi="ar-AE"/>
        </w:rPr>
        <w:t xml:space="preserve"> </w:t>
      </w:r>
      <w:r w:rsidR="00FF2575" w:rsidRPr="00B236BE">
        <w:rPr>
          <w:rFonts w:ascii="Traditional Arabic" w:eastAsia="Times New Roman" w:hAnsi="Traditional Arabic" w:cs="Traditional Arabic" w:hint="cs"/>
          <w:color w:val="000000"/>
          <w:sz w:val="32"/>
          <w:szCs w:val="32"/>
          <w:rtl/>
          <w:lang w:eastAsia="ar-SA" w:bidi="ar-AE"/>
        </w:rPr>
        <w:t>زُلْفَى</w:t>
      </w:r>
      <w:r w:rsidR="00FF2575">
        <w:rPr>
          <w:rFonts w:ascii="Traditional Arabic" w:eastAsia="Times New Roman" w:hAnsi="Traditional Arabic" w:cs="Traditional Arabic" w:hint="cs"/>
          <w:color w:val="000000"/>
          <w:sz w:val="32"/>
          <w:szCs w:val="32"/>
          <w:rtl/>
          <w:lang w:eastAsia="ar-SA" w:bidi="ar-AE"/>
        </w:rPr>
        <w:t>}</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أَي</w:t>
      </w:r>
      <w:r w:rsidR="00B236BE" w:rsidRPr="00B236BE">
        <w:rPr>
          <w:rFonts w:ascii="Traditional Arabic" w:eastAsia="Times New Roman" w:hAnsi="Traditional Arabic" w:cs="Traditional Arabic"/>
          <w:color w:val="000000"/>
          <w:sz w:val="32"/>
          <w:szCs w:val="32"/>
          <w:rtl/>
          <w:lang w:eastAsia="ar-SA" w:bidi="ar-AE"/>
        </w:rPr>
        <w:t xml:space="preserve">: </w:t>
      </w:r>
      <w:r w:rsidR="00B236BE" w:rsidRPr="00B236BE">
        <w:rPr>
          <w:rFonts w:ascii="Traditional Arabic" w:eastAsia="Times New Roman" w:hAnsi="Traditional Arabic" w:cs="Traditional Arabic" w:hint="cs"/>
          <w:color w:val="000000"/>
          <w:sz w:val="32"/>
          <w:szCs w:val="32"/>
          <w:rtl/>
          <w:lang w:eastAsia="ar-SA" w:bidi="ar-AE"/>
        </w:rPr>
        <w:t>الْقرْبَة</w:t>
      </w:r>
      <w:r w:rsidR="00B236BE" w:rsidRPr="00B236BE">
        <w:rPr>
          <w:rFonts w:ascii="Traditional Arabic" w:eastAsia="Times New Roman" w:hAnsi="Traditional Arabic" w:cs="Traditional Arabic"/>
          <w:color w:val="000000"/>
          <w:sz w:val="32"/>
          <w:szCs w:val="32"/>
          <w:rtl/>
          <w:lang w:eastAsia="ar-SA" w:bidi="ar-AE"/>
        </w:rPr>
        <w:t>.</w:t>
      </w:r>
      <w:r w:rsidR="00B236BE">
        <w:rPr>
          <w:rFonts w:ascii="Traditional Arabic" w:eastAsia="Times New Roman" w:hAnsi="Traditional Arabic" w:cs="Traditional Arabic" w:hint="cs"/>
          <w:color w:val="000000"/>
          <w:sz w:val="32"/>
          <w:szCs w:val="32"/>
          <w:rtl/>
          <w:lang w:eastAsia="ar-SA" w:bidi="ar-AE"/>
        </w:rPr>
        <w:t xml:space="preserve"> </w:t>
      </w:r>
      <w:r w:rsidR="00B236BE" w:rsidRPr="00B236BE">
        <w:rPr>
          <w:rFonts w:ascii="Traditional Arabic" w:eastAsia="Times New Roman" w:hAnsi="Traditional Arabic" w:cs="Traditional Arabic" w:hint="cs"/>
          <w:b/>
          <w:bCs/>
          <w:color w:val="000000"/>
          <w:sz w:val="32"/>
          <w:szCs w:val="32"/>
          <w:rtl/>
          <w:lang w:eastAsia="ar-SA" w:bidi="ar-AE"/>
        </w:rPr>
        <w:t>وَمعنى</w:t>
      </w:r>
      <w:r w:rsidR="00B236BE" w:rsidRPr="00B236BE">
        <w:rPr>
          <w:rFonts w:ascii="Traditional Arabic" w:eastAsia="Times New Roman" w:hAnsi="Traditional Arabic" w:cs="Traditional Arabic"/>
          <w:b/>
          <w:bCs/>
          <w:color w:val="000000"/>
          <w:sz w:val="32"/>
          <w:szCs w:val="32"/>
          <w:rtl/>
          <w:lang w:eastAsia="ar-SA" w:bidi="ar-AE"/>
        </w:rPr>
        <w:t xml:space="preserve"> </w:t>
      </w:r>
      <w:r w:rsidR="00B236BE" w:rsidRPr="00B236BE">
        <w:rPr>
          <w:rFonts w:ascii="Traditional Arabic" w:eastAsia="Times New Roman" w:hAnsi="Traditional Arabic" w:cs="Traditional Arabic" w:hint="cs"/>
          <w:b/>
          <w:bCs/>
          <w:color w:val="000000"/>
          <w:sz w:val="32"/>
          <w:szCs w:val="32"/>
          <w:rtl/>
          <w:lang w:eastAsia="ar-SA" w:bidi="ar-AE"/>
        </w:rPr>
        <w:t>الْآيَة</w:t>
      </w:r>
      <w:r w:rsidR="00B236BE" w:rsidRPr="00B236BE">
        <w:rPr>
          <w:rFonts w:ascii="Traditional Arabic" w:eastAsia="Times New Roman" w:hAnsi="Traditional Arabic" w:cs="Traditional Arabic"/>
          <w:b/>
          <w:bCs/>
          <w:color w:val="000000"/>
          <w:sz w:val="32"/>
          <w:szCs w:val="32"/>
          <w:rtl/>
          <w:lang w:eastAsia="ar-SA" w:bidi="ar-AE"/>
        </w:rPr>
        <w:t xml:space="preserve">: </w:t>
      </w:r>
      <w:r w:rsidR="00B236BE">
        <w:rPr>
          <w:rFonts w:ascii="Traditional Arabic" w:eastAsia="Times New Roman" w:hAnsi="Traditional Arabic" w:cs="Traditional Arabic" w:hint="cs"/>
          <w:b/>
          <w:bCs/>
          <w:color w:val="000000"/>
          <w:sz w:val="32"/>
          <w:szCs w:val="32"/>
          <w:rtl/>
          <w:lang w:eastAsia="ar-SA" w:bidi="ar-AE"/>
        </w:rPr>
        <w:t>أ</w:t>
      </w:r>
      <w:r w:rsidR="00B236BE" w:rsidRPr="00B236BE">
        <w:rPr>
          <w:rFonts w:ascii="Traditional Arabic" w:eastAsia="Times New Roman" w:hAnsi="Traditional Arabic" w:cs="Traditional Arabic" w:hint="cs"/>
          <w:b/>
          <w:bCs/>
          <w:color w:val="000000"/>
          <w:sz w:val="32"/>
          <w:szCs w:val="32"/>
          <w:rtl/>
          <w:lang w:eastAsia="ar-SA" w:bidi="ar-AE"/>
        </w:rPr>
        <w:t>نهم</w:t>
      </w:r>
      <w:r w:rsidR="00B236BE" w:rsidRPr="00B236BE">
        <w:rPr>
          <w:rFonts w:ascii="Traditional Arabic" w:eastAsia="Times New Roman" w:hAnsi="Traditional Arabic" w:cs="Traditional Arabic"/>
          <w:b/>
          <w:bCs/>
          <w:color w:val="000000"/>
          <w:sz w:val="32"/>
          <w:szCs w:val="32"/>
          <w:rtl/>
          <w:lang w:eastAsia="ar-SA" w:bidi="ar-AE"/>
        </w:rPr>
        <w:t xml:space="preserve"> </w:t>
      </w:r>
      <w:r w:rsidR="00B236BE" w:rsidRPr="00B236BE">
        <w:rPr>
          <w:rFonts w:ascii="Traditional Arabic" w:eastAsia="Times New Roman" w:hAnsi="Traditional Arabic" w:cs="Traditional Arabic" w:hint="cs"/>
          <w:b/>
          <w:bCs/>
          <w:color w:val="000000"/>
          <w:sz w:val="32"/>
          <w:szCs w:val="32"/>
          <w:rtl/>
          <w:lang w:eastAsia="ar-SA" w:bidi="ar-AE"/>
        </w:rPr>
        <w:t>يشفعون</w:t>
      </w:r>
      <w:r w:rsidR="00B236BE" w:rsidRPr="00B236BE">
        <w:rPr>
          <w:rFonts w:ascii="Traditional Arabic" w:eastAsia="Times New Roman" w:hAnsi="Traditional Arabic" w:cs="Traditional Arabic"/>
          <w:b/>
          <w:bCs/>
          <w:color w:val="000000"/>
          <w:sz w:val="32"/>
          <w:szCs w:val="32"/>
          <w:rtl/>
          <w:lang w:eastAsia="ar-SA" w:bidi="ar-AE"/>
        </w:rPr>
        <w:t xml:space="preserve"> </w:t>
      </w:r>
      <w:r w:rsidR="00B236BE" w:rsidRPr="00B236BE">
        <w:rPr>
          <w:rFonts w:ascii="Traditional Arabic" w:eastAsia="Times New Roman" w:hAnsi="Traditional Arabic" w:cs="Traditional Arabic" w:hint="cs"/>
          <w:b/>
          <w:bCs/>
          <w:color w:val="000000"/>
          <w:sz w:val="32"/>
          <w:szCs w:val="32"/>
          <w:rtl/>
          <w:lang w:eastAsia="ar-SA" w:bidi="ar-AE"/>
        </w:rPr>
        <w:t>لنا</w:t>
      </w:r>
      <w:r w:rsidR="00B236BE" w:rsidRPr="00B236BE">
        <w:rPr>
          <w:rFonts w:ascii="Traditional Arabic" w:eastAsia="Times New Roman" w:hAnsi="Traditional Arabic" w:cs="Traditional Arabic"/>
          <w:b/>
          <w:bCs/>
          <w:color w:val="000000"/>
          <w:sz w:val="32"/>
          <w:szCs w:val="32"/>
          <w:rtl/>
          <w:lang w:eastAsia="ar-SA" w:bidi="ar-AE"/>
        </w:rPr>
        <w:t xml:space="preserve"> </w:t>
      </w:r>
      <w:r w:rsidR="00B236BE" w:rsidRPr="00B236BE">
        <w:rPr>
          <w:rFonts w:ascii="Traditional Arabic" w:eastAsia="Times New Roman" w:hAnsi="Traditional Arabic" w:cs="Traditional Arabic" w:hint="cs"/>
          <w:b/>
          <w:bCs/>
          <w:color w:val="000000"/>
          <w:sz w:val="32"/>
          <w:szCs w:val="32"/>
          <w:rtl/>
          <w:lang w:eastAsia="ar-SA" w:bidi="ar-AE"/>
        </w:rPr>
        <w:t>عِنْد</w:t>
      </w:r>
      <w:r w:rsidR="00B236BE" w:rsidRPr="00B236BE">
        <w:rPr>
          <w:rFonts w:ascii="Traditional Arabic" w:eastAsia="Times New Roman" w:hAnsi="Traditional Arabic" w:cs="Traditional Arabic"/>
          <w:b/>
          <w:bCs/>
          <w:color w:val="000000"/>
          <w:sz w:val="32"/>
          <w:szCs w:val="32"/>
          <w:rtl/>
          <w:lang w:eastAsia="ar-SA" w:bidi="ar-AE"/>
        </w:rPr>
        <w:t xml:space="preserve"> </w:t>
      </w:r>
      <w:r w:rsidR="00B236BE" w:rsidRPr="00B236BE">
        <w:rPr>
          <w:rFonts w:ascii="Traditional Arabic" w:eastAsia="Times New Roman" w:hAnsi="Traditional Arabic" w:cs="Traditional Arabic" w:hint="cs"/>
          <w:b/>
          <w:bCs/>
          <w:color w:val="000000"/>
          <w:sz w:val="32"/>
          <w:szCs w:val="32"/>
          <w:rtl/>
          <w:lang w:eastAsia="ar-SA" w:bidi="ar-AE"/>
        </w:rPr>
        <w:t>الله</w:t>
      </w:r>
      <w:r w:rsidR="00B236BE">
        <w:rPr>
          <w:rFonts w:ascii="Traditional Arabic" w:eastAsia="Times New Roman" w:hAnsi="Traditional Arabic" w:cs="Traditional Arabic" w:hint="cs"/>
          <w:b/>
          <w:b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0"/>
      </w:r>
      <w:r w:rsidR="00526CBF" w:rsidRPr="00996C2D">
        <w:rPr>
          <w:rFonts w:ascii="Traditional Arabic" w:eastAsia="Times New Roman" w:hAnsi="Traditional Arabic" w:cs="Traditional Arabic" w:hint="cs"/>
          <w:sz w:val="36"/>
          <w:szCs w:val="36"/>
          <w:vertAlign w:val="superscript"/>
          <w:rtl/>
          <w:lang w:eastAsia="ar-SA"/>
        </w:rPr>
        <w:t>)</w:t>
      </w:r>
      <w:r w:rsidR="00B236BE" w:rsidRPr="00B236BE">
        <w:rPr>
          <w:rFonts w:ascii="Traditional Arabic" w:eastAsia="Times New Roman" w:hAnsi="Traditional Arabic" w:cs="Traditional Arabic"/>
          <w:b/>
          <w:bCs/>
          <w:color w:val="000000"/>
          <w:sz w:val="32"/>
          <w:szCs w:val="32"/>
          <w:rtl/>
          <w:lang w:eastAsia="ar-SA" w:bidi="ar-AE"/>
        </w:rPr>
        <w:t>.</w:t>
      </w:r>
    </w:p>
    <w:p w:rsidR="00B236BE" w:rsidRDefault="004A5EB6" w:rsidP="00FF2575">
      <w:pPr>
        <w:spacing w:after="0" w:line="240" w:lineRule="auto"/>
        <w:jc w:val="both"/>
        <w:rPr>
          <w:rFonts w:ascii="Traditional Arabic" w:eastAsia="Times New Roman" w:hAnsi="Traditional Arabic" w:cs="Traditional Arabic"/>
          <w:color w:val="000000"/>
          <w:sz w:val="32"/>
          <w:szCs w:val="32"/>
          <w:rtl/>
          <w:lang w:eastAsia="ar-SA"/>
        </w:rPr>
      </w:pPr>
      <w:r>
        <w:rPr>
          <w:rFonts w:ascii="Traditional Arabic" w:hAnsi="Traditional Arabic" w:cs="Traditional Arabic" w:hint="cs"/>
          <w:sz w:val="32"/>
          <w:szCs w:val="32"/>
          <w:rtl/>
        </w:rPr>
        <w:t>وقال أيضًا</w:t>
      </w:r>
      <w:r w:rsidR="00B236BE">
        <w:rPr>
          <w:rFonts w:ascii="Traditional Arabic" w:hAnsi="Traditional Arabic" w:cs="Traditional Arabic" w:hint="cs"/>
          <w:sz w:val="32"/>
          <w:szCs w:val="32"/>
          <w:rtl/>
        </w:rPr>
        <w:t xml:space="preserve"> عند تفسير قوله تعالى: </w:t>
      </w:r>
      <w:r w:rsidR="00FF2575">
        <w:rPr>
          <w:rFonts w:ascii="Traditional Arabic" w:hAnsi="Traditional Arabic" w:cs="Traditional Arabic" w:hint="cs"/>
          <w:sz w:val="32"/>
          <w:szCs w:val="32"/>
          <w:rtl/>
        </w:rPr>
        <w:t>{</w:t>
      </w:r>
      <w:r w:rsidR="00B236BE">
        <w:rPr>
          <w:rFonts w:ascii="Traditional Arabic" w:hAnsi="Traditional Arabic" w:cs="Traditional Arabic" w:hint="cs"/>
          <w:sz w:val="32"/>
          <w:szCs w:val="32"/>
          <w:rtl/>
        </w:rPr>
        <w:t xml:space="preserve">مَنْ </w:t>
      </w:r>
      <w:r w:rsidR="00B236BE" w:rsidRPr="006E2A77">
        <w:rPr>
          <w:rFonts w:ascii="Traditional Arabic" w:hAnsi="Traditional Arabic" w:cs="Traditional Arabic" w:hint="cs"/>
          <w:sz w:val="32"/>
          <w:szCs w:val="32"/>
          <w:rtl/>
        </w:rPr>
        <w:t>ذَا</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الَّذِي</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يشفع</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عِنْده</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إِلَّا</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بِإِذْنِهِ</w:t>
      </w:r>
      <w:r w:rsidR="00FF2575">
        <w:rPr>
          <w:rFonts w:ascii="Traditional Arabic" w:hAnsi="Traditional Arabic" w:cs="Traditional Arabic" w:hint="cs"/>
          <w:sz w:val="32"/>
          <w:szCs w:val="32"/>
          <w:rtl/>
        </w:rPr>
        <w:t>}</w:t>
      </w:r>
      <w:r w:rsidR="00B236BE" w:rsidRPr="006E2A77">
        <w:rPr>
          <w:rFonts w:ascii="Traditional Arabic" w:hAnsi="Traditional Arabic" w:cs="Traditional Arabic"/>
          <w:sz w:val="32"/>
          <w:szCs w:val="32"/>
          <w:rtl/>
        </w:rPr>
        <w:t>:</w:t>
      </w:r>
      <w:r w:rsidR="00B236BE">
        <w:rPr>
          <w:rFonts w:ascii="Traditional Arabic" w:hAnsi="Traditional Arabic" w:cs="Traditional Arabic" w:hint="cs"/>
          <w:sz w:val="32"/>
          <w:szCs w:val="32"/>
          <w:rtl/>
        </w:rPr>
        <w:t xml:space="preserve"> "</w:t>
      </w:r>
      <w:r w:rsidR="00B236BE" w:rsidRPr="006E2A77">
        <w:rPr>
          <w:rFonts w:ascii="Traditional Arabic" w:hAnsi="Traditional Arabic" w:cs="Traditional Arabic" w:hint="cs"/>
          <w:sz w:val="32"/>
          <w:szCs w:val="32"/>
          <w:rtl/>
        </w:rPr>
        <w:t>لأنهم</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زعموا</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أن</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الملائكة</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والأصنام</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يشفعون</w:t>
      </w:r>
      <w:r w:rsidR="00B236BE" w:rsidRPr="006E2A77">
        <w:rPr>
          <w:rFonts w:ascii="Traditional Arabic" w:hAnsi="Traditional Arabic" w:cs="Traditional Arabic"/>
          <w:sz w:val="32"/>
          <w:szCs w:val="32"/>
          <w:rtl/>
        </w:rPr>
        <w:t xml:space="preserve"> </w:t>
      </w:r>
      <w:r w:rsidR="00B236BE" w:rsidRPr="006E2A77">
        <w:rPr>
          <w:rFonts w:ascii="Traditional Arabic" w:hAnsi="Traditional Arabic" w:cs="Traditional Arabic" w:hint="cs"/>
          <w:sz w:val="32"/>
          <w:szCs w:val="32"/>
          <w:rtl/>
        </w:rPr>
        <w:t>لهم</w:t>
      </w:r>
      <w:r w:rsidR="00B236BE">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1"/>
      </w:r>
      <w:r w:rsidR="00526CBF" w:rsidRPr="00996C2D">
        <w:rPr>
          <w:rFonts w:ascii="Traditional Arabic" w:eastAsia="Times New Roman" w:hAnsi="Traditional Arabic" w:cs="Traditional Arabic" w:hint="cs"/>
          <w:sz w:val="36"/>
          <w:szCs w:val="36"/>
          <w:vertAlign w:val="superscript"/>
          <w:rtl/>
          <w:lang w:eastAsia="ar-SA"/>
        </w:rPr>
        <w:t>)</w:t>
      </w:r>
      <w:r w:rsidR="00B236BE">
        <w:rPr>
          <w:rFonts w:ascii="Traditional Arabic" w:hAnsi="Traditional Arabic" w:cs="Traditional Arabic" w:hint="cs"/>
          <w:sz w:val="32"/>
          <w:szCs w:val="32"/>
          <w:rtl/>
        </w:rPr>
        <w:t>.</w:t>
      </w:r>
    </w:p>
    <w:p w:rsidR="00B236BE" w:rsidRDefault="00B236BE" w:rsidP="00A661ED">
      <w:pPr>
        <w:spacing w:after="0" w:line="240" w:lineRule="auto"/>
        <w:jc w:val="both"/>
        <w:rPr>
          <w:rFonts w:ascii="Traditional Arabic" w:eastAsia="Times New Roman" w:hAnsi="Traditional Arabic" w:cs="Traditional Arabic"/>
          <w:color w:val="000000"/>
          <w:sz w:val="32"/>
          <w:szCs w:val="32"/>
          <w:rtl/>
          <w:lang w:eastAsia="ar-SA"/>
        </w:rPr>
      </w:pPr>
    </w:p>
    <w:p w:rsidR="00686275" w:rsidRPr="00B236BE" w:rsidRDefault="00632A77" w:rsidP="006F690C">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w:t>
      </w:r>
      <w:r w:rsidR="0011505F">
        <w:rPr>
          <w:rFonts w:ascii="Traditional Arabic" w:eastAsia="Times New Roman" w:hAnsi="Traditional Arabic" w:cs="Traditional Arabic" w:hint="cs"/>
          <w:color w:val="000000"/>
          <w:sz w:val="32"/>
          <w:szCs w:val="32"/>
          <w:rtl/>
          <w:lang w:eastAsia="ar-SA" w:bidi="ar-AE"/>
        </w:rPr>
        <w:t xml:space="preserve"> وقال الراغب الأصفهاني </w:t>
      </w:r>
      <w:r w:rsidR="00093791">
        <w:rPr>
          <w:rFonts w:ascii="Traditional Arabic" w:eastAsia="Times New Roman" w:hAnsi="Traditional Arabic" w:cs="Traditional Arabic" w:hint="cs"/>
          <w:color w:val="000000"/>
          <w:sz w:val="32"/>
          <w:szCs w:val="32"/>
          <w:rtl/>
          <w:lang w:eastAsia="ar-SA" w:bidi="ar-AE"/>
        </w:rPr>
        <w:t>(</w:t>
      </w:r>
      <w:r w:rsidR="000238B9">
        <w:rPr>
          <w:rFonts w:ascii="Traditional Arabic" w:eastAsia="Times New Roman" w:hAnsi="Traditional Arabic" w:cs="Traditional Arabic" w:hint="cs"/>
          <w:color w:val="000000"/>
          <w:sz w:val="32"/>
          <w:szCs w:val="32"/>
          <w:rtl/>
          <w:lang w:eastAsia="ar-SA" w:bidi="ar-AE"/>
        </w:rPr>
        <w:t>المتوفى:</w:t>
      </w:r>
      <w:r w:rsidR="004A5EB6">
        <w:rPr>
          <w:rFonts w:ascii="Traditional Arabic" w:eastAsia="Times New Roman" w:hAnsi="Traditional Arabic" w:cs="Traditional Arabic" w:hint="cs"/>
          <w:color w:val="000000"/>
          <w:sz w:val="32"/>
          <w:szCs w:val="32"/>
          <w:rtl/>
          <w:lang w:eastAsia="ar-SA" w:bidi="ar-AE"/>
        </w:rPr>
        <w:t xml:space="preserve"> 502)</w:t>
      </w:r>
      <w:r w:rsidR="00686275">
        <w:rPr>
          <w:rFonts w:ascii="Traditional Arabic" w:eastAsia="Times New Roman" w:hAnsi="Traditional Arabic" w:cs="Traditional Arabic" w:hint="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"العبودية: إظهار</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التذلل،</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والعبادة</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أبلغ</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منها؛</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لأنها</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غاية</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التذلل،</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ولا</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يستحقها</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إلا</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من</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له</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غاية</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الإفضال،</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وهو</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الله</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تعالى،</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ولهذا</w:t>
      </w:r>
      <w:r w:rsidR="00686275" w:rsidRPr="00B236BE">
        <w:rPr>
          <w:rFonts w:ascii="Traditional Arabic" w:eastAsia="Times New Roman" w:hAnsi="Traditional Arabic" w:cs="Traditional Arabic"/>
          <w:b/>
          <w:bCs/>
          <w:color w:val="000000"/>
          <w:sz w:val="32"/>
          <w:szCs w:val="32"/>
          <w:rtl/>
          <w:lang w:eastAsia="ar-SA" w:bidi="ar-AE"/>
        </w:rPr>
        <w:t xml:space="preserve"> </w:t>
      </w:r>
      <w:r w:rsidR="00686275" w:rsidRPr="00B236BE">
        <w:rPr>
          <w:rFonts w:ascii="Traditional Arabic" w:eastAsia="Times New Roman" w:hAnsi="Traditional Arabic" w:cs="Traditional Arabic" w:hint="cs"/>
          <w:b/>
          <w:bCs/>
          <w:color w:val="000000"/>
          <w:sz w:val="32"/>
          <w:szCs w:val="32"/>
          <w:rtl/>
          <w:lang w:eastAsia="ar-SA" w:bidi="ar-AE"/>
        </w:rPr>
        <w:t>قال</w:t>
      </w:r>
      <w:r w:rsidR="00686275" w:rsidRPr="00B236BE">
        <w:rPr>
          <w:rFonts w:ascii="Traditional Arabic" w:eastAsia="Times New Roman" w:hAnsi="Traditional Arabic" w:cs="Traditional Arabic"/>
          <w:b/>
          <w:bCs/>
          <w:color w:val="000000"/>
          <w:sz w:val="32"/>
          <w:szCs w:val="32"/>
          <w:rtl/>
          <w:lang w:eastAsia="ar-SA" w:bidi="ar-AE"/>
        </w:rPr>
        <w:t>: {</w:t>
      </w:r>
      <w:r w:rsidR="00686275" w:rsidRPr="00B236BE">
        <w:rPr>
          <w:rFonts w:ascii="Traditional Arabic" w:eastAsia="Times New Roman" w:hAnsi="Traditional Arabic" w:cs="Traditional Arabic" w:hint="cs"/>
          <w:b/>
          <w:bCs/>
          <w:color w:val="000000"/>
          <w:sz w:val="32"/>
          <w:szCs w:val="32"/>
          <w:rtl/>
          <w:lang w:eastAsia="ar-SA" w:bidi="ar-AE"/>
        </w:rPr>
        <w:t>أ</w:t>
      </w:r>
      <w:r w:rsidR="006F690C" w:rsidRPr="006F690C">
        <w:rPr>
          <w:rFonts w:hint="cs"/>
          <w:rtl/>
        </w:rPr>
        <w:t xml:space="preserve"> </w:t>
      </w:r>
      <w:r w:rsidR="006F690C" w:rsidRPr="006F690C">
        <w:rPr>
          <w:rFonts w:ascii="Traditional Arabic" w:eastAsia="Times New Roman" w:hAnsi="Traditional Arabic" w:cs="Traditional Arabic" w:hint="cs"/>
          <w:b/>
          <w:bCs/>
          <w:color w:val="000000"/>
          <w:sz w:val="32"/>
          <w:szCs w:val="32"/>
          <w:rtl/>
          <w:lang w:eastAsia="ar-SA" w:bidi="ar-AE"/>
        </w:rPr>
        <w:t>أَلاَّ</w:t>
      </w:r>
      <w:r w:rsidR="006F690C" w:rsidRPr="006F690C">
        <w:rPr>
          <w:rFonts w:ascii="Traditional Arabic" w:eastAsia="Times New Roman" w:hAnsi="Traditional Arabic" w:cs="Traditional Arabic"/>
          <w:b/>
          <w:bCs/>
          <w:color w:val="000000"/>
          <w:sz w:val="32"/>
          <w:szCs w:val="32"/>
          <w:rtl/>
          <w:lang w:eastAsia="ar-SA" w:bidi="ar-AE"/>
        </w:rPr>
        <w:t xml:space="preserve"> </w:t>
      </w:r>
      <w:r w:rsidR="006F690C" w:rsidRPr="006F690C">
        <w:rPr>
          <w:rFonts w:ascii="Traditional Arabic" w:eastAsia="Times New Roman" w:hAnsi="Traditional Arabic" w:cs="Traditional Arabic" w:hint="cs"/>
          <w:b/>
          <w:bCs/>
          <w:color w:val="000000"/>
          <w:sz w:val="32"/>
          <w:szCs w:val="32"/>
          <w:rtl/>
          <w:lang w:eastAsia="ar-SA" w:bidi="ar-AE"/>
        </w:rPr>
        <w:t>تَعْبُدُواْ</w:t>
      </w:r>
      <w:r w:rsidR="006F690C" w:rsidRPr="006F690C">
        <w:rPr>
          <w:rFonts w:ascii="Traditional Arabic" w:eastAsia="Times New Roman" w:hAnsi="Traditional Arabic" w:cs="Traditional Arabic"/>
          <w:b/>
          <w:bCs/>
          <w:color w:val="000000"/>
          <w:sz w:val="32"/>
          <w:szCs w:val="32"/>
          <w:rtl/>
          <w:lang w:eastAsia="ar-SA" w:bidi="ar-AE"/>
        </w:rPr>
        <w:t xml:space="preserve"> </w:t>
      </w:r>
      <w:r w:rsidR="006F690C" w:rsidRPr="006F690C">
        <w:rPr>
          <w:rFonts w:ascii="Traditional Arabic" w:eastAsia="Times New Roman" w:hAnsi="Traditional Arabic" w:cs="Traditional Arabic" w:hint="cs"/>
          <w:b/>
          <w:bCs/>
          <w:color w:val="000000"/>
          <w:sz w:val="32"/>
          <w:szCs w:val="32"/>
          <w:rtl/>
          <w:lang w:eastAsia="ar-SA" w:bidi="ar-AE"/>
        </w:rPr>
        <w:t>إِلاَّ</w:t>
      </w:r>
      <w:r w:rsidR="006F690C" w:rsidRPr="006F690C">
        <w:rPr>
          <w:rFonts w:ascii="Traditional Arabic" w:eastAsia="Times New Roman" w:hAnsi="Traditional Arabic" w:cs="Traditional Arabic"/>
          <w:b/>
          <w:bCs/>
          <w:color w:val="000000"/>
          <w:sz w:val="32"/>
          <w:szCs w:val="32"/>
          <w:rtl/>
          <w:lang w:eastAsia="ar-SA" w:bidi="ar-AE"/>
        </w:rPr>
        <w:t xml:space="preserve"> </w:t>
      </w:r>
      <w:r w:rsidR="006F690C" w:rsidRPr="006F690C">
        <w:rPr>
          <w:rFonts w:ascii="Traditional Arabic" w:eastAsia="Times New Roman" w:hAnsi="Traditional Arabic" w:cs="Traditional Arabic" w:hint="cs"/>
          <w:b/>
          <w:bCs/>
          <w:color w:val="000000"/>
          <w:sz w:val="32"/>
          <w:szCs w:val="32"/>
          <w:rtl/>
          <w:lang w:eastAsia="ar-SA" w:bidi="ar-AE"/>
        </w:rPr>
        <w:t>إِيَّاهُ</w:t>
      </w:r>
      <w:r w:rsidR="00686275" w:rsidRPr="00B236BE">
        <w:rPr>
          <w:rFonts w:ascii="Traditional Arabic" w:eastAsia="Times New Roman" w:hAnsi="Traditional Arabic" w:cs="Traditional Arabic"/>
          <w:b/>
          <w:bCs/>
          <w:color w:val="000000"/>
          <w:sz w:val="32"/>
          <w:szCs w:val="32"/>
          <w:rtl/>
          <w:lang w:eastAsia="ar-SA" w:bidi="ar-AE"/>
        </w:rPr>
        <w:t>}</w:t>
      </w:r>
      <w:r w:rsidR="00686275" w:rsidRPr="00B236BE">
        <w:rPr>
          <w:rFonts w:ascii="Traditional Arabic" w:eastAsia="Times New Roman" w:hAnsi="Traditional Arabic" w:cs="Traditional Arabic" w:hint="cs"/>
          <w:b/>
          <w:b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2"/>
      </w:r>
      <w:r w:rsidR="00526CBF" w:rsidRPr="00996C2D">
        <w:rPr>
          <w:rFonts w:ascii="Traditional Arabic" w:eastAsia="Times New Roman" w:hAnsi="Traditional Arabic" w:cs="Traditional Arabic" w:hint="cs"/>
          <w:sz w:val="36"/>
          <w:szCs w:val="36"/>
          <w:vertAlign w:val="superscript"/>
          <w:rtl/>
          <w:lang w:eastAsia="ar-SA"/>
        </w:rPr>
        <w:t>)</w:t>
      </w:r>
      <w:r w:rsidR="00686275" w:rsidRPr="00B236BE">
        <w:rPr>
          <w:rFonts w:ascii="Traditional Arabic" w:eastAsia="Times New Roman" w:hAnsi="Traditional Arabic" w:cs="Traditional Arabic" w:hint="cs"/>
          <w:b/>
          <w:bCs/>
          <w:color w:val="000000"/>
          <w:sz w:val="32"/>
          <w:szCs w:val="32"/>
          <w:rtl/>
          <w:lang w:eastAsia="ar-SA" w:bidi="ar-AE"/>
        </w:rPr>
        <w:t>.</w:t>
      </w:r>
    </w:p>
    <w:p w:rsidR="00686275" w:rsidRDefault="00686275" w:rsidP="0011505F">
      <w:pPr>
        <w:spacing w:after="0" w:line="240" w:lineRule="auto"/>
        <w:jc w:val="both"/>
        <w:rPr>
          <w:rFonts w:ascii="Traditional Arabic" w:eastAsia="Times New Roman" w:hAnsi="Traditional Arabic" w:cs="Traditional Arabic"/>
          <w:color w:val="000000"/>
          <w:sz w:val="32"/>
          <w:szCs w:val="32"/>
          <w:rtl/>
          <w:lang w:eastAsia="ar-SA" w:bidi="ar-AE"/>
        </w:rPr>
      </w:pPr>
    </w:p>
    <w:p w:rsidR="0011505F" w:rsidRDefault="00686275" w:rsidP="00FF2575">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11505F">
        <w:rPr>
          <w:rFonts w:ascii="Traditional Arabic" w:eastAsia="Times New Roman" w:hAnsi="Traditional Arabic" w:cs="Traditional Arabic" w:hint="cs"/>
          <w:color w:val="000000"/>
          <w:sz w:val="32"/>
          <w:szCs w:val="32"/>
          <w:rtl/>
          <w:lang w:eastAsia="ar-SA" w:bidi="ar-AE"/>
        </w:rPr>
        <w:t xml:space="preserve">: </w:t>
      </w:r>
      <w:r w:rsidR="0011505F" w:rsidRPr="00632A77">
        <w:rPr>
          <w:rFonts w:ascii="Traditional Arabic" w:eastAsia="Times New Roman" w:hAnsi="Traditional Arabic" w:cs="Traditional Arabic" w:hint="cs"/>
          <w:b/>
          <w:bCs/>
          <w:color w:val="000000"/>
          <w:sz w:val="32"/>
          <w:szCs w:val="32"/>
          <w:rtl/>
          <w:lang w:eastAsia="ar-SA" w:bidi="ar-AE"/>
        </w:rPr>
        <w:t>"ودَعَوتُه</w:t>
      </w:r>
      <w:r w:rsidR="0011505F" w:rsidRPr="00632A77">
        <w:rPr>
          <w:rFonts w:ascii="Traditional Arabic" w:eastAsia="Times New Roman" w:hAnsi="Traditional Arabic" w:cs="Traditional Arabic"/>
          <w:b/>
          <w:bCs/>
          <w:color w:val="000000"/>
          <w:sz w:val="32"/>
          <w:szCs w:val="32"/>
          <w:rtl/>
          <w:lang w:eastAsia="ar-SA" w:bidi="ar-AE"/>
        </w:rPr>
        <w:t xml:space="preserve">: </w:t>
      </w:r>
      <w:r w:rsidR="0011505F" w:rsidRPr="00632A77">
        <w:rPr>
          <w:rFonts w:ascii="Traditional Arabic" w:eastAsia="Times New Roman" w:hAnsi="Traditional Arabic" w:cs="Traditional Arabic" w:hint="cs"/>
          <w:b/>
          <w:bCs/>
          <w:color w:val="000000"/>
          <w:sz w:val="32"/>
          <w:szCs w:val="32"/>
          <w:rtl/>
          <w:lang w:eastAsia="ar-SA" w:bidi="ar-AE"/>
        </w:rPr>
        <w:t>إذا</w:t>
      </w:r>
      <w:r w:rsidR="0011505F" w:rsidRPr="00632A77">
        <w:rPr>
          <w:rFonts w:ascii="Traditional Arabic" w:eastAsia="Times New Roman" w:hAnsi="Traditional Arabic" w:cs="Traditional Arabic"/>
          <w:b/>
          <w:bCs/>
          <w:color w:val="000000"/>
          <w:sz w:val="32"/>
          <w:szCs w:val="32"/>
          <w:rtl/>
          <w:lang w:eastAsia="ar-SA" w:bidi="ar-AE"/>
        </w:rPr>
        <w:t xml:space="preserve"> </w:t>
      </w:r>
      <w:r w:rsidR="0011505F" w:rsidRPr="00632A77">
        <w:rPr>
          <w:rFonts w:ascii="Traditional Arabic" w:eastAsia="Times New Roman" w:hAnsi="Traditional Arabic" w:cs="Traditional Arabic" w:hint="cs"/>
          <w:b/>
          <w:bCs/>
          <w:color w:val="000000"/>
          <w:sz w:val="32"/>
          <w:szCs w:val="32"/>
          <w:rtl/>
          <w:lang w:eastAsia="ar-SA" w:bidi="ar-AE"/>
        </w:rPr>
        <w:t>سألته،</w:t>
      </w:r>
      <w:r w:rsidR="0011505F" w:rsidRPr="00632A77">
        <w:rPr>
          <w:rFonts w:ascii="Traditional Arabic" w:eastAsia="Times New Roman" w:hAnsi="Traditional Arabic" w:cs="Traditional Arabic"/>
          <w:b/>
          <w:bCs/>
          <w:color w:val="000000"/>
          <w:sz w:val="32"/>
          <w:szCs w:val="32"/>
          <w:rtl/>
          <w:lang w:eastAsia="ar-SA" w:bidi="ar-AE"/>
        </w:rPr>
        <w:t xml:space="preserve"> </w:t>
      </w:r>
      <w:r w:rsidR="0011505F" w:rsidRPr="00632A77">
        <w:rPr>
          <w:rFonts w:ascii="Traditional Arabic" w:eastAsia="Times New Roman" w:hAnsi="Traditional Arabic" w:cs="Traditional Arabic" w:hint="cs"/>
          <w:b/>
          <w:bCs/>
          <w:color w:val="000000"/>
          <w:sz w:val="32"/>
          <w:szCs w:val="32"/>
          <w:rtl/>
          <w:lang w:eastAsia="ar-SA" w:bidi="ar-AE"/>
        </w:rPr>
        <w:t>وإذا</w:t>
      </w:r>
      <w:r w:rsidR="0011505F" w:rsidRPr="00632A77">
        <w:rPr>
          <w:rFonts w:ascii="Traditional Arabic" w:eastAsia="Times New Roman" w:hAnsi="Traditional Arabic" w:cs="Traditional Arabic"/>
          <w:b/>
          <w:bCs/>
          <w:color w:val="000000"/>
          <w:sz w:val="32"/>
          <w:szCs w:val="32"/>
          <w:rtl/>
          <w:lang w:eastAsia="ar-SA" w:bidi="ar-AE"/>
        </w:rPr>
        <w:t xml:space="preserve"> </w:t>
      </w:r>
      <w:r w:rsidR="0011505F" w:rsidRPr="00632A77">
        <w:rPr>
          <w:rFonts w:ascii="Traditional Arabic" w:eastAsia="Times New Roman" w:hAnsi="Traditional Arabic" w:cs="Traditional Arabic" w:hint="cs"/>
          <w:b/>
          <w:bCs/>
          <w:color w:val="000000"/>
          <w:sz w:val="32"/>
          <w:szCs w:val="32"/>
          <w:rtl/>
          <w:lang w:eastAsia="ar-SA" w:bidi="ar-AE"/>
        </w:rPr>
        <w:t>استغثته،</w:t>
      </w:r>
      <w:r w:rsidR="0011505F" w:rsidRPr="00632A77">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قال</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تعالى</w:t>
      </w:r>
      <w:r w:rsidR="0011505F" w:rsidRPr="0011505F">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FF2575" w:rsidRPr="00FF2575">
        <w:rPr>
          <w:rFonts w:ascii="Traditional Arabic" w:eastAsia="Times New Roman" w:hAnsi="Traditional Arabic" w:cs="Traditional Arabic" w:hint="cs"/>
          <w:color w:val="000000"/>
          <w:sz w:val="32"/>
          <w:szCs w:val="32"/>
          <w:rtl/>
          <w:lang w:eastAsia="ar-SA" w:bidi="ar-AE"/>
        </w:rPr>
        <w:t>قَالُواْ</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ادْعُ</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لَنَا</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رَبَّكَ</w:t>
      </w:r>
      <w:r w:rsidR="0011505F">
        <w:rPr>
          <w:rFonts w:ascii="Traditional Arabic" w:eastAsia="Times New Roman" w:hAnsi="Traditional Arabic" w:cs="Traditional Arabic"/>
          <w:color w:val="000000"/>
          <w:sz w:val="32"/>
          <w:szCs w:val="32"/>
          <w:rtl/>
          <w:lang w:eastAsia="ar-SA" w:bidi="ar-AE"/>
        </w:rPr>
        <w:t>}</w:t>
      </w:r>
      <w:r w:rsidR="0011505F" w:rsidRPr="0011505F">
        <w:rPr>
          <w:rFonts w:ascii="Traditional Arabic" w:eastAsia="Times New Roman" w:hAnsi="Traditional Arabic" w:cs="Traditional Arabic" w:hint="cs"/>
          <w:color w:val="000000"/>
          <w:sz w:val="32"/>
          <w:szCs w:val="32"/>
          <w:rtl/>
          <w:lang w:eastAsia="ar-SA" w:bidi="ar-AE"/>
        </w:rPr>
        <w:t>،</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أي</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سله،</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وقال</w:t>
      </w:r>
      <w:r w:rsidR="0011505F" w:rsidRPr="0011505F">
        <w:rPr>
          <w:rFonts w:ascii="Traditional Arabic" w:eastAsia="Times New Roman" w:hAnsi="Traditional Arabic" w:cs="Traditional Arabic"/>
          <w:color w:val="000000"/>
          <w:sz w:val="32"/>
          <w:szCs w:val="32"/>
          <w:rtl/>
          <w:lang w:eastAsia="ar-SA" w:bidi="ar-AE"/>
        </w:rPr>
        <w:t>: {</w:t>
      </w:r>
      <w:r w:rsidR="00FF2575" w:rsidRPr="00F96A57">
        <w:rPr>
          <w:rFonts w:ascii="Traditional Arabic" w:hAnsi="Traditional Arabic" w:cs="Traditional Arabic" w:hint="cs"/>
          <w:sz w:val="32"/>
          <w:szCs w:val="32"/>
          <w:rtl/>
        </w:rPr>
        <w:t>قُلْ</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أَرَأَيْتَكُمْ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إِنْ</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أَتَاكُمْ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عَذَابُ</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اللَّهِ</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أَوْ</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أَتَتْكُمُ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السَّاعَةُ</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أَغَيْرَ</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اللَّهِ</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تَدْعُونَ</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إِن</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كُنتُمْ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صَادِقِينَ</w:t>
      </w:r>
      <w:r w:rsidR="00FF2575" w:rsidRPr="0011505F">
        <w:rPr>
          <w:rFonts w:ascii="Traditional Arabic" w:eastAsia="Times New Roman" w:hAnsi="Traditional Arabic" w:cs="Traditional Arabic" w:hint="cs"/>
          <w:color w:val="000000"/>
          <w:sz w:val="32"/>
          <w:szCs w:val="32"/>
          <w:rtl/>
          <w:lang w:eastAsia="ar-SA" w:bidi="ar-AE"/>
        </w:rPr>
        <w:t xml:space="preserve"> </w:t>
      </w:r>
      <w:r w:rsidR="00FF2575" w:rsidRPr="001C71FD">
        <w:rPr>
          <w:rFonts w:ascii="Traditional Arabic" w:eastAsia="Times New Roman" w:hAnsi="Traditional Arabic" w:cs="Traditional Arabic" w:hint="cs"/>
          <w:color w:val="000000"/>
          <w:sz w:val="32"/>
          <w:szCs w:val="32"/>
          <w:rtl/>
          <w:lang w:eastAsia="ar-SA" w:bidi="ar-AE"/>
        </w:rPr>
        <w:t>بَلْ</w:t>
      </w:r>
      <w:r w:rsidR="00FF2575" w:rsidRPr="001C71FD">
        <w:rPr>
          <w:rFonts w:ascii="Traditional Arabic" w:eastAsia="Times New Roman" w:hAnsi="Traditional Arabic" w:cs="Traditional Arabic"/>
          <w:color w:val="000000"/>
          <w:sz w:val="32"/>
          <w:szCs w:val="32"/>
          <w:rtl/>
          <w:lang w:eastAsia="ar-SA" w:bidi="ar-AE"/>
        </w:rPr>
        <w:t xml:space="preserve"> </w:t>
      </w:r>
      <w:r w:rsidR="00FF2575" w:rsidRPr="001C71FD">
        <w:rPr>
          <w:rFonts w:ascii="Traditional Arabic" w:eastAsia="Times New Roman" w:hAnsi="Traditional Arabic" w:cs="Traditional Arabic" w:hint="cs"/>
          <w:color w:val="000000"/>
          <w:sz w:val="32"/>
          <w:szCs w:val="32"/>
          <w:rtl/>
          <w:lang w:eastAsia="ar-SA" w:bidi="ar-AE"/>
        </w:rPr>
        <w:t>إِيَّاهُ</w:t>
      </w:r>
      <w:r w:rsidR="00FF2575" w:rsidRPr="001C71FD">
        <w:rPr>
          <w:rFonts w:ascii="Traditional Arabic" w:eastAsia="Times New Roman" w:hAnsi="Traditional Arabic" w:cs="Traditional Arabic"/>
          <w:color w:val="000000"/>
          <w:sz w:val="32"/>
          <w:szCs w:val="32"/>
          <w:rtl/>
          <w:lang w:eastAsia="ar-SA" w:bidi="ar-AE"/>
        </w:rPr>
        <w:t xml:space="preserve"> </w:t>
      </w:r>
      <w:r w:rsidR="00FF2575" w:rsidRPr="001C71FD">
        <w:rPr>
          <w:rFonts w:ascii="Traditional Arabic" w:eastAsia="Times New Roman" w:hAnsi="Traditional Arabic" w:cs="Traditional Arabic" w:hint="cs"/>
          <w:color w:val="000000"/>
          <w:sz w:val="32"/>
          <w:szCs w:val="32"/>
          <w:rtl/>
          <w:lang w:eastAsia="ar-SA" w:bidi="ar-AE"/>
        </w:rPr>
        <w:t>تَدْعُونَ</w:t>
      </w:r>
      <w:r w:rsidR="0011505F">
        <w:rPr>
          <w:rFonts w:ascii="Traditional Arabic" w:eastAsia="Times New Roman" w:hAnsi="Traditional Arabic" w:cs="Traditional Arabic"/>
          <w:color w:val="000000"/>
          <w:sz w:val="32"/>
          <w:szCs w:val="32"/>
          <w:rtl/>
          <w:lang w:eastAsia="ar-SA" w:bidi="ar-AE"/>
        </w:rPr>
        <w:t>}</w:t>
      </w:r>
      <w:r w:rsidR="0011505F" w:rsidRPr="0011505F">
        <w:rPr>
          <w:rFonts w:ascii="Traditional Arabic" w:eastAsia="Times New Roman" w:hAnsi="Traditional Arabic" w:cs="Traditional Arabic" w:hint="cs"/>
          <w:color w:val="000000"/>
          <w:sz w:val="32"/>
          <w:szCs w:val="32"/>
          <w:rtl/>
          <w:lang w:eastAsia="ar-SA" w:bidi="ar-AE"/>
        </w:rPr>
        <w:t>،</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تنبيها</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أنكم</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إذا</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أصابتكم</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شدة</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لم</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تفزعوا</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إلا</w:t>
      </w:r>
      <w:r w:rsidR="0011505F" w:rsidRPr="0011505F">
        <w:rPr>
          <w:rFonts w:ascii="Traditional Arabic" w:eastAsia="Times New Roman" w:hAnsi="Traditional Arabic" w:cs="Traditional Arabic"/>
          <w:color w:val="000000"/>
          <w:sz w:val="32"/>
          <w:szCs w:val="32"/>
          <w:rtl/>
          <w:lang w:eastAsia="ar-SA" w:bidi="ar-AE"/>
        </w:rPr>
        <w:t xml:space="preserve"> </w:t>
      </w:r>
      <w:r w:rsidR="0011505F" w:rsidRPr="0011505F">
        <w:rPr>
          <w:rFonts w:ascii="Traditional Arabic" w:eastAsia="Times New Roman" w:hAnsi="Traditional Arabic" w:cs="Traditional Arabic" w:hint="cs"/>
          <w:color w:val="000000"/>
          <w:sz w:val="32"/>
          <w:szCs w:val="32"/>
          <w:rtl/>
          <w:lang w:eastAsia="ar-SA" w:bidi="ar-AE"/>
        </w:rPr>
        <w:t>إليه،</w:t>
      </w:r>
      <w:r w:rsidR="0011505F" w:rsidRPr="0011505F">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FF2575" w:rsidRPr="00FF2575">
        <w:rPr>
          <w:rFonts w:ascii="Traditional Arabic" w:eastAsia="Times New Roman" w:hAnsi="Traditional Arabic" w:cs="Traditional Arabic" w:hint="cs"/>
          <w:color w:val="000000"/>
          <w:sz w:val="32"/>
          <w:szCs w:val="32"/>
          <w:rtl/>
          <w:lang w:eastAsia="ar-SA" w:bidi="ar-AE"/>
        </w:rPr>
        <w:t>وَادْعُوهُ</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خَوْفاً</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وَطَمَعاً</w:t>
      </w:r>
      <w:r w:rsidR="00E50847">
        <w:rPr>
          <w:rFonts w:ascii="Traditional Arabic" w:eastAsia="Times New Roman" w:hAnsi="Traditional Arabic" w:cs="Traditional Arabic"/>
          <w:color w:val="000000"/>
          <w:sz w:val="32"/>
          <w:szCs w:val="32"/>
          <w:rtl/>
          <w:lang w:eastAsia="ar-SA" w:bidi="ar-AE"/>
        </w:rPr>
        <w:t>}</w:t>
      </w:r>
      <w:r w:rsidR="0011505F" w:rsidRPr="0011505F">
        <w:rPr>
          <w:rFonts w:ascii="Traditional Arabic" w:eastAsia="Times New Roman" w:hAnsi="Traditional Arabic" w:cs="Traditional Arabic" w:hint="cs"/>
          <w:color w:val="000000"/>
          <w:sz w:val="32"/>
          <w:szCs w:val="32"/>
          <w:rtl/>
          <w:lang w:eastAsia="ar-SA" w:bidi="ar-AE"/>
        </w:rPr>
        <w:t>،</w:t>
      </w:r>
      <w:r w:rsidR="0011505F" w:rsidRPr="0011505F">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FF2575" w:rsidRPr="00FF2575">
        <w:rPr>
          <w:rFonts w:ascii="Traditional Arabic" w:eastAsia="Times New Roman" w:hAnsi="Traditional Arabic" w:cs="Traditional Arabic" w:hint="cs"/>
          <w:color w:val="000000"/>
          <w:sz w:val="32"/>
          <w:szCs w:val="32"/>
          <w:rtl/>
          <w:lang w:eastAsia="ar-SA" w:bidi="ar-AE"/>
        </w:rPr>
        <w:t>وَادْعُواْ</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lastRenderedPageBreak/>
        <w:t>شُهَدَاءكُم</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مِّن</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دُونِ</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اللّهِ</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إِنْ</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كُنْتُمْ</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صَادِقِينَ</w:t>
      </w:r>
      <w:r w:rsidR="0011505F" w:rsidRPr="0011505F">
        <w:rPr>
          <w:rFonts w:ascii="Traditional Arabic" w:eastAsia="Times New Roman" w:hAnsi="Traditional Arabic" w:cs="Traditional Arabic"/>
          <w:color w:val="000000"/>
          <w:sz w:val="32"/>
          <w:szCs w:val="32"/>
          <w:rtl/>
          <w:lang w:eastAsia="ar-SA" w:bidi="ar-AE"/>
        </w:rPr>
        <w:t>}</w:t>
      </w:r>
      <w:r w:rsidR="0011505F" w:rsidRPr="0011505F">
        <w:rPr>
          <w:rFonts w:ascii="Traditional Arabic" w:eastAsia="Times New Roman" w:hAnsi="Traditional Arabic" w:cs="Traditional Arabic" w:hint="cs"/>
          <w:color w:val="000000"/>
          <w:sz w:val="32"/>
          <w:szCs w:val="32"/>
          <w:rtl/>
          <w:lang w:eastAsia="ar-SA" w:bidi="ar-AE"/>
        </w:rPr>
        <w:t>،</w:t>
      </w:r>
      <w:r w:rsidR="0011505F" w:rsidRPr="0011505F">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FF2575" w:rsidRPr="00F96A57">
        <w:rPr>
          <w:rFonts w:ascii="Traditional Arabic" w:hAnsi="Traditional Arabic" w:cs="Traditional Arabic" w:hint="cs"/>
          <w:sz w:val="32"/>
          <w:szCs w:val="32"/>
          <w:rtl/>
        </w:rPr>
        <w:t>وَإِذَا</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مَسَّ</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الإِنسَانَ</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ضُرٌّ</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دَعَا</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رَبَّهُ</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مُنِيباً</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إِلَيْهِ</w:t>
      </w:r>
      <w:r w:rsidR="00E50847">
        <w:rPr>
          <w:rFonts w:ascii="Traditional Arabic" w:hAnsi="Traditional Arabic" w:cs="Traditional Arabic"/>
          <w:sz w:val="32"/>
          <w:szCs w:val="32"/>
          <w:rtl/>
        </w:rPr>
        <w:t>}</w:t>
      </w:r>
      <w:r w:rsidR="0011505F" w:rsidRPr="0011505F">
        <w:rPr>
          <w:rFonts w:ascii="Traditional Arabic" w:eastAsia="Times New Roman" w:hAnsi="Traditional Arabic" w:cs="Traditional Arabic" w:hint="cs"/>
          <w:color w:val="000000"/>
          <w:sz w:val="32"/>
          <w:szCs w:val="32"/>
          <w:rtl/>
          <w:lang w:eastAsia="ar-SA" w:bidi="ar-AE"/>
        </w:rPr>
        <w:t>،</w:t>
      </w:r>
      <w:r w:rsidR="0011505F" w:rsidRPr="0011505F">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FF2575" w:rsidRPr="00FF2575">
        <w:rPr>
          <w:rFonts w:ascii="Traditional Arabic" w:eastAsia="Times New Roman" w:hAnsi="Traditional Arabic" w:cs="Traditional Arabic" w:hint="cs"/>
          <w:color w:val="000000"/>
          <w:sz w:val="32"/>
          <w:szCs w:val="32"/>
          <w:rtl/>
          <w:lang w:eastAsia="ar-SA" w:bidi="ar-AE"/>
        </w:rPr>
        <w:t>وَإِذَا</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مَسَّ</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الإِنسَانَ</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الضُّرُّ</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دَعَانَا</w:t>
      </w:r>
      <w:r w:rsidR="00FF2575" w:rsidRPr="00FF2575">
        <w:rPr>
          <w:rFonts w:ascii="Traditional Arabic" w:eastAsia="Times New Roman" w:hAnsi="Traditional Arabic" w:cs="Traditional Arabic"/>
          <w:color w:val="000000"/>
          <w:sz w:val="32"/>
          <w:szCs w:val="32"/>
          <w:rtl/>
          <w:lang w:eastAsia="ar-SA" w:bidi="ar-AE"/>
        </w:rPr>
        <w:t xml:space="preserve"> </w:t>
      </w:r>
      <w:r w:rsidR="00FF2575" w:rsidRPr="00FF2575">
        <w:rPr>
          <w:rFonts w:ascii="Traditional Arabic" w:eastAsia="Times New Roman" w:hAnsi="Traditional Arabic" w:cs="Traditional Arabic" w:hint="cs"/>
          <w:color w:val="000000"/>
          <w:sz w:val="32"/>
          <w:szCs w:val="32"/>
          <w:rtl/>
          <w:lang w:eastAsia="ar-SA" w:bidi="ar-AE"/>
        </w:rPr>
        <w:t>لِجَنبِهِ</w:t>
      </w:r>
      <w:r w:rsidR="00E50847">
        <w:rPr>
          <w:rFonts w:ascii="Traditional Arabic" w:eastAsia="Times New Roman" w:hAnsi="Traditional Arabic" w:cs="Traditional Arabic"/>
          <w:color w:val="000000"/>
          <w:sz w:val="32"/>
          <w:szCs w:val="32"/>
          <w:rtl/>
          <w:lang w:eastAsia="ar-SA" w:bidi="ar-AE"/>
        </w:rPr>
        <w:t>}</w:t>
      </w:r>
      <w:r w:rsidR="0011505F" w:rsidRPr="0011505F">
        <w:rPr>
          <w:rFonts w:ascii="Traditional Arabic" w:eastAsia="Times New Roman" w:hAnsi="Traditional Arabic" w:cs="Traditional Arabic" w:hint="cs"/>
          <w:color w:val="000000"/>
          <w:sz w:val="32"/>
          <w:szCs w:val="32"/>
          <w:rtl/>
          <w:lang w:eastAsia="ar-SA" w:bidi="ar-AE"/>
        </w:rPr>
        <w:t>،</w:t>
      </w:r>
      <w:r w:rsidR="0011505F" w:rsidRPr="0011505F">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FF2575" w:rsidRPr="00F12289">
        <w:rPr>
          <w:rFonts w:ascii="Traditional Arabic" w:eastAsia="Times New Roman" w:hAnsi="Traditional Arabic" w:cs="Traditional Arabic" w:hint="cs"/>
          <w:color w:val="000000"/>
          <w:sz w:val="32"/>
          <w:szCs w:val="32"/>
          <w:rtl/>
          <w:lang w:eastAsia="ar-SA" w:bidi="ar-AE"/>
        </w:rPr>
        <w:t>وَلاَ</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تَدْعُ</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مِن</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دُونِ</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اللّهِ</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مَا</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لاَ</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يَنفَعُكَ</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وَلاَ</w:t>
      </w:r>
      <w:r w:rsidR="00FF2575" w:rsidRPr="00F12289">
        <w:rPr>
          <w:rFonts w:ascii="Traditional Arabic" w:eastAsia="Times New Roman" w:hAnsi="Traditional Arabic" w:cs="Traditional Arabic"/>
          <w:color w:val="000000"/>
          <w:sz w:val="32"/>
          <w:szCs w:val="32"/>
          <w:rtl/>
          <w:lang w:eastAsia="ar-SA" w:bidi="ar-AE"/>
        </w:rPr>
        <w:t xml:space="preserve"> </w:t>
      </w:r>
      <w:r w:rsidR="00FF2575" w:rsidRPr="00F12289">
        <w:rPr>
          <w:rFonts w:ascii="Traditional Arabic" w:eastAsia="Times New Roman" w:hAnsi="Traditional Arabic" w:cs="Traditional Arabic" w:hint="cs"/>
          <w:color w:val="000000"/>
          <w:sz w:val="32"/>
          <w:szCs w:val="32"/>
          <w:rtl/>
          <w:lang w:eastAsia="ar-SA" w:bidi="ar-AE"/>
        </w:rPr>
        <w:t>يَضُرُّكَ</w:t>
      </w:r>
      <w:r w:rsidR="00E50847">
        <w:rPr>
          <w:rFonts w:ascii="Traditional Arabic" w:eastAsia="Times New Roman" w:hAnsi="Traditional Arabic" w:cs="Traditional Arabic"/>
          <w:color w:val="000000"/>
          <w:sz w:val="32"/>
          <w:szCs w:val="32"/>
          <w:rtl/>
          <w:lang w:eastAsia="ar-SA" w:bidi="ar-AE"/>
        </w:rPr>
        <w:t>}</w:t>
      </w:r>
      <w:r w:rsidR="0011505F">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3"/>
      </w:r>
      <w:r w:rsidR="00526CBF" w:rsidRPr="00996C2D">
        <w:rPr>
          <w:rFonts w:ascii="Traditional Arabic" w:eastAsia="Times New Roman" w:hAnsi="Traditional Arabic" w:cs="Traditional Arabic" w:hint="cs"/>
          <w:sz w:val="36"/>
          <w:szCs w:val="36"/>
          <w:vertAlign w:val="superscript"/>
          <w:rtl/>
          <w:lang w:eastAsia="ar-SA"/>
        </w:rPr>
        <w:t>)</w:t>
      </w:r>
      <w:r w:rsidR="0011505F">
        <w:rPr>
          <w:rFonts w:ascii="Traditional Arabic" w:eastAsia="Times New Roman" w:hAnsi="Traditional Arabic" w:cs="Traditional Arabic" w:hint="cs"/>
          <w:color w:val="000000"/>
          <w:sz w:val="32"/>
          <w:szCs w:val="32"/>
          <w:rtl/>
          <w:lang w:eastAsia="ar-SA" w:bidi="ar-AE"/>
        </w:rPr>
        <w:t>.</w:t>
      </w:r>
    </w:p>
    <w:p w:rsidR="0011505F" w:rsidRDefault="0011505F" w:rsidP="0011505F">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E360EF" w:rsidRDefault="00A661ED" w:rsidP="004A5EB6">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وقال</w:t>
      </w:r>
      <w:r>
        <w:rPr>
          <w:rFonts w:ascii="Traditional Arabic" w:eastAsia="Times New Roman" w:hAnsi="Traditional Arabic" w:cs="Traditional Arabic" w:hint="cs"/>
          <w:color w:val="000000"/>
          <w:sz w:val="32"/>
          <w:szCs w:val="32"/>
          <w:rtl/>
          <w:lang w:eastAsia="ar-SA" w:bidi="ar-AE"/>
        </w:rPr>
        <w:t xml:space="preserve"> الإمام أبو حامد </w:t>
      </w:r>
      <w:r w:rsidRPr="00E360EF">
        <w:rPr>
          <w:rFonts w:ascii="Traditional Arabic" w:eastAsia="Times New Roman" w:hAnsi="Traditional Arabic" w:cs="Traditional Arabic" w:hint="cs"/>
          <w:color w:val="000000"/>
          <w:sz w:val="32"/>
          <w:szCs w:val="32"/>
          <w:rtl/>
          <w:lang w:eastAsia="ar-SA" w:bidi="ar-AE"/>
        </w:rPr>
        <w:t>الغزالي</w:t>
      </w:r>
      <w:r>
        <w:rPr>
          <w:rFonts w:ascii="Traditional Arabic" w:eastAsia="Times New Roman" w:hAnsi="Traditional Arabic" w:cs="Traditional Arabic" w:hint="cs"/>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505)</w:t>
      </w:r>
      <w:r w:rsidRPr="00E360EF">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E360EF">
        <w:rPr>
          <w:rFonts w:ascii="Traditional Arabic" w:eastAsia="Times New Roman" w:hAnsi="Traditional Arabic" w:cs="Traditional Arabic" w:hint="cs"/>
          <w:color w:val="000000"/>
          <w:sz w:val="32"/>
          <w:szCs w:val="32"/>
          <w:rtl/>
          <w:lang w:eastAsia="ar-SA" w:bidi="ar-AE"/>
        </w:rPr>
        <w:t>المؤمن</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لا</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يجعل</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بينه</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وبين</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الله</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تعالى</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وسائط</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في</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الطلب،</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قال</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تعالى</w:t>
      </w:r>
      <w:r w:rsidRPr="00E360EF">
        <w:rPr>
          <w:rFonts w:ascii="Traditional Arabic" w:eastAsia="Times New Roman" w:hAnsi="Traditional Arabic" w:cs="Traditional Arabic"/>
          <w:color w:val="000000"/>
          <w:sz w:val="32"/>
          <w:szCs w:val="32"/>
          <w:rtl/>
          <w:lang w:eastAsia="ar-SA" w:bidi="ar-AE"/>
        </w:rPr>
        <w:t>: {</w:t>
      </w:r>
      <w:r w:rsidRPr="00E360EF">
        <w:rPr>
          <w:rFonts w:ascii="Traditional Arabic" w:eastAsia="Times New Roman" w:hAnsi="Traditional Arabic" w:cs="Traditional Arabic" w:hint="cs"/>
          <w:color w:val="000000"/>
          <w:sz w:val="32"/>
          <w:szCs w:val="32"/>
          <w:rtl/>
          <w:lang w:eastAsia="ar-SA" w:bidi="ar-AE"/>
        </w:rPr>
        <w:t>وَنَحْنُ</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أَقْرَبُ</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إِلَيْهِ</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مِنْ</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حَبْلِ</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الْوَرِيدِ</w:t>
      </w:r>
      <w:r w:rsidRPr="00E360EF">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4"/>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5730BF">
        <w:rPr>
          <w:rFonts w:ascii="Traditional Arabic" w:eastAsia="Times New Roman" w:hAnsi="Traditional Arabic" w:cs="Traditional Arabic" w:hint="cs"/>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4A5EB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w:t>
      </w:r>
      <w:r w:rsidR="00515594">
        <w:rPr>
          <w:rFonts w:ascii="Traditional Arabic" w:hAnsi="Traditional Arabic" w:cs="Traditional Arabic" w:hint="cs"/>
          <w:sz w:val="32"/>
          <w:szCs w:val="32"/>
          <w:rtl/>
        </w:rPr>
        <w:t xml:space="preserve"> الإمام</w:t>
      </w:r>
      <w:r>
        <w:rPr>
          <w:rFonts w:ascii="Traditional Arabic" w:hAnsi="Traditional Arabic" w:cs="Traditional Arabic" w:hint="cs"/>
          <w:sz w:val="32"/>
          <w:szCs w:val="32"/>
          <w:rtl/>
        </w:rPr>
        <w:t xml:space="preserve"> البغوي (</w:t>
      </w:r>
      <w:r w:rsidR="000238B9">
        <w:rPr>
          <w:rFonts w:ascii="Traditional Arabic" w:hAnsi="Traditional Arabic" w:cs="Traditional Arabic" w:hint="cs"/>
          <w:sz w:val="32"/>
          <w:szCs w:val="32"/>
          <w:rtl/>
        </w:rPr>
        <w:t>المتوفى:</w:t>
      </w:r>
      <w:r w:rsidR="004A5EB6">
        <w:rPr>
          <w:rFonts w:ascii="Traditional Arabic" w:hAnsi="Traditional Arabic" w:cs="Traditional Arabic" w:hint="cs"/>
          <w:sz w:val="32"/>
          <w:szCs w:val="32"/>
          <w:rtl/>
        </w:rPr>
        <w:t xml:space="preserve"> 510</w:t>
      </w:r>
      <w:r w:rsidR="00381934">
        <w:rPr>
          <w:rFonts w:ascii="Traditional Arabic" w:hAnsi="Traditional Arabic" w:cs="Traditional Arabic" w:hint="cs"/>
          <w:sz w:val="32"/>
          <w:szCs w:val="32"/>
          <w:rtl/>
        </w:rPr>
        <w:t>، أو 516هـ</w:t>
      </w:r>
      <w:r w:rsidR="004A5EB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عند تفسير قوله تعالى: (</w:t>
      </w:r>
      <w:r w:rsidRPr="006E2A77">
        <w:rPr>
          <w:rFonts w:ascii="Traditional Arabic" w:hAnsi="Traditional Arabic" w:cs="Traditional Arabic" w:hint="cs"/>
          <w:sz w:val="32"/>
          <w:szCs w:val="32"/>
          <w:rtl/>
        </w:rPr>
        <w:t>وَالَّذِينَ</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اتَّخَذُوا</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مِنْ</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دُونِهِ</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أَوْلِياءَ</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مَا</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نَعْبُدُهُمْ</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إِلاَّ</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لِيُقَرِّبُونا</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إِلَى</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اللَّهِ</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زُلْفى</w:t>
      </w:r>
      <w:r>
        <w:rPr>
          <w:rFonts w:ascii="Traditional Arabic" w:hAnsi="Traditional Arabic" w:cs="Traditional Arabic" w:hint="cs"/>
          <w:sz w:val="32"/>
          <w:szCs w:val="32"/>
          <w:rtl/>
        </w:rPr>
        <w:t>)</w:t>
      </w:r>
      <w:r w:rsidRPr="006E2A7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91312">
        <w:rPr>
          <w:rFonts w:ascii="Traditional Arabic" w:hAnsi="Traditional Arabic" w:cs="Traditional Arabic" w:hint="cs"/>
          <w:sz w:val="32"/>
          <w:szCs w:val="32"/>
          <w:rtl/>
        </w:rPr>
        <w:t>قال</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قتادة</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وذلك</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إنهم</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كانوا</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إذا</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قيل</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لهم</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من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ربكم</w:t>
      </w:r>
      <w:r>
        <w:rPr>
          <w:rFonts w:ascii="Traditional Arabic" w:hAnsi="Traditional Arabic" w:cs="Traditional Arabic" w:hint="cs"/>
          <w:sz w:val="32"/>
          <w:szCs w:val="32"/>
          <w:rtl/>
        </w:rPr>
        <w:t>؟</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ومن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خلقكم</w:t>
      </w:r>
      <w:r>
        <w:rPr>
          <w:rFonts w:ascii="Traditional Arabic" w:hAnsi="Traditional Arabic" w:cs="Traditional Arabic" w:hint="cs"/>
          <w:sz w:val="32"/>
          <w:szCs w:val="32"/>
          <w:rtl/>
        </w:rPr>
        <w:t>؟</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ومن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خلق</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السموات</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والأرض؟</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قالوا</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w:t>
      </w:r>
      <w:r w:rsidRPr="006E2A77">
        <w:rPr>
          <w:rFonts w:ascii="Traditional Arabic" w:hAnsi="Traditional Arabic" w:cs="Traditional Arabic" w:hint="cs"/>
          <w:sz w:val="32"/>
          <w:szCs w:val="32"/>
          <w:rtl/>
        </w:rPr>
        <w:t>فيقال</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لهم</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فما</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معنى</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عبادتكم</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الأوثان؟</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قالوا</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ليقربونا</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إلى</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الله</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زلفى،</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أي</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قربى،</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وهو</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اسم</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أقيم</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في</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مقام</w:t>
      </w:r>
      <w:r w:rsidRPr="006E2A77">
        <w:rPr>
          <w:rFonts w:ascii="Traditional Arabic" w:hAnsi="Traditional Arabic" w:cs="Traditional Arabic"/>
          <w:sz w:val="32"/>
          <w:szCs w:val="32"/>
          <w:rtl/>
        </w:rPr>
        <w:t xml:space="preserve"> </w:t>
      </w:r>
      <w:r w:rsidRPr="006E2A77">
        <w:rPr>
          <w:rFonts w:ascii="Traditional Arabic" w:hAnsi="Traditional Arabic" w:cs="Traditional Arabic" w:hint="cs"/>
          <w:sz w:val="32"/>
          <w:szCs w:val="32"/>
          <w:rtl/>
        </w:rPr>
        <w:t>المصدر،</w:t>
      </w:r>
      <w:r w:rsidRPr="006E2A77">
        <w:rPr>
          <w:rFonts w:ascii="Traditional Arabic" w:hAnsi="Traditional Arabic" w:cs="Traditional Arabic"/>
          <w:sz w:val="32"/>
          <w:szCs w:val="32"/>
          <w:rtl/>
        </w:rPr>
        <w:t xml:space="preserve"> </w:t>
      </w:r>
      <w:r w:rsidRPr="00381934">
        <w:rPr>
          <w:rFonts w:ascii="Traditional Arabic" w:hAnsi="Traditional Arabic" w:cs="Traditional Arabic" w:hint="cs"/>
          <w:b/>
          <w:bCs/>
          <w:sz w:val="32"/>
          <w:szCs w:val="32"/>
          <w:rtl/>
        </w:rPr>
        <w:t>كأنّه</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قال</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إلا</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ليقربونا</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إلى</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الله</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تقريبا</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ويشفعوا</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لنا</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عند</w:t>
      </w:r>
      <w:r w:rsidRPr="00381934">
        <w:rPr>
          <w:rFonts w:ascii="Traditional Arabic" w:hAnsi="Traditional Arabic" w:cs="Traditional Arabic"/>
          <w:b/>
          <w:bCs/>
          <w:sz w:val="32"/>
          <w:szCs w:val="32"/>
          <w:rtl/>
        </w:rPr>
        <w:t xml:space="preserve"> </w:t>
      </w:r>
      <w:r w:rsidRPr="00381934">
        <w:rPr>
          <w:rFonts w:ascii="Traditional Arabic" w:hAnsi="Traditional Arabic" w:cs="Traditional Arabic" w:hint="cs"/>
          <w:b/>
          <w:bCs/>
          <w:sz w:val="32"/>
          <w:szCs w:val="32"/>
          <w:rtl/>
        </w:rPr>
        <w:t>الله</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5"/>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9B7B42" w:rsidRDefault="009B7B42" w:rsidP="004A5EB6">
      <w:pPr>
        <w:spacing w:line="240" w:lineRule="auto"/>
        <w:jc w:val="both"/>
        <w:rPr>
          <w:rFonts w:ascii="Traditional Arabic" w:hAnsi="Traditional Arabic" w:cs="Traditional Arabic"/>
          <w:sz w:val="32"/>
          <w:szCs w:val="32"/>
          <w:rtl/>
        </w:rPr>
      </w:pPr>
    </w:p>
    <w:p w:rsidR="00897AA9" w:rsidRPr="00897AA9" w:rsidRDefault="004A5EB6" w:rsidP="004A5EB6">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أيضًا </w:t>
      </w:r>
      <w:r w:rsidR="00897AA9">
        <w:rPr>
          <w:rFonts w:ascii="Traditional Arabic" w:hAnsi="Traditional Arabic" w:cs="Traditional Arabic" w:hint="cs"/>
          <w:sz w:val="32"/>
          <w:szCs w:val="32"/>
          <w:rtl/>
        </w:rPr>
        <w:t>عند شرحه لحديث «أعوذ بكلمات الله التامات من شر ما خلق»: "</w:t>
      </w:r>
      <w:r w:rsidR="00897AA9" w:rsidRPr="00897AA9">
        <w:rPr>
          <w:rFonts w:ascii="Traditional Arabic" w:hAnsi="Traditional Arabic" w:cs="Traditional Arabic" w:hint="cs"/>
          <w:sz w:val="32"/>
          <w:szCs w:val="32"/>
          <w:rtl/>
        </w:rPr>
        <w:t>وفي</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هذا</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الحديث</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وفي</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أمثاله</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مما</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جاء</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فيه</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الاستعاذة</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بكلمات</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الله</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دليل</w:t>
      </w:r>
      <w:r w:rsidR="00897AA9">
        <w:rPr>
          <w:rFonts w:ascii="Traditional Arabic" w:hAnsi="Traditional Arabic" w:cs="Traditional Arabic" w:hint="cs"/>
          <w:sz w:val="32"/>
          <w:szCs w:val="32"/>
          <w:rtl/>
        </w:rPr>
        <w:t xml:space="preserve"> </w:t>
      </w:r>
      <w:r w:rsidR="00897AA9" w:rsidRPr="00897AA9">
        <w:rPr>
          <w:rFonts w:ascii="Traditional Arabic" w:hAnsi="Traditional Arabic" w:cs="Traditional Arabic" w:hint="cs"/>
          <w:sz w:val="32"/>
          <w:szCs w:val="32"/>
          <w:rtl/>
        </w:rPr>
        <w:t>على</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أن</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كلام</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الله</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غير</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مخلوق</w:t>
      </w:r>
      <w:r w:rsidR="005C40C3">
        <w:rPr>
          <w:rFonts w:ascii="Traditional Arabic" w:hAnsi="Traditional Arabic" w:cs="Traditional Arabic"/>
          <w:sz w:val="32"/>
          <w:szCs w:val="32"/>
          <w:rtl/>
        </w:rPr>
        <w:t>،</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لأن</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النبي</w:t>
      </w:r>
      <w:r w:rsid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صلى</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الله</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عليه</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وسلم</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استعاذ</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به</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كما</w:t>
      </w:r>
      <w:r w:rsidR="00897AA9" w:rsidRPr="00897AA9">
        <w:rPr>
          <w:rFonts w:ascii="Traditional Arabic" w:hAnsi="Traditional Arabic" w:cs="Traditional Arabic"/>
          <w:sz w:val="32"/>
          <w:szCs w:val="32"/>
          <w:rtl/>
        </w:rPr>
        <w:t xml:space="preserve"> </w:t>
      </w:r>
      <w:r w:rsidR="00897AA9" w:rsidRPr="00897AA9">
        <w:rPr>
          <w:rFonts w:ascii="Traditional Arabic" w:hAnsi="Traditional Arabic" w:cs="Traditional Arabic" w:hint="cs"/>
          <w:sz w:val="32"/>
          <w:szCs w:val="32"/>
          <w:rtl/>
        </w:rPr>
        <w:t>استعاذ</w:t>
      </w:r>
      <w:r w:rsidR="00897AA9">
        <w:rPr>
          <w:rFonts w:ascii="Traditional Arabic" w:hAnsi="Traditional Arabic" w:cs="Traditional Arabic" w:hint="cs"/>
          <w:sz w:val="32"/>
          <w:szCs w:val="32"/>
          <w:rtl/>
        </w:rPr>
        <w:t xml:space="preserve"> </w:t>
      </w:r>
      <w:r w:rsidR="00897AA9" w:rsidRPr="00897AA9">
        <w:rPr>
          <w:rFonts w:ascii="Traditional Arabic" w:hAnsi="Traditional Arabic" w:cs="Traditional Arabic" w:hint="cs"/>
          <w:sz w:val="32"/>
          <w:szCs w:val="32"/>
          <w:rtl/>
        </w:rPr>
        <w:t>بالله</w:t>
      </w:r>
      <w:r w:rsidR="00897AA9">
        <w:rPr>
          <w:rFonts w:ascii="Traditional Arabic" w:hAnsi="Traditional Arabic" w:cs="Traditional Arabic" w:hint="cs"/>
          <w:sz w:val="32"/>
          <w:szCs w:val="32"/>
          <w:rtl/>
        </w:rPr>
        <w:t>،...</w:t>
      </w:r>
      <w:r w:rsidR="00897AA9" w:rsidRPr="00897AA9">
        <w:rPr>
          <w:rFonts w:ascii="Traditional Arabic" w:hAnsi="Traditional Arabic" w:cs="Traditional Arabic" w:hint="cs"/>
          <w:b/>
          <w:bCs/>
          <w:sz w:val="32"/>
          <w:szCs w:val="32"/>
          <w:rtl/>
        </w:rPr>
        <w:t>ولم</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يكن</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النبي</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صلى</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الله</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عليه</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وسلم</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يستعيذ</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بمخلوق من</w:t>
      </w:r>
      <w:r w:rsidR="00897AA9" w:rsidRPr="00897AA9">
        <w:rPr>
          <w:rFonts w:ascii="Traditional Arabic" w:hAnsi="Traditional Arabic" w:cs="Traditional Arabic"/>
          <w:b/>
          <w:bCs/>
          <w:sz w:val="32"/>
          <w:szCs w:val="32"/>
          <w:rtl/>
        </w:rPr>
        <w:t xml:space="preserve"> </w:t>
      </w:r>
      <w:r w:rsidR="00897AA9" w:rsidRPr="00897AA9">
        <w:rPr>
          <w:rFonts w:ascii="Traditional Arabic" w:hAnsi="Traditional Arabic" w:cs="Traditional Arabic" w:hint="cs"/>
          <w:b/>
          <w:bCs/>
          <w:sz w:val="32"/>
          <w:szCs w:val="32"/>
          <w:rtl/>
        </w:rPr>
        <w:t>مخلوق"</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6"/>
      </w:r>
      <w:r w:rsidR="00526CBF" w:rsidRPr="00996C2D">
        <w:rPr>
          <w:rFonts w:ascii="Traditional Arabic" w:eastAsia="Times New Roman" w:hAnsi="Traditional Arabic" w:cs="Traditional Arabic" w:hint="cs"/>
          <w:sz w:val="36"/>
          <w:szCs w:val="36"/>
          <w:vertAlign w:val="superscript"/>
          <w:rtl/>
          <w:lang w:eastAsia="ar-SA"/>
        </w:rPr>
        <w:t>)</w:t>
      </w:r>
      <w:r w:rsidR="00897AA9" w:rsidRPr="00897AA9">
        <w:rPr>
          <w:rFonts w:ascii="Traditional Arabic" w:hAnsi="Traditional Arabic" w:cs="Traditional Arabic"/>
          <w:b/>
          <w:bCs/>
          <w:sz w:val="32"/>
          <w:szCs w:val="32"/>
          <w:rtl/>
        </w:rPr>
        <w:t>.</w:t>
      </w:r>
    </w:p>
    <w:p w:rsidR="009B7B42" w:rsidRPr="009B7B42" w:rsidRDefault="009B7B42" w:rsidP="009B7B4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عند تفسير قوله تعالى {</w:t>
      </w:r>
      <w:r w:rsidRPr="00FC6905">
        <w:rPr>
          <w:rFonts w:ascii="Traditional Arabic" w:hAnsi="Traditional Arabic" w:cs="Traditional Arabic" w:hint="cs"/>
          <w:sz w:val="32"/>
          <w:szCs w:val="32"/>
          <w:rtl/>
        </w:rPr>
        <w:t>وَمَا</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يُؤْمِنُ</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أَكْثَرُهُمْ</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بِاللَّهِ</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إِلَّا</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وَهُمْ</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مُشْرِكُونَ</w:t>
      </w:r>
      <w:r>
        <w:rPr>
          <w:rFonts w:ascii="Traditional Arabic" w:hAnsi="Traditional Arabic" w:cs="Traditional Arabic" w:hint="cs"/>
          <w:sz w:val="32"/>
          <w:szCs w:val="32"/>
          <w:rtl/>
        </w:rPr>
        <w:t>}: "</w:t>
      </w:r>
      <w:r w:rsidRPr="009B7B42">
        <w:rPr>
          <w:rFonts w:ascii="Traditional Arabic" w:hAnsi="Traditional Arabic" w:cs="Traditional Arabic" w:hint="cs"/>
          <w:sz w:val="32"/>
          <w:szCs w:val="32"/>
          <w:rtl/>
        </w:rPr>
        <w:t>فكان</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من</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إيمانهم</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إذا</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سئلوا</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من</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خلق</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السموات</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والأرض؟</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قالوا</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الله،</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وإذا</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قيل</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لهم</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من</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ينزل</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القطر؟</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قالوا</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الله،</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ثم</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مع</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ذلك</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يعبدون</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الأصنام</w:t>
      </w:r>
      <w:r w:rsidRPr="009B7B42">
        <w:rPr>
          <w:rFonts w:ascii="Traditional Arabic" w:hAnsi="Traditional Arabic" w:cs="Traditional Arabic"/>
          <w:sz w:val="32"/>
          <w:szCs w:val="32"/>
          <w:rtl/>
        </w:rPr>
        <w:t xml:space="preserve"> </w:t>
      </w:r>
      <w:r w:rsidRPr="009B7B42">
        <w:rPr>
          <w:rFonts w:ascii="Traditional Arabic" w:hAnsi="Traditional Arabic" w:cs="Traditional Arabic" w:hint="cs"/>
          <w:sz w:val="32"/>
          <w:szCs w:val="32"/>
          <w:rtl/>
        </w:rPr>
        <w:t>ويشركون</w:t>
      </w:r>
      <w:r>
        <w:rPr>
          <w:rFonts w:ascii="Traditional Arabic" w:hAnsi="Traditional Arabic" w:cs="Traditional Arabic" w:hint="cs"/>
          <w:sz w:val="32"/>
          <w:szCs w:val="32"/>
          <w:rtl/>
        </w:rPr>
        <w:t>..</w:t>
      </w:r>
      <w:r w:rsidRPr="009B7B42">
        <w:rPr>
          <w:rFonts w:ascii="Traditional Arabic" w:hAnsi="Traditional Arabic" w:cs="Traditional Arabic"/>
          <w:sz w:val="32"/>
          <w:szCs w:val="32"/>
          <w:rtl/>
        </w:rPr>
        <w:t>.</w:t>
      </w:r>
    </w:p>
    <w:p w:rsidR="00A661ED" w:rsidRDefault="009B7B42" w:rsidP="009B7B42">
      <w:pPr>
        <w:spacing w:line="240" w:lineRule="auto"/>
        <w:jc w:val="both"/>
        <w:rPr>
          <w:rFonts w:ascii="Traditional Arabic" w:hAnsi="Traditional Arabic" w:cs="Traditional Arabic"/>
          <w:sz w:val="32"/>
          <w:szCs w:val="32"/>
          <w:rtl/>
        </w:rPr>
      </w:pPr>
      <w:r w:rsidRPr="009B7B42">
        <w:rPr>
          <w:rFonts w:ascii="Traditional Arabic" w:hAnsi="Traditional Arabic" w:cs="Traditional Arabic" w:hint="cs"/>
          <w:b/>
          <w:bCs/>
          <w:sz w:val="32"/>
          <w:szCs w:val="32"/>
          <w:rtl/>
        </w:rPr>
        <w:t>وقال</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عطاء</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هذا</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في</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الدعاء،</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وذلك</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أنّ</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الكفار</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نسوا</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ربهم</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في</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الرخاء،</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فإذا</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أصابهم</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البلاء</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أخلصوا</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في</w:t>
      </w:r>
      <w:r w:rsidRPr="009B7B42">
        <w:rPr>
          <w:rFonts w:ascii="Traditional Arabic" w:hAnsi="Traditional Arabic" w:cs="Traditional Arabic"/>
          <w:b/>
          <w:bCs/>
          <w:sz w:val="32"/>
          <w:szCs w:val="32"/>
          <w:rtl/>
        </w:rPr>
        <w:t xml:space="preserve"> </w:t>
      </w:r>
      <w:r w:rsidRPr="009B7B42">
        <w:rPr>
          <w:rFonts w:ascii="Traditional Arabic" w:hAnsi="Traditional Arabic" w:cs="Traditional Arabic" w:hint="cs"/>
          <w:b/>
          <w:bCs/>
          <w:sz w:val="32"/>
          <w:szCs w:val="32"/>
          <w:rtl/>
        </w:rPr>
        <w:t>الدعاء</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7"/>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00A661ED">
        <w:rPr>
          <w:rFonts w:ascii="Traditional Arabic" w:hAnsi="Traditional Arabic" w:cs="Traditional Arabic" w:hint="cs"/>
          <w:sz w:val="32"/>
          <w:szCs w:val="32"/>
          <w:rtl/>
        </w:rPr>
        <w:t xml:space="preserve"> </w:t>
      </w:r>
    </w:p>
    <w:p w:rsidR="00A661ED" w:rsidRDefault="00A661ED" w:rsidP="00674784">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 و</w:t>
      </w:r>
      <w:r w:rsidRPr="000713F1">
        <w:rPr>
          <w:rFonts w:ascii="Traditional Arabic" w:eastAsia="Times New Roman" w:hAnsi="Traditional Arabic" w:cs="Traditional Arabic" w:hint="cs"/>
          <w:color w:val="000000"/>
          <w:sz w:val="32"/>
          <w:szCs w:val="32"/>
          <w:rtl/>
          <w:lang w:eastAsia="ar-SA" w:bidi="ar-AE"/>
        </w:rPr>
        <w:t>قال</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ابن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عقيل</w:t>
      </w:r>
      <w:r>
        <w:rPr>
          <w:rFonts w:ascii="Traditional Arabic" w:eastAsia="Times New Roman" w:hAnsi="Traditional Arabic" w:cs="Traditional Arabic" w:hint="cs"/>
          <w:color w:val="000000"/>
          <w:sz w:val="32"/>
          <w:szCs w:val="32"/>
          <w:rtl/>
          <w:lang w:eastAsia="ar-SA" w:bidi="ar-AE"/>
        </w:rPr>
        <w:t xml:space="preserve"> إمام الحنابلة ببغداد في زمنه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513): "</w:t>
      </w:r>
      <w:r w:rsidRPr="000713F1">
        <w:rPr>
          <w:rFonts w:ascii="Traditional Arabic" w:eastAsia="Times New Roman" w:hAnsi="Traditional Arabic" w:cs="Traditional Arabic" w:hint="cs"/>
          <w:color w:val="000000"/>
          <w:sz w:val="32"/>
          <w:szCs w:val="32"/>
          <w:rtl/>
          <w:lang w:eastAsia="ar-SA" w:bidi="ar-AE"/>
        </w:rPr>
        <w:t>لما</w:t>
      </w:r>
      <w:r w:rsidRPr="000713F1">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 xml:space="preserve">صعبت </w:t>
      </w:r>
      <w:r w:rsidRPr="000713F1">
        <w:rPr>
          <w:rFonts w:ascii="Traditional Arabic" w:eastAsia="Times New Roman" w:hAnsi="Traditional Arabic" w:cs="Traditional Arabic" w:hint="cs"/>
          <w:color w:val="000000"/>
          <w:sz w:val="32"/>
          <w:szCs w:val="32"/>
          <w:rtl/>
          <w:lang w:eastAsia="ar-SA" w:bidi="ar-AE"/>
        </w:rPr>
        <w:t>التكاليف</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على</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الجهال</w:t>
      </w:r>
      <w:r w:rsidRPr="000713F1">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والط</w:t>
      </w:r>
      <w:r w:rsidRPr="000713F1">
        <w:rPr>
          <w:rFonts w:ascii="Traditional Arabic" w:eastAsia="Times New Roman" w:hAnsi="Traditional Arabic" w:cs="Traditional Arabic" w:hint="cs"/>
          <w:color w:val="000000"/>
          <w:sz w:val="32"/>
          <w:szCs w:val="32"/>
          <w:rtl/>
          <w:lang w:eastAsia="ar-SA" w:bidi="ar-AE"/>
        </w:rPr>
        <w:t>غام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عدلوا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أوضاع</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الشرع</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إلى</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تعظيم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أوضاع</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وضعوها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لأنفسهم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فسهلت</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عليهم</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إذ</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لم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يدخلوا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بها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تحت</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أمر</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غيرهم</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قال</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وهم</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كفار</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عندي</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بهذه</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الأوضاع</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مثل</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تعظيم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القبور</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وإكرامها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بما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نهى</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الشرع</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عنه</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من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إيقاد</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النيران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وتقبيلها</w:t>
      </w:r>
      <w:r w:rsidRPr="000713F1">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وتخليق</w:t>
      </w:r>
      <w:r w:rsidRPr="000713F1">
        <w:rPr>
          <w:rFonts w:ascii="Traditional Arabic" w:eastAsia="Times New Roman" w:hAnsi="Traditional Arabic" w:cs="Traditional Arabic" w:hint="cs"/>
          <w:color w:val="000000"/>
          <w:sz w:val="32"/>
          <w:szCs w:val="32"/>
          <w:rtl/>
          <w:lang w:eastAsia="ar-SA" w:bidi="ar-AE"/>
        </w:rPr>
        <w:t>ها</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وخطاب</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الموتى</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با</w:t>
      </w:r>
      <w:r>
        <w:rPr>
          <w:rFonts w:ascii="Traditional Arabic" w:eastAsia="Times New Roman" w:hAnsi="Traditional Arabic" w:cs="Traditional Arabic" w:hint="cs"/>
          <w:b/>
          <w:bCs/>
          <w:color w:val="000000"/>
          <w:sz w:val="32"/>
          <w:szCs w:val="32"/>
          <w:rtl/>
          <w:lang w:eastAsia="ar-SA" w:bidi="ar-AE"/>
        </w:rPr>
        <w:t>لحوائج</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وكتب</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الرقاع</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فيها:</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يا</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مولاي</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افعل</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بي</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كذا</w:t>
      </w:r>
      <w:r w:rsidRPr="000713F1">
        <w:rPr>
          <w:rFonts w:ascii="Traditional Arabic" w:eastAsia="Times New Roman" w:hAnsi="Traditional Arabic" w:cs="Traditional Arabic"/>
          <w:b/>
          <w:bCs/>
          <w:color w:val="000000"/>
          <w:sz w:val="32"/>
          <w:szCs w:val="32"/>
          <w:rtl/>
          <w:lang w:eastAsia="ar-SA" w:bidi="ar-AE"/>
        </w:rPr>
        <w:t xml:space="preserve"> </w:t>
      </w:r>
      <w:r w:rsidRPr="000713F1">
        <w:rPr>
          <w:rFonts w:ascii="Traditional Arabic" w:eastAsia="Times New Roman" w:hAnsi="Traditional Arabic" w:cs="Traditional Arabic" w:hint="cs"/>
          <w:b/>
          <w:bCs/>
          <w:color w:val="000000"/>
          <w:sz w:val="32"/>
          <w:szCs w:val="32"/>
          <w:rtl/>
          <w:lang w:eastAsia="ar-SA" w:bidi="ar-AE"/>
        </w:rPr>
        <w:t>وكذا،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وأخذ</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التراب</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تبركا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وإفاضة</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الطيب</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على</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القبور</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وشد</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الرحال</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اليها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وإلقاء</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الخرق</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على</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الشجر</w:t>
      </w:r>
      <w:r w:rsidRPr="000713F1">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w:t>
      </w:r>
      <w:r w:rsidRPr="000713F1">
        <w:rPr>
          <w:rFonts w:ascii="Traditional Arabic" w:eastAsia="Times New Roman" w:hAnsi="Traditional Arabic" w:cs="Traditional Arabic" w:hint="cs"/>
          <w:color w:val="000000"/>
          <w:sz w:val="32"/>
          <w:szCs w:val="32"/>
          <w:rtl/>
          <w:lang w:eastAsia="ar-SA" w:bidi="ar-AE"/>
        </w:rPr>
        <w:t>قتداء</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بمن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عبد</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اللات</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والعزى</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ولا</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تجد</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في</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هؤلاء</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من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يحقق</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مسألة</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في</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زكاة</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فيسأل</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حكم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يلزمه</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والويل</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عندهم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لمن</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لم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يقب</w:t>
      </w:r>
      <w:r>
        <w:rPr>
          <w:rFonts w:ascii="Traditional Arabic" w:eastAsia="Times New Roman" w:hAnsi="Traditional Arabic" w:cs="Traditional Arabic" w:hint="cs"/>
          <w:color w:val="000000"/>
          <w:sz w:val="32"/>
          <w:szCs w:val="32"/>
          <w:rtl/>
          <w:lang w:eastAsia="ar-SA" w:bidi="ar-AE"/>
        </w:rPr>
        <w:t>ِّ</w:t>
      </w:r>
      <w:r w:rsidRPr="000713F1">
        <w:rPr>
          <w:rFonts w:ascii="Traditional Arabic" w:eastAsia="Times New Roman" w:hAnsi="Traditional Arabic" w:cs="Traditional Arabic" w:hint="cs"/>
          <w:color w:val="000000"/>
          <w:sz w:val="32"/>
          <w:szCs w:val="32"/>
          <w:rtl/>
          <w:lang w:eastAsia="ar-SA" w:bidi="ar-AE"/>
        </w:rPr>
        <w:t>ل</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مشهد</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الكهف</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ولم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يتمسح</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بآجرة</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مسجد</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المأمونية</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يوم</w:t>
      </w:r>
      <w:r w:rsidRPr="000713F1">
        <w:rPr>
          <w:rFonts w:ascii="Traditional Arabic" w:eastAsia="Times New Roman" w:hAnsi="Traditional Arabic" w:cs="Traditional Arabic"/>
          <w:color w:val="000000"/>
          <w:sz w:val="32"/>
          <w:szCs w:val="32"/>
          <w:rtl/>
          <w:lang w:eastAsia="ar-SA" w:bidi="ar-AE"/>
        </w:rPr>
        <w:t xml:space="preserve"> </w:t>
      </w:r>
      <w:r w:rsidRPr="000713F1">
        <w:rPr>
          <w:rFonts w:ascii="Traditional Arabic" w:eastAsia="Times New Roman" w:hAnsi="Traditional Arabic" w:cs="Traditional Arabic" w:hint="cs"/>
          <w:color w:val="000000"/>
          <w:sz w:val="32"/>
          <w:szCs w:val="32"/>
          <w:rtl/>
          <w:lang w:eastAsia="ar-SA" w:bidi="ar-AE"/>
        </w:rPr>
        <w:t>الأربعاء</w:t>
      </w:r>
      <w:r w:rsidR="00674784">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8"/>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A661ED" w:rsidRDefault="00A661ED" w:rsidP="004A5EB6">
      <w:pPr>
        <w:spacing w:after="0" w:line="240" w:lineRule="auto"/>
        <w:jc w:val="both"/>
        <w:rPr>
          <w:rFonts w:ascii="Traditional Arabic" w:eastAsia="Times New Roman" w:hAnsi="Traditional Arabic" w:cs="Traditional Arabic"/>
          <w:color w:val="000000"/>
          <w:sz w:val="32"/>
          <w:szCs w:val="32"/>
          <w:rtl/>
          <w:lang w:eastAsia="ar-SA" w:bidi="ar-AE"/>
        </w:rPr>
      </w:pPr>
      <w:r w:rsidRPr="006239A0">
        <w:rPr>
          <w:rFonts w:ascii="Traditional Arabic" w:eastAsia="Times New Roman" w:hAnsi="Traditional Arabic" w:cs="Traditional Arabic" w:hint="cs"/>
          <w:color w:val="000000"/>
          <w:sz w:val="32"/>
          <w:szCs w:val="32"/>
          <w:rtl/>
          <w:lang w:eastAsia="ar-SA" w:bidi="ar-AE"/>
        </w:rPr>
        <w:t>وقال</w:t>
      </w:r>
      <w:r>
        <w:rPr>
          <w:rFonts w:ascii="Traditional Arabic" w:eastAsia="Times New Roman" w:hAnsi="Traditional Arabic" w:cs="Traditional Arabic" w:hint="cs"/>
          <w:color w:val="000000"/>
          <w:sz w:val="32"/>
          <w:szCs w:val="32"/>
          <w:rtl/>
          <w:lang w:eastAsia="ar-SA" w:bidi="ar-AE"/>
        </w:rPr>
        <w:t xml:space="preserve"> أيض</w:t>
      </w:r>
      <w:r w:rsidR="00515594">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ا: "</w:t>
      </w:r>
      <w:r w:rsidRPr="006239A0">
        <w:rPr>
          <w:rFonts w:ascii="Traditional Arabic" w:eastAsia="Times New Roman" w:hAnsi="Traditional Arabic" w:cs="Traditional Arabic" w:hint="cs"/>
          <w:color w:val="000000"/>
          <w:sz w:val="32"/>
          <w:szCs w:val="32"/>
          <w:rtl/>
          <w:lang w:eastAsia="ar-SA" w:bidi="ar-AE"/>
        </w:rPr>
        <w:t>قد</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سمعنا</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منهم</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أن</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الدعاء</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عند</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حدو</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الحادي</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وعند</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حضور</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المخد</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hint="cs"/>
          <w:color w:val="000000"/>
          <w:sz w:val="32"/>
          <w:szCs w:val="32"/>
          <w:rtl/>
          <w:lang w:eastAsia="ar-SA" w:bidi="ar-AE"/>
        </w:rPr>
        <w:t>ة</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مجاب</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وذلك</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أنهم</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يعتقدون</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أنه</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قربة</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يتقرب</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بها</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إلى</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الله</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تعالى</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قال</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وهذا</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كفر</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لأن</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من</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اعتقد</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الحرام</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أو</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المكروه</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قربة</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كان</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بهذا</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الاعتقاد</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كافرا</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قال</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والناس</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بين</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تحريمه</w:t>
      </w:r>
      <w:r w:rsidRPr="006239A0">
        <w:rPr>
          <w:rFonts w:ascii="Traditional Arabic" w:eastAsia="Times New Roman" w:hAnsi="Traditional Arabic" w:cs="Traditional Arabic"/>
          <w:color w:val="000000"/>
          <w:sz w:val="32"/>
          <w:szCs w:val="32"/>
          <w:rtl/>
          <w:lang w:eastAsia="ar-SA" w:bidi="ar-AE"/>
        </w:rPr>
        <w:t xml:space="preserve"> </w:t>
      </w:r>
      <w:r w:rsidRPr="006239A0">
        <w:rPr>
          <w:rFonts w:ascii="Traditional Arabic" w:eastAsia="Times New Roman" w:hAnsi="Traditional Arabic" w:cs="Traditional Arabic" w:hint="cs"/>
          <w:color w:val="000000"/>
          <w:sz w:val="32"/>
          <w:szCs w:val="32"/>
          <w:rtl/>
          <w:lang w:eastAsia="ar-SA" w:bidi="ar-AE"/>
        </w:rPr>
        <w:t>وكراهيته</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29"/>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6239A0">
        <w:rPr>
          <w:rFonts w:ascii="Traditional Arabic" w:eastAsia="Times New Roman" w:hAnsi="Traditional Arabic" w:cs="Traditional Arabic" w:hint="cs"/>
          <w:color w:val="000000"/>
          <w:sz w:val="32"/>
          <w:szCs w:val="32"/>
          <w:rtl/>
          <w:lang w:eastAsia="ar-SA" w:bidi="ar-AE"/>
        </w:rPr>
        <w:t xml:space="preserve"> </w:t>
      </w:r>
    </w:p>
    <w:p w:rsidR="00A661ED" w:rsidRDefault="00A661ED" w:rsidP="00A661ED">
      <w:pPr>
        <w:spacing w:line="240" w:lineRule="auto"/>
        <w:jc w:val="both"/>
        <w:rPr>
          <w:rFonts w:ascii="Traditional Arabic" w:hAnsi="Traditional Arabic" w:cs="Traditional Arabic"/>
          <w:sz w:val="32"/>
          <w:szCs w:val="32"/>
          <w:rtl/>
        </w:rPr>
      </w:pPr>
    </w:p>
    <w:p w:rsidR="00A661ED" w:rsidRDefault="00A661ED" w:rsidP="004A5EB6">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w:t>
      </w:r>
      <w:r w:rsidR="004A5EB6">
        <w:rPr>
          <w:rFonts w:ascii="Traditional Arabic" w:hAnsi="Traditional Arabic" w:cs="Traditional Arabic" w:hint="cs"/>
          <w:sz w:val="32"/>
          <w:szCs w:val="32"/>
          <w:rtl/>
        </w:rPr>
        <w:t>قال ابن مفلح</w:t>
      </w:r>
      <w:r w:rsidRPr="004E05D4">
        <w:rPr>
          <w:rFonts w:ascii="Traditional Arabic" w:hAnsi="Traditional Arabic" w:cs="Traditional Arabic" w:hint="cs"/>
          <w:sz w:val="32"/>
          <w:szCs w:val="32"/>
          <w:rtl/>
        </w:rPr>
        <w:t>: "</w:t>
      </w:r>
      <w:r w:rsidRPr="006F10B9">
        <w:rPr>
          <w:rFonts w:ascii="Traditional Arabic" w:hAnsi="Traditional Arabic" w:cs="Traditional Arabic"/>
          <w:sz w:val="32"/>
          <w:szCs w:val="32"/>
          <w:rtl/>
        </w:rPr>
        <w:t>وفي الفنون</w:t>
      </w:r>
      <w:r w:rsidRPr="006F10B9">
        <w:rPr>
          <w:rFonts w:ascii="Traditional Arabic" w:hAnsi="Traditional Arabic" w:cs="Traditional Arabic" w:hint="cs"/>
          <w:sz w:val="32"/>
          <w:szCs w:val="32"/>
          <w:rtl/>
        </w:rPr>
        <w:t>:</w:t>
      </w:r>
      <w:r w:rsidRPr="006F10B9">
        <w:rPr>
          <w:rFonts w:ascii="Traditional Arabic" w:hAnsi="Traditional Arabic" w:cs="Traditional Arabic"/>
          <w:sz w:val="32"/>
          <w:szCs w:val="32"/>
          <w:rtl/>
        </w:rPr>
        <w:t xml:space="preserve"> لا يخل</w:t>
      </w:r>
      <w:r w:rsidRPr="006F10B9">
        <w:rPr>
          <w:rFonts w:ascii="Traditional Arabic" w:hAnsi="Traditional Arabic" w:cs="Traditional Arabic" w:hint="cs"/>
          <w:sz w:val="32"/>
          <w:szCs w:val="32"/>
          <w:rtl/>
        </w:rPr>
        <w:t>ّ</w:t>
      </w:r>
      <w:r w:rsidRPr="006F10B9">
        <w:rPr>
          <w:rFonts w:ascii="Traditional Arabic" w:hAnsi="Traditional Arabic" w:cs="Traditional Arabic"/>
          <w:sz w:val="32"/>
          <w:szCs w:val="32"/>
          <w:rtl/>
        </w:rPr>
        <w:t>ق القبور بالخلوق والتزويق والتقبيل لها والطواف بها والتوسل بهم إلى الله قال</w:t>
      </w:r>
      <w:r w:rsidRPr="006F10B9">
        <w:rPr>
          <w:rFonts w:ascii="Traditional Arabic" w:hAnsi="Traditional Arabic" w:cs="Traditional Arabic" w:hint="cs"/>
          <w:sz w:val="32"/>
          <w:szCs w:val="32"/>
          <w:rtl/>
        </w:rPr>
        <w:t>:</w:t>
      </w:r>
      <w:r w:rsidRPr="006F10B9">
        <w:rPr>
          <w:rFonts w:ascii="Traditional Arabic" w:hAnsi="Traditional Arabic" w:cs="Traditional Arabic"/>
          <w:sz w:val="32"/>
          <w:szCs w:val="32"/>
          <w:rtl/>
        </w:rPr>
        <w:t xml:space="preserve"> ولا يكفيهم ذلك حتى يقولوا بالسر الذي بينك وبين الله</w:t>
      </w:r>
      <w:r w:rsidRPr="006F10B9">
        <w:rPr>
          <w:rFonts w:ascii="Traditional Arabic" w:hAnsi="Traditional Arabic" w:cs="Traditional Arabic" w:hint="cs"/>
          <w:sz w:val="32"/>
          <w:szCs w:val="32"/>
          <w:rtl/>
        </w:rPr>
        <w:t>.</w:t>
      </w:r>
      <w:r w:rsidRPr="006F10B9">
        <w:rPr>
          <w:rFonts w:ascii="Traditional Arabic" w:hAnsi="Traditional Arabic" w:cs="Traditional Arabic"/>
          <w:sz w:val="32"/>
          <w:szCs w:val="32"/>
          <w:rtl/>
        </w:rPr>
        <w:t xml:space="preserve"> وأي شيء من الله يسمى سرا بينه وبين خلقه</w:t>
      </w:r>
      <w:r w:rsidR="001F1828">
        <w:rPr>
          <w:rFonts w:ascii="Traditional Arabic" w:hAnsi="Traditional Arabic" w:cs="Traditional Arabic" w:hint="cs"/>
          <w:sz w:val="32"/>
          <w:szCs w:val="32"/>
          <w:rtl/>
        </w:rPr>
        <w:t>.</w:t>
      </w:r>
      <w:r w:rsidRPr="006F10B9">
        <w:rPr>
          <w:rFonts w:ascii="Traditional Arabic" w:hAnsi="Traditional Arabic" w:cs="Traditional Arabic"/>
          <w:sz w:val="32"/>
          <w:szCs w:val="32"/>
          <w:rtl/>
        </w:rPr>
        <w:t xml:space="preserve"> قال</w:t>
      </w:r>
      <w:r w:rsidRPr="006F10B9">
        <w:rPr>
          <w:rFonts w:ascii="Traditional Arabic" w:hAnsi="Traditional Arabic" w:cs="Traditional Arabic" w:hint="cs"/>
          <w:sz w:val="32"/>
          <w:szCs w:val="32"/>
          <w:rtl/>
        </w:rPr>
        <w:t>:</w:t>
      </w:r>
      <w:r w:rsidRPr="006F10B9">
        <w:rPr>
          <w:rFonts w:ascii="Traditional Arabic" w:hAnsi="Traditional Arabic" w:cs="Traditional Arabic"/>
          <w:sz w:val="32"/>
          <w:szCs w:val="32"/>
          <w:rtl/>
        </w:rPr>
        <w:t xml:space="preserve"> ويكره استعمال النيران والتبخير بالعود والأبنية الشاهقة الباب سموا ذلك مشهدا</w:t>
      </w:r>
      <w:r w:rsidR="001F1828">
        <w:rPr>
          <w:rFonts w:ascii="Traditional Arabic" w:hAnsi="Traditional Arabic" w:cs="Traditional Arabic" w:hint="cs"/>
          <w:sz w:val="32"/>
          <w:szCs w:val="32"/>
          <w:rtl/>
        </w:rPr>
        <w:t>.</w:t>
      </w:r>
      <w:r w:rsidRPr="006F10B9">
        <w:rPr>
          <w:rFonts w:ascii="Traditional Arabic" w:hAnsi="Traditional Arabic" w:cs="Traditional Arabic"/>
          <w:b/>
          <w:bCs/>
          <w:sz w:val="32"/>
          <w:szCs w:val="32"/>
          <w:rtl/>
        </w:rPr>
        <w:t xml:space="preserve"> واستشفوا بالتربة من الأسقام وكتبوا إلى التربة الرقاع ودسوها في الأثقاب</w:t>
      </w:r>
      <w:r w:rsidRPr="006F10B9">
        <w:rPr>
          <w:rFonts w:ascii="Traditional Arabic" w:hAnsi="Traditional Arabic" w:cs="Traditional Arabic" w:hint="cs"/>
          <w:b/>
          <w:bCs/>
          <w:sz w:val="32"/>
          <w:szCs w:val="32"/>
          <w:rtl/>
        </w:rPr>
        <w:t>،</w:t>
      </w:r>
      <w:r w:rsidRPr="006F10B9">
        <w:rPr>
          <w:rFonts w:ascii="Traditional Arabic" w:hAnsi="Traditional Arabic" w:cs="Traditional Arabic"/>
          <w:b/>
          <w:bCs/>
          <w:sz w:val="32"/>
          <w:szCs w:val="32"/>
          <w:rtl/>
        </w:rPr>
        <w:t xml:space="preserve"> فهذا يقول جمالي قد ج</w:t>
      </w:r>
      <w:r w:rsidRPr="006F10B9">
        <w:rPr>
          <w:rFonts w:ascii="Traditional Arabic" w:hAnsi="Traditional Arabic" w:cs="Traditional Arabic" w:hint="cs"/>
          <w:b/>
          <w:bCs/>
          <w:sz w:val="32"/>
          <w:szCs w:val="32"/>
          <w:rtl/>
        </w:rPr>
        <w:t>َ</w:t>
      </w:r>
      <w:r w:rsidRPr="006F10B9">
        <w:rPr>
          <w:rFonts w:ascii="Traditional Arabic" w:hAnsi="Traditional Arabic" w:cs="Traditional Arabic"/>
          <w:b/>
          <w:bCs/>
          <w:sz w:val="32"/>
          <w:szCs w:val="32"/>
          <w:rtl/>
        </w:rPr>
        <w:t>رب</w:t>
      </w:r>
      <w:r w:rsidRPr="006F10B9">
        <w:rPr>
          <w:rFonts w:ascii="Traditional Arabic" w:hAnsi="Traditional Arabic" w:cs="Traditional Arabic" w:hint="cs"/>
          <w:b/>
          <w:bCs/>
          <w:sz w:val="32"/>
          <w:szCs w:val="32"/>
          <w:rtl/>
        </w:rPr>
        <w:t>ِ</w:t>
      </w:r>
      <w:r w:rsidRPr="006F10B9">
        <w:rPr>
          <w:rFonts w:ascii="Traditional Arabic" w:hAnsi="Traditional Arabic" w:cs="Traditional Arabic"/>
          <w:b/>
          <w:bCs/>
          <w:sz w:val="32"/>
          <w:szCs w:val="32"/>
          <w:rtl/>
        </w:rPr>
        <w:t>ت</w:t>
      </w:r>
      <w:r w:rsidRPr="006F10B9">
        <w:rPr>
          <w:rFonts w:ascii="Traditional Arabic" w:hAnsi="Traditional Arabic" w:cs="Traditional Arabic" w:hint="cs"/>
          <w:b/>
          <w:bCs/>
          <w:sz w:val="32"/>
          <w:szCs w:val="32"/>
          <w:rtl/>
        </w:rPr>
        <w:t>،</w:t>
      </w:r>
      <w:r w:rsidRPr="006F10B9">
        <w:rPr>
          <w:rFonts w:ascii="Traditional Arabic" w:hAnsi="Traditional Arabic" w:cs="Traditional Arabic"/>
          <w:b/>
          <w:bCs/>
          <w:sz w:val="32"/>
          <w:szCs w:val="32"/>
          <w:rtl/>
        </w:rPr>
        <w:t xml:space="preserve"> وهذا يقول</w:t>
      </w:r>
      <w:r w:rsidRPr="006F10B9">
        <w:rPr>
          <w:rFonts w:ascii="Traditional Arabic" w:hAnsi="Traditional Arabic" w:cs="Traditional Arabic" w:hint="cs"/>
          <w:b/>
          <w:bCs/>
          <w:sz w:val="32"/>
          <w:szCs w:val="32"/>
          <w:rtl/>
        </w:rPr>
        <w:t>:</w:t>
      </w:r>
      <w:r w:rsidRPr="006F10B9">
        <w:rPr>
          <w:rFonts w:ascii="Traditional Arabic" w:hAnsi="Traditional Arabic" w:cs="Traditional Arabic"/>
          <w:b/>
          <w:bCs/>
          <w:sz w:val="32"/>
          <w:szCs w:val="32"/>
          <w:rtl/>
        </w:rPr>
        <w:t xml:space="preserve"> أرضي قد أجدبت</w:t>
      </w:r>
      <w:r w:rsidRPr="006F10B9">
        <w:rPr>
          <w:rFonts w:ascii="Traditional Arabic" w:hAnsi="Traditional Arabic" w:cs="Traditional Arabic" w:hint="cs"/>
          <w:b/>
          <w:bCs/>
          <w:sz w:val="32"/>
          <w:szCs w:val="32"/>
          <w:rtl/>
        </w:rPr>
        <w:t>،</w:t>
      </w:r>
      <w:r w:rsidRPr="006F10B9">
        <w:rPr>
          <w:rFonts w:ascii="Traditional Arabic" w:hAnsi="Traditional Arabic" w:cs="Traditional Arabic"/>
          <w:b/>
          <w:bCs/>
          <w:sz w:val="32"/>
          <w:szCs w:val="32"/>
          <w:rtl/>
        </w:rPr>
        <w:t xml:space="preserve"> كأنهم يخاطبون حيا ويدعون إلها"</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0"/>
      </w:r>
      <w:r w:rsidR="00526CBF" w:rsidRPr="00996C2D">
        <w:rPr>
          <w:rFonts w:ascii="Traditional Arabic" w:eastAsia="Times New Roman" w:hAnsi="Traditional Arabic" w:cs="Traditional Arabic" w:hint="cs"/>
          <w:sz w:val="36"/>
          <w:szCs w:val="36"/>
          <w:vertAlign w:val="superscript"/>
          <w:rtl/>
          <w:lang w:eastAsia="ar-SA"/>
        </w:rPr>
        <w:t>)</w:t>
      </w:r>
      <w:r w:rsidRPr="006F10B9">
        <w:rPr>
          <w:rFonts w:ascii="Traditional Arabic" w:hAnsi="Traditional Arabic" w:cs="Traditional Arabic"/>
          <w:b/>
          <w:bCs/>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897AA9" w:rsidRDefault="00897AA9" w:rsidP="004D27F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الإمام أبو بكر الطرطوشي (</w:t>
      </w:r>
      <w:r w:rsidR="000238B9">
        <w:rPr>
          <w:rFonts w:ascii="Traditional Arabic" w:hAnsi="Traditional Arabic" w:cs="Traditional Arabic" w:hint="cs"/>
          <w:sz w:val="32"/>
          <w:szCs w:val="32"/>
          <w:rtl/>
        </w:rPr>
        <w:t>المتوفى:</w:t>
      </w:r>
      <w:r w:rsidR="004D27F0">
        <w:rPr>
          <w:rFonts w:ascii="Traditional Arabic" w:hAnsi="Traditional Arabic" w:cs="Traditional Arabic" w:hint="cs"/>
          <w:sz w:val="32"/>
          <w:szCs w:val="32"/>
          <w:rtl/>
        </w:rPr>
        <w:t xml:space="preserve"> 520)</w:t>
      </w:r>
      <w:r w:rsidRPr="00897AA9">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897AA9">
        <w:rPr>
          <w:rFonts w:ascii="Traditional Arabic" w:hAnsi="Traditional Arabic" w:cs="Traditional Arabic" w:hint="cs"/>
          <w:sz w:val="32"/>
          <w:szCs w:val="32"/>
          <w:rtl/>
        </w:rPr>
        <w:t>فانظروا</w:t>
      </w:r>
      <w:r w:rsidRPr="00897AA9">
        <w:rPr>
          <w:rFonts w:ascii="Traditional Arabic" w:hAnsi="Traditional Arabic" w:cs="Traditional Arabic"/>
          <w:sz w:val="32"/>
          <w:szCs w:val="32"/>
          <w:rtl/>
        </w:rPr>
        <w:t xml:space="preserve"> - </w:t>
      </w:r>
      <w:r w:rsidRPr="00897AA9">
        <w:rPr>
          <w:rFonts w:ascii="Traditional Arabic" w:hAnsi="Traditional Arabic" w:cs="Traditional Arabic" w:hint="cs"/>
          <w:sz w:val="32"/>
          <w:szCs w:val="32"/>
          <w:rtl/>
        </w:rPr>
        <w:t>رحمكم</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الله</w:t>
      </w:r>
      <w:r w:rsidRPr="00897AA9">
        <w:rPr>
          <w:rFonts w:ascii="Traditional Arabic" w:hAnsi="Traditional Arabic" w:cs="Traditional Arabic"/>
          <w:sz w:val="32"/>
          <w:szCs w:val="32"/>
          <w:rtl/>
        </w:rPr>
        <w:t xml:space="preserve"> - </w:t>
      </w:r>
      <w:r w:rsidRPr="00897AA9">
        <w:rPr>
          <w:rFonts w:ascii="Traditional Arabic" w:hAnsi="Traditional Arabic" w:cs="Traditional Arabic" w:hint="cs"/>
          <w:sz w:val="32"/>
          <w:szCs w:val="32"/>
          <w:rtl/>
        </w:rPr>
        <w:t>أينما</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وجدتم</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سدرة</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أو</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شجرة</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يقصدها</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الناس</w:t>
      </w:r>
      <w:r>
        <w:rPr>
          <w:rFonts w:ascii="Traditional Arabic" w:hAnsi="Traditional Arabic" w:cs="Traditional Arabic" w:hint="cs"/>
          <w:sz w:val="32"/>
          <w:szCs w:val="32"/>
          <w:rtl/>
        </w:rPr>
        <w:t xml:space="preserve"> </w:t>
      </w:r>
      <w:r w:rsidRPr="00897AA9">
        <w:rPr>
          <w:rFonts w:ascii="Traditional Arabic" w:hAnsi="Traditional Arabic" w:cs="Traditional Arabic" w:hint="cs"/>
          <w:sz w:val="32"/>
          <w:szCs w:val="32"/>
          <w:rtl/>
        </w:rPr>
        <w:t>ويعظمون</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من</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شأنها</w:t>
      </w:r>
      <w:r>
        <w:rPr>
          <w:rFonts w:ascii="Traditional Arabic" w:hAnsi="Traditional Arabic" w:cs="Traditional Arabic" w:hint="cs"/>
          <w:sz w:val="32"/>
          <w:szCs w:val="32"/>
          <w:rtl/>
        </w:rPr>
        <w:t>،</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ويرجون</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البرء</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والشفاء</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من</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قبلها</w:t>
      </w:r>
      <w:r>
        <w:rPr>
          <w:rFonts w:ascii="Traditional Arabic" w:hAnsi="Traditional Arabic" w:cs="Traditional Arabic" w:hint="cs"/>
          <w:sz w:val="32"/>
          <w:szCs w:val="32"/>
          <w:rtl/>
        </w:rPr>
        <w:t>،</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وينوطون</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بها</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المسامير</w:t>
      </w:r>
      <w:r w:rsidRPr="00897AA9">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والخرق،</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فهي</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ذات</w:t>
      </w:r>
      <w:r w:rsidRPr="00897AA9">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أنواط،</w:t>
      </w:r>
      <w:r w:rsidRPr="00897AA9">
        <w:rPr>
          <w:rFonts w:ascii="Traditional Arabic" w:hAnsi="Traditional Arabic" w:cs="Traditional Arabic"/>
          <w:sz w:val="32"/>
          <w:szCs w:val="32"/>
          <w:rtl/>
        </w:rPr>
        <w:t xml:space="preserve"> </w:t>
      </w:r>
      <w:r w:rsidRPr="00897AA9">
        <w:rPr>
          <w:rFonts w:ascii="Traditional Arabic" w:hAnsi="Traditional Arabic" w:cs="Traditional Arabic" w:hint="cs"/>
          <w:sz w:val="32"/>
          <w:szCs w:val="32"/>
          <w:rtl/>
        </w:rPr>
        <w:t>فاقطعوها</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1"/>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897AA9" w:rsidRDefault="00897AA9" w:rsidP="00897AA9">
      <w:pPr>
        <w:spacing w:line="240" w:lineRule="auto"/>
        <w:jc w:val="both"/>
        <w:rPr>
          <w:rFonts w:ascii="Traditional Arabic" w:hAnsi="Traditional Arabic" w:cs="Traditional Arabic"/>
          <w:sz w:val="32"/>
          <w:szCs w:val="32"/>
          <w:rtl/>
        </w:rPr>
      </w:pPr>
    </w:p>
    <w:p w:rsidR="00A661ED" w:rsidRDefault="00A661ED" w:rsidP="004D27F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قوام السنة الأصبهاني الشافعي (</w:t>
      </w:r>
      <w:r w:rsidR="000238B9">
        <w:rPr>
          <w:rFonts w:ascii="Traditional Arabic" w:hAnsi="Traditional Arabic" w:cs="Traditional Arabic" w:hint="cs"/>
          <w:sz w:val="32"/>
          <w:szCs w:val="32"/>
          <w:rtl/>
        </w:rPr>
        <w:t>المتوفى:</w:t>
      </w:r>
      <w:r w:rsidR="004D27F0">
        <w:rPr>
          <w:rFonts w:ascii="Traditional Arabic" w:hAnsi="Traditional Arabic" w:cs="Traditional Arabic" w:hint="cs"/>
          <w:sz w:val="32"/>
          <w:szCs w:val="32"/>
          <w:rtl/>
        </w:rPr>
        <w:t xml:space="preserve"> 535)</w:t>
      </w:r>
      <w:r w:rsidRPr="00F85936">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F85936">
        <w:rPr>
          <w:rFonts w:ascii="Traditional Arabic" w:hAnsi="Traditional Arabic" w:cs="Traditional Arabic" w:hint="cs"/>
          <w:sz w:val="32"/>
          <w:szCs w:val="32"/>
          <w:rtl/>
        </w:rPr>
        <w:t>ومن</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أسمائه</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الوهاب</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يهب</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العافية،</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ولا</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يقدر</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المخلوق</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أن</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يهبها</w:t>
      </w:r>
      <w:r>
        <w:rPr>
          <w:rFonts w:ascii="Traditional Arabic" w:hAnsi="Traditional Arabic" w:cs="Traditional Arabic" w:hint="cs"/>
          <w:sz w:val="32"/>
          <w:szCs w:val="32"/>
          <w:rtl/>
        </w:rPr>
        <w:t>.</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ويهب</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القوة</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ولا</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يقدر</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المخلوق</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أن</w:t>
      </w:r>
      <w:r w:rsidRPr="00F85936">
        <w:rPr>
          <w:rFonts w:ascii="Traditional Arabic" w:hAnsi="Traditional Arabic" w:cs="Traditional Arabic"/>
          <w:sz w:val="32"/>
          <w:szCs w:val="32"/>
          <w:rtl/>
        </w:rPr>
        <w:t xml:space="preserve"> </w:t>
      </w:r>
      <w:r w:rsidRPr="00F85936">
        <w:rPr>
          <w:rFonts w:ascii="Traditional Arabic" w:hAnsi="Traditional Arabic" w:cs="Traditional Arabic" w:hint="cs"/>
          <w:sz w:val="32"/>
          <w:szCs w:val="32"/>
          <w:rtl/>
        </w:rPr>
        <w:t>يهبها،</w:t>
      </w:r>
      <w:r w:rsidRPr="00F85936">
        <w:rPr>
          <w:rFonts w:ascii="Traditional Arabic" w:hAnsi="Traditional Arabic" w:cs="Traditional Arabic"/>
          <w:sz w:val="32"/>
          <w:szCs w:val="32"/>
          <w:rtl/>
        </w:rPr>
        <w:t xml:space="preserve"> </w:t>
      </w:r>
      <w:r w:rsidRPr="00372225">
        <w:rPr>
          <w:rFonts w:ascii="Traditional Arabic" w:hAnsi="Traditional Arabic" w:cs="Traditional Arabic" w:hint="cs"/>
          <w:b/>
          <w:bCs/>
          <w:sz w:val="32"/>
          <w:szCs w:val="32"/>
          <w:rtl/>
        </w:rPr>
        <w:t>تقول</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يا</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رب</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هب</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لي</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العافية</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ولا</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تسأل</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مخلوقا</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ذلك،</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وإن</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سألته</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لم</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يقدر</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عليه،</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وتقول</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عند</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ضعفك</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يا</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رب</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هب</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لي</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قوة،</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والمخلوق</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لا</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يقدر</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على</w:t>
      </w:r>
      <w:r w:rsidRPr="00372225">
        <w:rPr>
          <w:rFonts w:ascii="Traditional Arabic" w:hAnsi="Traditional Arabic" w:cs="Traditional Arabic"/>
          <w:b/>
          <w:bCs/>
          <w:sz w:val="32"/>
          <w:szCs w:val="32"/>
          <w:rtl/>
        </w:rPr>
        <w:t xml:space="preserve"> </w:t>
      </w:r>
      <w:r w:rsidRPr="00372225">
        <w:rPr>
          <w:rFonts w:ascii="Traditional Arabic" w:hAnsi="Traditional Arabic" w:cs="Traditional Arabic" w:hint="cs"/>
          <w:b/>
          <w:bCs/>
          <w:sz w:val="32"/>
          <w:szCs w:val="32"/>
          <w:rtl/>
        </w:rPr>
        <w:t>ذلك</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2"/>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CD55ED" w:rsidRDefault="00A661ED" w:rsidP="004D27F0">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Pr="00CD55ED">
        <w:rPr>
          <w:rFonts w:ascii="Traditional Arabic" w:eastAsia="Times New Roman" w:hAnsi="Traditional Arabic" w:cs="Traditional Arabic" w:hint="cs"/>
          <w:color w:val="000000"/>
          <w:sz w:val="32"/>
          <w:szCs w:val="32"/>
          <w:rtl/>
          <w:lang w:eastAsia="ar-SA" w:bidi="ar-AE"/>
        </w:rPr>
        <w:t>وقال الإمام أبو عبد الله المازري المالكي (</w:t>
      </w:r>
      <w:r w:rsidR="000238B9">
        <w:rPr>
          <w:rFonts w:ascii="Traditional Arabic" w:eastAsia="Times New Roman" w:hAnsi="Traditional Arabic" w:cs="Traditional Arabic" w:hint="cs"/>
          <w:color w:val="000000"/>
          <w:sz w:val="32"/>
          <w:szCs w:val="32"/>
          <w:rtl/>
          <w:lang w:eastAsia="ar-SA" w:bidi="ar-AE"/>
        </w:rPr>
        <w:t>المتوفى:</w:t>
      </w:r>
      <w:r w:rsidR="004D27F0">
        <w:rPr>
          <w:rFonts w:ascii="Traditional Arabic" w:eastAsia="Times New Roman" w:hAnsi="Traditional Arabic" w:cs="Traditional Arabic" w:hint="cs"/>
          <w:color w:val="000000"/>
          <w:sz w:val="32"/>
          <w:szCs w:val="32"/>
          <w:rtl/>
          <w:lang w:eastAsia="ar-SA" w:bidi="ar-AE"/>
        </w:rPr>
        <w:t>536)</w:t>
      </w:r>
      <w:r w:rsidRPr="00CD55ED">
        <w:rPr>
          <w:rFonts w:ascii="Traditional Arabic" w:eastAsia="Times New Roman" w:hAnsi="Traditional Arabic" w:cs="Traditional Arabic" w:hint="cs"/>
          <w:color w:val="000000"/>
          <w:sz w:val="32"/>
          <w:szCs w:val="32"/>
          <w:rtl/>
          <w:lang w:eastAsia="ar-SA" w:bidi="ar-AE"/>
        </w:rPr>
        <w:t xml:space="preserve">: </w:t>
      </w:r>
      <w:r w:rsidRPr="00CF495F">
        <w:rPr>
          <w:rFonts w:ascii="Traditional Arabic" w:eastAsia="Times New Roman" w:hAnsi="Traditional Arabic" w:cs="Traditional Arabic" w:hint="cs"/>
          <w:b/>
          <w:bCs/>
          <w:color w:val="000000"/>
          <w:sz w:val="32"/>
          <w:szCs w:val="32"/>
          <w:rtl/>
          <w:lang w:eastAsia="ar-SA" w:bidi="ar-AE"/>
        </w:rPr>
        <w:t>"من علامات الموحدين التوجه إلى السماء عند الدعاء وطلب الحوائج؛</w:t>
      </w:r>
      <w:r w:rsidRPr="00CD55ED">
        <w:rPr>
          <w:rFonts w:ascii="Traditional Arabic" w:eastAsia="Times New Roman" w:hAnsi="Traditional Arabic" w:cs="Traditional Arabic" w:hint="cs"/>
          <w:color w:val="000000"/>
          <w:sz w:val="32"/>
          <w:szCs w:val="32"/>
          <w:rtl/>
          <w:lang w:eastAsia="ar-SA" w:bidi="ar-AE"/>
        </w:rPr>
        <w:t xml:space="preserve"> لأنّ العرب التي تعبد الأصنام تطلب حوائجها من الأصنام، والعجم من النيران"</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3"/>
      </w:r>
      <w:r w:rsidR="00526CBF" w:rsidRPr="00996C2D">
        <w:rPr>
          <w:rFonts w:ascii="Traditional Arabic" w:eastAsia="Times New Roman" w:hAnsi="Traditional Arabic" w:cs="Traditional Arabic" w:hint="cs"/>
          <w:sz w:val="36"/>
          <w:szCs w:val="36"/>
          <w:vertAlign w:val="superscript"/>
          <w:rtl/>
          <w:lang w:eastAsia="ar-SA"/>
        </w:rPr>
        <w:t>)</w:t>
      </w:r>
      <w:r w:rsidRPr="00CD55ED">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4D27F0">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أبو الفتح الشهرستاني الشافعي (</w:t>
      </w:r>
      <w:r w:rsidR="000238B9">
        <w:rPr>
          <w:rFonts w:ascii="Traditional Arabic" w:eastAsia="Times New Roman" w:hAnsi="Traditional Arabic" w:cs="Traditional Arabic" w:hint="cs"/>
          <w:color w:val="000000"/>
          <w:sz w:val="32"/>
          <w:szCs w:val="32"/>
          <w:rtl/>
          <w:lang w:eastAsia="ar-SA" w:bidi="ar-AE"/>
        </w:rPr>
        <w:t>المتوفى:</w:t>
      </w:r>
      <w:r w:rsidR="004D27F0">
        <w:rPr>
          <w:rFonts w:ascii="Traditional Arabic" w:eastAsia="Times New Roman" w:hAnsi="Traditional Arabic" w:cs="Traditional Arabic" w:hint="cs"/>
          <w:color w:val="000000"/>
          <w:sz w:val="32"/>
          <w:szCs w:val="32"/>
          <w:rtl/>
          <w:lang w:eastAsia="ar-SA" w:bidi="ar-AE"/>
        </w:rPr>
        <w:t xml:space="preserve"> 548)</w:t>
      </w:r>
      <w:r w:rsidRPr="002D4E52">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وبالجملة</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وضع</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الأصنام</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حيث</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ما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قدروه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إنما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هو</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على</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معبود</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غائب</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حتى</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يكون</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الصنم</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المعمول</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على</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صورته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وشكله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وهيأته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نائبا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منابه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وقائما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مقامه،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وإلا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فنعلم</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قطعا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أن</w:t>
      </w:r>
      <w:r>
        <w:rPr>
          <w:rFonts w:ascii="Traditional Arabic" w:eastAsia="Times New Roman" w:hAnsi="Traditional Arabic" w:cs="Traditional Arabic" w:hint="cs"/>
          <w:color w:val="000000"/>
          <w:sz w:val="32"/>
          <w:szCs w:val="32"/>
          <w:rtl/>
          <w:lang w:eastAsia="ar-SA" w:bidi="ar-AE"/>
        </w:rPr>
        <w:t>ّ</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عاقلا</w:t>
      </w:r>
      <w:r w:rsidR="00CF495F">
        <w:rPr>
          <w:rFonts w:ascii="Traditional Arabic" w:eastAsia="Times New Roman" w:hAnsi="Traditional Arabic" w:cs="Traditional Arabic" w:hint="cs"/>
          <w:color w:val="000000"/>
          <w:sz w:val="32"/>
          <w:szCs w:val="32"/>
          <w:rtl/>
          <w:lang w:eastAsia="ar-SA" w:bidi="ar-AE"/>
        </w:rPr>
        <w:t>ً</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م</w:t>
      </w:r>
      <w:r w:rsidR="00CF495F">
        <w:rPr>
          <w:rFonts w:ascii="Traditional Arabic" w:eastAsia="Times New Roman" w:hAnsi="Traditional Arabic" w:cs="Traditional Arabic" w:hint="cs"/>
          <w:color w:val="000000"/>
          <w:sz w:val="32"/>
          <w:szCs w:val="32"/>
          <w:rtl/>
          <w:lang w:eastAsia="ar-SA" w:bidi="ar-AE"/>
        </w:rPr>
        <w:t>ّ</w:t>
      </w:r>
      <w:r w:rsidRPr="002D4E52">
        <w:rPr>
          <w:rFonts w:ascii="Traditional Arabic" w:eastAsia="Times New Roman" w:hAnsi="Traditional Arabic" w:cs="Traditional Arabic" w:hint="cs"/>
          <w:color w:val="000000"/>
          <w:sz w:val="32"/>
          <w:szCs w:val="32"/>
          <w:rtl/>
          <w:lang w:eastAsia="ar-SA" w:bidi="ar-AE"/>
        </w:rPr>
        <w:t>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لا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ي</w:t>
      </w:r>
      <w:r w:rsidR="00CF495F">
        <w:rPr>
          <w:rFonts w:ascii="Traditional Arabic" w:eastAsia="Times New Roman" w:hAnsi="Traditional Arabic" w:cs="Traditional Arabic" w:hint="cs"/>
          <w:color w:val="000000"/>
          <w:sz w:val="32"/>
          <w:szCs w:val="32"/>
          <w:rtl/>
          <w:lang w:eastAsia="ar-SA" w:bidi="ar-AE"/>
        </w:rPr>
        <w:t>َ</w:t>
      </w:r>
      <w:r w:rsidRPr="002D4E52">
        <w:rPr>
          <w:rFonts w:ascii="Traditional Arabic" w:eastAsia="Times New Roman" w:hAnsi="Traditional Arabic" w:cs="Traditional Arabic" w:hint="cs"/>
          <w:color w:val="000000"/>
          <w:sz w:val="32"/>
          <w:szCs w:val="32"/>
          <w:rtl/>
          <w:lang w:eastAsia="ar-SA" w:bidi="ar-AE"/>
        </w:rPr>
        <w:t>نحت</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جسم</w:t>
      </w:r>
      <w:r w:rsidR="00CF495F">
        <w:rPr>
          <w:rFonts w:ascii="Traditional Arabic" w:eastAsia="Times New Roman" w:hAnsi="Traditional Arabic" w:cs="Traditional Arabic" w:hint="cs"/>
          <w:color w:val="000000"/>
          <w:sz w:val="32"/>
          <w:szCs w:val="32"/>
          <w:rtl/>
          <w:lang w:eastAsia="ar-SA" w:bidi="ar-AE"/>
        </w:rPr>
        <w:t>ً</w:t>
      </w:r>
      <w:r w:rsidRPr="002D4E52">
        <w:rPr>
          <w:rFonts w:ascii="Traditional Arabic" w:eastAsia="Times New Roman" w:hAnsi="Traditional Arabic" w:cs="Traditional Arabic" w:hint="cs"/>
          <w:color w:val="000000"/>
          <w:sz w:val="32"/>
          <w:szCs w:val="32"/>
          <w:rtl/>
          <w:lang w:eastAsia="ar-SA" w:bidi="ar-AE"/>
        </w:rPr>
        <w:t>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بيده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ويصوره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صورة</w:t>
      </w:r>
      <w:r>
        <w:rPr>
          <w:rFonts w:ascii="Traditional Arabic" w:eastAsia="Times New Roman" w:hAnsi="Traditional Arabic" w:cs="Traditional Arabic" w:hint="cs"/>
          <w:color w:val="000000"/>
          <w:sz w:val="32"/>
          <w:szCs w:val="32"/>
          <w:rtl/>
          <w:lang w:eastAsia="ar-SA" w:bidi="ar-AE"/>
        </w:rPr>
        <w:t>،</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ثم</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يعتقد</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أنه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إلهه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وخالقه،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وإله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الكل</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وخالق</w:t>
      </w:r>
      <w:r w:rsidRPr="002D4E52">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الكل؛</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إذ</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كان</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وجوده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مسبوقا</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بوجود</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صانعه،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وشكله</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يحدث</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بصنعة</w:t>
      </w:r>
      <w:r w:rsidRPr="002D4E52">
        <w:rPr>
          <w:rFonts w:ascii="Traditional Arabic" w:eastAsia="Times New Roman" w:hAnsi="Traditional Arabic" w:cs="Traditional Arabic"/>
          <w:color w:val="000000"/>
          <w:sz w:val="32"/>
          <w:szCs w:val="32"/>
          <w:rtl/>
          <w:lang w:eastAsia="ar-SA" w:bidi="ar-AE"/>
        </w:rPr>
        <w:t xml:space="preserve"> </w:t>
      </w:r>
      <w:r w:rsidRPr="002D4E52">
        <w:rPr>
          <w:rFonts w:ascii="Traditional Arabic" w:eastAsia="Times New Roman" w:hAnsi="Traditional Arabic" w:cs="Traditional Arabic" w:hint="cs"/>
          <w:color w:val="000000"/>
          <w:sz w:val="32"/>
          <w:szCs w:val="32"/>
          <w:rtl/>
          <w:lang w:eastAsia="ar-SA" w:bidi="ar-AE"/>
        </w:rPr>
        <w:t>ناحته</w:t>
      </w:r>
      <w:r w:rsidRPr="002D4E52">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AB2F35">
        <w:rPr>
          <w:rFonts w:ascii="Traditional Arabic" w:eastAsia="Times New Roman" w:hAnsi="Traditional Arabic" w:cs="Traditional Arabic" w:hint="cs"/>
          <w:b/>
          <w:bCs/>
          <w:color w:val="000000"/>
          <w:sz w:val="32"/>
          <w:szCs w:val="32"/>
          <w:rtl/>
          <w:lang w:eastAsia="ar-SA" w:bidi="ar-AE"/>
        </w:rPr>
        <w:t>لكن</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القوم</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لما</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عكفوا</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على</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التوجه</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إليها،</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كان</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عكوفهم</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ذلك</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عبادة،</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وطلبهم</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الحوائج</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منها</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إثبات</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إلهية</w:t>
      </w:r>
      <w:r w:rsidRPr="00AB2F35">
        <w:rPr>
          <w:rFonts w:ascii="Traditional Arabic" w:eastAsia="Times New Roman" w:hAnsi="Traditional Arabic" w:cs="Traditional Arabic"/>
          <w:b/>
          <w:bCs/>
          <w:color w:val="000000"/>
          <w:sz w:val="32"/>
          <w:szCs w:val="32"/>
          <w:rtl/>
          <w:lang w:eastAsia="ar-SA" w:bidi="ar-AE"/>
        </w:rPr>
        <w:t xml:space="preserve"> </w:t>
      </w:r>
      <w:r w:rsidRPr="00AB2F35">
        <w:rPr>
          <w:rFonts w:ascii="Traditional Arabic" w:eastAsia="Times New Roman" w:hAnsi="Traditional Arabic" w:cs="Traditional Arabic" w:hint="cs"/>
          <w:b/>
          <w:bCs/>
          <w:color w:val="000000"/>
          <w:sz w:val="32"/>
          <w:szCs w:val="32"/>
          <w:rtl/>
          <w:lang w:eastAsia="ar-SA" w:bidi="ar-AE"/>
        </w:rPr>
        <w:t>لها</w:t>
      </w:r>
      <w:r w:rsidRPr="00AB2F35">
        <w:rPr>
          <w:rFonts w:ascii="Traditional Arabic" w:eastAsia="Times New Roman" w:hAnsi="Traditional Arabic" w:cs="Traditional Arabic"/>
          <w:b/>
          <w:bCs/>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وعن</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هذا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كانوا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يقولون</w:t>
      </w:r>
      <w:r w:rsidRPr="005950EA">
        <w:rPr>
          <w:rFonts w:ascii="Traditional Arabic" w:eastAsia="Times New Roman" w:hAnsi="Traditional Arabic" w:cs="Traditional Arabic"/>
          <w:color w:val="000000"/>
          <w:sz w:val="32"/>
          <w:szCs w:val="32"/>
          <w:rtl/>
          <w:lang w:eastAsia="ar-SA" w:bidi="ar-AE"/>
        </w:rPr>
        <w:t>: {</w:t>
      </w:r>
      <w:r w:rsidRPr="005950EA">
        <w:rPr>
          <w:rFonts w:ascii="Traditional Arabic" w:eastAsia="Times New Roman" w:hAnsi="Traditional Arabic" w:cs="Traditional Arabic" w:hint="cs"/>
          <w:color w:val="000000"/>
          <w:sz w:val="32"/>
          <w:szCs w:val="32"/>
          <w:rtl/>
          <w:lang w:eastAsia="ar-SA" w:bidi="ar-AE"/>
        </w:rPr>
        <w:t>مَا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نَعْبُدُهُمْ</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إِلَّا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لِيُقَرِّبُونَا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إِلَى اللَّهِ</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زُلْفَى</w:t>
      </w:r>
      <w:r w:rsidRPr="005950EA">
        <w:rPr>
          <w:rFonts w:ascii="Traditional Arabic" w:eastAsia="Times New Roman" w:hAnsi="Traditional Arabic" w:cs="Traditional Arabic"/>
          <w:color w:val="000000"/>
          <w:sz w:val="32"/>
          <w:szCs w:val="32"/>
          <w:rtl/>
          <w:lang w:eastAsia="ar-SA" w:bidi="ar-AE"/>
        </w:rPr>
        <w:t>}</w:t>
      </w:r>
      <w:r w:rsidRPr="005950EA">
        <w:rPr>
          <w:rFonts w:ascii="Traditional Arabic" w:eastAsia="Times New Roman" w:hAnsi="Traditional Arabic" w:cs="Traditional Arabic" w:hint="cs"/>
          <w:color w:val="000000"/>
          <w:sz w:val="32"/>
          <w:szCs w:val="32"/>
          <w:rtl/>
          <w:lang w:eastAsia="ar-SA" w:bidi="ar-AE"/>
        </w:rPr>
        <w:t>،</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فلو</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كانوا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مقتصرين</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على</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صورها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في</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اعتقاد</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الربوبية</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والإلهية</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لما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تعدوا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عنها</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إلى</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رب</w:t>
      </w:r>
      <w:r w:rsidRPr="005950EA">
        <w:rPr>
          <w:rFonts w:ascii="Traditional Arabic" w:eastAsia="Times New Roman" w:hAnsi="Traditional Arabic" w:cs="Traditional Arabic"/>
          <w:color w:val="000000"/>
          <w:sz w:val="32"/>
          <w:szCs w:val="32"/>
          <w:rtl/>
          <w:lang w:eastAsia="ar-SA" w:bidi="ar-AE"/>
        </w:rPr>
        <w:t xml:space="preserve"> </w:t>
      </w:r>
      <w:r w:rsidRPr="005950EA">
        <w:rPr>
          <w:rFonts w:ascii="Traditional Arabic" w:eastAsia="Times New Roman" w:hAnsi="Traditional Arabic" w:cs="Traditional Arabic" w:hint="cs"/>
          <w:color w:val="000000"/>
          <w:sz w:val="32"/>
          <w:szCs w:val="32"/>
          <w:rtl/>
          <w:lang w:eastAsia="ar-SA" w:bidi="ar-AE"/>
        </w:rPr>
        <w:t>الأرباب</w:t>
      </w:r>
      <w:r w:rsidRPr="00AB2F35">
        <w:rPr>
          <w:rFonts w:ascii="Traditional Arabic" w:eastAsia="Times New Roman" w:hAnsi="Traditional Arabic" w:cs="Traditional Arabic" w:hint="cs"/>
          <w:b/>
          <w:b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4"/>
      </w:r>
      <w:r w:rsidR="00526CBF" w:rsidRPr="00996C2D">
        <w:rPr>
          <w:rFonts w:ascii="Traditional Arabic" w:eastAsia="Times New Roman" w:hAnsi="Traditional Arabic" w:cs="Traditional Arabic" w:hint="cs"/>
          <w:sz w:val="36"/>
          <w:szCs w:val="36"/>
          <w:vertAlign w:val="superscript"/>
          <w:rtl/>
          <w:lang w:eastAsia="ar-SA"/>
        </w:rPr>
        <w:t>)</w:t>
      </w:r>
      <w:r w:rsidRPr="00AB2F35">
        <w:rPr>
          <w:rFonts w:ascii="Traditional Arabic" w:eastAsia="Times New Roman" w:hAnsi="Traditional Arabic" w:cs="Traditional Arabic"/>
          <w:b/>
          <w:bCs/>
          <w:color w:val="000000"/>
          <w:sz w:val="32"/>
          <w:szCs w:val="32"/>
          <w:rtl/>
          <w:lang w:eastAsia="ar-SA" w:bidi="ar-AE"/>
        </w:rPr>
        <w:t>.</w:t>
      </w:r>
    </w:p>
    <w:p w:rsidR="00A661ED" w:rsidRDefault="00A661ED" w:rsidP="00A661ED">
      <w:pPr>
        <w:spacing w:line="240" w:lineRule="auto"/>
        <w:jc w:val="both"/>
        <w:rPr>
          <w:rFonts w:ascii="Traditional Arabic" w:hAnsi="Traditional Arabic" w:cs="Traditional Arabic"/>
          <w:sz w:val="32"/>
          <w:szCs w:val="32"/>
          <w:rtl/>
          <w:lang w:bidi="ar-AE"/>
        </w:rPr>
      </w:pPr>
    </w:p>
    <w:p w:rsidR="00CA785D" w:rsidRDefault="00A661ED" w:rsidP="004D27F0">
      <w:pPr>
        <w:spacing w:after="0" w:line="240" w:lineRule="auto"/>
        <w:jc w:val="both"/>
        <w:rPr>
          <w:rFonts w:ascii="Traditional Arabic" w:eastAsia="Times New Roman" w:hAnsi="Traditional Arabic" w:cs="Traditional Arabic"/>
          <w:color w:val="000000"/>
          <w:sz w:val="32"/>
          <w:szCs w:val="32"/>
          <w:rtl/>
          <w:lang w:eastAsia="ar-SA" w:bidi="ar-AE"/>
        </w:rPr>
      </w:pPr>
      <w:r w:rsidRPr="00CA785D">
        <w:rPr>
          <w:rFonts w:ascii="Traditional Arabic" w:eastAsia="Times New Roman" w:hAnsi="Traditional Arabic" w:cs="Traditional Arabic" w:hint="cs"/>
          <w:b/>
          <w:bCs/>
          <w:color w:val="000000"/>
          <w:sz w:val="32"/>
          <w:szCs w:val="32"/>
          <w:rtl/>
          <w:lang w:eastAsia="ar-SA" w:bidi="ar-AE"/>
        </w:rPr>
        <w:t>- وقال</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 xml:space="preserve">الشيخ </w:t>
      </w:r>
      <w:r w:rsidR="00CA785D">
        <w:rPr>
          <w:rFonts w:ascii="Traditional Arabic" w:eastAsia="Times New Roman" w:hAnsi="Traditional Arabic" w:cs="Traditional Arabic" w:hint="cs"/>
          <w:b/>
          <w:bCs/>
          <w:color w:val="000000"/>
          <w:sz w:val="32"/>
          <w:szCs w:val="32"/>
          <w:rtl/>
          <w:lang w:eastAsia="ar-SA" w:bidi="ar-AE"/>
        </w:rPr>
        <w:t xml:space="preserve">العارف </w:t>
      </w:r>
      <w:r w:rsidRPr="00CA785D">
        <w:rPr>
          <w:rFonts w:ascii="Traditional Arabic" w:eastAsia="Times New Roman" w:hAnsi="Traditional Arabic" w:cs="Traditional Arabic" w:hint="cs"/>
          <w:b/>
          <w:bCs/>
          <w:color w:val="000000"/>
          <w:sz w:val="32"/>
          <w:szCs w:val="32"/>
          <w:rtl/>
          <w:lang w:eastAsia="ar-SA" w:bidi="ar-AE"/>
        </w:rPr>
        <w:t>عبد القادر الجي</w:t>
      </w:r>
      <w:r w:rsidR="00CA785D" w:rsidRPr="00CA785D">
        <w:rPr>
          <w:rFonts w:ascii="Traditional Arabic" w:eastAsia="Times New Roman" w:hAnsi="Traditional Arabic" w:cs="Traditional Arabic" w:hint="cs"/>
          <w:b/>
          <w:bCs/>
          <w:color w:val="000000"/>
          <w:sz w:val="32"/>
          <w:szCs w:val="32"/>
          <w:rtl/>
          <w:lang w:eastAsia="ar-SA" w:bidi="ar-AE"/>
        </w:rPr>
        <w:t>لاني (</w:t>
      </w:r>
      <w:r w:rsidR="000238B9">
        <w:rPr>
          <w:rFonts w:ascii="Traditional Arabic" w:eastAsia="Times New Roman" w:hAnsi="Traditional Arabic" w:cs="Traditional Arabic" w:hint="cs"/>
          <w:b/>
          <w:bCs/>
          <w:color w:val="000000"/>
          <w:sz w:val="32"/>
          <w:szCs w:val="32"/>
          <w:rtl/>
          <w:lang w:eastAsia="ar-SA" w:bidi="ar-AE"/>
        </w:rPr>
        <w:t>المتوفى:</w:t>
      </w:r>
      <w:r w:rsidR="00CA785D" w:rsidRPr="00CA785D">
        <w:rPr>
          <w:rFonts w:ascii="Traditional Arabic" w:eastAsia="Times New Roman" w:hAnsi="Traditional Arabic" w:cs="Traditional Arabic" w:hint="cs"/>
          <w:b/>
          <w:bCs/>
          <w:color w:val="000000"/>
          <w:sz w:val="32"/>
          <w:szCs w:val="32"/>
          <w:rtl/>
          <w:lang w:eastAsia="ar-SA" w:bidi="ar-AE"/>
        </w:rPr>
        <w:t>561)</w:t>
      </w:r>
      <w:r w:rsidRPr="00CA785D">
        <w:rPr>
          <w:rFonts w:ascii="Traditional Arabic" w:eastAsia="Times New Roman" w:hAnsi="Traditional Arabic" w:cs="Traditional Arabic" w:hint="cs"/>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لولده</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عند</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مرض</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موته</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"لا</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تخف</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أحداً</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ولا</w:t>
      </w:r>
      <w:r w:rsidR="00CA785D" w:rsidRPr="00CA785D">
        <w:rPr>
          <w:rFonts w:ascii="Traditional Arabic" w:eastAsia="Times New Roman" w:hAnsi="Traditional Arabic" w:cs="Traditional Arabic"/>
          <w:b/>
          <w:bCs/>
          <w:color w:val="000000"/>
          <w:sz w:val="32"/>
          <w:szCs w:val="32"/>
          <w:rtl/>
          <w:lang w:eastAsia="ar-SA" w:bidi="ar-AE"/>
        </w:rPr>
        <w:t xml:space="preserve"> </w:t>
      </w:r>
      <w:r w:rsidR="00CA785D" w:rsidRPr="00CA785D">
        <w:rPr>
          <w:rFonts w:ascii="Traditional Arabic" w:eastAsia="Times New Roman" w:hAnsi="Traditional Arabic" w:cs="Traditional Arabic" w:hint="cs"/>
          <w:b/>
          <w:bCs/>
          <w:color w:val="000000"/>
          <w:sz w:val="32"/>
          <w:szCs w:val="32"/>
          <w:rtl/>
          <w:lang w:eastAsia="ar-SA" w:bidi="ar-AE"/>
        </w:rPr>
        <w:t>ترجه</w:t>
      </w:r>
      <w:r w:rsidR="00CA785D" w:rsidRPr="00CA785D">
        <w:rPr>
          <w:rFonts w:ascii="Traditional Arabic" w:eastAsia="Times New Roman" w:hAnsi="Traditional Arabic" w:cs="Traditional Arabic"/>
          <w:b/>
          <w:bCs/>
          <w:color w:val="000000"/>
          <w:sz w:val="32"/>
          <w:szCs w:val="32"/>
          <w:rtl/>
          <w:lang w:eastAsia="ar-SA" w:bidi="ar-AE"/>
        </w:rPr>
        <w:t>,</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وأوكل</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الحوائج</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كلها</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إلى</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الله</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واطلبها</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منه</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ولا</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تثق</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بأحد</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سوى</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الله</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عز</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وجل</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ولا</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تعتمد</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إلا</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عليه</w:t>
      </w:r>
      <w:r w:rsidR="00CA785D" w:rsidRPr="006B343A">
        <w:rPr>
          <w:rFonts w:ascii="Traditional Arabic" w:eastAsia="Times New Roman" w:hAnsi="Traditional Arabic" w:cs="Traditional Arabic"/>
          <w:b/>
          <w:bCs/>
          <w:color w:val="000000"/>
          <w:sz w:val="32"/>
          <w:szCs w:val="32"/>
          <w:rtl/>
          <w:lang w:eastAsia="ar-SA" w:bidi="ar-AE"/>
        </w:rPr>
        <w:t xml:space="preserve"> </w:t>
      </w:r>
      <w:r w:rsidR="00CA785D" w:rsidRPr="006B343A">
        <w:rPr>
          <w:rFonts w:ascii="Traditional Arabic" w:eastAsia="Times New Roman" w:hAnsi="Traditional Arabic" w:cs="Traditional Arabic" w:hint="cs"/>
          <w:b/>
          <w:bCs/>
          <w:color w:val="000000"/>
          <w:sz w:val="32"/>
          <w:szCs w:val="32"/>
          <w:rtl/>
          <w:lang w:eastAsia="ar-SA" w:bidi="ar-AE"/>
        </w:rPr>
        <w:t>سبحانه</w:t>
      </w:r>
      <w:r w:rsidR="007525E4">
        <w:rPr>
          <w:rFonts w:ascii="Traditional Arabic" w:eastAsia="Times New Roman" w:hAnsi="Traditional Arabic" w:cs="Traditional Arabic" w:hint="cs"/>
          <w:b/>
          <w:bCs/>
          <w:color w:val="000000"/>
          <w:sz w:val="32"/>
          <w:szCs w:val="32"/>
          <w:rtl/>
          <w:lang w:eastAsia="ar-SA" w:bidi="ar-AE"/>
        </w:rPr>
        <w:t>. التوحيد التوحيد التوحيد</w:t>
      </w:r>
      <w:r w:rsidR="00CA785D" w:rsidRPr="007525E4">
        <w:rPr>
          <w:rFonts w:ascii="Traditional Arabic" w:eastAsia="Times New Roman" w:hAnsi="Traditional Arabic" w:cs="Traditional Arabic" w:hint="cs"/>
          <w:b/>
          <w:bCs/>
          <w:color w:val="000000"/>
          <w:sz w:val="32"/>
          <w:szCs w:val="32"/>
          <w:rtl/>
          <w:lang w:eastAsia="ar-SA" w:bidi="ar-AE"/>
        </w:rPr>
        <w:t>.</w:t>
      </w:r>
      <w:r w:rsidR="007525E4" w:rsidRPr="007525E4">
        <w:rPr>
          <w:rFonts w:ascii="Traditional Arabic" w:eastAsia="Times New Roman" w:hAnsi="Traditional Arabic" w:cs="Traditional Arabic" w:hint="cs"/>
          <w:b/>
          <w:bCs/>
          <w:color w:val="000000"/>
          <w:sz w:val="32"/>
          <w:szCs w:val="32"/>
          <w:rtl/>
          <w:lang w:eastAsia="ar-SA" w:bidi="ar-AE"/>
        </w:rPr>
        <w:t xml:space="preserve"> وجماع الكل التوحيد"</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5"/>
      </w:r>
      <w:r w:rsidR="00526CBF" w:rsidRPr="00996C2D">
        <w:rPr>
          <w:rFonts w:ascii="Traditional Arabic" w:eastAsia="Times New Roman" w:hAnsi="Traditional Arabic" w:cs="Traditional Arabic" w:hint="cs"/>
          <w:sz w:val="36"/>
          <w:szCs w:val="36"/>
          <w:vertAlign w:val="superscript"/>
          <w:rtl/>
          <w:lang w:eastAsia="ar-SA"/>
        </w:rPr>
        <w:t>)</w:t>
      </w:r>
      <w:r w:rsidR="007525E4" w:rsidRPr="007525E4">
        <w:rPr>
          <w:rFonts w:ascii="Traditional Arabic" w:eastAsia="Times New Roman" w:hAnsi="Traditional Arabic" w:cs="Traditional Arabic" w:hint="cs"/>
          <w:b/>
          <w:bCs/>
          <w:color w:val="000000"/>
          <w:sz w:val="32"/>
          <w:szCs w:val="32"/>
          <w:rtl/>
          <w:lang w:eastAsia="ar-SA" w:bidi="ar-AE"/>
        </w:rPr>
        <w:t>.</w:t>
      </w:r>
    </w:p>
    <w:p w:rsidR="00193172" w:rsidRDefault="00193172" w:rsidP="004D27F0">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502216" w:rsidRDefault="00CA785D" w:rsidP="004D27F0">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 xml:space="preserve">وقال أيضًا: </w:t>
      </w:r>
      <w:r w:rsidR="00A661ED">
        <w:rPr>
          <w:rFonts w:ascii="Traditional Arabic" w:eastAsia="Times New Roman" w:hAnsi="Traditional Arabic" w:cs="Traditional Arabic" w:hint="cs"/>
          <w:color w:val="000000"/>
          <w:sz w:val="32"/>
          <w:szCs w:val="32"/>
          <w:rtl/>
          <w:lang w:eastAsia="ar-SA" w:bidi="ar-AE"/>
        </w:rPr>
        <w:t>"ي</w:t>
      </w:r>
      <w:r w:rsidR="00A661ED" w:rsidRPr="00502216">
        <w:rPr>
          <w:rFonts w:ascii="Traditional Arabic" w:eastAsia="Times New Roman" w:hAnsi="Traditional Arabic" w:cs="Traditional Arabic" w:hint="cs"/>
          <w:color w:val="000000"/>
          <w:sz w:val="32"/>
          <w:szCs w:val="32"/>
          <w:rtl/>
          <w:lang w:eastAsia="ar-SA" w:bidi="ar-AE"/>
        </w:rPr>
        <w:t>ا</w:t>
      </w:r>
      <w:r w:rsidR="00A661ED" w:rsidRPr="00502216">
        <w:rPr>
          <w:rFonts w:ascii="Traditional Arabic" w:eastAsia="Times New Roman" w:hAnsi="Traditional Arabic" w:cs="Traditional Arabic"/>
          <w:color w:val="000000"/>
          <w:sz w:val="32"/>
          <w:szCs w:val="32"/>
          <w:rtl/>
          <w:lang w:eastAsia="ar-SA" w:bidi="ar-AE"/>
        </w:rPr>
        <w:t xml:space="preserve"> </w:t>
      </w:r>
      <w:r w:rsidR="00A661ED" w:rsidRPr="00502216">
        <w:rPr>
          <w:rFonts w:ascii="Traditional Arabic" w:eastAsia="Times New Roman" w:hAnsi="Traditional Arabic" w:cs="Traditional Arabic" w:hint="cs"/>
          <w:color w:val="000000"/>
          <w:sz w:val="32"/>
          <w:szCs w:val="32"/>
          <w:rtl/>
          <w:lang w:eastAsia="ar-SA" w:bidi="ar-AE"/>
        </w:rPr>
        <w:t>من</w:t>
      </w:r>
      <w:r w:rsidR="00A661ED" w:rsidRPr="00502216">
        <w:rPr>
          <w:rFonts w:ascii="Traditional Arabic" w:eastAsia="Times New Roman" w:hAnsi="Traditional Arabic" w:cs="Traditional Arabic"/>
          <w:color w:val="000000"/>
          <w:sz w:val="32"/>
          <w:szCs w:val="32"/>
          <w:rtl/>
          <w:lang w:eastAsia="ar-SA" w:bidi="ar-AE"/>
        </w:rPr>
        <w:t xml:space="preserve"> </w:t>
      </w:r>
      <w:r w:rsidR="00A661ED" w:rsidRPr="00502216">
        <w:rPr>
          <w:rFonts w:ascii="Traditional Arabic" w:eastAsia="Times New Roman" w:hAnsi="Traditional Arabic" w:cs="Traditional Arabic" w:hint="cs"/>
          <w:color w:val="000000"/>
          <w:sz w:val="32"/>
          <w:szCs w:val="32"/>
          <w:rtl/>
          <w:lang w:eastAsia="ar-SA" w:bidi="ar-AE"/>
        </w:rPr>
        <w:t>يشكو</w:t>
      </w:r>
      <w:r w:rsidR="00A661ED" w:rsidRPr="00502216">
        <w:rPr>
          <w:rFonts w:ascii="Traditional Arabic" w:eastAsia="Times New Roman" w:hAnsi="Traditional Arabic" w:cs="Traditional Arabic"/>
          <w:color w:val="000000"/>
          <w:sz w:val="32"/>
          <w:szCs w:val="32"/>
          <w:rtl/>
          <w:lang w:eastAsia="ar-SA" w:bidi="ar-AE"/>
        </w:rPr>
        <w:t xml:space="preserve"> </w:t>
      </w:r>
      <w:r w:rsidR="006B343A">
        <w:rPr>
          <w:rFonts w:ascii="Traditional Arabic" w:eastAsia="Times New Roman" w:hAnsi="Traditional Arabic" w:cs="Traditional Arabic" w:hint="cs"/>
          <w:color w:val="000000"/>
          <w:sz w:val="32"/>
          <w:szCs w:val="32"/>
          <w:rtl/>
          <w:lang w:eastAsia="ar-SA" w:bidi="ar-AE"/>
        </w:rPr>
        <w:t xml:space="preserve">إلى </w:t>
      </w:r>
      <w:r w:rsidR="00A661ED" w:rsidRPr="00502216">
        <w:rPr>
          <w:rFonts w:ascii="Traditional Arabic" w:eastAsia="Times New Roman" w:hAnsi="Traditional Arabic" w:cs="Traditional Arabic" w:hint="cs"/>
          <w:color w:val="000000"/>
          <w:sz w:val="32"/>
          <w:szCs w:val="32"/>
          <w:rtl/>
          <w:lang w:eastAsia="ar-SA" w:bidi="ar-AE"/>
        </w:rPr>
        <w:t>الخلق</w:t>
      </w:r>
      <w:r w:rsidR="00A661ED" w:rsidRPr="00502216">
        <w:rPr>
          <w:rFonts w:ascii="Traditional Arabic" w:eastAsia="Times New Roman" w:hAnsi="Traditional Arabic" w:cs="Traditional Arabic"/>
          <w:color w:val="000000"/>
          <w:sz w:val="32"/>
          <w:szCs w:val="32"/>
          <w:rtl/>
          <w:lang w:eastAsia="ar-SA" w:bidi="ar-AE"/>
        </w:rPr>
        <w:t xml:space="preserve"> </w:t>
      </w:r>
      <w:r w:rsidR="00A661ED" w:rsidRPr="00502216">
        <w:rPr>
          <w:rFonts w:ascii="Traditional Arabic" w:eastAsia="Times New Roman" w:hAnsi="Traditional Arabic" w:cs="Traditional Arabic" w:hint="cs"/>
          <w:color w:val="000000"/>
          <w:sz w:val="32"/>
          <w:szCs w:val="32"/>
          <w:rtl/>
          <w:lang w:eastAsia="ar-SA" w:bidi="ar-AE"/>
        </w:rPr>
        <w:t>مصائبه</w:t>
      </w:r>
      <w:r w:rsidR="00A661ED">
        <w:rPr>
          <w:rFonts w:ascii="Traditional Arabic" w:eastAsia="Times New Roman" w:hAnsi="Traditional Arabic" w:cs="Traditional Arabic" w:hint="cs"/>
          <w:color w:val="000000"/>
          <w:sz w:val="32"/>
          <w:szCs w:val="32"/>
          <w:rtl/>
          <w:lang w:eastAsia="ar-SA" w:bidi="ar-AE"/>
        </w:rPr>
        <w:t>،</w:t>
      </w:r>
      <w:r w:rsidR="00A661ED" w:rsidRPr="00502216">
        <w:rPr>
          <w:rFonts w:ascii="Traditional Arabic" w:eastAsia="Times New Roman" w:hAnsi="Traditional Arabic" w:cs="Traditional Arabic"/>
          <w:color w:val="000000"/>
          <w:sz w:val="32"/>
          <w:szCs w:val="32"/>
          <w:rtl/>
          <w:lang w:eastAsia="ar-SA" w:bidi="ar-AE"/>
        </w:rPr>
        <w:t xml:space="preserve"> </w:t>
      </w:r>
      <w:r w:rsidR="00A661ED">
        <w:rPr>
          <w:rFonts w:ascii="Traditional Arabic" w:eastAsia="Times New Roman" w:hAnsi="Traditional Arabic" w:cs="Traditional Arabic" w:hint="cs"/>
          <w:color w:val="000000"/>
          <w:sz w:val="32"/>
          <w:szCs w:val="32"/>
          <w:rtl/>
          <w:lang w:eastAsia="ar-SA" w:bidi="ar-AE"/>
        </w:rPr>
        <w:t>إ</w:t>
      </w:r>
      <w:r w:rsidR="00A661ED" w:rsidRPr="00502216">
        <w:rPr>
          <w:rFonts w:ascii="Traditional Arabic" w:eastAsia="Times New Roman" w:hAnsi="Traditional Arabic" w:cs="Traditional Arabic" w:hint="cs"/>
          <w:color w:val="000000"/>
          <w:sz w:val="32"/>
          <w:szCs w:val="32"/>
          <w:rtl/>
          <w:lang w:eastAsia="ar-SA" w:bidi="ar-AE"/>
        </w:rPr>
        <w:t>يش</w:t>
      </w:r>
      <w:r w:rsidR="00A661ED" w:rsidRPr="00502216">
        <w:rPr>
          <w:rFonts w:ascii="Traditional Arabic" w:eastAsia="Times New Roman" w:hAnsi="Traditional Arabic" w:cs="Traditional Arabic"/>
          <w:color w:val="000000"/>
          <w:sz w:val="32"/>
          <w:szCs w:val="32"/>
          <w:rtl/>
          <w:lang w:eastAsia="ar-SA" w:bidi="ar-AE"/>
        </w:rPr>
        <w:t xml:space="preserve"> </w:t>
      </w:r>
      <w:r w:rsidR="00A661ED" w:rsidRPr="00502216">
        <w:rPr>
          <w:rFonts w:ascii="Traditional Arabic" w:eastAsia="Times New Roman" w:hAnsi="Traditional Arabic" w:cs="Traditional Arabic" w:hint="cs"/>
          <w:color w:val="000000"/>
          <w:sz w:val="32"/>
          <w:szCs w:val="32"/>
          <w:rtl/>
          <w:lang w:eastAsia="ar-SA" w:bidi="ar-AE"/>
        </w:rPr>
        <w:t>ينفعك</w:t>
      </w:r>
      <w:r w:rsidR="00A661ED" w:rsidRPr="00502216">
        <w:rPr>
          <w:rFonts w:ascii="Traditional Arabic" w:eastAsia="Times New Roman" w:hAnsi="Traditional Arabic" w:cs="Traditional Arabic"/>
          <w:color w:val="000000"/>
          <w:sz w:val="32"/>
          <w:szCs w:val="32"/>
          <w:rtl/>
          <w:lang w:eastAsia="ar-SA" w:bidi="ar-AE"/>
        </w:rPr>
        <w:t xml:space="preserve"> </w:t>
      </w:r>
      <w:r w:rsidR="00A661ED" w:rsidRPr="00502216">
        <w:rPr>
          <w:rFonts w:ascii="Traditional Arabic" w:eastAsia="Times New Roman" w:hAnsi="Traditional Arabic" w:cs="Traditional Arabic" w:hint="cs"/>
          <w:color w:val="000000"/>
          <w:sz w:val="32"/>
          <w:szCs w:val="32"/>
          <w:rtl/>
          <w:lang w:eastAsia="ar-SA" w:bidi="ar-AE"/>
        </w:rPr>
        <w:t>شكواك</w:t>
      </w:r>
      <w:r w:rsidR="00A661ED" w:rsidRPr="00502216">
        <w:rPr>
          <w:rFonts w:ascii="Traditional Arabic" w:eastAsia="Times New Roman" w:hAnsi="Traditional Arabic" w:cs="Traditional Arabic"/>
          <w:color w:val="000000"/>
          <w:sz w:val="32"/>
          <w:szCs w:val="32"/>
          <w:rtl/>
          <w:lang w:eastAsia="ar-SA" w:bidi="ar-AE"/>
        </w:rPr>
        <w:t xml:space="preserve"> </w:t>
      </w:r>
      <w:r w:rsidR="00A661ED" w:rsidRPr="00502216">
        <w:rPr>
          <w:rFonts w:ascii="Traditional Arabic" w:eastAsia="Times New Roman" w:hAnsi="Traditional Arabic" w:cs="Traditional Arabic" w:hint="cs"/>
          <w:color w:val="000000"/>
          <w:sz w:val="32"/>
          <w:szCs w:val="32"/>
          <w:rtl/>
          <w:lang w:eastAsia="ar-SA" w:bidi="ar-AE"/>
        </w:rPr>
        <w:t>إلى</w:t>
      </w:r>
      <w:r w:rsidR="00A661ED" w:rsidRPr="00502216">
        <w:rPr>
          <w:rFonts w:ascii="Traditional Arabic" w:eastAsia="Times New Roman" w:hAnsi="Traditional Arabic" w:cs="Traditional Arabic"/>
          <w:color w:val="000000"/>
          <w:sz w:val="32"/>
          <w:szCs w:val="32"/>
          <w:rtl/>
          <w:lang w:eastAsia="ar-SA" w:bidi="ar-AE"/>
        </w:rPr>
        <w:t xml:space="preserve"> </w:t>
      </w:r>
      <w:r w:rsidR="00A661ED" w:rsidRPr="00502216">
        <w:rPr>
          <w:rFonts w:ascii="Traditional Arabic" w:eastAsia="Times New Roman" w:hAnsi="Traditional Arabic" w:cs="Traditional Arabic" w:hint="cs"/>
          <w:color w:val="000000"/>
          <w:sz w:val="32"/>
          <w:szCs w:val="32"/>
          <w:rtl/>
          <w:lang w:eastAsia="ar-SA" w:bidi="ar-AE"/>
        </w:rPr>
        <w:t>الخلق</w:t>
      </w:r>
      <w:r>
        <w:rPr>
          <w:rFonts w:ascii="Traditional Arabic" w:eastAsia="Times New Roman" w:hAnsi="Traditional Arabic" w:cs="Traditional Arabic" w:hint="cs"/>
          <w:color w:val="000000"/>
          <w:sz w:val="32"/>
          <w:szCs w:val="32"/>
          <w:rtl/>
          <w:lang w:eastAsia="ar-SA" w:bidi="ar-AE"/>
        </w:rPr>
        <w:t xml:space="preserve">، لا ينفعونك ولا يضرونك، وإذا اعتمدت عليهم وأشركت في باب الحق </w:t>
      </w:r>
      <w:r w:rsidR="007525E4">
        <w:rPr>
          <w:rFonts w:ascii="Traditional Arabic" w:eastAsia="Times New Roman" w:hAnsi="Traditional Arabic" w:cs="Traditional Arabic" w:hint="cs"/>
          <w:color w:val="000000"/>
          <w:sz w:val="32"/>
          <w:szCs w:val="32"/>
          <w:rtl/>
          <w:lang w:eastAsia="ar-SA" w:bidi="ar-AE"/>
        </w:rPr>
        <w:t xml:space="preserve">عز وجل </w:t>
      </w:r>
      <w:r>
        <w:rPr>
          <w:rFonts w:ascii="Traditional Arabic" w:eastAsia="Times New Roman" w:hAnsi="Traditional Arabic" w:cs="Traditional Arabic" w:hint="cs"/>
          <w:color w:val="000000"/>
          <w:sz w:val="32"/>
          <w:szCs w:val="32"/>
          <w:rtl/>
          <w:lang w:eastAsia="ar-SA" w:bidi="ar-AE"/>
        </w:rPr>
        <w:t>يبعدونك، وفي سخطه يوقعونك، وعنه يحجبونك</w:t>
      </w:r>
      <w:r w:rsidR="00A661ED">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6"/>
      </w:r>
      <w:r w:rsidR="00526CBF" w:rsidRPr="00996C2D">
        <w:rPr>
          <w:rFonts w:ascii="Traditional Arabic" w:eastAsia="Times New Roman" w:hAnsi="Traditional Arabic" w:cs="Traditional Arabic" w:hint="cs"/>
          <w:sz w:val="36"/>
          <w:szCs w:val="36"/>
          <w:vertAlign w:val="superscript"/>
          <w:rtl/>
          <w:lang w:eastAsia="ar-SA"/>
        </w:rPr>
        <w:t>)</w:t>
      </w:r>
      <w:r w:rsidR="00A661ED">
        <w:rPr>
          <w:rFonts w:ascii="Traditional Arabic" w:eastAsia="Times New Roman" w:hAnsi="Traditional Arabic" w:cs="Traditional Arabic" w:hint="cs"/>
          <w:color w:val="000000"/>
          <w:sz w:val="32"/>
          <w:szCs w:val="32"/>
          <w:rtl/>
          <w:lang w:eastAsia="ar-SA" w:bidi="ar-AE"/>
        </w:rPr>
        <w:t>.</w:t>
      </w:r>
    </w:p>
    <w:p w:rsidR="00A661ED" w:rsidRPr="00502216" w:rsidRDefault="00A661ED" w:rsidP="006F690C">
      <w:pPr>
        <w:spacing w:after="0" w:line="240" w:lineRule="auto"/>
        <w:jc w:val="both"/>
        <w:rPr>
          <w:rFonts w:ascii="Traditional Arabic" w:eastAsia="Times New Roman" w:hAnsi="Traditional Arabic" w:cs="Traditional Arabic"/>
          <w:color w:val="000000"/>
          <w:sz w:val="32"/>
          <w:szCs w:val="32"/>
          <w:rtl/>
          <w:lang w:eastAsia="ar-SA" w:bidi="ar-AE"/>
        </w:rPr>
      </w:pPr>
      <w:r w:rsidRPr="00502216">
        <w:rPr>
          <w:rFonts w:ascii="Traditional Arabic" w:eastAsia="Times New Roman" w:hAnsi="Traditional Arabic" w:cs="Traditional Arabic" w:hint="cs"/>
          <w:color w:val="000000"/>
          <w:sz w:val="32"/>
          <w:szCs w:val="32"/>
          <w:rtl/>
          <w:lang w:eastAsia="ar-SA" w:bidi="ar-AE"/>
        </w:rPr>
        <w:t>وقال</w:t>
      </w:r>
      <w:r w:rsidR="000A26E3">
        <w:rPr>
          <w:rFonts w:ascii="Traditional Arabic" w:eastAsia="Times New Roman" w:hAnsi="Traditional Arabic" w:cs="Traditional Arabic" w:hint="cs"/>
          <w:color w:val="000000"/>
          <w:sz w:val="32"/>
          <w:szCs w:val="32"/>
          <w:rtl/>
          <w:lang w:eastAsia="ar-SA" w:bidi="ar-AE"/>
        </w:rPr>
        <w:t xml:space="preserve"> أيضًا</w:t>
      </w:r>
      <w:r>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502216">
        <w:rPr>
          <w:rFonts w:ascii="Traditional Arabic" w:eastAsia="Times New Roman" w:hAnsi="Traditional Arabic" w:cs="Traditional Arabic" w:hint="cs"/>
          <w:color w:val="000000"/>
          <w:sz w:val="32"/>
          <w:szCs w:val="32"/>
          <w:rtl/>
          <w:lang w:eastAsia="ar-SA" w:bidi="ar-AE"/>
        </w:rPr>
        <w:t>لا</w:t>
      </w:r>
      <w:r w:rsidRPr="00502216">
        <w:rPr>
          <w:rFonts w:ascii="Traditional Arabic" w:eastAsia="Times New Roman" w:hAnsi="Traditional Arabic" w:cs="Traditional Arabic"/>
          <w:color w:val="000000"/>
          <w:sz w:val="32"/>
          <w:szCs w:val="32"/>
          <w:rtl/>
          <w:lang w:eastAsia="ar-SA" w:bidi="ar-AE"/>
        </w:rPr>
        <w:t xml:space="preserve"> </w:t>
      </w:r>
      <w:r w:rsidRPr="00502216">
        <w:rPr>
          <w:rFonts w:ascii="Traditional Arabic" w:eastAsia="Times New Roman" w:hAnsi="Traditional Arabic" w:cs="Traditional Arabic" w:hint="cs"/>
          <w:color w:val="000000"/>
          <w:sz w:val="32"/>
          <w:szCs w:val="32"/>
          <w:rtl/>
          <w:lang w:eastAsia="ar-SA" w:bidi="ar-AE"/>
        </w:rPr>
        <w:t>تدعو</w:t>
      </w:r>
      <w:r w:rsidRPr="00502216">
        <w:rPr>
          <w:rFonts w:ascii="Traditional Arabic" w:eastAsia="Times New Roman" w:hAnsi="Traditional Arabic" w:cs="Traditional Arabic"/>
          <w:color w:val="000000"/>
          <w:sz w:val="32"/>
          <w:szCs w:val="32"/>
          <w:rtl/>
          <w:lang w:eastAsia="ar-SA" w:bidi="ar-AE"/>
        </w:rPr>
        <w:t xml:space="preserve"> </w:t>
      </w:r>
      <w:r w:rsidRPr="00502216">
        <w:rPr>
          <w:rFonts w:ascii="Traditional Arabic" w:eastAsia="Times New Roman" w:hAnsi="Traditional Arabic" w:cs="Traditional Arabic" w:hint="cs"/>
          <w:color w:val="000000"/>
          <w:sz w:val="32"/>
          <w:szCs w:val="32"/>
          <w:rtl/>
          <w:lang w:eastAsia="ar-SA" w:bidi="ar-AE"/>
        </w:rPr>
        <w:t>مع</w:t>
      </w:r>
      <w:r w:rsidRPr="00502216">
        <w:rPr>
          <w:rFonts w:ascii="Traditional Arabic" w:eastAsia="Times New Roman" w:hAnsi="Traditional Arabic" w:cs="Traditional Arabic"/>
          <w:color w:val="000000"/>
          <w:sz w:val="32"/>
          <w:szCs w:val="32"/>
          <w:rtl/>
          <w:lang w:eastAsia="ar-SA" w:bidi="ar-AE"/>
        </w:rPr>
        <w:t xml:space="preserve"> </w:t>
      </w:r>
      <w:r w:rsidRPr="00502216">
        <w:rPr>
          <w:rFonts w:ascii="Traditional Arabic" w:eastAsia="Times New Roman" w:hAnsi="Traditional Arabic" w:cs="Traditional Arabic" w:hint="cs"/>
          <w:color w:val="000000"/>
          <w:sz w:val="32"/>
          <w:szCs w:val="32"/>
          <w:rtl/>
          <w:lang w:eastAsia="ar-SA" w:bidi="ar-AE"/>
        </w:rPr>
        <w:t>الله</w:t>
      </w:r>
      <w:r w:rsidRPr="00502216">
        <w:rPr>
          <w:rFonts w:ascii="Traditional Arabic" w:eastAsia="Times New Roman" w:hAnsi="Traditional Arabic" w:cs="Traditional Arabic"/>
          <w:color w:val="000000"/>
          <w:sz w:val="32"/>
          <w:szCs w:val="32"/>
          <w:rtl/>
          <w:lang w:eastAsia="ar-SA" w:bidi="ar-AE"/>
        </w:rPr>
        <w:t xml:space="preserve"> </w:t>
      </w:r>
      <w:r w:rsidRPr="00502216">
        <w:rPr>
          <w:rFonts w:ascii="Traditional Arabic" w:eastAsia="Times New Roman" w:hAnsi="Traditional Arabic" w:cs="Traditional Arabic" w:hint="cs"/>
          <w:color w:val="000000"/>
          <w:sz w:val="32"/>
          <w:szCs w:val="32"/>
          <w:rtl/>
          <w:lang w:eastAsia="ar-SA" w:bidi="ar-AE"/>
        </w:rPr>
        <w:t>أحد</w:t>
      </w:r>
      <w:r w:rsidRPr="00502216">
        <w:rPr>
          <w:rFonts w:ascii="Traditional Arabic" w:eastAsia="Times New Roman" w:hAnsi="Traditional Arabic" w:cs="Traditional Arabic"/>
          <w:color w:val="000000"/>
          <w:sz w:val="32"/>
          <w:szCs w:val="32"/>
          <w:rtl/>
          <w:lang w:eastAsia="ar-SA" w:bidi="ar-AE"/>
        </w:rPr>
        <w:t xml:space="preserve"> </w:t>
      </w:r>
      <w:r w:rsidRPr="00502216">
        <w:rPr>
          <w:rFonts w:ascii="Traditional Arabic" w:eastAsia="Times New Roman" w:hAnsi="Traditional Arabic" w:cs="Traditional Arabic" w:hint="cs"/>
          <w:color w:val="000000"/>
          <w:sz w:val="32"/>
          <w:szCs w:val="32"/>
          <w:rtl/>
          <w:lang w:eastAsia="ar-SA" w:bidi="ar-AE"/>
        </w:rPr>
        <w:t>كما</w:t>
      </w:r>
      <w:r w:rsidRPr="00502216">
        <w:rPr>
          <w:rFonts w:ascii="Traditional Arabic" w:eastAsia="Times New Roman" w:hAnsi="Traditional Arabic" w:cs="Traditional Arabic"/>
          <w:color w:val="000000"/>
          <w:sz w:val="32"/>
          <w:szCs w:val="32"/>
          <w:rtl/>
          <w:lang w:eastAsia="ar-SA" w:bidi="ar-AE"/>
        </w:rPr>
        <w:t xml:space="preserve"> </w:t>
      </w:r>
      <w:r w:rsidRPr="00502216">
        <w:rPr>
          <w:rFonts w:ascii="Traditional Arabic" w:eastAsia="Times New Roman" w:hAnsi="Traditional Arabic" w:cs="Traditional Arabic" w:hint="cs"/>
          <w:color w:val="000000"/>
          <w:sz w:val="32"/>
          <w:szCs w:val="32"/>
          <w:rtl/>
          <w:lang w:eastAsia="ar-SA" w:bidi="ar-AE"/>
        </w:rPr>
        <w:t>قال</w:t>
      </w:r>
      <w:r w:rsidRPr="00502216">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6F690C" w:rsidRPr="006F690C">
        <w:rPr>
          <w:rFonts w:ascii="Traditional Arabic" w:eastAsia="Times New Roman" w:hAnsi="Traditional Arabic" w:cs="Traditional Arabic" w:hint="cs"/>
          <w:color w:val="000000"/>
          <w:sz w:val="32"/>
          <w:szCs w:val="32"/>
          <w:rtl/>
          <w:lang w:eastAsia="ar-SA" w:bidi="ar-AE"/>
        </w:rPr>
        <w:t>فَلَا</w:t>
      </w:r>
      <w:r w:rsidR="006F690C" w:rsidRPr="006F690C">
        <w:rPr>
          <w:rFonts w:ascii="Traditional Arabic" w:eastAsia="Times New Roman" w:hAnsi="Traditional Arabic" w:cs="Traditional Arabic"/>
          <w:color w:val="000000"/>
          <w:sz w:val="32"/>
          <w:szCs w:val="32"/>
          <w:rtl/>
          <w:lang w:eastAsia="ar-SA" w:bidi="ar-AE"/>
        </w:rPr>
        <w:t xml:space="preserve"> </w:t>
      </w:r>
      <w:r w:rsidR="006F690C" w:rsidRPr="006F690C">
        <w:rPr>
          <w:rFonts w:ascii="Traditional Arabic" w:eastAsia="Times New Roman" w:hAnsi="Traditional Arabic" w:cs="Traditional Arabic" w:hint="cs"/>
          <w:color w:val="000000"/>
          <w:sz w:val="32"/>
          <w:szCs w:val="32"/>
          <w:rtl/>
          <w:lang w:eastAsia="ar-SA" w:bidi="ar-AE"/>
        </w:rPr>
        <w:t>تَدْعُوا</w:t>
      </w:r>
      <w:r w:rsidR="006F690C" w:rsidRPr="006F690C">
        <w:rPr>
          <w:rFonts w:ascii="Traditional Arabic" w:eastAsia="Times New Roman" w:hAnsi="Traditional Arabic" w:cs="Traditional Arabic"/>
          <w:color w:val="000000"/>
          <w:sz w:val="32"/>
          <w:szCs w:val="32"/>
          <w:rtl/>
          <w:lang w:eastAsia="ar-SA" w:bidi="ar-AE"/>
        </w:rPr>
        <w:t xml:space="preserve"> </w:t>
      </w:r>
      <w:r w:rsidR="006F690C" w:rsidRPr="006F690C">
        <w:rPr>
          <w:rFonts w:ascii="Traditional Arabic" w:eastAsia="Times New Roman" w:hAnsi="Traditional Arabic" w:cs="Traditional Arabic" w:hint="cs"/>
          <w:color w:val="000000"/>
          <w:sz w:val="32"/>
          <w:szCs w:val="32"/>
          <w:rtl/>
          <w:lang w:eastAsia="ar-SA" w:bidi="ar-AE"/>
        </w:rPr>
        <w:t>مَعَ</w:t>
      </w:r>
      <w:r w:rsidR="006F690C" w:rsidRPr="006F690C">
        <w:rPr>
          <w:rFonts w:ascii="Traditional Arabic" w:eastAsia="Times New Roman" w:hAnsi="Traditional Arabic" w:cs="Traditional Arabic"/>
          <w:color w:val="000000"/>
          <w:sz w:val="32"/>
          <w:szCs w:val="32"/>
          <w:rtl/>
          <w:lang w:eastAsia="ar-SA" w:bidi="ar-AE"/>
        </w:rPr>
        <w:t xml:space="preserve"> </w:t>
      </w:r>
      <w:r w:rsidR="006F690C" w:rsidRPr="006F690C">
        <w:rPr>
          <w:rFonts w:ascii="Traditional Arabic" w:eastAsia="Times New Roman" w:hAnsi="Traditional Arabic" w:cs="Traditional Arabic" w:hint="cs"/>
          <w:color w:val="000000"/>
          <w:sz w:val="32"/>
          <w:szCs w:val="32"/>
          <w:rtl/>
          <w:lang w:eastAsia="ar-SA" w:bidi="ar-AE"/>
        </w:rPr>
        <w:t>اللَّهِ</w:t>
      </w:r>
      <w:r w:rsidR="006F690C" w:rsidRPr="006F690C">
        <w:rPr>
          <w:rFonts w:ascii="Traditional Arabic" w:eastAsia="Times New Roman" w:hAnsi="Traditional Arabic" w:cs="Traditional Arabic"/>
          <w:color w:val="000000"/>
          <w:sz w:val="32"/>
          <w:szCs w:val="32"/>
          <w:rtl/>
          <w:lang w:eastAsia="ar-SA" w:bidi="ar-AE"/>
        </w:rPr>
        <w:t xml:space="preserve"> </w:t>
      </w:r>
      <w:r w:rsidR="006F690C" w:rsidRPr="006F690C">
        <w:rPr>
          <w:rFonts w:ascii="Traditional Arabic" w:eastAsia="Times New Roman" w:hAnsi="Traditional Arabic" w:cs="Traditional Arabic" w:hint="cs"/>
          <w:color w:val="000000"/>
          <w:sz w:val="32"/>
          <w:szCs w:val="32"/>
          <w:rtl/>
          <w:lang w:eastAsia="ar-SA" w:bidi="ar-AE"/>
        </w:rPr>
        <w:t>أَحَداً</w:t>
      </w:r>
      <w:r w:rsidR="00B94890">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502216">
        <w:rPr>
          <w:rFonts w:ascii="Traditional Arabic" w:eastAsia="Times New Roman" w:hAnsi="Traditional Arabic" w:cs="Traditional Arabic"/>
          <w:color w:val="000000"/>
          <w:sz w:val="32"/>
          <w:szCs w:val="32"/>
          <w:rtl/>
          <w:lang w:eastAsia="ar-SA" w:bidi="ar-AE"/>
        </w:rPr>
        <w:t>.</w:t>
      </w:r>
      <w:r w:rsidR="006B343A" w:rsidRPr="006B343A">
        <w:rPr>
          <w:rFonts w:ascii="Traditional Arabic" w:eastAsia="Times New Roman" w:hAnsi="Traditional Arabic" w:cs="Traditional Arabic" w:hint="cs"/>
          <w:color w:val="000000"/>
          <w:sz w:val="32"/>
          <w:szCs w:val="32"/>
          <w:rtl/>
          <w:lang w:eastAsia="ar-SA" w:bidi="ar-AE"/>
        </w:rPr>
        <w:t xml:space="preserve"> </w:t>
      </w:r>
    </w:p>
    <w:p w:rsidR="00A661ED" w:rsidRDefault="00A661ED" w:rsidP="004D27F0">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وقال </w:t>
      </w:r>
      <w:r w:rsidR="000A26E3">
        <w:rPr>
          <w:rFonts w:ascii="Traditional Arabic" w:eastAsia="Times New Roman" w:hAnsi="Traditional Arabic" w:cs="Traditional Arabic" w:hint="cs"/>
          <w:color w:val="000000"/>
          <w:sz w:val="32"/>
          <w:szCs w:val="32"/>
          <w:rtl/>
          <w:lang w:eastAsia="ar-SA" w:bidi="ar-AE"/>
        </w:rPr>
        <w:t>أيضًا</w:t>
      </w:r>
      <w:r w:rsidRPr="00E360EF">
        <w:rPr>
          <w:rFonts w:ascii="Traditional Arabic" w:eastAsia="Times New Roman" w:hAnsi="Traditional Arabic" w:cs="Traditional Arabic"/>
          <w:color w:val="000000"/>
          <w:sz w:val="32"/>
          <w:szCs w:val="32"/>
          <w:rtl/>
          <w:lang w:eastAsia="ar-SA" w:bidi="ar-AE"/>
        </w:rPr>
        <w:t>: "</w:t>
      </w:r>
      <w:r w:rsidRPr="00E360EF">
        <w:rPr>
          <w:rFonts w:ascii="Traditional Arabic" w:eastAsia="Times New Roman" w:hAnsi="Traditional Arabic" w:cs="Traditional Arabic" w:hint="cs"/>
          <w:color w:val="000000"/>
          <w:sz w:val="32"/>
          <w:szCs w:val="32"/>
          <w:rtl/>
          <w:lang w:eastAsia="ar-SA" w:bidi="ar-AE"/>
        </w:rPr>
        <w:t>ينبغي</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لكل</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مسلم</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موح</w:t>
      </w:r>
      <w:r w:rsidR="00145B7A">
        <w:rPr>
          <w:rFonts w:ascii="Traditional Arabic" w:eastAsia="Times New Roman" w:hAnsi="Traditional Arabic" w:cs="Traditional Arabic" w:hint="cs"/>
          <w:color w:val="000000"/>
          <w:sz w:val="32"/>
          <w:szCs w:val="32"/>
          <w:rtl/>
          <w:lang w:eastAsia="ar-SA" w:bidi="ar-AE"/>
        </w:rPr>
        <w:t>ّ</w:t>
      </w:r>
      <w:r w:rsidRPr="00E360EF">
        <w:rPr>
          <w:rFonts w:ascii="Traditional Arabic" w:eastAsia="Times New Roman" w:hAnsi="Traditional Arabic" w:cs="Traditional Arabic" w:hint="cs"/>
          <w:color w:val="000000"/>
          <w:sz w:val="32"/>
          <w:szCs w:val="32"/>
          <w:rtl/>
          <w:lang w:eastAsia="ar-SA" w:bidi="ar-AE"/>
        </w:rPr>
        <w:t>د</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أن</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لا</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يتكل</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إلا</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على</w:t>
      </w:r>
      <w:r w:rsidRPr="00E360EF">
        <w:rPr>
          <w:rFonts w:ascii="Traditional Arabic" w:eastAsia="Times New Roman" w:hAnsi="Traditional Arabic" w:cs="Traditional Arabic"/>
          <w:color w:val="000000"/>
          <w:sz w:val="32"/>
          <w:szCs w:val="32"/>
          <w:rtl/>
          <w:lang w:eastAsia="ar-SA" w:bidi="ar-AE"/>
        </w:rPr>
        <w:t xml:space="preserve"> </w:t>
      </w:r>
      <w:r w:rsidRPr="00E360EF">
        <w:rPr>
          <w:rFonts w:ascii="Traditional Arabic" w:eastAsia="Times New Roman" w:hAnsi="Traditional Arabic" w:cs="Traditional Arabic" w:hint="cs"/>
          <w:color w:val="000000"/>
          <w:sz w:val="32"/>
          <w:szCs w:val="32"/>
          <w:rtl/>
          <w:lang w:eastAsia="ar-SA" w:bidi="ar-AE"/>
        </w:rPr>
        <w:t>الله،</w:t>
      </w:r>
      <w:r w:rsidRPr="00E360EF">
        <w:rPr>
          <w:rFonts w:ascii="Traditional Arabic" w:eastAsia="Times New Roman" w:hAnsi="Traditional Arabic" w:cs="Traditional Arabic"/>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ولا</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يستغيث</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إلا</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بالله،</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ولا</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يعتقد</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التصرف</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إلا</w:t>
      </w:r>
      <w:r w:rsidRPr="00CA785D">
        <w:rPr>
          <w:rFonts w:ascii="Traditional Arabic" w:eastAsia="Times New Roman" w:hAnsi="Traditional Arabic" w:cs="Traditional Arabic"/>
          <w:b/>
          <w:bCs/>
          <w:color w:val="000000"/>
          <w:sz w:val="32"/>
          <w:szCs w:val="32"/>
          <w:rtl/>
          <w:lang w:eastAsia="ar-SA" w:bidi="ar-AE"/>
        </w:rPr>
        <w:t xml:space="preserve"> </w:t>
      </w:r>
      <w:r w:rsidRPr="00CA785D">
        <w:rPr>
          <w:rFonts w:ascii="Traditional Arabic" w:eastAsia="Times New Roman" w:hAnsi="Traditional Arabic" w:cs="Traditional Arabic" w:hint="cs"/>
          <w:b/>
          <w:bCs/>
          <w:color w:val="000000"/>
          <w:sz w:val="32"/>
          <w:szCs w:val="32"/>
          <w:rtl/>
          <w:lang w:eastAsia="ar-SA" w:bidi="ar-AE"/>
        </w:rPr>
        <w:t>لله</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7"/>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5730BF">
        <w:rPr>
          <w:rFonts w:ascii="Traditional Arabic" w:eastAsia="Times New Roman" w:hAnsi="Traditional Arabic" w:cs="Traditional Arabic" w:hint="cs"/>
          <w:color w:val="000000"/>
          <w:sz w:val="32"/>
          <w:szCs w:val="32"/>
          <w:rtl/>
          <w:lang w:eastAsia="ar-SA" w:bidi="ar-AE"/>
        </w:rPr>
        <w:t xml:space="preserve"> </w:t>
      </w:r>
    </w:p>
    <w:p w:rsidR="00145B7A" w:rsidRPr="00486ECF" w:rsidRDefault="00145B7A" w:rsidP="004D27F0">
      <w:pPr>
        <w:spacing w:after="0" w:line="240" w:lineRule="auto"/>
        <w:jc w:val="both"/>
        <w:rPr>
          <w:rFonts w:ascii="Traditional Arabic" w:eastAsia="Times New Roman" w:hAnsi="Traditional Arabic" w:cs="Traditional Arabic"/>
          <w:color w:val="000000"/>
          <w:sz w:val="32"/>
          <w:szCs w:val="32"/>
          <w:rtl/>
          <w:lang w:eastAsia="ar-SA" w:bidi="ar-AE"/>
        </w:rPr>
      </w:pPr>
    </w:p>
    <w:p w:rsidR="00145B7A" w:rsidRDefault="00A661ED" w:rsidP="004D27F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الفخر الرازي (</w:t>
      </w:r>
      <w:r w:rsidR="000238B9">
        <w:rPr>
          <w:rFonts w:ascii="Traditional Arabic" w:hAnsi="Traditional Arabic" w:cs="Traditional Arabic" w:hint="cs"/>
          <w:sz w:val="32"/>
          <w:szCs w:val="32"/>
          <w:rtl/>
        </w:rPr>
        <w:t>المتوفى:</w:t>
      </w:r>
      <w:r w:rsidR="004D27F0">
        <w:rPr>
          <w:rFonts w:ascii="Traditional Arabic" w:hAnsi="Traditional Arabic" w:cs="Traditional Arabic" w:hint="cs"/>
          <w:sz w:val="32"/>
          <w:szCs w:val="32"/>
          <w:rtl/>
        </w:rPr>
        <w:t xml:space="preserve"> 606) </w:t>
      </w:r>
      <w:r>
        <w:rPr>
          <w:rFonts w:ascii="Traditional Arabic" w:hAnsi="Traditional Arabic" w:cs="Traditional Arabic" w:hint="cs"/>
          <w:sz w:val="32"/>
          <w:szCs w:val="32"/>
          <w:rtl/>
        </w:rPr>
        <w:t xml:space="preserve">أثناء كلامه عن </w:t>
      </w:r>
      <w:r w:rsidRPr="005F62B5">
        <w:rPr>
          <w:rFonts w:ascii="Traditional Arabic" w:hAnsi="Traditional Arabic" w:cs="Traditional Arabic" w:hint="cs"/>
          <w:sz w:val="32"/>
          <w:szCs w:val="32"/>
          <w:rtl/>
        </w:rPr>
        <w:t>كيف</w:t>
      </w:r>
      <w:r w:rsidRPr="005F62B5">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قال المشركون في </w:t>
      </w:r>
      <w:r w:rsidRPr="005F62B5">
        <w:rPr>
          <w:rFonts w:ascii="Traditional Arabic" w:hAnsi="Traditional Arabic" w:cs="Traditional Arabic" w:hint="cs"/>
          <w:sz w:val="32"/>
          <w:szCs w:val="32"/>
          <w:rtl/>
        </w:rPr>
        <w:t>الأصنام</w:t>
      </w:r>
      <w:r w:rsidRPr="005F62B5">
        <w:rPr>
          <w:rFonts w:ascii="Traditional Arabic" w:hAnsi="Traditional Arabic" w:cs="Traditional Arabic"/>
          <w:sz w:val="32"/>
          <w:szCs w:val="32"/>
          <w:rtl/>
        </w:rPr>
        <w:t xml:space="preserve"> </w:t>
      </w:r>
      <w:r w:rsidRPr="005F62B5">
        <w:rPr>
          <w:rFonts w:ascii="Traditional Arabic" w:hAnsi="Traditional Arabic" w:cs="Traditional Arabic" w:hint="cs"/>
          <w:sz w:val="32"/>
          <w:szCs w:val="32"/>
          <w:rtl/>
        </w:rPr>
        <w:t>إنها</w:t>
      </w:r>
      <w:r w:rsidRPr="005F62B5">
        <w:rPr>
          <w:rFonts w:ascii="Traditional Arabic" w:hAnsi="Traditional Arabic" w:cs="Traditional Arabic"/>
          <w:sz w:val="32"/>
          <w:szCs w:val="32"/>
          <w:rtl/>
        </w:rPr>
        <w:t xml:space="preserve"> </w:t>
      </w:r>
      <w:r w:rsidRPr="005F62B5">
        <w:rPr>
          <w:rFonts w:ascii="Traditional Arabic" w:hAnsi="Traditional Arabic" w:cs="Traditional Arabic" w:hint="cs"/>
          <w:sz w:val="32"/>
          <w:szCs w:val="32"/>
          <w:rtl/>
        </w:rPr>
        <w:t>شفعاؤنا</w:t>
      </w:r>
      <w:r w:rsidRPr="005F62B5">
        <w:rPr>
          <w:rFonts w:ascii="Traditional Arabic" w:hAnsi="Traditional Arabic" w:cs="Traditional Arabic"/>
          <w:sz w:val="32"/>
          <w:szCs w:val="32"/>
          <w:rtl/>
        </w:rPr>
        <w:t xml:space="preserve"> </w:t>
      </w:r>
      <w:r w:rsidRPr="005F62B5">
        <w:rPr>
          <w:rFonts w:ascii="Traditional Arabic" w:hAnsi="Traditional Arabic" w:cs="Traditional Arabic" w:hint="cs"/>
          <w:sz w:val="32"/>
          <w:szCs w:val="32"/>
          <w:rtl/>
        </w:rPr>
        <w:t>عند</w:t>
      </w:r>
      <w:r w:rsidRPr="005F62B5">
        <w:rPr>
          <w:rFonts w:ascii="Traditional Arabic" w:hAnsi="Traditional Arabic" w:cs="Traditional Arabic"/>
          <w:sz w:val="32"/>
          <w:szCs w:val="32"/>
          <w:rtl/>
        </w:rPr>
        <w:t xml:space="preserve"> </w:t>
      </w:r>
      <w:r w:rsidRPr="005F62B5">
        <w:rPr>
          <w:rFonts w:ascii="Traditional Arabic" w:hAnsi="Traditional Arabic" w:cs="Traditional Arabic" w:hint="cs"/>
          <w:sz w:val="32"/>
          <w:szCs w:val="32"/>
          <w:rtl/>
        </w:rPr>
        <w:t>الله</w:t>
      </w:r>
      <w:r w:rsidRPr="00EA4FDC">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EA4FDC">
        <w:rPr>
          <w:rFonts w:ascii="Traditional Arabic" w:hAnsi="Traditional Arabic" w:cs="Traditional Arabic" w:hint="cs"/>
          <w:sz w:val="32"/>
          <w:szCs w:val="32"/>
          <w:rtl/>
        </w:rPr>
        <w:t>أنهم</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وضعوا</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هذه</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الأصنام</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والأوثان</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على</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صور</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أنبيائهم</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وأكابرهم،</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وزعموا</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أنهم</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متى</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اشتغلوا</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بعبادة</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هذه</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التماثيل،</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فإن</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أولئك</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الأكابر</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تكون</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شفعاء</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لهم</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عند</w:t>
      </w:r>
      <w:r w:rsidRPr="00EA4FDC">
        <w:rPr>
          <w:rFonts w:ascii="Traditional Arabic" w:hAnsi="Traditional Arabic" w:cs="Traditional Arabic"/>
          <w:sz w:val="32"/>
          <w:szCs w:val="32"/>
          <w:rtl/>
        </w:rPr>
        <w:t xml:space="preserve"> </w:t>
      </w:r>
      <w:r w:rsidRPr="00EA4FDC">
        <w:rPr>
          <w:rFonts w:ascii="Traditional Arabic" w:hAnsi="Traditional Arabic" w:cs="Traditional Arabic" w:hint="cs"/>
          <w:sz w:val="32"/>
          <w:szCs w:val="32"/>
          <w:rtl/>
        </w:rPr>
        <w:t>الله</w:t>
      </w:r>
      <w:r w:rsidRPr="00EA4FDC">
        <w:rPr>
          <w:rFonts w:ascii="Traditional Arabic" w:hAnsi="Traditional Arabic" w:cs="Traditional Arabic"/>
          <w:sz w:val="32"/>
          <w:szCs w:val="32"/>
          <w:rtl/>
        </w:rPr>
        <w:t xml:space="preserve"> </w:t>
      </w:r>
      <w:r w:rsidR="00145B7A">
        <w:rPr>
          <w:rFonts w:ascii="Traditional Arabic" w:hAnsi="Traditional Arabic" w:cs="Traditional Arabic" w:hint="cs"/>
          <w:sz w:val="32"/>
          <w:szCs w:val="32"/>
          <w:rtl/>
        </w:rPr>
        <w:t>تعالى.</w:t>
      </w:r>
      <w:r w:rsidRPr="00EA4FDC">
        <w:rPr>
          <w:rFonts w:ascii="Traditional Arabic" w:hAnsi="Traditional Arabic" w:cs="Traditional Arabic"/>
          <w:sz w:val="32"/>
          <w:szCs w:val="32"/>
          <w:rtl/>
        </w:rPr>
        <w:t xml:space="preserve"> </w:t>
      </w:r>
    </w:p>
    <w:p w:rsidR="00A661ED" w:rsidRDefault="00A661ED" w:rsidP="004D27F0">
      <w:pPr>
        <w:spacing w:line="240" w:lineRule="auto"/>
        <w:jc w:val="both"/>
        <w:rPr>
          <w:rFonts w:ascii="Traditional Arabic" w:hAnsi="Traditional Arabic" w:cs="Traditional Arabic"/>
          <w:sz w:val="32"/>
          <w:szCs w:val="32"/>
          <w:rtl/>
        </w:rPr>
      </w:pPr>
      <w:r w:rsidRPr="005F62B5">
        <w:rPr>
          <w:rFonts w:ascii="Traditional Arabic" w:hAnsi="Traditional Arabic" w:cs="Traditional Arabic" w:hint="cs"/>
          <w:b/>
          <w:bCs/>
          <w:sz w:val="32"/>
          <w:szCs w:val="32"/>
          <w:rtl/>
        </w:rPr>
        <w:t>ونظيره</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في</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هذا</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الزمان</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اشتغال</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كثير</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من</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الخلق</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بتعظيم</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قبور</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الأكابر،</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على</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اعتقاد</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أنهم</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إذا</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عظ</w:t>
      </w:r>
      <w:r>
        <w:rPr>
          <w:rFonts w:ascii="Traditional Arabic" w:hAnsi="Traditional Arabic" w:cs="Traditional Arabic" w:hint="cs"/>
          <w:b/>
          <w:bCs/>
          <w:sz w:val="32"/>
          <w:szCs w:val="32"/>
          <w:rtl/>
        </w:rPr>
        <w:t>ّ</w:t>
      </w:r>
      <w:r w:rsidRPr="005F62B5">
        <w:rPr>
          <w:rFonts w:ascii="Traditional Arabic" w:hAnsi="Traditional Arabic" w:cs="Traditional Arabic" w:hint="cs"/>
          <w:b/>
          <w:bCs/>
          <w:sz w:val="32"/>
          <w:szCs w:val="32"/>
          <w:rtl/>
        </w:rPr>
        <w:t>موا</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قبورهم</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فإنهم</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يكونون</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شفعاء</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لهم</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عند</w:t>
      </w:r>
      <w:r w:rsidRPr="005F62B5">
        <w:rPr>
          <w:rFonts w:ascii="Traditional Arabic" w:hAnsi="Traditional Arabic" w:cs="Traditional Arabic"/>
          <w:b/>
          <w:bCs/>
          <w:sz w:val="32"/>
          <w:szCs w:val="32"/>
          <w:rtl/>
        </w:rPr>
        <w:t xml:space="preserve"> </w:t>
      </w:r>
      <w:r w:rsidRPr="005F62B5">
        <w:rPr>
          <w:rFonts w:ascii="Traditional Arabic" w:hAnsi="Traditional Arabic" w:cs="Traditional Arabic" w:hint="cs"/>
          <w:b/>
          <w:bCs/>
          <w:sz w:val="32"/>
          <w:szCs w:val="32"/>
          <w:rtl/>
        </w:rPr>
        <w:t>الله</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8"/>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145B7A" w:rsidRDefault="00145B7A" w:rsidP="004D27F0">
      <w:pPr>
        <w:spacing w:line="240" w:lineRule="auto"/>
        <w:jc w:val="both"/>
        <w:rPr>
          <w:rFonts w:ascii="Traditional Arabic" w:hAnsi="Traditional Arabic" w:cs="Traditional Arabic"/>
          <w:sz w:val="32"/>
          <w:szCs w:val="32"/>
          <w:rtl/>
        </w:rPr>
      </w:pPr>
    </w:p>
    <w:p w:rsidR="00A661ED" w:rsidRPr="00DC2E4E" w:rsidRDefault="004D27F0" w:rsidP="004D27F0">
      <w:pPr>
        <w:spacing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وقال أيضًا</w:t>
      </w:r>
      <w:r w:rsidR="00A661ED" w:rsidRPr="00DC2E4E">
        <w:rPr>
          <w:rFonts w:ascii="Traditional Arabic" w:hAnsi="Traditional Arabic" w:cs="Traditional Arabic"/>
          <w:sz w:val="32"/>
          <w:szCs w:val="32"/>
          <w:rtl/>
        </w:rPr>
        <w:t xml:space="preserve">: </w:t>
      </w:r>
      <w:r w:rsidR="00A661ED" w:rsidRPr="00AC085E">
        <w:rPr>
          <w:rFonts w:ascii="Traditional Arabic" w:hAnsi="Traditional Arabic" w:cs="Traditional Arabic"/>
          <w:b/>
          <w:bCs/>
          <w:sz w:val="32"/>
          <w:szCs w:val="32"/>
          <w:rtl/>
        </w:rPr>
        <w:t>"واعلم أنّ الكفار أوردوا على هذا الكلام سؤالاً فقالوا: نحن لا نعبد هذه الأصنام لاعتقاد أنها آلهة تضر وتنفع، وإنما نعبدها لأجل أنها تماثيل لأشخاص كانوا عند الله من المقربين فنحن نعبدها لأجل أن يصير أولئك الأكابر شفعاء لنا عند الله.</w:t>
      </w:r>
      <w:r w:rsidR="00A661ED" w:rsidRPr="00DC2E4E">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فأجاب الله تعالى بأن قال: </w:t>
      </w:r>
      <w:r>
        <w:rPr>
          <w:rFonts w:ascii="Traditional Arabic" w:hAnsi="Traditional Arabic" w:cs="Traditional Arabic" w:hint="cs"/>
          <w:sz w:val="32"/>
          <w:szCs w:val="32"/>
          <w:rtl/>
        </w:rPr>
        <w:t>{</w:t>
      </w:r>
      <w:r w:rsidRPr="00DC2E4E">
        <w:rPr>
          <w:rFonts w:ascii="Traditional Arabic" w:hAnsi="Traditional Arabic" w:cs="Traditional Arabic"/>
          <w:sz w:val="32"/>
          <w:szCs w:val="32"/>
          <w:rtl/>
        </w:rPr>
        <w:t>أَمِ اتَّخَذُواْ مِن دُونِ اللَّهِ شُفَعَاء قُلْ أَوَلَوْ كَانُواْ لاَ يَمْلِ</w:t>
      </w:r>
      <w:r>
        <w:rPr>
          <w:rFonts w:ascii="Traditional Arabic" w:hAnsi="Traditional Arabic" w:cs="Traditional Arabic"/>
          <w:sz w:val="32"/>
          <w:szCs w:val="32"/>
          <w:rtl/>
        </w:rPr>
        <w:t>كُونَ شَيْئاً وَلاَ يَعْقِلُونَ</w:t>
      </w:r>
      <w:r>
        <w:rPr>
          <w:rFonts w:ascii="Traditional Arabic" w:hAnsi="Traditional Arabic" w:cs="Traditional Arabic" w:hint="cs"/>
          <w:sz w:val="32"/>
          <w:szCs w:val="32"/>
          <w:rtl/>
        </w:rPr>
        <w:t>}</w:t>
      </w:r>
      <w:r w:rsidRPr="00DC2E4E">
        <w:rPr>
          <w:rFonts w:ascii="Traditional Arabic" w:hAnsi="Traditional Arabic" w:cs="Traditional Arabic"/>
          <w:sz w:val="32"/>
          <w:szCs w:val="32"/>
          <w:rtl/>
        </w:rPr>
        <w:t xml:space="preserve">. وتقرير الجواب أنّ هؤلاء الكفار إما أن يطمعوا بتلك الشفاعة من هذه الأصنام، أو من أولئك العلماء والزهاد الذين جُعلت هذه الأصنام تماثيل لها، والأول باطل؛ لأن هذه الجمادات وهي الأصنام لا تملك شيئاً ولا تعقل شيئاً فكيف يعقل صدور الشفاعة عنها. </w:t>
      </w:r>
    </w:p>
    <w:p w:rsidR="00145B7A" w:rsidRDefault="00145B7A" w:rsidP="00A661ED">
      <w:pPr>
        <w:spacing w:line="240" w:lineRule="auto"/>
        <w:jc w:val="both"/>
        <w:rPr>
          <w:rFonts w:ascii="Traditional Arabic" w:hAnsi="Traditional Arabic" w:cs="Traditional Arabic"/>
          <w:sz w:val="32"/>
          <w:szCs w:val="32"/>
          <w:rtl/>
        </w:rPr>
      </w:pPr>
    </w:p>
    <w:p w:rsidR="00A661ED" w:rsidRPr="00DC2E4E" w:rsidRDefault="00A661ED" w:rsidP="00A661ED">
      <w:pPr>
        <w:spacing w:line="240" w:lineRule="auto"/>
        <w:jc w:val="both"/>
        <w:rPr>
          <w:rFonts w:ascii="Traditional Arabic" w:eastAsia="Calibri" w:hAnsi="Traditional Arabic" w:cs="Traditional Arabic"/>
          <w:sz w:val="32"/>
          <w:szCs w:val="32"/>
          <w:rtl/>
        </w:rPr>
      </w:pPr>
      <w:r w:rsidRPr="00DC2E4E">
        <w:rPr>
          <w:rFonts w:ascii="Traditional Arabic" w:hAnsi="Traditional Arabic" w:cs="Traditional Arabic"/>
          <w:sz w:val="32"/>
          <w:szCs w:val="32"/>
          <w:rtl/>
        </w:rPr>
        <w:lastRenderedPageBreak/>
        <w:t>والثاني باطل</w:t>
      </w:r>
      <w:r>
        <w:rPr>
          <w:rFonts w:ascii="Traditional Arabic" w:hAnsi="Traditional Arabic" w:cs="Traditional Arabic" w:hint="cs"/>
          <w:sz w:val="32"/>
          <w:szCs w:val="32"/>
          <w:rtl/>
        </w:rPr>
        <w:t>؛</w:t>
      </w:r>
      <w:r w:rsidRPr="00DC2E4E">
        <w:rPr>
          <w:rFonts w:ascii="Traditional Arabic" w:hAnsi="Traditional Arabic" w:cs="Traditional Arabic"/>
          <w:sz w:val="32"/>
          <w:szCs w:val="32"/>
          <w:rtl/>
        </w:rPr>
        <w:t xml:space="preserve"> لأن في يوم القيامة لا يملك أحد شيئاً ولا يقدر أحد على الشفاعة إلا بإذن الله</w:t>
      </w:r>
      <w:r>
        <w:rPr>
          <w:rFonts w:ascii="Traditional Arabic" w:hAnsi="Traditional Arabic" w:cs="Traditional Arabic" w:hint="cs"/>
          <w:sz w:val="32"/>
          <w:szCs w:val="32"/>
          <w:rtl/>
        </w:rPr>
        <w:t>،</w:t>
      </w:r>
      <w:r w:rsidRPr="00DC2E4E">
        <w:rPr>
          <w:rFonts w:ascii="Traditional Arabic" w:hAnsi="Traditional Arabic" w:cs="Traditional Arabic"/>
          <w:sz w:val="32"/>
          <w:szCs w:val="32"/>
          <w:rtl/>
        </w:rPr>
        <w:t xml:space="preserve"> فيكون الشفيع في الحقيقة هو الله الذي يأذن في تلك الشفاعة، فكان الاشتغال بعبادته أولى من الاشتغال بعبادة غيره</w:t>
      </w:r>
      <w:r>
        <w:rPr>
          <w:rFonts w:ascii="Traditional Arabic" w:hAnsi="Traditional Arabic" w:cs="Traditional Arabic"/>
          <w:sz w:val="32"/>
          <w:szCs w:val="32"/>
          <w:rtl/>
        </w:rPr>
        <w:t xml:space="preserve">، وهذا هو المراد من قوله تعالى </w:t>
      </w:r>
      <w:r>
        <w:rPr>
          <w:rFonts w:ascii="Traditional Arabic" w:hAnsi="Traditional Arabic" w:cs="Traditional Arabic" w:hint="cs"/>
          <w:sz w:val="32"/>
          <w:szCs w:val="32"/>
          <w:rtl/>
        </w:rPr>
        <w:t>{</w:t>
      </w:r>
      <w:r w:rsidRPr="00DC2E4E">
        <w:rPr>
          <w:rFonts w:ascii="Traditional Arabic" w:hAnsi="Traditional Arabic" w:cs="Traditional Arabic"/>
          <w:sz w:val="32"/>
          <w:szCs w:val="32"/>
          <w:rtl/>
        </w:rPr>
        <w:t>ق</w:t>
      </w:r>
      <w:r>
        <w:rPr>
          <w:rFonts w:ascii="Traditional Arabic" w:hAnsi="Traditional Arabic" w:cs="Traditional Arabic"/>
          <w:sz w:val="32"/>
          <w:szCs w:val="32"/>
          <w:rtl/>
        </w:rPr>
        <w:t>ُل لِلَّهِ الشَّفَاعَة جَمِيعاً</w:t>
      </w:r>
      <w:r>
        <w:rPr>
          <w:rFonts w:ascii="Traditional Arabic" w:hAnsi="Traditional Arabic" w:cs="Traditional Arabic" w:hint="cs"/>
          <w:sz w:val="32"/>
          <w:szCs w:val="32"/>
          <w:rtl/>
        </w:rPr>
        <w:t>}</w:t>
      </w:r>
      <w:r w:rsidRPr="00DC2E4E">
        <w:rPr>
          <w:rFonts w:ascii="Traditional Arabic" w:hAnsi="Traditional Arabic" w:cs="Traditional Arabic"/>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39"/>
      </w:r>
      <w:r w:rsidR="00526CBF" w:rsidRPr="00996C2D">
        <w:rPr>
          <w:rFonts w:ascii="Traditional Arabic" w:eastAsia="Times New Roman" w:hAnsi="Traditional Arabic" w:cs="Traditional Arabic" w:hint="cs"/>
          <w:sz w:val="36"/>
          <w:szCs w:val="36"/>
          <w:vertAlign w:val="superscript"/>
          <w:rtl/>
          <w:lang w:eastAsia="ar-SA"/>
        </w:rPr>
        <w:t>)</w:t>
      </w:r>
      <w:r w:rsidRPr="00DC2E4E">
        <w:rPr>
          <w:rFonts w:ascii="Traditional Arabic" w:hAnsi="Traditional Arabic" w:cs="Traditional Arabic"/>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A661ED" w:rsidRDefault="00A661ED" w:rsidP="00B6245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Pr>
          <w:rFonts w:ascii="Traditional Arabic" w:hAnsi="Traditional Arabic" w:cs="Traditional Arabic"/>
          <w:sz w:val="32"/>
          <w:szCs w:val="32"/>
          <w:rtl/>
        </w:rPr>
        <w:t xml:space="preserve"> </w:t>
      </w:r>
      <w:r w:rsidR="004D27F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عند تفسير قوله تعالى: </w:t>
      </w:r>
      <w:r w:rsidR="00B62452">
        <w:rPr>
          <w:rFonts w:ascii="Traditional Arabic" w:hAnsi="Traditional Arabic" w:cs="Traditional Arabic" w:hint="cs"/>
          <w:sz w:val="32"/>
          <w:szCs w:val="32"/>
          <w:rtl/>
        </w:rPr>
        <w:t>{</w:t>
      </w:r>
      <w:r w:rsidRPr="00754332">
        <w:rPr>
          <w:rFonts w:ascii="Traditional Arabic" w:hAnsi="Traditional Arabic" w:cs="Traditional Arabic" w:hint="cs"/>
          <w:sz w:val="32"/>
          <w:szCs w:val="32"/>
          <w:rtl/>
        </w:rPr>
        <w:t>وَلَا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تَدْعُ</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دُونِ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اللَّهِ</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لَا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يَنْفَعُكَ</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وَلَا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يَضُرُّكَ</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فَإِنْ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فَعَلْتَ</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فَإِنَّكَ</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إِذًا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الظَّالِمِينَ</w:t>
      </w:r>
      <w:r w:rsidR="00B62452">
        <w:rPr>
          <w:rFonts w:ascii="Traditional Arabic" w:hAnsi="Traditional Arabic" w:cs="Traditional Arabic" w:hint="cs"/>
          <w:sz w:val="32"/>
          <w:szCs w:val="32"/>
          <w:rtl/>
        </w:rPr>
        <w:t>}</w:t>
      </w:r>
      <w:r w:rsidRPr="0075433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754332">
        <w:rPr>
          <w:rFonts w:ascii="Traditional Arabic" w:hAnsi="Traditional Arabic" w:cs="Traditional Arabic" w:hint="cs"/>
          <w:sz w:val="32"/>
          <w:szCs w:val="32"/>
          <w:rtl/>
        </w:rPr>
        <w:t>فإن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فعلت</w:t>
      </w:r>
      <w:r>
        <w:rPr>
          <w:rFonts w:ascii="Traditional Arabic" w:hAnsi="Traditional Arabic" w:cs="Traditional Arabic" w:hint="cs"/>
          <w:sz w:val="32"/>
          <w:szCs w:val="32"/>
          <w:rtl/>
        </w:rPr>
        <w:t>َ</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فإنك</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إذ</w:t>
      </w:r>
      <w:r w:rsidR="00B62452">
        <w:rPr>
          <w:rFonts w:ascii="Traditional Arabic" w:hAnsi="Traditional Arabic" w:cs="Traditional Arabic" w:hint="cs"/>
          <w:sz w:val="32"/>
          <w:szCs w:val="32"/>
          <w:rtl/>
        </w:rPr>
        <w:t>ً</w:t>
      </w:r>
      <w:r w:rsidRPr="00754332">
        <w:rPr>
          <w:rFonts w:ascii="Traditional Arabic" w:hAnsi="Traditional Arabic" w:cs="Traditional Arabic" w:hint="cs"/>
          <w:sz w:val="32"/>
          <w:szCs w:val="32"/>
          <w:rtl/>
        </w:rPr>
        <w:t>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الظالمين</w:t>
      </w:r>
      <w:r>
        <w:rPr>
          <w:rFonts w:ascii="Traditional Arabic" w:hAnsi="Traditional Arabic" w:cs="Traditional Arabic" w:hint="cs"/>
          <w:sz w:val="32"/>
          <w:szCs w:val="32"/>
          <w:rtl/>
        </w:rPr>
        <w:t>،</w:t>
      </w:r>
      <w:r w:rsidRPr="00754332">
        <w:rPr>
          <w:rFonts w:ascii="Traditional Arabic" w:hAnsi="Traditional Arabic" w:cs="Traditional Arabic"/>
          <w:sz w:val="32"/>
          <w:szCs w:val="32"/>
          <w:rtl/>
        </w:rPr>
        <w:t xml:space="preserve"> </w:t>
      </w:r>
      <w:r w:rsidRPr="00B62452">
        <w:rPr>
          <w:rFonts w:ascii="Traditional Arabic" w:hAnsi="Traditional Arabic" w:cs="Traditional Arabic" w:hint="cs"/>
          <w:b/>
          <w:bCs/>
          <w:sz w:val="32"/>
          <w:szCs w:val="32"/>
          <w:rtl/>
        </w:rPr>
        <w:t>يعني</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لو</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اشتغلت</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بطلب</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المنفعة</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والمضرة</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من</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غير</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الله</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فأنت</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من</w:t>
      </w:r>
      <w:r w:rsidRPr="00B62452">
        <w:rPr>
          <w:rFonts w:ascii="Traditional Arabic" w:hAnsi="Traditional Arabic" w:cs="Traditional Arabic"/>
          <w:b/>
          <w:bCs/>
          <w:sz w:val="32"/>
          <w:szCs w:val="32"/>
          <w:rtl/>
        </w:rPr>
        <w:t xml:space="preserve"> </w:t>
      </w:r>
      <w:r w:rsidRPr="00B62452">
        <w:rPr>
          <w:rFonts w:ascii="Traditional Arabic" w:hAnsi="Traditional Arabic" w:cs="Traditional Arabic" w:hint="cs"/>
          <w:b/>
          <w:bCs/>
          <w:sz w:val="32"/>
          <w:szCs w:val="32"/>
          <w:rtl/>
        </w:rPr>
        <w:t>الظالمين،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لأن</w:t>
      </w:r>
      <w:r>
        <w:rPr>
          <w:rFonts w:ascii="Traditional Arabic" w:hAnsi="Traditional Arabic" w:cs="Traditional Arabic" w:hint="cs"/>
          <w:sz w:val="32"/>
          <w:szCs w:val="32"/>
          <w:rtl/>
        </w:rPr>
        <w:t>ّ</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الظلم</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عبارة</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عن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وضع</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الشيء</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في</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غير</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موضعه،</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فإذا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كان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سوى</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الحق</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معزولا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عن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التصرف،</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كانت</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إضافة</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التصرف</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إلى</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سوى</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الحق</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وضعا</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للشيء</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في</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غير</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موضعه</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فيكون</w:t>
      </w:r>
      <w:r w:rsidRPr="00754332">
        <w:rPr>
          <w:rFonts w:ascii="Traditional Arabic" w:hAnsi="Traditional Arabic" w:cs="Traditional Arabic"/>
          <w:sz w:val="32"/>
          <w:szCs w:val="32"/>
          <w:rtl/>
        </w:rPr>
        <w:t xml:space="preserve"> </w:t>
      </w:r>
      <w:r w:rsidRPr="00754332">
        <w:rPr>
          <w:rFonts w:ascii="Traditional Arabic" w:hAnsi="Traditional Arabic" w:cs="Traditional Arabic" w:hint="cs"/>
          <w:sz w:val="32"/>
          <w:szCs w:val="32"/>
          <w:rtl/>
        </w:rPr>
        <w:t>ظلما</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0"/>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4D27F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وذ</w:t>
      </w:r>
      <w:r w:rsidR="004D27F0">
        <w:rPr>
          <w:rFonts w:ascii="Traditional Arabic" w:hAnsi="Traditional Arabic" w:cs="Traditional Arabic" w:hint="cs"/>
          <w:sz w:val="32"/>
          <w:szCs w:val="32"/>
          <w:rtl/>
        </w:rPr>
        <w:t>َ</w:t>
      </w:r>
      <w:r>
        <w:rPr>
          <w:rFonts w:ascii="Traditional Arabic" w:hAnsi="Traditional Arabic" w:cs="Traditional Arabic" w:hint="cs"/>
          <w:sz w:val="32"/>
          <w:szCs w:val="32"/>
          <w:rtl/>
        </w:rPr>
        <w:t>ك</w:t>
      </w:r>
      <w:r w:rsidR="004D27F0">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4D27F0">
        <w:rPr>
          <w:rFonts w:ascii="Traditional Arabic" w:hAnsi="Traditional Arabic" w:cs="Traditional Arabic" w:hint="cs"/>
          <w:sz w:val="32"/>
          <w:szCs w:val="32"/>
          <w:rtl/>
        </w:rPr>
        <w:t>َ أيضًا</w:t>
      </w:r>
      <w:r w:rsidRPr="005C310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 المقصود من الدعاء "</w:t>
      </w:r>
      <w:r w:rsidRPr="005C3102">
        <w:rPr>
          <w:rFonts w:ascii="Traditional Arabic" w:hAnsi="Traditional Arabic" w:cs="Traditional Arabic" w:hint="cs"/>
          <w:sz w:val="32"/>
          <w:szCs w:val="32"/>
          <w:rtl/>
        </w:rPr>
        <w:t>إظهار</w:t>
      </w:r>
      <w:r w:rsidRPr="005C3102">
        <w:rPr>
          <w:rFonts w:ascii="Traditional Arabic" w:hAnsi="Traditional Arabic" w:cs="Traditional Arabic"/>
          <w:sz w:val="32"/>
          <w:szCs w:val="32"/>
          <w:rtl/>
        </w:rPr>
        <w:t xml:space="preserve"> </w:t>
      </w:r>
      <w:r w:rsidRPr="005C3102">
        <w:rPr>
          <w:rFonts w:ascii="Traditional Arabic" w:hAnsi="Traditional Arabic" w:cs="Traditional Arabic" w:hint="cs"/>
          <w:sz w:val="32"/>
          <w:szCs w:val="32"/>
          <w:rtl/>
        </w:rPr>
        <w:t>العبودية</w:t>
      </w:r>
      <w:r w:rsidRPr="005C3102">
        <w:rPr>
          <w:rFonts w:ascii="Traditional Arabic" w:hAnsi="Traditional Arabic" w:cs="Traditional Arabic"/>
          <w:sz w:val="32"/>
          <w:szCs w:val="32"/>
          <w:rtl/>
        </w:rPr>
        <w:t xml:space="preserve"> </w:t>
      </w:r>
      <w:r w:rsidRPr="005C3102">
        <w:rPr>
          <w:rFonts w:ascii="Traditional Arabic" w:hAnsi="Traditional Arabic" w:cs="Traditional Arabic" w:hint="cs"/>
          <w:sz w:val="32"/>
          <w:szCs w:val="32"/>
          <w:rtl/>
        </w:rPr>
        <w:t>والذلة</w:t>
      </w:r>
      <w:r w:rsidRPr="005C3102">
        <w:rPr>
          <w:rFonts w:ascii="Traditional Arabic" w:hAnsi="Traditional Arabic" w:cs="Traditional Arabic"/>
          <w:sz w:val="32"/>
          <w:szCs w:val="32"/>
          <w:rtl/>
        </w:rPr>
        <w:t xml:space="preserve"> </w:t>
      </w:r>
      <w:r w:rsidRPr="005C3102">
        <w:rPr>
          <w:rFonts w:ascii="Traditional Arabic" w:hAnsi="Traditional Arabic" w:cs="Traditional Arabic" w:hint="cs"/>
          <w:sz w:val="32"/>
          <w:szCs w:val="32"/>
          <w:rtl/>
        </w:rPr>
        <w:t>والانكسار</w:t>
      </w:r>
      <w:r w:rsidRPr="005C3102">
        <w:rPr>
          <w:rFonts w:ascii="Traditional Arabic" w:hAnsi="Traditional Arabic" w:cs="Traditional Arabic"/>
          <w:sz w:val="32"/>
          <w:szCs w:val="32"/>
          <w:rtl/>
        </w:rPr>
        <w:t xml:space="preserve"> </w:t>
      </w:r>
      <w:r w:rsidRPr="005C3102">
        <w:rPr>
          <w:rFonts w:ascii="Traditional Arabic" w:hAnsi="Traditional Arabic" w:cs="Traditional Arabic" w:hint="cs"/>
          <w:sz w:val="32"/>
          <w:szCs w:val="32"/>
          <w:rtl/>
        </w:rPr>
        <w:t>والرجوع</w:t>
      </w:r>
      <w:r w:rsidRPr="005C3102">
        <w:rPr>
          <w:rFonts w:ascii="Traditional Arabic" w:hAnsi="Traditional Arabic" w:cs="Traditional Arabic"/>
          <w:sz w:val="32"/>
          <w:szCs w:val="32"/>
          <w:rtl/>
        </w:rPr>
        <w:t xml:space="preserve"> </w:t>
      </w:r>
      <w:r w:rsidRPr="005C3102">
        <w:rPr>
          <w:rFonts w:ascii="Traditional Arabic" w:hAnsi="Traditional Arabic" w:cs="Traditional Arabic" w:hint="cs"/>
          <w:sz w:val="32"/>
          <w:szCs w:val="32"/>
          <w:rtl/>
        </w:rPr>
        <w:t>إلى</w:t>
      </w:r>
      <w:r w:rsidRPr="005C3102">
        <w:rPr>
          <w:rFonts w:ascii="Traditional Arabic" w:hAnsi="Traditional Arabic" w:cs="Traditional Arabic"/>
          <w:sz w:val="32"/>
          <w:szCs w:val="32"/>
          <w:rtl/>
        </w:rPr>
        <w:t xml:space="preserve"> </w:t>
      </w:r>
      <w:r w:rsidRPr="005C3102">
        <w:rPr>
          <w:rFonts w:ascii="Traditional Arabic" w:hAnsi="Traditional Arabic" w:cs="Traditional Arabic" w:hint="cs"/>
          <w:sz w:val="32"/>
          <w:szCs w:val="32"/>
          <w:rtl/>
        </w:rPr>
        <w:t>الله</w:t>
      </w:r>
      <w:r w:rsidRPr="005C3102">
        <w:rPr>
          <w:rFonts w:ascii="Traditional Arabic" w:hAnsi="Traditional Arabic" w:cs="Traditional Arabic"/>
          <w:sz w:val="32"/>
          <w:szCs w:val="32"/>
          <w:rtl/>
        </w:rPr>
        <w:t xml:space="preserve"> </w:t>
      </w:r>
      <w:r w:rsidRPr="005C3102">
        <w:rPr>
          <w:rFonts w:ascii="Traditional Arabic" w:hAnsi="Traditional Arabic" w:cs="Traditional Arabic" w:hint="cs"/>
          <w:sz w:val="32"/>
          <w:szCs w:val="32"/>
          <w:rtl/>
        </w:rPr>
        <w:t>بالكلية</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1"/>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694B3F" w:rsidRDefault="00694B3F" w:rsidP="004D27F0">
      <w:pPr>
        <w:spacing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4D2630">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694B3F">
        <w:rPr>
          <w:rFonts w:ascii="Traditional Arabic" w:hAnsi="Traditional Arabic" w:cs="Traditional Arabic" w:hint="cs"/>
          <w:b/>
          <w:bCs/>
          <w:sz w:val="32"/>
          <w:szCs w:val="32"/>
          <w:rtl/>
        </w:rPr>
        <w:t>"وقال</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الجمهور</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الأعظم</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من</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العقلاء</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إن</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الدعاء</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أهم</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مقامات</w:t>
      </w:r>
      <w:r w:rsidRPr="00694B3F">
        <w:rPr>
          <w:rFonts w:ascii="Traditional Arabic" w:hAnsi="Traditional Arabic" w:cs="Traditional Arabic"/>
          <w:b/>
          <w:bCs/>
          <w:sz w:val="32"/>
          <w:szCs w:val="32"/>
          <w:rtl/>
        </w:rPr>
        <w:t xml:space="preserve"> </w:t>
      </w:r>
      <w:r w:rsidRPr="00694B3F">
        <w:rPr>
          <w:rFonts w:ascii="Traditional Arabic" w:hAnsi="Traditional Arabic" w:cs="Traditional Arabic" w:hint="cs"/>
          <w:b/>
          <w:bCs/>
          <w:sz w:val="32"/>
          <w:szCs w:val="32"/>
          <w:rtl/>
        </w:rPr>
        <w:t>العبودية</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2"/>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4D2630" w:rsidRDefault="004D2630" w:rsidP="006F690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4D2630">
        <w:rPr>
          <w:rFonts w:ascii="Traditional Arabic" w:hAnsi="Traditional Arabic" w:cs="Traditional Arabic" w:hint="cs"/>
          <w:sz w:val="32"/>
          <w:szCs w:val="32"/>
          <w:rtl/>
        </w:rPr>
        <w:t>وعن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النعمان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بشير</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أنه</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عليه</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السلام</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قال</w:t>
      </w:r>
      <w:r w:rsidRPr="004D2630">
        <w:rPr>
          <w:rFonts w:ascii="Traditional Arabic" w:hAnsi="Traditional Arabic" w:cs="Traditional Arabic"/>
          <w:sz w:val="32"/>
          <w:szCs w:val="32"/>
          <w:rtl/>
        </w:rPr>
        <w:t>: «</w:t>
      </w:r>
      <w:r w:rsidRPr="004D2630">
        <w:rPr>
          <w:rFonts w:ascii="Traditional Arabic" w:hAnsi="Traditional Arabic" w:cs="Traditional Arabic" w:hint="cs"/>
          <w:sz w:val="32"/>
          <w:szCs w:val="32"/>
          <w:rtl/>
        </w:rPr>
        <w:t>الدعاء</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هو</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العبادة</w:t>
      </w:r>
      <w:r w:rsidRPr="004D2630">
        <w:rPr>
          <w:rFonts w:ascii="Traditional Arabic" w:hAnsi="Traditional Arabic" w:cs="Traditional Arabic" w:hint="eastAsia"/>
          <w:sz w:val="32"/>
          <w:szCs w:val="32"/>
          <w:rtl/>
        </w:rPr>
        <w:t>»</w:t>
      </w:r>
      <w:r>
        <w:rPr>
          <w:rFonts w:ascii="Traditional Arabic" w:hAnsi="Traditional Arabic" w:cs="Traditional Arabic" w:hint="cs"/>
          <w:sz w:val="32"/>
          <w:szCs w:val="32"/>
          <w:rtl/>
        </w:rPr>
        <w:t xml:space="preserve"> </w:t>
      </w:r>
      <w:r w:rsidRPr="004D2630">
        <w:rPr>
          <w:rFonts w:ascii="Traditional Arabic" w:hAnsi="Traditional Arabic" w:cs="Traditional Arabic" w:hint="cs"/>
          <w:sz w:val="32"/>
          <w:szCs w:val="32"/>
          <w:rtl/>
        </w:rPr>
        <w:t>وقرأ</w:t>
      </w:r>
      <w:r w:rsidRPr="004D2630">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6F690C" w:rsidRPr="006F690C">
        <w:rPr>
          <w:rFonts w:ascii="Traditional Arabic" w:hAnsi="Traditional Arabic" w:cs="Traditional Arabic" w:hint="cs"/>
          <w:sz w:val="32"/>
          <w:szCs w:val="32"/>
          <w:rtl/>
        </w:rPr>
        <w:t>وَقَالَ</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رَبُّكُمُ</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ادْعُونِي</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أَسْتَجِبْ</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لَكُمْ</w:t>
      </w:r>
      <w:r w:rsidR="00B6245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4D2630">
        <w:rPr>
          <w:rFonts w:ascii="Traditional Arabic" w:hAnsi="Traditional Arabic" w:cs="Traditional Arabic" w:hint="cs"/>
          <w:b/>
          <w:bCs/>
          <w:sz w:val="32"/>
          <w:szCs w:val="32"/>
          <w:rtl/>
        </w:rPr>
        <w:t>فقوله</w:t>
      </w:r>
      <w:r w:rsidRPr="004D2630">
        <w:rPr>
          <w:rFonts w:ascii="Traditional Arabic" w:hAnsi="Traditional Arabic" w:cs="Traditional Arabic"/>
          <w:b/>
          <w:bCs/>
          <w:sz w:val="32"/>
          <w:szCs w:val="32"/>
          <w:rtl/>
        </w:rPr>
        <w:t>: «</w:t>
      </w:r>
      <w:r w:rsidRPr="004D2630">
        <w:rPr>
          <w:rFonts w:ascii="Traditional Arabic" w:hAnsi="Traditional Arabic" w:cs="Traditional Arabic" w:hint="cs"/>
          <w:b/>
          <w:bCs/>
          <w:sz w:val="32"/>
          <w:szCs w:val="32"/>
          <w:rtl/>
        </w:rPr>
        <w:t>الدعاء</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هو</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العبادة</w:t>
      </w:r>
      <w:r w:rsidRPr="004D2630">
        <w:rPr>
          <w:rFonts w:ascii="Traditional Arabic" w:hAnsi="Traditional Arabic" w:cs="Traditional Arabic" w:hint="eastAsia"/>
          <w:b/>
          <w:bCs/>
          <w:sz w:val="32"/>
          <w:szCs w:val="32"/>
          <w:rtl/>
        </w:rPr>
        <w:t>»</w:t>
      </w:r>
      <w:r w:rsidRPr="004D2630">
        <w:rPr>
          <w:rFonts w:ascii="Traditional Arabic" w:hAnsi="Traditional Arabic" w:cs="Traditional Arabic" w:hint="cs"/>
          <w:b/>
          <w:bCs/>
          <w:sz w:val="32"/>
          <w:szCs w:val="32"/>
          <w:rtl/>
        </w:rPr>
        <w:t xml:space="preserve"> معناه</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أنه</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معظم</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العبادة</w:t>
      </w:r>
      <w:r>
        <w:rPr>
          <w:rFonts w:ascii="Traditional Arabic" w:hAnsi="Traditional Arabic" w:cs="Traditional Arabic" w:hint="cs"/>
          <w:b/>
          <w:bCs/>
          <w:sz w:val="32"/>
          <w:szCs w:val="32"/>
          <w:rtl/>
        </w:rPr>
        <w:t>،</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وأفضل</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العبادة،</w:t>
      </w:r>
      <w:r>
        <w:rPr>
          <w:rFonts w:ascii="Traditional Arabic" w:hAnsi="Traditional Arabic" w:cs="Traditional Arabic" w:hint="cs"/>
          <w:b/>
          <w:bCs/>
          <w:sz w:val="32"/>
          <w:szCs w:val="32"/>
          <w:rtl/>
        </w:rPr>
        <w:t xml:space="preserve"> </w:t>
      </w:r>
      <w:r w:rsidRPr="004D2630">
        <w:rPr>
          <w:rFonts w:ascii="Traditional Arabic" w:hAnsi="Traditional Arabic" w:cs="Traditional Arabic" w:hint="cs"/>
          <w:b/>
          <w:bCs/>
          <w:sz w:val="32"/>
          <w:szCs w:val="32"/>
          <w:rtl/>
        </w:rPr>
        <w:t>كقوله</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عليه</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السلام</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الحج</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عرفة</w:t>
      </w:r>
      <w:r w:rsidRPr="004D2630">
        <w:rPr>
          <w:rFonts w:ascii="Traditional Arabic" w:hAnsi="Traditional Arabic" w:cs="Traditional Arabic" w:hint="eastAsia"/>
          <w:b/>
          <w:bCs/>
          <w:sz w:val="32"/>
          <w:szCs w:val="32"/>
          <w:rtl/>
        </w:rPr>
        <w:t>»</w:t>
      </w:r>
      <w:r>
        <w:rPr>
          <w:rFonts w:ascii="Traditional Arabic" w:hAnsi="Traditional Arabic" w:cs="Traditional Arabic" w:hint="cs"/>
          <w:b/>
          <w:bCs/>
          <w:sz w:val="32"/>
          <w:szCs w:val="32"/>
          <w:rtl/>
        </w:rPr>
        <w:t xml:space="preserve"> </w:t>
      </w:r>
      <w:r w:rsidRPr="004D2630">
        <w:rPr>
          <w:rFonts w:ascii="Traditional Arabic" w:hAnsi="Traditional Arabic" w:cs="Traditional Arabic" w:hint="cs"/>
          <w:b/>
          <w:bCs/>
          <w:sz w:val="32"/>
          <w:szCs w:val="32"/>
          <w:rtl/>
        </w:rPr>
        <w:t>أي</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الوقوف</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بعرفة</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هو</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الركن</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الأعظم</w:t>
      </w:r>
      <w:r>
        <w:rPr>
          <w:rFonts w:ascii="Traditional Arabic" w:hAnsi="Traditional Arabic" w:cs="Traditional Arabic" w:hint="cs"/>
          <w:b/>
          <w:b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3"/>
      </w:r>
      <w:r w:rsidR="00526CBF" w:rsidRPr="00996C2D">
        <w:rPr>
          <w:rFonts w:ascii="Traditional Arabic" w:eastAsia="Times New Roman" w:hAnsi="Traditional Arabic" w:cs="Traditional Arabic" w:hint="cs"/>
          <w:sz w:val="36"/>
          <w:szCs w:val="36"/>
          <w:vertAlign w:val="superscript"/>
          <w:rtl/>
          <w:lang w:eastAsia="ar-SA"/>
        </w:rPr>
        <w:t>)</w:t>
      </w:r>
      <w:r w:rsidRPr="004D2630">
        <w:rPr>
          <w:rFonts w:ascii="Traditional Arabic" w:hAnsi="Traditional Arabic" w:cs="Traditional Arabic"/>
          <w:b/>
          <w:bCs/>
          <w:sz w:val="32"/>
          <w:szCs w:val="32"/>
          <w:rtl/>
        </w:rPr>
        <w:t>.</w:t>
      </w:r>
    </w:p>
    <w:p w:rsidR="0061038D" w:rsidRPr="0061038D" w:rsidRDefault="0061038D" w:rsidP="00B62452">
      <w:pPr>
        <w:spacing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وقال أيضًا: "</w:t>
      </w:r>
      <w:r w:rsidRPr="0061038D">
        <w:rPr>
          <w:rFonts w:ascii="Traditional Arabic" w:hAnsi="Traditional Arabic" w:cs="Traditional Arabic" w:hint="cs"/>
          <w:sz w:val="32"/>
          <w:szCs w:val="32"/>
          <w:rtl/>
        </w:rPr>
        <w:t>في</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هذه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الآية</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قال</w:t>
      </w:r>
      <w:r w:rsidRPr="0061038D">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52461A" w:rsidRPr="0052461A">
        <w:rPr>
          <w:rFonts w:ascii="Traditional Arabic" w:hAnsi="Traditional Arabic" w:cs="Traditional Arabic" w:hint="cs"/>
          <w:sz w:val="32"/>
          <w:szCs w:val="32"/>
          <w:rtl/>
        </w:rPr>
        <w:t>وَإِذَا</w:t>
      </w:r>
      <w:r w:rsidR="0052461A" w:rsidRPr="0052461A">
        <w:rPr>
          <w:rFonts w:ascii="Traditional Arabic" w:hAnsi="Traditional Arabic" w:cs="Traditional Arabic"/>
          <w:sz w:val="32"/>
          <w:szCs w:val="32"/>
          <w:rtl/>
        </w:rPr>
        <w:t xml:space="preserve"> </w:t>
      </w:r>
      <w:r w:rsidR="0052461A" w:rsidRPr="0052461A">
        <w:rPr>
          <w:rFonts w:ascii="Traditional Arabic" w:hAnsi="Traditional Arabic" w:cs="Traditional Arabic" w:hint="cs"/>
          <w:sz w:val="32"/>
          <w:szCs w:val="32"/>
          <w:rtl/>
        </w:rPr>
        <w:t>سَأَلَكَ</w:t>
      </w:r>
      <w:r w:rsidR="0052461A" w:rsidRPr="0052461A">
        <w:rPr>
          <w:rFonts w:ascii="Traditional Arabic" w:hAnsi="Traditional Arabic" w:cs="Traditional Arabic"/>
          <w:sz w:val="32"/>
          <w:szCs w:val="32"/>
          <w:rtl/>
        </w:rPr>
        <w:t xml:space="preserve"> </w:t>
      </w:r>
      <w:r w:rsidR="0052461A" w:rsidRPr="0052461A">
        <w:rPr>
          <w:rFonts w:ascii="Traditional Arabic" w:hAnsi="Traditional Arabic" w:cs="Traditional Arabic" w:hint="cs"/>
          <w:sz w:val="32"/>
          <w:szCs w:val="32"/>
          <w:rtl/>
        </w:rPr>
        <w:t>عِبَادِي</w:t>
      </w:r>
      <w:r w:rsidR="0052461A" w:rsidRPr="0052461A">
        <w:rPr>
          <w:rFonts w:ascii="Traditional Arabic" w:hAnsi="Traditional Arabic" w:cs="Traditional Arabic"/>
          <w:sz w:val="32"/>
          <w:szCs w:val="32"/>
          <w:rtl/>
        </w:rPr>
        <w:t xml:space="preserve"> </w:t>
      </w:r>
      <w:r w:rsidR="0052461A" w:rsidRPr="0052461A">
        <w:rPr>
          <w:rFonts w:ascii="Traditional Arabic" w:hAnsi="Traditional Arabic" w:cs="Traditional Arabic" w:hint="cs"/>
          <w:sz w:val="32"/>
          <w:szCs w:val="32"/>
          <w:rtl/>
        </w:rPr>
        <w:t>عَنِّي</w:t>
      </w:r>
      <w:r w:rsidR="0052461A" w:rsidRPr="0052461A">
        <w:rPr>
          <w:rFonts w:ascii="Traditional Arabic" w:hAnsi="Traditional Arabic" w:cs="Traditional Arabic"/>
          <w:sz w:val="32"/>
          <w:szCs w:val="32"/>
          <w:rtl/>
        </w:rPr>
        <w:t xml:space="preserve"> </w:t>
      </w:r>
      <w:r w:rsidR="0052461A" w:rsidRPr="0052461A">
        <w:rPr>
          <w:rFonts w:ascii="Traditional Arabic" w:hAnsi="Traditional Arabic" w:cs="Traditional Arabic" w:hint="cs"/>
          <w:sz w:val="32"/>
          <w:szCs w:val="32"/>
          <w:rtl/>
        </w:rPr>
        <w:t>فَإِنِّي</w:t>
      </w:r>
      <w:r w:rsidR="0052461A" w:rsidRPr="0052461A">
        <w:rPr>
          <w:rFonts w:ascii="Traditional Arabic" w:hAnsi="Traditional Arabic" w:cs="Traditional Arabic"/>
          <w:sz w:val="32"/>
          <w:szCs w:val="32"/>
          <w:rtl/>
        </w:rPr>
        <w:t xml:space="preserve"> </w:t>
      </w:r>
      <w:r w:rsidR="0052461A" w:rsidRPr="0052461A">
        <w:rPr>
          <w:rFonts w:ascii="Traditional Arabic" w:hAnsi="Traditional Arabic" w:cs="Traditional Arabic" w:hint="cs"/>
          <w:sz w:val="32"/>
          <w:szCs w:val="32"/>
          <w:rtl/>
        </w:rPr>
        <w:t>قَرِيبٌ</w:t>
      </w:r>
      <w:r w:rsidR="00B94890">
        <w:rPr>
          <w:rFonts w:ascii="Traditional Arabic" w:hAnsi="Traditional Arabic" w:cs="Traditional Arabic" w:hint="cs"/>
          <w:sz w:val="32"/>
          <w:szCs w:val="32"/>
          <w:rtl/>
        </w:rPr>
        <w:t xml:space="preserve">} </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ولم</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يقل</w:t>
      </w:r>
      <w:r>
        <w:rPr>
          <w:rFonts w:ascii="Traditional Arabic" w:hAnsi="Traditional Arabic" w:cs="Traditional Arabic" w:hint="cs"/>
          <w:sz w:val="32"/>
          <w:szCs w:val="32"/>
          <w:rtl/>
        </w:rPr>
        <w:t>:</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فقل</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إني</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قريب</w:t>
      </w:r>
      <w:r>
        <w:rPr>
          <w:rFonts w:ascii="Traditional Arabic" w:hAnsi="Traditional Arabic" w:cs="Traditional Arabic" w:hint="cs"/>
          <w:sz w:val="32"/>
          <w:szCs w:val="32"/>
          <w:rtl/>
        </w:rPr>
        <w:t>،</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فتدل</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على</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تعظيم</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حال</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الدعاء</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وجوه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الأول</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b/>
          <w:bCs/>
          <w:sz w:val="32"/>
          <w:szCs w:val="32"/>
          <w:rtl/>
        </w:rPr>
        <w:t>كأنه</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سبحانه</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وتعالى</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يقول</w:t>
      </w:r>
      <w:r>
        <w:rPr>
          <w:rFonts w:ascii="Traditional Arabic" w:hAnsi="Traditional Arabic" w:cs="Traditional Arabic" w:hint="cs"/>
          <w:b/>
          <w:bCs/>
          <w:sz w:val="32"/>
          <w:szCs w:val="32"/>
          <w:rtl/>
        </w:rPr>
        <w:t>:</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عبدي</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أنت</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إنما</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تحتاج</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إلى</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الواسطة</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في</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غير</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وقت</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الدعاء</w:t>
      </w:r>
      <w:r>
        <w:rPr>
          <w:rFonts w:ascii="Traditional Arabic" w:hAnsi="Traditional Arabic" w:cs="Traditional Arabic" w:hint="cs"/>
          <w:b/>
          <w:bCs/>
          <w:sz w:val="32"/>
          <w:szCs w:val="32"/>
          <w:rtl/>
        </w:rPr>
        <w:t>،</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أما</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في</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مقام</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الدعاء</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فلا</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واسطة</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بيني</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وبينك</w:t>
      </w:r>
      <w:r>
        <w:rPr>
          <w:rFonts w:ascii="Traditional Arabic" w:hAnsi="Traditional Arabic" w:cs="Traditional Arabic" w:hint="cs"/>
          <w:sz w:val="32"/>
          <w:szCs w:val="32"/>
          <w:rtl/>
        </w:rPr>
        <w:t>...</w:t>
      </w:r>
    </w:p>
    <w:p w:rsidR="0061038D" w:rsidRDefault="0061038D" w:rsidP="0061038D">
      <w:pPr>
        <w:spacing w:line="240" w:lineRule="auto"/>
        <w:jc w:val="both"/>
        <w:rPr>
          <w:rFonts w:ascii="Traditional Arabic" w:hAnsi="Traditional Arabic" w:cs="Traditional Arabic"/>
          <w:sz w:val="32"/>
          <w:szCs w:val="32"/>
          <w:rtl/>
        </w:rPr>
      </w:pPr>
      <w:r w:rsidRPr="0061038D">
        <w:rPr>
          <w:rFonts w:ascii="Traditional Arabic" w:hAnsi="Traditional Arabic" w:cs="Traditional Arabic" w:hint="cs"/>
          <w:sz w:val="32"/>
          <w:szCs w:val="32"/>
          <w:rtl/>
        </w:rPr>
        <w:t>والرابع</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b/>
          <w:bCs/>
          <w:sz w:val="32"/>
          <w:szCs w:val="32"/>
          <w:rtl/>
        </w:rPr>
        <w:t>أن</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الداعي</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ما</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دام</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يبقى</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خاطره</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مشغولا</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بغير</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الله</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فإنه</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لا</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يكون</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داعيا</w:t>
      </w:r>
      <w:r w:rsidRPr="0061038D">
        <w:rPr>
          <w:rFonts w:ascii="Traditional Arabic" w:hAnsi="Traditional Arabic" w:cs="Traditional Arabic"/>
          <w:b/>
          <w:bCs/>
          <w:sz w:val="32"/>
          <w:szCs w:val="32"/>
          <w:rtl/>
        </w:rPr>
        <w:t xml:space="preserve"> </w:t>
      </w:r>
      <w:r w:rsidRPr="0061038D">
        <w:rPr>
          <w:rFonts w:ascii="Traditional Arabic" w:hAnsi="Traditional Arabic" w:cs="Traditional Arabic" w:hint="cs"/>
          <w:b/>
          <w:bCs/>
          <w:sz w:val="32"/>
          <w:szCs w:val="32"/>
          <w:rtl/>
        </w:rPr>
        <w:t>له</w:t>
      </w:r>
      <w:r>
        <w:rPr>
          <w:rFonts w:ascii="Traditional Arabic" w:hAnsi="Traditional Arabic" w:cs="Traditional Arabic" w:hint="cs"/>
          <w:b/>
          <w:bCs/>
          <w:sz w:val="32"/>
          <w:szCs w:val="32"/>
          <w:rtl/>
        </w:rPr>
        <w:t>،</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فإذا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فني</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عن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الكل</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صار</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مستغرقا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في</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معرفة</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الأحد</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الحق،</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فامتنع</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أن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يبقى</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في</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هذا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المقام</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ملاحظا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لحقه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وطالبا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لنصيبه،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فلما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ارتفعت</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الوسائط</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بالكلية،</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فلا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جرم</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حصل</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القرب</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فإنه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دام</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يبقى</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العبد</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ملتفتا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إلى</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غرض</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نفسه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lastRenderedPageBreak/>
        <w:t>لم</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يكن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قريبا</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الله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تعالى،</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لأن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ذلك</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الغرض</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يحجبه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عن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الله،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فثبت</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أن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الدعاء</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يفيد</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القرب</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من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الله،</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فكان</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الدعاء</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أفضل</w:t>
      </w:r>
      <w:r w:rsidRPr="0061038D">
        <w:rPr>
          <w:rFonts w:ascii="Traditional Arabic" w:hAnsi="Traditional Arabic" w:cs="Traditional Arabic"/>
          <w:sz w:val="32"/>
          <w:szCs w:val="32"/>
          <w:rtl/>
        </w:rPr>
        <w:t xml:space="preserve"> </w:t>
      </w:r>
      <w:r w:rsidRPr="0061038D">
        <w:rPr>
          <w:rFonts w:ascii="Traditional Arabic" w:hAnsi="Traditional Arabic" w:cs="Traditional Arabic" w:hint="cs"/>
          <w:sz w:val="32"/>
          <w:szCs w:val="32"/>
          <w:rtl/>
        </w:rPr>
        <w:t>العبادات</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4"/>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4D2630" w:rsidRDefault="004D2630" w:rsidP="006F690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B62452">
        <w:rPr>
          <w:rFonts w:ascii="Traditional Arabic" w:hAnsi="Traditional Arabic" w:cs="Traditional Arabic" w:hint="cs"/>
          <w:sz w:val="32"/>
          <w:szCs w:val="32"/>
          <w:rtl/>
        </w:rPr>
        <w:t xml:space="preserve"> أيضًا</w:t>
      </w:r>
      <w:r w:rsidRPr="004D2630">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4D2630">
        <w:rPr>
          <w:rFonts w:ascii="Traditional Arabic" w:hAnsi="Traditional Arabic" w:cs="Traditional Arabic" w:hint="cs"/>
          <w:sz w:val="32"/>
          <w:szCs w:val="32"/>
          <w:rtl/>
        </w:rPr>
        <w:t>اعلم</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أنه</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تعالى</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لما</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بين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أن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القول</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بالقيامة</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حق</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وصدق،</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وكان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من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المعلوم</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بالضرورة</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أن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الإنسان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لا</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ينتفع</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في</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يوم</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القيامة</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إلا</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بطاعة</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الله</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تعالى،</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لا</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جرم</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كان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الاشتغال</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بالطاعة</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من</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أهم</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المهمات،</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b/>
          <w:bCs/>
          <w:sz w:val="32"/>
          <w:szCs w:val="32"/>
          <w:rtl/>
        </w:rPr>
        <w:t>ولما</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كان</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أشرف</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أنواع</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الطاعات</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الدعاء</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والتضرع</w:t>
      </w:r>
      <w:r w:rsidRPr="004D2630">
        <w:rPr>
          <w:rFonts w:ascii="Traditional Arabic" w:hAnsi="Traditional Arabic" w:cs="Traditional Arabic" w:hint="cs"/>
          <w:sz w:val="32"/>
          <w:szCs w:val="32"/>
          <w:rtl/>
        </w:rPr>
        <w:t>،</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لا</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جرم</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أمر</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الله</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تعالى</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به</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في</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هذه</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الآية</w:t>
      </w:r>
      <w:r w:rsidRPr="004D2630">
        <w:rPr>
          <w:rFonts w:ascii="Traditional Arabic" w:hAnsi="Traditional Arabic" w:cs="Traditional Arabic"/>
          <w:sz w:val="32"/>
          <w:szCs w:val="32"/>
          <w:rtl/>
        </w:rPr>
        <w:t xml:space="preserve"> </w:t>
      </w:r>
      <w:r w:rsidRPr="004D2630">
        <w:rPr>
          <w:rFonts w:ascii="Traditional Arabic" w:hAnsi="Traditional Arabic" w:cs="Traditional Arabic" w:hint="cs"/>
          <w:sz w:val="32"/>
          <w:szCs w:val="32"/>
          <w:rtl/>
        </w:rPr>
        <w:t>فقال</w:t>
      </w:r>
      <w:r w:rsidRPr="004D2630">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6F690C" w:rsidRPr="006F690C">
        <w:rPr>
          <w:rFonts w:ascii="Traditional Arabic" w:hAnsi="Traditional Arabic" w:cs="Traditional Arabic" w:hint="cs"/>
          <w:sz w:val="32"/>
          <w:szCs w:val="32"/>
          <w:rtl/>
        </w:rPr>
        <w:t>وَقَالَ</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رَبُّكُمُ</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ادْعُونِي</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أَسْتَجِبْ</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لَكُمْ</w:t>
      </w:r>
      <w:r>
        <w:rPr>
          <w:rFonts w:ascii="Traditional Arabic" w:hAnsi="Traditional Arabic" w:cs="Traditional Arabic" w:hint="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5"/>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Pr="004D2630" w:rsidRDefault="00A661ED" w:rsidP="004D27F0">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w:t>
      </w:r>
      <w:r w:rsidRPr="00BC525D">
        <w:rPr>
          <w:rFonts w:ascii="Traditional Arabic" w:hAnsi="Traditional Arabic" w:cs="Traditional Arabic"/>
          <w:sz w:val="32"/>
          <w:szCs w:val="32"/>
          <w:rtl/>
        </w:rPr>
        <w:t xml:space="preserve"> </w:t>
      </w:r>
      <w:r w:rsidR="004D27F0">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عند تفسير قوله تعالى: {</w:t>
      </w:r>
      <w:r w:rsidRPr="00BC525D">
        <w:rPr>
          <w:rFonts w:ascii="Traditional Arabic" w:hAnsi="Traditional Arabic" w:cs="Traditional Arabic" w:hint="cs"/>
          <w:sz w:val="32"/>
          <w:szCs w:val="32"/>
          <w:rtl/>
        </w:rPr>
        <w:t>إِن</w:t>
      </w:r>
      <w:r w:rsidRPr="00BC525D">
        <w:rPr>
          <w:rFonts w:ascii="Traditional Arabic" w:hAnsi="Traditional Arabic" w:cs="Traditional Arabic"/>
          <w:sz w:val="32"/>
          <w:szCs w:val="32"/>
          <w:rtl/>
        </w:rPr>
        <w:t xml:space="preserve"> </w:t>
      </w:r>
      <w:r w:rsidRPr="00BC525D">
        <w:rPr>
          <w:rFonts w:ascii="Traditional Arabic" w:hAnsi="Traditional Arabic" w:cs="Traditional Arabic" w:hint="cs"/>
          <w:sz w:val="32"/>
          <w:szCs w:val="32"/>
          <w:rtl/>
        </w:rPr>
        <w:t>يَدْعُونَ</w:t>
      </w:r>
      <w:r w:rsidRPr="00BC525D">
        <w:rPr>
          <w:rFonts w:ascii="Traditional Arabic" w:hAnsi="Traditional Arabic" w:cs="Traditional Arabic"/>
          <w:sz w:val="32"/>
          <w:szCs w:val="32"/>
          <w:rtl/>
        </w:rPr>
        <w:t xml:space="preserve"> </w:t>
      </w:r>
      <w:r w:rsidRPr="00BC525D">
        <w:rPr>
          <w:rFonts w:ascii="Traditional Arabic" w:hAnsi="Traditional Arabic" w:cs="Traditional Arabic" w:hint="cs"/>
          <w:sz w:val="32"/>
          <w:szCs w:val="32"/>
          <w:rtl/>
        </w:rPr>
        <w:t>مِن</w:t>
      </w:r>
      <w:r w:rsidRPr="00BC525D">
        <w:rPr>
          <w:rFonts w:ascii="Traditional Arabic" w:hAnsi="Traditional Arabic" w:cs="Traditional Arabic"/>
          <w:sz w:val="32"/>
          <w:szCs w:val="32"/>
          <w:rtl/>
        </w:rPr>
        <w:t xml:space="preserve"> </w:t>
      </w:r>
      <w:r w:rsidRPr="00BC525D">
        <w:rPr>
          <w:rFonts w:ascii="Traditional Arabic" w:hAnsi="Traditional Arabic" w:cs="Traditional Arabic" w:hint="cs"/>
          <w:sz w:val="32"/>
          <w:szCs w:val="32"/>
          <w:rtl/>
        </w:rPr>
        <w:t>دُونِه</w:t>
      </w:r>
      <w:r w:rsidRPr="00BC525D">
        <w:rPr>
          <w:rFonts w:ascii="Traditional Arabic" w:hAnsi="Traditional Arabic" w:cs="Traditional Arabic"/>
          <w:sz w:val="32"/>
          <w:szCs w:val="32"/>
          <w:rtl/>
        </w:rPr>
        <w:t xml:space="preserve"> </w:t>
      </w:r>
      <w:r w:rsidRPr="00BC525D">
        <w:rPr>
          <w:rFonts w:ascii="Traditional Arabic" w:hAnsi="Traditional Arabic" w:cs="Traditional Arabic" w:hint="cs"/>
          <w:sz w:val="32"/>
          <w:szCs w:val="32"/>
          <w:rtl/>
        </w:rPr>
        <w:t>إِلا</w:t>
      </w:r>
      <w:r w:rsidRPr="00BC525D">
        <w:rPr>
          <w:rFonts w:ascii="Traditional Arabic" w:hAnsi="Traditional Arabic" w:cs="Traditional Arabic"/>
          <w:sz w:val="32"/>
          <w:szCs w:val="32"/>
          <w:rtl/>
        </w:rPr>
        <w:t xml:space="preserve"> </w:t>
      </w:r>
      <w:r w:rsidRPr="00BC525D">
        <w:rPr>
          <w:rFonts w:ascii="Traditional Arabic" w:hAnsi="Traditional Arabic" w:cs="Traditional Arabic" w:hint="cs"/>
          <w:sz w:val="32"/>
          <w:szCs w:val="32"/>
          <w:rtl/>
        </w:rPr>
        <w:t>إِنَاثًا</w:t>
      </w:r>
      <w:r>
        <w:rPr>
          <w:rFonts w:ascii="Traditional Arabic" w:hAnsi="Traditional Arabic" w:cs="Traditional Arabic" w:hint="cs"/>
          <w:sz w:val="32"/>
          <w:szCs w:val="32"/>
          <w:rtl/>
        </w:rPr>
        <w:t>}: "</w:t>
      </w:r>
      <w:r w:rsidRPr="00BC525D">
        <w:rPr>
          <w:rFonts w:ascii="Traditional Arabic" w:hAnsi="Traditional Arabic" w:cs="Traditional Arabic" w:hint="cs"/>
          <w:sz w:val="32"/>
          <w:szCs w:val="32"/>
          <w:rtl/>
        </w:rPr>
        <w:t>معنى</w:t>
      </w:r>
      <w:r w:rsidRPr="00BC525D">
        <w:rPr>
          <w:rFonts w:ascii="Traditional Arabic" w:hAnsi="Traditional Arabic" w:cs="Traditional Arabic"/>
          <w:sz w:val="32"/>
          <w:szCs w:val="32"/>
          <w:rtl/>
        </w:rPr>
        <w:t xml:space="preserve"> </w:t>
      </w:r>
      <w:r w:rsidRPr="00BC525D">
        <w:rPr>
          <w:rFonts w:ascii="Traditional Arabic" w:hAnsi="Traditional Arabic" w:cs="Traditional Arabic" w:hint="cs"/>
          <w:sz w:val="32"/>
          <w:szCs w:val="32"/>
          <w:rtl/>
        </w:rPr>
        <w:t>يعبدون</w:t>
      </w:r>
      <w:r>
        <w:rPr>
          <w:rFonts w:ascii="Traditional Arabic" w:hAnsi="Traditional Arabic" w:cs="Traditional Arabic" w:hint="cs"/>
          <w:sz w:val="32"/>
          <w:szCs w:val="32"/>
          <w:rtl/>
        </w:rPr>
        <w:t>؛</w:t>
      </w:r>
      <w:r w:rsidRPr="00BC525D">
        <w:rPr>
          <w:rFonts w:ascii="Traditional Arabic" w:hAnsi="Traditional Arabic" w:cs="Traditional Arabic"/>
          <w:sz w:val="32"/>
          <w:szCs w:val="32"/>
          <w:rtl/>
        </w:rPr>
        <w:t xml:space="preserve"> </w:t>
      </w:r>
      <w:r w:rsidRPr="004D2630">
        <w:rPr>
          <w:rFonts w:ascii="Traditional Arabic" w:hAnsi="Traditional Arabic" w:cs="Traditional Arabic" w:hint="cs"/>
          <w:b/>
          <w:bCs/>
          <w:sz w:val="32"/>
          <w:szCs w:val="32"/>
          <w:rtl/>
        </w:rPr>
        <w:t>لأنّ</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من</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عبد</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شيئاً</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فإنه</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يدعوه</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عند</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احتياجه</w:t>
      </w:r>
      <w:r w:rsidRPr="004D2630">
        <w:rPr>
          <w:rFonts w:ascii="Traditional Arabic" w:hAnsi="Traditional Arabic" w:cs="Traditional Arabic"/>
          <w:b/>
          <w:bCs/>
          <w:sz w:val="32"/>
          <w:szCs w:val="32"/>
          <w:rtl/>
        </w:rPr>
        <w:t xml:space="preserve"> </w:t>
      </w:r>
      <w:r w:rsidRPr="004D2630">
        <w:rPr>
          <w:rFonts w:ascii="Traditional Arabic" w:hAnsi="Traditional Arabic" w:cs="Traditional Arabic" w:hint="cs"/>
          <w:b/>
          <w:bCs/>
          <w:sz w:val="32"/>
          <w:szCs w:val="32"/>
          <w:rtl/>
        </w:rPr>
        <w:t>إليه"</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6"/>
      </w:r>
      <w:r w:rsidR="00526CBF" w:rsidRPr="00996C2D">
        <w:rPr>
          <w:rFonts w:ascii="Traditional Arabic" w:eastAsia="Times New Roman" w:hAnsi="Traditional Arabic" w:cs="Traditional Arabic" w:hint="cs"/>
          <w:sz w:val="36"/>
          <w:szCs w:val="36"/>
          <w:vertAlign w:val="superscript"/>
          <w:rtl/>
          <w:lang w:eastAsia="ar-SA"/>
        </w:rPr>
        <w:t>)</w:t>
      </w:r>
      <w:r w:rsidRPr="004D2630">
        <w:rPr>
          <w:rFonts w:ascii="Traditional Arabic" w:hAnsi="Traditional Arabic" w:cs="Traditional Arabic" w:hint="cs"/>
          <w:b/>
          <w:bCs/>
          <w:sz w:val="32"/>
          <w:szCs w:val="32"/>
          <w:rtl/>
        </w:rPr>
        <w:t>.</w:t>
      </w:r>
    </w:p>
    <w:p w:rsidR="00B62452" w:rsidRDefault="00B62452" w:rsidP="0052461A">
      <w:pPr>
        <w:spacing w:after="0" w:line="240" w:lineRule="auto"/>
        <w:jc w:val="both"/>
        <w:rPr>
          <w:rFonts w:ascii="Traditional Arabic" w:hAnsi="Traditional Arabic" w:cs="Traditional Arabic"/>
          <w:sz w:val="32"/>
          <w:szCs w:val="32"/>
          <w:rtl/>
        </w:rPr>
      </w:pPr>
    </w:p>
    <w:p w:rsidR="00093791" w:rsidRDefault="00A661ED" w:rsidP="0052461A">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5313D3">
        <w:rPr>
          <w:rFonts w:ascii="Traditional Arabic" w:hAnsi="Traditional Arabic" w:cs="Traditional Arabic" w:hint="cs"/>
          <w:sz w:val="32"/>
          <w:szCs w:val="32"/>
          <w:rtl/>
        </w:rPr>
        <w:t xml:space="preserve">وقال </w:t>
      </w:r>
      <w:r>
        <w:rPr>
          <w:rFonts w:ascii="Traditional Arabic" w:hAnsi="Traditional Arabic" w:cs="Traditional Arabic" w:hint="cs"/>
          <w:sz w:val="32"/>
          <w:szCs w:val="32"/>
          <w:rtl/>
        </w:rPr>
        <w:t xml:space="preserve">أبو السعادات </w:t>
      </w:r>
      <w:r w:rsidRPr="005313D3">
        <w:rPr>
          <w:rFonts w:ascii="Traditional Arabic" w:hAnsi="Traditional Arabic" w:cs="Traditional Arabic" w:hint="cs"/>
          <w:sz w:val="32"/>
          <w:szCs w:val="32"/>
          <w:rtl/>
        </w:rPr>
        <w:t xml:space="preserve">ابن الأثير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4D27F0">
        <w:rPr>
          <w:rFonts w:ascii="Traditional Arabic" w:hAnsi="Traditional Arabic" w:cs="Traditional Arabic" w:hint="cs"/>
          <w:sz w:val="32"/>
          <w:szCs w:val="32"/>
          <w:rtl/>
        </w:rPr>
        <w:t xml:space="preserve"> 606)</w:t>
      </w:r>
      <w:r w:rsidRPr="005313D3">
        <w:rPr>
          <w:rFonts w:ascii="Traditional Arabic" w:hAnsi="Traditional Arabic" w:cs="Traditional Arabic" w:hint="cs"/>
          <w:sz w:val="32"/>
          <w:szCs w:val="32"/>
          <w:rtl/>
        </w:rPr>
        <w:t>: "وإنما</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كان[أي: الدعاء]</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مخها[أي: العبادة]</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لأمرين</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أحدهما</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أنه</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امتثال</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أمر</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الله</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تعالى</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حيث</w:t>
      </w:r>
      <w:r w:rsidRPr="005313D3">
        <w:rPr>
          <w:rFonts w:ascii="Traditional Arabic" w:hAnsi="Traditional Arabic" w:cs="Traditional Arabic"/>
          <w:sz w:val="32"/>
          <w:szCs w:val="32"/>
          <w:rtl/>
        </w:rPr>
        <w:t xml:space="preserve"> </w:t>
      </w:r>
      <w:r w:rsidRPr="005313D3">
        <w:rPr>
          <w:rFonts w:ascii="Traditional Arabic" w:hAnsi="Traditional Arabic" w:cs="Traditional Arabic" w:hint="cs"/>
          <w:sz w:val="32"/>
          <w:szCs w:val="32"/>
          <w:rtl/>
        </w:rPr>
        <w:t>قال</w:t>
      </w:r>
      <w:r w:rsidRPr="005313D3">
        <w:rPr>
          <w:rFonts w:ascii="Traditional Arabic" w:hAnsi="Traditional Arabic" w:cs="Traditional Arabic"/>
          <w:sz w:val="32"/>
          <w:szCs w:val="32"/>
          <w:rtl/>
        </w:rPr>
        <w:t xml:space="preserve">: </w:t>
      </w:r>
      <w:r w:rsidR="0052461A">
        <w:rPr>
          <w:rFonts w:ascii="Traditional Arabic" w:hAnsi="Traditional Arabic" w:cs="Traditional Arabic" w:hint="cs"/>
          <w:sz w:val="32"/>
          <w:szCs w:val="32"/>
          <w:rtl/>
        </w:rPr>
        <w:t>{</w:t>
      </w:r>
      <w:r w:rsidR="006F690C" w:rsidRPr="006F690C">
        <w:rPr>
          <w:rFonts w:ascii="Traditional Arabic" w:hAnsi="Traditional Arabic" w:cs="Traditional Arabic" w:hint="cs"/>
          <w:sz w:val="32"/>
          <w:szCs w:val="32"/>
          <w:rtl/>
        </w:rPr>
        <w:t>ادْعُونِي</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أَسْتَجِبْ</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لَكُمْ</w:t>
      </w:r>
      <w:r w:rsidR="0052461A">
        <w:rPr>
          <w:rFonts w:ascii="Traditional Arabic" w:hAnsi="Traditional Arabic" w:cs="Traditional Arabic" w:hint="cs"/>
          <w:sz w:val="32"/>
          <w:szCs w:val="32"/>
          <w:rtl/>
        </w:rPr>
        <w:t>}</w:t>
      </w:r>
      <w:r w:rsidRPr="005313D3">
        <w:rPr>
          <w:rFonts w:ascii="Traditional Arabic" w:hAnsi="Traditional Arabic" w:cs="Traditional Arabic"/>
          <w:sz w:val="32"/>
          <w:szCs w:val="32"/>
          <w:rtl/>
        </w:rPr>
        <w:t xml:space="preserve"> </w:t>
      </w:r>
      <w:r w:rsidRPr="00093791">
        <w:rPr>
          <w:rFonts w:ascii="Traditional Arabic" w:hAnsi="Traditional Arabic" w:cs="Traditional Arabic" w:hint="cs"/>
          <w:b/>
          <w:bCs/>
          <w:sz w:val="32"/>
          <w:szCs w:val="32"/>
          <w:rtl/>
        </w:rPr>
        <w:t>فهو</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محض</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العبادة</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وخالصها.</w:t>
      </w:r>
      <w:r w:rsidRPr="005313D3">
        <w:rPr>
          <w:rFonts w:ascii="Traditional Arabic" w:hAnsi="Traditional Arabic" w:cs="Traditional Arabic"/>
          <w:sz w:val="32"/>
          <w:szCs w:val="32"/>
          <w:rtl/>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rPr>
      </w:pPr>
      <w:r w:rsidRPr="005313D3">
        <w:rPr>
          <w:rFonts w:ascii="Traditional Arabic" w:hAnsi="Traditional Arabic" w:cs="Traditional Arabic" w:hint="cs"/>
          <w:sz w:val="32"/>
          <w:szCs w:val="32"/>
          <w:rtl/>
        </w:rPr>
        <w:t>الثاني</w:t>
      </w:r>
      <w:r w:rsidRPr="005313D3">
        <w:rPr>
          <w:rFonts w:ascii="Traditional Arabic" w:hAnsi="Traditional Arabic" w:cs="Traditional Arabic"/>
          <w:sz w:val="32"/>
          <w:szCs w:val="32"/>
          <w:rtl/>
        </w:rPr>
        <w:t xml:space="preserve">: </w:t>
      </w:r>
      <w:r w:rsidRPr="00093791">
        <w:rPr>
          <w:rFonts w:ascii="Traditional Arabic" w:hAnsi="Traditional Arabic" w:cs="Traditional Arabic" w:hint="cs"/>
          <w:b/>
          <w:bCs/>
          <w:sz w:val="32"/>
          <w:szCs w:val="32"/>
          <w:rtl/>
        </w:rPr>
        <w:t>أنه</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إذا</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رأى</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نجاح</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الأمور</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من</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الله</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قطع</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أمله</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عما</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سواه</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ودعاه</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لحاجته</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وحده</w:t>
      </w:r>
      <w:r w:rsidRPr="00093791">
        <w:rPr>
          <w:rFonts w:ascii="Traditional Arabic" w:hAnsi="Traditional Arabic" w:cs="Traditional Arabic"/>
          <w:b/>
          <w:bCs/>
          <w:sz w:val="32"/>
          <w:szCs w:val="32"/>
          <w:rtl/>
        </w:rPr>
        <w:t>.</w:t>
      </w:r>
      <w:r w:rsidRPr="005313D3">
        <w:rPr>
          <w:rFonts w:ascii="Traditional Arabic" w:hAnsi="Traditional Arabic" w:cs="Traditional Arabic"/>
          <w:sz w:val="32"/>
          <w:szCs w:val="32"/>
          <w:rtl/>
        </w:rPr>
        <w:t xml:space="preserve"> </w:t>
      </w:r>
      <w:r w:rsidRPr="00093791">
        <w:rPr>
          <w:rFonts w:ascii="Traditional Arabic" w:hAnsi="Traditional Arabic" w:cs="Traditional Arabic" w:hint="cs"/>
          <w:b/>
          <w:bCs/>
          <w:sz w:val="32"/>
          <w:szCs w:val="32"/>
          <w:rtl/>
        </w:rPr>
        <w:t>وهذا</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هو</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أصل</w:t>
      </w:r>
      <w:r w:rsidRPr="00093791">
        <w:rPr>
          <w:rFonts w:ascii="Traditional Arabic" w:hAnsi="Traditional Arabic" w:cs="Traditional Arabic"/>
          <w:b/>
          <w:bCs/>
          <w:sz w:val="32"/>
          <w:szCs w:val="32"/>
          <w:rtl/>
        </w:rPr>
        <w:t xml:space="preserve"> </w:t>
      </w:r>
      <w:r w:rsidRPr="00093791">
        <w:rPr>
          <w:rFonts w:ascii="Traditional Arabic" w:hAnsi="Traditional Arabic" w:cs="Traditional Arabic" w:hint="cs"/>
          <w:b/>
          <w:bCs/>
          <w:sz w:val="32"/>
          <w:szCs w:val="32"/>
          <w:rtl/>
        </w:rPr>
        <w:t>العبادة"</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7"/>
      </w:r>
      <w:r w:rsidR="00526CBF" w:rsidRPr="00996C2D">
        <w:rPr>
          <w:rFonts w:ascii="Traditional Arabic" w:eastAsia="Times New Roman" w:hAnsi="Traditional Arabic" w:cs="Traditional Arabic" w:hint="cs"/>
          <w:sz w:val="36"/>
          <w:szCs w:val="36"/>
          <w:vertAlign w:val="superscript"/>
          <w:rtl/>
          <w:lang w:eastAsia="ar-SA"/>
        </w:rPr>
        <w:t>)</w:t>
      </w:r>
      <w:r w:rsidRPr="00093791">
        <w:rPr>
          <w:rFonts w:ascii="Traditional Arabic" w:hAnsi="Traditional Arabic" w:cs="Traditional Arabic" w:hint="cs"/>
          <w:b/>
          <w:bCs/>
          <w:sz w:val="32"/>
          <w:szCs w:val="32"/>
          <w:rtl/>
        </w:rPr>
        <w:t>.</w:t>
      </w:r>
    </w:p>
    <w:p w:rsidR="00093791" w:rsidRDefault="00093791"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C47957" w:rsidRDefault="00C47957" w:rsidP="004D27F0">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سلطان العلماء العز بن عبد السلام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660) في جوابه عن حكم الإقسام على الله تعالى بمعظّ</w:t>
      </w:r>
      <w:r w:rsidR="004D27F0">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م في الدعاء: "</w:t>
      </w:r>
      <w:r w:rsidRPr="00C47957">
        <w:rPr>
          <w:rFonts w:ascii="Traditional Arabic" w:eastAsia="Times New Roman" w:hAnsi="Traditional Arabic" w:cs="Traditional Arabic" w:hint="cs"/>
          <w:color w:val="000000"/>
          <w:sz w:val="32"/>
          <w:szCs w:val="32"/>
          <w:rtl/>
          <w:lang w:eastAsia="ar-SA" w:bidi="ar-AE"/>
        </w:rPr>
        <w:t>قد</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جاء</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في</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بعض</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الأحاديث</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أن</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رسول</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 xml:space="preserve">صلى الله عليه وسلم </w:t>
      </w:r>
      <w:r w:rsidRPr="00C47957">
        <w:rPr>
          <w:rFonts w:ascii="Traditional Arabic" w:eastAsia="Times New Roman" w:hAnsi="Traditional Arabic" w:cs="Traditional Arabic" w:hint="cs"/>
          <w:color w:val="000000"/>
          <w:sz w:val="32"/>
          <w:szCs w:val="32"/>
          <w:rtl/>
          <w:lang w:eastAsia="ar-SA" w:bidi="ar-AE"/>
        </w:rPr>
        <w:t>عَل</w:t>
      </w:r>
      <w:r>
        <w:rPr>
          <w:rFonts w:ascii="Traditional Arabic" w:eastAsia="Times New Roman" w:hAnsi="Traditional Arabic" w:cs="Traditional Arabic" w:hint="cs"/>
          <w:color w:val="000000"/>
          <w:sz w:val="32"/>
          <w:szCs w:val="32"/>
          <w:rtl/>
          <w:lang w:eastAsia="ar-SA" w:bidi="ar-AE"/>
        </w:rPr>
        <w:t>ّ</w:t>
      </w:r>
      <w:r w:rsidRPr="00C47957">
        <w:rPr>
          <w:rFonts w:ascii="Traditional Arabic" w:eastAsia="Times New Roman" w:hAnsi="Traditional Arabic" w:cs="Traditional Arabic" w:hint="cs"/>
          <w:color w:val="000000"/>
          <w:sz w:val="32"/>
          <w:szCs w:val="32"/>
          <w:rtl/>
          <w:lang w:eastAsia="ar-SA" w:bidi="ar-AE"/>
        </w:rPr>
        <w:t>م</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بعض</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الناس</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الدعاء</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فقال</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في</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أوله</w:t>
      </w:r>
      <w:r>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C47957">
        <w:rPr>
          <w:rFonts w:ascii="Traditional Arabic" w:eastAsia="Times New Roman" w:hAnsi="Traditional Arabic" w:cs="Traditional Arabic" w:hint="cs"/>
          <w:color w:val="000000"/>
          <w:sz w:val="32"/>
          <w:szCs w:val="32"/>
          <w:rtl/>
          <w:lang w:eastAsia="ar-SA" w:bidi="ar-AE"/>
        </w:rPr>
        <w:t>قل</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اللهم</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إني</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أقسم</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عليك</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بنبيك</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محمد</w:t>
      </w:r>
      <w:r>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 xml:space="preserve">صلى الله عليه وسلم </w:t>
      </w:r>
      <w:r w:rsidRPr="00C47957">
        <w:rPr>
          <w:rFonts w:ascii="Traditional Arabic" w:eastAsia="Times New Roman" w:hAnsi="Traditional Arabic" w:cs="Traditional Arabic" w:hint="cs"/>
          <w:color w:val="000000"/>
          <w:sz w:val="32"/>
          <w:szCs w:val="32"/>
          <w:rtl/>
          <w:lang w:eastAsia="ar-SA" w:bidi="ar-AE"/>
        </w:rPr>
        <w:t>نبي</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الرحمة</w:t>
      </w:r>
      <w:r>
        <w:rPr>
          <w:rFonts w:ascii="Traditional Arabic" w:eastAsia="Times New Roman" w:hAnsi="Traditional Arabic" w:cs="Traditional Arabic" w:hint="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وهذا</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الحديث</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إن</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صح</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فينبغي</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أن</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يكون</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مقصوراً</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على</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رسول</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الله</w:t>
      </w:r>
      <w:r>
        <w:rPr>
          <w:rFonts w:ascii="Traditional Arabic" w:eastAsia="Times New Roman" w:hAnsi="Traditional Arabic" w:cs="Traditional Arabic" w:hint="cs"/>
          <w:b/>
          <w:bCs/>
          <w:color w:val="000000"/>
          <w:sz w:val="32"/>
          <w:szCs w:val="32"/>
          <w:rtl/>
          <w:lang w:eastAsia="ar-SA" w:bidi="ar-AE"/>
        </w:rPr>
        <w:t>؛</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لأنه</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سيد</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ولد</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آدم،</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وأن</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لا</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يقسم</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على</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الله</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تعالى</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بغيره</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من</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الأنبياء</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والملائكة</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والأولياء</w:t>
      </w:r>
      <w:r>
        <w:rPr>
          <w:rFonts w:ascii="Traditional Arabic" w:eastAsia="Times New Roman" w:hAnsi="Traditional Arabic" w:cs="Traditional Arabic" w:hint="cs"/>
          <w:b/>
          <w:bCs/>
          <w:color w:val="000000"/>
          <w:sz w:val="32"/>
          <w:szCs w:val="32"/>
          <w:rtl/>
          <w:lang w:eastAsia="ar-SA" w:bidi="ar-AE"/>
        </w:rPr>
        <w:t>،</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لأنهم</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ليسوا</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في</w:t>
      </w:r>
      <w:r w:rsidRPr="00C47957">
        <w:rPr>
          <w:rFonts w:ascii="Traditional Arabic" w:eastAsia="Times New Roman" w:hAnsi="Traditional Arabic" w:cs="Traditional Arabic"/>
          <w:b/>
          <w:bCs/>
          <w:color w:val="000000"/>
          <w:sz w:val="32"/>
          <w:szCs w:val="32"/>
          <w:rtl/>
          <w:lang w:eastAsia="ar-SA" w:bidi="ar-AE"/>
        </w:rPr>
        <w:t xml:space="preserve"> </w:t>
      </w:r>
      <w:r w:rsidRPr="00C47957">
        <w:rPr>
          <w:rFonts w:ascii="Traditional Arabic" w:eastAsia="Times New Roman" w:hAnsi="Traditional Arabic" w:cs="Traditional Arabic" w:hint="cs"/>
          <w:b/>
          <w:bCs/>
          <w:color w:val="000000"/>
          <w:sz w:val="32"/>
          <w:szCs w:val="32"/>
          <w:rtl/>
          <w:lang w:eastAsia="ar-SA" w:bidi="ar-AE"/>
        </w:rPr>
        <w:t>درجته،</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وأن</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يكون</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هذا</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مما</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خُص</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به</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تنبيهاً</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على</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علو</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درجته</w:t>
      </w:r>
      <w:r w:rsidRPr="00C47957">
        <w:rPr>
          <w:rFonts w:ascii="Traditional Arabic" w:eastAsia="Times New Roman" w:hAnsi="Traditional Arabic" w:cs="Traditional Arabic"/>
          <w:color w:val="000000"/>
          <w:sz w:val="32"/>
          <w:szCs w:val="32"/>
          <w:rtl/>
          <w:lang w:eastAsia="ar-SA" w:bidi="ar-AE"/>
        </w:rPr>
        <w:t xml:space="preserve"> </w:t>
      </w:r>
      <w:r w:rsidRPr="00C47957">
        <w:rPr>
          <w:rFonts w:ascii="Traditional Arabic" w:eastAsia="Times New Roman" w:hAnsi="Traditional Arabic" w:cs="Traditional Arabic" w:hint="cs"/>
          <w:color w:val="000000"/>
          <w:sz w:val="32"/>
          <w:szCs w:val="32"/>
          <w:rtl/>
          <w:lang w:eastAsia="ar-SA" w:bidi="ar-AE"/>
        </w:rPr>
        <w:t>ومرتبته</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8"/>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C47957" w:rsidRDefault="00C47957" w:rsidP="00C47957">
      <w:pPr>
        <w:spacing w:after="0" w:line="240" w:lineRule="auto"/>
        <w:jc w:val="both"/>
        <w:rPr>
          <w:rFonts w:ascii="Traditional Arabic" w:eastAsia="Times New Roman" w:hAnsi="Traditional Arabic" w:cs="Traditional Arabic"/>
          <w:color w:val="000000"/>
          <w:sz w:val="32"/>
          <w:szCs w:val="32"/>
          <w:rtl/>
          <w:lang w:eastAsia="ar-SA" w:bidi="ar-AE"/>
        </w:rPr>
      </w:pPr>
    </w:p>
    <w:p w:rsidR="00B62452" w:rsidRDefault="00A661ED"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 وقال الحافظ أبو شامة المقدسي الشافعي (</w:t>
      </w:r>
      <w:r w:rsidR="000238B9">
        <w:rPr>
          <w:rFonts w:ascii="Traditional Arabic" w:eastAsia="Times New Roman" w:hAnsi="Traditional Arabic" w:cs="Traditional Arabic" w:hint="cs"/>
          <w:color w:val="000000"/>
          <w:sz w:val="32"/>
          <w:szCs w:val="32"/>
          <w:rtl/>
          <w:lang w:eastAsia="ar-SA" w:bidi="ar-AE"/>
        </w:rPr>
        <w:t>المتوفى:</w:t>
      </w:r>
      <w:r w:rsidR="00B57EDB">
        <w:rPr>
          <w:rFonts w:ascii="Traditional Arabic" w:eastAsia="Times New Roman" w:hAnsi="Traditional Arabic" w:cs="Traditional Arabic" w:hint="cs"/>
          <w:color w:val="000000"/>
          <w:sz w:val="32"/>
          <w:szCs w:val="32"/>
          <w:rtl/>
          <w:lang w:eastAsia="ar-SA" w:bidi="ar-AE"/>
        </w:rPr>
        <w:t>665)</w:t>
      </w:r>
      <w:r>
        <w:rPr>
          <w:rFonts w:ascii="Traditional Arabic" w:eastAsia="Times New Roman" w:hAnsi="Traditional Arabic" w:cs="Traditional Arabic" w:hint="cs"/>
          <w:color w:val="000000"/>
          <w:sz w:val="32"/>
          <w:szCs w:val="32"/>
          <w:rtl/>
          <w:lang w:eastAsia="ar-SA" w:bidi="ar-AE"/>
        </w:rPr>
        <w:t>: "</w:t>
      </w:r>
      <w:r w:rsidR="00F103E7" w:rsidRPr="00F103E7">
        <w:rPr>
          <w:rFonts w:ascii="Traditional Arabic" w:eastAsia="Times New Roman" w:hAnsi="Traditional Arabic" w:cs="Traditional Arabic" w:hint="cs"/>
          <w:color w:val="000000"/>
          <w:sz w:val="32"/>
          <w:szCs w:val="32"/>
          <w:rtl/>
          <w:lang w:eastAsia="ar-SA" w:bidi="ar-AE"/>
        </w:rPr>
        <w:t>ثم</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هذه</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البدع</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المستقبحة</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والمحدثات</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تنقسم</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قسمين</w:t>
      </w:r>
      <w:r w:rsidR="00F103E7">
        <w:rPr>
          <w:rFonts w:ascii="Traditional Arabic" w:eastAsia="Times New Roman" w:hAnsi="Traditional Arabic" w:cs="Traditional Arabic" w:hint="cs"/>
          <w:color w:val="000000"/>
          <w:sz w:val="32"/>
          <w:szCs w:val="32"/>
          <w:rtl/>
          <w:lang w:eastAsia="ar-SA" w:bidi="ar-AE"/>
        </w:rPr>
        <w:t>:</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قسم</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تعرف</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العامة</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والخاصة</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أنه</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بدعة</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إما</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محرمة</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وإما</w:t>
      </w:r>
      <w:r w:rsidR="00F103E7" w:rsidRPr="00F103E7">
        <w:rPr>
          <w:rFonts w:ascii="Traditional Arabic" w:eastAsia="Times New Roman" w:hAnsi="Traditional Arabic" w:cs="Traditional Arabic"/>
          <w:color w:val="000000"/>
          <w:sz w:val="32"/>
          <w:szCs w:val="32"/>
          <w:rtl/>
          <w:lang w:eastAsia="ar-SA" w:bidi="ar-AE"/>
        </w:rPr>
        <w:t xml:space="preserve"> </w:t>
      </w:r>
      <w:r w:rsidR="00F103E7" w:rsidRPr="00F103E7">
        <w:rPr>
          <w:rFonts w:ascii="Traditional Arabic" w:eastAsia="Times New Roman" w:hAnsi="Traditional Arabic" w:cs="Traditional Arabic" w:hint="cs"/>
          <w:color w:val="000000"/>
          <w:sz w:val="32"/>
          <w:szCs w:val="32"/>
          <w:rtl/>
          <w:lang w:eastAsia="ar-SA" w:bidi="ar-AE"/>
        </w:rPr>
        <w:t>مكروهة</w:t>
      </w:r>
      <w:r w:rsidR="00F103E7">
        <w:rPr>
          <w:rFonts w:ascii="Traditional Arabic" w:eastAsia="Times New Roman" w:hAnsi="Traditional Arabic" w:cs="Traditional Arabic" w:hint="cs"/>
          <w:color w:val="000000"/>
          <w:sz w:val="32"/>
          <w:szCs w:val="32"/>
          <w:rtl/>
          <w:lang w:eastAsia="ar-SA" w:bidi="ar-AE"/>
        </w:rPr>
        <w:t>.</w:t>
      </w:r>
      <w:r w:rsidR="00F103E7" w:rsidRPr="00F103E7">
        <w:rPr>
          <w:rFonts w:ascii="Traditional Arabic" w:eastAsia="Times New Roman" w:hAnsi="Traditional Arabic" w:cs="Traditional Arabic"/>
          <w:color w:val="000000"/>
          <w:sz w:val="32"/>
          <w:szCs w:val="32"/>
          <w:rtl/>
          <w:lang w:eastAsia="ar-SA" w:bidi="ar-AE"/>
        </w:rPr>
        <w:t xml:space="preserve"> </w:t>
      </w:r>
    </w:p>
    <w:p w:rsidR="00F103E7" w:rsidRPr="00F103E7" w:rsidRDefault="00F103E7" w:rsidP="00B57EDB">
      <w:pPr>
        <w:spacing w:after="0" w:line="240" w:lineRule="auto"/>
        <w:jc w:val="both"/>
        <w:rPr>
          <w:rFonts w:ascii="Traditional Arabic" w:eastAsia="Times New Roman" w:hAnsi="Traditional Arabic" w:cs="Traditional Arabic"/>
          <w:color w:val="000000"/>
          <w:sz w:val="32"/>
          <w:szCs w:val="32"/>
          <w:rtl/>
          <w:lang w:eastAsia="ar-SA" w:bidi="ar-AE"/>
        </w:rPr>
      </w:pPr>
      <w:r w:rsidRPr="00F103E7">
        <w:rPr>
          <w:rFonts w:ascii="Traditional Arabic" w:eastAsia="Times New Roman" w:hAnsi="Traditional Arabic" w:cs="Traditional Arabic" w:hint="cs"/>
          <w:color w:val="000000"/>
          <w:sz w:val="32"/>
          <w:szCs w:val="32"/>
          <w:rtl/>
          <w:lang w:eastAsia="ar-SA" w:bidi="ar-AE"/>
        </w:rPr>
        <w:t>وقسم</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يظنه</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معظمهم</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إلا</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من</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عصم</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عبادات</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وقربا</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وطاعات</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وسننا</w:t>
      </w:r>
      <w:r>
        <w:rPr>
          <w:rFonts w:ascii="Traditional Arabic" w:eastAsia="Times New Roman" w:hAnsi="Traditional Arabic" w:cs="Traditional Arabic" w:hint="cs"/>
          <w:color w:val="000000"/>
          <w:sz w:val="32"/>
          <w:szCs w:val="32"/>
          <w:rtl/>
          <w:lang w:eastAsia="ar-SA" w:bidi="ar-AE"/>
        </w:rPr>
        <w:t>.</w:t>
      </w:r>
    </w:p>
    <w:p w:rsidR="00F103E7" w:rsidRDefault="00F103E7" w:rsidP="00F103E7">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فأ</w:t>
      </w:r>
      <w:r w:rsidRPr="00F103E7">
        <w:rPr>
          <w:rFonts w:ascii="Traditional Arabic" w:eastAsia="Times New Roman" w:hAnsi="Traditional Arabic" w:cs="Traditional Arabic" w:hint="cs"/>
          <w:color w:val="000000"/>
          <w:sz w:val="32"/>
          <w:szCs w:val="32"/>
          <w:rtl/>
          <w:lang w:eastAsia="ar-SA" w:bidi="ar-AE"/>
        </w:rPr>
        <w:t>ما</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فالقسم</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الأول</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فلا</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نطيل</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بذكره</w:t>
      </w:r>
      <w:r>
        <w:rPr>
          <w:rFonts w:ascii="Traditional Arabic" w:eastAsia="Times New Roman" w:hAnsi="Traditional Arabic" w:cs="Traditional Arabic" w:hint="cs"/>
          <w:color w:val="000000"/>
          <w:sz w:val="32"/>
          <w:szCs w:val="32"/>
          <w:rtl/>
          <w:lang w:eastAsia="ar-SA" w:bidi="ar-AE"/>
        </w:rPr>
        <w:t>؛</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إذ</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قد</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كفينا</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مؤنة</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الكلام</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فيه</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لاعتراف</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فاعله</w:t>
      </w:r>
      <w:r w:rsidRPr="00F103E7">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أ</w:t>
      </w:r>
      <w:r w:rsidRPr="00F103E7">
        <w:rPr>
          <w:rFonts w:ascii="Traditional Arabic" w:eastAsia="Times New Roman" w:hAnsi="Traditional Arabic" w:cs="Traditional Arabic" w:hint="cs"/>
          <w:color w:val="000000"/>
          <w:sz w:val="32"/>
          <w:szCs w:val="32"/>
          <w:rtl/>
          <w:lang w:eastAsia="ar-SA" w:bidi="ar-AE"/>
        </w:rPr>
        <w:t>نه</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ليس</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من</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الدين</w:t>
      </w:r>
      <w:r>
        <w:rPr>
          <w:rFonts w:ascii="Traditional Arabic" w:eastAsia="Times New Roman" w:hAnsi="Traditional Arabic" w:cs="Traditional Arabic" w:hint="cs"/>
          <w:color w:val="000000"/>
          <w:sz w:val="32"/>
          <w:szCs w:val="32"/>
          <w:rtl/>
          <w:lang w:eastAsia="ar-SA" w:bidi="ar-AE"/>
        </w:rPr>
        <w:t>...</w:t>
      </w:r>
    </w:p>
    <w:p w:rsidR="00F103E7" w:rsidRPr="00F103E7" w:rsidRDefault="00F103E7" w:rsidP="00F103E7">
      <w:pPr>
        <w:spacing w:after="0" w:line="240" w:lineRule="auto"/>
        <w:jc w:val="both"/>
        <w:rPr>
          <w:rFonts w:ascii="Traditional Arabic" w:eastAsia="Times New Roman" w:hAnsi="Traditional Arabic" w:cs="Traditional Arabic"/>
          <w:b/>
          <w:bCs/>
          <w:color w:val="000000"/>
          <w:sz w:val="32"/>
          <w:szCs w:val="32"/>
          <w:rtl/>
          <w:lang w:eastAsia="ar-SA" w:bidi="ar-AE"/>
        </w:rPr>
      </w:pPr>
      <w:r w:rsidRPr="00F103E7">
        <w:rPr>
          <w:rFonts w:ascii="Traditional Arabic" w:eastAsia="Times New Roman" w:hAnsi="Traditional Arabic" w:cs="Traditional Arabic" w:hint="cs"/>
          <w:b/>
          <w:bCs/>
          <w:color w:val="000000"/>
          <w:sz w:val="32"/>
          <w:szCs w:val="32"/>
          <w:rtl/>
          <w:lang w:eastAsia="ar-SA" w:bidi="ar-AE"/>
        </w:rPr>
        <w:t>وبهذه</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الطرق</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وأمثالها</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كان</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مبادئ</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ظهور</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الكفر</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من</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عبادة</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الأصنام</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وغيرها.</w:t>
      </w:r>
    </w:p>
    <w:p w:rsidR="00B62452" w:rsidRDefault="00F103E7" w:rsidP="00F103E7">
      <w:pPr>
        <w:spacing w:after="0" w:line="240" w:lineRule="auto"/>
        <w:jc w:val="both"/>
        <w:rPr>
          <w:rFonts w:ascii="Traditional Arabic" w:eastAsia="Times New Roman" w:hAnsi="Traditional Arabic" w:cs="Traditional Arabic"/>
          <w:color w:val="000000"/>
          <w:sz w:val="32"/>
          <w:szCs w:val="32"/>
          <w:rtl/>
          <w:lang w:eastAsia="ar-SA" w:bidi="ar-AE"/>
        </w:rPr>
      </w:pPr>
      <w:r w:rsidRPr="00F103E7">
        <w:rPr>
          <w:rFonts w:ascii="Traditional Arabic" w:eastAsia="Times New Roman" w:hAnsi="Traditional Arabic" w:cs="Traditional Arabic" w:hint="cs"/>
          <w:color w:val="000000"/>
          <w:sz w:val="32"/>
          <w:szCs w:val="32"/>
          <w:rtl/>
          <w:lang w:eastAsia="ar-SA" w:bidi="ar-AE"/>
        </w:rPr>
        <w:t>ومن</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هذا</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القسم</w:t>
      </w:r>
      <w:r w:rsidRPr="00F103E7">
        <w:rPr>
          <w:rFonts w:ascii="Traditional Arabic" w:eastAsia="Times New Roman" w:hAnsi="Traditional Arabic" w:cs="Traditional Arabic"/>
          <w:color w:val="000000"/>
          <w:sz w:val="32"/>
          <w:szCs w:val="32"/>
          <w:rtl/>
          <w:lang w:eastAsia="ar-SA" w:bidi="ar-AE"/>
        </w:rPr>
        <w:t xml:space="preserve"> </w:t>
      </w:r>
      <w:r w:rsidRPr="00F103E7">
        <w:rPr>
          <w:rFonts w:ascii="Traditional Arabic" w:eastAsia="Times New Roman" w:hAnsi="Traditional Arabic" w:cs="Traditional Arabic" w:hint="cs"/>
          <w:color w:val="000000"/>
          <w:sz w:val="32"/>
          <w:szCs w:val="32"/>
          <w:rtl/>
          <w:lang w:eastAsia="ar-SA" w:bidi="ar-AE"/>
        </w:rPr>
        <w:t>أيض</w:t>
      </w:r>
      <w:r>
        <w:rPr>
          <w:rFonts w:ascii="Traditional Arabic" w:eastAsia="Times New Roman" w:hAnsi="Traditional Arabic" w:cs="Traditional Arabic" w:hint="cs"/>
          <w:color w:val="000000"/>
          <w:sz w:val="32"/>
          <w:szCs w:val="32"/>
          <w:rtl/>
          <w:lang w:eastAsia="ar-SA" w:bidi="ar-AE"/>
        </w:rPr>
        <w:t>ً</w:t>
      </w:r>
      <w:r w:rsidRPr="00F103E7">
        <w:rPr>
          <w:rFonts w:ascii="Traditional Arabic" w:eastAsia="Times New Roman" w:hAnsi="Traditional Arabic" w:cs="Traditional Arabic" w:hint="cs"/>
          <w:color w:val="000000"/>
          <w:sz w:val="32"/>
          <w:szCs w:val="32"/>
          <w:rtl/>
          <w:lang w:eastAsia="ar-SA" w:bidi="ar-AE"/>
        </w:rPr>
        <w:t>ا</w:t>
      </w:r>
      <w:r>
        <w:rPr>
          <w:rFonts w:ascii="Traditional Arabic" w:eastAsia="Times New Roman" w:hAnsi="Traditional Arabic" w:cs="Traditional Arabic" w:hint="cs"/>
          <w:color w:val="000000"/>
          <w:sz w:val="32"/>
          <w:szCs w:val="32"/>
          <w:rtl/>
          <w:lang w:eastAsia="ar-SA" w:bidi="ar-AE"/>
        </w:rPr>
        <w:t xml:space="preserve"> </w:t>
      </w:r>
      <w:r w:rsidR="00A661ED">
        <w:rPr>
          <w:rFonts w:ascii="Traditional Arabic" w:eastAsia="Times New Roman" w:hAnsi="Traditional Arabic" w:cs="Traditional Arabic" w:hint="cs"/>
          <w:color w:val="000000"/>
          <w:sz w:val="32"/>
          <w:szCs w:val="32"/>
          <w:rtl/>
          <w:lang w:eastAsia="ar-SA" w:bidi="ar-AE"/>
        </w:rPr>
        <w:t xml:space="preserve">ما قد </w:t>
      </w:r>
      <w:r w:rsidR="00A661ED" w:rsidRPr="00741294">
        <w:rPr>
          <w:rFonts w:ascii="Traditional Arabic" w:eastAsia="Times New Roman" w:hAnsi="Traditional Arabic" w:cs="Traditional Arabic" w:hint="cs"/>
          <w:color w:val="000000"/>
          <w:sz w:val="32"/>
          <w:szCs w:val="32"/>
          <w:rtl/>
          <w:lang w:eastAsia="ar-SA" w:bidi="ar-AE"/>
        </w:rPr>
        <w:t>عم</w:t>
      </w:r>
      <w:r w:rsidR="00A661ED">
        <w:rPr>
          <w:rFonts w:ascii="Traditional Arabic" w:eastAsia="Times New Roman" w:hAnsi="Traditional Arabic" w:cs="Traditional Arabic" w:hint="cs"/>
          <w:color w:val="000000"/>
          <w:sz w:val="32"/>
          <w:szCs w:val="32"/>
          <w:rtl/>
          <w:lang w:eastAsia="ar-SA" w:bidi="ar-AE"/>
        </w:rPr>
        <w:t>ّ</w:t>
      </w:r>
      <w:r w:rsidR="00A661ED" w:rsidRPr="00741294">
        <w:rPr>
          <w:rFonts w:ascii="Traditional Arabic" w:eastAsia="Times New Roman" w:hAnsi="Traditional Arabic" w:cs="Traditional Arabic"/>
          <w:color w:val="000000"/>
          <w:sz w:val="32"/>
          <w:szCs w:val="32"/>
          <w:rtl/>
          <w:lang w:eastAsia="ar-SA" w:bidi="ar-AE"/>
        </w:rPr>
        <w:t xml:space="preserve"> </w:t>
      </w:r>
      <w:r w:rsidR="00A661ED">
        <w:rPr>
          <w:rFonts w:ascii="Traditional Arabic" w:eastAsia="Times New Roman" w:hAnsi="Traditional Arabic" w:cs="Traditional Arabic" w:hint="cs"/>
          <w:color w:val="000000"/>
          <w:sz w:val="32"/>
          <w:szCs w:val="32"/>
          <w:rtl/>
          <w:lang w:eastAsia="ar-SA" w:bidi="ar-AE"/>
        </w:rPr>
        <w:t>الا</w:t>
      </w:r>
      <w:r w:rsidR="00A661ED" w:rsidRPr="00741294">
        <w:rPr>
          <w:rFonts w:ascii="Traditional Arabic" w:eastAsia="Times New Roman" w:hAnsi="Traditional Arabic" w:cs="Traditional Arabic" w:hint="cs"/>
          <w:color w:val="000000"/>
          <w:sz w:val="32"/>
          <w:szCs w:val="32"/>
          <w:rtl/>
          <w:lang w:eastAsia="ar-SA" w:bidi="ar-AE"/>
        </w:rPr>
        <w:t>بتلاء</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به</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من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تزيين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الشيطان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للعامة</w:t>
      </w:r>
      <w:r w:rsidR="00A661ED">
        <w:rPr>
          <w:rFonts w:ascii="Traditional Arabic" w:eastAsia="Times New Roman" w:hAnsi="Traditional Arabic" w:cs="Traditional Arabic" w:hint="cs"/>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تخليق</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الحيطان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والعمد</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وسرح</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مواضع</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مخصومة</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في</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كل</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بلد</w:t>
      </w:r>
      <w:r w:rsidR="00A661ED" w:rsidRPr="00741294">
        <w:rPr>
          <w:rFonts w:ascii="Traditional Arabic" w:eastAsia="Times New Roman" w:hAnsi="Traditional Arabic" w:cs="Traditional Arabic"/>
          <w:color w:val="000000"/>
          <w:sz w:val="32"/>
          <w:szCs w:val="32"/>
          <w:rtl/>
          <w:lang w:eastAsia="ar-SA" w:bidi="ar-AE"/>
        </w:rPr>
        <w:t xml:space="preserve"> </w:t>
      </w:r>
      <w:r w:rsidR="00B62452">
        <w:rPr>
          <w:rFonts w:ascii="Traditional Arabic" w:eastAsia="Times New Roman" w:hAnsi="Traditional Arabic" w:cs="Traditional Arabic" w:hint="cs"/>
          <w:color w:val="000000"/>
          <w:sz w:val="32"/>
          <w:szCs w:val="32"/>
          <w:rtl/>
          <w:lang w:eastAsia="ar-SA" w:bidi="ar-AE"/>
        </w:rPr>
        <w:t>يحكي</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لهم</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حاك</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أنه</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رأى</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في</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منامه</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بها</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أحدا</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ممن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اشتهر</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بالصلاح</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والولاية</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فيفعلون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ذلك</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ويحافظون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عليه</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مع</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تضييعهم</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فرائض</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الله</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تعالى</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وسننه</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ويظنون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أنهم</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متقربون</w:t>
      </w:r>
      <w:r w:rsidR="00A661ED" w:rsidRPr="00741294">
        <w:rPr>
          <w:rFonts w:ascii="Traditional Arabic" w:eastAsia="Times New Roman" w:hAnsi="Traditional Arabic" w:cs="Traditional Arabic"/>
          <w:color w:val="000000"/>
          <w:sz w:val="32"/>
          <w:szCs w:val="32"/>
          <w:rtl/>
          <w:lang w:eastAsia="ar-SA" w:bidi="ar-AE"/>
        </w:rPr>
        <w:t xml:space="preserve"> </w:t>
      </w:r>
      <w:r w:rsidR="00A661ED" w:rsidRPr="00741294">
        <w:rPr>
          <w:rFonts w:ascii="Traditional Arabic" w:eastAsia="Times New Roman" w:hAnsi="Traditional Arabic" w:cs="Traditional Arabic" w:hint="cs"/>
          <w:color w:val="000000"/>
          <w:sz w:val="32"/>
          <w:szCs w:val="32"/>
          <w:rtl/>
          <w:lang w:eastAsia="ar-SA" w:bidi="ar-AE"/>
        </w:rPr>
        <w:t>بذلك</w:t>
      </w:r>
      <w:r w:rsidR="00B62452">
        <w:rPr>
          <w:rFonts w:ascii="Traditional Arabic" w:eastAsia="Times New Roman" w:hAnsi="Traditional Arabic" w:cs="Traditional Arabic" w:hint="cs"/>
          <w:color w:val="000000"/>
          <w:sz w:val="32"/>
          <w:szCs w:val="32"/>
          <w:rtl/>
          <w:lang w:eastAsia="ar-SA" w:bidi="ar-AE"/>
        </w:rPr>
        <w:t>.</w:t>
      </w:r>
      <w:r w:rsidR="00A661ED" w:rsidRPr="00741294">
        <w:rPr>
          <w:rFonts w:ascii="Traditional Arabic" w:eastAsia="Times New Roman" w:hAnsi="Traditional Arabic" w:cs="Traditional Arabic"/>
          <w:color w:val="000000"/>
          <w:sz w:val="32"/>
          <w:szCs w:val="32"/>
          <w:rtl/>
          <w:lang w:eastAsia="ar-SA" w:bidi="ar-AE"/>
        </w:rPr>
        <w:t xml:space="preserve"> </w:t>
      </w:r>
    </w:p>
    <w:p w:rsidR="00A661ED" w:rsidRDefault="00A661ED" w:rsidP="00F103E7">
      <w:pPr>
        <w:spacing w:after="0" w:line="240" w:lineRule="auto"/>
        <w:jc w:val="both"/>
        <w:rPr>
          <w:rFonts w:ascii="Traditional Arabic" w:eastAsia="Times New Roman" w:hAnsi="Traditional Arabic" w:cs="Traditional Arabic"/>
          <w:color w:val="000000"/>
          <w:sz w:val="32"/>
          <w:szCs w:val="32"/>
          <w:highlight w:val="yellow"/>
          <w:rtl/>
          <w:lang w:eastAsia="ar-SA" w:bidi="ar-AE"/>
        </w:rPr>
      </w:pPr>
      <w:r w:rsidRPr="00F103E7">
        <w:rPr>
          <w:rFonts w:ascii="Traditional Arabic" w:eastAsia="Times New Roman" w:hAnsi="Traditional Arabic" w:cs="Traditional Arabic" w:hint="cs"/>
          <w:b/>
          <w:bCs/>
          <w:color w:val="000000"/>
          <w:sz w:val="32"/>
          <w:szCs w:val="32"/>
          <w:rtl/>
          <w:lang w:eastAsia="ar-SA" w:bidi="ar-AE"/>
        </w:rPr>
        <w:t>ثم</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يتجاوزون</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هذا</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الى</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أن</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يعظم</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وقع</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تلك</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الأماكن</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في</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قلوبهم</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فيعظمونها</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ويرجون</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الشفاء</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لمرضاهم</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وقضاء</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حوائجهم</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بالنذر</w:t>
      </w:r>
      <w:r w:rsidRPr="00F103E7">
        <w:rPr>
          <w:rFonts w:ascii="Traditional Arabic" w:eastAsia="Times New Roman" w:hAnsi="Traditional Arabic" w:cs="Traditional Arabic"/>
          <w:b/>
          <w:bCs/>
          <w:color w:val="000000"/>
          <w:sz w:val="32"/>
          <w:szCs w:val="32"/>
          <w:rtl/>
          <w:lang w:eastAsia="ar-SA" w:bidi="ar-AE"/>
        </w:rPr>
        <w:t xml:space="preserve"> </w:t>
      </w:r>
      <w:r w:rsidRPr="00F103E7">
        <w:rPr>
          <w:rFonts w:ascii="Traditional Arabic" w:eastAsia="Times New Roman" w:hAnsi="Traditional Arabic" w:cs="Traditional Arabic" w:hint="cs"/>
          <w:b/>
          <w:bCs/>
          <w:color w:val="000000"/>
          <w:sz w:val="32"/>
          <w:szCs w:val="32"/>
          <w:rtl/>
          <w:lang w:eastAsia="ar-SA" w:bidi="ar-AE"/>
        </w:rPr>
        <w:t>لهم</w:t>
      </w:r>
      <w:r w:rsidR="00F103E7">
        <w:rPr>
          <w:rFonts w:ascii="Traditional Arabic" w:eastAsia="Times New Roman" w:hAnsi="Traditional Arabic" w:cs="Traditional Arabic" w:hint="cs"/>
          <w:color w:val="000000"/>
          <w:sz w:val="32"/>
          <w:szCs w:val="32"/>
          <w:rtl/>
          <w:lang w:eastAsia="ar-SA" w:bidi="ar-AE"/>
        </w:rPr>
        <w:t>،</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وهي</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من</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بين</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عيون</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وشجر</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وحائط</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وحجر</w:t>
      </w:r>
      <w:r>
        <w:rPr>
          <w:rFonts w:ascii="Traditional Arabic" w:eastAsia="Times New Roman" w:hAnsi="Traditional Arabic" w:cs="Traditional Arabic" w:hint="cs"/>
          <w:color w:val="000000"/>
          <w:sz w:val="32"/>
          <w:szCs w:val="32"/>
          <w:rtl/>
          <w:lang w:eastAsia="ar-SA" w:bidi="ar-AE"/>
        </w:rPr>
        <w:t>،</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وفي</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مدينة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دمشق</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صانها</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الله</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تعالى</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من</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ذلك</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مواضع</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متعددة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كعوينة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الحمى</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خارج</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باب</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توما</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والعمود</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المخلق</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داخل</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باب</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الصغير</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والشجرة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الملعونة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اليابسة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خارج</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باب</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النصر</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في</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نفس</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قارعة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الطريق</w:t>
      </w:r>
      <w:r w:rsidR="00897AA9">
        <w:rPr>
          <w:rFonts w:ascii="Traditional Arabic" w:eastAsia="Times New Roman" w:hAnsi="Traditional Arabic" w:cs="Traditional Arabic" w:hint="cs"/>
          <w:color w:val="000000"/>
          <w:sz w:val="32"/>
          <w:szCs w:val="32"/>
          <w:rtl/>
          <w:lang w:eastAsia="ar-SA" w:bidi="ar-AE"/>
        </w:rPr>
        <w:t>،</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سهل</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الله</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قطعها</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واجتثاثها</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من</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أصلها</w:t>
      </w:r>
      <w:r w:rsidR="00F103E7">
        <w:rPr>
          <w:rFonts w:ascii="Traditional Arabic" w:eastAsia="Times New Roman" w:hAnsi="Traditional Arabic" w:cs="Traditional Arabic" w:hint="cs"/>
          <w:color w:val="000000"/>
          <w:sz w:val="32"/>
          <w:szCs w:val="32"/>
          <w:rtl/>
          <w:lang w:eastAsia="ar-SA" w:bidi="ar-AE"/>
        </w:rPr>
        <w:t>،</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فما</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أشببها</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بذات</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أنواط</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الواردة</w:t>
      </w:r>
      <w:r w:rsidRPr="00741294">
        <w:rPr>
          <w:rFonts w:ascii="Traditional Arabic" w:eastAsia="Times New Roman" w:hAnsi="Traditional Arabic" w:cs="Traditional Arabic"/>
          <w:color w:val="000000"/>
          <w:sz w:val="32"/>
          <w:szCs w:val="32"/>
          <w:rtl/>
          <w:lang w:eastAsia="ar-SA" w:bidi="ar-AE"/>
        </w:rPr>
        <w:t xml:space="preserve"> </w:t>
      </w:r>
      <w:r w:rsidRPr="00741294">
        <w:rPr>
          <w:rFonts w:ascii="Traditional Arabic" w:eastAsia="Times New Roman" w:hAnsi="Traditional Arabic" w:cs="Traditional Arabic" w:hint="cs"/>
          <w:color w:val="000000"/>
          <w:sz w:val="32"/>
          <w:szCs w:val="32"/>
          <w:rtl/>
          <w:lang w:eastAsia="ar-SA" w:bidi="ar-AE"/>
        </w:rPr>
        <w:t>في</w:t>
      </w:r>
      <w:r w:rsidRPr="00741294">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الحديث"</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49"/>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B62452" w:rsidRDefault="00B62452" w:rsidP="00734A7F">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734A7F">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وقال </w:t>
      </w:r>
      <w:r w:rsidR="00031CD8">
        <w:rPr>
          <w:rFonts w:ascii="Traditional Arabic" w:eastAsia="Times New Roman" w:hAnsi="Traditional Arabic" w:cs="Traditional Arabic" w:hint="cs"/>
          <w:color w:val="000000"/>
          <w:sz w:val="32"/>
          <w:szCs w:val="32"/>
          <w:rtl/>
          <w:lang w:eastAsia="ar-SA" w:bidi="ar-AE"/>
        </w:rPr>
        <w:t>أبو عبد الله</w:t>
      </w:r>
      <w:r>
        <w:rPr>
          <w:rFonts w:ascii="Traditional Arabic" w:eastAsia="Times New Roman" w:hAnsi="Traditional Arabic" w:cs="Traditional Arabic" w:hint="cs"/>
          <w:color w:val="000000"/>
          <w:sz w:val="32"/>
          <w:szCs w:val="32"/>
          <w:rtl/>
          <w:lang w:eastAsia="ar-SA" w:bidi="ar-AE"/>
        </w:rPr>
        <w:t xml:space="preserve"> القرطبي (</w:t>
      </w:r>
      <w:r w:rsidR="000238B9">
        <w:rPr>
          <w:rFonts w:ascii="Traditional Arabic" w:eastAsia="Times New Roman" w:hAnsi="Traditional Arabic" w:cs="Traditional Arabic" w:hint="cs"/>
          <w:color w:val="000000"/>
          <w:sz w:val="32"/>
          <w:szCs w:val="32"/>
          <w:rtl/>
          <w:lang w:eastAsia="ar-SA" w:bidi="ar-AE"/>
        </w:rPr>
        <w:t>المتوفى:</w:t>
      </w:r>
      <w:r w:rsidR="00B57EDB">
        <w:rPr>
          <w:rFonts w:ascii="Traditional Arabic" w:eastAsia="Times New Roman" w:hAnsi="Traditional Arabic" w:cs="Traditional Arabic" w:hint="cs"/>
          <w:color w:val="000000"/>
          <w:sz w:val="32"/>
          <w:szCs w:val="32"/>
          <w:rtl/>
          <w:lang w:eastAsia="ar-SA" w:bidi="ar-AE"/>
        </w:rPr>
        <w:t xml:space="preserve"> 671)</w:t>
      </w:r>
      <w:r>
        <w:rPr>
          <w:rFonts w:ascii="Traditional Arabic" w:eastAsia="Times New Roman" w:hAnsi="Traditional Arabic" w:cs="Traditional Arabic" w:hint="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"ولا</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خفاء</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أنّ</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الاستعاذة</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بالجن</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دون</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الاستعاذة</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بالله</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كفر</w:t>
      </w:r>
      <w:r w:rsidRPr="001B24A1">
        <w:rPr>
          <w:rFonts w:ascii="Traditional Arabic" w:eastAsia="Times New Roman" w:hAnsi="Traditional Arabic" w:cs="Traditional Arabic"/>
          <w:b/>
          <w:bCs/>
          <w:color w:val="000000"/>
          <w:sz w:val="32"/>
          <w:szCs w:val="32"/>
          <w:rtl/>
          <w:lang w:eastAsia="ar-SA" w:bidi="ar-AE"/>
        </w:rPr>
        <w:t xml:space="preserve"> </w:t>
      </w:r>
      <w:r w:rsidRPr="001B24A1">
        <w:rPr>
          <w:rFonts w:ascii="Traditional Arabic" w:eastAsia="Times New Roman" w:hAnsi="Traditional Arabic" w:cs="Traditional Arabic" w:hint="cs"/>
          <w:b/>
          <w:bCs/>
          <w:color w:val="000000"/>
          <w:sz w:val="32"/>
          <w:szCs w:val="32"/>
          <w:rtl/>
          <w:lang w:eastAsia="ar-SA" w:bidi="ar-AE"/>
        </w:rPr>
        <w:t>وشرك"</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0"/>
      </w:r>
      <w:r w:rsidR="00526CBF" w:rsidRPr="00996C2D">
        <w:rPr>
          <w:rFonts w:ascii="Traditional Arabic" w:eastAsia="Times New Roman" w:hAnsi="Traditional Arabic" w:cs="Traditional Arabic" w:hint="cs"/>
          <w:sz w:val="36"/>
          <w:szCs w:val="36"/>
          <w:vertAlign w:val="superscript"/>
          <w:rtl/>
          <w:lang w:eastAsia="ar-SA"/>
        </w:rPr>
        <w:t>)</w:t>
      </w:r>
      <w:r w:rsidRPr="001B24A1">
        <w:rPr>
          <w:rFonts w:ascii="Traditional Arabic" w:eastAsia="Times New Roman" w:hAnsi="Traditional Arabic" w:cs="Traditional Arabic"/>
          <w:b/>
          <w:bCs/>
          <w:color w:val="000000"/>
          <w:sz w:val="32"/>
          <w:szCs w:val="32"/>
          <w:rtl/>
          <w:lang w:eastAsia="ar-SA" w:bidi="ar-AE"/>
        </w:rPr>
        <w:t>.</w:t>
      </w:r>
    </w:p>
    <w:p w:rsidR="00ED4B05" w:rsidRDefault="00ED4B05" w:rsidP="00ED4B05">
      <w:pPr>
        <w:spacing w:after="0" w:line="240" w:lineRule="auto"/>
        <w:jc w:val="both"/>
        <w:rPr>
          <w:rFonts w:ascii="Traditional Arabic" w:eastAsia="Times New Roman" w:hAnsi="Traditional Arabic" w:cs="Traditional Arabic"/>
          <w:color w:val="000000"/>
          <w:sz w:val="32"/>
          <w:szCs w:val="32"/>
          <w:rtl/>
          <w:lang w:eastAsia="ar-SA" w:bidi="ar-AE"/>
        </w:rPr>
      </w:pPr>
    </w:p>
    <w:p w:rsidR="00B30715" w:rsidRPr="00B30715" w:rsidRDefault="00B30715" w:rsidP="00B57EDB">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Pr="00B30715">
        <w:rPr>
          <w:rFonts w:hint="cs"/>
          <w:rtl/>
        </w:rPr>
        <w:t xml:space="preserve"> </w:t>
      </w:r>
      <w:r>
        <w:rPr>
          <w:rFonts w:ascii="Traditional Arabic" w:eastAsia="Times New Roman" w:hAnsi="Traditional Arabic" w:cs="Traditional Arabic" w:hint="cs"/>
          <w:color w:val="000000"/>
          <w:sz w:val="32"/>
          <w:szCs w:val="32"/>
          <w:rtl/>
          <w:lang w:eastAsia="ar-SA" w:bidi="ar-AE"/>
        </w:rPr>
        <w:t>عند تفسيره قوله تعالى:{</w:t>
      </w:r>
      <w:r w:rsidRPr="00B30715">
        <w:rPr>
          <w:rFonts w:ascii="Traditional Arabic" w:eastAsia="Times New Roman" w:hAnsi="Traditional Arabic" w:cs="Traditional Arabic" w:hint="cs"/>
          <w:color w:val="000000"/>
          <w:sz w:val="32"/>
          <w:szCs w:val="32"/>
          <w:rtl/>
          <w:lang w:eastAsia="ar-SA" w:bidi="ar-AE"/>
        </w:rPr>
        <w:t>وَقَالَ</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رَبُّكُمُ</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ادْعُونِي</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أَسْتَجِبْ</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لَكُمْ</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إِنَّ</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الَّذِينَ</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يَسْتَكْبِرُونَ</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عَنْ</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عِبَادَتِي</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سَيَدْخُلُونَ</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جَهَنَّمَ</w:t>
      </w:r>
      <w:r w:rsidRPr="00B30715">
        <w:rPr>
          <w:rFonts w:ascii="Traditional Arabic" w:eastAsia="Times New Roman" w:hAnsi="Traditional Arabic" w:cs="Traditional Arabic"/>
          <w:color w:val="000000"/>
          <w:sz w:val="32"/>
          <w:szCs w:val="32"/>
          <w:rtl/>
          <w:lang w:eastAsia="ar-SA" w:bidi="ar-AE"/>
        </w:rPr>
        <w:t xml:space="preserve"> </w:t>
      </w:r>
      <w:r w:rsidRPr="00B30715">
        <w:rPr>
          <w:rFonts w:ascii="Traditional Arabic" w:eastAsia="Times New Roman" w:hAnsi="Traditional Arabic" w:cs="Traditional Arabic" w:hint="cs"/>
          <w:color w:val="000000"/>
          <w:sz w:val="32"/>
          <w:szCs w:val="32"/>
          <w:rtl/>
          <w:lang w:eastAsia="ar-SA" w:bidi="ar-AE"/>
        </w:rPr>
        <w:t>دَاخِرِينَ</w:t>
      </w:r>
      <w:r>
        <w:rPr>
          <w:rFonts w:ascii="Traditional Arabic" w:eastAsia="Times New Roman" w:hAnsi="Traditional Arabic" w:cs="Traditional Arabic" w:hint="cs"/>
          <w:color w:val="000000"/>
          <w:sz w:val="32"/>
          <w:szCs w:val="32"/>
          <w:rtl/>
          <w:lang w:eastAsia="ar-SA" w:bidi="ar-AE"/>
        </w:rPr>
        <w:t>}</w:t>
      </w:r>
      <w:r w:rsidRPr="00B30715">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فدل</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هذا</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على</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أن</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الدعاء</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هو</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العبادة</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وكذا</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قال</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أكثر</w:t>
      </w:r>
      <w:r w:rsidRPr="00B30715">
        <w:rPr>
          <w:rFonts w:ascii="Traditional Arabic" w:eastAsia="Times New Roman" w:hAnsi="Traditional Arabic" w:cs="Traditional Arabic"/>
          <w:b/>
          <w:bCs/>
          <w:color w:val="000000"/>
          <w:sz w:val="32"/>
          <w:szCs w:val="32"/>
          <w:rtl/>
          <w:lang w:eastAsia="ar-SA" w:bidi="ar-AE"/>
        </w:rPr>
        <w:t xml:space="preserve"> </w:t>
      </w:r>
      <w:r w:rsidRPr="00B30715">
        <w:rPr>
          <w:rFonts w:ascii="Traditional Arabic" w:eastAsia="Times New Roman" w:hAnsi="Traditional Arabic" w:cs="Traditional Arabic" w:hint="cs"/>
          <w:b/>
          <w:bCs/>
          <w:color w:val="000000"/>
          <w:sz w:val="32"/>
          <w:szCs w:val="32"/>
          <w:rtl/>
          <w:lang w:eastAsia="ar-SA" w:bidi="ar-AE"/>
        </w:rPr>
        <w:t>المفسرين"</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1"/>
      </w:r>
      <w:r w:rsidR="00526CBF" w:rsidRPr="00996C2D">
        <w:rPr>
          <w:rFonts w:ascii="Traditional Arabic" w:eastAsia="Times New Roman" w:hAnsi="Traditional Arabic" w:cs="Traditional Arabic" w:hint="cs"/>
          <w:sz w:val="36"/>
          <w:szCs w:val="36"/>
          <w:vertAlign w:val="superscript"/>
          <w:rtl/>
          <w:lang w:eastAsia="ar-SA"/>
        </w:rPr>
        <w:t>)</w:t>
      </w:r>
      <w:r w:rsidRPr="00B30715">
        <w:rPr>
          <w:rFonts w:ascii="Traditional Arabic" w:eastAsia="Times New Roman" w:hAnsi="Traditional Arabic" w:cs="Traditional Arabic" w:hint="cs"/>
          <w:b/>
          <w:bCs/>
          <w:color w:val="000000"/>
          <w:sz w:val="32"/>
          <w:szCs w:val="32"/>
          <w:rtl/>
          <w:lang w:eastAsia="ar-SA" w:bidi="ar-AE"/>
        </w:rPr>
        <w:t>.</w:t>
      </w:r>
    </w:p>
    <w:p w:rsidR="00B30715" w:rsidRDefault="00B30715" w:rsidP="00B30715">
      <w:pPr>
        <w:spacing w:after="0" w:line="240" w:lineRule="auto"/>
        <w:jc w:val="both"/>
        <w:rPr>
          <w:rFonts w:ascii="Traditional Arabic" w:eastAsia="Times New Roman" w:hAnsi="Traditional Arabic" w:cs="Traditional Arabic"/>
          <w:color w:val="000000"/>
          <w:sz w:val="32"/>
          <w:szCs w:val="32"/>
          <w:rtl/>
          <w:lang w:eastAsia="ar-SA" w:bidi="ar-AE"/>
        </w:rPr>
      </w:pPr>
    </w:p>
    <w:p w:rsidR="00B62452" w:rsidRDefault="00ED4B05" w:rsidP="0052461A">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وقال أيضًا عند تفسيره لقول الله تعالى: </w:t>
      </w:r>
      <w:r w:rsidR="00B94890">
        <w:rPr>
          <w:rFonts w:ascii="Traditional Arabic" w:eastAsia="Times New Roman" w:hAnsi="Traditional Arabic" w:cs="Traditional Arabic" w:hint="cs"/>
          <w:color w:val="000000"/>
          <w:sz w:val="32"/>
          <w:szCs w:val="32"/>
          <w:rtl/>
          <w:lang w:eastAsia="ar-SA" w:bidi="ar-AE"/>
        </w:rPr>
        <w:t>{</w:t>
      </w:r>
      <w:r w:rsidR="0052461A" w:rsidRPr="0052461A">
        <w:rPr>
          <w:rFonts w:ascii="Traditional Arabic" w:eastAsia="Times New Roman" w:hAnsi="Traditional Arabic" w:cs="Traditional Arabic" w:hint="cs"/>
          <w:color w:val="000000"/>
          <w:sz w:val="32"/>
          <w:szCs w:val="32"/>
          <w:rtl/>
          <w:lang w:eastAsia="ar-SA" w:bidi="ar-AE"/>
        </w:rPr>
        <w:t>إِن</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تَدْعُوهُمْ</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لَا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يَسْمَعُوا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دُعَاءكُمْ</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وَلَوْ</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سَمِعُوا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مَا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اسْتَجَابُوا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لَكُمْ</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وَيَوْمَ</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الْقِيَامَةِ</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يَكْفُرُونَ</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بِشِرْكِكُمْ</w:t>
      </w:r>
      <w:r>
        <w:rPr>
          <w:rFonts w:ascii="Traditional Arabic" w:eastAsia="Times New Roman" w:hAnsi="Traditional Arabic" w:cs="Traditional Arabic" w:hint="cs"/>
          <w:color w:val="000000"/>
          <w:sz w:val="32"/>
          <w:szCs w:val="32"/>
          <w:rtl/>
          <w:lang w:eastAsia="ar-SA" w:bidi="ar-AE"/>
        </w:rPr>
        <w:t>}:</w:t>
      </w:r>
      <w:r w:rsidRPr="00ED4B05">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ED4B05">
        <w:rPr>
          <w:rFonts w:ascii="Traditional Arabic" w:eastAsia="Times New Roman" w:hAnsi="Traditional Arabic" w:cs="Traditional Arabic" w:hint="cs"/>
          <w:color w:val="000000"/>
          <w:sz w:val="32"/>
          <w:szCs w:val="32"/>
          <w:rtl/>
          <w:lang w:eastAsia="ar-SA" w:bidi="ar-AE"/>
        </w:rPr>
        <w:t>قوله</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تعالى</w:t>
      </w:r>
      <w:r w:rsidRPr="00ED4B05">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hint="cs"/>
          <w:color w:val="000000"/>
          <w:sz w:val="32"/>
          <w:szCs w:val="32"/>
          <w:rtl/>
          <w:lang w:eastAsia="ar-SA" w:bidi="ar-AE"/>
        </w:rPr>
        <w:t>{</w:t>
      </w:r>
      <w:r w:rsidR="0052461A" w:rsidRPr="0052461A">
        <w:rPr>
          <w:rFonts w:ascii="Traditional Arabic" w:eastAsia="Times New Roman" w:hAnsi="Traditional Arabic" w:cs="Traditional Arabic" w:hint="cs"/>
          <w:color w:val="000000"/>
          <w:sz w:val="32"/>
          <w:szCs w:val="32"/>
          <w:rtl/>
          <w:lang w:eastAsia="ar-SA" w:bidi="ar-AE"/>
        </w:rPr>
        <w:t>إِن</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تَدْعُوهُمْ</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لَا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يَسْمَعُوا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دُعَاءكُمْ</w:t>
      </w:r>
      <w:r w:rsidR="00B94890">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أي</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إن</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تستغيثوا</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بهم</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في</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النوائب</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لا</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يسمعوا</w:t>
      </w:r>
      <w:r w:rsidRPr="00ED4B05">
        <w:rPr>
          <w:rFonts w:ascii="Traditional Arabic" w:eastAsia="Times New Roman" w:hAnsi="Traditional Arabic" w:cs="Traditional Arabic"/>
          <w:b/>
          <w:bCs/>
          <w:color w:val="000000"/>
          <w:sz w:val="32"/>
          <w:szCs w:val="32"/>
          <w:rtl/>
          <w:lang w:eastAsia="ar-SA" w:bidi="ar-AE"/>
        </w:rPr>
        <w:t xml:space="preserve"> </w:t>
      </w:r>
      <w:r w:rsidRPr="00ED4B05">
        <w:rPr>
          <w:rFonts w:ascii="Traditional Arabic" w:eastAsia="Times New Roman" w:hAnsi="Traditional Arabic" w:cs="Traditional Arabic" w:hint="cs"/>
          <w:b/>
          <w:bCs/>
          <w:color w:val="000000"/>
          <w:sz w:val="32"/>
          <w:szCs w:val="32"/>
          <w:rtl/>
          <w:lang w:eastAsia="ar-SA" w:bidi="ar-AE"/>
        </w:rPr>
        <w:t>دعاءكم</w:t>
      </w:r>
      <w:r w:rsidRPr="00ED4B05">
        <w:rPr>
          <w:rFonts w:ascii="Traditional Arabic" w:eastAsia="Times New Roman" w:hAnsi="Traditional Arabic" w:cs="Traditional Arabic" w:hint="cs"/>
          <w:color w:val="000000"/>
          <w:sz w:val="32"/>
          <w:szCs w:val="32"/>
          <w:rtl/>
          <w:lang w:eastAsia="ar-SA" w:bidi="ar-AE"/>
        </w:rPr>
        <w:t>،</w:t>
      </w:r>
      <w:r w:rsidRPr="00ED4B05">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لأ</w:t>
      </w:r>
      <w:r w:rsidRPr="00ED4B05">
        <w:rPr>
          <w:rFonts w:ascii="Traditional Arabic" w:eastAsia="Times New Roman" w:hAnsi="Traditional Arabic" w:cs="Traditional Arabic" w:hint="cs"/>
          <w:color w:val="000000"/>
          <w:sz w:val="32"/>
          <w:szCs w:val="32"/>
          <w:rtl/>
          <w:lang w:eastAsia="ar-SA" w:bidi="ar-AE"/>
        </w:rPr>
        <w:t>نها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جمادات</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تبصر</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ولا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تسمع</w:t>
      </w:r>
      <w:r w:rsidRPr="00ED4B05">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00B94890">
        <w:rPr>
          <w:rFonts w:ascii="Traditional Arabic" w:eastAsia="Times New Roman" w:hAnsi="Traditional Arabic" w:cs="Traditional Arabic" w:hint="cs"/>
          <w:color w:val="000000"/>
          <w:sz w:val="32"/>
          <w:szCs w:val="32"/>
          <w:rtl/>
          <w:lang w:eastAsia="ar-SA" w:bidi="ar-AE"/>
        </w:rPr>
        <w:t>{</w:t>
      </w:r>
      <w:r w:rsidR="0052461A" w:rsidRPr="0052461A">
        <w:rPr>
          <w:rFonts w:ascii="Traditional Arabic" w:eastAsia="Times New Roman" w:hAnsi="Traditional Arabic" w:cs="Traditional Arabic" w:hint="cs"/>
          <w:color w:val="000000"/>
          <w:sz w:val="32"/>
          <w:szCs w:val="32"/>
          <w:rtl/>
          <w:lang w:eastAsia="ar-SA" w:bidi="ar-AE"/>
        </w:rPr>
        <w:t>وَلَوْ</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سَمِعُوا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مَا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lastRenderedPageBreak/>
        <w:t>اسْتَجَابُوا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لَكُمْ</w:t>
      </w:r>
      <w:r>
        <w:rPr>
          <w:rFonts w:ascii="Traditional Arabic" w:eastAsia="Times New Roman" w:hAnsi="Traditional Arabic" w:cs="Traditional Arabic" w:hint="cs"/>
          <w:color w:val="000000"/>
          <w:sz w:val="32"/>
          <w:szCs w:val="32"/>
          <w:rtl/>
          <w:lang w:eastAsia="ar-SA" w:bidi="ar-AE"/>
        </w:rPr>
        <w:t>}</w:t>
      </w:r>
      <w:r w:rsidRPr="00ED4B05">
        <w:rPr>
          <w:rFonts w:ascii="Traditional Arabic" w:eastAsia="Times New Roman" w:hAnsi="Traditional Arabic" w:cs="Traditional Arabic" w:hint="cs"/>
          <w:color w:val="000000"/>
          <w:sz w:val="32"/>
          <w:szCs w:val="32"/>
          <w:rtl/>
          <w:lang w:eastAsia="ar-SA" w:bidi="ar-AE"/>
        </w:rPr>
        <w:t xml:space="preserve"> إذ</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ليس</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كل</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سامع</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ناطقا</w:t>
      </w:r>
      <w:r w:rsidRPr="00ED4B05">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وقال</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قتادة</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المعنى</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لو</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سمعوا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ينفعوكم</w:t>
      </w:r>
      <w:r w:rsidRPr="00ED4B05">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وقيل</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أي</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لو</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جعلنا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لهم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عقولا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وحياة</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فسمعوا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دعاءكم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لكانوا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أطوع</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لله</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منكم،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ولما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استجابوا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لكم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على</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الكفر</w:t>
      </w:r>
      <w:r w:rsidRPr="00ED4B05">
        <w:rPr>
          <w:rFonts w:ascii="Traditional Arabic" w:eastAsia="Times New Roman" w:hAnsi="Traditional Arabic" w:cs="Traditional Arabic"/>
          <w:color w:val="000000"/>
          <w:sz w:val="32"/>
          <w:szCs w:val="32"/>
          <w:rtl/>
          <w:lang w:eastAsia="ar-SA" w:bidi="ar-AE"/>
        </w:rPr>
        <w:t>.</w:t>
      </w:r>
      <w:r w:rsidR="0052461A">
        <w:rPr>
          <w:rFonts w:ascii="Traditional Arabic" w:eastAsia="Times New Roman" w:hAnsi="Traditional Arabic" w:cs="Traditional Arabic" w:hint="cs"/>
          <w:color w:val="000000"/>
          <w:sz w:val="32"/>
          <w:szCs w:val="32"/>
          <w:rtl/>
          <w:lang w:eastAsia="ar-SA" w:bidi="ar-AE"/>
        </w:rPr>
        <w:t xml:space="preserve"> </w:t>
      </w:r>
    </w:p>
    <w:p w:rsidR="00ED4B05" w:rsidRPr="00ED4B05" w:rsidRDefault="0052461A" w:rsidP="0052461A">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w:t>
      </w:r>
      <w:r w:rsidRPr="0052461A">
        <w:rPr>
          <w:rFonts w:ascii="Traditional Arabic" w:eastAsia="Times New Roman" w:hAnsi="Traditional Arabic" w:cs="Traditional Arabic" w:hint="cs"/>
          <w:color w:val="000000"/>
          <w:sz w:val="32"/>
          <w:szCs w:val="32"/>
          <w:rtl/>
          <w:lang w:eastAsia="ar-SA" w:bidi="ar-AE"/>
        </w:rPr>
        <w:t>وَيَوْمَ</w:t>
      </w:r>
      <w:r w:rsidRPr="0052461A">
        <w:rPr>
          <w:rFonts w:ascii="Traditional Arabic" w:eastAsia="Times New Roman" w:hAnsi="Traditional Arabic" w:cs="Traditional Arabic"/>
          <w:color w:val="000000"/>
          <w:sz w:val="32"/>
          <w:szCs w:val="32"/>
          <w:rtl/>
          <w:lang w:eastAsia="ar-SA" w:bidi="ar-AE"/>
        </w:rPr>
        <w:t xml:space="preserve"> </w:t>
      </w:r>
      <w:r w:rsidRPr="0052461A">
        <w:rPr>
          <w:rFonts w:ascii="Traditional Arabic" w:eastAsia="Times New Roman" w:hAnsi="Traditional Arabic" w:cs="Traditional Arabic" w:hint="cs"/>
          <w:color w:val="000000"/>
          <w:sz w:val="32"/>
          <w:szCs w:val="32"/>
          <w:rtl/>
          <w:lang w:eastAsia="ar-SA" w:bidi="ar-AE"/>
        </w:rPr>
        <w:t>الْقِيَامَةِ</w:t>
      </w:r>
      <w:r w:rsidRPr="0052461A">
        <w:rPr>
          <w:rFonts w:ascii="Traditional Arabic" w:eastAsia="Times New Roman" w:hAnsi="Traditional Arabic" w:cs="Traditional Arabic"/>
          <w:color w:val="000000"/>
          <w:sz w:val="32"/>
          <w:szCs w:val="32"/>
          <w:rtl/>
          <w:lang w:eastAsia="ar-SA" w:bidi="ar-AE"/>
        </w:rPr>
        <w:t xml:space="preserve"> </w:t>
      </w:r>
      <w:r w:rsidRPr="0052461A">
        <w:rPr>
          <w:rFonts w:ascii="Traditional Arabic" w:eastAsia="Times New Roman" w:hAnsi="Traditional Arabic" w:cs="Traditional Arabic" w:hint="cs"/>
          <w:color w:val="000000"/>
          <w:sz w:val="32"/>
          <w:szCs w:val="32"/>
          <w:rtl/>
          <w:lang w:eastAsia="ar-SA" w:bidi="ar-AE"/>
        </w:rPr>
        <w:t>يَكْفُرُونَ</w:t>
      </w:r>
      <w:r w:rsidRPr="0052461A">
        <w:rPr>
          <w:rFonts w:ascii="Traditional Arabic" w:eastAsia="Times New Roman" w:hAnsi="Traditional Arabic" w:cs="Traditional Arabic"/>
          <w:color w:val="000000"/>
          <w:sz w:val="32"/>
          <w:szCs w:val="32"/>
          <w:rtl/>
          <w:lang w:eastAsia="ar-SA" w:bidi="ar-AE"/>
        </w:rPr>
        <w:t xml:space="preserve"> </w:t>
      </w:r>
      <w:r w:rsidRPr="0052461A">
        <w:rPr>
          <w:rFonts w:ascii="Traditional Arabic" w:eastAsia="Times New Roman" w:hAnsi="Traditional Arabic" w:cs="Traditional Arabic" w:hint="cs"/>
          <w:color w:val="000000"/>
          <w:sz w:val="32"/>
          <w:szCs w:val="32"/>
          <w:rtl/>
          <w:lang w:eastAsia="ar-SA" w:bidi="ar-AE"/>
        </w:rPr>
        <w:t>بِشِرْكِكُمْ</w:t>
      </w:r>
      <w:r>
        <w:rPr>
          <w:rFonts w:ascii="Traditional Arabic" w:eastAsia="Times New Roman" w:hAnsi="Traditional Arabic" w:cs="Traditional Arabic" w:hint="cs"/>
          <w:color w:val="000000"/>
          <w:sz w:val="32"/>
          <w:szCs w:val="32"/>
          <w:rtl/>
          <w:lang w:eastAsia="ar-SA" w:bidi="ar-AE"/>
        </w:rPr>
        <w:t>}</w:t>
      </w:r>
      <w:r w:rsidR="00ED4B05" w:rsidRPr="00ED4B05">
        <w:rPr>
          <w:rFonts w:ascii="Traditional Arabic" w:eastAsia="Times New Roman" w:hAnsi="Traditional Arabic" w:cs="Traditional Arabic"/>
          <w:color w:val="000000"/>
          <w:sz w:val="32"/>
          <w:szCs w:val="32"/>
          <w:rtl/>
          <w:lang w:eastAsia="ar-SA" w:bidi="ar-AE"/>
        </w:rPr>
        <w:t xml:space="preserve"> </w:t>
      </w:r>
      <w:r w:rsidR="00ED4B05" w:rsidRPr="00ED4B05">
        <w:rPr>
          <w:rFonts w:ascii="Traditional Arabic" w:eastAsia="Times New Roman" w:hAnsi="Traditional Arabic" w:cs="Traditional Arabic" w:hint="cs"/>
          <w:color w:val="000000"/>
          <w:sz w:val="32"/>
          <w:szCs w:val="32"/>
          <w:rtl/>
          <w:lang w:eastAsia="ar-SA" w:bidi="ar-AE"/>
        </w:rPr>
        <w:t>أي</w:t>
      </w:r>
      <w:r w:rsidR="00ED4B05" w:rsidRPr="00ED4B05">
        <w:rPr>
          <w:rFonts w:ascii="Traditional Arabic" w:eastAsia="Times New Roman" w:hAnsi="Traditional Arabic" w:cs="Traditional Arabic"/>
          <w:color w:val="000000"/>
          <w:sz w:val="32"/>
          <w:szCs w:val="32"/>
          <w:rtl/>
          <w:lang w:eastAsia="ar-SA" w:bidi="ar-AE"/>
        </w:rPr>
        <w:t xml:space="preserve"> </w:t>
      </w:r>
      <w:r w:rsidR="00ED4B05" w:rsidRPr="00ED4B05">
        <w:rPr>
          <w:rFonts w:ascii="Traditional Arabic" w:eastAsia="Times New Roman" w:hAnsi="Traditional Arabic" w:cs="Traditional Arabic" w:hint="cs"/>
          <w:color w:val="000000"/>
          <w:sz w:val="32"/>
          <w:szCs w:val="32"/>
          <w:rtl/>
          <w:lang w:eastAsia="ar-SA" w:bidi="ar-AE"/>
        </w:rPr>
        <w:t>يجحدون</w:t>
      </w:r>
      <w:r w:rsidR="00ED4B05" w:rsidRPr="00ED4B05">
        <w:rPr>
          <w:rFonts w:ascii="Traditional Arabic" w:eastAsia="Times New Roman" w:hAnsi="Traditional Arabic" w:cs="Traditional Arabic"/>
          <w:color w:val="000000"/>
          <w:sz w:val="32"/>
          <w:szCs w:val="32"/>
          <w:rtl/>
          <w:lang w:eastAsia="ar-SA" w:bidi="ar-AE"/>
        </w:rPr>
        <w:t xml:space="preserve"> </w:t>
      </w:r>
      <w:r w:rsidR="00ED4B05" w:rsidRPr="00ED4B05">
        <w:rPr>
          <w:rFonts w:ascii="Traditional Arabic" w:eastAsia="Times New Roman" w:hAnsi="Traditional Arabic" w:cs="Traditional Arabic" w:hint="cs"/>
          <w:color w:val="000000"/>
          <w:sz w:val="32"/>
          <w:szCs w:val="32"/>
          <w:rtl/>
          <w:lang w:eastAsia="ar-SA" w:bidi="ar-AE"/>
        </w:rPr>
        <w:t>أنكم</w:t>
      </w:r>
      <w:r w:rsidR="00ED4B05" w:rsidRPr="00ED4B05">
        <w:rPr>
          <w:rFonts w:ascii="Traditional Arabic" w:eastAsia="Times New Roman" w:hAnsi="Traditional Arabic" w:cs="Traditional Arabic"/>
          <w:color w:val="000000"/>
          <w:sz w:val="32"/>
          <w:szCs w:val="32"/>
          <w:rtl/>
          <w:lang w:eastAsia="ar-SA" w:bidi="ar-AE"/>
        </w:rPr>
        <w:t xml:space="preserve"> </w:t>
      </w:r>
      <w:r w:rsidR="00ED4B05" w:rsidRPr="00ED4B05">
        <w:rPr>
          <w:rFonts w:ascii="Traditional Arabic" w:eastAsia="Times New Roman" w:hAnsi="Traditional Arabic" w:cs="Traditional Arabic" w:hint="cs"/>
          <w:color w:val="000000"/>
          <w:sz w:val="32"/>
          <w:szCs w:val="32"/>
          <w:rtl/>
          <w:lang w:eastAsia="ar-SA" w:bidi="ar-AE"/>
        </w:rPr>
        <w:t>عبدتموهم،</w:t>
      </w:r>
      <w:r w:rsidR="00ED4B05" w:rsidRPr="00ED4B05">
        <w:rPr>
          <w:rFonts w:ascii="Traditional Arabic" w:eastAsia="Times New Roman" w:hAnsi="Traditional Arabic" w:cs="Traditional Arabic"/>
          <w:color w:val="000000"/>
          <w:sz w:val="32"/>
          <w:szCs w:val="32"/>
          <w:rtl/>
          <w:lang w:eastAsia="ar-SA" w:bidi="ar-AE"/>
        </w:rPr>
        <w:t xml:space="preserve"> </w:t>
      </w:r>
      <w:r w:rsidR="00ED4B05">
        <w:rPr>
          <w:rFonts w:ascii="Traditional Arabic" w:eastAsia="Times New Roman" w:hAnsi="Traditional Arabic" w:cs="Traditional Arabic" w:hint="cs"/>
          <w:color w:val="000000"/>
          <w:sz w:val="32"/>
          <w:szCs w:val="32"/>
          <w:rtl/>
          <w:lang w:eastAsia="ar-SA" w:bidi="ar-AE"/>
        </w:rPr>
        <w:t>ويتبرؤ</w:t>
      </w:r>
      <w:r w:rsidR="00ED4B05" w:rsidRPr="00ED4B05">
        <w:rPr>
          <w:rFonts w:ascii="Traditional Arabic" w:eastAsia="Times New Roman" w:hAnsi="Traditional Arabic" w:cs="Traditional Arabic" w:hint="cs"/>
          <w:color w:val="000000"/>
          <w:sz w:val="32"/>
          <w:szCs w:val="32"/>
          <w:rtl/>
          <w:lang w:eastAsia="ar-SA" w:bidi="ar-AE"/>
        </w:rPr>
        <w:t>ون</w:t>
      </w:r>
      <w:r w:rsidR="00ED4B05" w:rsidRPr="00ED4B05">
        <w:rPr>
          <w:rFonts w:ascii="Traditional Arabic" w:eastAsia="Times New Roman" w:hAnsi="Traditional Arabic" w:cs="Traditional Arabic"/>
          <w:color w:val="000000"/>
          <w:sz w:val="32"/>
          <w:szCs w:val="32"/>
          <w:rtl/>
          <w:lang w:eastAsia="ar-SA" w:bidi="ar-AE"/>
        </w:rPr>
        <w:t xml:space="preserve"> </w:t>
      </w:r>
      <w:r w:rsidR="00ED4B05" w:rsidRPr="00ED4B05">
        <w:rPr>
          <w:rFonts w:ascii="Traditional Arabic" w:eastAsia="Times New Roman" w:hAnsi="Traditional Arabic" w:cs="Traditional Arabic" w:hint="cs"/>
          <w:color w:val="000000"/>
          <w:sz w:val="32"/>
          <w:szCs w:val="32"/>
          <w:rtl/>
          <w:lang w:eastAsia="ar-SA" w:bidi="ar-AE"/>
        </w:rPr>
        <w:t>منكم</w:t>
      </w:r>
      <w:r w:rsidR="00ED4B05" w:rsidRPr="00ED4B05">
        <w:rPr>
          <w:rFonts w:ascii="Traditional Arabic" w:eastAsia="Times New Roman" w:hAnsi="Traditional Arabic" w:cs="Traditional Arabic"/>
          <w:color w:val="000000"/>
          <w:sz w:val="32"/>
          <w:szCs w:val="32"/>
          <w:rtl/>
          <w:lang w:eastAsia="ar-SA" w:bidi="ar-AE"/>
        </w:rPr>
        <w:t>.</w:t>
      </w:r>
    </w:p>
    <w:p w:rsidR="00ED4B05" w:rsidRPr="00ED4B05" w:rsidRDefault="00ED4B05" w:rsidP="0052461A">
      <w:pPr>
        <w:spacing w:after="0" w:line="240" w:lineRule="auto"/>
        <w:jc w:val="both"/>
        <w:rPr>
          <w:rFonts w:ascii="Traditional Arabic" w:eastAsia="Times New Roman" w:hAnsi="Traditional Arabic" w:cs="Traditional Arabic"/>
          <w:color w:val="000000"/>
          <w:sz w:val="32"/>
          <w:szCs w:val="32"/>
          <w:rtl/>
          <w:lang w:eastAsia="ar-SA" w:bidi="ar-AE"/>
        </w:rPr>
      </w:pPr>
      <w:r w:rsidRPr="00ED4B05">
        <w:rPr>
          <w:rFonts w:ascii="Traditional Arabic" w:eastAsia="Times New Roman" w:hAnsi="Traditional Arabic" w:cs="Traditional Arabic" w:hint="cs"/>
          <w:color w:val="000000"/>
          <w:sz w:val="32"/>
          <w:szCs w:val="32"/>
          <w:rtl/>
          <w:lang w:eastAsia="ar-SA" w:bidi="ar-AE"/>
        </w:rPr>
        <w:t>ثم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يجوز</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أن</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يرجع</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هذا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إلى</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المعبودين</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مما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يعقل،</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كالملائكة</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والجن</w:t>
      </w:r>
      <w:r w:rsidRPr="00ED4B05">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والأ</w:t>
      </w:r>
      <w:r w:rsidRPr="00ED4B05">
        <w:rPr>
          <w:rFonts w:ascii="Traditional Arabic" w:eastAsia="Times New Roman" w:hAnsi="Traditional Arabic" w:cs="Traditional Arabic" w:hint="cs"/>
          <w:color w:val="000000"/>
          <w:sz w:val="32"/>
          <w:szCs w:val="32"/>
          <w:rtl/>
          <w:lang w:eastAsia="ar-SA" w:bidi="ar-AE"/>
        </w:rPr>
        <w:t>نبياء</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والشياطين</w:t>
      </w:r>
      <w:r>
        <w:rPr>
          <w:rFonts w:ascii="Traditional Arabic" w:eastAsia="Times New Roman" w:hAnsi="Traditional Arabic" w:cs="Traditional Arabic" w:hint="cs"/>
          <w:color w:val="000000"/>
          <w:sz w:val="32"/>
          <w:szCs w:val="32"/>
          <w:rtl/>
          <w:lang w:eastAsia="ar-SA" w:bidi="ar-AE"/>
        </w:rPr>
        <w:t>،</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أي</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يجحدون</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أن</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يكون</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ما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فعلتموه</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حقا،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وأنهم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أمروكم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بعبادتهم،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كما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أخبر</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عن</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عيسى</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بقوله</w:t>
      </w:r>
      <w:r>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hint="cs"/>
          <w:color w:val="000000"/>
          <w:sz w:val="32"/>
          <w:szCs w:val="32"/>
          <w:rtl/>
          <w:lang w:eastAsia="ar-SA" w:bidi="ar-AE"/>
        </w:rPr>
        <w:t>{</w:t>
      </w:r>
      <w:r w:rsidR="0052461A" w:rsidRPr="0052461A">
        <w:rPr>
          <w:rFonts w:ascii="Traditional Arabic" w:eastAsia="Times New Roman" w:hAnsi="Traditional Arabic" w:cs="Traditional Arabic" w:hint="cs"/>
          <w:color w:val="000000"/>
          <w:sz w:val="32"/>
          <w:szCs w:val="32"/>
          <w:rtl/>
          <w:lang w:eastAsia="ar-SA" w:bidi="ar-AE"/>
        </w:rPr>
        <w:t>مَا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يَكُونُ</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لِي</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أَنْ</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أَقُولَ</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مَا</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لَيْسَ</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لِي</w:t>
      </w:r>
      <w:r w:rsidR="0052461A" w:rsidRPr="0052461A">
        <w:rPr>
          <w:rFonts w:ascii="Traditional Arabic" w:eastAsia="Times New Roman" w:hAnsi="Traditional Arabic" w:cs="Traditional Arabic"/>
          <w:color w:val="000000"/>
          <w:sz w:val="32"/>
          <w:szCs w:val="32"/>
          <w:rtl/>
          <w:lang w:eastAsia="ar-SA" w:bidi="ar-AE"/>
        </w:rPr>
        <w:t xml:space="preserve"> </w:t>
      </w:r>
      <w:r w:rsidR="0052461A" w:rsidRPr="0052461A">
        <w:rPr>
          <w:rFonts w:ascii="Traditional Arabic" w:eastAsia="Times New Roman" w:hAnsi="Traditional Arabic" w:cs="Traditional Arabic" w:hint="cs"/>
          <w:color w:val="000000"/>
          <w:sz w:val="32"/>
          <w:szCs w:val="32"/>
          <w:rtl/>
          <w:lang w:eastAsia="ar-SA" w:bidi="ar-AE"/>
        </w:rPr>
        <w:t>بِحَقٍّ</w:t>
      </w:r>
      <w:r>
        <w:rPr>
          <w:rFonts w:ascii="Traditional Arabic" w:eastAsia="Times New Roman" w:hAnsi="Traditional Arabic" w:cs="Traditional Arabic" w:hint="cs"/>
          <w:color w:val="000000"/>
          <w:sz w:val="32"/>
          <w:szCs w:val="32"/>
          <w:rtl/>
          <w:lang w:eastAsia="ar-SA" w:bidi="ar-AE"/>
        </w:rPr>
        <w:t>}</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ويجوز</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أن</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يندرج</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فيه</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الاصنام</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أيضا،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أي</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يحييها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الله</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حتى</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تخبر</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أنها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ليست</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أهلا</w:t>
      </w:r>
      <w:r w:rsidRPr="00ED4B05">
        <w:rPr>
          <w:rFonts w:ascii="Traditional Arabic" w:eastAsia="Times New Roman" w:hAnsi="Traditional Arabic" w:cs="Traditional Arabic"/>
          <w:color w:val="000000"/>
          <w:sz w:val="32"/>
          <w:szCs w:val="32"/>
          <w:rtl/>
          <w:lang w:eastAsia="ar-SA" w:bidi="ar-AE"/>
        </w:rPr>
        <w:t xml:space="preserve"> </w:t>
      </w:r>
      <w:r w:rsidRPr="00ED4B05">
        <w:rPr>
          <w:rFonts w:ascii="Traditional Arabic" w:eastAsia="Times New Roman" w:hAnsi="Traditional Arabic" w:cs="Traditional Arabic" w:hint="cs"/>
          <w:color w:val="000000"/>
          <w:sz w:val="32"/>
          <w:szCs w:val="32"/>
          <w:rtl/>
          <w:lang w:eastAsia="ar-SA" w:bidi="ar-AE"/>
        </w:rPr>
        <w:t>للعبادة</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2"/>
      </w:r>
      <w:r w:rsidR="00526CBF" w:rsidRPr="00996C2D">
        <w:rPr>
          <w:rFonts w:ascii="Traditional Arabic" w:eastAsia="Times New Roman" w:hAnsi="Traditional Arabic" w:cs="Traditional Arabic" w:hint="cs"/>
          <w:sz w:val="36"/>
          <w:szCs w:val="36"/>
          <w:vertAlign w:val="superscript"/>
          <w:rtl/>
          <w:lang w:eastAsia="ar-SA"/>
        </w:rPr>
        <w:t>)</w:t>
      </w:r>
      <w:r w:rsidRPr="00ED4B05">
        <w:rPr>
          <w:rFonts w:ascii="Traditional Arabic" w:eastAsia="Times New Roman" w:hAnsi="Traditional Arabic" w:cs="Traditional Arabic"/>
          <w:color w:val="000000"/>
          <w:sz w:val="32"/>
          <w:szCs w:val="32"/>
          <w:rtl/>
          <w:lang w:eastAsia="ar-SA" w:bidi="ar-AE"/>
        </w:rPr>
        <w:t>.</w:t>
      </w:r>
    </w:p>
    <w:p w:rsidR="00ED4B05" w:rsidRDefault="00ED4B05"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5F30C5" w:rsidRDefault="005F30C5"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العلامة أبو عبد الله الرازي الحنفي (</w:t>
      </w:r>
      <w:r w:rsidR="000238B9">
        <w:rPr>
          <w:rFonts w:ascii="Traditional Arabic" w:eastAsia="Times New Roman" w:hAnsi="Traditional Arabic" w:cs="Traditional Arabic" w:hint="cs"/>
          <w:color w:val="000000"/>
          <w:sz w:val="32"/>
          <w:szCs w:val="32"/>
          <w:rtl/>
          <w:lang w:eastAsia="ar-SA" w:bidi="ar-AE"/>
        </w:rPr>
        <w:t>المتوفى:</w:t>
      </w:r>
      <w:r w:rsidR="00B57EDB">
        <w:rPr>
          <w:rFonts w:ascii="Traditional Arabic" w:eastAsia="Times New Roman" w:hAnsi="Traditional Arabic" w:cs="Traditional Arabic" w:hint="cs"/>
          <w:color w:val="000000"/>
          <w:sz w:val="32"/>
          <w:szCs w:val="32"/>
          <w:rtl/>
          <w:lang w:eastAsia="ar-SA" w:bidi="ar-AE"/>
        </w:rPr>
        <w:t xml:space="preserve"> 666)</w:t>
      </w:r>
      <w:r w:rsidRPr="005F30C5">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ويحرم</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قوله</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في</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الدعاء</w:t>
      </w:r>
      <w:r w:rsidR="00B30715" w:rsidRPr="00B62452">
        <w:rPr>
          <w:rFonts w:ascii="Traditional Arabic" w:eastAsia="Times New Roman" w:hAnsi="Traditional Arabic" w:cs="Traditional Arabic" w:hint="cs"/>
          <w:b/>
          <w:bCs/>
          <w:color w:val="000000"/>
          <w:sz w:val="32"/>
          <w:szCs w:val="32"/>
          <w:rtl/>
          <w:lang w:eastAsia="ar-SA" w:bidi="ar-AE"/>
        </w:rPr>
        <w:t>:</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أسألك</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بمقعد</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العز</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من</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عرشك</w:t>
      </w:r>
      <w:r>
        <w:rPr>
          <w:rFonts w:ascii="Traditional Arabic" w:eastAsia="Times New Roman" w:hAnsi="Traditional Arabic" w:cs="Traditional Arabic" w:hint="cs"/>
          <w:color w:val="000000"/>
          <w:sz w:val="32"/>
          <w:szCs w:val="32"/>
          <w:rtl/>
          <w:lang w:eastAsia="ar-SA" w:bidi="ar-AE"/>
        </w:rPr>
        <w:t>،</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وبحق</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العز</w:t>
      </w:r>
      <w:r w:rsidRPr="005F30C5">
        <w:rPr>
          <w:rFonts w:ascii="Traditional Arabic" w:eastAsia="Times New Roman" w:hAnsi="Traditional Arabic" w:cs="Traditional Arabic"/>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من</w:t>
      </w:r>
      <w:r>
        <w:rPr>
          <w:rFonts w:ascii="Traditional Arabic" w:eastAsia="Times New Roman" w:hAnsi="Traditional Arabic" w:cs="Traditional Arabic" w:hint="cs"/>
          <w:color w:val="000000"/>
          <w:sz w:val="32"/>
          <w:szCs w:val="32"/>
          <w:rtl/>
          <w:lang w:eastAsia="ar-SA" w:bidi="ar-AE"/>
        </w:rPr>
        <w:t xml:space="preserve"> </w:t>
      </w:r>
      <w:r w:rsidRPr="005F30C5">
        <w:rPr>
          <w:rFonts w:ascii="Traditional Arabic" w:eastAsia="Times New Roman" w:hAnsi="Traditional Arabic" w:cs="Traditional Arabic" w:hint="cs"/>
          <w:color w:val="000000"/>
          <w:sz w:val="32"/>
          <w:szCs w:val="32"/>
          <w:rtl/>
          <w:lang w:eastAsia="ar-SA" w:bidi="ar-AE"/>
        </w:rPr>
        <w:t>عرشك</w:t>
      </w:r>
      <w:r>
        <w:rPr>
          <w:rFonts w:ascii="Traditional Arabic" w:eastAsia="Times New Roman" w:hAnsi="Traditional Arabic" w:cs="Traditional Arabic" w:hint="cs"/>
          <w:color w:val="000000"/>
          <w:sz w:val="32"/>
          <w:szCs w:val="32"/>
          <w:rtl/>
          <w:lang w:eastAsia="ar-SA" w:bidi="ar-AE"/>
        </w:rPr>
        <w:t>،</w:t>
      </w:r>
      <w:r w:rsidRPr="005F30C5">
        <w:rPr>
          <w:rFonts w:ascii="Traditional Arabic" w:eastAsia="Times New Roman" w:hAnsi="Traditional Arabic" w:cs="Traditional Arabic"/>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وبحق</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فلان</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وبحق</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النبي</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صلى</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الله</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عليه</w:t>
      </w:r>
      <w:r w:rsidRPr="00B62452">
        <w:rPr>
          <w:rFonts w:ascii="Traditional Arabic" w:eastAsia="Times New Roman" w:hAnsi="Traditional Arabic" w:cs="Traditional Arabic"/>
          <w:b/>
          <w:bCs/>
          <w:color w:val="000000"/>
          <w:sz w:val="32"/>
          <w:szCs w:val="32"/>
          <w:rtl/>
          <w:lang w:eastAsia="ar-SA" w:bidi="ar-AE"/>
        </w:rPr>
        <w:t xml:space="preserve"> </w:t>
      </w:r>
      <w:r w:rsidRPr="00B62452">
        <w:rPr>
          <w:rFonts w:ascii="Traditional Arabic" w:eastAsia="Times New Roman" w:hAnsi="Traditional Arabic" w:cs="Traditional Arabic" w:hint="cs"/>
          <w:b/>
          <w:bCs/>
          <w:color w:val="000000"/>
          <w:sz w:val="32"/>
          <w:szCs w:val="32"/>
          <w:rtl/>
          <w:lang w:eastAsia="ar-SA" w:bidi="ar-AE"/>
        </w:rPr>
        <w:t>وسلم</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3"/>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5F30C5" w:rsidRDefault="005F30C5" w:rsidP="005F30C5">
      <w:pPr>
        <w:spacing w:after="0" w:line="240" w:lineRule="auto"/>
        <w:rPr>
          <w:rFonts w:ascii="Traditional Arabic" w:eastAsia="Times New Roman" w:hAnsi="Traditional Arabic" w:cs="Traditional Arabic"/>
          <w:color w:val="000000"/>
          <w:sz w:val="32"/>
          <w:szCs w:val="32"/>
          <w:rtl/>
          <w:lang w:eastAsia="ar-SA" w:bidi="ar-AE"/>
        </w:rPr>
      </w:pPr>
    </w:p>
    <w:p w:rsidR="00A661ED" w:rsidRPr="003868DC" w:rsidRDefault="00A661ED"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Pr="0078387D">
        <w:rPr>
          <w:rFonts w:ascii="Traditional Arabic" w:eastAsia="Times New Roman" w:hAnsi="Traditional Arabic" w:cs="Traditional Arabic" w:hint="cs"/>
          <w:color w:val="000000"/>
          <w:sz w:val="32"/>
          <w:szCs w:val="32"/>
          <w:rtl/>
          <w:lang w:eastAsia="ar-SA" w:bidi="ar-AE"/>
        </w:rPr>
        <w:t>وقال</w:t>
      </w:r>
      <w:r w:rsidRPr="0078387D">
        <w:rPr>
          <w:rFonts w:ascii="Traditional Arabic" w:eastAsia="Times New Roman" w:hAnsi="Traditional Arabic" w:cs="Traditional Arabic"/>
          <w:color w:val="000000"/>
          <w:sz w:val="32"/>
          <w:szCs w:val="32"/>
          <w:rtl/>
          <w:lang w:eastAsia="ar-SA" w:bidi="ar-AE"/>
        </w:rPr>
        <w:t xml:space="preserve"> </w:t>
      </w:r>
      <w:r w:rsidRPr="0078387D">
        <w:rPr>
          <w:rFonts w:ascii="Traditional Arabic" w:eastAsia="Times New Roman" w:hAnsi="Traditional Arabic" w:cs="Traditional Arabic" w:hint="cs"/>
          <w:color w:val="000000"/>
          <w:sz w:val="32"/>
          <w:szCs w:val="32"/>
          <w:rtl/>
          <w:lang w:eastAsia="ar-SA" w:bidi="ar-AE"/>
        </w:rPr>
        <w:t>الإمام</w:t>
      </w:r>
      <w:r w:rsidRPr="0078387D">
        <w:rPr>
          <w:rFonts w:ascii="Traditional Arabic" w:eastAsia="Times New Roman" w:hAnsi="Traditional Arabic" w:cs="Traditional Arabic"/>
          <w:color w:val="000000"/>
          <w:sz w:val="32"/>
          <w:szCs w:val="32"/>
          <w:rtl/>
          <w:lang w:eastAsia="ar-SA" w:bidi="ar-AE"/>
        </w:rPr>
        <w:t xml:space="preserve"> </w:t>
      </w:r>
      <w:r w:rsidRPr="0078387D">
        <w:rPr>
          <w:rFonts w:ascii="Traditional Arabic" w:eastAsia="Times New Roman" w:hAnsi="Traditional Arabic" w:cs="Traditional Arabic" w:hint="cs"/>
          <w:color w:val="000000"/>
          <w:sz w:val="32"/>
          <w:szCs w:val="32"/>
          <w:rtl/>
          <w:lang w:eastAsia="ar-SA" w:bidi="ar-AE"/>
        </w:rPr>
        <w:t xml:space="preserve">النووي </w:t>
      </w:r>
      <w:r w:rsidR="00816596">
        <w:rPr>
          <w:rFonts w:ascii="Traditional Arabic" w:eastAsia="Times New Roman" w:hAnsi="Traditional Arabic" w:cs="Traditional Arabic" w:hint="cs"/>
          <w:color w:val="000000"/>
          <w:sz w:val="32"/>
          <w:szCs w:val="32"/>
          <w:rtl/>
          <w:lang w:eastAsia="ar-SA" w:bidi="ar-AE"/>
        </w:rPr>
        <w:t>(</w:t>
      </w:r>
      <w:r w:rsidR="000238B9">
        <w:rPr>
          <w:rFonts w:ascii="Traditional Arabic" w:eastAsia="Times New Roman" w:hAnsi="Traditional Arabic" w:cs="Traditional Arabic" w:hint="cs"/>
          <w:color w:val="000000"/>
          <w:sz w:val="32"/>
          <w:szCs w:val="32"/>
          <w:rtl/>
          <w:lang w:eastAsia="ar-SA" w:bidi="ar-AE"/>
        </w:rPr>
        <w:t>المتوفى:</w:t>
      </w:r>
      <w:r w:rsidR="00B57EDB">
        <w:rPr>
          <w:rFonts w:ascii="Traditional Arabic" w:eastAsia="Times New Roman" w:hAnsi="Traditional Arabic" w:cs="Traditional Arabic" w:hint="cs"/>
          <w:color w:val="000000"/>
          <w:sz w:val="32"/>
          <w:szCs w:val="32"/>
          <w:rtl/>
          <w:lang w:eastAsia="ar-SA" w:bidi="ar-AE"/>
        </w:rPr>
        <w:t xml:space="preserve"> 676)</w:t>
      </w:r>
      <w:r w:rsidRPr="0078387D">
        <w:rPr>
          <w:rFonts w:ascii="Traditional Arabic" w:eastAsia="Times New Roman" w:hAnsi="Traditional Arabic" w:cs="Traditional Arabic" w:hint="cs"/>
          <w:color w:val="000000"/>
          <w:sz w:val="32"/>
          <w:szCs w:val="32"/>
          <w:rtl/>
          <w:lang w:eastAsia="ar-SA" w:bidi="ar-AE"/>
        </w:rPr>
        <w:t>: "</w:t>
      </w:r>
      <w:r w:rsidRPr="003868DC">
        <w:rPr>
          <w:rFonts w:ascii="Traditional Arabic" w:eastAsia="Times New Roman" w:hAnsi="Traditional Arabic" w:cs="Traditional Arabic" w:hint="cs"/>
          <w:color w:val="000000"/>
          <w:sz w:val="32"/>
          <w:szCs w:val="32"/>
          <w:rtl/>
          <w:lang w:eastAsia="ar-SA" w:bidi="ar-AE"/>
        </w:rPr>
        <w:t>وقوله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صلى</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الله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عليه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وسلم</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«إذا</w:t>
      </w:r>
      <w:r w:rsidRPr="003868DC">
        <w:rPr>
          <w:rFonts w:ascii="Traditional Arabic" w:eastAsia="Times New Roman" w:hAnsi="Traditional Arabic" w:cs="Traditional Arabic"/>
          <w:color w:val="000000"/>
          <w:sz w:val="32"/>
          <w:szCs w:val="32"/>
          <w:rtl/>
          <w:lang w:eastAsia="ar-SA" w:bidi="ar-AE"/>
        </w:rPr>
        <w:t xml:space="preserve"> </w:t>
      </w:r>
      <w:r w:rsidR="0078387D">
        <w:rPr>
          <w:rFonts w:ascii="Traditional Arabic" w:eastAsia="Times New Roman" w:hAnsi="Traditional Arabic" w:cs="Traditional Arabic" w:hint="cs"/>
          <w:color w:val="000000"/>
          <w:sz w:val="32"/>
          <w:szCs w:val="32"/>
          <w:rtl/>
          <w:lang w:eastAsia="ar-SA" w:bidi="ar-AE"/>
        </w:rPr>
        <w:t>سأ</w:t>
      </w:r>
      <w:r w:rsidRPr="003868DC">
        <w:rPr>
          <w:rFonts w:ascii="Traditional Arabic" w:eastAsia="Times New Roman" w:hAnsi="Traditional Arabic" w:cs="Traditional Arabic" w:hint="cs"/>
          <w:color w:val="000000"/>
          <w:sz w:val="32"/>
          <w:szCs w:val="32"/>
          <w:rtl/>
          <w:lang w:eastAsia="ar-SA" w:bidi="ar-AE"/>
        </w:rPr>
        <w:t>لت</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فاسأل</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الله»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إشارة</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إلى</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أنّ</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العبد</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لا</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ينبغي</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أن</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يعلق</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سرّه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بغير</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الله،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بل</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يتوكل</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عليه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في</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سائر</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أموره،</w:t>
      </w:r>
      <w:r w:rsidRPr="003868DC">
        <w:rPr>
          <w:rFonts w:ascii="Traditional Arabic" w:eastAsia="Times New Roman" w:hAnsi="Traditional Arabic" w:cs="Traditional Arabic"/>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ثم</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إن</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كانت</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الحاجة</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التي</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يسألها</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لم</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تجر</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العادة</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بجريانها</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على</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أيدي</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خلقه</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كطلب</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الهداية</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والعلم</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والفهم</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في</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القرآن</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والسنة</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وشفاء</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المرض</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وحصول</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العافية</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من</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بلاء</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الدنيا</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وعذاب</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الآخرة،</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سأل</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ربه</w:t>
      </w:r>
      <w:r w:rsidRPr="00E72A03">
        <w:rPr>
          <w:rFonts w:ascii="Traditional Arabic" w:eastAsia="Times New Roman" w:hAnsi="Traditional Arabic" w:cs="Traditional Arabic"/>
          <w:b/>
          <w:b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ذلك.</w:t>
      </w:r>
      <w:r w:rsidRPr="003868DC">
        <w:rPr>
          <w:rFonts w:ascii="Traditional Arabic" w:eastAsia="Times New Roman" w:hAnsi="Traditional Arabic" w:cs="Traditional Arabic"/>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3868DC">
        <w:rPr>
          <w:rFonts w:ascii="Traditional Arabic" w:eastAsia="Times New Roman" w:hAnsi="Traditional Arabic" w:cs="Traditional Arabic" w:hint="cs"/>
          <w:color w:val="000000"/>
          <w:sz w:val="32"/>
          <w:szCs w:val="32"/>
          <w:rtl/>
          <w:lang w:eastAsia="ar-SA" w:bidi="ar-AE"/>
        </w:rPr>
        <w:t>وإن</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كانت</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الحاجة</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التي</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يسألها</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جرت</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العادة</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أن</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الله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سبحانه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وتعالى</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يجريها</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على</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أيدي</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خلقة، كالحاجات</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المتعلقة</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بأصحاب</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الحرف</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والصنائع</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وولاة</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الأمور،</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سأل</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الله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تعالى</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أن</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يعطف</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عليه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قلوبهم</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فيقول</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اللهم</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أحنن</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علينا</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قلوب</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عبادك</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وإمائك</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وما</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أشبه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ذلك"</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4"/>
      </w:r>
      <w:r w:rsidR="00526CBF" w:rsidRPr="00996C2D">
        <w:rPr>
          <w:rFonts w:ascii="Traditional Arabic" w:eastAsia="Times New Roman" w:hAnsi="Traditional Arabic" w:cs="Traditional Arabic" w:hint="cs"/>
          <w:sz w:val="36"/>
          <w:szCs w:val="36"/>
          <w:vertAlign w:val="superscript"/>
          <w:rtl/>
          <w:lang w:eastAsia="ar-SA"/>
        </w:rPr>
        <w:t>)</w:t>
      </w:r>
      <w:r w:rsidRPr="003868DC">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الإمام ا</w:t>
      </w:r>
      <w:r w:rsidRPr="0089374F">
        <w:rPr>
          <w:rFonts w:ascii="Traditional Arabic" w:eastAsia="Times New Roman" w:hAnsi="Traditional Arabic" w:cs="Traditional Arabic" w:hint="cs"/>
          <w:color w:val="000000"/>
          <w:sz w:val="32"/>
          <w:szCs w:val="32"/>
          <w:rtl/>
          <w:lang w:eastAsia="ar-SA" w:bidi="ar-AE"/>
        </w:rPr>
        <w:t>لقرافي</w:t>
      </w:r>
      <w:r>
        <w:rPr>
          <w:rFonts w:ascii="Traditional Arabic" w:eastAsia="Times New Roman" w:hAnsi="Traditional Arabic" w:cs="Traditional Arabic" w:hint="cs"/>
          <w:color w:val="000000"/>
          <w:sz w:val="32"/>
          <w:szCs w:val="32"/>
          <w:rtl/>
          <w:lang w:eastAsia="ar-SA" w:bidi="ar-AE"/>
        </w:rPr>
        <w:t xml:space="preserve"> المالكي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684)</w:t>
      </w:r>
      <w:r w:rsidRPr="0089374F">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بعد أن ذكر بعض الأدعية التي هي كفر</w:t>
      </w:r>
      <w:r w:rsidRPr="0089374F">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فينبغي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للسائل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أن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يحذر</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هذه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الأدعية</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يجري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مجراها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حذرا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شديدا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لما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تؤدي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إليه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سخط</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الديان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والخلود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النيران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وحبوط</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الأعمال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وانفساخ</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الأنكحة</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واستباحة</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الأرواح</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والأموال</w:t>
      </w:r>
      <w:r>
        <w:rPr>
          <w:rFonts w:ascii="Traditional Arabic" w:eastAsia="Times New Roman" w:hAnsi="Traditional Arabic" w:cs="Traditional Arabic" w:hint="cs"/>
          <w:color w:val="000000"/>
          <w:sz w:val="32"/>
          <w:szCs w:val="32"/>
          <w:rtl/>
          <w:lang w:eastAsia="ar-SA" w:bidi="ar-AE"/>
        </w:rPr>
        <w:t>،</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وهذا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فساد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كله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يتحصل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بدعاء</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واحد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هذه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الأدعية</w:t>
      </w:r>
      <w:r>
        <w:rPr>
          <w:rFonts w:ascii="Traditional Arabic" w:eastAsia="Times New Roman" w:hAnsi="Traditional Arabic" w:cs="Traditional Arabic" w:hint="cs"/>
          <w:color w:val="000000"/>
          <w:sz w:val="32"/>
          <w:szCs w:val="32"/>
          <w:rtl/>
          <w:lang w:eastAsia="ar-SA" w:bidi="ar-AE"/>
        </w:rPr>
        <w:t>،</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ولا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يرجع</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إلى</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الإسلام</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ولا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ترتفع</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أكثر</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هذه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المفاسد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إلا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بتجديد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الإسلام</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والنطق</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بالشهادتين</w:t>
      </w:r>
      <w:r>
        <w:rPr>
          <w:rFonts w:ascii="Traditional Arabic" w:eastAsia="Times New Roman" w:hAnsi="Traditional Arabic" w:cs="Traditional Arabic" w:hint="cs"/>
          <w:color w:val="000000"/>
          <w:sz w:val="32"/>
          <w:szCs w:val="32"/>
          <w:rtl/>
          <w:lang w:eastAsia="ar-SA" w:bidi="ar-AE"/>
        </w:rPr>
        <w:t>،</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فإن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مات</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على</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ذلك</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كان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أمره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كما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ذكرناه</w:t>
      </w:r>
      <w:r>
        <w:rPr>
          <w:rFonts w:ascii="Traditional Arabic" w:eastAsia="Times New Roman" w:hAnsi="Traditional Arabic" w:cs="Traditional Arabic" w:hint="cs"/>
          <w:color w:val="000000"/>
          <w:sz w:val="32"/>
          <w:szCs w:val="32"/>
          <w:rtl/>
          <w:lang w:eastAsia="ar-SA" w:bidi="ar-AE"/>
        </w:rPr>
        <w:t>،</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نسأل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الله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تعالى</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العافية</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موجبات</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عقابه،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وأصل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كل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فساد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الدنيا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والآخرة</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إنما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هو</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الجهل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فاجتهد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إزالته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عنك</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استطعت</w:t>
      </w:r>
      <w:r>
        <w:rPr>
          <w:rFonts w:ascii="Traditional Arabic" w:eastAsia="Times New Roman" w:hAnsi="Traditional Arabic" w:cs="Traditional Arabic" w:hint="cs"/>
          <w:color w:val="000000"/>
          <w:sz w:val="32"/>
          <w:szCs w:val="32"/>
          <w:rtl/>
          <w:lang w:eastAsia="ar-SA" w:bidi="ar-AE"/>
        </w:rPr>
        <w:t>،</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كما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أن</w:t>
      </w:r>
      <w:r>
        <w:rPr>
          <w:rFonts w:ascii="Traditional Arabic" w:eastAsia="Times New Roman" w:hAnsi="Traditional Arabic" w:cs="Traditional Arabic" w:hint="cs"/>
          <w:color w:val="000000"/>
          <w:sz w:val="32"/>
          <w:szCs w:val="32"/>
          <w:rtl/>
          <w:lang w:eastAsia="ar-SA" w:bidi="ar-AE"/>
        </w:rPr>
        <w:t>ّ</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lastRenderedPageBreak/>
        <w:t>أصل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كل</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خير</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الدنيا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والآخرة</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إنما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هو</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العلم</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فاجتهد</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في</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تحصيله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ما</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استطعت</w:t>
      </w:r>
      <w:r>
        <w:rPr>
          <w:rFonts w:ascii="Traditional Arabic" w:eastAsia="Times New Roman" w:hAnsi="Traditional Arabic" w:cs="Traditional Arabic" w:hint="cs"/>
          <w:color w:val="000000"/>
          <w:sz w:val="32"/>
          <w:szCs w:val="32"/>
          <w:rtl/>
          <w:lang w:eastAsia="ar-SA" w:bidi="ar-AE"/>
        </w:rPr>
        <w:t>،</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والله</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تعالى</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هو</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المعين</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على</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الخير</w:t>
      </w:r>
      <w:r w:rsidRPr="0089374F">
        <w:rPr>
          <w:rFonts w:ascii="Traditional Arabic" w:eastAsia="Times New Roman" w:hAnsi="Traditional Arabic" w:cs="Traditional Arabic"/>
          <w:color w:val="000000"/>
          <w:sz w:val="32"/>
          <w:szCs w:val="32"/>
          <w:rtl/>
          <w:lang w:eastAsia="ar-SA" w:bidi="ar-AE"/>
        </w:rPr>
        <w:t xml:space="preserve"> </w:t>
      </w:r>
      <w:r w:rsidRPr="0089374F">
        <w:rPr>
          <w:rFonts w:ascii="Traditional Arabic" w:eastAsia="Times New Roman" w:hAnsi="Traditional Arabic" w:cs="Traditional Arabic" w:hint="cs"/>
          <w:color w:val="000000"/>
          <w:sz w:val="32"/>
          <w:szCs w:val="32"/>
          <w:rtl/>
          <w:lang w:eastAsia="ar-SA" w:bidi="ar-AE"/>
        </w:rPr>
        <w:t>كله</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5"/>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93791" w:rsidRPr="00093791" w:rsidRDefault="00093791" w:rsidP="00B57EDB">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القاضي ناصر الدين البيضاوي (</w:t>
      </w:r>
      <w:r w:rsidR="000238B9">
        <w:rPr>
          <w:rFonts w:ascii="Traditional Arabic" w:eastAsia="Times New Roman" w:hAnsi="Traditional Arabic" w:cs="Traditional Arabic" w:hint="cs"/>
          <w:color w:val="000000"/>
          <w:sz w:val="32"/>
          <w:szCs w:val="32"/>
          <w:rtl/>
          <w:lang w:eastAsia="ar-SA" w:bidi="ar-AE"/>
        </w:rPr>
        <w:t>المتوفى:</w:t>
      </w:r>
      <w:r w:rsidR="00B57EDB">
        <w:rPr>
          <w:rFonts w:ascii="Traditional Arabic" w:eastAsia="Times New Roman" w:hAnsi="Traditional Arabic" w:cs="Traditional Arabic" w:hint="cs"/>
          <w:color w:val="000000"/>
          <w:sz w:val="32"/>
          <w:szCs w:val="32"/>
          <w:rtl/>
          <w:lang w:eastAsia="ar-SA" w:bidi="ar-AE"/>
        </w:rPr>
        <w:t xml:space="preserve"> 685)</w:t>
      </w:r>
      <w:r w:rsidRPr="00093791">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"إنما</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حكم</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بأن</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الدعاء</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هو</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العبادة</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الحقيقية</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التي</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تستأهل</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أن</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تسم</w:t>
      </w:r>
      <w:r w:rsidR="00E72A03">
        <w:rPr>
          <w:rFonts w:ascii="Traditional Arabic" w:eastAsia="Times New Roman" w:hAnsi="Traditional Arabic" w:cs="Traditional Arabic" w:hint="cs"/>
          <w:b/>
          <w:bCs/>
          <w:color w:val="000000"/>
          <w:sz w:val="32"/>
          <w:szCs w:val="32"/>
          <w:rtl/>
          <w:lang w:eastAsia="ar-SA" w:bidi="ar-AE"/>
        </w:rPr>
        <w:t>َّ</w:t>
      </w:r>
      <w:r w:rsidRPr="00093791">
        <w:rPr>
          <w:rFonts w:ascii="Traditional Arabic" w:eastAsia="Times New Roman" w:hAnsi="Traditional Arabic" w:cs="Traditional Arabic" w:hint="cs"/>
          <w:b/>
          <w:bCs/>
          <w:color w:val="000000"/>
          <w:sz w:val="32"/>
          <w:szCs w:val="32"/>
          <w:rtl/>
          <w:lang w:eastAsia="ar-SA" w:bidi="ar-AE"/>
        </w:rPr>
        <w:t>ى</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عبادة</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من</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حيث</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إنه</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يدل</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على</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أن</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فاعله</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مقبل</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بوجهه</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إلى</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الله،</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معرض</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عما</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سواه</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لا</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يرجو</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ولا</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يخاف</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إلا</w:t>
      </w:r>
      <w:r w:rsidRPr="00093791">
        <w:rPr>
          <w:rFonts w:ascii="Traditional Arabic" w:eastAsia="Times New Roman" w:hAnsi="Traditional Arabic" w:cs="Traditional Arabic"/>
          <w:b/>
          <w:bCs/>
          <w:color w:val="000000"/>
          <w:sz w:val="32"/>
          <w:szCs w:val="32"/>
          <w:rtl/>
          <w:lang w:eastAsia="ar-SA" w:bidi="ar-AE"/>
        </w:rPr>
        <w:t xml:space="preserve"> </w:t>
      </w:r>
      <w:r w:rsidRPr="00093791">
        <w:rPr>
          <w:rFonts w:ascii="Traditional Arabic" w:eastAsia="Times New Roman" w:hAnsi="Traditional Arabic" w:cs="Traditional Arabic" w:hint="cs"/>
          <w:b/>
          <w:bCs/>
          <w:color w:val="000000"/>
          <w:sz w:val="32"/>
          <w:szCs w:val="32"/>
          <w:rtl/>
          <w:lang w:eastAsia="ar-SA" w:bidi="ar-AE"/>
        </w:rPr>
        <w:t>منه</w:t>
      </w:r>
      <w:r>
        <w:rPr>
          <w:rFonts w:ascii="Traditional Arabic" w:eastAsia="Times New Roman" w:hAnsi="Traditional Arabic" w:cs="Traditional Arabic" w:hint="cs"/>
          <w:b/>
          <w:b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6"/>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b/>
          <w:bCs/>
          <w:color w:val="000000"/>
          <w:sz w:val="32"/>
          <w:szCs w:val="32"/>
          <w:rtl/>
          <w:lang w:eastAsia="ar-SA" w:bidi="ar-AE"/>
        </w:rPr>
        <w:t>.</w:t>
      </w:r>
    </w:p>
    <w:p w:rsidR="00093791" w:rsidRDefault="00093791" w:rsidP="00AE2EB6">
      <w:pPr>
        <w:spacing w:after="0" w:line="240" w:lineRule="auto"/>
        <w:jc w:val="both"/>
        <w:rPr>
          <w:rFonts w:ascii="Traditional Arabic" w:eastAsia="Times New Roman" w:hAnsi="Traditional Arabic" w:cs="Traditional Arabic"/>
          <w:color w:val="000000"/>
          <w:sz w:val="32"/>
          <w:szCs w:val="32"/>
          <w:rtl/>
          <w:lang w:eastAsia="ar-SA" w:bidi="ar-AE"/>
        </w:rPr>
      </w:pPr>
    </w:p>
    <w:p w:rsidR="00816596" w:rsidRDefault="00816596"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وقال العلامة </w:t>
      </w:r>
      <w:r w:rsidR="00AE2EB6">
        <w:rPr>
          <w:rFonts w:ascii="Traditional Arabic" w:eastAsia="Times New Roman" w:hAnsi="Traditional Arabic" w:cs="Traditional Arabic" w:hint="cs"/>
          <w:color w:val="000000"/>
          <w:sz w:val="32"/>
          <w:szCs w:val="32"/>
          <w:rtl/>
          <w:lang w:eastAsia="ar-SA" w:bidi="ar-AE"/>
        </w:rPr>
        <w:t xml:space="preserve">علي بن داود </w:t>
      </w:r>
      <w:r>
        <w:rPr>
          <w:rFonts w:ascii="Traditional Arabic" w:eastAsia="Times New Roman" w:hAnsi="Traditional Arabic" w:cs="Traditional Arabic" w:hint="cs"/>
          <w:color w:val="000000"/>
          <w:sz w:val="32"/>
          <w:szCs w:val="32"/>
          <w:rtl/>
          <w:lang w:eastAsia="ar-SA" w:bidi="ar-AE"/>
        </w:rPr>
        <w:t>ابن العطار تلميذ الإمام النووي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w:t>
      </w:r>
      <w:r w:rsidR="00AE2EB6">
        <w:rPr>
          <w:rFonts w:ascii="Traditional Arabic" w:eastAsia="Times New Roman" w:hAnsi="Traditional Arabic" w:cs="Traditional Arabic" w:hint="cs"/>
          <w:color w:val="000000"/>
          <w:sz w:val="32"/>
          <w:szCs w:val="32"/>
          <w:rtl/>
          <w:lang w:eastAsia="ar-SA" w:bidi="ar-AE"/>
        </w:rPr>
        <w:t>724</w:t>
      </w:r>
      <w:r w:rsidR="00B57EDB">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w:t>
      </w:r>
      <w:r w:rsidRPr="003868DC">
        <w:rPr>
          <w:rFonts w:ascii="Traditional Arabic" w:eastAsia="Times New Roman" w:hAnsi="Traditional Arabic" w:cs="Traditional Arabic" w:hint="cs"/>
          <w:color w:val="000000"/>
          <w:sz w:val="32"/>
          <w:szCs w:val="32"/>
          <w:rtl/>
          <w:lang w:eastAsia="ar-SA" w:bidi="ar-AE"/>
        </w:rPr>
        <w:t>قوله</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«إذا</w:t>
      </w:r>
      <w:r w:rsidRPr="003868DC">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سأ</w:t>
      </w:r>
      <w:r w:rsidRPr="003868DC">
        <w:rPr>
          <w:rFonts w:ascii="Traditional Arabic" w:eastAsia="Times New Roman" w:hAnsi="Traditional Arabic" w:cs="Traditional Arabic" w:hint="cs"/>
          <w:color w:val="000000"/>
          <w:sz w:val="32"/>
          <w:szCs w:val="32"/>
          <w:rtl/>
          <w:lang w:eastAsia="ar-SA" w:bidi="ar-AE"/>
        </w:rPr>
        <w:t>لت</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فاسأل</w:t>
      </w:r>
      <w:r w:rsidRPr="003868DC">
        <w:rPr>
          <w:rFonts w:ascii="Traditional Arabic" w:eastAsia="Times New Roman" w:hAnsi="Traditional Arabic" w:cs="Traditional Arabic"/>
          <w:color w:val="000000"/>
          <w:sz w:val="32"/>
          <w:szCs w:val="32"/>
          <w:rtl/>
          <w:lang w:eastAsia="ar-SA" w:bidi="ar-AE"/>
        </w:rPr>
        <w:t xml:space="preserve"> </w:t>
      </w:r>
      <w:r w:rsidRPr="003868DC">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 xml:space="preserve"> </w:t>
      </w:r>
      <w:r w:rsidRPr="00E72A03">
        <w:rPr>
          <w:rFonts w:ascii="Traditional Arabic" w:eastAsia="Times New Roman" w:hAnsi="Traditional Arabic" w:cs="Traditional Arabic" w:hint="cs"/>
          <w:b/>
          <w:bCs/>
          <w:color w:val="000000"/>
          <w:sz w:val="32"/>
          <w:szCs w:val="32"/>
          <w:rtl/>
          <w:lang w:eastAsia="ar-SA" w:bidi="ar-AE"/>
        </w:rPr>
        <w:t>معناه الأمر بالإخلاص وترك الاعتماد على الوسائط</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7"/>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816596" w:rsidRDefault="00816596"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شيخ الإسلام</w:t>
      </w:r>
      <w:r w:rsidRPr="00C413E8">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ابن تيمية</w:t>
      </w:r>
      <w:r w:rsidRPr="005C7E43">
        <w:rPr>
          <w:rFonts w:ascii="Traditional Arabic" w:eastAsia="Times New Roman" w:hAnsi="Traditional Arabic" w:cs="Traditional Arabic" w:hint="cs"/>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000238B9">
        <w:rPr>
          <w:rFonts w:ascii="Traditional Arabic" w:eastAsia="Times New Roman" w:hAnsi="Traditional Arabic" w:cs="Traditional Arabic" w:hint="cs"/>
          <w:color w:val="000000"/>
          <w:sz w:val="32"/>
          <w:szCs w:val="32"/>
          <w:rtl/>
          <w:lang w:eastAsia="ar-SA" w:bidi="ar-AE"/>
        </w:rPr>
        <w:t>المتوفى:</w:t>
      </w:r>
      <w:r w:rsidR="00B57EDB">
        <w:rPr>
          <w:rFonts w:ascii="Traditional Arabic" w:eastAsia="Times New Roman" w:hAnsi="Traditional Arabic" w:cs="Traditional Arabic" w:hint="cs"/>
          <w:color w:val="000000"/>
          <w:sz w:val="32"/>
          <w:szCs w:val="32"/>
          <w:rtl/>
          <w:lang w:eastAsia="ar-SA" w:bidi="ar-AE"/>
        </w:rPr>
        <w:t xml:space="preserve"> 728)</w:t>
      </w:r>
      <w:r>
        <w:rPr>
          <w:rFonts w:ascii="Traditional Arabic" w:eastAsia="Times New Roman" w:hAnsi="Traditional Arabic" w:cs="Traditional Arabic" w:hint="cs"/>
          <w:color w:val="000000"/>
          <w:sz w:val="32"/>
          <w:szCs w:val="32"/>
          <w:rtl/>
          <w:lang w:eastAsia="ar-SA" w:bidi="ar-AE"/>
        </w:rPr>
        <w:t>: "</w:t>
      </w:r>
      <w:r w:rsidRPr="005C7E43">
        <w:rPr>
          <w:rFonts w:ascii="Traditional Arabic" w:eastAsia="Times New Roman" w:hAnsi="Traditional Arabic" w:cs="Traditional Arabic" w:hint="cs"/>
          <w:b/>
          <w:bCs/>
          <w:color w:val="000000"/>
          <w:sz w:val="32"/>
          <w:szCs w:val="32"/>
          <w:rtl/>
          <w:lang w:eastAsia="ar-SA" w:bidi="ar-AE"/>
        </w:rPr>
        <w:t>فمن</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جعل</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الملائكة</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والأنبياء</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وسائط</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يدعوهم</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ويتوكل</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عليهم</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ويسألهم</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جلب</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المنافع</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ودفع</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المضار</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مثل</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أن</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يسألهم</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غفران</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الذنب</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وهداية</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القلوب</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وتفريج</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الكروب</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وسد</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الفاقات</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فهو</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كافر</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بإجماع</w:t>
      </w:r>
      <w:r w:rsidRPr="005C7E43">
        <w:rPr>
          <w:rFonts w:ascii="Traditional Arabic" w:eastAsia="Times New Roman" w:hAnsi="Traditional Arabic" w:cs="Traditional Arabic"/>
          <w:b/>
          <w:bCs/>
          <w:color w:val="000000"/>
          <w:sz w:val="32"/>
          <w:szCs w:val="32"/>
          <w:rtl/>
          <w:lang w:eastAsia="ar-SA" w:bidi="ar-AE"/>
        </w:rPr>
        <w:t xml:space="preserve"> </w:t>
      </w:r>
      <w:r w:rsidRPr="005C7E43">
        <w:rPr>
          <w:rFonts w:ascii="Traditional Arabic" w:eastAsia="Times New Roman" w:hAnsi="Traditional Arabic" w:cs="Traditional Arabic" w:hint="cs"/>
          <w:b/>
          <w:bCs/>
          <w:color w:val="000000"/>
          <w:sz w:val="32"/>
          <w:szCs w:val="32"/>
          <w:rtl/>
          <w:lang w:eastAsia="ar-SA" w:bidi="ar-AE"/>
        </w:rPr>
        <w:t>المسلمين</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8"/>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A661ED" w:rsidRPr="00047023"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w:t>
      </w:r>
      <w:r w:rsidRPr="005B7CAC">
        <w:rPr>
          <w:rFonts w:ascii="Traditional Arabic" w:eastAsia="Times New Roman" w:hAnsi="Traditional Arabic" w:cs="Traditional Arabic" w:hint="cs"/>
          <w:color w:val="000000"/>
          <w:sz w:val="32"/>
          <w:szCs w:val="32"/>
          <w:rtl/>
          <w:lang w:eastAsia="ar-SA" w:bidi="ar-AE"/>
        </w:rPr>
        <w:t>ن</w:t>
      </w:r>
      <w:r w:rsidR="00E72A03">
        <w:rPr>
          <w:rFonts w:ascii="Traditional Arabic" w:eastAsia="Times New Roman" w:hAnsi="Traditional Arabic" w:cs="Traditional Arabic" w:hint="cs"/>
          <w:color w:val="000000"/>
          <w:sz w:val="32"/>
          <w:szCs w:val="32"/>
          <w:rtl/>
          <w:lang w:eastAsia="ar-SA" w:bidi="ar-AE"/>
        </w:rPr>
        <w:t>َ</w:t>
      </w:r>
      <w:r w:rsidRPr="005B7CAC">
        <w:rPr>
          <w:rFonts w:ascii="Traditional Arabic" w:eastAsia="Times New Roman" w:hAnsi="Traditional Arabic" w:cs="Traditional Arabic" w:hint="cs"/>
          <w:color w:val="000000"/>
          <w:sz w:val="32"/>
          <w:szCs w:val="32"/>
          <w:rtl/>
          <w:lang w:eastAsia="ar-SA" w:bidi="ar-AE"/>
        </w:rPr>
        <w:t>ق</w:t>
      </w:r>
      <w:r w:rsidR="00E72A03">
        <w:rPr>
          <w:rFonts w:ascii="Traditional Arabic" w:eastAsia="Times New Roman" w:hAnsi="Traditional Arabic" w:cs="Traditional Arabic" w:hint="cs"/>
          <w:color w:val="000000"/>
          <w:sz w:val="32"/>
          <w:szCs w:val="32"/>
          <w:rtl/>
          <w:lang w:eastAsia="ar-SA" w:bidi="ar-AE"/>
        </w:rPr>
        <w:t>َ</w:t>
      </w:r>
      <w:r w:rsidRPr="005B7CAC">
        <w:rPr>
          <w:rFonts w:ascii="Traditional Arabic" w:eastAsia="Times New Roman" w:hAnsi="Traditional Arabic" w:cs="Traditional Arabic" w:hint="cs"/>
          <w:color w:val="000000"/>
          <w:sz w:val="32"/>
          <w:szCs w:val="32"/>
          <w:rtl/>
          <w:lang w:eastAsia="ar-SA" w:bidi="ar-AE"/>
        </w:rPr>
        <w:t>ل</w:t>
      </w:r>
      <w:r w:rsidR="00E72A03">
        <w:rPr>
          <w:rFonts w:ascii="Traditional Arabic" w:eastAsia="Times New Roman" w:hAnsi="Traditional Arabic" w:cs="Traditional Arabic" w:hint="cs"/>
          <w:color w:val="000000"/>
          <w:sz w:val="32"/>
          <w:szCs w:val="32"/>
          <w:rtl/>
          <w:lang w:eastAsia="ar-SA" w:bidi="ar-AE"/>
        </w:rPr>
        <w:t>َ</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هذا</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الإجماع</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عن</w:t>
      </w:r>
      <w:r w:rsidRPr="005B7CAC">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الإمام ابن تيمية</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غير</w:t>
      </w:r>
      <w:r w:rsidR="00B74AEC">
        <w:rPr>
          <w:rFonts w:ascii="Traditional Arabic" w:eastAsia="Times New Roman" w:hAnsi="Traditional Arabic" w:cs="Traditional Arabic" w:hint="cs"/>
          <w:color w:val="000000"/>
          <w:sz w:val="32"/>
          <w:szCs w:val="32"/>
          <w:rtl/>
          <w:lang w:eastAsia="ar-SA" w:bidi="ar-AE"/>
        </w:rPr>
        <w:t>ُ</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واحد</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مقررين</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له،</w:t>
      </w:r>
      <w:r w:rsidRPr="005B7CAC">
        <w:rPr>
          <w:rFonts w:ascii="Traditional Arabic" w:eastAsia="Times New Roman" w:hAnsi="Traditional Arabic" w:cs="Traditional Arabic"/>
          <w:color w:val="000000"/>
          <w:sz w:val="32"/>
          <w:szCs w:val="32"/>
          <w:rtl/>
          <w:lang w:eastAsia="ar-SA" w:bidi="ar-AE"/>
        </w:rPr>
        <w:t xml:space="preserve"> </w:t>
      </w:r>
      <w:r w:rsidRPr="005B7CAC">
        <w:rPr>
          <w:rFonts w:ascii="Traditional Arabic" w:eastAsia="Times New Roman" w:hAnsi="Traditional Arabic" w:cs="Traditional Arabic" w:hint="cs"/>
          <w:color w:val="000000"/>
          <w:sz w:val="32"/>
          <w:szCs w:val="32"/>
          <w:rtl/>
          <w:lang w:eastAsia="ar-SA" w:bidi="ar-AE"/>
        </w:rPr>
        <w:t>منهم</w:t>
      </w:r>
      <w:r w:rsidRPr="005B7CAC">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ابن مفلح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763) في كتابه </w:t>
      </w:r>
      <w:r w:rsidRPr="005B7CAC">
        <w:rPr>
          <w:rFonts w:ascii="Traditional Arabic" w:eastAsia="Times New Roman" w:hAnsi="Traditional Arabic" w:cs="Traditional Arabic" w:hint="cs"/>
          <w:color w:val="000000"/>
          <w:sz w:val="32"/>
          <w:szCs w:val="32"/>
          <w:rtl/>
          <w:lang w:eastAsia="ar-SA" w:bidi="ar-AE"/>
        </w:rPr>
        <w:t>الفروع</w:t>
      </w:r>
      <w:r w:rsidRPr="005B7CAC">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color w:val="000000"/>
          <w:sz w:val="32"/>
          <w:szCs w:val="32"/>
          <w:rtl/>
          <w:lang w:eastAsia="ar-SA" w:bidi="ar-AE"/>
        </w:rPr>
        <w:t>(10 / 188)</w:t>
      </w:r>
      <w:r>
        <w:rPr>
          <w:rFonts w:ascii="Traditional Arabic" w:eastAsia="Times New Roman" w:hAnsi="Traditional Arabic" w:cs="Traditional Arabic" w:hint="cs"/>
          <w:color w:val="000000"/>
          <w:sz w:val="32"/>
          <w:szCs w:val="32"/>
          <w:rtl/>
          <w:lang w:eastAsia="ar-SA" w:bidi="ar-AE"/>
        </w:rPr>
        <w:t>،</w:t>
      </w:r>
      <w:r w:rsidRPr="005B7CAC">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والمرداوي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885) في </w:t>
      </w:r>
      <w:r w:rsidRPr="00047023">
        <w:rPr>
          <w:rFonts w:ascii="Traditional Arabic" w:eastAsia="Times New Roman" w:hAnsi="Traditional Arabic" w:cs="Traditional Arabic" w:hint="cs"/>
          <w:color w:val="000000"/>
          <w:sz w:val="32"/>
          <w:szCs w:val="32"/>
          <w:rtl/>
          <w:lang w:eastAsia="ar-SA" w:bidi="ar-AE"/>
        </w:rPr>
        <w:t>الإنصاف</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في</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معرفة</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الراجح</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من</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الخلاف</w:t>
      </w:r>
      <w:r w:rsidRPr="00047023">
        <w:rPr>
          <w:rFonts w:ascii="Traditional Arabic" w:eastAsia="Times New Roman" w:hAnsi="Traditional Arabic" w:cs="Traditional Arabic"/>
          <w:color w:val="000000"/>
          <w:sz w:val="32"/>
          <w:szCs w:val="32"/>
          <w:rtl/>
          <w:lang w:eastAsia="ar-SA" w:bidi="ar-AE"/>
        </w:rPr>
        <w:t xml:space="preserve"> (10/327)</w:t>
      </w:r>
      <w:r>
        <w:rPr>
          <w:rFonts w:ascii="Traditional Arabic" w:eastAsia="Times New Roman" w:hAnsi="Traditional Arabic" w:cs="Traditional Arabic" w:hint="cs"/>
          <w:color w:val="000000"/>
          <w:sz w:val="32"/>
          <w:szCs w:val="32"/>
          <w:rtl/>
          <w:lang w:eastAsia="ar-SA" w:bidi="ar-AE"/>
        </w:rPr>
        <w:t>، والحجاوي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968) في </w:t>
      </w:r>
      <w:r w:rsidRPr="00047023">
        <w:rPr>
          <w:rFonts w:ascii="Traditional Arabic" w:eastAsia="Times New Roman" w:hAnsi="Traditional Arabic" w:cs="Traditional Arabic" w:hint="cs"/>
          <w:color w:val="000000"/>
          <w:sz w:val="32"/>
          <w:szCs w:val="32"/>
          <w:rtl/>
          <w:lang w:eastAsia="ar-SA" w:bidi="ar-AE"/>
        </w:rPr>
        <w:t>الإقناع</w:t>
      </w:r>
      <w:r w:rsidRPr="00047023">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color w:val="000000"/>
          <w:sz w:val="32"/>
          <w:szCs w:val="32"/>
          <w:rtl/>
          <w:lang w:eastAsia="ar-SA" w:bidi="ar-AE"/>
        </w:rPr>
        <w:t>(4 / 297)</w:t>
      </w:r>
      <w:r>
        <w:rPr>
          <w:rFonts w:ascii="Traditional Arabic" w:eastAsia="Times New Roman" w:hAnsi="Traditional Arabic" w:cs="Traditional Arabic" w:hint="cs"/>
          <w:color w:val="000000"/>
          <w:sz w:val="32"/>
          <w:szCs w:val="32"/>
          <w:rtl/>
          <w:lang w:eastAsia="ar-SA" w:bidi="ar-AE"/>
        </w:rPr>
        <w:t>، والبهوتي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1051) في </w:t>
      </w:r>
      <w:r w:rsidRPr="00047023">
        <w:rPr>
          <w:rFonts w:ascii="Traditional Arabic" w:eastAsia="Times New Roman" w:hAnsi="Traditional Arabic" w:cs="Traditional Arabic" w:hint="cs"/>
          <w:color w:val="000000"/>
          <w:sz w:val="32"/>
          <w:szCs w:val="32"/>
          <w:rtl/>
          <w:lang w:eastAsia="ar-SA" w:bidi="ar-AE"/>
        </w:rPr>
        <w:t>كشاف</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القناع</w:t>
      </w:r>
      <w:r w:rsidRPr="00047023">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color w:val="000000"/>
          <w:sz w:val="32"/>
          <w:szCs w:val="32"/>
          <w:rtl/>
          <w:lang w:eastAsia="ar-SA" w:bidi="ar-AE"/>
        </w:rPr>
        <w:t>(6/168)</w:t>
      </w:r>
      <w:r>
        <w:rPr>
          <w:rFonts w:ascii="Traditional Arabic" w:eastAsia="Times New Roman" w:hAnsi="Traditional Arabic" w:cs="Traditional Arabic" w:hint="cs"/>
          <w:color w:val="000000"/>
          <w:sz w:val="32"/>
          <w:szCs w:val="32"/>
          <w:rtl/>
          <w:lang w:eastAsia="ar-SA" w:bidi="ar-AE"/>
        </w:rPr>
        <w:t>، والرحيباني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1243) في </w:t>
      </w:r>
      <w:r w:rsidRPr="00047023">
        <w:rPr>
          <w:rFonts w:ascii="Traditional Arabic" w:eastAsia="Times New Roman" w:hAnsi="Traditional Arabic" w:cs="Traditional Arabic" w:hint="cs"/>
          <w:color w:val="000000"/>
          <w:sz w:val="32"/>
          <w:szCs w:val="32"/>
          <w:rtl/>
          <w:lang w:eastAsia="ar-SA" w:bidi="ar-AE"/>
        </w:rPr>
        <w:t>مطالب</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أولي</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النهى</w:t>
      </w:r>
      <w:r w:rsidRPr="00047023">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color w:val="000000"/>
          <w:sz w:val="32"/>
          <w:szCs w:val="32"/>
          <w:rtl/>
          <w:lang w:eastAsia="ar-SA" w:bidi="ar-AE"/>
        </w:rPr>
        <w:t>(6 / 279)</w:t>
      </w:r>
      <w:r>
        <w:rPr>
          <w:rFonts w:ascii="Traditional Arabic" w:eastAsia="Times New Roman" w:hAnsi="Traditional Arabic" w:cs="Traditional Arabic" w:hint="cs"/>
          <w:color w:val="000000"/>
          <w:sz w:val="32"/>
          <w:szCs w:val="32"/>
          <w:rtl/>
          <w:lang w:eastAsia="ar-SA" w:bidi="ar-AE"/>
        </w:rPr>
        <w:t>،</w:t>
      </w:r>
      <w:r w:rsidRPr="00047023">
        <w:rPr>
          <w:rFonts w:hint="cs"/>
          <w:rtl/>
        </w:rPr>
        <w:t xml:space="preserve"> </w:t>
      </w:r>
      <w:r>
        <w:rPr>
          <w:rFonts w:ascii="Traditional Arabic" w:eastAsia="Times New Roman" w:hAnsi="Traditional Arabic" w:cs="Traditional Arabic" w:hint="cs"/>
          <w:color w:val="000000"/>
          <w:sz w:val="32"/>
          <w:szCs w:val="32"/>
          <w:rtl/>
          <w:lang w:eastAsia="ar-SA" w:bidi="ar-AE"/>
        </w:rPr>
        <w:t>وابن ضويان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1353) في </w:t>
      </w:r>
      <w:r w:rsidRPr="00047023">
        <w:rPr>
          <w:rFonts w:ascii="Traditional Arabic" w:eastAsia="Times New Roman" w:hAnsi="Traditional Arabic" w:cs="Traditional Arabic" w:hint="cs"/>
          <w:color w:val="000000"/>
          <w:sz w:val="32"/>
          <w:szCs w:val="32"/>
          <w:rtl/>
          <w:lang w:eastAsia="ar-SA" w:bidi="ar-AE"/>
        </w:rPr>
        <w:t>منار</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السبيل</w:t>
      </w:r>
      <w:r w:rsidRPr="00047023">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color w:val="000000"/>
          <w:sz w:val="32"/>
          <w:szCs w:val="32"/>
          <w:rtl/>
          <w:lang w:eastAsia="ar-SA" w:bidi="ar-AE"/>
        </w:rPr>
        <w:t>(2 / 405)</w:t>
      </w:r>
      <w:r>
        <w:rPr>
          <w:rFonts w:ascii="Traditional Arabic" w:eastAsia="Times New Roman" w:hAnsi="Traditional Arabic" w:cs="Traditional Arabic" w:hint="cs"/>
          <w:color w:val="000000"/>
          <w:sz w:val="32"/>
          <w:szCs w:val="32"/>
          <w:rtl/>
          <w:lang w:eastAsia="ar-SA" w:bidi="ar-AE"/>
        </w:rPr>
        <w:t>، وابن قاسم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1392) في </w:t>
      </w:r>
      <w:r w:rsidRPr="00047023">
        <w:rPr>
          <w:rFonts w:ascii="Traditional Arabic" w:eastAsia="Times New Roman" w:hAnsi="Traditional Arabic" w:cs="Traditional Arabic" w:hint="cs"/>
          <w:color w:val="000000"/>
          <w:sz w:val="32"/>
          <w:szCs w:val="32"/>
          <w:rtl/>
          <w:lang w:eastAsia="ar-SA" w:bidi="ar-AE"/>
        </w:rPr>
        <w:t>حاشية</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الروض</w:t>
      </w:r>
      <w:r w:rsidRPr="00047023">
        <w:rPr>
          <w:rFonts w:ascii="Traditional Arabic" w:eastAsia="Times New Roman" w:hAnsi="Traditional Arabic" w:cs="Traditional Arabic"/>
          <w:color w:val="000000"/>
          <w:sz w:val="32"/>
          <w:szCs w:val="32"/>
          <w:rtl/>
          <w:lang w:eastAsia="ar-SA" w:bidi="ar-AE"/>
        </w:rPr>
        <w:t xml:space="preserve"> </w:t>
      </w:r>
      <w:r w:rsidRPr="00047023">
        <w:rPr>
          <w:rFonts w:ascii="Traditional Arabic" w:eastAsia="Times New Roman" w:hAnsi="Traditional Arabic" w:cs="Traditional Arabic" w:hint="cs"/>
          <w:color w:val="000000"/>
          <w:sz w:val="32"/>
          <w:szCs w:val="32"/>
          <w:rtl/>
          <w:lang w:eastAsia="ar-SA" w:bidi="ar-AE"/>
        </w:rPr>
        <w:t>المربع</w:t>
      </w:r>
      <w:r>
        <w:rPr>
          <w:rFonts w:ascii="Traditional Arabic" w:eastAsia="Times New Roman" w:hAnsi="Traditional Arabic" w:cs="Traditional Arabic"/>
          <w:color w:val="000000"/>
          <w:sz w:val="32"/>
          <w:szCs w:val="32"/>
          <w:rtl/>
          <w:lang w:eastAsia="ar-SA" w:bidi="ar-AE"/>
        </w:rPr>
        <w:t xml:space="preserve"> (7 / 400)</w:t>
      </w:r>
      <w:r>
        <w:rPr>
          <w:rFonts w:ascii="Traditional Arabic" w:eastAsia="Times New Roman" w:hAnsi="Traditional Arabic" w:cs="Traditional Arabic" w:hint="cs"/>
          <w:color w:val="000000"/>
          <w:sz w:val="32"/>
          <w:szCs w:val="32"/>
          <w:rtl/>
          <w:lang w:eastAsia="ar-SA" w:bidi="ar-AE"/>
        </w:rPr>
        <w:t>.</w:t>
      </w:r>
    </w:p>
    <w:p w:rsidR="00A661ED" w:rsidRDefault="00A661ED" w:rsidP="00E72A03">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ونقل هذا الإجماع أيضاً وأقرّه</w:t>
      </w:r>
      <w:r w:rsidR="00E72A03">
        <w:rPr>
          <w:rFonts w:ascii="Traditional Arabic" w:eastAsia="Times New Roman" w:hAnsi="Traditional Arabic" w:cs="Traditional Arabic" w:hint="cs"/>
          <w:color w:val="000000"/>
          <w:sz w:val="32"/>
          <w:szCs w:val="32"/>
          <w:rtl/>
          <w:lang w:eastAsia="ar-SA" w:bidi="ar-AE"/>
        </w:rPr>
        <w:t xml:space="preserve"> الفقيه</w:t>
      </w:r>
      <w:r>
        <w:rPr>
          <w:rFonts w:ascii="Traditional Arabic" w:eastAsia="Times New Roman" w:hAnsi="Traditional Arabic" w:cs="Traditional Arabic" w:hint="cs"/>
          <w:color w:val="000000"/>
          <w:sz w:val="32"/>
          <w:szCs w:val="32"/>
          <w:rtl/>
          <w:lang w:eastAsia="ar-SA" w:bidi="ar-AE"/>
        </w:rPr>
        <w:t xml:space="preserve"> ابن</w:t>
      </w:r>
      <w:r w:rsidR="00E72A03">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حجر الهيتمي في الإعلام بقواطع الإسلام (ص: 292</w:t>
      </w:r>
      <w:r w:rsidR="00E72A03">
        <w:rPr>
          <w:rFonts w:ascii="Traditional Arabic" w:eastAsia="Times New Roman" w:hAnsi="Traditional Arabic" w:cs="Traditional Arabic" w:hint="cs"/>
          <w:color w:val="000000"/>
          <w:sz w:val="32"/>
          <w:szCs w:val="32"/>
          <w:rtl/>
          <w:lang w:eastAsia="ar-SA" w:bidi="ar-AE"/>
        </w:rPr>
        <w:t>) ولكن نقله عن ابن مفلح لا عن شيخ الإسلام</w:t>
      </w:r>
      <w:r>
        <w:rPr>
          <w:rFonts w:ascii="Traditional Arabic" w:eastAsia="Times New Roman" w:hAnsi="Traditional Arabic" w:cs="Traditional Arabic" w:hint="cs"/>
          <w:color w:val="000000"/>
          <w:sz w:val="32"/>
          <w:szCs w:val="32"/>
          <w:rtl/>
          <w:lang w:eastAsia="ar-SA" w:bidi="ar-AE"/>
        </w:rPr>
        <w:t xml:space="preserve"> ابن تيمية.</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B57EDB"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A661ED">
        <w:rPr>
          <w:rFonts w:ascii="Traditional Arabic" w:eastAsia="Times New Roman" w:hAnsi="Traditional Arabic" w:cs="Traditional Arabic" w:hint="cs"/>
          <w:color w:val="000000"/>
          <w:sz w:val="32"/>
          <w:szCs w:val="32"/>
          <w:rtl/>
          <w:lang w:eastAsia="ar-SA" w:bidi="ar-AE"/>
        </w:rPr>
        <w:t>: "</w:t>
      </w:r>
      <w:r w:rsidR="00A661ED" w:rsidRPr="006E696C">
        <w:rPr>
          <w:rFonts w:ascii="Traditional Arabic" w:eastAsia="Times New Roman" w:hAnsi="Traditional Arabic" w:cs="Traditional Arabic" w:hint="cs"/>
          <w:color w:val="000000"/>
          <w:sz w:val="32"/>
          <w:szCs w:val="32"/>
          <w:rtl/>
          <w:lang w:eastAsia="ar-SA" w:bidi="ar-AE"/>
        </w:rPr>
        <w:t>فكل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غلا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حي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رجل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صالح</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كمثل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علي</w:t>
      </w:r>
      <w:r>
        <w:rPr>
          <w:rFonts w:ascii="Traditional Arabic" w:eastAsia="Times New Roman" w:hAnsi="Traditional Arabic" w:cs="Traditional Arabic" w:hint="cs"/>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رضي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عنه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عدي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نحوه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فيمن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يعتقد</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الصلاح</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كالحلاج</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الحاكم</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الذي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كان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بمصر</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يونس</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w:t>
      </w:r>
      <w:r w:rsidR="00A661ED" w:rsidRPr="00143B4E">
        <w:rPr>
          <w:rFonts w:ascii="Traditional Arabic" w:eastAsia="Times New Roman" w:hAnsi="Traditional Arabic" w:cs="Traditional Arabic" w:hint="cs"/>
          <w:color w:val="000000"/>
          <w:sz w:val="32"/>
          <w:szCs w:val="32"/>
          <w:rtl/>
          <w:lang w:eastAsia="ar-SA" w:bidi="ar-AE"/>
        </w:rPr>
        <w:t>لقتي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ونحوهم</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وجعل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نوعا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الإلهية</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مثل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يقول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كل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رزق</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لا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يرزقنيه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الشيخ</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فلان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أريده</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يقول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إذا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ذبح</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شاة</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باسم</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lastRenderedPageBreak/>
        <w:t>سيدي،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يعبده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بالسجود</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لغيره</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يدعوه</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من</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دون</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الله</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تعالى،</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مثل</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أن</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يقول</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يا</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سيدي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فلان</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اغفر</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لي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ارحمني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انصرني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ارزقني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أغثني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أجرني،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توكلت</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عليك</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أنت</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حسبي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أنا</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في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حسبك،</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أو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نحو</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هذه</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الأقوال</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والأفعال</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التي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هي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من</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خصائص</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الربوبية</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التي</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لا</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تصلح</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إلا</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لله</w:t>
      </w:r>
      <w:r w:rsidR="00A661ED" w:rsidRPr="002A68EE">
        <w:rPr>
          <w:rFonts w:ascii="Traditional Arabic" w:eastAsia="Times New Roman" w:hAnsi="Traditional Arabic" w:cs="Traditional Arabic"/>
          <w:b/>
          <w:bCs/>
          <w:color w:val="000000"/>
          <w:sz w:val="32"/>
          <w:szCs w:val="32"/>
          <w:rtl/>
          <w:lang w:eastAsia="ar-SA" w:bidi="ar-AE"/>
        </w:rPr>
        <w:t xml:space="preserve"> </w:t>
      </w:r>
      <w:r w:rsidR="00A661ED" w:rsidRPr="002A68EE">
        <w:rPr>
          <w:rFonts w:ascii="Traditional Arabic" w:eastAsia="Times New Roman" w:hAnsi="Traditional Arabic" w:cs="Traditional Arabic" w:hint="cs"/>
          <w:b/>
          <w:bCs/>
          <w:color w:val="000000"/>
          <w:sz w:val="32"/>
          <w:szCs w:val="32"/>
          <w:rtl/>
          <w:lang w:eastAsia="ar-SA" w:bidi="ar-AE"/>
        </w:rPr>
        <w:t>تعالى</w:t>
      </w:r>
      <w:r w:rsidR="00A661ED" w:rsidRPr="002A68EE">
        <w:rPr>
          <w:rFonts w:ascii="Traditional Arabic" w:eastAsia="Times New Roman" w:hAnsi="Traditional Arabic" w:cs="Traditional Arabic" w:hint="cs"/>
          <w:color w:val="000000"/>
          <w:sz w:val="32"/>
          <w:szCs w:val="32"/>
          <w:rtl/>
          <w:lang w:eastAsia="ar-SA" w:bidi="ar-AE"/>
        </w:rPr>
        <w:t>،</w:t>
      </w:r>
      <w:r w:rsidR="00A661ED" w:rsidRPr="002A68EE">
        <w:rPr>
          <w:rFonts w:ascii="Traditional Arabic" w:eastAsia="Times New Roman" w:hAnsi="Traditional Arabic" w:cs="Traditional Arabic"/>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فكل</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هذا</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شرك</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وضلال،</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يستتاب</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صاحبه</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فإن</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تاب</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وإلا</w:t>
      </w:r>
      <w:r w:rsidR="00A661ED" w:rsidRPr="00E72A03">
        <w:rPr>
          <w:rFonts w:ascii="Traditional Arabic" w:eastAsia="Times New Roman" w:hAnsi="Traditional Arabic" w:cs="Traditional Arabic"/>
          <w:b/>
          <w:bCs/>
          <w:color w:val="000000"/>
          <w:sz w:val="32"/>
          <w:szCs w:val="32"/>
          <w:rtl/>
          <w:lang w:eastAsia="ar-SA" w:bidi="ar-AE"/>
        </w:rPr>
        <w:t xml:space="preserve"> </w:t>
      </w:r>
      <w:r w:rsidR="00A661ED" w:rsidRPr="00E72A03">
        <w:rPr>
          <w:rFonts w:ascii="Traditional Arabic" w:eastAsia="Times New Roman" w:hAnsi="Traditional Arabic" w:cs="Traditional Arabic" w:hint="cs"/>
          <w:b/>
          <w:bCs/>
          <w:color w:val="000000"/>
          <w:sz w:val="32"/>
          <w:szCs w:val="32"/>
          <w:rtl/>
          <w:lang w:eastAsia="ar-SA" w:bidi="ar-AE"/>
        </w:rPr>
        <w:t>قتل</w:t>
      </w:r>
      <w:r w:rsidR="00A661ED" w:rsidRPr="002A68EE">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فإن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إنما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أرسل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الرسل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وأنزل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الكتب</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لنعبد</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وحده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لا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شريك</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له</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ولا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نجعل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مع</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إلها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آخر</w:t>
      </w:r>
      <w:r w:rsidR="00A661ED">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59"/>
      </w:r>
      <w:r w:rsidR="00526CBF" w:rsidRPr="00996C2D">
        <w:rPr>
          <w:rFonts w:ascii="Traditional Arabic" w:eastAsia="Times New Roman" w:hAnsi="Traditional Arabic" w:cs="Traditional Arabic" w:hint="cs"/>
          <w:sz w:val="36"/>
          <w:szCs w:val="36"/>
          <w:vertAlign w:val="superscript"/>
          <w:rtl/>
          <w:lang w:eastAsia="ar-SA"/>
        </w:rPr>
        <w:t>)</w:t>
      </w:r>
      <w:r w:rsidR="00A661ED">
        <w:rPr>
          <w:rFonts w:ascii="Traditional Arabic" w:eastAsia="Times New Roman" w:hAnsi="Traditional Arabic" w:cs="Traditional Arabic" w:hint="cs"/>
          <w:color w:val="000000"/>
          <w:sz w:val="32"/>
          <w:szCs w:val="32"/>
          <w:rtl/>
          <w:lang w:eastAsia="ar-SA" w:bidi="ar-AE"/>
        </w:rPr>
        <w:t>.</w:t>
      </w:r>
    </w:p>
    <w:p w:rsidR="00B74AEC" w:rsidRDefault="00B74AEC"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FF2575">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w:t>
      </w:r>
      <w:r w:rsidR="00B57EDB">
        <w:rPr>
          <w:rFonts w:ascii="Traditional Arabic" w:eastAsia="Times New Roman" w:hAnsi="Traditional Arabic" w:cs="Traditional Arabic" w:hint="cs"/>
          <w:color w:val="000000"/>
          <w:sz w:val="32"/>
          <w:szCs w:val="32"/>
          <w:rtl/>
          <w:lang w:eastAsia="ar-SA" w:bidi="ar-AE"/>
        </w:rPr>
        <w:t>ضا</w:t>
      </w:r>
      <w:r>
        <w:rPr>
          <w:rFonts w:ascii="Traditional Arabic" w:eastAsia="Times New Roman" w:hAnsi="Traditional Arabic" w:cs="Traditional Arabic" w:hint="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"والذين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كانوا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يدعون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مع</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الله</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آلهة</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أخرى</w:t>
      </w:r>
      <w:r w:rsidRPr="002A68EE">
        <w:rPr>
          <w:rFonts w:ascii="Traditional Arabic" w:eastAsia="Times New Roman" w:hAnsi="Traditional Arabic" w:cs="Traditional Arabic"/>
          <w:b/>
          <w:bCs/>
          <w:color w:val="000000"/>
          <w:sz w:val="32"/>
          <w:szCs w:val="32"/>
          <w:rtl/>
          <w:lang w:eastAsia="ar-SA" w:bidi="ar-AE"/>
        </w:rPr>
        <w:t xml:space="preserve"> - </w:t>
      </w:r>
      <w:r w:rsidRPr="002A68EE">
        <w:rPr>
          <w:rFonts w:ascii="Traditional Arabic" w:eastAsia="Times New Roman" w:hAnsi="Traditional Arabic" w:cs="Traditional Arabic" w:hint="cs"/>
          <w:b/>
          <w:bCs/>
          <w:color w:val="000000"/>
          <w:sz w:val="32"/>
          <w:szCs w:val="32"/>
          <w:rtl/>
          <w:lang w:eastAsia="ar-SA" w:bidi="ar-AE"/>
        </w:rPr>
        <w:t>مثل</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الشمس</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والقمر</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والكواكب</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والعزير</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والمسيح</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والملائكة</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واللات</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والعزى</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ومناة</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الثالثة</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الأخرى</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ويغوث</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ويعوق</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ونسر</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أو</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غير</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ذلك</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لم</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يكونوا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يعتقدون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أنها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تخلق</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الخلائق</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أو</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أنها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تنزل</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المطر</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أو</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أنها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تنبت</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النبات</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وإنما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كانوا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يعبدون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الأنبياء</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والملائكة</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والكواكب</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والجن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والتماثيل</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المصورة</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لهؤلاء،</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أو</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يعبدون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قبورهم</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ويقولون</w:t>
      </w:r>
      <w:r w:rsidRPr="002A68EE">
        <w:rPr>
          <w:rFonts w:ascii="Traditional Arabic" w:eastAsia="Times New Roman" w:hAnsi="Traditional Arabic" w:cs="Traditional Arabic"/>
          <w:b/>
          <w:bCs/>
          <w:color w:val="000000"/>
          <w:sz w:val="32"/>
          <w:szCs w:val="32"/>
          <w:rtl/>
          <w:lang w:eastAsia="ar-SA" w:bidi="ar-AE"/>
        </w:rPr>
        <w:t xml:space="preserve">: </w:t>
      </w:r>
      <w:r w:rsidR="00FF2575">
        <w:rPr>
          <w:rFonts w:ascii="Traditional Arabic" w:eastAsia="Times New Roman" w:hAnsi="Traditional Arabic" w:cs="Traditional Arabic" w:hint="cs"/>
          <w:b/>
          <w:bCs/>
          <w:color w:val="000000"/>
          <w:sz w:val="32"/>
          <w:szCs w:val="32"/>
          <w:rtl/>
          <w:lang w:eastAsia="ar-SA" w:bidi="ar-AE"/>
        </w:rPr>
        <w:t>{</w:t>
      </w:r>
      <w:r w:rsidR="00FF2575" w:rsidRPr="00FF2575">
        <w:rPr>
          <w:rFonts w:ascii="Traditional Arabic" w:eastAsia="Times New Roman" w:hAnsi="Traditional Arabic" w:cs="Traditional Arabic" w:hint="cs"/>
          <w:b/>
          <w:bCs/>
          <w:color w:val="000000"/>
          <w:sz w:val="32"/>
          <w:szCs w:val="32"/>
          <w:rtl/>
          <w:lang w:eastAsia="ar-SA" w:bidi="ar-AE"/>
        </w:rPr>
        <w:t>مَا</w:t>
      </w:r>
      <w:r w:rsidR="00FF2575" w:rsidRPr="00FF2575">
        <w:rPr>
          <w:rFonts w:ascii="Traditional Arabic" w:eastAsia="Times New Roman" w:hAnsi="Traditional Arabic" w:cs="Traditional Arabic"/>
          <w:b/>
          <w:bCs/>
          <w:color w:val="000000"/>
          <w:sz w:val="32"/>
          <w:szCs w:val="32"/>
          <w:rtl/>
          <w:lang w:eastAsia="ar-SA" w:bidi="ar-AE"/>
        </w:rPr>
        <w:t xml:space="preserve"> </w:t>
      </w:r>
      <w:r w:rsidR="00FF2575" w:rsidRPr="00FF2575">
        <w:rPr>
          <w:rFonts w:ascii="Traditional Arabic" w:eastAsia="Times New Roman" w:hAnsi="Traditional Arabic" w:cs="Traditional Arabic" w:hint="cs"/>
          <w:b/>
          <w:bCs/>
          <w:color w:val="000000"/>
          <w:sz w:val="32"/>
          <w:szCs w:val="32"/>
          <w:rtl/>
          <w:lang w:eastAsia="ar-SA" w:bidi="ar-AE"/>
        </w:rPr>
        <w:t>نَعْبُدُهُمْ</w:t>
      </w:r>
      <w:r w:rsidR="00FF2575" w:rsidRPr="00FF2575">
        <w:rPr>
          <w:rFonts w:ascii="Traditional Arabic" w:eastAsia="Times New Roman" w:hAnsi="Traditional Arabic" w:cs="Traditional Arabic"/>
          <w:b/>
          <w:bCs/>
          <w:color w:val="000000"/>
          <w:sz w:val="32"/>
          <w:szCs w:val="32"/>
          <w:rtl/>
          <w:lang w:eastAsia="ar-SA" w:bidi="ar-AE"/>
        </w:rPr>
        <w:t xml:space="preserve"> </w:t>
      </w:r>
      <w:r w:rsidR="00FF2575" w:rsidRPr="00FF2575">
        <w:rPr>
          <w:rFonts w:ascii="Traditional Arabic" w:eastAsia="Times New Roman" w:hAnsi="Traditional Arabic" w:cs="Traditional Arabic" w:hint="cs"/>
          <w:b/>
          <w:bCs/>
          <w:color w:val="000000"/>
          <w:sz w:val="32"/>
          <w:szCs w:val="32"/>
          <w:rtl/>
          <w:lang w:eastAsia="ar-SA" w:bidi="ar-AE"/>
        </w:rPr>
        <w:t>إِلَّا</w:t>
      </w:r>
      <w:r w:rsidR="00FF2575" w:rsidRPr="00FF2575">
        <w:rPr>
          <w:rFonts w:ascii="Traditional Arabic" w:eastAsia="Times New Roman" w:hAnsi="Traditional Arabic" w:cs="Traditional Arabic"/>
          <w:b/>
          <w:bCs/>
          <w:color w:val="000000"/>
          <w:sz w:val="32"/>
          <w:szCs w:val="32"/>
          <w:rtl/>
          <w:lang w:eastAsia="ar-SA" w:bidi="ar-AE"/>
        </w:rPr>
        <w:t xml:space="preserve"> </w:t>
      </w:r>
      <w:r w:rsidR="00FF2575" w:rsidRPr="00FF2575">
        <w:rPr>
          <w:rFonts w:ascii="Traditional Arabic" w:eastAsia="Times New Roman" w:hAnsi="Traditional Arabic" w:cs="Traditional Arabic" w:hint="cs"/>
          <w:b/>
          <w:bCs/>
          <w:color w:val="000000"/>
          <w:sz w:val="32"/>
          <w:szCs w:val="32"/>
          <w:rtl/>
          <w:lang w:eastAsia="ar-SA" w:bidi="ar-AE"/>
        </w:rPr>
        <w:t>لِيُقَرِّبُونَا</w:t>
      </w:r>
      <w:r w:rsidR="00FF2575" w:rsidRPr="00FF2575">
        <w:rPr>
          <w:rFonts w:ascii="Traditional Arabic" w:eastAsia="Times New Roman" w:hAnsi="Traditional Arabic" w:cs="Traditional Arabic"/>
          <w:b/>
          <w:bCs/>
          <w:color w:val="000000"/>
          <w:sz w:val="32"/>
          <w:szCs w:val="32"/>
          <w:rtl/>
          <w:lang w:eastAsia="ar-SA" w:bidi="ar-AE"/>
        </w:rPr>
        <w:t xml:space="preserve"> </w:t>
      </w:r>
      <w:r w:rsidR="00FF2575" w:rsidRPr="00FF2575">
        <w:rPr>
          <w:rFonts w:ascii="Traditional Arabic" w:eastAsia="Times New Roman" w:hAnsi="Traditional Arabic" w:cs="Traditional Arabic" w:hint="cs"/>
          <w:b/>
          <w:bCs/>
          <w:color w:val="000000"/>
          <w:sz w:val="32"/>
          <w:szCs w:val="32"/>
          <w:rtl/>
          <w:lang w:eastAsia="ar-SA" w:bidi="ar-AE"/>
        </w:rPr>
        <w:t>إِلَى اللَّهِ</w:t>
      </w:r>
      <w:r w:rsidR="00FF2575" w:rsidRPr="00FF2575">
        <w:rPr>
          <w:rFonts w:ascii="Traditional Arabic" w:eastAsia="Times New Roman" w:hAnsi="Traditional Arabic" w:cs="Traditional Arabic"/>
          <w:b/>
          <w:bCs/>
          <w:color w:val="000000"/>
          <w:sz w:val="32"/>
          <w:szCs w:val="32"/>
          <w:rtl/>
          <w:lang w:eastAsia="ar-SA" w:bidi="ar-AE"/>
        </w:rPr>
        <w:t xml:space="preserve"> </w:t>
      </w:r>
      <w:r w:rsidR="00FF2575" w:rsidRPr="00FF2575">
        <w:rPr>
          <w:rFonts w:ascii="Traditional Arabic" w:eastAsia="Times New Roman" w:hAnsi="Traditional Arabic" w:cs="Traditional Arabic" w:hint="cs"/>
          <w:b/>
          <w:bCs/>
          <w:color w:val="000000"/>
          <w:sz w:val="32"/>
          <w:szCs w:val="32"/>
          <w:rtl/>
          <w:lang w:eastAsia="ar-SA" w:bidi="ar-AE"/>
        </w:rPr>
        <w:t>زُلْفَى}</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ويقولون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هم</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شفعاؤنا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عند</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الله،</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فأرسل</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الله</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رسله</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تنهى</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ي</w:t>
      </w:r>
      <w:r w:rsidR="00E72A03">
        <w:rPr>
          <w:rFonts w:ascii="Traditional Arabic" w:eastAsia="Times New Roman" w:hAnsi="Traditional Arabic" w:cs="Traditional Arabic" w:hint="cs"/>
          <w:b/>
          <w:bCs/>
          <w:color w:val="000000"/>
          <w:sz w:val="32"/>
          <w:szCs w:val="32"/>
          <w:rtl/>
          <w:lang w:eastAsia="ar-SA" w:bidi="ar-AE"/>
        </w:rPr>
        <w:t>ُ</w:t>
      </w:r>
      <w:r w:rsidRPr="002A68EE">
        <w:rPr>
          <w:rFonts w:ascii="Traditional Arabic" w:eastAsia="Times New Roman" w:hAnsi="Traditional Arabic" w:cs="Traditional Arabic" w:hint="cs"/>
          <w:b/>
          <w:bCs/>
          <w:color w:val="000000"/>
          <w:sz w:val="32"/>
          <w:szCs w:val="32"/>
          <w:rtl/>
          <w:lang w:eastAsia="ar-SA" w:bidi="ar-AE"/>
        </w:rPr>
        <w:t>دعى</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أحد</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من</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دونه</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لا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دعاء</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عبادة</w:t>
      </w:r>
      <w:r>
        <w:rPr>
          <w:rFonts w:ascii="Traditional Arabic" w:eastAsia="Times New Roman" w:hAnsi="Traditional Arabic" w:cs="Traditional Arabic" w:hint="cs"/>
          <w:b/>
          <w:bCs/>
          <w:color w:val="000000"/>
          <w:sz w:val="32"/>
          <w:szCs w:val="32"/>
          <w:rtl/>
          <w:lang w:eastAsia="ar-SA" w:bidi="ar-AE"/>
        </w:rPr>
        <w:t>،</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ولا</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دعاء</w:t>
      </w:r>
      <w:r w:rsidRPr="002A68EE">
        <w:rPr>
          <w:rFonts w:ascii="Traditional Arabic" w:eastAsia="Times New Roman" w:hAnsi="Traditional Arabic" w:cs="Traditional Arabic"/>
          <w:b/>
          <w:bCs/>
          <w:color w:val="000000"/>
          <w:sz w:val="32"/>
          <w:szCs w:val="32"/>
          <w:rtl/>
          <w:lang w:eastAsia="ar-SA" w:bidi="ar-AE"/>
        </w:rPr>
        <w:t xml:space="preserve"> </w:t>
      </w:r>
      <w:r w:rsidRPr="002A68EE">
        <w:rPr>
          <w:rFonts w:ascii="Traditional Arabic" w:eastAsia="Times New Roman" w:hAnsi="Traditional Arabic" w:cs="Traditional Arabic" w:hint="cs"/>
          <w:b/>
          <w:bCs/>
          <w:color w:val="000000"/>
          <w:sz w:val="32"/>
          <w:szCs w:val="32"/>
          <w:rtl/>
          <w:lang w:eastAsia="ar-SA" w:bidi="ar-AE"/>
        </w:rPr>
        <w:t>استغاثة"</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0"/>
      </w:r>
      <w:r w:rsidR="00526CBF" w:rsidRPr="00996C2D">
        <w:rPr>
          <w:rFonts w:ascii="Traditional Arabic" w:eastAsia="Times New Roman" w:hAnsi="Traditional Arabic" w:cs="Traditional Arabic" w:hint="cs"/>
          <w:sz w:val="36"/>
          <w:szCs w:val="36"/>
          <w:vertAlign w:val="superscript"/>
          <w:rtl/>
          <w:lang w:eastAsia="ar-SA"/>
        </w:rPr>
        <w:t>)</w:t>
      </w:r>
      <w:r w:rsidRPr="002A68EE">
        <w:rPr>
          <w:rFonts w:ascii="Traditional Arabic" w:eastAsia="Times New Roman" w:hAnsi="Traditional Arabic" w:cs="Traditional Arabic" w:hint="cs"/>
          <w:b/>
          <w:bCs/>
          <w:color w:val="000000"/>
          <w:sz w:val="32"/>
          <w:szCs w:val="32"/>
          <w:rtl/>
          <w:lang w:eastAsia="ar-SA" w:bidi="ar-AE"/>
        </w:rPr>
        <w:t>.</w:t>
      </w:r>
    </w:p>
    <w:p w:rsidR="00AE41A5" w:rsidRDefault="00AE41A5"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C3616D" w:rsidRPr="00A545CC" w:rsidRDefault="00B57EDB" w:rsidP="00B57EDB">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C3616D">
        <w:rPr>
          <w:rFonts w:ascii="Traditional Arabic" w:eastAsia="Times New Roman" w:hAnsi="Traditional Arabic" w:cs="Traditional Arabic" w:hint="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"فإنّ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المسلمين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متفقون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على</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علموه</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بالاضطرار</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دين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الإسلام</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أن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العبد</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لا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يجوز</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له</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أن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يعبد</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ولا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يدعو</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ولا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يستغيث</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ولا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يتوكل</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إلا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على</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الله،</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وأنّ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مَن</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عبد</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ملكا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مقربا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أو</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نبيا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مرسلا،</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أو</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دعاه</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أو</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استغاث</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به</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فهو</w:t>
      </w:r>
      <w:r w:rsidR="00C3616D" w:rsidRPr="00A545CC">
        <w:rPr>
          <w:rFonts w:ascii="Traditional Arabic" w:eastAsia="Times New Roman" w:hAnsi="Traditional Arabic" w:cs="Traditional Arabic"/>
          <w:b/>
          <w:bCs/>
          <w:color w:val="000000"/>
          <w:sz w:val="32"/>
          <w:szCs w:val="32"/>
          <w:rtl/>
          <w:lang w:eastAsia="ar-SA" w:bidi="ar-AE"/>
        </w:rPr>
        <w:t xml:space="preserve"> </w:t>
      </w:r>
      <w:r w:rsidR="00C3616D" w:rsidRPr="00A545CC">
        <w:rPr>
          <w:rFonts w:ascii="Traditional Arabic" w:eastAsia="Times New Roman" w:hAnsi="Traditional Arabic" w:cs="Traditional Arabic" w:hint="cs"/>
          <w:b/>
          <w:bCs/>
          <w:color w:val="000000"/>
          <w:sz w:val="32"/>
          <w:szCs w:val="32"/>
          <w:rtl/>
          <w:lang w:eastAsia="ar-SA" w:bidi="ar-AE"/>
        </w:rPr>
        <w:t>مشرك</w:t>
      </w:r>
      <w:r w:rsidR="00C3616D" w:rsidRPr="00A545CC">
        <w:rPr>
          <w:rFonts w:ascii="Traditional Arabic" w:eastAsia="Times New Roman" w:hAnsi="Traditional Arabic" w:cs="Traditional Arabic"/>
          <w:b/>
          <w:bCs/>
          <w:color w:val="000000"/>
          <w:sz w:val="32"/>
          <w:szCs w:val="32"/>
          <w:rtl/>
          <w:lang w:eastAsia="ar-SA" w:bidi="ar-AE"/>
        </w:rPr>
        <w:t xml:space="preserve">. </w:t>
      </w:r>
    </w:p>
    <w:p w:rsidR="00C3616D" w:rsidRPr="00A545CC" w:rsidRDefault="00C3616D" w:rsidP="00C3616D">
      <w:pPr>
        <w:spacing w:after="0" w:line="240" w:lineRule="auto"/>
        <w:jc w:val="both"/>
        <w:rPr>
          <w:rFonts w:ascii="Traditional Arabic" w:eastAsia="Times New Roman" w:hAnsi="Traditional Arabic" w:cs="Traditional Arabic"/>
          <w:b/>
          <w:bCs/>
          <w:color w:val="000000"/>
          <w:sz w:val="32"/>
          <w:szCs w:val="32"/>
          <w:rtl/>
          <w:lang w:eastAsia="ar-SA" w:bidi="ar-AE"/>
        </w:rPr>
      </w:pPr>
      <w:r w:rsidRPr="00A545CC">
        <w:rPr>
          <w:rFonts w:ascii="Traditional Arabic" w:eastAsia="Times New Roman" w:hAnsi="Traditional Arabic" w:cs="Traditional Arabic" w:hint="cs"/>
          <w:b/>
          <w:bCs/>
          <w:color w:val="000000"/>
          <w:sz w:val="32"/>
          <w:szCs w:val="32"/>
          <w:rtl/>
          <w:lang w:eastAsia="ar-SA" w:bidi="ar-AE"/>
        </w:rPr>
        <w:t>فلا</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يجوز</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عند</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أحد</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من</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المسلمين</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أن</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يقول</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القائل</w:t>
      </w:r>
      <w:r w:rsidR="00D01694" w:rsidRPr="00A545CC">
        <w:rPr>
          <w:rFonts w:ascii="Traditional Arabic" w:eastAsia="Times New Roman" w:hAnsi="Traditional Arabic" w:cs="Traditional Arabic" w:hint="cs"/>
          <w:b/>
          <w:bCs/>
          <w:color w:val="000000"/>
          <w:sz w:val="32"/>
          <w:szCs w:val="32"/>
          <w:rtl/>
          <w:lang w:eastAsia="ar-SA" w:bidi="ar-AE"/>
        </w:rPr>
        <w:t>:</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يا</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جبرائيل</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يا</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ميكائيل</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يا</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إبراهيم</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يا</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موسى</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يا</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رسول</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الله</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اغفر</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لي</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ارحمني</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ارزقني</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انصرني</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أغثني</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أجرني</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من</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عدوي</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أو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نحو</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ذلك،</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بل</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هذا</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كله</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من</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خصائص</w:t>
      </w:r>
      <w:r w:rsidRPr="00A545CC">
        <w:rPr>
          <w:rFonts w:ascii="Traditional Arabic" w:eastAsia="Times New Roman" w:hAnsi="Traditional Arabic" w:cs="Traditional Arabic"/>
          <w:b/>
          <w:bCs/>
          <w:color w:val="000000"/>
          <w:sz w:val="32"/>
          <w:szCs w:val="32"/>
          <w:rtl/>
          <w:lang w:eastAsia="ar-SA" w:bidi="ar-AE"/>
        </w:rPr>
        <w:t xml:space="preserve"> </w:t>
      </w:r>
      <w:r w:rsidRPr="00A545CC">
        <w:rPr>
          <w:rFonts w:ascii="Traditional Arabic" w:eastAsia="Times New Roman" w:hAnsi="Traditional Arabic" w:cs="Traditional Arabic" w:hint="cs"/>
          <w:b/>
          <w:bCs/>
          <w:color w:val="000000"/>
          <w:sz w:val="32"/>
          <w:szCs w:val="32"/>
          <w:rtl/>
          <w:lang w:eastAsia="ar-SA" w:bidi="ar-AE"/>
        </w:rPr>
        <w:t>الإلهية"</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1"/>
      </w:r>
      <w:r w:rsidR="00526CBF" w:rsidRPr="00996C2D">
        <w:rPr>
          <w:rFonts w:ascii="Traditional Arabic" w:eastAsia="Times New Roman" w:hAnsi="Traditional Arabic" w:cs="Traditional Arabic" w:hint="cs"/>
          <w:sz w:val="36"/>
          <w:szCs w:val="36"/>
          <w:vertAlign w:val="superscript"/>
          <w:rtl/>
          <w:lang w:eastAsia="ar-SA"/>
        </w:rPr>
        <w:t>)</w:t>
      </w:r>
      <w:r w:rsidRPr="00A545CC">
        <w:rPr>
          <w:rFonts w:ascii="Traditional Arabic" w:eastAsia="Times New Roman" w:hAnsi="Traditional Arabic" w:cs="Traditional Arabic" w:hint="cs"/>
          <w:b/>
          <w:bCs/>
          <w:color w:val="000000"/>
          <w:sz w:val="32"/>
          <w:szCs w:val="32"/>
          <w:rtl/>
          <w:lang w:eastAsia="ar-SA" w:bidi="ar-AE"/>
        </w:rPr>
        <w:t>.</w:t>
      </w:r>
    </w:p>
    <w:p w:rsidR="00C3616D" w:rsidRDefault="00C3616D" w:rsidP="00C3616D">
      <w:pPr>
        <w:spacing w:after="0" w:line="240" w:lineRule="auto"/>
        <w:rPr>
          <w:rFonts w:ascii="Traditional Arabic" w:eastAsia="Times New Roman" w:hAnsi="Traditional Arabic" w:cs="Traditional Arabic"/>
          <w:color w:val="000000"/>
          <w:sz w:val="32"/>
          <w:szCs w:val="32"/>
          <w:rtl/>
          <w:lang w:eastAsia="ar-SA" w:bidi="ar-AE"/>
        </w:rPr>
      </w:pPr>
    </w:p>
    <w:p w:rsidR="00A661ED" w:rsidRDefault="00B57EDB" w:rsidP="00B57EDB">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A661ED">
        <w:rPr>
          <w:rFonts w:ascii="Traditional Arabic" w:eastAsia="Times New Roman" w:hAnsi="Traditional Arabic" w:cs="Traditional Arabic" w:hint="cs"/>
          <w:color w:val="000000"/>
          <w:sz w:val="32"/>
          <w:szCs w:val="32"/>
          <w:rtl/>
          <w:lang w:eastAsia="ar-SA" w:bidi="ar-AE"/>
        </w:rPr>
        <w:t>: "</w:t>
      </w:r>
      <w:r w:rsidR="00A661ED" w:rsidRPr="006E696C">
        <w:rPr>
          <w:rFonts w:ascii="Traditional Arabic" w:eastAsia="Times New Roman" w:hAnsi="Traditional Arabic" w:cs="Traditional Arabic" w:hint="cs"/>
          <w:color w:val="000000"/>
          <w:sz w:val="32"/>
          <w:szCs w:val="32"/>
          <w:rtl/>
          <w:lang w:eastAsia="ar-SA" w:bidi="ar-AE"/>
        </w:rPr>
        <w:t>وأما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حقوق</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رسول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w:t>
      </w:r>
      <w:r w:rsidR="00A661ED" w:rsidRPr="006E696C">
        <w:rPr>
          <w:rFonts w:ascii="Traditional Arabic" w:eastAsia="Times New Roman" w:hAnsi="Traditional Arabic" w:cs="Traditional Arabic"/>
          <w:color w:val="000000"/>
          <w:sz w:val="32"/>
          <w:szCs w:val="32"/>
          <w:rtl/>
          <w:lang w:eastAsia="ar-SA" w:bidi="ar-AE"/>
        </w:rPr>
        <w:t xml:space="preserve"> - </w:t>
      </w:r>
      <w:r w:rsidR="00A661ED" w:rsidRPr="006E696C">
        <w:rPr>
          <w:rFonts w:ascii="Traditional Arabic" w:eastAsia="Times New Roman" w:hAnsi="Traditional Arabic" w:cs="Traditional Arabic" w:hint="cs"/>
          <w:color w:val="000000"/>
          <w:sz w:val="32"/>
          <w:szCs w:val="32"/>
          <w:rtl/>
          <w:lang w:eastAsia="ar-SA" w:bidi="ar-AE"/>
        </w:rPr>
        <w:t>بأبي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هو</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وأمي</w:t>
      </w:r>
      <w:r w:rsidR="00A661ED" w:rsidRPr="006E696C">
        <w:rPr>
          <w:rFonts w:ascii="Traditional Arabic" w:eastAsia="Times New Roman" w:hAnsi="Traditional Arabic" w:cs="Traditional Arabic"/>
          <w:color w:val="000000"/>
          <w:sz w:val="32"/>
          <w:szCs w:val="32"/>
          <w:rtl/>
          <w:lang w:eastAsia="ar-SA" w:bidi="ar-AE"/>
        </w:rPr>
        <w:t xml:space="preserve"> - </w:t>
      </w:r>
      <w:r w:rsidR="00A661ED" w:rsidRPr="006E696C">
        <w:rPr>
          <w:rFonts w:ascii="Traditional Arabic" w:eastAsia="Times New Roman" w:hAnsi="Traditional Arabic" w:cs="Traditional Arabic" w:hint="cs"/>
          <w:color w:val="000000"/>
          <w:sz w:val="32"/>
          <w:szCs w:val="32"/>
          <w:rtl/>
          <w:lang w:eastAsia="ar-SA" w:bidi="ar-AE"/>
        </w:rPr>
        <w:t>مثل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تقديم</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محبته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على</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النفس</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والأهل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والمال،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وتعزيره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وتوقيره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وإجلاله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وطاعته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واتباع</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سنته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وغير</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ذلك</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فعظيمة</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جدا</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وكذلك</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مما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يشرع</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التوسل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به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الدعاء</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كما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الحديث</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الذي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رواه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الترمذي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وصححه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النبي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صلى</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عليه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وسلم</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عل</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hint="cs"/>
          <w:color w:val="000000"/>
          <w:sz w:val="32"/>
          <w:szCs w:val="32"/>
          <w:rtl/>
          <w:lang w:eastAsia="ar-SA" w:bidi="ar-AE"/>
        </w:rPr>
        <w:t>م</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شخصا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أن</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يقول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hint="cs"/>
          <w:color w:val="000000"/>
          <w:sz w:val="32"/>
          <w:szCs w:val="32"/>
          <w:rtl/>
          <w:lang w:eastAsia="ar-SA" w:bidi="ar-AE"/>
        </w:rPr>
        <w:t>اللهم</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إني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أسألك</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وأتوسل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إليك</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بنبيك</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محمد</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نبي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الرحمة</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محمد</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يا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رسول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إني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أتوسل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بك</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إلى</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ربي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حاجتي</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ليقضيها</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اللهم</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فشفعه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في</w:t>
      </w:r>
      <w:r w:rsidR="00A661ED">
        <w:rPr>
          <w:rFonts w:ascii="Traditional Arabic" w:eastAsia="Times New Roman" w:hAnsi="Traditional Arabic" w:cs="Traditional Arabic" w:hint="cs"/>
          <w:color w:val="000000"/>
          <w:sz w:val="32"/>
          <w:szCs w:val="32"/>
          <w:rtl/>
          <w:lang w:eastAsia="ar-SA" w:bidi="ar-AE"/>
        </w:rPr>
        <w:t>ّ»،</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فهذا</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التوسل</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به</w:t>
      </w:r>
      <w:r w:rsidR="00A661ED" w:rsidRPr="006E696C">
        <w:rPr>
          <w:rFonts w:ascii="Traditional Arabic" w:eastAsia="Times New Roman" w:hAnsi="Traditional Arabic" w:cs="Traditional Arabic"/>
          <w:color w:val="000000"/>
          <w:sz w:val="32"/>
          <w:szCs w:val="32"/>
          <w:rtl/>
          <w:lang w:eastAsia="ar-SA" w:bidi="ar-AE"/>
        </w:rPr>
        <w:t xml:space="preserve"> </w:t>
      </w:r>
      <w:r w:rsidR="00A661ED" w:rsidRPr="006E696C">
        <w:rPr>
          <w:rFonts w:ascii="Traditional Arabic" w:eastAsia="Times New Roman" w:hAnsi="Traditional Arabic" w:cs="Traditional Arabic" w:hint="cs"/>
          <w:color w:val="000000"/>
          <w:sz w:val="32"/>
          <w:szCs w:val="32"/>
          <w:rtl/>
          <w:lang w:eastAsia="ar-SA" w:bidi="ar-AE"/>
        </w:rPr>
        <w:t>حسن</w:t>
      </w:r>
      <w:r w:rsidR="00A661ED" w:rsidRPr="006E696C">
        <w:rPr>
          <w:rFonts w:ascii="Traditional Arabic" w:eastAsia="Times New Roman" w:hAnsi="Traditional Arabic" w:cs="Traditional Arabic"/>
          <w:color w:val="000000"/>
          <w:sz w:val="32"/>
          <w:szCs w:val="32"/>
          <w:rtl/>
          <w:lang w:eastAsia="ar-SA" w:bidi="ar-AE"/>
        </w:rPr>
        <w:t xml:space="preserve">. </w:t>
      </w:r>
    </w:p>
    <w:p w:rsidR="008811EA"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323498">
        <w:rPr>
          <w:rFonts w:ascii="Traditional Arabic" w:eastAsia="Times New Roman" w:hAnsi="Traditional Arabic" w:cs="Traditional Arabic" w:hint="cs"/>
          <w:b/>
          <w:bCs/>
          <w:color w:val="000000"/>
          <w:sz w:val="32"/>
          <w:szCs w:val="32"/>
          <w:rtl/>
          <w:lang w:eastAsia="ar-SA" w:bidi="ar-AE"/>
        </w:rPr>
        <w:lastRenderedPageBreak/>
        <w:t>وأما</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دعاؤه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والاستغاثة</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به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فحرام</w:t>
      </w:r>
      <w:r w:rsidRPr="00323498">
        <w:rPr>
          <w:rFonts w:ascii="Traditional Arabic" w:eastAsia="Times New Roman" w:hAnsi="Traditional Arabic" w:cs="Traditional Arabic"/>
          <w:b/>
          <w:bCs/>
          <w:color w:val="000000"/>
          <w:sz w:val="32"/>
          <w:szCs w:val="32"/>
          <w:rtl/>
          <w:lang w:eastAsia="ar-SA" w:bidi="ar-AE"/>
        </w:rPr>
        <w:t xml:space="preserve">. </w:t>
      </w:r>
    </w:p>
    <w:p w:rsidR="008811EA"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323498">
        <w:rPr>
          <w:rFonts w:ascii="Traditional Arabic" w:eastAsia="Times New Roman" w:hAnsi="Traditional Arabic" w:cs="Traditional Arabic" w:hint="cs"/>
          <w:b/>
          <w:bCs/>
          <w:color w:val="000000"/>
          <w:sz w:val="32"/>
          <w:szCs w:val="32"/>
          <w:rtl/>
          <w:lang w:eastAsia="ar-SA" w:bidi="ar-AE"/>
        </w:rPr>
        <w:t>والفرق</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بين</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هذين</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متفق</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عليه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بين</w:t>
      </w:r>
      <w:r w:rsidRPr="00323498">
        <w:rPr>
          <w:rFonts w:ascii="Traditional Arabic" w:eastAsia="Times New Roman" w:hAnsi="Traditional Arabic" w:cs="Traditional Arabic"/>
          <w:b/>
          <w:bCs/>
          <w:color w:val="000000"/>
          <w:sz w:val="32"/>
          <w:szCs w:val="32"/>
          <w:rtl/>
          <w:lang w:eastAsia="ar-SA" w:bidi="ar-AE"/>
        </w:rPr>
        <w:t xml:space="preserve"> </w:t>
      </w:r>
      <w:r w:rsidRPr="00F700A6">
        <w:rPr>
          <w:rFonts w:ascii="Traditional Arabic" w:eastAsia="Times New Roman" w:hAnsi="Traditional Arabic" w:cs="Traditional Arabic" w:hint="cs"/>
          <w:b/>
          <w:bCs/>
          <w:color w:val="000000"/>
          <w:sz w:val="32"/>
          <w:szCs w:val="32"/>
          <w:rtl/>
          <w:lang w:eastAsia="ar-SA" w:bidi="ar-AE"/>
        </w:rPr>
        <w:t>المسلمين</w:t>
      </w:r>
      <w:r w:rsidRPr="00F700A6">
        <w:rPr>
          <w:rFonts w:ascii="Traditional Arabic" w:eastAsia="Times New Roman" w:hAnsi="Traditional Arabic" w:cs="Traditional Arabic"/>
          <w:b/>
          <w:bCs/>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F700A6">
        <w:rPr>
          <w:rFonts w:ascii="Traditional Arabic" w:eastAsia="Times New Roman" w:hAnsi="Traditional Arabic" w:cs="Traditional Arabic" w:hint="cs"/>
          <w:b/>
          <w:bCs/>
          <w:color w:val="000000"/>
          <w:sz w:val="32"/>
          <w:szCs w:val="32"/>
          <w:rtl/>
          <w:lang w:eastAsia="ar-SA" w:bidi="ar-AE"/>
        </w:rPr>
        <w:t>المتوس</w:t>
      </w:r>
      <w:r>
        <w:rPr>
          <w:rFonts w:ascii="Traditional Arabic" w:eastAsia="Times New Roman" w:hAnsi="Traditional Arabic" w:cs="Traditional Arabic" w:hint="cs"/>
          <w:b/>
          <w:bCs/>
          <w:color w:val="000000"/>
          <w:sz w:val="32"/>
          <w:szCs w:val="32"/>
          <w:rtl/>
          <w:lang w:eastAsia="ar-SA" w:bidi="ar-AE"/>
        </w:rPr>
        <w:t>ِّ</w:t>
      </w:r>
      <w:r w:rsidRPr="00F700A6">
        <w:rPr>
          <w:rFonts w:ascii="Traditional Arabic" w:eastAsia="Times New Roman" w:hAnsi="Traditional Arabic" w:cs="Traditional Arabic" w:hint="cs"/>
          <w:b/>
          <w:bCs/>
          <w:color w:val="000000"/>
          <w:sz w:val="32"/>
          <w:szCs w:val="32"/>
          <w:rtl/>
          <w:lang w:eastAsia="ar-SA" w:bidi="ar-AE"/>
        </w:rPr>
        <w:t>ل</w:t>
      </w:r>
      <w:r w:rsidRPr="00F700A6">
        <w:rPr>
          <w:rFonts w:ascii="Traditional Arabic" w:eastAsia="Times New Roman" w:hAnsi="Traditional Arabic" w:cs="Traditional Arabic"/>
          <w:b/>
          <w:bCs/>
          <w:color w:val="000000"/>
          <w:sz w:val="32"/>
          <w:szCs w:val="32"/>
          <w:rtl/>
          <w:lang w:eastAsia="ar-SA" w:bidi="ar-AE"/>
        </w:rPr>
        <w:t xml:space="preserve"> </w:t>
      </w:r>
      <w:r w:rsidRPr="00F700A6">
        <w:rPr>
          <w:rFonts w:ascii="Traditional Arabic" w:eastAsia="Times New Roman" w:hAnsi="Traditional Arabic" w:cs="Traditional Arabic" w:hint="cs"/>
          <w:b/>
          <w:bCs/>
          <w:color w:val="000000"/>
          <w:sz w:val="32"/>
          <w:szCs w:val="32"/>
          <w:rtl/>
          <w:lang w:eastAsia="ar-SA" w:bidi="ar-AE"/>
        </w:rPr>
        <w:t>إنما</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يدعو</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الله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ويخاطبه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ويطلب</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منه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لا</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يدعو</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غيره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إلا</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على</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سبيل</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استحضاره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لا</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على</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سبيل</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الطلب</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منه،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وأما</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الداعي</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والمستغيث</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فهو</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الذي</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يسأل</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المدعو</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ويطلب</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منه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ويستغيثه</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ويتوكل</w:t>
      </w:r>
      <w:r w:rsidRPr="00323498">
        <w:rPr>
          <w:rFonts w:ascii="Traditional Arabic" w:eastAsia="Times New Roman" w:hAnsi="Traditional Arabic" w:cs="Traditional Arabic"/>
          <w:b/>
          <w:bCs/>
          <w:color w:val="000000"/>
          <w:sz w:val="32"/>
          <w:szCs w:val="32"/>
          <w:rtl/>
          <w:lang w:eastAsia="ar-SA" w:bidi="ar-AE"/>
        </w:rPr>
        <w:t xml:space="preserve"> </w:t>
      </w:r>
      <w:r w:rsidRPr="00323498">
        <w:rPr>
          <w:rFonts w:ascii="Traditional Arabic" w:eastAsia="Times New Roman" w:hAnsi="Traditional Arabic" w:cs="Traditional Arabic" w:hint="cs"/>
          <w:b/>
          <w:bCs/>
          <w:color w:val="000000"/>
          <w:sz w:val="32"/>
          <w:szCs w:val="32"/>
          <w:rtl/>
          <w:lang w:eastAsia="ar-SA" w:bidi="ar-AE"/>
        </w:rPr>
        <w:t>عليه"</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2"/>
      </w:r>
      <w:r w:rsidR="00526CBF" w:rsidRPr="00996C2D">
        <w:rPr>
          <w:rFonts w:ascii="Traditional Arabic" w:eastAsia="Times New Roman" w:hAnsi="Traditional Arabic" w:cs="Traditional Arabic" w:hint="cs"/>
          <w:sz w:val="36"/>
          <w:szCs w:val="36"/>
          <w:vertAlign w:val="superscript"/>
          <w:rtl/>
          <w:lang w:eastAsia="ar-SA"/>
        </w:rPr>
        <w:t>)</w:t>
      </w:r>
      <w:r w:rsidRPr="00323498">
        <w:rPr>
          <w:rFonts w:ascii="Traditional Arabic" w:eastAsia="Times New Roman" w:hAnsi="Traditional Arabic" w:cs="Traditional Arabic" w:hint="cs"/>
          <w:b/>
          <w:bCs/>
          <w:color w:val="000000"/>
          <w:sz w:val="32"/>
          <w:szCs w:val="32"/>
          <w:rtl/>
          <w:lang w:eastAsia="ar-SA" w:bidi="ar-AE"/>
        </w:rPr>
        <w:t>.</w:t>
      </w:r>
    </w:p>
    <w:p w:rsidR="007475AD" w:rsidRDefault="00B57EDB" w:rsidP="00B57ED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7475AD">
        <w:rPr>
          <w:rFonts w:ascii="Traditional Arabic" w:hAnsi="Traditional Arabic" w:cs="Traditional Arabic" w:hint="cs"/>
          <w:sz w:val="32"/>
          <w:szCs w:val="32"/>
          <w:rtl/>
        </w:rPr>
        <w:t>: "</w:t>
      </w:r>
      <w:r w:rsidR="007475AD" w:rsidRPr="00AB15FE">
        <w:rPr>
          <w:rFonts w:ascii="Traditional Arabic" w:hAnsi="Traditional Arabic" w:cs="Traditional Arabic" w:hint="cs"/>
          <w:b/>
          <w:bCs/>
          <w:sz w:val="32"/>
          <w:szCs w:val="32"/>
          <w:rtl/>
        </w:rPr>
        <w:t>والاستغاثة</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بالميت</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والغائب</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سواء</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كان</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نبي</w:t>
      </w:r>
      <w:r w:rsidR="00966F8B">
        <w:rPr>
          <w:rFonts w:ascii="Traditional Arabic" w:hAnsi="Traditional Arabic" w:cs="Traditional Arabic" w:hint="cs"/>
          <w:b/>
          <w:bCs/>
          <w:sz w:val="32"/>
          <w:szCs w:val="32"/>
          <w:rtl/>
        </w:rPr>
        <w:t>ً</w:t>
      </w:r>
      <w:r w:rsidR="007475AD" w:rsidRPr="00AB15FE">
        <w:rPr>
          <w:rFonts w:ascii="Traditional Arabic" w:hAnsi="Traditional Arabic" w:cs="Traditional Arabic" w:hint="cs"/>
          <w:b/>
          <w:bCs/>
          <w:sz w:val="32"/>
          <w:szCs w:val="32"/>
          <w:rtl/>
        </w:rPr>
        <w:t>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أو</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ولي</w:t>
      </w:r>
      <w:r w:rsidR="00966F8B">
        <w:rPr>
          <w:rFonts w:ascii="Traditional Arabic" w:hAnsi="Traditional Arabic" w:cs="Traditional Arabic" w:hint="cs"/>
          <w:b/>
          <w:bCs/>
          <w:sz w:val="32"/>
          <w:szCs w:val="32"/>
          <w:rtl/>
        </w:rPr>
        <w:t>ً</w:t>
      </w:r>
      <w:r w:rsidR="007475AD" w:rsidRPr="00AB15FE">
        <w:rPr>
          <w:rFonts w:ascii="Traditional Arabic" w:hAnsi="Traditional Arabic" w:cs="Traditional Arabic" w:hint="cs"/>
          <w:b/>
          <w:bCs/>
          <w:sz w:val="32"/>
          <w:szCs w:val="32"/>
          <w:rtl/>
        </w:rPr>
        <w:t>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ليس</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مشروع</w:t>
      </w:r>
      <w:r w:rsidR="00966F8B">
        <w:rPr>
          <w:rFonts w:ascii="Traditional Arabic" w:hAnsi="Traditional Arabic" w:cs="Traditional Arabic" w:hint="cs"/>
          <w:b/>
          <w:bCs/>
          <w:sz w:val="32"/>
          <w:szCs w:val="32"/>
          <w:rtl/>
        </w:rPr>
        <w:t>ً</w:t>
      </w:r>
      <w:r w:rsidR="007475AD" w:rsidRPr="00AB15FE">
        <w:rPr>
          <w:rFonts w:ascii="Traditional Arabic" w:hAnsi="Traditional Arabic" w:cs="Traditional Arabic" w:hint="cs"/>
          <w:b/>
          <w:bCs/>
          <w:sz w:val="32"/>
          <w:szCs w:val="32"/>
          <w:rtl/>
        </w:rPr>
        <w:t>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ولا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هو</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من</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صالح</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الأعمال</w:t>
      </w:r>
      <w:r w:rsidR="007475AD">
        <w:rPr>
          <w:rFonts w:ascii="Traditional Arabic" w:hAnsi="Traditional Arabic" w:cs="Traditional Arabic" w:hint="cs"/>
          <w:b/>
          <w:bCs/>
          <w:sz w:val="32"/>
          <w:szCs w:val="32"/>
          <w:rtl/>
        </w:rPr>
        <w:t>؛</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إذ</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لو</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كان</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مشروعا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أو</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حسنا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من</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العمل</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لكانوا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به</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أعلم</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وإليه</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أسبق</w:t>
      </w:r>
      <w:r w:rsidR="007475AD">
        <w:rPr>
          <w:rFonts w:ascii="Traditional Arabic" w:hAnsi="Traditional Arabic" w:cs="Traditional Arabic" w:hint="cs"/>
          <w:b/>
          <w:bCs/>
          <w:sz w:val="32"/>
          <w:szCs w:val="32"/>
          <w:rtl/>
        </w:rPr>
        <w:t>،</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ولم</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يصح</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عن</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أحد</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من</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السلف</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أنه</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فعل</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ذلك،</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فكلام</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هؤلاء</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يقتضي</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جواز</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سؤال</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الميت</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والغائب،</w:t>
      </w:r>
      <w:r w:rsidR="007475AD" w:rsidRPr="00AB15FE">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وقد</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وقع</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دعاء</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الأموات</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والغائبين</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لكثير</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من</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جهال</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الفقهاء</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والمفتين حتى</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لأقوام</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فيهم</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زهد</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وعبادة</w:t>
      </w:r>
      <w:r w:rsidR="007475AD" w:rsidRPr="007D7FCD">
        <w:rPr>
          <w:rFonts w:ascii="Traditional Arabic" w:hAnsi="Traditional Arabic" w:cs="Traditional Arabic"/>
          <w:b/>
          <w:bCs/>
          <w:sz w:val="32"/>
          <w:szCs w:val="32"/>
          <w:rtl/>
        </w:rPr>
        <w:t xml:space="preserve"> </w:t>
      </w:r>
      <w:r w:rsidR="007475AD" w:rsidRPr="007D7FCD">
        <w:rPr>
          <w:rFonts w:ascii="Traditional Arabic" w:hAnsi="Traditional Arabic" w:cs="Traditional Arabic" w:hint="cs"/>
          <w:b/>
          <w:bCs/>
          <w:sz w:val="32"/>
          <w:szCs w:val="32"/>
          <w:rtl/>
        </w:rPr>
        <w:t>ودين،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ترى</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أحدهم</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يستغيث</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بمن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يحسن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الظن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حي</w:t>
      </w:r>
      <w:r w:rsidR="00966F8B">
        <w:rPr>
          <w:rFonts w:ascii="Traditional Arabic" w:hAnsi="Traditional Arabic" w:cs="Traditional Arabic" w:hint="cs"/>
          <w:sz w:val="32"/>
          <w:szCs w:val="32"/>
          <w:rtl/>
        </w:rPr>
        <w:t>ً</w:t>
      </w:r>
      <w:r w:rsidR="007475AD" w:rsidRPr="00186C2B">
        <w:rPr>
          <w:rFonts w:ascii="Traditional Arabic" w:hAnsi="Traditional Arabic" w:cs="Traditional Arabic" w:hint="cs"/>
          <w:sz w:val="32"/>
          <w:szCs w:val="32"/>
          <w:rtl/>
        </w:rPr>
        <w:t>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كان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أو</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ميت</w:t>
      </w:r>
      <w:r w:rsidR="00966F8B">
        <w:rPr>
          <w:rFonts w:ascii="Traditional Arabic" w:hAnsi="Traditional Arabic" w:cs="Traditional Arabic" w:hint="cs"/>
          <w:sz w:val="32"/>
          <w:szCs w:val="32"/>
          <w:rtl/>
        </w:rPr>
        <w:t>ً</w:t>
      </w:r>
      <w:r w:rsidR="007475AD" w:rsidRPr="00186C2B">
        <w:rPr>
          <w:rFonts w:ascii="Traditional Arabic" w:hAnsi="Traditional Arabic" w:cs="Traditional Arabic" w:hint="cs"/>
          <w:sz w:val="32"/>
          <w:szCs w:val="32"/>
          <w:rtl/>
        </w:rPr>
        <w:t>ا</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وكثير</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منهم</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تتمثل</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له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صورة</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المستغاث</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وتخاطبه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وتقضي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بعض</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حوائجه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وتخبره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ببعض</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الأمور</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الغائبة</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ويظن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الغر</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أنه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المستغاث</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به</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أو</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ملك</w:t>
      </w:r>
      <w:r w:rsidR="00966F8B">
        <w:rPr>
          <w:rFonts w:ascii="Traditional Arabic" w:hAnsi="Traditional Arabic" w:cs="Traditional Arabic" w:hint="cs"/>
          <w:sz w:val="32"/>
          <w:szCs w:val="32"/>
          <w:rtl/>
        </w:rPr>
        <w:t>ً</w:t>
      </w:r>
      <w:r w:rsidR="007475AD" w:rsidRPr="00186C2B">
        <w:rPr>
          <w:rFonts w:ascii="Traditional Arabic" w:hAnsi="Traditional Arabic" w:cs="Traditional Arabic" w:hint="cs"/>
          <w:sz w:val="32"/>
          <w:szCs w:val="32"/>
          <w:rtl/>
        </w:rPr>
        <w:t>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جاء</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على</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صورته</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وإنما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هي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شياطين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تمثلت</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له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وخيالات</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باطلة</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فتراه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يأتي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قبر</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من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يحسن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به</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الظن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إن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كان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ميت</w:t>
      </w:r>
      <w:r w:rsidR="00966F8B">
        <w:rPr>
          <w:rFonts w:ascii="Traditional Arabic" w:hAnsi="Traditional Arabic" w:cs="Traditional Arabic" w:hint="cs"/>
          <w:sz w:val="32"/>
          <w:szCs w:val="32"/>
          <w:rtl/>
        </w:rPr>
        <w:t>ً</w:t>
      </w:r>
      <w:r w:rsidR="007475AD" w:rsidRPr="00186C2B">
        <w:rPr>
          <w:rFonts w:ascii="Traditional Arabic" w:hAnsi="Traditional Arabic" w:cs="Traditional Arabic" w:hint="cs"/>
          <w:sz w:val="32"/>
          <w:szCs w:val="32"/>
          <w:rtl/>
        </w:rPr>
        <w:t>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فيقول</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يا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سيدي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فلان</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أنا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في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حسبك</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أنا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في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جوارك</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أنا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في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جاهك</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قد</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أصابني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كذا</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وجرى</w:t>
      </w:r>
      <w:r w:rsidR="007475AD" w:rsidRPr="00186C2B">
        <w:rPr>
          <w:rFonts w:ascii="Traditional Arabic" w:hAnsi="Traditional Arabic" w:cs="Traditional Arabic"/>
          <w:sz w:val="32"/>
          <w:szCs w:val="32"/>
          <w:rtl/>
        </w:rPr>
        <w:t xml:space="preserve"> </w:t>
      </w:r>
      <w:r w:rsidR="007475AD">
        <w:rPr>
          <w:rFonts w:ascii="Traditional Arabic" w:hAnsi="Traditional Arabic" w:cs="Traditional Arabic" w:hint="cs"/>
          <w:sz w:val="32"/>
          <w:szCs w:val="32"/>
          <w:rtl/>
        </w:rPr>
        <w:t>عليّ</w:t>
      </w:r>
      <w:r w:rsidR="007475AD" w:rsidRPr="00186C2B">
        <w:rPr>
          <w:rFonts w:ascii="Traditional Arabic" w:hAnsi="Traditional Arabic" w:cs="Traditional Arabic"/>
          <w:sz w:val="32"/>
          <w:szCs w:val="32"/>
          <w:rtl/>
        </w:rPr>
        <w:t xml:space="preserve"> </w:t>
      </w:r>
      <w:r w:rsidR="007475AD" w:rsidRPr="00186C2B">
        <w:rPr>
          <w:rFonts w:ascii="Traditional Arabic" w:hAnsi="Traditional Arabic" w:cs="Traditional Arabic" w:hint="cs"/>
          <w:sz w:val="32"/>
          <w:szCs w:val="32"/>
          <w:rtl/>
        </w:rPr>
        <w:t>كذا</w:t>
      </w:r>
      <w:r w:rsidR="007475AD">
        <w:rPr>
          <w:rFonts w:ascii="Traditional Arabic" w:hAnsi="Traditional Arabic" w:cs="Traditional Arabic" w:hint="cs"/>
          <w:sz w:val="32"/>
          <w:szCs w:val="32"/>
          <w:rtl/>
        </w:rPr>
        <w:t>،</w:t>
      </w:r>
      <w:r w:rsidR="007475AD" w:rsidRPr="00186C2B">
        <w:rPr>
          <w:rFonts w:ascii="Traditional Arabic" w:hAnsi="Traditional Arabic" w:cs="Traditional Arabic"/>
          <w:sz w:val="32"/>
          <w:szCs w:val="32"/>
          <w:rtl/>
        </w:rPr>
        <w:t xml:space="preserve"> </w:t>
      </w:r>
      <w:r w:rsidR="007475AD" w:rsidRPr="00AB15FE">
        <w:rPr>
          <w:rFonts w:ascii="Traditional Arabic" w:hAnsi="Traditional Arabic" w:cs="Traditional Arabic" w:hint="cs"/>
          <w:b/>
          <w:bCs/>
          <w:sz w:val="32"/>
          <w:szCs w:val="32"/>
          <w:rtl/>
        </w:rPr>
        <w:t>ومقصوده</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قضاء</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حاجته</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إما</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من</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الميت</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أو</w:t>
      </w:r>
      <w:r w:rsidR="007475AD" w:rsidRPr="00AB15FE">
        <w:rPr>
          <w:rFonts w:ascii="Traditional Arabic" w:hAnsi="Traditional Arabic" w:cs="Traditional Arabic"/>
          <w:b/>
          <w:bCs/>
          <w:sz w:val="32"/>
          <w:szCs w:val="32"/>
          <w:rtl/>
        </w:rPr>
        <w:t xml:space="preserve"> </w:t>
      </w:r>
      <w:r w:rsidR="007475AD" w:rsidRPr="00AB15FE">
        <w:rPr>
          <w:rFonts w:ascii="Traditional Arabic" w:hAnsi="Traditional Arabic" w:cs="Traditional Arabic" w:hint="cs"/>
          <w:b/>
          <w:bCs/>
          <w:sz w:val="32"/>
          <w:szCs w:val="32"/>
          <w:rtl/>
        </w:rPr>
        <w:t>به</w:t>
      </w:r>
      <w:r w:rsidR="007475AD">
        <w:rPr>
          <w:rFonts w:ascii="Traditional Arabic" w:hAnsi="Traditional Arabic" w:cs="Traditional Arabic" w:hint="cs"/>
          <w:b/>
          <w:bCs/>
          <w:sz w:val="32"/>
          <w:szCs w:val="32"/>
          <w:rtl/>
        </w:rPr>
        <w:t>.</w:t>
      </w:r>
      <w:r w:rsidR="007475AD" w:rsidRPr="00186C2B">
        <w:rPr>
          <w:rFonts w:ascii="Traditional Arabic" w:hAnsi="Traditional Arabic" w:cs="Traditional Arabic"/>
          <w:sz w:val="32"/>
          <w:szCs w:val="32"/>
          <w:rtl/>
        </w:rPr>
        <w:t xml:space="preserve"> </w:t>
      </w:r>
    </w:p>
    <w:p w:rsidR="007475AD" w:rsidRDefault="007475AD" w:rsidP="00526CBF">
      <w:pPr>
        <w:spacing w:line="240" w:lineRule="auto"/>
        <w:jc w:val="both"/>
        <w:rPr>
          <w:rFonts w:ascii="Traditional Arabic" w:hAnsi="Traditional Arabic" w:cs="Traditional Arabic"/>
          <w:sz w:val="32"/>
          <w:szCs w:val="32"/>
          <w:rtl/>
        </w:rPr>
      </w:pPr>
      <w:r w:rsidRPr="00186C2B">
        <w:rPr>
          <w:rFonts w:ascii="Traditional Arabic" w:hAnsi="Traditional Arabic" w:cs="Traditional Arabic" w:hint="cs"/>
          <w:sz w:val="32"/>
          <w:szCs w:val="32"/>
          <w:rtl/>
        </w:rPr>
        <w:t>ومنهم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يقول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للمي</w:t>
      </w:r>
      <w:r w:rsidR="00526CBF">
        <w:rPr>
          <w:rFonts w:ascii="Traditional Arabic" w:hAnsi="Traditional Arabic" w:cs="Traditional Arabic" w:hint="cs"/>
          <w:sz w:val="32"/>
          <w:szCs w:val="32"/>
          <w:rtl/>
        </w:rPr>
        <w:t>ت</w:t>
      </w:r>
      <w:r w:rsidR="000238B9">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اقض</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ديني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واغفر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ذنبي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وتب</w:t>
      </w:r>
      <w:r w:rsidRPr="00186C2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علي.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ومنهم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يقول</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سل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ربك</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ومنهم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يذكر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ذلك</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نظمه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ونثره</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p>
    <w:p w:rsidR="007475AD" w:rsidRPr="00186C2B" w:rsidRDefault="007475AD" w:rsidP="00FC345C">
      <w:pPr>
        <w:spacing w:line="240" w:lineRule="auto"/>
        <w:jc w:val="both"/>
        <w:rPr>
          <w:rFonts w:ascii="Traditional Arabic" w:hAnsi="Traditional Arabic" w:cs="Traditional Arabic"/>
          <w:sz w:val="32"/>
          <w:szCs w:val="32"/>
          <w:rtl/>
        </w:rPr>
      </w:pPr>
      <w:r w:rsidRPr="00186C2B">
        <w:rPr>
          <w:rFonts w:ascii="Traditional Arabic" w:hAnsi="Traditional Arabic" w:cs="Traditional Arabic" w:hint="cs"/>
          <w:sz w:val="32"/>
          <w:szCs w:val="32"/>
          <w:rtl/>
        </w:rPr>
        <w:t>ومنهم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يقول</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سيدي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الشيخ</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فلان</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أو</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سيدي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رسول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نشكو</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إليك</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أصابنا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العدو</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نزل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بنا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المرض</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حل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بنا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البلاء</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ومنهم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يظن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الرسول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أو</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الشيخ</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يعلم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ذنوبه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وحوائجه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وإن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يذكرها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وأنه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يقدر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على</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غفرانها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وقضاء</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حوائجه</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ويقدر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على</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يقدر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عليه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ويعلم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يعلمه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p>
    <w:p w:rsidR="007475AD" w:rsidRPr="00186C2B" w:rsidRDefault="007475AD" w:rsidP="00FC345C">
      <w:pPr>
        <w:spacing w:line="240" w:lineRule="auto"/>
        <w:rPr>
          <w:rFonts w:ascii="Traditional Arabic" w:hAnsi="Traditional Arabic" w:cs="Traditional Arabic"/>
          <w:sz w:val="32"/>
          <w:szCs w:val="32"/>
          <w:rtl/>
        </w:rPr>
      </w:pP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وهؤلاء</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قد</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رأيتهم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وسمعت</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هذا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شيوخ</w:t>
      </w:r>
      <w:r w:rsidRPr="00186C2B">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يُقتدى</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بهم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ومفتين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وقضاة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ومدرسين</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p>
    <w:p w:rsidR="007475AD" w:rsidRPr="00186C2B" w:rsidRDefault="007475AD" w:rsidP="00FC345C">
      <w:pPr>
        <w:spacing w:line="240" w:lineRule="auto"/>
        <w:jc w:val="both"/>
        <w:rPr>
          <w:rFonts w:ascii="Traditional Arabic" w:hAnsi="Traditional Arabic" w:cs="Traditional Arabic"/>
          <w:sz w:val="32"/>
          <w:szCs w:val="32"/>
          <w:rtl/>
        </w:rPr>
      </w:pP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ومعلوم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هذا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يفعله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أحد</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السلف</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شرع</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ذلك</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رسوله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أحد</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الأئمة</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مع</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يفعل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ذلك</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حجة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شرعية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أصلا</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7D7FCD">
        <w:rPr>
          <w:rFonts w:ascii="Traditional Arabic" w:hAnsi="Traditional Arabic" w:cs="Traditional Arabic" w:hint="cs"/>
          <w:b/>
          <w:bCs/>
          <w:sz w:val="32"/>
          <w:szCs w:val="32"/>
          <w:rtl/>
        </w:rPr>
        <w:t>بل</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من</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فعل</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ذلك</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كان</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شارعا</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من</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الدين</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ما</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لم</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يأذن</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به</w:t>
      </w:r>
      <w:r w:rsidRPr="007D7FCD">
        <w:rPr>
          <w:rFonts w:ascii="Traditional Arabic" w:hAnsi="Traditional Arabic" w:cs="Traditional Arabic"/>
          <w:b/>
          <w:bCs/>
          <w:sz w:val="32"/>
          <w:szCs w:val="32"/>
          <w:rtl/>
        </w:rPr>
        <w:t xml:space="preserve"> </w:t>
      </w:r>
      <w:r w:rsidRPr="007D7FCD">
        <w:rPr>
          <w:rFonts w:ascii="Traditional Arabic" w:hAnsi="Traditional Arabic" w:cs="Traditional Arabic" w:hint="cs"/>
          <w:b/>
          <w:bCs/>
          <w:sz w:val="32"/>
          <w:szCs w:val="32"/>
          <w:rtl/>
        </w:rPr>
        <w:t>الله؛</w:t>
      </w:r>
      <w:r w:rsidRPr="00186C2B">
        <w:rPr>
          <w:rFonts w:ascii="Traditional Arabic" w:hAnsi="Traditional Arabic" w:cs="Traditional Arabic"/>
          <w:sz w:val="32"/>
          <w:szCs w:val="32"/>
          <w:rtl/>
        </w:rPr>
        <w:t xml:space="preserve"> </w:t>
      </w:r>
      <w:r w:rsidRPr="0029742C">
        <w:rPr>
          <w:rFonts w:ascii="Traditional Arabic" w:hAnsi="Traditional Arabic" w:cs="Traditional Arabic" w:hint="cs"/>
          <w:b/>
          <w:bCs/>
          <w:sz w:val="32"/>
          <w:szCs w:val="32"/>
          <w:rtl/>
        </w:rPr>
        <w:t>فإن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هذا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الفعل</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منه</w:t>
      </w:r>
      <w:r>
        <w:rPr>
          <w:rFonts w:ascii="Traditional Arabic" w:hAnsi="Traditional Arabic" w:cs="Traditional Arabic" w:hint="cs"/>
          <w:b/>
          <w:bCs/>
          <w:sz w:val="32"/>
          <w:szCs w:val="32"/>
          <w:rtl/>
        </w:rPr>
        <w:t xml:space="preserve"> </w:t>
      </w:r>
      <w:r w:rsidRPr="0029742C">
        <w:rPr>
          <w:rFonts w:ascii="Traditional Arabic" w:hAnsi="Traditional Arabic" w:cs="Traditional Arabic" w:hint="cs"/>
          <w:b/>
          <w:bCs/>
          <w:sz w:val="32"/>
          <w:szCs w:val="32"/>
          <w:rtl/>
        </w:rPr>
        <w:t>ما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هو</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كفر</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صريح</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ومنه</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ما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هو</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منكر</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ظاهر</w:t>
      </w:r>
      <w:r>
        <w:rPr>
          <w:rFonts w:ascii="Traditional Arabic" w:hAnsi="Traditional Arabic" w:cs="Traditional Arabic" w:hint="cs"/>
          <w:b/>
          <w:b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سواء</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قد</w:t>
      </w:r>
      <w:r>
        <w:rPr>
          <w:rFonts w:ascii="Traditional Arabic" w:hAnsi="Traditional Arabic" w:cs="Traditional Arabic" w:hint="cs"/>
          <w:sz w:val="32"/>
          <w:szCs w:val="32"/>
          <w:rtl/>
        </w:rPr>
        <w:t>ّ</w:t>
      </w:r>
      <w:r w:rsidRPr="00186C2B">
        <w:rPr>
          <w:rFonts w:ascii="Traditional Arabic" w:hAnsi="Traditional Arabic" w:cs="Traditional Arabic" w:hint="cs"/>
          <w:sz w:val="32"/>
          <w:szCs w:val="32"/>
          <w:rtl/>
        </w:rPr>
        <w:t>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الميت</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يسمع</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الخطاب</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كما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إذا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خوطب</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قريب</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أو</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قدر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يسمعه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كما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إذا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خوطب</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بعيد</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فإن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مجرد</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سماع</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الميت</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lastRenderedPageBreak/>
        <w:t>للخطاب</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يستلزم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قادر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على</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يطلب</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الحي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منه</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وكونه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قادرا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عليه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يستلزم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ش</w:t>
      </w:r>
      <w:r>
        <w:rPr>
          <w:rFonts w:ascii="Traditional Arabic" w:hAnsi="Traditional Arabic" w:cs="Traditional Arabic" w:hint="cs"/>
          <w:sz w:val="32"/>
          <w:szCs w:val="32"/>
          <w:rtl/>
        </w:rPr>
        <w:t>ُ</w:t>
      </w:r>
      <w:r w:rsidRPr="00186C2B">
        <w:rPr>
          <w:rFonts w:ascii="Traditional Arabic" w:hAnsi="Traditional Arabic" w:cs="Traditional Arabic" w:hint="cs"/>
          <w:sz w:val="32"/>
          <w:szCs w:val="32"/>
          <w:rtl/>
        </w:rPr>
        <w:t>رع</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لنا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نسأله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ونطلب</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كل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يقدر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عليه</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فليس</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لنا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في</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حياة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الرسل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نسألهم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كل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يمكنهم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فعله</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بل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ولا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نسأل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تعالى</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كل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يمكنه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فعله</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بل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الدعاء</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عبادة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شرعية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فكيف</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يجوز</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نسألهم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ذلك</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بعد</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مماتهم</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وليس</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لنا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نسألهم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كل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يقدر</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عليه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المفعولات</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ليسألوا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ربهم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إياه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كما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سأل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قوم</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موسى</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موسى</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أن</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يريهم</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الله</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جهرة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وسألوا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المسيح</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إنزال</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المائدة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وسألوا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صالحا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الناقة</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وسألوا</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الأنبياء</w:t>
      </w:r>
      <w:r w:rsidRPr="00186C2B">
        <w:rPr>
          <w:rFonts w:ascii="Traditional Arabic" w:hAnsi="Traditional Arabic" w:cs="Traditional Arabic"/>
          <w:sz w:val="32"/>
          <w:szCs w:val="32"/>
          <w:rtl/>
        </w:rPr>
        <w:t xml:space="preserve"> </w:t>
      </w:r>
      <w:r w:rsidRPr="00186C2B">
        <w:rPr>
          <w:rFonts w:ascii="Traditional Arabic" w:hAnsi="Traditional Arabic" w:cs="Traditional Arabic" w:hint="cs"/>
          <w:sz w:val="32"/>
          <w:szCs w:val="32"/>
          <w:rtl/>
        </w:rPr>
        <w:t>الآيات</w:t>
      </w:r>
      <w:r>
        <w:rPr>
          <w:rFonts w:ascii="Traditional Arabic" w:hAnsi="Traditional Arabic" w:cs="Traditional Arabic" w:hint="cs"/>
          <w:sz w:val="32"/>
          <w:szCs w:val="32"/>
          <w:rtl/>
        </w:rPr>
        <w:t>.</w:t>
      </w:r>
      <w:r w:rsidRPr="00186C2B">
        <w:rPr>
          <w:rFonts w:ascii="Traditional Arabic" w:hAnsi="Traditional Arabic" w:cs="Traditional Arabic"/>
          <w:sz w:val="32"/>
          <w:szCs w:val="32"/>
          <w:rtl/>
        </w:rPr>
        <w:t xml:space="preserve"> </w:t>
      </w:r>
    </w:p>
    <w:p w:rsidR="007475AD" w:rsidRPr="0029742C" w:rsidRDefault="007475AD" w:rsidP="00FC345C">
      <w:pPr>
        <w:spacing w:line="240" w:lineRule="auto"/>
        <w:jc w:val="both"/>
        <w:rPr>
          <w:rFonts w:ascii="Traditional Arabic" w:hAnsi="Traditional Arabic" w:cs="Traditional Arabic"/>
          <w:b/>
          <w:bCs/>
          <w:sz w:val="32"/>
          <w:szCs w:val="32"/>
          <w:rtl/>
        </w:rPr>
      </w:pP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فلو</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قال</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قائل</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سؤال</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الغائب</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حي</w:t>
      </w:r>
      <w:r>
        <w:rPr>
          <w:rFonts w:ascii="Traditional Arabic" w:hAnsi="Traditional Arabic" w:cs="Traditional Arabic" w:hint="cs"/>
          <w:b/>
          <w:bCs/>
          <w:sz w:val="32"/>
          <w:szCs w:val="32"/>
          <w:rtl/>
        </w:rPr>
        <w:t>ً</w:t>
      </w:r>
      <w:r w:rsidRPr="0029742C">
        <w:rPr>
          <w:rFonts w:ascii="Traditional Arabic" w:hAnsi="Traditional Arabic" w:cs="Traditional Arabic" w:hint="cs"/>
          <w:b/>
          <w:bCs/>
          <w:sz w:val="32"/>
          <w:szCs w:val="32"/>
          <w:rtl/>
        </w:rPr>
        <w:t>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وميت</w:t>
      </w:r>
      <w:r>
        <w:rPr>
          <w:rFonts w:ascii="Traditional Arabic" w:hAnsi="Traditional Arabic" w:cs="Traditional Arabic" w:hint="cs"/>
          <w:b/>
          <w:bCs/>
          <w:sz w:val="32"/>
          <w:szCs w:val="32"/>
          <w:rtl/>
        </w:rPr>
        <w:t>ً</w:t>
      </w:r>
      <w:r w:rsidRPr="0029742C">
        <w:rPr>
          <w:rFonts w:ascii="Traditional Arabic" w:hAnsi="Traditional Arabic" w:cs="Traditional Arabic" w:hint="cs"/>
          <w:b/>
          <w:bCs/>
          <w:sz w:val="32"/>
          <w:szCs w:val="32"/>
          <w:rtl/>
        </w:rPr>
        <w:t>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كسؤال</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الشاهد</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فإن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الأنبياء</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والأولياء</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يسمعون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خطاب</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الغائب</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البعيد</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ويسمع</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أحدهم</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خطاب</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الناس</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البعيدين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له</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p>
    <w:p w:rsidR="007475AD" w:rsidRPr="0029742C" w:rsidRDefault="007475AD" w:rsidP="00FC345C">
      <w:pPr>
        <w:spacing w:line="240" w:lineRule="auto"/>
        <w:jc w:val="both"/>
        <w:rPr>
          <w:rFonts w:ascii="Traditional Arabic" w:hAnsi="Traditional Arabic" w:cs="Traditional Arabic"/>
          <w:sz w:val="32"/>
          <w:szCs w:val="32"/>
          <w:rtl/>
        </w:rPr>
      </w:pP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قلنا</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هذا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محال</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في</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العادة</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المعروفة</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وإذا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وقع</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ذلك</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في</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بعض</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الصور</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كان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من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باب</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خرق</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العادة</w:t>
      </w:r>
      <w:r>
        <w:rPr>
          <w:rFonts w:ascii="Traditional Arabic" w:hAnsi="Traditional Arabic" w:cs="Traditional Arabic" w:hint="cs"/>
          <w:b/>
          <w:bCs/>
          <w:sz w:val="32"/>
          <w:szCs w:val="32"/>
          <w:rtl/>
        </w:rPr>
        <w:t>،</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sz w:val="32"/>
          <w:szCs w:val="32"/>
          <w:rtl/>
        </w:rPr>
        <w:t>والعادة</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قد</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تخرق</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بأن</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يسمع</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الأدنى</w:t>
      </w:r>
      <w:r>
        <w:rPr>
          <w:rFonts w:ascii="Traditional Arabic" w:hAnsi="Traditional Arabic" w:cs="Traditional Arabic" w:hint="cs"/>
          <w:sz w:val="32"/>
          <w:szCs w:val="32"/>
          <w:rtl/>
        </w:rPr>
        <w:t xml:space="preserve"> </w:t>
      </w:r>
      <w:r w:rsidRPr="0029742C">
        <w:rPr>
          <w:rFonts w:ascii="Traditional Arabic" w:hAnsi="Traditional Arabic" w:cs="Traditional Arabic" w:hint="cs"/>
          <w:sz w:val="32"/>
          <w:szCs w:val="32"/>
          <w:rtl/>
        </w:rPr>
        <w:t>خطاب</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الأعلى</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كما</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سمع</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سارية</w:t>
      </w:r>
      <w:r>
        <w:rPr>
          <w:rFonts w:ascii="Traditional Arabic" w:hAnsi="Traditional Arabic" w:cs="Traditional Arabic" w:hint="cs"/>
          <w:sz w:val="32"/>
          <w:szCs w:val="32"/>
          <w:rtl/>
        </w:rPr>
        <w:t>ُ</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خطاب</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عمر</w:t>
      </w:r>
      <w:r>
        <w:rPr>
          <w:rFonts w:ascii="Traditional Arabic" w:hAnsi="Traditional Arabic" w:cs="Traditional Arabic" w:hint="cs"/>
          <w:sz w:val="32"/>
          <w:szCs w:val="32"/>
          <w:rtl/>
        </w:rPr>
        <w:t>:</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يا</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سارية</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الجبل</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يا</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سارية</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الجبل</w:t>
      </w:r>
      <w:r>
        <w:rPr>
          <w:rFonts w:ascii="Traditional Arabic" w:hAnsi="Traditional Arabic" w:cs="Traditional Arabic" w:hint="cs"/>
          <w:sz w:val="32"/>
          <w:szCs w:val="32"/>
          <w:rtl/>
        </w:rPr>
        <w:t>.</w:t>
      </w:r>
      <w:r w:rsidRPr="0029742C">
        <w:rPr>
          <w:rFonts w:ascii="Traditional Arabic" w:hAnsi="Traditional Arabic" w:cs="Traditional Arabic"/>
          <w:sz w:val="32"/>
          <w:szCs w:val="32"/>
          <w:rtl/>
        </w:rPr>
        <w:t xml:space="preserve"> </w:t>
      </w:r>
    </w:p>
    <w:p w:rsidR="007475AD" w:rsidRDefault="007475AD" w:rsidP="00FC345C">
      <w:pPr>
        <w:spacing w:line="240" w:lineRule="auto"/>
        <w:jc w:val="both"/>
        <w:rPr>
          <w:rFonts w:ascii="Traditional Arabic" w:hAnsi="Traditional Arabic" w:cs="Traditional Arabic"/>
          <w:b/>
          <w:bCs/>
          <w:sz w:val="32"/>
          <w:szCs w:val="32"/>
          <w:rtl/>
        </w:rPr>
      </w:pP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ويجوز</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خرق</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العادة</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sz w:val="32"/>
          <w:szCs w:val="32"/>
          <w:rtl/>
        </w:rPr>
        <w:t>بالعكس</w:t>
      </w:r>
      <w:r>
        <w:rPr>
          <w:rFonts w:ascii="Traditional Arabic" w:hAnsi="Traditional Arabic" w:cs="Traditional Arabic" w:hint="cs"/>
          <w:sz w:val="32"/>
          <w:szCs w:val="32"/>
          <w:rtl/>
        </w:rPr>
        <w:t>،</w:t>
      </w:r>
      <w:r w:rsidRPr="0029742C">
        <w:rPr>
          <w:rFonts w:ascii="Traditional Arabic" w:hAnsi="Traditional Arabic" w:cs="Traditional Arabic"/>
          <w:sz w:val="32"/>
          <w:szCs w:val="32"/>
          <w:rtl/>
        </w:rPr>
        <w:t xml:space="preserve"> </w:t>
      </w:r>
      <w:r w:rsidRPr="0029742C">
        <w:rPr>
          <w:rFonts w:ascii="Traditional Arabic" w:hAnsi="Traditional Arabic" w:cs="Traditional Arabic" w:hint="cs"/>
          <w:b/>
          <w:bCs/>
          <w:sz w:val="32"/>
          <w:szCs w:val="32"/>
          <w:rtl/>
        </w:rPr>
        <w:t>لكن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إثبات</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هذا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في</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حق</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معين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لا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يكون</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إلا</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بحجة</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تدل</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على</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وقوع</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ذلك</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في</w:t>
      </w:r>
      <w:r w:rsidRPr="0029742C">
        <w:rPr>
          <w:rFonts w:ascii="Traditional Arabic" w:hAnsi="Traditional Arabic" w:cs="Traditional Arabic"/>
          <w:b/>
          <w:bCs/>
          <w:sz w:val="32"/>
          <w:szCs w:val="32"/>
          <w:rtl/>
        </w:rPr>
        <w:t xml:space="preserve"> </w:t>
      </w:r>
      <w:r w:rsidRPr="0029742C">
        <w:rPr>
          <w:rFonts w:ascii="Traditional Arabic" w:hAnsi="Traditional Arabic" w:cs="Traditional Arabic" w:hint="cs"/>
          <w:b/>
          <w:bCs/>
          <w:sz w:val="32"/>
          <w:szCs w:val="32"/>
          <w:rtl/>
        </w:rPr>
        <w:t>حقه</w:t>
      </w:r>
      <w:r>
        <w:rPr>
          <w:rFonts w:ascii="Traditional Arabic" w:hAnsi="Traditional Arabic" w:cs="Traditional Arabic" w:hint="cs"/>
          <w:b/>
          <w:b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3"/>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7475AD" w:rsidRDefault="007475AD" w:rsidP="00D82C80">
      <w:pPr>
        <w:spacing w:after="0" w:line="240" w:lineRule="auto"/>
        <w:jc w:val="both"/>
        <w:rPr>
          <w:rFonts w:ascii="Traditional Arabic" w:eastAsia="Times New Roman" w:hAnsi="Traditional Arabic" w:cs="Traditional Arabic"/>
          <w:color w:val="000000"/>
          <w:sz w:val="32"/>
          <w:szCs w:val="32"/>
          <w:rtl/>
          <w:lang w:eastAsia="ar-SA"/>
        </w:rPr>
      </w:pPr>
    </w:p>
    <w:p w:rsidR="00416F16" w:rsidRPr="00416F16" w:rsidRDefault="00B57EDB" w:rsidP="00B57EDB">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416F16">
        <w:rPr>
          <w:rFonts w:ascii="Traditional Arabic" w:eastAsia="Times New Roman" w:hAnsi="Traditional Arabic" w:cs="Traditional Arabic" w:hint="cs"/>
          <w:color w:val="000000"/>
          <w:sz w:val="32"/>
          <w:szCs w:val="32"/>
          <w:rtl/>
          <w:lang w:eastAsia="ar-SA" w:bidi="ar-AE"/>
        </w:rPr>
        <w:t xml:space="preserve">: </w:t>
      </w:r>
      <w:r w:rsidR="00416F16">
        <w:rPr>
          <w:rFonts w:ascii="Traditional Arabic" w:eastAsia="Times New Roman" w:hAnsi="Traditional Arabic" w:cs="Traditional Arabic" w:hint="cs"/>
          <w:b/>
          <w:bCs/>
          <w:color w:val="000000"/>
          <w:sz w:val="32"/>
          <w:szCs w:val="32"/>
          <w:rtl/>
          <w:lang w:eastAsia="ar-SA" w:bidi="ar-AE"/>
        </w:rPr>
        <w:t>"</w:t>
      </w:r>
      <w:r w:rsidR="00416F16" w:rsidRPr="0015417E">
        <w:rPr>
          <w:rFonts w:ascii="Traditional Arabic" w:eastAsia="Times New Roman" w:hAnsi="Traditional Arabic" w:cs="Traditional Arabic" w:hint="cs"/>
          <w:b/>
          <w:bCs/>
          <w:color w:val="000000"/>
          <w:sz w:val="32"/>
          <w:szCs w:val="32"/>
          <w:rtl/>
          <w:lang w:eastAsia="ar-SA" w:bidi="ar-AE"/>
        </w:rPr>
        <w:t>ومن</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الذي</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قال:</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إن</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السائل</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بمخلوق</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والداعي</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له</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والمستغيث</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به</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نبي</w:t>
      </w:r>
      <w:r w:rsidR="00966F8B">
        <w:rPr>
          <w:rFonts w:ascii="Traditional Arabic" w:eastAsia="Times New Roman" w:hAnsi="Traditional Arabic" w:cs="Traditional Arabic" w:hint="cs"/>
          <w:b/>
          <w:bCs/>
          <w:color w:val="000000"/>
          <w:sz w:val="32"/>
          <w:szCs w:val="32"/>
          <w:rtl/>
          <w:lang w:eastAsia="ar-SA" w:bidi="ar-AE"/>
        </w:rPr>
        <w:t>ً</w:t>
      </w:r>
      <w:r w:rsidR="00416F16" w:rsidRPr="0015417E">
        <w:rPr>
          <w:rFonts w:ascii="Traditional Arabic" w:eastAsia="Times New Roman" w:hAnsi="Traditional Arabic" w:cs="Traditional Arabic" w:hint="cs"/>
          <w:b/>
          <w:bCs/>
          <w:color w:val="000000"/>
          <w:sz w:val="32"/>
          <w:szCs w:val="32"/>
          <w:rtl/>
          <w:lang w:eastAsia="ar-SA" w:bidi="ar-AE"/>
        </w:rPr>
        <w:t>ا</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كان</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المدعو</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أو</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غير</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نبي</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يكون</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المخلوق</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المستغاث</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به</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وسيلة</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إلى</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الله</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تعالى</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في</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ما</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ط</w:t>
      </w:r>
      <w:r w:rsidR="00416F16">
        <w:rPr>
          <w:rFonts w:ascii="Traditional Arabic" w:eastAsia="Times New Roman" w:hAnsi="Traditional Arabic" w:cs="Traditional Arabic" w:hint="cs"/>
          <w:b/>
          <w:bCs/>
          <w:color w:val="000000"/>
          <w:sz w:val="32"/>
          <w:szCs w:val="32"/>
          <w:rtl/>
          <w:lang w:eastAsia="ar-SA" w:bidi="ar-AE"/>
        </w:rPr>
        <w:t>ُ</w:t>
      </w:r>
      <w:r w:rsidR="00416F16" w:rsidRPr="0015417E">
        <w:rPr>
          <w:rFonts w:ascii="Traditional Arabic" w:eastAsia="Times New Roman" w:hAnsi="Traditional Arabic" w:cs="Traditional Arabic" w:hint="cs"/>
          <w:b/>
          <w:bCs/>
          <w:color w:val="000000"/>
          <w:sz w:val="32"/>
          <w:szCs w:val="32"/>
          <w:rtl/>
          <w:lang w:eastAsia="ar-SA" w:bidi="ar-AE"/>
        </w:rPr>
        <w:t>لب</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منه</w:t>
      </w:r>
      <w:r w:rsidR="00416F16">
        <w:rPr>
          <w:rFonts w:ascii="Traditional Arabic" w:eastAsia="Times New Roman" w:hAnsi="Traditional Arabic" w:cs="Traditional Arabic" w:hint="cs"/>
          <w:b/>
          <w:bCs/>
          <w:color w:val="000000"/>
          <w:sz w:val="32"/>
          <w:szCs w:val="32"/>
          <w:rtl/>
          <w:lang w:eastAsia="ar-SA" w:bidi="ar-AE"/>
        </w:rPr>
        <w:t>،</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وهذا</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أمر</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مخالف</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للعقل</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واللغة</w:t>
      </w:r>
      <w:r w:rsidR="00416F16" w:rsidRPr="0015417E">
        <w:rPr>
          <w:rFonts w:ascii="Traditional Arabic" w:eastAsia="Times New Roman" w:hAnsi="Traditional Arabic" w:cs="Traditional Arabic"/>
          <w:b/>
          <w:bCs/>
          <w:color w:val="000000"/>
          <w:sz w:val="32"/>
          <w:szCs w:val="32"/>
          <w:rtl/>
          <w:lang w:eastAsia="ar-SA" w:bidi="ar-AE"/>
        </w:rPr>
        <w:t xml:space="preserve"> </w:t>
      </w:r>
      <w:r w:rsidR="00416F16" w:rsidRPr="0015417E">
        <w:rPr>
          <w:rFonts w:ascii="Traditional Arabic" w:eastAsia="Times New Roman" w:hAnsi="Traditional Arabic" w:cs="Traditional Arabic" w:hint="cs"/>
          <w:b/>
          <w:bCs/>
          <w:color w:val="000000"/>
          <w:sz w:val="32"/>
          <w:szCs w:val="32"/>
          <w:rtl/>
          <w:lang w:eastAsia="ar-SA" w:bidi="ar-AE"/>
        </w:rPr>
        <w:t>والشرع</w:t>
      </w:r>
      <w:r w:rsidR="00416F16">
        <w:rPr>
          <w:rFonts w:ascii="Traditional Arabic" w:eastAsia="Times New Roman" w:hAnsi="Traditional Arabic" w:cs="Traditional Arabic" w:hint="cs"/>
          <w:b/>
          <w:bCs/>
          <w:color w:val="000000"/>
          <w:sz w:val="32"/>
          <w:szCs w:val="32"/>
          <w:rtl/>
          <w:lang w:eastAsia="ar-SA" w:bidi="ar-AE"/>
        </w:rPr>
        <w:t>.</w:t>
      </w:r>
      <w:r w:rsidR="00416F16">
        <w:rPr>
          <w:rFonts w:ascii="Traditional Arabic" w:eastAsia="Times New Roman" w:hAnsi="Traditional Arabic" w:cs="Traditional Arabic" w:hint="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فمن</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الذي</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جعل</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الطلب</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من</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هذا</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وسيلة</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في</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الطلب</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من</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هذا</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في</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كل</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شيء</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وعلى</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كل</w:t>
      </w:r>
      <w:r w:rsidR="00416F16" w:rsidRPr="00416F16">
        <w:rPr>
          <w:rFonts w:ascii="Traditional Arabic" w:eastAsia="Times New Roman" w:hAnsi="Traditional Arabic" w:cs="Traditional Arabic"/>
          <w:b/>
          <w:bCs/>
          <w:color w:val="000000"/>
          <w:sz w:val="32"/>
          <w:szCs w:val="32"/>
          <w:rtl/>
          <w:lang w:eastAsia="ar-SA" w:bidi="ar-AE"/>
        </w:rPr>
        <w:t xml:space="preserve"> </w:t>
      </w:r>
      <w:r w:rsidR="00416F16" w:rsidRPr="00416F16">
        <w:rPr>
          <w:rFonts w:ascii="Traditional Arabic" w:eastAsia="Times New Roman" w:hAnsi="Traditional Arabic" w:cs="Traditional Arabic" w:hint="cs"/>
          <w:b/>
          <w:bCs/>
          <w:color w:val="000000"/>
          <w:sz w:val="32"/>
          <w:szCs w:val="32"/>
          <w:rtl/>
          <w:lang w:eastAsia="ar-SA" w:bidi="ar-AE"/>
        </w:rPr>
        <w:t>حال</w:t>
      </w:r>
      <w:r w:rsidR="00416F16">
        <w:rPr>
          <w:rFonts w:ascii="Traditional Arabic" w:eastAsia="Times New Roman" w:hAnsi="Traditional Arabic" w:cs="Traditional Arabic" w:hint="cs"/>
          <w:b/>
          <w:bCs/>
          <w:color w:val="000000"/>
          <w:sz w:val="32"/>
          <w:szCs w:val="32"/>
          <w:rtl/>
          <w:lang w:eastAsia="ar-SA" w:bidi="ar-AE"/>
        </w:rPr>
        <w:t>؟!</w:t>
      </w:r>
      <w:r w:rsidR="00416F16" w:rsidRPr="00416F16">
        <w:rPr>
          <w:rFonts w:ascii="Traditional Arabic" w:eastAsia="Times New Roman" w:hAnsi="Traditional Arabic" w:cs="Traditional Arabic" w:hint="cs"/>
          <w:b/>
          <w:b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4"/>
      </w:r>
      <w:r w:rsidR="00526CBF" w:rsidRPr="00996C2D">
        <w:rPr>
          <w:rFonts w:ascii="Traditional Arabic" w:eastAsia="Times New Roman" w:hAnsi="Traditional Arabic" w:cs="Traditional Arabic" w:hint="cs"/>
          <w:sz w:val="36"/>
          <w:szCs w:val="36"/>
          <w:vertAlign w:val="superscript"/>
          <w:rtl/>
          <w:lang w:eastAsia="ar-SA"/>
        </w:rPr>
        <w:t>)</w:t>
      </w:r>
      <w:r w:rsidR="00416F16" w:rsidRPr="00416F16">
        <w:rPr>
          <w:rFonts w:ascii="Traditional Arabic" w:eastAsia="Times New Roman" w:hAnsi="Traditional Arabic" w:cs="Traditional Arabic" w:hint="cs"/>
          <w:b/>
          <w:bCs/>
          <w:color w:val="000000"/>
          <w:sz w:val="32"/>
          <w:szCs w:val="32"/>
          <w:rtl/>
          <w:lang w:eastAsia="ar-SA" w:bidi="ar-AE"/>
        </w:rPr>
        <w:t>.</w:t>
      </w:r>
    </w:p>
    <w:p w:rsidR="00416F16" w:rsidRPr="00416F16" w:rsidRDefault="00416F16" w:rsidP="00416F16">
      <w:pPr>
        <w:spacing w:after="0" w:line="240" w:lineRule="auto"/>
        <w:jc w:val="both"/>
        <w:rPr>
          <w:rFonts w:ascii="Traditional Arabic" w:eastAsia="Times New Roman" w:hAnsi="Traditional Arabic" w:cs="Traditional Arabic"/>
          <w:b/>
          <w:bCs/>
          <w:color w:val="000000"/>
          <w:sz w:val="32"/>
          <w:szCs w:val="32"/>
          <w:rtl/>
          <w:lang w:eastAsia="ar-SA" w:bidi="ar-AE"/>
        </w:rPr>
      </w:pPr>
    </w:p>
    <w:p w:rsidR="00116F11" w:rsidRDefault="00A661ED" w:rsidP="001F6794">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وقال </w:t>
      </w:r>
      <w:r w:rsidR="001F6794">
        <w:rPr>
          <w:rFonts w:ascii="Traditional Arabic" w:eastAsia="Times New Roman" w:hAnsi="Traditional Arabic" w:cs="Traditional Arabic" w:hint="cs"/>
          <w:color w:val="000000"/>
          <w:sz w:val="32"/>
          <w:szCs w:val="32"/>
          <w:rtl/>
          <w:lang w:eastAsia="ar-SA" w:bidi="ar-AE"/>
        </w:rPr>
        <w:t>أيضًا</w:t>
      </w:r>
      <w:r>
        <w:rPr>
          <w:rFonts w:ascii="Traditional Arabic" w:eastAsia="Times New Roman" w:hAnsi="Traditional Arabic" w:cs="Traditional Arabic" w:hint="cs"/>
          <w:color w:val="000000"/>
          <w:sz w:val="32"/>
          <w:szCs w:val="32"/>
          <w:rtl/>
          <w:lang w:eastAsia="ar-SA" w:bidi="ar-AE"/>
        </w:rPr>
        <w:t xml:space="preserve">: </w:t>
      </w:r>
      <w:r w:rsidRPr="0015417E">
        <w:rPr>
          <w:rFonts w:ascii="Traditional Arabic" w:eastAsia="Times New Roman" w:hAnsi="Traditional Arabic" w:cs="Traditional Arabic" w:hint="cs"/>
          <w:b/>
          <w:bCs/>
          <w:color w:val="000000"/>
          <w:sz w:val="32"/>
          <w:szCs w:val="32"/>
          <w:rtl/>
          <w:lang w:eastAsia="ar-SA" w:bidi="ar-AE"/>
        </w:rPr>
        <w:t>"</w:t>
      </w:r>
      <w:r w:rsidR="00116F11" w:rsidRPr="00116F11">
        <w:rPr>
          <w:rFonts w:ascii="Traditional Arabic" w:eastAsia="Times New Roman" w:hAnsi="Traditional Arabic" w:cs="Traditional Arabic" w:hint="cs"/>
          <w:color w:val="000000"/>
          <w:sz w:val="32"/>
          <w:szCs w:val="32"/>
          <w:rtl/>
          <w:lang w:eastAsia="ar-SA" w:bidi="ar-AE"/>
        </w:rPr>
        <w:t>الوجه</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الخامس:</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أن</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يقال</w:t>
      </w:r>
      <w:r w:rsidR="00966F8B">
        <w:rPr>
          <w:rFonts w:ascii="Traditional Arabic" w:eastAsia="Times New Roman" w:hAnsi="Traditional Arabic" w:cs="Traditional Arabic" w:hint="cs"/>
          <w:color w:val="000000"/>
          <w:sz w:val="32"/>
          <w:szCs w:val="32"/>
          <w:rtl/>
          <w:lang w:eastAsia="ar-SA" w:bidi="ar-AE"/>
        </w:rPr>
        <w:t>:</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نحن</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لا</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ننازع</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في</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إثبات</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ما</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أثبته الله</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من</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الأسباب</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color w:val="000000"/>
          <w:sz w:val="32"/>
          <w:szCs w:val="32"/>
          <w:rtl/>
          <w:lang w:eastAsia="ar-SA" w:bidi="ar-AE"/>
        </w:rPr>
        <w:t>والحكم</w:t>
      </w:r>
      <w:r w:rsidR="00116F11">
        <w:rPr>
          <w:rFonts w:ascii="Traditional Arabic" w:eastAsia="Times New Roman" w:hAnsi="Traditional Arabic" w:cs="Traditional Arabic" w:hint="cs"/>
          <w:color w:val="000000"/>
          <w:sz w:val="32"/>
          <w:szCs w:val="32"/>
          <w:rtl/>
          <w:lang w:eastAsia="ar-SA" w:bidi="ar-AE"/>
        </w:rPr>
        <w:t>،</w:t>
      </w:r>
      <w:r w:rsidR="00116F11" w:rsidRPr="00116F11">
        <w:rPr>
          <w:rFonts w:ascii="Traditional Arabic" w:eastAsia="Times New Roman" w:hAnsi="Traditional Arabic" w:cs="Traditional Arabic"/>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لكن</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من</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هو</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الذي</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جعل</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الاستغاثة</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بالمخلوق</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ودعاءه</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سببا</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في</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الأمور</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التي</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لا</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يقدر</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عليها</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إلا</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الله</w:t>
      </w:r>
      <w:r w:rsidR="00116F11" w:rsidRPr="00116F11">
        <w:rPr>
          <w:rFonts w:ascii="Traditional Arabic" w:eastAsia="Times New Roman" w:hAnsi="Traditional Arabic" w:cs="Traditional Arabic"/>
          <w:b/>
          <w:bCs/>
          <w:color w:val="000000"/>
          <w:sz w:val="32"/>
          <w:szCs w:val="32"/>
          <w:rtl/>
          <w:lang w:eastAsia="ar-SA" w:bidi="ar-AE"/>
        </w:rPr>
        <w:t xml:space="preserve"> </w:t>
      </w:r>
      <w:r w:rsidR="00116F11" w:rsidRPr="00116F11">
        <w:rPr>
          <w:rFonts w:ascii="Traditional Arabic" w:eastAsia="Times New Roman" w:hAnsi="Traditional Arabic" w:cs="Traditional Arabic" w:hint="cs"/>
          <w:b/>
          <w:bCs/>
          <w:color w:val="000000"/>
          <w:sz w:val="32"/>
          <w:szCs w:val="32"/>
          <w:rtl/>
          <w:lang w:eastAsia="ar-SA" w:bidi="ar-AE"/>
        </w:rPr>
        <w:t>تعالى</w:t>
      </w:r>
      <w:r w:rsidR="00416F16">
        <w:rPr>
          <w:rFonts w:ascii="Traditional Arabic" w:eastAsia="Times New Roman" w:hAnsi="Traditional Arabic" w:cs="Traditional Arabic" w:hint="cs"/>
          <w:b/>
          <w:bCs/>
          <w:color w:val="000000"/>
          <w:sz w:val="32"/>
          <w:szCs w:val="32"/>
          <w:rtl/>
          <w:lang w:eastAsia="ar-SA" w:bidi="ar-AE"/>
        </w:rPr>
        <w:t>؟</w:t>
      </w:r>
      <w:r w:rsidR="00116F11">
        <w:rPr>
          <w:rFonts w:ascii="Traditional Arabic" w:eastAsia="Times New Roman" w:hAnsi="Traditional Arabic" w:cs="Traditional Arabic" w:hint="cs"/>
          <w:b/>
          <w:bCs/>
          <w:color w:val="000000"/>
          <w:sz w:val="32"/>
          <w:szCs w:val="32"/>
          <w:rtl/>
          <w:lang w:eastAsia="ar-SA" w:bidi="ar-AE"/>
        </w:rPr>
        <w:t>.</w:t>
      </w:r>
    </w:p>
    <w:p w:rsidR="00CE0F75" w:rsidRPr="00416F16" w:rsidRDefault="00CE0F75" w:rsidP="00F64A7A">
      <w:pPr>
        <w:spacing w:after="0" w:line="240" w:lineRule="auto"/>
        <w:jc w:val="both"/>
        <w:rPr>
          <w:rFonts w:ascii="Traditional Arabic" w:eastAsia="Times New Roman" w:hAnsi="Traditional Arabic" w:cs="Traditional Arabic"/>
          <w:color w:val="000000"/>
          <w:sz w:val="32"/>
          <w:szCs w:val="32"/>
          <w:rtl/>
          <w:lang w:eastAsia="ar-SA" w:bidi="ar-AE"/>
        </w:rPr>
      </w:pPr>
      <w:r w:rsidRPr="00416F16">
        <w:rPr>
          <w:rFonts w:ascii="Traditional Arabic" w:eastAsia="Times New Roman" w:hAnsi="Traditional Arabic" w:cs="Traditional Arabic" w:hint="cs"/>
          <w:b/>
          <w:bCs/>
          <w:color w:val="000000"/>
          <w:sz w:val="32"/>
          <w:szCs w:val="32"/>
          <w:rtl/>
          <w:lang w:eastAsia="ar-SA" w:bidi="ar-AE"/>
        </w:rPr>
        <w:t>ومن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الذي</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قال</w:t>
      </w:r>
      <w:r w:rsidR="00416F16" w:rsidRPr="00416F16">
        <w:rPr>
          <w:rFonts w:ascii="Traditional Arabic" w:eastAsia="Times New Roman" w:hAnsi="Traditional Arabic" w:cs="Traditional Arabic" w:hint="cs"/>
          <w:b/>
          <w:bCs/>
          <w:color w:val="000000"/>
          <w:sz w:val="32"/>
          <w:szCs w:val="32"/>
          <w:rtl/>
          <w:lang w:eastAsia="ar-SA" w:bidi="ar-AE"/>
        </w:rPr>
        <w:t>:</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إنك</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إذا</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استغثت</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بميت</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أو</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غائب</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من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البشر</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نبي</w:t>
      </w:r>
      <w:r w:rsidR="00F64A7A">
        <w:rPr>
          <w:rFonts w:ascii="Traditional Arabic" w:eastAsia="Times New Roman" w:hAnsi="Traditional Arabic" w:cs="Traditional Arabic" w:hint="cs"/>
          <w:b/>
          <w:bCs/>
          <w:color w:val="000000"/>
          <w:sz w:val="32"/>
          <w:szCs w:val="32"/>
          <w:rtl/>
          <w:lang w:eastAsia="ar-SA" w:bidi="ar-AE"/>
        </w:rPr>
        <w:t>ً</w:t>
      </w:r>
      <w:r w:rsidRPr="00416F16">
        <w:rPr>
          <w:rFonts w:ascii="Traditional Arabic" w:eastAsia="Times New Roman" w:hAnsi="Traditional Arabic" w:cs="Traditional Arabic" w:hint="cs"/>
          <w:b/>
          <w:bCs/>
          <w:color w:val="000000"/>
          <w:sz w:val="32"/>
          <w:szCs w:val="32"/>
          <w:rtl/>
          <w:lang w:eastAsia="ar-SA" w:bidi="ar-AE"/>
        </w:rPr>
        <w:t>ا</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كان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أو</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غير</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نبي</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كان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ذلك</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سببا</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في</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حصول</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الرزق</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والنصر</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والهدى</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وغير</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ذلك</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مما</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لا</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يقدر</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عليه</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إلا</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الله</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تعالى</w:t>
      </w:r>
      <w:r w:rsidR="00416F16" w:rsidRPr="00416F16">
        <w:rPr>
          <w:rFonts w:ascii="Traditional Arabic" w:eastAsia="Times New Roman" w:hAnsi="Traditional Arabic" w:cs="Traditional Arabic" w:hint="cs"/>
          <w:b/>
          <w:bCs/>
          <w:color w:val="000000"/>
          <w:sz w:val="32"/>
          <w:szCs w:val="32"/>
          <w:rtl/>
          <w:lang w:eastAsia="ar-SA" w:bidi="ar-AE"/>
        </w:rPr>
        <w:t>؟</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ومن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الذي</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شرع</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ذلك</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وأمر</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به</w:t>
      </w:r>
      <w:r w:rsidR="00416F16" w:rsidRPr="00416F16">
        <w:rPr>
          <w:rFonts w:ascii="Traditional Arabic" w:eastAsia="Times New Roman" w:hAnsi="Traditional Arabic" w:cs="Traditional Arabic" w:hint="cs"/>
          <w:b/>
          <w:bCs/>
          <w:color w:val="000000"/>
          <w:sz w:val="32"/>
          <w:szCs w:val="32"/>
          <w:rtl/>
          <w:lang w:eastAsia="ar-SA" w:bidi="ar-AE"/>
        </w:rPr>
        <w:t>؟</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ومن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الذي</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فعل</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ذلك</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من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الأنبياء</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والصحابة</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والتابعين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لهم</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بإحسان</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إلى</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يوم</w:t>
      </w:r>
      <w:r w:rsidRPr="00416F16">
        <w:rPr>
          <w:rFonts w:ascii="Traditional Arabic" w:eastAsia="Times New Roman" w:hAnsi="Traditional Arabic" w:cs="Traditional Arabic"/>
          <w:b/>
          <w:bCs/>
          <w:color w:val="000000"/>
          <w:sz w:val="32"/>
          <w:szCs w:val="32"/>
          <w:rtl/>
          <w:lang w:eastAsia="ar-SA" w:bidi="ar-AE"/>
        </w:rPr>
        <w:t xml:space="preserve"> </w:t>
      </w:r>
      <w:r w:rsidRPr="00416F16">
        <w:rPr>
          <w:rFonts w:ascii="Traditional Arabic" w:eastAsia="Times New Roman" w:hAnsi="Traditional Arabic" w:cs="Traditional Arabic" w:hint="cs"/>
          <w:b/>
          <w:bCs/>
          <w:color w:val="000000"/>
          <w:sz w:val="32"/>
          <w:szCs w:val="32"/>
          <w:rtl/>
          <w:lang w:eastAsia="ar-SA" w:bidi="ar-AE"/>
        </w:rPr>
        <w:t>الدين</w:t>
      </w:r>
      <w:r w:rsidR="00416F16" w:rsidRPr="00416F16">
        <w:rPr>
          <w:rFonts w:ascii="Traditional Arabic" w:eastAsia="Times New Roman" w:hAnsi="Traditional Arabic" w:cs="Traditional Arabic" w:hint="cs"/>
          <w:b/>
          <w:b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p>
    <w:p w:rsidR="00CE0F75" w:rsidRPr="00A33723" w:rsidRDefault="00CE0F75" w:rsidP="00416F16">
      <w:pPr>
        <w:spacing w:after="0" w:line="240" w:lineRule="auto"/>
        <w:jc w:val="both"/>
        <w:rPr>
          <w:rFonts w:ascii="Traditional Arabic" w:eastAsia="Times New Roman" w:hAnsi="Traditional Arabic" w:cs="Traditional Arabic"/>
          <w:b/>
          <w:bCs/>
          <w:color w:val="000000"/>
          <w:sz w:val="32"/>
          <w:szCs w:val="32"/>
          <w:rtl/>
          <w:lang w:eastAsia="ar-SA" w:bidi="ar-AE"/>
        </w:rPr>
      </w:pPr>
      <w:r w:rsidRPr="00416F16">
        <w:rPr>
          <w:rFonts w:ascii="Traditional Arabic" w:eastAsia="Times New Roman" w:hAnsi="Traditional Arabic" w:cs="Traditional Arabic"/>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فإن</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هذا</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المقام</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يحتاج</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إلى</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مقدمتين</w:t>
      </w:r>
      <w:r w:rsidR="00416F16" w:rsidRPr="00A33723">
        <w:rPr>
          <w:rFonts w:ascii="Traditional Arabic" w:eastAsia="Times New Roman" w:hAnsi="Traditional Arabic" w:cs="Traditional Arabic" w:hint="cs"/>
          <w:b/>
          <w:bCs/>
          <w:color w:val="000000"/>
          <w:sz w:val="32"/>
          <w:szCs w:val="32"/>
          <w:rtl/>
          <w:lang w:eastAsia="ar-SA" w:bidi="ar-AE"/>
        </w:rPr>
        <w:t>:</w:t>
      </w:r>
      <w:r w:rsidRPr="00A33723">
        <w:rPr>
          <w:rFonts w:ascii="Traditional Arabic" w:eastAsia="Times New Roman" w:hAnsi="Traditional Arabic" w:cs="Traditional Arabic"/>
          <w:b/>
          <w:bCs/>
          <w:color w:val="000000"/>
          <w:sz w:val="32"/>
          <w:szCs w:val="32"/>
          <w:rtl/>
          <w:lang w:eastAsia="ar-SA" w:bidi="ar-AE"/>
        </w:rPr>
        <w:t xml:space="preserve"> </w:t>
      </w:r>
    </w:p>
    <w:p w:rsidR="00CE0F75" w:rsidRPr="00A33723" w:rsidRDefault="00CE0F75" w:rsidP="00416F16">
      <w:pPr>
        <w:spacing w:after="0" w:line="240" w:lineRule="auto"/>
        <w:jc w:val="both"/>
        <w:rPr>
          <w:rFonts w:ascii="Traditional Arabic" w:eastAsia="Times New Roman" w:hAnsi="Traditional Arabic" w:cs="Traditional Arabic"/>
          <w:b/>
          <w:bCs/>
          <w:color w:val="000000"/>
          <w:sz w:val="32"/>
          <w:szCs w:val="32"/>
          <w:rtl/>
          <w:lang w:eastAsia="ar-SA" w:bidi="ar-AE"/>
        </w:rPr>
      </w:pPr>
      <w:r w:rsidRPr="00A33723">
        <w:rPr>
          <w:rFonts w:ascii="Traditional Arabic" w:eastAsia="Times New Roman" w:hAnsi="Traditional Arabic" w:cs="Traditional Arabic"/>
          <w:b/>
          <w:bCs/>
          <w:color w:val="000000"/>
          <w:sz w:val="32"/>
          <w:szCs w:val="32"/>
          <w:rtl/>
          <w:lang w:eastAsia="ar-SA" w:bidi="ar-AE"/>
        </w:rPr>
        <w:lastRenderedPageBreak/>
        <w:t xml:space="preserve"> </w:t>
      </w:r>
      <w:r w:rsidRPr="00A33723">
        <w:rPr>
          <w:rFonts w:ascii="Traditional Arabic" w:eastAsia="Times New Roman" w:hAnsi="Traditional Arabic" w:cs="Traditional Arabic" w:hint="cs"/>
          <w:b/>
          <w:bCs/>
          <w:color w:val="000000"/>
          <w:sz w:val="32"/>
          <w:szCs w:val="32"/>
          <w:rtl/>
          <w:lang w:eastAsia="ar-SA" w:bidi="ar-AE"/>
        </w:rPr>
        <w:t>إحداهما</w:t>
      </w:r>
      <w:r w:rsidR="00416F16" w:rsidRPr="00A33723">
        <w:rPr>
          <w:rFonts w:ascii="Traditional Arabic" w:eastAsia="Times New Roman" w:hAnsi="Traditional Arabic" w:cs="Traditional Arabic" w:hint="cs"/>
          <w:b/>
          <w:bCs/>
          <w:color w:val="000000"/>
          <w:sz w:val="32"/>
          <w:szCs w:val="32"/>
          <w:rtl/>
          <w:lang w:eastAsia="ar-SA" w:bidi="ar-AE"/>
        </w:rPr>
        <w:t>:</w:t>
      </w:r>
      <w:r w:rsidRPr="00A33723">
        <w:rPr>
          <w:rFonts w:ascii="Traditional Arabic" w:eastAsia="Times New Roman" w:hAnsi="Traditional Arabic" w:cs="Traditional Arabic"/>
          <w:b/>
          <w:bCs/>
          <w:color w:val="000000"/>
          <w:sz w:val="32"/>
          <w:szCs w:val="32"/>
          <w:rtl/>
          <w:lang w:eastAsia="ar-SA" w:bidi="ar-AE"/>
        </w:rPr>
        <w:t xml:space="preserve"> </w:t>
      </w:r>
      <w:r w:rsidR="00F64A7A">
        <w:rPr>
          <w:rFonts w:ascii="Traditional Arabic" w:eastAsia="Times New Roman" w:hAnsi="Traditional Arabic" w:cs="Traditional Arabic" w:hint="cs"/>
          <w:b/>
          <w:bCs/>
          <w:color w:val="000000"/>
          <w:sz w:val="32"/>
          <w:szCs w:val="32"/>
          <w:rtl/>
          <w:lang w:eastAsia="ar-SA" w:bidi="ar-AE"/>
        </w:rPr>
        <w:t>أ</w:t>
      </w:r>
      <w:r w:rsidRPr="00A33723">
        <w:rPr>
          <w:rFonts w:ascii="Traditional Arabic" w:eastAsia="Times New Roman" w:hAnsi="Traditional Arabic" w:cs="Traditional Arabic" w:hint="cs"/>
          <w:b/>
          <w:bCs/>
          <w:color w:val="000000"/>
          <w:sz w:val="32"/>
          <w:szCs w:val="32"/>
          <w:rtl/>
          <w:lang w:eastAsia="ar-SA" w:bidi="ar-AE"/>
        </w:rPr>
        <w:t>ن</w:t>
      </w:r>
      <w:r w:rsidR="00F64A7A">
        <w:rPr>
          <w:rFonts w:ascii="Traditional Arabic" w:eastAsia="Times New Roman" w:hAnsi="Traditional Arabic" w:cs="Traditional Arabic" w:hint="cs"/>
          <w:b/>
          <w:bCs/>
          <w:color w:val="000000"/>
          <w:sz w:val="32"/>
          <w:szCs w:val="32"/>
          <w:rtl/>
          <w:lang w:eastAsia="ar-SA" w:bidi="ar-AE"/>
        </w:rPr>
        <w:t>ّ</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هذه</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أسباب</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لحصول</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المطالب</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التي</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لا</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يقدر</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عليها</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إلا</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الله</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تعالى</w:t>
      </w:r>
      <w:r w:rsidR="00416F16" w:rsidRPr="00A33723">
        <w:rPr>
          <w:rFonts w:ascii="Traditional Arabic" w:eastAsia="Times New Roman" w:hAnsi="Traditional Arabic" w:cs="Traditional Arabic" w:hint="cs"/>
          <w:b/>
          <w:bCs/>
          <w:color w:val="000000"/>
          <w:sz w:val="32"/>
          <w:szCs w:val="32"/>
          <w:rtl/>
          <w:lang w:eastAsia="ar-SA" w:bidi="ar-AE"/>
        </w:rPr>
        <w:t>.</w:t>
      </w:r>
      <w:r w:rsidRPr="00A33723">
        <w:rPr>
          <w:rFonts w:ascii="Traditional Arabic" w:eastAsia="Times New Roman" w:hAnsi="Traditional Arabic" w:cs="Traditional Arabic"/>
          <w:b/>
          <w:bCs/>
          <w:color w:val="000000"/>
          <w:sz w:val="32"/>
          <w:szCs w:val="32"/>
          <w:rtl/>
          <w:lang w:eastAsia="ar-SA" w:bidi="ar-AE"/>
        </w:rPr>
        <w:t xml:space="preserve"> </w:t>
      </w:r>
    </w:p>
    <w:p w:rsidR="00A33723" w:rsidRDefault="00CE0F75" w:rsidP="00A33723">
      <w:pPr>
        <w:spacing w:after="0" w:line="240" w:lineRule="auto"/>
        <w:jc w:val="both"/>
        <w:rPr>
          <w:rFonts w:ascii="Traditional Arabic" w:eastAsia="Times New Roman" w:hAnsi="Traditional Arabic" w:cs="Traditional Arabic"/>
          <w:color w:val="000000"/>
          <w:sz w:val="32"/>
          <w:szCs w:val="32"/>
          <w:rtl/>
          <w:lang w:eastAsia="ar-SA" w:bidi="ar-AE"/>
        </w:rPr>
      </w:pP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و</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الثانية</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أن</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هذه</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الأسباب</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مشروعة</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لا</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يحرم</w:t>
      </w:r>
      <w:r w:rsidRPr="00A33723">
        <w:rPr>
          <w:rFonts w:ascii="Traditional Arabic" w:eastAsia="Times New Roman" w:hAnsi="Traditional Arabic" w:cs="Traditional Arabic"/>
          <w:b/>
          <w:bCs/>
          <w:color w:val="000000"/>
          <w:sz w:val="32"/>
          <w:szCs w:val="32"/>
          <w:rtl/>
          <w:lang w:eastAsia="ar-SA" w:bidi="ar-AE"/>
        </w:rPr>
        <w:t xml:space="preserve"> </w:t>
      </w:r>
      <w:r w:rsidRPr="00A33723">
        <w:rPr>
          <w:rFonts w:ascii="Traditional Arabic" w:eastAsia="Times New Roman" w:hAnsi="Traditional Arabic" w:cs="Traditional Arabic" w:hint="cs"/>
          <w:b/>
          <w:bCs/>
          <w:color w:val="000000"/>
          <w:sz w:val="32"/>
          <w:szCs w:val="32"/>
          <w:rtl/>
          <w:lang w:eastAsia="ar-SA" w:bidi="ar-AE"/>
        </w:rPr>
        <w:t>فعلها</w:t>
      </w:r>
      <w:r w:rsidR="00A33723" w:rsidRPr="00A33723">
        <w:rPr>
          <w:rFonts w:ascii="Traditional Arabic" w:eastAsia="Times New Roman" w:hAnsi="Traditional Arabic" w:cs="Traditional Arabic" w:hint="cs"/>
          <w:b/>
          <w:b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فإنه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ليس</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كان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سببا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كوني</w:t>
      </w:r>
      <w:r w:rsidR="00F64A7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يجوز</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تعاطيه</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فإن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قتل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المسافر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يكون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سبب</w:t>
      </w:r>
      <w:r w:rsidR="00F64A7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لأخذ</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ماله</w:t>
      </w:r>
      <w:r w:rsidR="00A33723">
        <w:rPr>
          <w:rFonts w:ascii="Traditional Arabic" w:eastAsia="Times New Roman" w:hAnsi="Traditional Arabic" w:cs="Traditional Arabic" w:hint="cs"/>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وكلاهما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محرم</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p>
    <w:p w:rsidR="00A33723" w:rsidRDefault="00CE0F75" w:rsidP="00A33723">
      <w:pPr>
        <w:spacing w:after="0" w:line="240" w:lineRule="auto"/>
        <w:jc w:val="both"/>
        <w:rPr>
          <w:rFonts w:ascii="Traditional Arabic" w:eastAsia="Times New Roman" w:hAnsi="Traditional Arabic" w:cs="Traditional Arabic"/>
          <w:color w:val="000000"/>
          <w:sz w:val="32"/>
          <w:szCs w:val="32"/>
          <w:rtl/>
          <w:lang w:eastAsia="ar-SA" w:bidi="ar-AE"/>
        </w:rPr>
      </w:pPr>
      <w:r w:rsidRPr="00416F16">
        <w:rPr>
          <w:rFonts w:ascii="Traditional Arabic" w:eastAsia="Times New Roman" w:hAnsi="Traditional Arabic" w:cs="Traditional Arabic" w:hint="cs"/>
          <w:color w:val="000000"/>
          <w:sz w:val="32"/>
          <w:szCs w:val="32"/>
          <w:rtl/>
          <w:lang w:eastAsia="ar-SA" w:bidi="ar-AE"/>
        </w:rPr>
        <w:t>والدخول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دين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النصارى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يكون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سبب</w:t>
      </w:r>
      <w:r w:rsidR="00F64A7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لمال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يعطونه</w:t>
      </w:r>
      <w:r w:rsidRPr="00416F16">
        <w:rPr>
          <w:rFonts w:ascii="Traditional Arabic" w:eastAsia="Times New Roman" w:hAnsi="Traditional Arabic" w:cs="Traditional Arabic"/>
          <w:color w:val="000000"/>
          <w:sz w:val="32"/>
          <w:szCs w:val="32"/>
          <w:rtl/>
          <w:lang w:eastAsia="ar-SA" w:bidi="ar-AE"/>
        </w:rPr>
        <w:t xml:space="preserve"> </w:t>
      </w:r>
      <w:r w:rsidR="00A33723">
        <w:rPr>
          <w:rFonts w:ascii="Traditional Arabic" w:eastAsia="Times New Roman" w:hAnsi="Traditional Arabic" w:cs="Traditional Arabic" w:hint="cs"/>
          <w:color w:val="000000"/>
          <w:sz w:val="32"/>
          <w:szCs w:val="32"/>
          <w:rtl/>
          <w:lang w:eastAsia="ar-SA" w:bidi="ar-AE"/>
        </w:rPr>
        <w:t xml:space="preserve">له وهو </w:t>
      </w:r>
      <w:r w:rsidRPr="00416F16">
        <w:rPr>
          <w:rFonts w:ascii="Traditional Arabic" w:eastAsia="Times New Roman" w:hAnsi="Traditional Arabic" w:cs="Traditional Arabic" w:hint="cs"/>
          <w:color w:val="000000"/>
          <w:sz w:val="32"/>
          <w:szCs w:val="32"/>
          <w:rtl/>
          <w:lang w:eastAsia="ar-SA" w:bidi="ar-AE"/>
        </w:rPr>
        <w:t>محرم</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وشهادة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الزور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تكون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سببا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لمال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يؤخذ</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المشهود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وهو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حرام</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وكثير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الفواحش</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والظلم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يكون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سببا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لنيل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مطالب</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وهو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محرم</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والسحر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والكهانة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سبب</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بعض</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المطالب</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وهو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محرم</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p>
    <w:p w:rsidR="00CE0F75" w:rsidRPr="00416F16" w:rsidRDefault="00CE0F75" w:rsidP="00A33723">
      <w:pPr>
        <w:spacing w:after="0" w:line="240" w:lineRule="auto"/>
        <w:jc w:val="both"/>
        <w:rPr>
          <w:rFonts w:ascii="Traditional Arabic" w:eastAsia="Times New Roman" w:hAnsi="Traditional Arabic" w:cs="Traditional Arabic"/>
          <w:color w:val="000000"/>
          <w:sz w:val="32"/>
          <w:szCs w:val="32"/>
          <w:rtl/>
          <w:lang w:eastAsia="ar-SA" w:bidi="ar-AE"/>
        </w:rPr>
      </w:pPr>
      <w:r w:rsidRPr="00416F16">
        <w:rPr>
          <w:rFonts w:ascii="Traditional Arabic" w:eastAsia="Times New Roman" w:hAnsi="Traditional Arabic" w:cs="Traditional Arabic" w:hint="cs"/>
          <w:color w:val="000000"/>
          <w:sz w:val="32"/>
          <w:szCs w:val="32"/>
          <w:rtl/>
          <w:lang w:eastAsia="ar-SA" w:bidi="ar-AE"/>
        </w:rPr>
        <w:t>وكذلك</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الشرك</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مثل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دعوة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الكواكب</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والشياطين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وعبادة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البشر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يكون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سبب</w:t>
      </w:r>
      <w:r w:rsidR="00F64A7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لبعض</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المطالب</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وهو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محرم</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فإن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تعالى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حرم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الأسباب</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كانت</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مفسدته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راجحة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على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مصلحته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وإن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كان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يحصل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بعض</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الأغراض</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أحيان</w:t>
      </w:r>
      <w:r w:rsidR="00F64A7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00A3372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p>
    <w:p w:rsidR="000F2ADA" w:rsidRDefault="00CE0F75" w:rsidP="000F2ADA">
      <w:pPr>
        <w:spacing w:after="0" w:line="240" w:lineRule="auto"/>
        <w:jc w:val="both"/>
        <w:rPr>
          <w:rFonts w:ascii="Traditional Arabic" w:eastAsia="Times New Roman" w:hAnsi="Traditional Arabic" w:cs="Traditional Arabic"/>
          <w:color w:val="000000"/>
          <w:sz w:val="32"/>
          <w:szCs w:val="32"/>
          <w:rtl/>
          <w:lang w:eastAsia="ar-SA" w:bidi="ar-AE"/>
        </w:rPr>
      </w:pP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وهذا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المقام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مما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يظهر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ضلال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هؤلاء</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المشركين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خلقا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وأمر</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فإنهم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مطالبون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بالأدلة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الشرعية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على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عز</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وجل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شرع</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لخلقه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يسألوا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ميت</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غائب</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وأن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يستغيثوا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سواء</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كان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ذلك</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عند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قبره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يكن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عند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قبره</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والله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تعالى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حي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عالم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قادر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يغيب</w:t>
      </w:r>
      <w:r w:rsidR="000F2AD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كفى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شهيد</w:t>
      </w:r>
      <w:r w:rsidR="000F2AD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وكفى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عليم</w:t>
      </w:r>
      <w:r w:rsidR="000F2AD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يقدرون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على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ذلك</w:t>
      </w:r>
      <w:r w:rsidR="00A403E3">
        <w:rPr>
          <w:rFonts w:ascii="Traditional Arabic" w:eastAsia="Times New Roman" w:hAnsi="Traditional Arabic" w:cs="Traditional Arabic" w:hint="cs"/>
          <w:color w:val="000000"/>
          <w:sz w:val="32"/>
          <w:szCs w:val="32"/>
          <w:rtl/>
          <w:lang w:eastAsia="ar-SA" w:bidi="ar-AE"/>
        </w:rPr>
        <w:t>.</w:t>
      </w:r>
    </w:p>
    <w:p w:rsidR="000F2ADA" w:rsidRDefault="00CE0F75" w:rsidP="000F2ADA">
      <w:pPr>
        <w:spacing w:after="0" w:line="240" w:lineRule="auto"/>
        <w:jc w:val="both"/>
        <w:rPr>
          <w:rFonts w:ascii="Traditional Arabic" w:eastAsia="Times New Roman" w:hAnsi="Traditional Arabic" w:cs="Traditional Arabic"/>
          <w:color w:val="000000"/>
          <w:sz w:val="32"/>
          <w:szCs w:val="32"/>
          <w:rtl/>
          <w:lang w:eastAsia="ar-SA" w:bidi="ar-AE"/>
        </w:rPr>
      </w:pPr>
      <w:r w:rsidRPr="00416F16">
        <w:rPr>
          <w:rFonts w:ascii="Traditional Arabic" w:eastAsia="Times New Roman" w:hAnsi="Traditional Arabic" w:cs="Traditional Arabic" w:hint="cs"/>
          <w:color w:val="000000"/>
          <w:sz w:val="32"/>
          <w:szCs w:val="32"/>
          <w:rtl/>
          <w:lang w:eastAsia="ar-SA" w:bidi="ar-AE"/>
        </w:rPr>
        <w:t>بل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نقول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في</w:t>
      </w:r>
      <w:r w:rsidR="00A403E3">
        <w:rPr>
          <w:rFonts w:ascii="Traditional Arabic" w:eastAsia="Times New Roman" w:hAnsi="Traditional Arabic" w:cs="Traditional Arabic" w:hint="cs"/>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الوجه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السادس</w:t>
      </w:r>
      <w:r w:rsidR="000F2AD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سؤال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الميت</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والغائب</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نبي</w:t>
      </w:r>
      <w:r w:rsidR="000F2AD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hint="cs"/>
          <w:color w:val="000000"/>
          <w:sz w:val="32"/>
          <w:szCs w:val="32"/>
          <w:rtl/>
          <w:lang w:eastAsia="ar-SA" w:bidi="ar-AE"/>
        </w:rPr>
        <w:t>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كان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غيره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المحرمات</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المنكرة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باتفاق</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أئمة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المسلمين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يأمر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رسوله</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فعله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أحد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الصحابة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التابعين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بإحسان</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استحبه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أحد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أئمة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المسلمين</w:t>
      </w:r>
      <w:r w:rsidR="00A403E3">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p>
    <w:p w:rsidR="00CE0F75" w:rsidRPr="00416F16" w:rsidRDefault="00CE0F75" w:rsidP="000F2ADA">
      <w:pPr>
        <w:spacing w:after="0" w:line="240" w:lineRule="auto"/>
        <w:jc w:val="both"/>
        <w:rPr>
          <w:rFonts w:ascii="Traditional Arabic" w:eastAsia="Times New Roman" w:hAnsi="Traditional Arabic" w:cs="Traditional Arabic"/>
          <w:color w:val="000000"/>
          <w:sz w:val="32"/>
          <w:szCs w:val="32"/>
          <w:rtl/>
          <w:lang w:eastAsia="ar-SA" w:bidi="ar-AE"/>
        </w:rPr>
      </w:pPr>
      <w:r w:rsidRPr="00416F16">
        <w:rPr>
          <w:rFonts w:ascii="Traditional Arabic" w:eastAsia="Times New Roman" w:hAnsi="Traditional Arabic" w:cs="Traditional Arabic" w:hint="cs"/>
          <w:color w:val="000000"/>
          <w:sz w:val="32"/>
          <w:szCs w:val="32"/>
          <w:rtl/>
          <w:lang w:eastAsia="ar-SA" w:bidi="ar-AE"/>
        </w:rPr>
        <w:t>وهذا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مما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يعلم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بالاضطرار</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دين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المسلمين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أن</w:t>
      </w:r>
      <w:r w:rsidR="000F2ADA">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أحدا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كان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يقول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إذا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نزلت</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ترة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عرضت</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حاجة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لم</w:t>
      </w:r>
      <w:r w:rsidR="00526CBF">
        <w:rPr>
          <w:rFonts w:ascii="Traditional Arabic" w:eastAsia="Times New Roman" w:hAnsi="Traditional Arabic" w:cs="Traditional Arabic" w:hint="cs"/>
          <w:color w:val="000000"/>
          <w:sz w:val="32"/>
          <w:szCs w:val="32"/>
          <w:rtl/>
          <w:lang w:eastAsia="ar-SA" w:bidi="ar-AE"/>
        </w:rPr>
        <w:t>يت</w:t>
      </w:r>
      <w:r w:rsidR="000238B9">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سيدي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فلان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أنا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حسبك</w:t>
      </w:r>
      <w:r w:rsidR="00FA189B">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اقض</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حاجتي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كما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يقول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بعض</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هؤلاء</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المشركين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يدعونهم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الموتى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الغائبين</w:t>
      </w:r>
      <w:r w:rsidR="00FA189B">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p>
    <w:p w:rsidR="00CE0F75" w:rsidRPr="00416F16" w:rsidRDefault="00CE0F75" w:rsidP="00FA189B">
      <w:pPr>
        <w:spacing w:after="0" w:line="240" w:lineRule="auto"/>
        <w:jc w:val="both"/>
        <w:rPr>
          <w:rFonts w:ascii="Traditional Arabic" w:eastAsia="Times New Roman" w:hAnsi="Traditional Arabic" w:cs="Traditional Arabic"/>
          <w:color w:val="000000"/>
          <w:sz w:val="32"/>
          <w:szCs w:val="32"/>
          <w:rtl/>
          <w:lang w:eastAsia="ar-SA" w:bidi="ar-AE"/>
        </w:rPr>
      </w:pP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أحد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الصحابة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رضي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عنهم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استغاث</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بالنبي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صلى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عليه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وسلم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بعد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موته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بغيره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الأنبياء</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عند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قبورهم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إذا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بعدوا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عنها</w:t>
      </w:r>
      <w:r w:rsidR="00FA189B">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وقد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كانوا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يقفون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تلك</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المواقف</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العظام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مقابلة</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المشركين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في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القتال</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ويشتد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البأس</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ويظنون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الظنون</w:t>
      </w:r>
      <w:r w:rsidR="00FA189B">
        <w:rPr>
          <w:rFonts w:ascii="Traditional Arabic" w:eastAsia="Times New Roman" w:hAnsi="Traditional Arabic" w:cs="Traditional Arabic" w:hint="cs"/>
          <w:color w:val="000000"/>
          <w:sz w:val="32"/>
          <w:szCs w:val="32"/>
          <w:rtl/>
          <w:lang w:eastAsia="ar-SA" w:bidi="ar-AE"/>
        </w:rPr>
        <w:t>،</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ومع</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هذا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لم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يستغث</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أحد</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منهم</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بنبي</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غيره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من</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المخلوقين</w:t>
      </w:r>
      <w:r w:rsidR="00FA189B">
        <w:rPr>
          <w:rFonts w:ascii="Traditional Arabic" w:eastAsia="Times New Roman" w:hAnsi="Traditional Arabic" w:cs="Traditional Arabic" w:hint="cs"/>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ولا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أقسموا</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بمخلوق</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على</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الله</w:t>
      </w:r>
      <w:r w:rsidRPr="00416F16">
        <w:rPr>
          <w:rFonts w:ascii="Traditional Arabic" w:eastAsia="Times New Roman" w:hAnsi="Traditional Arabic" w:cs="Traditional Arabic"/>
          <w:color w:val="000000"/>
          <w:sz w:val="32"/>
          <w:szCs w:val="32"/>
          <w:rtl/>
          <w:lang w:eastAsia="ar-SA" w:bidi="ar-AE"/>
        </w:rPr>
        <w:t xml:space="preserve"> </w:t>
      </w:r>
      <w:r w:rsidRPr="00416F16">
        <w:rPr>
          <w:rFonts w:ascii="Traditional Arabic" w:eastAsia="Times New Roman" w:hAnsi="Traditional Arabic" w:cs="Traditional Arabic" w:hint="cs"/>
          <w:color w:val="000000"/>
          <w:sz w:val="32"/>
          <w:szCs w:val="32"/>
          <w:rtl/>
          <w:lang w:eastAsia="ar-SA" w:bidi="ar-AE"/>
        </w:rPr>
        <w:t>أصلا</w:t>
      </w:r>
      <w:r w:rsidR="00FA189B">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5"/>
      </w:r>
      <w:r w:rsidR="00526CBF" w:rsidRPr="00996C2D">
        <w:rPr>
          <w:rFonts w:ascii="Traditional Arabic" w:eastAsia="Times New Roman" w:hAnsi="Traditional Arabic" w:cs="Traditional Arabic" w:hint="cs"/>
          <w:sz w:val="36"/>
          <w:szCs w:val="36"/>
          <w:vertAlign w:val="superscript"/>
          <w:rtl/>
          <w:lang w:eastAsia="ar-SA"/>
        </w:rPr>
        <w:t>)</w:t>
      </w:r>
      <w:r w:rsidR="00FA189B">
        <w:rPr>
          <w:rFonts w:ascii="Traditional Arabic" w:eastAsia="Times New Roman" w:hAnsi="Traditional Arabic" w:cs="Traditional Arabic" w:hint="cs"/>
          <w:color w:val="000000"/>
          <w:sz w:val="32"/>
          <w:szCs w:val="32"/>
          <w:rtl/>
          <w:lang w:eastAsia="ar-SA" w:bidi="ar-AE"/>
        </w:rPr>
        <w:t>.</w:t>
      </w:r>
    </w:p>
    <w:p w:rsidR="00CE0F75" w:rsidRDefault="00CE0F75" w:rsidP="00116F11">
      <w:pPr>
        <w:spacing w:after="0" w:line="240" w:lineRule="auto"/>
        <w:jc w:val="both"/>
        <w:rPr>
          <w:rFonts w:ascii="Traditional Arabic" w:eastAsia="Times New Roman" w:hAnsi="Traditional Arabic" w:cs="Traditional Arabic"/>
          <w:b/>
          <w:bCs/>
          <w:color w:val="000000"/>
          <w:sz w:val="32"/>
          <w:szCs w:val="32"/>
          <w:rtl/>
          <w:lang w:eastAsia="ar-SA" w:bidi="ar-AE"/>
        </w:rPr>
      </w:pPr>
    </w:p>
    <w:p w:rsidR="00BB0FA8" w:rsidRDefault="00BB0FA8" w:rsidP="00BB0FA8">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 "</w:t>
      </w:r>
      <w:r w:rsidRPr="00377188">
        <w:rPr>
          <w:rFonts w:ascii="Traditional Arabic" w:eastAsia="Times New Roman" w:hAnsi="Traditional Arabic" w:cs="Traditional Arabic" w:hint="cs"/>
          <w:color w:val="000000"/>
          <w:sz w:val="32"/>
          <w:szCs w:val="32"/>
          <w:rtl/>
          <w:lang w:eastAsia="ar-SA" w:bidi="ar-AE"/>
        </w:rPr>
        <w:t>والمقصود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هنا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المعترض</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المحتج</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لم</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يحرر</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أدلته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تحريرا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ينفي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عنها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الإجمال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والالتباس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حتى</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يتبين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فيها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الضلال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والإضلال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لجميع</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الناس</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قال: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لم</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يزل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الناس</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يفهمون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معنى</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الاستغاثة</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بالشخص</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قديما</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وحديثا،</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وأنه</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يصح</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إسنادها</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إلى</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المخلوقين</w:t>
      </w:r>
      <w:r>
        <w:rPr>
          <w:rFonts w:ascii="Traditional Arabic" w:eastAsia="Times New Roman" w:hAnsi="Traditional Arabic" w:cs="Traditional Arabic" w:hint="cs"/>
          <w:b/>
          <w:bCs/>
          <w:color w:val="000000"/>
          <w:sz w:val="32"/>
          <w:szCs w:val="32"/>
          <w:rtl/>
          <w:lang w:eastAsia="ar-SA" w:bidi="ar-AE"/>
        </w:rPr>
        <w:t>.</w:t>
      </w:r>
      <w:r w:rsidRPr="00BB0FA8">
        <w:rPr>
          <w:rFonts w:ascii="Traditional Arabic" w:eastAsia="Times New Roman" w:hAnsi="Traditional Arabic" w:cs="Traditional Arabic"/>
          <w:b/>
          <w:bCs/>
          <w:color w:val="000000"/>
          <w:sz w:val="32"/>
          <w:szCs w:val="32"/>
          <w:rtl/>
          <w:lang w:eastAsia="ar-SA" w:bidi="ar-AE"/>
        </w:rPr>
        <w:t xml:space="preserve"> </w:t>
      </w:r>
    </w:p>
    <w:p w:rsidR="00BB0FA8" w:rsidRDefault="00BB0FA8" w:rsidP="00BB0FA8">
      <w:pPr>
        <w:spacing w:after="0" w:line="240" w:lineRule="auto"/>
        <w:jc w:val="both"/>
        <w:rPr>
          <w:rFonts w:ascii="Traditional Arabic" w:eastAsia="Times New Roman" w:hAnsi="Traditional Arabic" w:cs="Traditional Arabic"/>
          <w:b/>
          <w:bCs/>
          <w:color w:val="000000"/>
          <w:sz w:val="32"/>
          <w:szCs w:val="32"/>
          <w:rtl/>
          <w:lang w:eastAsia="ar-SA" w:bidi="ar-AE"/>
        </w:rPr>
      </w:pPr>
      <w:r w:rsidRPr="00BB0FA8">
        <w:rPr>
          <w:rFonts w:ascii="Traditional Arabic" w:eastAsia="Times New Roman" w:hAnsi="Traditional Arabic" w:cs="Traditional Arabic" w:hint="cs"/>
          <w:b/>
          <w:bCs/>
          <w:color w:val="000000"/>
          <w:sz w:val="32"/>
          <w:szCs w:val="32"/>
          <w:rtl/>
          <w:lang w:eastAsia="ar-SA" w:bidi="ar-AE"/>
        </w:rPr>
        <w:lastRenderedPageBreak/>
        <w:t>وهذا</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كلام</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صحيح</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لكن</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يقال</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له:</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لم</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يزل</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الناس</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يفهمون</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أنها</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طلب</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من</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المستغاث</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به</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أو</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طلب</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من</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غيره</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به</w:t>
      </w:r>
      <w:r>
        <w:rPr>
          <w:rFonts w:ascii="Traditional Arabic" w:eastAsia="Times New Roman" w:hAnsi="Traditional Arabic" w:cs="Traditional Arabic" w:hint="cs"/>
          <w:b/>
          <w:bCs/>
          <w:color w:val="000000"/>
          <w:sz w:val="32"/>
          <w:szCs w:val="32"/>
          <w:rtl/>
          <w:lang w:eastAsia="ar-SA" w:bidi="ar-AE"/>
        </w:rPr>
        <w:t>؟</w:t>
      </w:r>
      <w:r w:rsidRPr="00040766">
        <w:rPr>
          <w:rFonts w:ascii="Traditional Arabic" w:eastAsia="Times New Roman" w:hAnsi="Traditional Arabic" w:cs="Traditional Arabic"/>
          <w:b/>
          <w:bCs/>
          <w:color w:val="000000"/>
          <w:sz w:val="32"/>
          <w:szCs w:val="32"/>
          <w:rtl/>
          <w:lang w:eastAsia="ar-SA" w:bidi="ar-AE"/>
        </w:rPr>
        <w:t xml:space="preserve"> </w:t>
      </w:r>
    </w:p>
    <w:p w:rsidR="00BB0FA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040766">
        <w:rPr>
          <w:rFonts w:ascii="Traditional Arabic" w:eastAsia="Times New Roman" w:hAnsi="Traditional Arabic" w:cs="Traditional Arabic" w:hint="cs"/>
          <w:b/>
          <w:bCs/>
          <w:color w:val="000000"/>
          <w:sz w:val="32"/>
          <w:szCs w:val="32"/>
          <w:rtl/>
          <w:lang w:eastAsia="ar-SA" w:bidi="ar-AE"/>
        </w:rPr>
        <w:t>والثاني</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لا</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سبيل</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إليه،</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والأول</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لم</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ينازع</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فيه</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أحد</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إذا</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طلب</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من</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المستغاث</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ما</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شُرع</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طلبه</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منه</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مما</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يقدر</w:t>
      </w:r>
      <w:r w:rsidRPr="00040766">
        <w:rPr>
          <w:rFonts w:ascii="Traditional Arabic" w:eastAsia="Times New Roman" w:hAnsi="Traditional Arabic" w:cs="Traditional Arabic"/>
          <w:b/>
          <w:bCs/>
          <w:color w:val="000000"/>
          <w:sz w:val="32"/>
          <w:szCs w:val="32"/>
          <w:rtl/>
          <w:lang w:eastAsia="ar-SA" w:bidi="ar-AE"/>
        </w:rPr>
        <w:t xml:space="preserve"> </w:t>
      </w:r>
      <w:r w:rsidRPr="00040766">
        <w:rPr>
          <w:rFonts w:ascii="Traditional Arabic" w:eastAsia="Times New Roman" w:hAnsi="Traditional Arabic" w:cs="Traditional Arabic" w:hint="cs"/>
          <w:b/>
          <w:bCs/>
          <w:color w:val="000000"/>
          <w:sz w:val="32"/>
          <w:szCs w:val="32"/>
          <w:rtl/>
          <w:lang w:eastAsia="ar-SA" w:bidi="ar-AE"/>
        </w:rPr>
        <w:t>عليه؛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إذ</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يقدر</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أحد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على</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الأشياء</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كلها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إلا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وحده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والمخلوق</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يخصه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ويليق</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hint="cs"/>
          <w:color w:val="000000"/>
          <w:sz w:val="32"/>
          <w:szCs w:val="32"/>
          <w:rtl/>
          <w:lang w:eastAsia="ar-SA" w:bidi="ar-AE"/>
        </w:rPr>
        <w:t>فإن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هنا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أربعة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معاني</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أحدها</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تفريج</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الكربة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بالمتوس</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hint="cs"/>
          <w:color w:val="000000"/>
          <w:sz w:val="32"/>
          <w:szCs w:val="32"/>
          <w:rtl/>
          <w:lang w:eastAsia="ar-SA" w:bidi="ar-AE"/>
        </w:rPr>
        <w:t>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المتوس</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hint="cs"/>
          <w:color w:val="000000"/>
          <w:sz w:val="32"/>
          <w:szCs w:val="32"/>
          <w:rtl/>
          <w:lang w:eastAsia="ar-SA" w:bidi="ar-AE"/>
        </w:rPr>
        <w:t>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شيئا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يفعله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كثير</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ممن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يتوسل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بالأموات</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hint="cs"/>
          <w:color w:val="000000"/>
          <w:sz w:val="32"/>
          <w:szCs w:val="32"/>
          <w:rtl/>
          <w:lang w:eastAsia="ar-SA" w:bidi="ar-AE"/>
        </w:rPr>
        <w:t>أو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المتوسل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يدعو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كان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الصحابة</w:t>
      </w:r>
      <w:r>
        <w:rPr>
          <w:rFonts w:ascii="Traditional Arabic" w:eastAsia="Times New Roman" w:hAnsi="Traditional Arabic" w:cs="Traditional Arabic" w:hint="cs"/>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يتوسلون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بالنبي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صلى</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عليه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وسلم</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الاستسقاء</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ثم</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بعده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بعمه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العباس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وبيزيد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الأسود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الجرشي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وغيرهما</w:t>
      </w:r>
      <w:r>
        <w:rPr>
          <w:rFonts w:ascii="Traditional Arabic" w:eastAsia="Times New Roman" w:hAnsi="Traditional Arabic" w:cs="Traditional Arabic" w:hint="cs"/>
          <w:color w:val="000000"/>
          <w:sz w:val="32"/>
          <w:szCs w:val="32"/>
          <w:rtl/>
          <w:lang w:eastAsia="ar-SA" w:bidi="ar-AE"/>
        </w:rPr>
        <w:t>.</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hint="cs"/>
          <w:color w:val="000000"/>
          <w:sz w:val="32"/>
          <w:szCs w:val="32"/>
          <w:rtl/>
          <w:lang w:eastAsia="ar-SA" w:bidi="ar-AE"/>
        </w:rPr>
        <w:t>والثالث</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المتوس</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hint="cs"/>
          <w:color w:val="000000"/>
          <w:sz w:val="32"/>
          <w:szCs w:val="32"/>
          <w:rtl/>
          <w:lang w:eastAsia="ar-SA" w:bidi="ar-AE"/>
        </w:rPr>
        <w:t>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تفريج</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الكربة</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والرابع</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المستغاث</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يفرج</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الكربة</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فأما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الأول</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فهو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سائل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وحده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ومستغيث</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وليس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مستغيثا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بالمتوسل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إلا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يريد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السؤال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وأما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الثاني</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فهو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تفريج</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الكربة</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بالشفيع</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توسل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بدعائه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وشفاعته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وهذا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المشروع</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الدنيا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والآخرة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حياة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الشفيع</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وسؤاله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مشاركة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الشفيع</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السؤال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انفراده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بالسؤال</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وكذلك</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الثالث</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إذا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المتوسل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يسأله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الناس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يوم</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القيامة</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فهذا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ريب</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جوازه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وإن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سمي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Pr="00143B4E" w:rsidRDefault="00BB0FA8" w:rsidP="00BB0FA8">
      <w:pPr>
        <w:spacing w:after="0" w:line="240" w:lineRule="auto"/>
        <w:jc w:val="both"/>
        <w:rPr>
          <w:rFonts w:ascii="Traditional Arabic" w:eastAsia="Times New Roman" w:hAnsi="Traditional Arabic" w:cs="Traditional Arabic"/>
          <w:b/>
          <w:bCs/>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وأما</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الرابع:</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وهو</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أن</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يسأل</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المستغاث</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به</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تفريج</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الكربة،</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فهذا</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استغاثة</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به</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ليس</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توسلا</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به،</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بل</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المستغاث</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به</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مطلوب</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منه</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الفعل،</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فإن</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لم</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يكن</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قادرا عليه</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لم</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يجز</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أن</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يطلب</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منه</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ما</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لا</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يقدر</w:t>
      </w:r>
      <w:r w:rsidRPr="00143B4E">
        <w:rPr>
          <w:rFonts w:ascii="Traditional Arabic" w:eastAsia="Times New Roman" w:hAnsi="Traditional Arabic" w:cs="Traditional Arabic"/>
          <w:b/>
          <w:bCs/>
          <w:color w:val="000000"/>
          <w:sz w:val="32"/>
          <w:szCs w:val="32"/>
          <w:rtl/>
          <w:lang w:eastAsia="ar-SA" w:bidi="ar-AE"/>
        </w:rPr>
        <w:t xml:space="preserve"> </w:t>
      </w:r>
      <w:r w:rsidRPr="00143B4E">
        <w:rPr>
          <w:rFonts w:ascii="Traditional Arabic" w:eastAsia="Times New Roman" w:hAnsi="Traditional Arabic" w:cs="Traditional Arabic" w:hint="cs"/>
          <w:b/>
          <w:bCs/>
          <w:color w:val="000000"/>
          <w:sz w:val="32"/>
          <w:szCs w:val="32"/>
          <w:rtl/>
          <w:lang w:eastAsia="ar-SA" w:bidi="ar-AE"/>
        </w:rPr>
        <w:t>عليه.</w:t>
      </w:r>
      <w:r w:rsidRPr="00143B4E">
        <w:rPr>
          <w:rFonts w:ascii="Traditional Arabic" w:eastAsia="Times New Roman" w:hAnsi="Traditional Arabic" w:cs="Traditional Arabic"/>
          <w:b/>
          <w:bCs/>
          <w:color w:val="000000"/>
          <w:sz w:val="32"/>
          <w:szCs w:val="32"/>
          <w:rtl/>
          <w:lang w:eastAsia="ar-SA" w:bidi="ar-AE"/>
        </w:rPr>
        <w:t xml:space="preserve"> </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فالأول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سؤال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وليس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أصلا</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وبعض</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الناس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يسميه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توسلا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والثاني</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وتوسل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Pr="0037718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والثالث</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سؤال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وليس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سؤال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p>
    <w:p w:rsidR="00BB0FA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والرابع</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استغاثة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تفريج</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الكربة</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لكن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يجوز</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ذلك</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ميت</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غائب</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حاضر</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إلا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يقدر</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عليه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خاصة</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وليس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هذا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هو</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التوسل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والتوجه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المشروع</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الذي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كانت</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الصحابة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تفعله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إنما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كان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بدعائه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وشفاعته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ريب</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سأل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تفريج</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الكربة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بواسطة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سؤال</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النبي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صلى</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عليه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وسلم</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وشفاعته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فقد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استغاث</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وهذا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جائز</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كان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الناس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يفعلونه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حياته</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وكما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يفعلونه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الآخرة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في</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حياته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أيضا</w:t>
      </w:r>
      <w:r>
        <w:rPr>
          <w:rFonts w:ascii="Traditional Arabic" w:eastAsia="Times New Roman" w:hAnsi="Traditional Arabic" w:cs="Traditional Arabic" w:hint="cs"/>
          <w:color w:val="000000"/>
          <w:sz w:val="32"/>
          <w:szCs w:val="32"/>
          <w:rtl/>
          <w:lang w:eastAsia="ar-SA" w:bidi="ar-AE"/>
        </w:rPr>
        <w:t>،</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ولكن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هذا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ليس</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مشروعا</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بعد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موته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ولم</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يفعله</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أحد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من</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الصحابة</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بعد</w:t>
      </w:r>
      <w:r w:rsidRPr="00377188">
        <w:rPr>
          <w:rFonts w:ascii="Traditional Arabic" w:eastAsia="Times New Roman" w:hAnsi="Traditional Arabic" w:cs="Traditional Arabic"/>
          <w:color w:val="000000"/>
          <w:sz w:val="32"/>
          <w:szCs w:val="32"/>
          <w:rtl/>
          <w:lang w:eastAsia="ar-SA" w:bidi="ar-AE"/>
        </w:rPr>
        <w:t xml:space="preserve"> </w:t>
      </w:r>
      <w:r w:rsidRPr="00377188">
        <w:rPr>
          <w:rFonts w:ascii="Traditional Arabic" w:eastAsia="Times New Roman" w:hAnsi="Traditional Arabic" w:cs="Traditional Arabic" w:hint="cs"/>
          <w:color w:val="000000"/>
          <w:sz w:val="32"/>
          <w:szCs w:val="32"/>
          <w:rtl/>
          <w:lang w:eastAsia="ar-SA" w:bidi="ar-AE"/>
        </w:rPr>
        <w:t>موته</w:t>
      </w:r>
      <w:r>
        <w:rPr>
          <w:rFonts w:ascii="Traditional Arabic" w:eastAsia="Times New Roman" w:hAnsi="Traditional Arabic" w:cs="Traditional Arabic" w:hint="cs"/>
          <w:color w:val="000000"/>
          <w:sz w:val="32"/>
          <w:szCs w:val="32"/>
          <w:rtl/>
          <w:lang w:eastAsia="ar-SA" w:bidi="ar-AE"/>
        </w:rPr>
        <w:t>.</w:t>
      </w:r>
    </w:p>
    <w:p w:rsidR="00BB0FA8" w:rsidRPr="00BB0FA8" w:rsidRDefault="00BB0FA8" w:rsidP="00BB0FA8">
      <w:pPr>
        <w:spacing w:after="0" w:line="240" w:lineRule="auto"/>
        <w:jc w:val="both"/>
        <w:rPr>
          <w:rFonts w:ascii="Traditional Arabic" w:eastAsia="Times New Roman" w:hAnsi="Traditional Arabic" w:cs="Traditional Arabic"/>
          <w:b/>
          <w:bCs/>
          <w:color w:val="000000"/>
          <w:sz w:val="32"/>
          <w:szCs w:val="32"/>
          <w:rtl/>
          <w:lang w:eastAsia="ar-SA" w:bidi="ar-AE"/>
        </w:rPr>
      </w:pPr>
      <w:r w:rsidRPr="00BB0FA8">
        <w:rPr>
          <w:rFonts w:ascii="Traditional Arabic" w:eastAsia="Times New Roman" w:hAnsi="Traditional Arabic" w:cs="Traditional Arabic" w:hint="cs"/>
          <w:b/>
          <w:bCs/>
          <w:color w:val="000000"/>
          <w:sz w:val="32"/>
          <w:szCs w:val="32"/>
          <w:rtl/>
          <w:lang w:eastAsia="ar-SA" w:bidi="ar-AE"/>
        </w:rPr>
        <w:lastRenderedPageBreak/>
        <w:t>ومن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ذهب</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إلى</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الاستغاثة</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بالموتى</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فقد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شرع</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له</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دين</w:t>
      </w:r>
      <w:r>
        <w:rPr>
          <w:rFonts w:ascii="Traditional Arabic" w:eastAsia="Times New Roman" w:hAnsi="Traditional Arabic" w:cs="Traditional Arabic" w:hint="cs"/>
          <w:b/>
          <w:bCs/>
          <w:color w:val="000000"/>
          <w:sz w:val="32"/>
          <w:szCs w:val="32"/>
          <w:rtl/>
          <w:lang w:eastAsia="ar-SA" w:bidi="ar-AE"/>
        </w:rPr>
        <w:t>ً</w:t>
      </w:r>
      <w:r w:rsidRPr="00BB0FA8">
        <w:rPr>
          <w:rFonts w:ascii="Traditional Arabic" w:eastAsia="Times New Roman" w:hAnsi="Traditional Arabic" w:cs="Traditional Arabic" w:hint="cs"/>
          <w:b/>
          <w:bCs/>
          <w:color w:val="000000"/>
          <w:sz w:val="32"/>
          <w:szCs w:val="32"/>
          <w:rtl/>
          <w:lang w:eastAsia="ar-SA" w:bidi="ar-AE"/>
        </w:rPr>
        <w:t>ا</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لم</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يؤذن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له</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به،</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وليس</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معه</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في</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الاستغاثة</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بهم</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سوى</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فعل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بعض</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المتأخرين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وكلامهم</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ممن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ليس</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هو</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معدود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أهل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الإجماع</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والاختلاف،</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فليس</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معه</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تقليد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المقلدين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ولا</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اجتهاد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المجتهدين،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ومن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ابتدع</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بدعة</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في</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الدين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بدون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اجتهاد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أهل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الاجتهاد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أو</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التقليد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لأهل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الاجتهاد</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كان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أهل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الضلال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والغي</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لا</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من</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أهل</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الهدى</w:t>
      </w:r>
      <w:r w:rsidRPr="00BB0FA8">
        <w:rPr>
          <w:rFonts w:ascii="Traditional Arabic" w:eastAsia="Times New Roman" w:hAnsi="Traditional Arabic" w:cs="Traditional Arabic"/>
          <w:b/>
          <w:bCs/>
          <w:color w:val="000000"/>
          <w:sz w:val="32"/>
          <w:szCs w:val="32"/>
          <w:rtl/>
          <w:lang w:eastAsia="ar-SA" w:bidi="ar-AE"/>
        </w:rPr>
        <w:t xml:space="preserve"> </w:t>
      </w:r>
      <w:r w:rsidRPr="00BB0FA8">
        <w:rPr>
          <w:rFonts w:ascii="Traditional Arabic" w:eastAsia="Times New Roman" w:hAnsi="Traditional Arabic" w:cs="Traditional Arabic" w:hint="cs"/>
          <w:b/>
          <w:bCs/>
          <w:color w:val="000000"/>
          <w:sz w:val="32"/>
          <w:szCs w:val="32"/>
          <w:rtl/>
          <w:lang w:eastAsia="ar-SA" w:bidi="ar-AE"/>
        </w:rPr>
        <w:t>والرشاد.</w:t>
      </w:r>
      <w:r w:rsidRPr="00BB0FA8">
        <w:rPr>
          <w:rFonts w:ascii="Traditional Arabic" w:eastAsia="Times New Roman" w:hAnsi="Traditional Arabic" w:cs="Traditional Arabic"/>
          <w:b/>
          <w:bCs/>
          <w:color w:val="000000"/>
          <w:sz w:val="32"/>
          <w:szCs w:val="32"/>
          <w:rtl/>
          <w:lang w:eastAsia="ar-SA" w:bidi="ar-AE"/>
        </w:rPr>
        <w:t xml:space="preserve"> </w:t>
      </w:r>
    </w:p>
    <w:p w:rsidR="00BB0FA8" w:rsidRDefault="00BB0FA8" w:rsidP="00FB499A">
      <w:pPr>
        <w:spacing w:after="0" w:line="240" w:lineRule="auto"/>
        <w:jc w:val="both"/>
        <w:rPr>
          <w:rFonts w:ascii="Traditional Arabic" w:eastAsia="Times New Roman" w:hAnsi="Traditional Arabic" w:cs="Traditional Arabic"/>
          <w:color w:val="000000"/>
          <w:sz w:val="32"/>
          <w:szCs w:val="32"/>
          <w:rtl/>
          <w:lang w:eastAsia="ar-SA" w:bidi="ar-AE"/>
        </w:rPr>
      </w:pP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وأما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السؤال</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بهم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فغاية</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ما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معه</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فيه</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قول</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بعض</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العلماء</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مع</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منازعة</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غيره</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له</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فيه</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وقد</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قال</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تعالى</w:t>
      </w:r>
      <w:r>
        <w:rPr>
          <w:rFonts w:ascii="Traditional Arabic" w:eastAsia="Times New Roman" w:hAnsi="Traditional Arabic" w:cs="Traditional Arabic" w:hint="cs"/>
          <w:color w:val="000000"/>
          <w:sz w:val="32"/>
          <w:szCs w:val="32"/>
          <w:rtl/>
          <w:lang w:eastAsia="ar-SA" w:bidi="ar-AE"/>
        </w:rPr>
        <w:t>:</w:t>
      </w:r>
      <w:r w:rsidRPr="00710964">
        <w:rPr>
          <w:rFonts w:ascii="Traditional Arabic" w:eastAsia="Times New Roman" w:hAnsi="Traditional Arabic" w:cs="Traditional Arabic"/>
          <w:color w:val="000000"/>
          <w:sz w:val="32"/>
          <w:szCs w:val="32"/>
          <w:rtl/>
          <w:lang w:eastAsia="ar-SA" w:bidi="ar-AE"/>
        </w:rPr>
        <w:t xml:space="preserve"> </w:t>
      </w:r>
      <w:r w:rsidR="00FB499A">
        <w:rPr>
          <w:rFonts w:ascii="Traditional Arabic" w:eastAsia="Times New Roman" w:hAnsi="Traditional Arabic" w:cs="Traditional Arabic" w:hint="cs"/>
          <w:color w:val="000000"/>
          <w:sz w:val="32"/>
          <w:szCs w:val="32"/>
          <w:rtl/>
          <w:lang w:eastAsia="ar-SA" w:bidi="ar-AE"/>
        </w:rPr>
        <w:t>{</w:t>
      </w:r>
      <w:r w:rsidR="00FB499A" w:rsidRPr="00FB499A">
        <w:rPr>
          <w:rFonts w:ascii="Traditional Arabic" w:eastAsia="Times New Roman" w:hAnsi="Traditional Arabic" w:cs="Traditional Arabic" w:hint="cs"/>
          <w:color w:val="000000"/>
          <w:sz w:val="32"/>
          <w:szCs w:val="32"/>
          <w:rtl/>
          <w:lang w:eastAsia="ar-SA" w:bidi="ar-AE"/>
        </w:rPr>
        <w:t>فَإِن</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تَنَازَعْتُمْ</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فِي</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شَيْءٍ</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فَرُدُّوهُ</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إِلَى</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اللّهِ</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وَالرَّسُولِ</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إِن</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كُنتُمْ</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تُؤْمِنُونَ</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بِاللّهِ</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وَالْيَوْمِ</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الآخِرِ</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ذَلِكَ</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خَيْرٌ</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وَأَحْسَنُ</w:t>
      </w:r>
      <w:r w:rsidR="00FB499A" w:rsidRPr="00FB499A">
        <w:rPr>
          <w:rFonts w:ascii="Traditional Arabic" w:eastAsia="Times New Roman" w:hAnsi="Traditional Arabic" w:cs="Traditional Arabic"/>
          <w:color w:val="000000"/>
          <w:sz w:val="32"/>
          <w:szCs w:val="32"/>
          <w:rtl/>
          <w:lang w:eastAsia="ar-SA" w:bidi="ar-AE"/>
        </w:rPr>
        <w:t xml:space="preserve"> </w:t>
      </w:r>
      <w:r w:rsidR="00FB499A" w:rsidRPr="00FB499A">
        <w:rPr>
          <w:rFonts w:ascii="Traditional Arabic" w:eastAsia="Times New Roman" w:hAnsi="Traditional Arabic" w:cs="Traditional Arabic" w:hint="cs"/>
          <w:color w:val="000000"/>
          <w:sz w:val="32"/>
          <w:szCs w:val="32"/>
          <w:rtl/>
          <w:lang w:eastAsia="ar-SA" w:bidi="ar-AE"/>
        </w:rPr>
        <w:t>تَأْوِيلاً</w:t>
      </w:r>
      <w:r w:rsidR="00FB499A">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r w:rsidRPr="00710964">
        <w:rPr>
          <w:rFonts w:ascii="Traditional Arabic" w:eastAsia="Times New Roman" w:hAnsi="Traditional Arabic" w:cs="Traditional Arabic"/>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وقد</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نص</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غير</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واحد</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من</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العلماء</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على</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أنه</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لا</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يجوز</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السؤال</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لله</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بالأنبياء</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والصالحين</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فكيف</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بالاستغاثة</w:t>
      </w:r>
      <w:r w:rsidRPr="00FB499A">
        <w:rPr>
          <w:rFonts w:ascii="Traditional Arabic" w:eastAsia="Times New Roman" w:hAnsi="Traditional Arabic" w:cs="Traditional Arabic"/>
          <w:b/>
          <w:bCs/>
          <w:color w:val="000000"/>
          <w:sz w:val="32"/>
          <w:szCs w:val="32"/>
          <w:rtl/>
          <w:lang w:eastAsia="ar-SA" w:bidi="ar-AE"/>
        </w:rPr>
        <w:t xml:space="preserve"> </w:t>
      </w:r>
      <w:r w:rsidRPr="00FB499A">
        <w:rPr>
          <w:rFonts w:ascii="Traditional Arabic" w:eastAsia="Times New Roman" w:hAnsi="Traditional Arabic" w:cs="Traditional Arabic" w:hint="cs"/>
          <w:b/>
          <w:bCs/>
          <w:color w:val="000000"/>
          <w:sz w:val="32"/>
          <w:szCs w:val="32"/>
          <w:rtl/>
          <w:lang w:eastAsia="ar-SA" w:bidi="ar-AE"/>
        </w:rPr>
        <w:t>بهم،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مع</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أن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الاستغاثة</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بالميت</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والغائب</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مما</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لا</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نعلم</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بين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أئمة</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المسلمين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نزاع</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في</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أن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ذلك</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من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أعظم</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المنكرات</w:t>
      </w:r>
      <w:r>
        <w:rPr>
          <w:rFonts w:ascii="Traditional Arabic" w:eastAsia="Times New Roman" w:hAnsi="Traditional Arabic" w:cs="Traditional Arabic" w:hint="cs"/>
          <w:b/>
          <w:bCs/>
          <w:color w:val="000000"/>
          <w:sz w:val="32"/>
          <w:szCs w:val="32"/>
          <w:rtl/>
          <w:lang w:eastAsia="ar-SA" w:bidi="ar-AE"/>
        </w:rPr>
        <w:t>،</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ومن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كان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عالما</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بآثار</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السلف</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علم</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أن</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أحدا</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منهم</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لم</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يفعل</w:t>
      </w:r>
      <w:r w:rsidRPr="00710964">
        <w:rPr>
          <w:rFonts w:ascii="Traditional Arabic" w:eastAsia="Times New Roman" w:hAnsi="Traditional Arabic" w:cs="Traditional Arabic"/>
          <w:b/>
          <w:bCs/>
          <w:color w:val="000000"/>
          <w:sz w:val="32"/>
          <w:szCs w:val="32"/>
          <w:rtl/>
          <w:lang w:eastAsia="ar-SA" w:bidi="ar-AE"/>
        </w:rPr>
        <w:t xml:space="preserve"> </w:t>
      </w:r>
      <w:r w:rsidRPr="00710964">
        <w:rPr>
          <w:rFonts w:ascii="Traditional Arabic" w:eastAsia="Times New Roman" w:hAnsi="Traditional Arabic" w:cs="Traditional Arabic" w:hint="cs"/>
          <w:b/>
          <w:bCs/>
          <w:color w:val="000000"/>
          <w:sz w:val="32"/>
          <w:szCs w:val="32"/>
          <w:rtl/>
          <w:lang w:eastAsia="ar-SA" w:bidi="ar-AE"/>
        </w:rPr>
        <w:t>هذا</w:t>
      </w:r>
      <w:r>
        <w:rPr>
          <w:rFonts w:ascii="Traditional Arabic" w:eastAsia="Times New Roman" w:hAnsi="Traditional Arabic" w:cs="Traditional Arabic" w:hint="cs"/>
          <w:color w:val="000000"/>
          <w:sz w:val="32"/>
          <w:szCs w:val="32"/>
          <w:rtl/>
          <w:lang w:eastAsia="ar-SA" w:bidi="ar-AE"/>
        </w:rPr>
        <w:t>،</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وإنما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كانوا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يستشفعون</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ويتوسلون</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بهم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بمعنى</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أنهم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يسألون</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الله</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لهم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مع</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سؤالهم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لله</w:t>
      </w:r>
      <w:r>
        <w:rPr>
          <w:rFonts w:ascii="Traditional Arabic" w:eastAsia="Times New Roman" w:hAnsi="Traditional Arabic" w:cs="Traditional Arabic" w:hint="cs"/>
          <w:color w:val="000000"/>
          <w:sz w:val="32"/>
          <w:szCs w:val="32"/>
          <w:rtl/>
          <w:lang w:eastAsia="ar-SA" w:bidi="ar-AE"/>
        </w:rPr>
        <w:t>،</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فيدعو</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الشافع</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والمشفوع</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له</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كما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قال</w:t>
      </w:r>
      <w:r w:rsidR="00FB499A">
        <w:rPr>
          <w:rFonts w:ascii="Traditional Arabic" w:eastAsia="Times New Roman" w:hAnsi="Traditional Arabic" w:cs="Traditional Arabic"/>
          <w:color w:val="000000"/>
          <w:sz w:val="32"/>
          <w:szCs w:val="32"/>
          <w:rtl/>
          <w:lang w:eastAsia="ar-SA" w:bidi="ar-AE"/>
        </w:rPr>
        <w:br/>
      </w:r>
      <w:r w:rsidRPr="00710964">
        <w:rPr>
          <w:rFonts w:ascii="Traditional Arabic" w:eastAsia="Times New Roman" w:hAnsi="Traditional Arabic" w:cs="Traditional Arabic" w:hint="cs"/>
          <w:color w:val="000000"/>
          <w:sz w:val="32"/>
          <w:szCs w:val="32"/>
          <w:rtl/>
          <w:lang w:eastAsia="ar-SA" w:bidi="ar-AE"/>
        </w:rPr>
        <w:t>عمر</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بن</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الخطاب</w:t>
      </w:r>
      <w:r w:rsidR="00FB499A">
        <w:rPr>
          <w:rFonts w:ascii="Traditional Arabic" w:eastAsia="Times New Roman" w:hAnsi="Traditional Arabic" w:cs="Traditional Arabic" w:hint="cs"/>
          <w:color w:val="000000"/>
          <w:sz w:val="32"/>
          <w:szCs w:val="32"/>
          <w:rtl/>
          <w:lang w:eastAsia="ar-SA" w:bidi="ar-AE"/>
        </w:rPr>
        <w:t>:</w:t>
      </w:r>
      <w:r w:rsidRPr="00710964">
        <w:rPr>
          <w:rFonts w:ascii="Traditional Arabic" w:eastAsia="Times New Roman" w:hAnsi="Traditional Arabic" w:cs="Traditional Arabic"/>
          <w:color w:val="000000"/>
          <w:sz w:val="32"/>
          <w:szCs w:val="32"/>
          <w:rtl/>
          <w:lang w:eastAsia="ar-SA" w:bidi="ar-AE"/>
        </w:rPr>
        <w:t xml:space="preserve"> </w:t>
      </w:r>
      <w:r w:rsidR="00FB499A">
        <w:rPr>
          <w:rFonts w:ascii="Traditional Arabic" w:eastAsia="Times New Roman" w:hAnsi="Traditional Arabic" w:cs="Traditional Arabic" w:hint="cs"/>
          <w:color w:val="000000"/>
          <w:sz w:val="32"/>
          <w:szCs w:val="32"/>
          <w:rtl/>
          <w:lang w:eastAsia="ar-SA" w:bidi="ar-AE"/>
        </w:rPr>
        <w:t>«</w:t>
      </w:r>
      <w:r w:rsidRPr="00710964">
        <w:rPr>
          <w:rFonts w:ascii="Traditional Arabic" w:eastAsia="Times New Roman" w:hAnsi="Traditional Arabic" w:cs="Traditional Arabic" w:hint="cs"/>
          <w:color w:val="000000"/>
          <w:sz w:val="32"/>
          <w:szCs w:val="32"/>
          <w:rtl/>
          <w:lang w:eastAsia="ar-SA" w:bidi="ar-AE"/>
        </w:rPr>
        <w:t>اللهم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إنا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كنا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إذا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أجدبنا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نتوسل</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إليك</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بنبينا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فتسقينا</w:t>
      </w:r>
      <w:r>
        <w:rPr>
          <w:rFonts w:ascii="Traditional Arabic" w:eastAsia="Times New Roman" w:hAnsi="Traditional Arabic" w:cs="Traditional Arabic" w:hint="cs"/>
          <w:color w:val="000000"/>
          <w:sz w:val="32"/>
          <w:szCs w:val="32"/>
          <w:rtl/>
          <w:lang w:eastAsia="ar-SA" w:bidi="ar-AE"/>
        </w:rPr>
        <w:t>،</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وإنا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نتوسل</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إليك</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بعم</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نبينا</w:t>
      </w:r>
      <w:r w:rsidRPr="00710964">
        <w:rPr>
          <w:rFonts w:ascii="Traditional Arabic" w:eastAsia="Times New Roman" w:hAnsi="Traditional Arabic" w:cs="Traditional Arabic"/>
          <w:color w:val="000000"/>
          <w:sz w:val="32"/>
          <w:szCs w:val="32"/>
          <w:rtl/>
          <w:lang w:eastAsia="ar-SA" w:bidi="ar-AE"/>
        </w:rPr>
        <w:t xml:space="preserve"> </w:t>
      </w:r>
      <w:r w:rsidRPr="00710964">
        <w:rPr>
          <w:rFonts w:ascii="Traditional Arabic" w:eastAsia="Times New Roman" w:hAnsi="Traditional Arabic" w:cs="Traditional Arabic" w:hint="cs"/>
          <w:color w:val="000000"/>
          <w:sz w:val="32"/>
          <w:szCs w:val="32"/>
          <w:rtl/>
          <w:lang w:eastAsia="ar-SA" w:bidi="ar-AE"/>
        </w:rPr>
        <w:t>فاسقنا</w:t>
      </w:r>
      <w:r w:rsidR="00FB499A">
        <w:rPr>
          <w:rFonts w:ascii="Traditional Arabic" w:eastAsia="Times New Roman" w:hAnsi="Traditional Arabic" w:cs="Traditional Arabic" w:hint="eastAsia"/>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6"/>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BB0FA8" w:rsidRDefault="00BB0FA8" w:rsidP="00BB0FA8">
      <w:pPr>
        <w:spacing w:after="0" w:line="240" w:lineRule="auto"/>
        <w:jc w:val="both"/>
        <w:rPr>
          <w:rFonts w:ascii="Traditional Arabic" w:eastAsia="Times New Roman" w:hAnsi="Traditional Arabic" w:cs="Traditional Arabic"/>
          <w:color w:val="000000"/>
          <w:sz w:val="32"/>
          <w:szCs w:val="32"/>
          <w:rtl/>
          <w:lang w:eastAsia="ar-SA" w:bidi="ar-AE"/>
        </w:rPr>
      </w:pPr>
    </w:p>
    <w:p w:rsidR="000F2ADA" w:rsidRDefault="00A661ED" w:rsidP="001F6794">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وقال </w:t>
      </w:r>
      <w:r w:rsidR="001F6794">
        <w:rPr>
          <w:rFonts w:ascii="Traditional Arabic" w:eastAsia="Times New Roman" w:hAnsi="Traditional Arabic" w:cs="Traditional Arabic" w:hint="cs"/>
          <w:color w:val="000000"/>
          <w:sz w:val="32"/>
          <w:szCs w:val="32"/>
          <w:rtl/>
          <w:lang w:eastAsia="ar-SA" w:bidi="ar-AE"/>
        </w:rPr>
        <w:t>أيضًا</w:t>
      </w:r>
      <w:r>
        <w:rPr>
          <w:rFonts w:ascii="Traditional Arabic" w:eastAsia="Times New Roman" w:hAnsi="Traditional Arabic" w:cs="Traditional Arabic" w:hint="cs"/>
          <w:color w:val="000000"/>
          <w:sz w:val="32"/>
          <w:szCs w:val="32"/>
          <w:rtl/>
          <w:lang w:eastAsia="ar-SA" w:bidi="ar-AE"/>
        </w:rPr>
        <w:t>: "</w:t>
      </w:r>
      <w:r w:rsidRPr="009654D6">
        <w:rPr>
          <w:rFonts w:ascii="Traditional Arabic" w:eastAsia="Times New Roman" w:hAnsi="Traditional Arabic" w:cs="Traditional Arabic" w:hint="cs"/>
          <w:color w:val="000000"/>
          <w:sz w:val="32"/>
          <w:szCs w:val="32"/>
          <w:rtl/>
          <w:lang w:eastAsia="ar-SA" w:bidi="ar-AE"/>
        </w:rPr>
        <w:t>فإن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المستغيث</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بالنبي</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صلى</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الله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عليه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وسلم</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طالب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منه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وسائل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له</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والمتوس</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لا</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w:t>
      </w:r>
      <w:r w:rsidR="000F2ADA">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دعى</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ولا</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w:t>
      </w:r>
      <w:r w:rsidR="000F2ADA">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طلب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منه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ولا</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w:t>
      </w:r>
      <w:r w:rsidR="000F2ADA">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سأل</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وإنما</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w:t>
      </w:r>
      <w:r w:rsidR="000F2ADA">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طلب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وكل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أحد</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يفر</w:t>
      </w:r>
      <w:r w:rsidR="000F2ADA">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ق</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بين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المدعو</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والمدعو</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به</w:t>
      </w:r>
      <w:r w:rsidRPr="009654D6">
        <w:rPr>
          <w:rFonts w:ascii="Traditional Arabic" w:eastAsia="Times New Roman" w:hAnsi="Traditional Arabic" w:cs="Traditional Arabic"/>
          <w:color w:val="000000"/>
          <w:sz w:val="32"/>
          <w:szCs w:val="32"/>
          <w:rtl/>
          <w:lang w:eastAsia="ar-SA" w:bidi="ar-AE"/>
        </w:rPr>
        <w:t xml:space="preserve">. </w:t>
      </w:r>
    </w:p>
    <w:p w:rsidR="000F2ADA" w:rsidRDefault="00A661ED" w:rsidP="001F6794">
      <w:pPr>
        <w:spacing w:after="0" w:line="240" w:lineRule="auto"/>
        <w:jc w:val="both"/>
        <w:rPr>
          <w:rFonts w:ascii="Traditional Arabic" w:eastAsia="Times New Roman" w:hAnsi="Traditional Arabic" w:cs="Traditional Arabic"/>
          <w:color w:val="000000"/>
          <w:sz w:val="32"/>
          <w:szCs w:val="32"/>
          <w:rtl/>
          <w:lang w:eastAsia="ar-SA" w:bidi="ar-AE"/>
        </w:rPr>
      </w:pPr>
      <w:r w:rsidRPr="009654D6">
        <w:rPr>
          <w:rFonts w:ascii="Traditional Arabic" w:eastAsia="Times New Roman" w:hAnsi="Traditional Arabic" w:cs="Traditional Arabic" w:hint="cs"/>
          <w:color w:val="000000"/>
          <w:sz w:val="32"/>
          <w:szCs w:val="32"/>
          <w:rtl/>
          <w:lang w:eastAsia="ar-SA" w:bidi="ar-AE"/>
        </w:rPr>
        <w:t>والاستغاثة</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طلب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الغوث</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وهو</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إزالة</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الشدة</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كالاستنصار</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طلب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النصر</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والاستعانة</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طلب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العون</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والمخلوق</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يطلب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منه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هذه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الأمور</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ما</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يقدر</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عليه</w:t>
      </w:r>
      <w:r>
        <w:rPr>
          <w:rFonts w:ascii="Traditional Arabic" w:eastAsia="Times New Roman" w:hAnsi="Traditional Arabic" w:cs="Traditional Arabic" w:hint="cs"/>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منها</w:t>
      </w:r>
      <w:r>
        <w:rPr>
          <w:rFonts w:ascii="Traditional Arabic" w:eastAsia="Times New Roman" w:hAnsi="Traditional Arabic" w:cs="Traditional Arabic" w:hint="cs"/>
          <w:color w:val="000000"/>
          <w:sz w:val="32"/>
          <w:szCs w:val="32"/>
          <w:rtl/>
          <w:lang w:eastAsia="ar-SA" w:bidi="ar-AE"/>
        </w:rPr>
        <w:t>...</w:t>
      </w:r>
    </w:p>
    <w:p w:rsidR="00A661ED" w:rsidRDefault="00A661ED" w:rsidP="001F6794">
      <w:pPr>
        <w:spacing w:after="0" w:line="240" w:lineRule="auto"/>
        <w:jc w:val="both"/>
        <w:rPr>
          <w:rFonts w:ascii="Traditional Arabic" w:eastAsia="Times New Roman" w:hAnsi="Traditional Arabic" w:cs="Traditional Arabic"/>
          <w:color w:val="000000"/>
          <w:sz w:val="32"/>
          <w:szCs w:val="32"/>
          <w:rtl/>
          <w:lang w:eastAsia="ar-SA" w:bidi="ar-AE"/>
        </w:rPr>
      </w:pPr>
      <w:r w:rsidRPr="009654D6">
        <w:rPr>
          <w:rFonts w:ascii="Traditional Arabic" w:eastAsia="Times New Roman" w:hAnsi="Traditional Arabic" w:cs="Traditional Arabic" w:hint="cs"/>
          <w:color w:val="000000"/>
          <w:sz w:val="32"/>
          <w:szCs w:val="32"/>
          <w:rtl/>
          <w:lang w:eastAsia="ar-SA" w:bidi="ar-AE"/>
        </w:rPr>
        <w:t>وقول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القائل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إن</w:t>
      </w:r>
      <w:r w:rsidR="000F2ADA">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توسل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إلى</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الله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بنبي</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فقال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أتوسل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إليك</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برسولك</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فقد</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استغاث</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برسوله</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حقيقة</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في</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لغة</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العرب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وجميع</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الأمم</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قد</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كذب</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عليهم</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فما</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يعرف</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هذا</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في</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لغة</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أحد</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بني</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آدم</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الجميع</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يعلمون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أن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المستغاث</w:t>
      </w:r>
      <w:r w:rsidRPr="009654D6">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مسؤ</w:t>
      </w:r>
      <w:r w:rsidRPr="009654D6">
        <w:rPr>
          <w:rFonts w:ascii="Traditional Arabic" w:eastAsia="Times New Roman" w:hAnsi="Traditional Arabic" w:cs="Traditional Arabic" w:hint="cs"/>
          <w:color w:val="000000"/>
          <w:sz w:val="32"/>
          <w:szCs w:val="32"/>
          <w:rtl/>
          <w:lang w:eastAsia="ar-SA" w:bidi="ar-AE"/>
        </w:rPr>
        <w:t>ول</w:t>
      </w:r>
      <w:r w:rsidRPr="009654D6">
        <w:rPr>
          <w:rFonts w:ascii="Traditional Arabic" w:eastAsia="Times New Roman" w:hAnsi="Traditional Arabic" w:cs="Traditional Arabic"/>
          <w:color w:val="000000"/>
          <w:sz w:val="32"/>
          <w:szCs w:val="32"/>
          <w:rtl/>
          <w:lang w:eastAsia="ar-SA" w:bidi="ar-AE"/>
        </w:rPr>
        <w:t xml:space="preserve"> </w:t>
      </w:r>
      <w:r w:rsidR="00B74AEC">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به</w:t>
      </w:r>
      <w:r w:rsidR="00B74AEC">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مدعو</w:t>
      </w:r>
      <w:r>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ويفر</w:t>
      </w:r>
      <w:r w:rsidR="000F2ADA">
        <w:rPr>
          <w:rFonts w:ascii="Traditional Arabic" w:eastAsia="Times New Roman" w:hAnsi="Traditional Arabic" w:cs="Traditional Arabic" w:hint="cs"/>
          <w:color w:val="000000"/>
          <w:sz w:val="32"/>
          <w:szCs w:val="32"/>
          <w:rtl/>
          <w:lang w:eastAsia="ar-SA" w:bidi="ar-AE"/>
        </w:rPr>
        <w:t>ّ</w:t>
      </w:r>
      <w:r w:rsidRPr="009654D6">
        <w:rPr>
          <w:rFonts w:ascii="Traditional Arabic" w:eastAsia="Times New Roman" w:hAnsi="Traditional Arabic" w:cs="Traditional Arabic" w:hint="cs"/>
          <w:color w:val="000000"/>
          <w:sz w:val="32"/>
          <w:szCs w:val="32"/>
          <w:rtl/>
          <w:lang w:eastAsia="ar-SA" w:bidi="ar-AE"/>
        </w:rPr>
        <w:t>قون</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بين</w:t>
      </w:r>
      <w:r w:rsidRPr="009654D6">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المسؤ</w:t>
      </w:r>
      <w:r w:rsidRPr="009654D6">
        <w:rPr>
          <w:rFonts w:ascii="Traditional Arabic" w:eastAsia="Times New Roman" w:hAnsi="Traditional Arabic" w:cs="Traditional Arabic" w:hint="cs"/>
          <w:color w:val="000000"/>
          <w:sz w:val="32"/>
          <w:szCs w:val="32"/>
          <w:rtl/>
          <w:lang w:eastAsia="ar-SA" w:bidi="ar-AE"/>
        </w:rPr>
        <w:t>ول</w:t>
      </w:r>
      <w:r w:rsidRPr="009654D6">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والمسؤ</w:t>
      </w:r>
      <w:r w:rsidRPr="009654D6">
        <w:rPr>
          <w:rFonts w:ascii="Traditional Arabic" w:eastAsia="Times New Roman" w:hAnsi="Traditional Arabic" w:cs="Traditional Arabic" w:hint="cs"/>
          <w:color w:val="000000"/>
          <w:sz w:val="32"/>
          <w:szCs w:val="32"/>
          <w:rtl/>
          <w:lang w:eastAsia="ar-SA" w:bidi="ar-AE"/>
        </w:rPr>
        <w:t>ول</w:t>
      </w:r>
      <w:r w:rsidRPr="009654D6">
        <w:rPr>
          <w:rFonts w:ascii="Traditional Arabic" w:eastAsia="Times New Roman" w:hAnsi="Traditional Arabic" w:cs="Traditional Arabic"/>
          <w:color w:val="000000"/>
          <w:sz w:val="32"/>
          <w:szCs w:val="32"/>
          <w:rtl/>
          <w:lang w:eastAsia="ar-SA" w:bidi="ar-AE"/>
        </w:rPr>
        <w:t xml:space="preserve"> </w:t>
      </w:r>
      <w:r w:rsidRPr="009654D6">
        <w:rPr>
          <w:rFonts w:ascii="Traditional Arabic" w:eastAsia="Times New Roman" w:hAnsi="Traditional Arabic" w:cs="Traditional Arabic" w:hint="cs"/>
          <w:color w:val="000000"/>
          <w:sz w:val="32"/>
          <w:szCs w:val="32"/>
          <w:rtl/>
          <w:lang w:eastAsia="ar-SA" w:bidi="ar-AE"/>
        </w:rPr>
        <w:t>به</w:t>
      </w:r>
      <w:r>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7"/>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1F6794" w:rsidRDefault="001F6794" w:rsidP="00526CBF">
      <w:pPr>
        <w:widowControl w:val="0"/>
        <w:spacing w:after="0" w:line="240" w:lineRule="auto"/>
        <w:jc w:val="both"/>
        <w:rPr>
          <w:rFonts w:ascii="Traditional Arabic" w:eastAsia="Calibri" w:hAnsi="Traditional Arabic" w:cs="Traditional Arabic"/>
          <w:sz w:val="32"/>
          <w:szCs w:val="32"/>
          <w:rtl/>
          <w:lang w:eastAsia="ar-SA" w:bidi="ar-AE"/>
        </w:rPr>
      </w:pPr>
    </w:p>
    <w:p w:rsidR="00B74AEC" w:rsidRDefault="00A661ED" w:rsidP="001F6794">
      <w:pPr>
        <w:widowControl w:val="0"/>
        <w:spacing w:after="0"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1F6794">
        <w:rPr>
          <w:rFonts w:ascii="Traditional Arabic" w:eastAsia="Calibri" w:hAnsi="Traditional Arabic" w:cs="Traditional Arabic" w:hint="cs"/>
          <w:sz w:val="32"/>
          <w:szCs w:val="32"/>
          <w:rtl/>
          <w:lang w:eastAsia="ar-SA" w:bidi="ar-YE"/>
        </w:rPr>
        <w:t>أيضًا</w:t>
      </w:r>
      <w:r>
        <w:rPr>
          <w:rFonts w:ascii="Traditional Arabic" w:eastAsia="Calibri" w:hAnsi="Traditional Arabic" w:cs="Traditional Arabic" w:hint="cs"/>
          <w:sz w:val="32"/>
          <w:szCs w:val="32"/>
          <w:rtl/>
          <w:lang w:eastAsia="ar-SA" w:bidi="ar-YE"/>
        </w:rPr>
        <w:t>: "</w:t>
      </w:r>
      <w:r w:rsidRPr="00B455B5">
        <w:rPr>
          <w:rFonts w:ascii="Traditional Arabic" w:eastAsia="Calibri" w:hAnsi="Traditional Arabic" w:cs="Traditional Arabic" w:hint="cs"/>
          <w:sz w:val="32"/>
          <w:szCs w:val="32"/>
          <w:rtl/>
          <w:lang w:eastAsia="ar-SA" w:bidi="ar-YE"/>
        </w:rPr>
        <w:t>وأما</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من</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يأتي</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إلى</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قبر</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نبي</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أو</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صالح</w:t>
      </w:r>
      <w:r>
        <w:rPr>
          <w:rFonts w:ascii="Traditional Arabic" w:eastAsia="Calibri" w:hAnsi="Traditional Arabic" w:cs="Traditional Arabic" w:hint="cs"/>
          <w:sz w:val="32"/>
          <w:szCs w:val="32"/>
          <w:rtl/>
          <w:lang w:eastAsia="ar-SA" w:bidi="ar-YE"/>
        </w:rPr>
        <w:t>،</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أو</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من</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يعتقد</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فيه</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أنه</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قبر</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نبي</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أو</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رجل</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صالح</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وليس</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كذلك</w:t>
      </w:r>
      <w:r>
        <w:rPr>
          <w:rFonts w:ascii="Traditional Arabic" w:eastAsia="Calibri" w:hAnsi="Traditional Arabic" w:cs="Traditional Arabic" w:hint="cs"/>
          <w:sz w:val="32"/>
          <w:szCs w:val="32"/>
          <w:rtl/>
          <w:lang w:eastAsia="ar-SA" w:bidi="ar-YE"/>
        </w:rPr>
        <w:t>،</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ويسأله</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ويستنجده</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فهذا</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على</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ثلاث</w:t>
      </w:r>
      <w:r w:rsidRPr="00B455B5">
        <w:rPr>
          <w:rFonts w:ascii="Traditional Arabic" w:eastAsia="Calibri" w:hAnsi="Traditional Arabic" w:cs="Traditional Arabic"/>
          <w:sz w:val="32"/>
          <w:szCs w:val="32"/>
          <w:rtl/>
          <w:lang w:eastAsia="ar-SA" w:bidi="ar-YE"/>
        </w:rPr>
        <w:t xml:space="preserve"> </w:t>
      </w:r>
      <w:r w:rsidRPr="00B455B5">
        <w:rPr>
          <w:rFonts w:ascii="Traditional Arabic" w:eastAsia="Calibri" w:hAnsi="Traditional Arabic" w:cs="Traditional Arabic" w:hint="cs"/>
          <w:sz w:val="32"/>
          <w:szCs w:val="32"/>
          <w:rtl/>
          <w:lang w:eastAsia="ar-SA" w:bidi="ar-YE"/>
        </w:rPr>
        <w:t>درجا</w:t>
      </w:r>
      <w:r w:rsidR="00526CBF">
        <w:rPr>
          <w:rFonts w:ascii="Traditional Arabic" w:eastAsia="Calibri" w:hAnsi="Traditional Arabic" w:cs="Traditional Arabic" w:hint="cs"/>
          <w:sz w:val="32"/>
          <w:szCs w:val="32"/>
          <w:rtl/>
          <w:lang w:eastAsia="ar-SA" w:bidi="ar-YE"/>
        </w:rPr>
        <w:t>ت</w:t>
      </w:r>
      <w:r w:rsidR="000238B9">
        <w:rPr>
          <w:rFonts w:ascii="Traditional Arabic" w:eastAsia="Calibri" w:hAnsi="Traditional Arabic" w:cs="Traditional Arabic" w:hint="cs"/>
          <w:sz w:val="32"/>
          <w:szCs w:val="32"/>
          <w:rtl/>
          <w:lang w:eastAsia="ar-SA" w:bidi="ar-YE"/>
        </w:rPr>
        <w:t>:</w:t>
      </w:r>
      <w:r>
        <w:rPr>
          <w:rFonts w:ascii="Traditional Arabic" w:eastAsia="Calibri" w:hAnsi="Traditional Arabic" w:cs="Traditional Arabic" w:hint="cs"/>
          <w:sz w:val="32"/>
          <w:szCs w:val="32"/>
          <w:rtl/>
          <w:lang w:eastAsia="ar-SA" w:bidi="ar-YE"/>
        </w:rPr>
        <w:t xml:space="preserve"> </w:t>
      </w:r>
    </w:p>
    <w:p w:rsidR="001F6794" w:rsidRPr="009269CA" w:rsidRDefault="00A661ED" w:rsidP="00A661ED">
      <w:pPr>
        <w:widowControl w:val="0"/>
        <w:spacing w:after="0" w:line="240" w:lineRule="auto"/>
        <w:jc w:val="both"/>
        <w:rPr>
          <w:rFonts w:ascii="Traditional Arabic" w:eastAsia="Calibri" w:hAnsi="Traditional Arabic" w:cs="Traditional Arabic"/>
          <w:b/>
          <w:bCs/>
          <w:sz w:val="32"/>
          <w:szCs w:val="32"/>
          <w:rtl/>
          <w:lang w:eastAsia="ar-SA" w:bidi="ar-YE"/>
        </w:rPr>
      </w:pPr>
      <w:r w:rsidRPr="009269CA">
        <w:rPr>
          <w:rFonts w:ascii="Traditional Arabic" w:eastAsia="Calibri" w:hAnsi="Traditional Arabic" w:cs="Traditional Arabic" w:hint="cs"/>
          <w:b/>
          <w:bCs/>
          <w:sz w:val="32"/>
          <w:szCs w:val="32"/>
          <w:rtl/>
          <w:lang w:eastAsia="ar-SA" w:bidi="ar-YE"/>
        </w:rPr>
        <w:t>إحداها</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أن</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يسأله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حاجته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مثل</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أن</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يسأله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أن</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يزيل</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مرضه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أو</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مرض</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دوابه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أو</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يقضي</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دينه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أو</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ينتقم</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له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من</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عدوه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أو</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يعافي</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نفسه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وأهله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ودوابه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ونحو</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ذلك</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مما</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لا</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يقدر</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عليه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إلا</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الله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عز</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وجل،</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فهذا</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شرك</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lastRenderedPageBreak/>
        <w:t>صريح</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يجب</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أن</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يستتاب</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صاحبه،</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فإن</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تاب</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وإلا</w:t>
      </w:r>
      <w:r w:rsidRPr="009269CA">
        <w:rPr>
          <w:rFonts w:ascii="Traditional Arabic" w:eastAsia="Calibri" w:hAnsi="Traditional Arabic" w:cs="Traditional Arabic"/>
          <w:b/>
          <w:bCs/>
          <w:sz w:val="32"/>
          <w:szCs w:val="32"/>
          <w:rtl/>
          <w:lang w:eastAsia="ar-SA" w:bidi="ar-YE"/>
        </w:rPr>
        <w:t xml:space="preserve"> </w:t>
      </w:r>
      <w:r w:rsidRPr="009269CA">
        <w:rPr>
          <w:rFonts w:ascii="Traditional Arabic" w:eastAsia="Calibri" w:hAnsi="Traditional Arabic" w:cs="Traditional Arabic" w:hint="cs"/>
          <w:b/>
          <w:bCs/>
          <w:sz w:val="32"/>
          <w:szCs w:val="32"/>
          <w:rtl/>
          <w:lang w:eastAsia="ar-SA" w:bidi="ar-YE"/>
        </w:rPr>
        <w:t>قتل</w:t>
      </w:r>
      <w:r w:rsidRPr="009269CA">
        <w:rPr>
          <w:rFonts w:ascii="Traditional Arabic" w:eastAsia="Calibri" w:hAnsi="Traditional Arabic" w:cs="Traditional Arabic"/>
          <w:b/>
          <w:bCs/>
          <w:sz w:val="32"/>
          <w:szCs w:val="32"/>
          <w:rtl/>
          <w:lang w:eastAsia="ar-SA" w:bidi="ar-YE"/>
        </w:rPr>
        <w:t xml:space="preserve">. </w:t>
      </w:r>
    </w:p>
    <w:p w:rsidR="00A661ED" w:rsidRDefault="00A661ED" w:rsidP="0052461A">
      <w:pPr>
        <w:widowControl w:val="0"/>
        <w:spacing w:after="0" w:line="240" w:lineRule="auto"/>
        <w:jc w:val="both"/>
        <w:rPr>
          <w:rFonts w:ascii="Traditional Arabic" w:eastAsia="Calibri" w:hAnsi="Traditional Arabic" w:cs="Traditional Arabic"/>
          <w:b/>
          <w:bCs/>
          <w:sz w:val="32"/>
          <w:szCs w:val="32"/>
          <w:rtl/>
          <w:lang w:eastAsia="ar-SA" w:bidi="ar-YE"/>
        </w:rPr>
      </w:pPr>
      <w:r w:rsidRPr="00F700A6">
        <w:rPr>
          <w:rFonts w:ascii="Traditional Arabic" w:eastAsia="Calibri" w:hAnsi="Traditional Arabic" w:cs="Traditional Arabic" w:hint="cs"/>
          <w:b/>
          <w:bCs/>
          <w:sz w:val="32"/>
          <w:szCs w:val="32"/>
          <w:rtl/>
          <w:lang w:eastAsia="ar-SA" w:bidi="ar-YE"/>
        </w:rPr>
        <w:t>وإن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قال:</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أنا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أسأله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لكونه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أقرب</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إلى</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مني</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ليشفع</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لي</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في</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هذه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الأمور؛</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لأني</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أتوسل</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إلى</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به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كما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يتوسل</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إلى</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السلطان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بخواصه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وأعوانه</w:t>
      </w:r>
      <w:r>
        <w:rPr>
          <w:rFonts w:ascii="Traditional Arabic" w:eastAsia="Calibri" w:hAnsi="Traditional Arabic" w:cs="Traditional Arabic" w:hint="cs"/>
          <w:b/>
          <w:bCs/>
          <w:sz w:val="32"/>
          <w:szCs w:val="32"/>
          <w:rtl/>
          <w:lang w:eastAsia="ar-SA" w:bidi="ar-YE"/>
        </w:rPr>
        <w:t>،</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فهذا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من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أفعال</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المشركين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والنصارى</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فإنهم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يزعمون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أنهم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يتخذون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أحبارهم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ورهبانهم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شفعاء</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يستشفعون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بهم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في</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مطالبهم</w:t>
      </w:r>
      <w:r>
        <w:rPr>
          <w:rFonts w:ascii="Traditional Arabic" w:eastAsia="Calibri" w:hAnsi="Traditional Arabic" w:cs="Traditional Arabic" w:hint="cs"/>
          <w:b/>
          <w:bCs/>
          <w:sz w:val="32"/>
          <w:szCs w:val="32"/>
          <w:rtl/>
          <w:lang w:eastAsia="ar-SA" w:bidi="ar-YE"/>
        </w:rPr>
        <w:t>،</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وكذلك</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أخبر</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عن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المشركين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أنهم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قالوا</w:t>
      </w:r>
      <w:r>
        <w:rPr>
          <w:rFonts w:ascii="Traditional Arabic" w:eastAsia="Calibri" w:hAnsi="Traditional Arabic" w:cs="Traditional Arabic"/>
          <w:b/>
          <w:bCs/>
          <w:sz w:val="32"/>
          <w:szCs w:val="32"/>
          <w:rtl/>
          <w:lang w:eastAsia="ar-SA" w:bidi="ar-YE"/>
        </w:rPr>
        <w:t xml:space="preserve">: </w:t>
      </w:r>
      <w:r w:rsidR="00B94890">
        <w:rPr>
          <w:rFonts w:ascii="Traditional Arabic" w:eastAsia="Calibri" w:hAnsi="Traditional Arabic" w:cs="Traditional Arabic"/>
          <w:b/>
          <w:bCs/>
          <w:sz w:val="32"/>
          <w:szCs w:val="32"/>
          <w:rtl/>
          <w:lang w:eastAsia="ar-SA" w:bidi="ar-YE"/>
        </w:rPr>
        <w:t>{</w:t>
      </w:r>
      <w:r w:rsidR="00FF2575" w:rsidRPr="00FF2575">
        <w:rPr>
          <w:rFonts w:ascii="Traditional Arabic" w:eastAsia="Calibri" w:hAnsi="Traditional Arabic" w:cs="Traditional Arabic" w:hint="cs"/>
          <w:b/>
          <w:bCs/>
          <w:sz w:val="32"/>
          <w:szCs w:val="32"/>
          <w:rtl/>
          <w:lang w:eastAsia="ar-SA" w:bidi="ar-YE"/>
        </w:rPr>
        <w:t>مَا</w:t>
      </w:r>
      <w:r w:rsidR="00FF2575" w:rsidRPr="00FF2575">
        <w:rPr>
          <w:rFonts w:ascii="Traditional Arabic" w:eastAsia="Calibri" w:hAnsi="Traditional Arabic" w:cs="Traditional Arabic"/>
          <w:b/>
          <w:bCs/>
          <w:sz w:val="32"/>
          <w:szCs w:val="32"/>
          <w:rtl/>
          <w:lang w:eastAsia="ar-SA" w:bidi="ar-YE"/>
        </w:rPr>
        <w:t xml:space="preserve"> </w:t>
      </w:r>
      <w:r w:rsidR="00FF2575" w:rsidRPr="00FF2575">
        <w:rPr>
          <w:rFonts w:ascii="Traditional Arabic" w:eastAsia="Calibri" w:hAnsi="Traditional Arabic" w:cs="Traditional Arabic" w:hint="cs"/>
          <w:b/>
          <w:bCs/>
          <w:sz w:val="32"/>
          <w:szCs w:val="32"/>
          <w:rtl/>
          <w:lang w:eastAsia="ar-SA" w:bidi="ar-YE"/>
        </w:rPr>
        <w:t>نَعْبُدُهُمْ</w:t>
      </w:r>
      <w:r w:rsidR="00FF2575" w:rsidRPr="00FF2575">
        <w:rPr>
          <w:rFonts w:ascii="Traditional Arabic" w:eastAsia="Calibri" w:hAnsi="Traditional Arabic" w:cs="Traditional Arabic"/>
          <w:b/>
          <w:bCs/>
          <w:sz w:val="32"/>
          <w:szCs w:val="32"/>
          <w:rtl/>
          <w:lang w:eastAsia="ar-SA" w:bidi="ar-YE"/>
        </w:rPr>
        <w:t xml:space="preserve"> </w:t>
      </w:r>
      <w:r w:rsidR="00FF2575" w:rsidRPr="00FF2575">
        <w:rPr>
          <w:rFonts w:ascii="Traditional Arabic" w:eastAsia="Calibri" w:hAnsi="Traditional Arabic" w:cs="Traditional Arabic" w:hint="cs"/>
          <w:b/>
          <w:bCs/>
          <w:sz w:val="32"/>
          <w:szCs w:val="32"/>
          <w:rtl/>
          <w:lang w:eastAsia="ar-SA" w:bidi="ar-YE"/>
        </w:rPr>
        <w:t>إِلَّا</w:t>
      </w:r>
      <w:r w:rsidR="00FF2575" w:rsidRPr="00FF2575">
        <w:rPr>
          <w:rFonts w:ascii="Traditional Arabic" w:eastAsia="Calibri" w:hAnsi="Traditional Arabic" w:cs="Traditional Arabic"/>
          <w:b/>
          <w:bCs/>
          <w:sz w:val="32"/>
          <w:szCs w:val="32"/>
          <w:rtl/>
          <w:lang w:eastAsia="ar-SA" w:bidi="ar-YE"/>
        </w:rPr>
        <w:t xml:space="preserve"> </w:t>
      </w:r>
      <w:r w:rsidR="00FF2575" w:rsidRPr="00FF2575">
        <w:rPr>
          <w:rFonts w:ascii="Traditional Arabic" w:eastAsia="Calibri" w:hAnsi="Traditional Arabic" w:cs="Traditional Arabic" w:hint="cs"/>
          <w:b/>
          <w:bCs/>
          <w:sz w:val="32"/>
          <w:szCs w:val="32"/>
          <w:rtl/>
          <w:lang w:eastAsia="ar-SA" w:bidi="ar-YE"/>
        </w:rPr>
        <w:t>لِيُقَرِّبُونَا</w:t>
      </w:r>
      <w:r w:rsidR="00FF2575" w:rsidRPr="00FF2575">
        <w:rPr>
          <w:rFonts w:ascii="Traditional Arabic" w:eastAsia="Calibri" w:hAnsi="Traditional Arabic" w:cs="Traditional Arabic"/>
          <w:b/>
          <w:bCs/>
          <w:sz w:val="32"/>
          <w:szCs w:val="32"/>
          <w:rtl/>
          <w:lang w:eastAsia="ar-SA" w:bidi="ar-YE"/>
        </w:rPr>
        <w:t xml:space="preserve"> </w:t>
      </w:r>
      <w:r w:rsidR="00FF2575" w:rsidRPr="00FF2575">
        <w:rPr>
          <w:rFonts w:ascii="Traditional Arabic" w:eastAsia="Calibri" w:hAnsi="Traditional Arabic" w:cs="Traditional Arabic" w:hint="cs"/>
          <w:b/>
          <w:bCs/>
          <w:sz w:val="32"/>
          <w:szCs w:val="32"/>
          <w:rtl/>
          <w:lang w:eastAsia="ar-SA" w:bidi="ar-YE"/>
        </w:rPr>
        <w:t>إِلَى اللَّهِ</w:t>
      </w:r>
      <w:r w:rsidR="00FF2575" w:rsidRPr="00FF2575">
        <w:rPr>
          <w:rFonts w:ascii="Traditional Arabic" w:eastAsia="Calibri" w:hAnsi="Traditional Arabic" w:cs="Traditional Arabic"/>
          <w:b/>
          <w:bCs/>
          <w:sz w:val="32"/>
          <w:szCs w:val="32"/>
          <w:rtl/>
          <w:lang w:eastAsia="ar-SA" w:bidi="ar-YE"/>
        </w:rPr>
        <w:t xml:space="preserve"> </w:t>
      </w:r>
      <w:r w:rsidR="00FF2575" w:rsidRPr="00FF2575">
        <w:rPr>
          <w:rFonts w:ascii="Traditional Arabic" w:eastAsia="Calibri" w:hAnsi="Traditional Arabic" w:cs="Traditional Arabic" w:hint="cs"/>
          <w:b/>
          <w:bCs/>
          <w:sz w:val="32"/>
          <w:szCs w:val="32"/>
          <w:rtl/>
          <w:lang w:eastAsia="ar-SA" w:bidi="ar-YE"/>
        </w:rPr>
        <w:t>زُلْفَى</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وقال</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سبحانه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وتعالى</w:t>
      </w:r>
      <w:r>
        <w:rPr>
          <w:rFonts w:ascii="Traditional Arabic" w:eastAsia="Calibri" w:hAnsi="Traditional Arabic" w:cs="Traditional Arabic"/>
          <w:b/>
          <w:bCs/>
          <w:sz w:val="32"/>
          <w:szCs w:val="32"/>
          <w:rtl/>
          <w:lang w:eastAsia="ar-SA" w:bidi="ar-YE"/>
        </w:rPr>
        <w:t xml:space="preserve">: </w:t>
      </w:r>
      <w:r w:rsidR="00B94890">
        <w:rPr>
          <w:rFonts w:ascii="Traditional Arabic" w:eastAsia="Calibri" w:hAnsi="Traditional Arabic" w:cs="Traditional Arabic"/>
          <w:b/>
          <w:bCs/>
          <w:sz w:val="32"/>
          <w:szCs w:val="32"/>
          <w:rtl/>
          <w:lang w:eastAsia="ar-SA" w:bidi="ar-YE"/>
        </w:rPr>
        <w:t>{</w:t>
      </w:r>
      <w:r w:rsidR="0052461A" w:rsidRPr="0052461A">
        <w:rPr>
          <w:rFonts w:ascii="Traditional Arabic" w:eastAsia="Calibri" w:hAnsi="Traditional Arabic" w:cs="Traditional Arabic" w:hint="cs"/>
          <w:b/>
          <w:bCs/>
          <w:sz w:val="32"/>
          <w:szCs w:val="32"/>
          <w:rtl/>
          <w:lang w:eastAsia="ar-SA" w:bidi="ar-YE"/>
        </w:rPr>
        <w:t>أَمِ</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اتَّخَذُوا</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مِن</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دُونِ</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اللَّهِ</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شُفَعَاء</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قُلْ</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أَوَلَوْ</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كَانُوا</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لَا</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يَمْلِكُونَ</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شَيْئاً</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وَلَا</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يَعْقِلُونَ</w:t>
      </w:r>
      <w:r w:rsidR="00B94890">
        <w:rPr>
          <w:rFonts w:ascii="Traditional Arabic" w:eastAsia="Calibri" w:hAnsi="Traditional Arabic" w:cs="Traditional Arabic"/>
          <w:b/>
          <w:bCs/>
          <w:sz w:val="32"/>
          <w:szCs w:val="32"/>
          <w:rtl/>
          <w:lang w:eastAsia="ar-SA" w:bidi="ar-YE"/>
        </w:rPr>
        <w:t xml:space="preserve">} </w:t>
      </w:r>
      <w:r>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قُل</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لِّلَّهِ</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الشَّفَاعَةُ</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جَمِيعاً</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لَّهُ</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مُلْكُ</w:t>
      </w:r>
      <w:r w:rsidR="0052461A" w:rsidRPr="0052461A">
        <w:rPr>
          <w:rFonts w:ascii="Traditional Arabic" w:eastAsia="Calibri" w:hAnsi="Traditional Arabic" w:cs="Traditional Arabic"/>
          <w:b/>
          <w:bCs/>
          <w:sz w:val="32"/>
          <w:szCs w:val="32"/>
          <w:rtl/>
          <w:lang w:eastAsia="ar-SA" w:bidi="ar-YE"/>
        </w:rPr>
        <w:t xml:space="preserve"> </w:t>
      </w:r>
      <w:r w:rsidR="0052461A" w:rsidRPr="0052461A">
        <w:rPr>
          <w:rFonts w:ascii="Traditional Arabic" w:eastAsia="Calibri" w:hAnsi="Traditional Arabic" w:cs="Traditional Arabic" w:hint="cs"/>
          <w:b/>
          <w:bCs/>
          <w:sz w:val="32"/>
          <w:szCs w:val="32"/>
          <w:rtl/>
          <w:lang w:eastAsia="ar-SA" w:bidi="ar-YE"/>
        </w:rPr>
        <w:t>السَّمَاوَاتِ</w:t>
      </w:r>
      <w:r w:rsidR="0052461A">
        <w:rPr>
          <w:rFonts w:ascii="Traditional Arabic" w:eastAsia="Calibri" w:hAnsi="Traditional Arabic" w:cs="Traditional Arabic" w:hint="cs"/>
          <w:b/>
          <w:bCs/>
          <w:sz w:val="32"/>
          <w:szCs w:val="32"/>
          <w:rtl/>
          <w:lang w:eastAsia="ar-SA" w:bidi="ar-YE"/>
        </w:rPr>
        <w:t>}</w:t>
      </w:r>
      <w:r w:rsidRPr="00F700A6">
        <w:rPr>
          <w:rFonts w:ascii="Traditional Arabic" w:eastAsia="Calibri" w:hAnsi="Traditional Arabic" w:cs="Traditional Arabic" w:hint="cs"/>
          <w:b/>
          <w:bCs/>
          <w:sz w:val="32"/>
          <w:szCs w:val="32"/>
          <w:rtl/>
          <w:lang w:eastAsia="ar-SA" w:bidi="ar-Y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8"/>
      </w:r>
      <w:r w:rsidR="00526CBF" w:rsidRPr="00996C2D">
        <w:rPr>
          <w:rFonts w:ascii="Traditional Arabic" w:eastAsia="Times New Roman" w:hAnsi="Traditional Arabic" w:cs="Traditional Arabic" w:hint="cs"/>
          <w:sz w:val="36"/>
          <w:szCs w:val="36"/>
          <w:vertAlign w:val="superscript"/>
          <w:rtl/>
          <w:lang w:eastAsia="ar-SA"/>
        </w:rPr>
        <w:t>)</w:t>
      </w:r>
      <w:r w:rsidRPr="00F700A6">
        <w:rPr>
          <w:rFonts w:ascii="Traditional Arabic" w:eastAsia="Calibri" w:hAnsi="Traditional Arabic" w:cs="Traditional Arabic" w:hint="cs"/>
          <w:b/>
          <w:bCs/>
          <w:sz w:val="32"/>
          <w:szCs w:val="32"/>
          <w:rtl/>
          <w:lang w:eastAsia="ar-SA" w:bidi="ar-YE"/>
        </w:rPr>
        <w:t>.</w:t>
      </w:r>
    </w:p>
    <w:p w:rsidR="00A661ED" w:rsidRPr="00D10579" w:rsidRDefault="001F6794" w:rsidP="001F6794">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A661ED" w:rsidRPr="00D10579">
        <w:rPr>
          <w:rFonts w:ascii="Traditional Arabic" w:eastAsia="Times New Roman" w:hAnsi="Traditional Arabic" w:cs="Traditional Arabic"/>
          <w:color w:val="000000"/>
          <w:sz w:val="32"/>
          <w:szCs w:val="32"/>
          <w:rtl/>
          <w:lang w:eastAsia="ar-SA" w:bidi="ar-AE"/>
        </w:rPr>
        <w:t>:</w:t>
      </w:r>
      <w:r w:rsidR="00A661ED">
        <w:rPr>
          <w:rFonts w:ascii="Traditional Arabic" w:eastAsia="Times New Roman" w:hAnsi="Traditional Arabic" w:cs="Traditional Arabic" w:hint="cs"/>
          <w:color w:val="000000"/>
          <w:sz w:val="32"/>
          <w:szCs w:val="32"/>
          <w:rtl/>
          <w:lang w:eastAsia="ar-SA" w:bidi="ar-AE"/>
        </w:rPr>
        <w:t xml:space="preserve"> </w:t>
      </w:r>
      <w:r w:rsidR="00A661ED" w:rsidRPr="00D10579">
        <w:rPr>
          <w:rFonts w:ascii="Traditional Arabic" w:eastAsia="Times New Roman" w:hAnsi="Traditional Arabic" w:cs="Traditional Arabic" w:hint="cs"/>
          <w:b/>
          <w:bCs/>
          <w:color w:val="000000"/>
          <w:sz w:val="32"/>
          <w:szCs w:val="32"/>
          <w:rtl/>
          <w:lang w:eastAsia="ar-SA" w:bidi="ar-AE"/>
        </w:rPr>
        <w:t>"والشرك</w:t>
      </w:r>
      <w:r w:rsidR="00A661ED" w:rsidRPr="00D10579">
        <w:rPr>
          <w:rFonts w:ascii="Traditional Arabic" w:eastAsia="Times New Roman" w:hAnsi="Traditional Arabic" w:cs="Traditional Arabic"/>
          <w:b/>
          <w:bCs/>
          <w:color w:val="000000"/>
          <w:sz w:val="32"/>
          <w:szCs w:val="32"/>
          <w:rtl/>
          <w:lang w:eastAsia="ar-SA" w:bidi="ar-AE"/>
        </w:rPr>
        <w:t xml:space="preserve"> </w:t>
      </w:r>
      <w:r w:rsidR="00A661ED" w:rsidRPr="00D10579">
        <w:rPr>
          <w:rFonts w:ascii="Traditional Arabic" w:eastAsia="Times New Roman" w:hAnsi="Traditional Arabic" w:cs="Traditional Arabic" w:hint="cs"/>
          <w:b/>
          <w:bCs/>
          <w:color w:val="000000"/>
          <w:sz w:val="32"/>
          <w:szCs w:val="32"/>
          <w:rtl/>
          <w:lang w:eastAsia="ar-SA" w:bidi="ar-AE"/>
        </w:rPr>
        <w:t>في</w:t>
      </w:r>
      <w:r w:rsidR="00A661ED" w:rsidRPr="00D10579">
        <w:rPr>
          <w:rFonts w:ascii="Traditional Arabic" w:eastAsia="Times New Roman" w:hAnsi="Traditional Arabic" w:cs="Traditional Arabic"/>
          <w:b/>
          <w:bCs/>
          <w:color w:val="000000"/>
          <w:sz w:val="32"/>
          <w:szCs w:val="32"/>
          <w:rtl/>
          <w:lang w:eastAsia="ar-SA" w:bidi="ar-AE"/>
        </w:rPr>
        <w:t xml:space="preserve"> </w:t>
      </w:r>
      <w:r w:rsidR="00A661ED" w:rsidRPr="00D10579">
        <w:rPr>
          <w:rFonts w:ascii="Traditional Arabic" w:eastAsia="Times New Roman" w:hAnsi="Traditional Arabic" w:cs="Traditional Arabic" w:hint="cs"/>
          <w:b/>
          <w:bCs/>
          <w:color w:val="000000"/>
          <w:sz w:val="32"/>
          <w:szCs w:val="32"/>
          <w:rtl/>
          <w:lang w:eastAsia="ar-SA" w:bidi="ar-AE"/>
        </w:rPr>
        <w:t>بني</w:t>
      </w:r>
      <w:r w:rsidR="00A661ED" w:rsidRPr="00D10579">
        <w:rPr>
          <w:rFonts w:ascii="Traditional Arabic" w:eastAsia="Times New Roman" w:hAnsi="Traditional Arabic" w:cs="Traditional Arabic"/>
          <w:b/>
          <w:bCs/>
          <w:color w:val="000000"/>
          <w:sz w:val="32"/>
          <w:szCs w:val="32"/>
          <w:rtl/>
          <w:lang w:eastAsia="ar-SA" w:bidi="ar-AE"/>
        </w:rPr>
        <w:t xml:space="preserve"> </w:t>
      </w:r>
      <w:r w:rsidR="00A661ED" w:rsidRPr="00D10579">
        <w:rPr>
          <w:rFonts w:ascii="Traditional Arabic" w:eastAsia="Times New Roman" w:hAnsi="Traditional Arabic" w:cs="Traditional Arabic" w:hint="cs"/>
          <w:b/>
          <w:bCs/>
          <w:color w:val="000000"/>
          <w:sz w:val="32"/>
          <w:szCs w:val="32"/>
          <w:rtl/>
          <w:lang w:eastAsia="ar-SA" w:bidi="ar-AE"/>
        </w:rPr>
        <w:t>آدم</w:t>
      </w:r>
      <w:r w:rsidR="00A661ED" w:rsidRPr="00D10579">
        <w:rPr>
          <w:rFonts w:ascii="Traditional Arabic" w:eastAsia="Times New Roman" w:hAnsi="Traditional Arabic" w:cs="Traditional Arabic"/>
          <w:b/>
          <w:bCs/>
          <w:color w:val="000000"/>
          <w:sz w:val="32"/>
          <w:szCs w:val="32"/>
          <w:rtl/>
          <w:lang w:eastAsia="ar-SA" w:bidi="ar-AE"/>
        </w:rPr>
        <w:t xml:space="preserve"> </w:t>
      </w:r>
      <w:r w:rsidR="00A661ED" w:rsidRPr="00D10579">
        <w:rPr>
          <w:rFonts w:ascii="Traditional Arabic" w:eastAsia="Times New Roman" w:hAnsi="Traditional Arabic" w:cs="Traditional Arabic" w:hint="cs"/>
          <w:b/>
          <w:bCs/>
          <w:color w:val="000000"/>
          <w:sz w:val="32"/>
          <w:szCs w:val="32"/>
          <w:rtl/>
          <w:lang w:eastAsia="ar-SA" w:bidi="ar-AE"/>
        </w:rPr>
        <w:t>أكثره</w:t>
      </w:r>
      <w:r w:rsidR="00A661ED" w:rsidRPr="00D10579">
        <w:rPr>
          <w:rFonts w:ascii="Traditional Arabic" w:eastAsia="Times New Roman" w:hAnsi="Traditional Arabic" w:cs="Traditional Arabic"/>
          <w:b/>
          <w:bCs/>
          <w:color w:val="000000"/>
          <w:sz w:val="32"/>
          <w:szCs w:val="32"/>
          <w:rtl/>
          <w:lang w:eastAsia="ar-SA" w:bidi="ar-AE"/>
        </w:rPr>
        <w:t xml:space="preserve"> </w:t>
      </w:r>
      <w:r w:rsidR="00A661ED" w:rsidRPr="00D10579">
        <w:rPr>
          <w:rFonts w:ascii="Traditional Arabic" w:eastAsia="Times New Roman" w:hAnsi="Traditional Arabic" w:cs="Traditional Arabic" w:hint="cs"/>
          <w:b/>
          <w:bCs/>
          <w:color w:val="000000"/>
          <w:sz w:val="32"/>
          <w:szCs w:val="32"/>
          <w:rtl/>
          <w:lang w:eastAsia="ar-SA" w:bidi="ar-AE"/>
        </w:rPr>
        <w:t>عن</w:t>
      </w:r>
      <w:r w:rsidR="00A661ED" w:rsidRPr="00D10579">
        <w:rPr>
          <w:rFonts w:ascii="Traditional Arabic" w:eastAsia="Times New Roman" w:hAnsi="Traditional Arabic" w:cs="Traditional Arabic"/>
          <w:b/>
          <w:bCs/>
          <w:color w:val="000000"/>
          <w:sz w:val="32"/>
          <w:szCs w:val="32"/>
          <w:rtl/>
          <w:lang w:eastAsia="ar-SA" w:bidi="ar-AE"/>
        </w:rPr>
        <w:t xml:space="preserve"> </w:t>
      </w:r>
      <w:r w:rsidR="00A661ED" w:rsidRPr="00D10579">
        <w:rPr>
          <w:rFonts w:ascii="Traditional Arabic" w:eastAsia="Times New Roman" w:hAnsi="Traditional Arabic" w:cs="Traditional Arabic" w:hint="cs"/>
          <w:b/>
          <w:bCs/>
          <w:color w:val="000000"/>
          <w:sz w:val="32"/>
          <w:szCs w:val="32"/>
          <w:rtl/>
          <w:lang w:eastAsia="ar-SA" w:bidi="ar-AE"/>
        </w:rPr>
        <w:t>أصلين</w:t>
      </w:r>
      <w:r w:rsidR="00A661ED" w:rsidRPr="00D10579">
        <w:rPr>
          <w:rFonts w:ascii="Traditional Arabic" w:eastAsia="Times New Roman" w:hAnsi="Traditional Arabic" w:cs="Traditional Arabic"/>
          <w:b/>
          <w:b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D10579">
        <w:rPr>
          <w:rFonts w:ascii="Traditional Arabic" w:eastAsia="Times New Roman" w:hAnsi="Traditional Arabic" w:cs="Traditional Arabic" w:hint="cs"/>
          <w:b/>
          <w:bCs/>
          <w:color w:val="000000"/>
          <w:sz w:val="32"/>
          <w:szCs w:val="32"/>
          <w:rtl/>
          <w:lang w:eastAsia="ar-SA" w:bidi="ar-AE"/>
        </w:rPr>
        <w:t>أولهما</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b/>
          <w:bCs/>
          <w:color w:val="000000"/>
          <w:sz w:val="32"/>
          <w:szCs w:val="32"/>
          <w:rtl/>
          <w:lang w:eastAsia="ar-SA" w:bidi="ar-AE"/>
        </w:rPr>
        <w:t>تعظيم</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b/>
          <w:bCs/>
          <w:color w:val="000000"/>
          <w:sz w:val="32"/>
          <w:szCs w:val="32"/>
          <w:rtl/>
          <w:lang w:eastAsia="ar-SA" w:bidi="ar-AE"/>
        </w:rPr>
        <w:t>قبور</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b/>
          <w:bCs/>
          <w:color w:val="000000"/>
          <w:sz w:val="32"/>
          <w:szCs w:val="32"/>
          <w:rtl/>
          <w:lang w:eastAsia="ar-SA" w:bidi="ar-AE"/>
        </w:rPr>
        <w:t>الصالحين</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b/>
          <w:bCs/>
          <w:color w:val="000000"/>
          <w:sz w:val="32"/>
          <w:szCs w:val="32"/>
          <w:rtl/>
          <w:lang w:eastAsia="ar-SA" w:bidi="ar-AE"/>
        </w:rPr>
        <w:t>وتصوير</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b/>
          <w:bCs/>
          <w:color w:val="000000"/>
          <w:sz w:val="32"/>
          <w:szCs w:val="32"/>
          <w:rtl/>
          <w:lang w:eastAsia="ar-SA" w:bidi="ar-AE"/>
        </w:rPr>
        <w:t>تماثيلهم</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b/>
          <w:bCs/>
          <w:color w:val="000000"/>
          <w:sz w:val="32"/>
          <w:szCs w:val="32"/>
          <w:rtl/>
          <w:lang w:eastAsia="ar-SA" w:bidi="ar-AE"/>
        </w:rPr>
        <w:t>للتبرك</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b/>
          <w:bCs/>
          <w:color w:val="000000"/>
          <w:sz w:val="32"/>
          <w:szCs w:val="32"/>
          <w:rtl/>
          <w:lang w:eastAsia="ar-SA" w:bidi="ar-AE"/>
        </w:rPr>
        <w:t>بها</w:t>
      </w:r>
      <w:r>
        <w:rPr>
          <w:rFonts w:ascii="Traditional Arabic" w:eastAsia="Times New Roman" w:hAnsi="Traditional Arabic" w:cs="Traditional Arabic" w:hint="cs"/>
          <w:b/>
          <w:bCs/>
          <w:color w:val="000000"/>
          <w:sz w:val="32"/>
          <w:szCs w:val="32"/>
          <w:rtl/>
          <w:lang w:eastAsia="ar-SA" w:bidi="ar-AE"/>
        </w:rPr>
        <w:t>،</w:t>
      </w:r>
      <w:r w:rsidRPr="00D10579">
        <w:rPr>
          <w:rFonts w:ascii="Traditional Arabic" w:eastAsia="Times New Roman" w:hAnsi="Traditional Arabic" w:cs="Traditional Arabic"/>
          <w:b/>
          <w:bCs/>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وهذا</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أول</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الأسباب</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التي</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بها</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ابتدع</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الآدميون</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الشرك</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وهو</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شرك</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قوم</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نوح</w:t>
      </w:r>
      <w:r>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D10579">
        <w:rPr>
          <w:rFonts w:ascii="Traditional Arabic" w:eastAsia="Times New Roman" w:hAnsi="Traditional Arabic" w:cs="Traditional Arabic" w:hint="cs"/>
          <w:color w:val="000000"/>
          <w:sz w:val="32"/>
          <w:szCs w:val="32"/>
          <w:rtl/>
          <w:lang w:eastAsia="ar-SA" w:bidi="ar-AE"/>
        </w:rPr>
        <w:t>والسبب</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الثاني</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عبادة</w:t>
      </w:r>
      <w:r w:rsidRPr="00D10579">
        <w:rPr>
          <w:rFonts w:ascii="Traditional Arabic" w:eastAsia="Times New Roman" w:hAnsi="Traditional Arabic" w:cs="Traditional Arabic"/>
          <w:color w:val="000000"/>
          <w:sz w:val="32"/>
          <w:szCs w:val="32"/>
          <w:rtl/>
          <w:lang w:eastAsia="ar-SA" w:bidi="ar-AE"/>
        </w:rPr>
        <w:t xml:space="preserve"> </w:t>
      </w:r>
      <w:r w:rsidRPr="00D10579">
        <w:rPr>
          <w:rFonts w:ascii="Traditional Arabic" w:eastAsia="Times New Roman" w:hAnsi="Traditional Arabic" w:cs="Traditional Arabic" w:hint="cs"/>
          <w:color w:val="000000"/>
          <w:sz w:val="32"/>
          <w:szCs w:val="32"/>
          <w:rtl/>
          <w:lang w:eastAsia="ar-SA" w:bidi="ar-AE"/>
        </w:rPr>
        <w:t>الكواكب</w:t>
      </w:r>
      <w:r>
        <w:rPr>
          <w:rFonts w:ascii="Traditional Arabic" w:eastAsia="Times New Roman" w:hAnsi="Traditional Arabic" w:cs="Traditional Arabic" w:hint="cs"/>
          <w:color w:val="000000"/>
          <w:sz w:val="32"/>
          <w:szCs w:val="32"/>
          <w:rtl/>
          <w:lang w:eastAsia="ar-SA" w:bidi="ar-AE"/>
        </w:rPr>
        <w:t>..."</w:t>
      </w:r>
      <w:r w:rsidR="00526CBF" w:rsidRPr="00526CBF">
        <w:rPr>
          <w:rFonts w:ascii="Traditional Arabic" w:eastAsia="Times New Roman" w:hAnsi="Traditional Arabic" w:cs="Traditional Arabic" w:hint="cs"/>
          <w:sz w:val="36"/>
          <w:szCs w:val="36"/>
          <w:vertAlign w:val="superscript"/>
          <w:rtl/>
          <w:lang w:eastAsia="ar-SA"/>
        </w:rPr>
        <w:t xml:space="preserve"> </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69"/>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D82C80" w:rsidRDefault="00D82C80"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1F6794" w:rsidRDefault="001F6794" w:rsidP="001F6794">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D82C80">
        <w:rPr>
          <w:rFonts w:ascii="Traditional Arabic" w:eastAsia="Times New Roman" w:hAnsi="Traditional Arabic" w:cs="Traditional Arabic" w:hint="cs"/>
          <w:color w:val="000000"/>
          <w:sz w:val="32"/>
          <w:szCs w:val="32"/>
          <w:rtl/>
          <w:lang w:eastAsia="ar-SA" w:bidi="ar-AE"/>
        </w:rPr>
        <w:t>: "</w:t>
      </w:r>
      <w:r w:rsidR="00D82C80" w:rsidRPr="00D82C80">
        <w:rPr>
          <w:rFonts w:ascii="Traditional Arabic" w:eastAsia="Times New Roman" w:hAnsi="Traditional Arabic" w:cs="Traditional Arabic" w:hint="cs"/>
          <w:color w:val="000000"/>
          <w:sz w:val="32"/>
          <w:szCs w:val="32"/>
          <w:rtl/>
          <w:lang w:eastAsia="ar-SA" w:bidi="ar-AE"/>
        </w:rPr>
        <w:t>فليس</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في</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علماء</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المسلمين</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من</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يقول</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إنه</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يستغاث</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بالمخلوق</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في</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كل</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ما</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يستغاث</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الله</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فيه</w:t>
      </w:r>
      <w:r w:rsidR="00D82C80">
        <w:rPr>
          <w:rFonts w:ascii="Traditional Arabic" w:eastAsia="Times New Roman" w:hAnsi="Traditional Arabic" w:cs="Traditional Arabic" w:hint="cs"/>
          <w:color w:val="000000"/>
          <w:sz w:val="32"/>
          <w:szCs w:val="32"/>
          <w:rtl/>
          <w:lang w:eastAsia="ar-SA" w:bidi="ar-AE"/>
        </w:rPr>
        <w:t>،</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ولا</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من</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يقول</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إن</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الميت</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يستغاث</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به</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في</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كل</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ما</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يستغاث</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بالله</w:t>
      </w:r>
      <w:r w:rsidR="00D82C80" w:rsidRPr="00D82C80">
        <w:rPr>
          <w:rFonts w:ascii="Traditional Arabic" w:eastAsia="Times New Roman" w:hAnsi="Traditional Arabic" w:cs="Traditional Arabic"/>
          <w:color w:val="000000"/>
          <w:sz w:val="32"/>
          <w:szCs w:val="32"/>
          <w:rtl/>
          <w:lang w:eastAsia="ar-SA" w:bidi="ar-AE"/>
        </w:rPr>
        <w:t xml:space="preserve"> </w:t>
      </w:r>
      <w:r w:rsidR="00D82C80" w:rsidRPr="00D82C80">
        <w:rPr>
          <w:rFonts w:ascii="Traditional Arabic" w:eastAsia="Times New Roman" w:hAnsi="Traditional Arabic" w:cs="Traditional Arabic" w:hint="cs"/>
          <w:color w:val="000000"/>
          <w:sz w:val="32"/>
          <w:szCs w:val="32"/>
          <w:rtl/>
          <w:lang w:eastAsia="ar-SA" w:bidi="ar-AE"/>
        </w:rPr>
        <w:t>فيه</w:t>
      </w:r>
      <w:r w:rsidR="00085D70">
        <w:rPr>
          <w:rFonts w:ascii="Traditional Arabic" w:eastAsia="Times New Roman" w:hAnsi="Traditional Arabic" w:cs="Traditional Arabic" w:hint="cs"/>
          <w:color w:val="000000"/>
          <w:sz w:val="32"/>
          <w:szCs w:val="32"/>
          <w:rtl/>
          <w:lang w:eastAsia="ar-SA" w:bidi="ar-AE"/>
        </w:rPr>
        <w:t>.</w:t>
      </w:r>
      <w:r w:rsidR="00D82C80" w:rsidRPr="00D82C80">
        <w:rPr>
          <w:rFonts w:ascii="Traditional Arabic" w:eastAsia="Times New Roman" w:hAnsi="Traditional Arabic" w:cs="Traditional Arabic"/>
          <w:color w:val="000000"/>
          <w:sz w:val="32"/>
          <w:szCs w:val="32"/>
          <w:rtl/>
          <w:lang w:eastAsia="ar-SA" w:bidi="ar-AE"/>
        </w:rPr>
        <w:t xml:space="preserve"> </w:t>
      </w:r>
    </w:p>
    <w:p w:rsidR="00D82C80" w:rsidRPr="00D82C80" w:rsidRDefault="00D82C80" w:rsidP="001F6794">
      <w:pPr>
        <w:spacing w:after="0" w:line="240" w:lineRule="auto"/>
        <w:jc w:val="both"/>
        <w:rPr>
          <w:rFonts w:ascii="Traditional Arabic" w:eastAsia="Times New Roman" w:hAnsi="Traditional Arabic" w:cs="Traditional Arabic"/>
          <w:color w:val="000000"/>
          <w:sz w:val="32"/>
          <w:szCs w:val="32"/>
          <w:rtl/>
          <w:lang w:eastAsia="ar-SA" w:bidi="ar-AE"/>
        </w:rPr>
      </w:pPr>
      <w:r w:rsidRPr="00085D70">
        <w:rPr>
          <w:rFonts w:ascii="Traditional Arabic" w:eastAsia="Times New Roman" w:hAnsi="Traditional Arabic" w:cs="Traditional Arabic" w:hint="cs"/>
          <w:b/>
          <w:bCs/>
          <w:color w:val="000000"/>
          <w:sz w:val="32"/>
          <w:szCs w:val="32"/>
          <w:rtl/>
          <w:lang w:eastAsia="ar-SA" w:bidi="ar-AE"/>
        </w:rPr>
        <w:t>بل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قول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القائل</w:t>
      </w:r>
      <w:r w:rsidR="00085D70" w:rsidRP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إن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الأمور</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التي</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لا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يقدر</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عليها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إلا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الله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تعالى</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لا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ت</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hint="cs"/>
          <w:b/>
          <w:bCs/>
          <w:color w:val="000000"/>
          <w:sz w:val="32"/>
          <w:szCs w:val="32"/>
          <w:rtl/>
          <w:lang w:eastAsia="ar-SA" w:bidi="ar-AE"/>
        </w:rPr>
        <w:t>طلب</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إلا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منه</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متفق</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عليه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بين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علماء</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المسلمين</w:t>
      </w:r>
      <w:r w:rsidR="00085D70" w:rsidRP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وما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علمت</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إلى</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ساعتي</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هذه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أحدا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من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علماء</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المسلمين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الذين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يستحقون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الإفتاء</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نازع</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في</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هذا</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بل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ثبت</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عندي</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عامة</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من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بلغني</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كلامه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من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علماء</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المسلمين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الموافقة</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على</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هذا</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وإنما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hint="cs"/>
          <w:b/>
          <w:bCs/>
          <w:color w:val="000000"/>
          <w:sz w:val="32"/>
          <w:szCs w:val="32"/>
          <w:rtl/>
          <w:lang w:eastAsia="ar-SA" w:bidi="ar-AE"/>
        </w:rPr>
        <w:t>رف</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نزاع</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بعضهم</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في</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السؤال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به</w:t>
      </w:r>
      <w:r w:rsidR="00085D70" w:rsidRPr="00085D70">
        <w:rPr>
          <w:rFonts w:ascii="Traditional Arabic" w:eastAsia="Times New Roman" w:hAnsi="Traditional Arabic" w:cs="Traditional Arabic" w:hint="cs"/>
          <w:b/>
          <w:bCs/>
          <w:color w:val="000000"/>
          <w:sz w:val="32"/>
          <w:szCs w:val="32"/>
          <w:rtl/>
          <w:lang w:eastAsia="ar-SA" w:bidi="ar-AE"/>
        </w:rPr>
        <w:t>.</w:t>
      </w:r>
      <w:r w:rsidRPr="00D82C80">
        <w:rPr>
          <w:rFonts w:ascii="Traditional Arabic" w:eastAsia="Times New Roman" w:hAnsi="Traditional Arabic" w:cs="Traditional Arabic"/>
          <w:color w:val="000000"/>
          <w:sz w:val="32"/>
          <w:szCs w:val="32"/>
          <w:rtl/>
          <w:lang w:eastAsia="ar-SA" w:bidi="ar-AE"/>
        </w:rPr>
        <w:t xml:space="preserve"> </w:t>
      </w:r>
    </w:p>
    <w:p w:rsidR="00D82C80" w:rsidRDefault="00D82C80" w:rsidP="00D82C80">
      <w:pPr>
        <w:spacing w:after="0" w:line="240" w:lineRule="auto"/>
        <w:jc w:val="both"/>
        <w:rPr>
          <w:rFonts w:ascii="Traditional Arabic" w:eastAsia="Times New Roman" w:hAnsi="Traditional Arabic" w:cs="Traditional Arabic"/>
          <w:b/>
          <w:bCs/>
          <w:color w:val="000000"/>
          <w:sz w:val="32"/>
          <w:szCs w:val="32"/>
          <w:rtl/>
          <w:lang w:eastAsia="ar-SA" w:bidi="ar-AE"/>
        </w:rPr>
      </w:pPr>
      <w:r w:rsidRPr="00D82C80">
        <w:rPr>
          <w:rFonts w:ascii="Traditional Arabic" w:eastAsia="Times New Roman" w:hAnsi="Traditional Arabic" w:cs="Traditional Arabic"/>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وأما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الشيوخ</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الذين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يسألون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الميت</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فهؤلاء</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ليس</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فيهم</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أحد</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ممن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يرجع</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المسلمون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إلى</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فتياه</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وإنما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فعلوا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نظيره</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والفقيه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قد</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يفعل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شيئا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على العادة</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وإذا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قيل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له</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هذا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من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الدين</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لم</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يمكنه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أن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يقول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ذلك</w:t>
      </w:r>
      <w:r w:rsidR="00085D70">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ولهذا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قال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بعض</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السلف</w:t>
      </w:r>
      <w:r w:rsidR="00B74AEC">
        <w:rPr>
          <w:rFonts w:ascii="Traditional Arabic" w:eastAsia="Times New Roman" w:hAnsi="Traditional Arabic" w:cs="Traditional Arabic" w:hint="cs"/>
          <w:b/>
          <w:bCs/>
          <w:color w:val="000000"/>
          <w:sz w:val="32"/>
          <w:szCs w:val="32"/>
          <w:rtl/>
          <w:lang w:eastAsia="ar-SA" w:bidi="ar-AE"/>
        </w:rPr>
        <w:t>:</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لا</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ينظر</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إلى</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عمل</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الفقيه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ولكن</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سله</w:t>
      </w:r>
      <w:r w:rsidRPr="00085D70">
        <w:rPr>
          <w:rFonts w:ascii="Traditional Arabic" w:eastAsia="Times New Roman" w:hAnsi="Traditional Arabic" w:cs="Traditional Arabic"/>
          <w:b/>
          <w:bCs/>
          <w:color w:val="000000"/>
          <w:sz w:val="32"/>
          <w:szCs w:val="32"/>
          <w:rtl/>
          <w:lang w:eastAsia="ar-SA" w:bidi="ar-AE"/>
        </w:rPr>
        <w:t xml:space="preserve"> </w:t>
      </w:r>
      <w:r w:rsidRPr="00085D70">
        <w:rPr>
          <w:rFonts w:ascii="Traditional Arabic" w:eastAsia="Times New Roman" w:hAnsi="Traditional Arabic" w:cs="Traditional Arabic" w:hint="cs"/>
          <w:b/>
          <w:bCs/>
          <w:color w:val="000000"/>
          <w:sz w:val="32"/>
          <w:szCs w:val="32"/>
          <w:rtl/>
          <w:lang w:eastAsia="ar-SA" w:bidi="ar-AE"/>
        </w:rPr>
        <w:t>يصدقك"</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70"/>
      </w:r>
      <w:r w:rsidR="00526CBF" w:rsidRPr="00996C2D">
        <w:rPr>
          <w:rFonts w:ascii="Traditional Arabic" w:eastAsia="Times New Roman" w:hAnsi="Traditional Arabic" w:cs="Traditional Arabic" w:hint="cs"/>
          <w:sz w:val="36"/>
          <w:szCs w:val="36"/>
          <w:vertAlign w:val="superscript"/>
          <w:rtl/>
          <w:lang w:eastAsia="ar-SA"/>
        </w:rPr>
        <w:t>)</w:t>
      </w:r>
      <w:r w:rsidRPr="00085D70">
        <w:rPr>
          <w:rFonts w:ascii="Traditional Arabic" w:eastAsia="Times New Roman" w:hAnsi="Traditional Arabic" w:cs="Traditional Arabic" w:hint="cs"/>
          <w:b/>
          <w:bCs/>
          <w:color w:val="000000"/>
          <w:sz w:val="32"/>
          <w:szCs w:val="32"/>
          <w:rtl/>
          <w:lang w:eastAsia="ar-SA" w:bidi="ar-AE"/>
        </w:rPr>
        <w:t>.</w:t>
      </w:r>
    </w:p>
    <w:p w:rsidR="00AE41A5" w:rsidRDefault="00AE41A5" w:rsidP="00D82C80">
      <w:pPr>
        <w:spacing w:after="0" w:line="240" w:lineRule="auto"/>
        <w:jc w:val="both"/>
        <w:rPr>
          <w:rFonts w:ascii="Traditional Arabic" w:eastAsia="Times New Roman" w:hAnsi="Traditional Arabic" w:cs="Traditional Arabic"/>
          <w:b/>
          <w:bCs/>
          <w:color w:val="000000"/>
          <w:sz w:val="32"/>
          <w:szCs w:val="32"/>
          <w:rtl/>
          <w:lang w:eastAsia="ar-SA" w:bidi="ar-AE"/>
        </w:rPr>
      </w:pPr>
    </w:p>
    <w:p w:rsidR="001F6794" w:rsidRDefault="00131E23" w:rsidP="00131E23">
      <w:pPr>
        <w:spacing w:line="240" w:lineRule="auto"/>
        <w:jc w:val="both"/>
        <w:rPr>
          <w:rFonts w:ascii="Traditional Arabic" w:hAnsi="Traditional Arabic" w:cs="Traditional Arabic"/>
          <w:sz w:val="32"/>
          <w:szCs w:val="32"/>
          <w:rtl/>
          <w:lang w:bidi="ar-AE"/>
        </w:rPr>
      </w:pPr>
      <w:r>
        <w:rPr>
          <w:rFonts w:ascii="Traditional Arabic" w:eastAsia="Times New Roman" w:hAnsi="Traditional Arabic" w:cs="Traditional Arabic" w:hint="cs"/>
          <w:color w:val="000000"/>
          <w:sz w:val="32"/>
          <w:szCs w:val="32"/>
          <w:rtl/>
          <w:lang w:eastAsia="ar-SA" w:bidi="ar-AE"/>
        </w:rPr>
        <w:t>وقال أيضًا: "فإ</w:t>
      </w:r>
      <w:r w:rsidRPr="00EA6B44">
        <w:rPr>
          <w:rFonts w:ascii="Traditional Arabic" w:eastAsia="Times New Roman" w:hAnsi="Traditional Arabic" w:cs="Traditional Arabic" w:hint="cs"/>
          <w:color w:val="000000"/>
          <w:sz w:val="32"/>
          <w:szCs w:val="32"/>
          <w:rtl/>
          <w:lang w:eastAsia="ar-SA" w:bidi="ar-AE"/>
        </w:rPr>
        <w:t>نا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بعد</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معرفة</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ما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جاء</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به</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الرسول</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نعلم</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بالضرورة</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انه</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لم</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يشرع</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لأمته</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أن</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تدعو</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أحد</w:t>
      </w:r>
      <w:r>
        <w:rPr>
          <w:rFonts w:ascii="Traditional Arabic" w:eastAsia="Times New Roman" w:hAnsi="Traditional Arabic" w:cs="Traditional Arabic" w:hint="cs"/>
          <w:color w:val="000000"/>
          <w:sz w:val="32"/>
          <w:szCs w:val="32"/>
          <w:rtl/>
          <w:lang w:eastAsia="ar-SA" w:bidi="ar-AE"/>
        </w:rPr>
        <w:t>ً</w:t>
      </w:r>
      <w:r w:rsidRPr="00EA6B44">
        <w:rPr>
          <w:rFonts w:ascii="Traditional Arabic" w:eastAsia="Times New Roman" w:hAnsi="Traditional Arabic" w:cs="Traditional Arabic" w:hint="cs"/>
          <w:color w:val="000000"/>
          <w:sz w:val="32"/>
          <w:szCs w:val="32"/>
          <w:rtl/>
          <w:lang w:eastAsia="ar-SA" w:bidi="ar-AE"/>
        </w:rPr>
        <w:t>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من</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الأموات</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الأنبياء</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ولا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الصالحين</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ولا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غيرهم</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بلفظ</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الاستغاثة</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ولا</w:t>
      </w:r>
      <w:r w:rsidRPr="00EA6B44">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ب</w:t>
      </w:r>
      <w:r w:rsidRPr="00EA6B44">
        <w:rPr>
          <w:rFonts w:ascii="Traditional Arabic" w:eastAsia="Times New Roman" w:hAnsi="Traditional Arabic" w:cs="Traditional Arabic" w:hint="cs"/>
          <w:color w:val="000000"/>
          <w:sz w:val="32"/>
          <w:szCs w:val="32"/>
          <w:rtl/>
          <w:lang w:eastAsia="ar-SA" w:bidi="ar-AE"/>
        </w:rPr>
        <w:t>غيرها</w:t>
      </w:r>
      <w:r>
        <w:rPr>
          <w:rFonts w:ascii="Traditional Arabic" w:eastAsia="Times New Roman" w:hAnsi="Traditional Arabic" w:cs="Traditional Arabic" w:hint="cs"/>
          <w:color w:val="000000"/>
          <w:sz w:val="32"/>
          <w:szCs w:val="32"/>
          <w:rtl/>
          <w:lang w:eastAsia="ar-SA" w:bidi="ar-AE"/>
        </w:rPr>
        <w:t>،</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ولا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بلفظ</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الاستعاذة</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ولا</w:t>
      </w:r>
      <w:r w:rsidRPr="00EA6B44">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ب</w:t>
      </w:r>
      <w:r w:rsidRPr="00EA6B44">
        <w:rPr>
          <w:rFonts w:ascii="Traditional Arabic" w:eastAsia="Times New Roman" w:hAnsi="Traditional Arabic" w:cs="Traditional Arabic" w:hint="cs"/>
          <w:color w:val="000000"/>
          <w:sz w:val="32"/>
          <w:szCs w:val="32"/>
          <w:rtl/>
          <w:lang w:eastAsia="ar-SA" w:bidi="ar-AE"/>
        </w:rPr>
        <w:t>غيرها</w:t>
      </w:r>
      <w:r>
        <w:rPr>
          <w:rFonts w:ascii="Traditional Arabic" w:eastAsia="Times New Roman" w:hAnsi="Traditional Arabic" w:cs="Traditional Arabic" w:hint="cs"/>
          <w:color w:val="000000"/>
          <w:sz w:val="32"/>
          <w:szCs w:val="32"/>
          <w:rtl/>
          <w:lang w:eastAsia="ar-SA" w:bidi="ar-AE"/>
        </w:rPr>
        <w:t>،</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كما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أنه</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لم</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يشرع</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لأمته</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السجود</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لميت</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ولا</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لغير</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ميت</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ونحو</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ذلك</w:t>
      </w:r>
      <w:r>
        <w:rPr>
          <w:rFonts w:ascii="Traditional Arabic" w:eastAsia="Times New Roman" w:hAnsi="Traditional Arabic" w:cs="Traditional Arabic" w:hint="cs"/>
          <w:color w:val="000000"/>
          <w:sz w:val="32"/>
          <w:szCs w:val="32"/>
          <w:rtl/>
          <w:lang w:eastAsia="ar-SA" w:bidi="ar-AE"/>
        </w:rPr>
        <w:t>،</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بل</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نعلم</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أنه</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نهى</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عن</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كل</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t>هذه</w:t>
      </w:r>
      <w:r w:rsidRPr="00EA6B44">
        <w:rPr>
          <w:rFonts w:ascii="Traditional Arabic" w:eastAsia="Times New Roman" w:hAnsi="Traditional Arabic" w:cs="Traditional Arabic"/>
          <w:color w:val="000000"/>
          <w:sz w:val="32"/>
          <w:szCs w:val="32"/>
          <w:rtl/>
          <w:lang w:eastAsia="ar-SA" w:bidi="ar-AE"/>
        </w:rPr>
        <w:t xml:space="preserve"> </w:t>
      </w:r>
      <w:r w:rsidRPr="00EA6B44">
        <w:rPr>
          <w:rFonts w:ascii="Traditional Arabic" w:eastAsia="Times New Roman" w:hAnsi="Traditional Arabic" w:cs="Traditional Arabic" w:hint="cs"/>
          <w:color w:val="000000"/>
          <w:sz w:val="32"/>
          <w:szCs w:val="32"/>
          <w:rtl/>
          <w:lang w:eastAsia="ar-SA" w:bidi="ar-AE"/>
        </w:rPr>
        <w:lastRenderedPageBreak/>
        <w:t>الأمور</w:t>
      </w:r>
      <w:r>
        <w:rPr>
          <w:rFonts w:ascii="Traditional Arabic" w:eastAsia="Times New Roman" w:hAnsi="Traditional Arabic" w:cs="Traditional Arabic" w:hint="cs"/>
          <w:color w:val="000000"/>
          <w:sz w:val="32"/>
          <w:szCs w:val="32"/>
          <w:rtl/>
          <w:lang w:eastAsia="ar-SA" w:bidi="ar-AE"/>
        </w:rPr>
        <w:t>،</w:t>
      </w:r>
      <w:r w:rsidRPr="00EA6B44">
        <w:rPr>
          <w:rFonts w:ascii="Traditional Arabic" w:eastAsia="Times New Roman" w:hAnsi="Traditional Arabic" w:cs="Traditional Arabic"/>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وأن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ذلك</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الشرك</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الذي</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حرمه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الله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تعالى</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ورسوله،</w:t>
      </w:r>
      <w:r w:rsidRPr="00EA6B44">
        <w:rPr>
          <w:rFonts w:ascii="Traditional Arabic" w:eastAsia="Times New Roman" w:hAnsi="Traditional Arabic" w:cs="Traditional Arabic"/>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لكن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لغلبة</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الجهل</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وقلة</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العلم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بآثار</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الرسالة</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في</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كثير</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المتأخرين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لم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يكن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تكفيرهم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بذلك</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حتى</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يتبين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لهم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جاء</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به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الرسول</w:t>
      </w:r>
      <w:r>
        <w:rPr>
          <w:rFonts w:ascii="Traditional Arabic" w:eastAsia="Times New Roman" w:hAnsi="Traditional Arabic" w:cs="Traditional Arabic" w:hint="cs"/>
          <w:b/>
          <w:bCs/>
          <w:color w:val="000000"/>
          <w:sz w:val="32"/>
          <w:szCs w:val="32"/>
          <w:rtl/>
          <w:lang w:eastAsia="ar-SA" w:bidi="ar-AE"/>
        </w:rPr>
        <w:br/>
      </w:r>
      <w:r w:rsidRPr="00131E23">
        <w:rPr>
          <w:rFonts w:ascii="Traditional Arabic" w:eastAsia="Times New Roman" w:hAnsi="Traditional Arabic" w:cs="Traditional Arabic" w:hint="cs"/>
          <w:b/>
          <w:bCs/>
          <w:color w:val="000000"/>
          <w:sz w:val="32"/>
          <w:szCs w:val="32"/>
          <w:rtl/>
          <w:lang w:eastAsia="ar-SA" w:bidi="ar-AE"/>
        </w:rPr>
        <w:t>صلى</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الله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عليه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وسلم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مما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يخالفه</w:t>
      </w:r>
      <w:r>
        <w:rPr>
          <w:rFonts w:ascii="Traditional Arabic" w:eastAsia="Times New Roman" w:hAnsi="Traditional Arabic" w:cs="Traditional Arabic" w:hint="cs"/>
          <w:color w:val="000000"/>
          <w:sz w:val="32"/>
          <w:szCs w:val="32"/>
          <w:rtl/>
          <w:lang w:eastAsia="ar-SA" w:bidi="ar-AE"/>
        </w:rPr>
        <w:t>،</w:t>
      </w:r>
      <w:r w:rsidRPr="00EA6B44">
        <w:rPr>
          <w:rFonts w:ascii="Traditional Arabic" w:eastAsia="Times New Roman" w:hAnsi="Traditional Arabic" w:cs="Traditional Arabic"/>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ولهذا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بي</w:t>
      </w:r>
      <w:r>
        <w:rPr>
          <w:rFonts w:ascii="Traditional Arabic" w:eastAsia="Times New Roman" w:hAnsi="Traditional Arabic" w:cs="Traditional Arabic" w:hint="cs"/>
          <w:b/>
          <w:bCs/>
          <w:color w:val="000000"/>
          <w:sz w:val="32"/>
          <w:szCs w:val="32"/>
          <w:rtl/>
          <w:lang w:eastAsia="ar-SA" w:bidi="ar-AE"/>
        </w:rPr>
        <w:t>َّ</w:t>
      </w:r>
      <w:r w:rsidRPr="00131E23">
        <w:rPr>
          <w:rFonts w:ascii="Traditional Arabic" w:eastAsia="Times New Roman" w:hAnsi="Traditional Arabic" w:cs="Traditional Arabic" w:hint="cs"/>
          <w:b/>
          <w:bCs/>
          <w:color w:val="000000"/>
          <w:sz w:val="32"/>
          <w:szCs w:val="32"/>
          <w:rtl/>
          <w:lang w:eastAsia="ar-SA" w:bidi="ar-AE"/>
        </w:rPr>
        <w:t>نت</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هذه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المسألة</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قط</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لمن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يعرف</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أصل</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الإسلام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إلا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تفطّن،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وقال:</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هذا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أصل</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دين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الإسلام،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وكان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بعض</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الأكابر</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الشيوخ</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العارفين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من</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أصحابنا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يقول:</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هذا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أعظم</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ما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بي</w:t>
      </w:r>
      <w:r>
        <w:rPr>
          <w:rFonts w:ascii="Traditional Arabic" w:eastAsia="Times New Roman" w:hAnsi="Traditional Arabic" w:cs="Traditional Arabic" w:hint="cs"/>
          <w:b/>
          <w:bCs/>
          <w:color w:val="000000"/>
          <w:sz w:val="32"/>
          <w:szCs w:val="32"/>
          <w:rtl/>
          <w:lang w:eastAsia="ar-SA" w:bidi="ar-AE"/>
        </w:rPr>
        <w:t>ّ</w:t>
      </w:r>
      <w:r w:rsidRPr="00131E23">
        <w:rPr>
          <w:rFonts w:ascii="Traditional Arabic" w:eastAsia="Times New Roman" w:hAnsi="Traditional Arabic" w:cs="Traditional Arabic" w:hint="cs"/>
          <w:b/>
          <w:bCs/>
          <w:color w:val="000000"/>
          <w:sz w:val="32"/>
          <w:szCs w:val="32"/>
          <w:rtl/>
          <w:lang w:eastAsia="ar-SA" w:bidi="ar-AE"/>
        </w:rPr>
        <w:t>نته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لنا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لعلمه</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بأن</w:t>
      </w:r>
      <w:r>
        <w:rPr>
          <w:rFonts w:ascii="Traditional Arabic" w:eastAsia="Times New Roman" w:hAnsi="Traditional Arabic" w:cs="Traditional Arabic" w:hint="cs"/>
          <w:b/>
          <w:bCs/>
          <w:color w:val="000000"/>
          <w:sz w:val="32"/>
          <w:szCs w:val="32"/>
          <w:rtl/>
          <w:lang w:eastAsia="ar-SA" w:bidi="ar-AE"/>
        </w:rPr>
        <w:t>ّ</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هذا</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أصل</w:t>
      </w:r>
      <w:r w:rsidRPr="00131E23">
        <w:rPr>
          <w:rFonts w:ascii="Traditional Arabic" w:eastAsia="Times New Roman" w:hAnsi="Traditional Arabic" w:cs="Traditional Arabic"/>
          <w:b/>
          <w:bCs/>
          <w:color w:val="000000"/>
          <w:sz w:val="32"/>
          <w:szCs w:val="32"/>
          <w:rtl/>
          <w:lang w:eastAsia="ar-SA" w:bidi="ar-AE"/>
        </w:rPr>
        <w:t xml:space="preserve"> </w:t>
      </w:r>
      <w:r w:rsidRPr="00131E23">
        <w:rPr>
          <w:rFonts w:ascii="Traditional Arabic" w:eastAsia="Times New Roman" w:hAnsi="Traditional Arabic" w:cs="Traditional Arabic" w:hint="cs"/>
          <w:b/>
          <w:bCs/>
          <w:color w:val="000000"/>
          <w:sz w:val="32"/>
          <w:szCs w:val="32"/>
          <w:rtl/>
          <w:lang w:eastAsia="ar-SA" w:bidi="ar-AE"/>
        </w:rPr>
        <w:t>الدين</w:t>
      </w:r>
      <w:r>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1"/>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131E23" w:rsidRDefault="00131E23" w:rsidP="001F679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AB1ABB">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B1ABB">
        <w:rPr>
          <w:rFonts w:ascii="Traditional Arabic" w:hAnsi="Traditional Arabic" w:cs="Traditional Arabic" w:hint="cs"/>
          <w:sz w:val="32"/>
          <w:szCs w:val="32"/>
          <w:rtl/>
        </w:rPr>
        <w:t>فأمَّا</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ما</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يُسمِّيه</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كثيرٌ</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من</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الناس</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زيارةً</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هي</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من</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جنس</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الإشراكِ</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بالله</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وعبادة</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غيرهِ،</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مثل</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السجود</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لبعض</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المقابر</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التي</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يُقال</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إنها</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من</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قبور</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الأنبياء</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والصالحين</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وأهل</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البيت</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أو</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غيرهم</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ويسمُّونها</w:t>
      </w:r>
      <w:r w:rsidRPr="00AB1ABB">
        <w:rPr>
          <w:rFonts w:ascii="Traditional Arabic" w:hAnsi="Traditional Arabic" w:cs="Traditional Arabic"/>
          <w:sz w:val="32"/>
          <w:szCs w:val="32"/>
          <w:rtl/>
        </w:rPr>
        <w:t xml:space="preserve"> </w:t>
      </w:r>
      <w:r w:rsidRPr="00AB1ABB">
        <w:rPr>
          <w:rFonts w:ascii="Traditional Arabic" w:hAnsi="Traditional Arabic" w:cs="Traditional Arabic" w:hint="cs"/>
          <w:sz w:val="32"/>
          <w:szCs w:val="32"/>
          <w:rtl/>
        </w:rPr>
        <w:t>المشاهد،</w:t>
      </w:r>
      <w:r w:rsidRPr="00AB1ABB">
        <w:rPr>
          <w:rFonts w:ascii="Traditional Arabic" w:hAnsi="Traditional Arabic" w:cs="Traditional Arabic"/>
          <w:sz w:val="32"/>
          <w:szCs w:val="32"/>
          <w:rtl/>
        </w:rPr>
        <w:t xml:space="preserve"> </w:t>
      </w:r>
      <w:r w:rsidRPr="00BC6EED">
        <w:rPr>
          <w:rFonts w:ascii="Traditional Arabic" w:hAnsi="Traditional Arabic" w:cs="Traditional Arabic" w:hint="cs"/>
          <w:b/>
          <w:bCs/>
          <w:sz w:val="32"/>
          <w:szCs w:val="32"/>
          <w:rtl/>
        </w:rPr>
        <w:t>أو</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الاستعانة</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بالمقبور</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ودعائِه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ومسألتِه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قريبًا</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من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قبره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أو</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بعيدًا</w:t>
      </w:r>
      <w:r w:rsidRPr="00BC6EED">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منه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مثل</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ما</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يفعل</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كثير</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من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الناس</w:t>
      </w:r>
      <w:r>
        <w:rPr>
          <w:rFonts w:ascii="Traditional Arabic" w:hAnsi="Traditional Arabic" w:cs="Traditional Arabic" w:hint="cs"/>
          <w:b/>
          <w:bCs/>
          <w:sz w:val="32"/>
          <w:szCs w:val="32"/>
          <w:rtl/>
        </w:rPr>
        <w:t>،</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فهذا</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كلُّه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من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أعظم</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المحرَّمات</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بإجماع</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المسلمين،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وهو</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من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جنس</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الإشراك</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بالله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تعالى،</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فإن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المسلمين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متفقون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على</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أنه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لا</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يجوز</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لأحدٍ</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أن</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يدعوَ</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أحدًا</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ويتوكَلَ</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عليه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ويرغبَ</w:t>
      </w:r>
      <w:r>
        <w:rPr>
          <w:rFonts w:ascii="Traditional Arabic" w:hAnsi="Traditional Arabic" w:cs="Traditional Arabic" w:hint="cs"/>
          <w:b/>
          <w:bCs/>
          <w:sz w:val="32"/>
          <w:szCs w:val="32"/>
          <w:rtl/>
        </w:rPr>
        <w:t xml:space="preserve"> </w:t>
      </w:r>
      <w:r w:rsidRPr="00BC6EED">
        <w:rPr>
          <w:rFonts w:ascii="Traditional Arabic" w:hAnsi="Traditional Arabic" w:cs="Traditional Arabic" w:hint="cs"/>
          <w:b/>
          <w:bCs/>
          <w:sz w:val="32"/>
          <w:szCs w:val="32"/>
          <w:rtl/>
        </w:rPr>
        <w:t>إليه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في</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المغفرة</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والرحمةِ</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وتفريج</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الكُرباتِ</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وإعطاءِ</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الطلباتِ</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إلا</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الله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وحده</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لا</w:t>
      </w:r>
      <w:r w:rsidRPr="00BC6EED">
        <w:rPr>
          <w:rFonts w:ascii="Traditional Arabic" w:hAnsi="Traditional Arabic" w:cs="Traditional Arabic"/>
          <w:b/>
          <w:bCs/>
          <w:sz w:val="32"/>
          <w:szCs w:val="32"/>
          <w:rtl/>
        </w:rPr>
        <w:t xml:space="preserve"> </w:t>
      </w:r>
      <w:r w:rsidRPr="00BC6EED">
        <w:rPr>
          <w:rFonts w:ascii="Traditional Arabic" w:hAnsi="Traditional Arabic" w:cs="Traditional Arabic" w:hint="cs"/>
          <w:b/>
          <w:bCs/>
          <w:sz w:val="32"/>
          <w:szCs w:val="32"/>
          <w:rtl/>
        </w:rPr>
        <w:t>شريك</w:t>
      </w:r>
      <w:r w:rsidRPr="00BC6EED">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له"</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5A27F4" w:rsidRDefault="001F6794" w:rsidP="001F6794">
      <w:pPr>
        <w:spacing w:line="240" w:lineRule="auto"/>
        <w:jc w:val="both"/>
        <w:rPr>
          <w:rFonts w:ascii="Traditional Arabic" w:eastAsia="Times New Roman" w:hAnsi="Traditional Arabic" w:cs="Traditional Arabic"/>
          <w:color w:val="000000"/>
          <w:sz w:val="32"/>
          <w:szCs w:val="32"/>
          <w:rtl/>
          <w:lang w:eastAsia="ar-SA"/>
        </w:rPr>
      </w:pPr>
      <w:r>
        <w:rPr>
          <w:rFonts w:ascii="Traditional Arabic" w:hAnsi="Traditional Arabic" w:cs="Traditional Arabic" w:hint="cs"/>
          <w:sz w:val="32"/>
          <w:szCs w:val="32"/>
          <w:rtl/>
        </w:rPr>
        <w:t>وقال أيضًا</w:t>
      </w:r>
      <w:r w:rsidR="005A27F4">
        <w:rPr>
          <w:rFonts w:ascii="Traditional Arabic" w:hAnsi="Traditional Arabic" w:cs="Traditional Arabic" w:hint="cs"/>
          <w:sz w:val="32"/>
          <w:szCs w:val="32"/>
          <w:rtl/>
        </w:rPr>
        <w:t>: "</w:t>
      </w:r>
      <w:r w:rsidR="005A27F4" w:rsidRPr="009C7932">
        <w:rPr>
          <w:rFonts w:ascii="Traditional Arabic" w:hAnsi="Traditional Arabic" w:cs="Traditional Arabic" w:hint="cs"/>
          <w:b/>
          <w:bCs/>
          <w:sz w:val="32"/>
          <w:szCs w:val="32"/>
          <w:rtl/>
        </w:rPr>
        <w:t>من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استغاث</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بميِّتٍ</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أو</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غائب</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من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البشر</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بحيثُ</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يدعوهُ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في</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الشدائدِ</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والكُرُبات،</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ويَطلُب</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منه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قضاءَ</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الحوائج،</w:t>
      </w:r>
      <w:r w:rsidR="005A27F4">
        <w:rPr>
          <w:rFonts w:ascii="Traditional Arabic" w:hAnsi="Traditional Arabic" w:cs="Traditional Arabic" w:hint="cs"/>
          <w:b/>
          <w:bCs/>
          <w:sz w:val="32"/>
          <w:szCs w:val="32"/>
          <w:rtl/>
        </w:rPr>
        <w:t xml:space="preserve"> </w:t>
      </w:r>
      <w:r w:rsidR="005A27F4" w:rsidRPr="009C7932">
        <w:rPr>
          <w:rFonts w:ascii="Traditional Arabic" w:hAnsi="Traditional Arabic" w:cs="Traditional Arabic" w:hint="cs"/>
          <w:b/>
          <w:bCs/>
          <w:sz w:val="32"/>
          <w:szCs w:val="32"/>
          <w:rtl/>
        </w:rPr>
        <w:t>فيقول</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سيِّدي</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الشيخ</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فلان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أنا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في</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حسبك</w:t>
      </w:r>
      <w:r w:rsidR="005A27F4" w:rsidRPr="009C7932">
        <w:rPr>
          <w:rFonts w:ascii="Traditional Arabic" w:hAnsi="Traditional Arabic" w:cs="Traditional Arabic"/>
          <w:b/>
          <w:bCs/>
          <w:sz w:val="32"/>
          <w:szCs w:val="32"/>
          <w:rtl/>
        </w:rPr>
        <w:t xml:space="preserve"> </w:t>
      </w:r>
      <w:r w:rsidR="005A27F4">
        <w:rPr>
          <w:rFonts w:ascii="Traditional Arabic" w:hAnsi="Traditional Arabic" w:cs="Traditional Arabic" w:hint="cs"/>
          <w:b/>
          <w:bCs/>
          <w:sz w:val="32"/>
          <w:szCs w:val="32"/>
          <w:rtl/>
        </w:rPr>
        <w:t>وجِوارِك.</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أو</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يقول</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عند</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هجوم</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العدوِّ</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عليه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سيِّدي</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فلان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يَستوحِيْه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ويَستغيثُ</w:t>
      </w:r>
      <w:r w:rsidR="005A27F4" w:rsidRPr="009C7932">
        <w:rPr>
          <w:rFonts w:ascii="Traditional Arabic" w:hAnsi="Traditional Arabic" w:cs="Traditional Arabic"/>
          <w:b/>
          <w:bCs/>
          <w:sz w:val="32"/>
          <w:szCs w:val="32"/>
          <w:rtl/>
        </w:rPr>
        <w:t xml:space="preserve"> </w:t>
      </w:r>
      <w:r w:rsidR="005A27F4">
        <w:rPr>
          <w:rFonts w:ascii="Traditional Arabic" w:hAnsi="Traditional Arabic" w:cs="Traditional Arabic" w:hint="cs"/>
          <w:b/>
          <w:bCs/>
          <w:sz w:val="32"/>
          <w:szCs w:val="32"/>
          <w:rtl/>
        </w:rPr>
        <w:t>به.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أو</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يقول</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ذلك</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عند</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مرضِه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وفقرِه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وغيرِ</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ذلك</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من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حاجاتِه</w:t>
      </w:r>
      <w:r w:rsidR="005A27F4">
        <w:rPr>
          <w:rFonts w:ascii="Traditional Arabic" w:hAnsi="Traditional Arabic" w:cs="Traditional Arabic" w:hint="cs"/>
          <w:b/>
          <w:bCs/>
          <w:sz w:val="32"/>
          <w:szCs w:val="32"/>
          <w:rtl/>
        </w:rPr>
        <w:t>،</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فإن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هذا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ضالٌّ</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جاهلٌ</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مشركٌ</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عاصٍ</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لله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باتفاقِ</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المسلمين،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فإنهم</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متفقون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على</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أن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الميت</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لا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يُدعَى</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ولا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يُطلَب</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منه</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شيء،</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سواءٌ</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كان</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نبيًّا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أو</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شيخًا</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أو</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غيرَ</w:t>
      </w:r>
      <w:r w:rsidR="005A27F4" w:rsidRPr="009C7932">
        <w:rPr>
          <w:rFonts w:ascii="Traditional Arabic" w:hAnsi="Traditional Arabic" w:cs="Traditional Arabic"/>
          <w:b/>
          <w:bCs/>
          <w:sz w:val="32"/>
          <w:szCs w:val="32"/>
          <w:rtl/>
        </w:rPr>
        <w:t xml:space="preserve"> </w:t>
      </w:r>
      <w:r w:rsidR="005A27F4" w:rsidRPr="009C7932">
        <w:rPr>
          <w:rFonts w:ascii="Traditional Arabic" w:hAnsi="Traditional Arabic" w:cs="Traditional Arabic" w:hint="cs"/>
          <w:b/>
          <w:bCs/>
          <w:sz w:val="32"/>
          <w:szCs w:val="32"/>
          <w:rtl/>
        </w:rPr>
        <w:t>ذلك</w:t>
      </w:r>
      <w:r w:rsidR="005A27F4">
        <w:rPr>
          <w:rFonts w:ascii="Traditional Arabic" w:hAnsi="Traditional Arabic" w:cs="Traditional Arabic" w:hint="cs"/>
          <w:b/>
          <w:b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73"/>
      </w:r>
      <w:r w:rsidR="00526CBF" w:rsidRPr="00996C2D">
        <w:rPr>
          <w:rFonts w:ascii="Traditional Arabic" w:eastAsia="Times New Roman" w:hAnsi="Traditional Arabic" w:cs="Traditional Arabic" w:hint="cs"/>
          <w:sz w:val="36"/>
          <w:szCs w:val="36"/>
          <w:vertAlign w:val="superscript"/>
          <w:rtl/>
          <w:lang w:eastAsia="ar-SA"/>
        </w:rPr>
        <w:t>)</w:t>
      </w:r>
      <w:r w:rsidR="005A27F4" w:rsidRPr="009C7932">
        <w:rPr>
          <w:rFonts w:ascii="Traditional Arabic" w:hAnsi="Traditional Arabic" w:cs="Traditional Arabic"/>
          <w:b/>
          <w:bCs/>
          <w:sz w:val="32"/>
          <w:szCs w:val="32"/>
          <w:rtl/>
        </w:rPr>
        <w:t>.</w:t>
      </w:r>
    </w:p>
    <w:p w:rsidR="00461143" w:rsidRDefault="001F6794" w:rsidP="001F679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w:t>
      </w:r>
      <w:r w:rsidR="00461143" w:rsidRPr="00461143">
        <w:rPr>
          <w:rFonts w:ascii="Traditional Arabic" w:hAnsi="Traditional Arabic" w:cs="Traditional Arabic"/>
          <w:sz w:val="32"/>
          <w:szCs w:val="32"/>
          <w:rtl/>
        </w:rPr>
        <w:t>:</w:t>
      </w:r>
      <w:r w:rsidR="00461143">
        <w:rPr>
          <w:rFonts w:ascii="Traditional Arabic" w:hAnsi="Traditional Arabic" w:cs="Traditional Arabic" w:hint="cs"/>
          <w:b/>
          <w:bCs/>
          <w:sz w:val="32"/>
          <w:szCs w:val="32"/>
          <w:rtl/>
        </w:rPr>
        <w:t xml:space="preserve"> "</w:t>
      </w:r>
      <w:r w:rsidR="00461143" w:rsidRPr="006D5107">
        <w:rPr>
          <w:rFonts w:ascii="Traditional Arabic" w:hAnsi="Traditional Arabic" w:cs="Traditional Arabic" w:hint="cs"/>
          <w:b/>
          <w:bCs/>
          <w:sz w:val="32"/>
          <w:szCs w:val="32"/>
          <w:rtl/>
        </w:rPr>
        <w:t>فبيَّن</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سبحانه</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أن</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اتخاذ</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الملائكة</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والنبيين</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أربابًا</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كفرٌ،</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وهذا</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إنما</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كان</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بدعائهم</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من</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دون</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الله،</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لا</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بأنهم</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اعتقدوا</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أنهم</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شاركوه</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في</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خلق</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السماوات</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والأرض،</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فإنّ</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هذا</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لم</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يَقُلْه</w:t>
      </w:r>
      <w:r w:rsidR="00461143" w:rsidRPr="006D5107">
        <w:rPr>
          <w:rFonts w:ascii="Traditional Arabic" w:hAnsi="Traditional Arabic" w:cs="Traditional Arabic"/>
          <w:b/>
          <w:bCs/>
          <w:sz w:val="32"/>
          <w:szCs w:val="32"/>
          <w:rtl/>
        </w:rPr>
        <w:t xml:space="preserve"> </w:t>
      </w:r>
      <w:r w:rsidR="00461143" w:rsidRPr="006D5107">
        <w:rPr>
          <w:rFonts w:ascii="Traditional Arabic" w:hAnsi="Traditional Arabic" w:cs="Traditional Arabic" w:hint="cs"/>
          <w:b/>
          <w:bCs/>
          <w:sz w:val="32"/>
          <w:szCs w:val="32"/>
          <w:rtl/>
        </w:rPr>
        <w:t>أحدٌ</w:t>
      </w:r>
      <w:r w:rsidR="00461143" w:rsidRPr="006D5107">
        <w:rPr>
          <w:rFonts w:ascii="Traditional Arabic" w:hAnsi="Traditional Arabic" w:cs="Traditional Arabic"/>
          <w:b/>
          <w:bCs/>
          <w:sz w:val="32"/>
          <w:szCs w:val="32"/>
          <w:rtl/>
        </w:rPr>
        <w:t>.</w:t>
      </w:r>
    </w:p>
    <w:p w:rsidR="00461143" w:rsidRDefault="00461143" w:rsidP="009269CA">
      <w:pPr>
        <w:spacing w:line="240" w:lineRule="auto"/>
        <w:jc w:val="both"/>
        <w:rPr>
          <w:rFonts w:ascii="Traditional Arabic" w:hAnsi="Traditional Arabic" w:cs="Traditional Arabic"/>
          <w:b/>
          <w:bCs/>
          <w:sz w:val="32"/>
          <w:szCs w:val="32"/>
          <w:rtl/>
        </w:rPr>
      </w:pPr>
      <w:r w:rsidRPr="00305796">
        <w:rPr>
          <w:rFonts w:ascii="Traditional Arabic" w:hAnsi="Traditional Arabic" w:cs="Traditional Arabic" w:hint="cs"/>
          <w:b/>
          <w:bCs/>
          <w:sz w:val="32"/>
          <w:szCs w:val="32"/>
          <w:rtl/>
        </w:rPr>
        <w:t>ولهذا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قال</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عن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النصارى</w:t>
      </w:r>
      <w:r w:rsidRPr="00305796">
        <w:rPr>
          <w:rFonts w:ascii="Traditional Arabic" w:hAnsi="Traditional Arabic" w:cs="Traditional Arabic"/>
          <w:b/>
          <w:bCs/>
          <w:sz w:val="32"/>
          <w:szCs w:val="32"/>
          <w:rtl/>
        </w:rPr>
        <w:t xml:space="preserve">: </w:t>
      </w:r>
      <w:r w:rsidR="009269CA">
        <w:rPr>
          <w:rFonts w:ascii="Traditional Arabic" w:hAnsi="Traditional Arabic" w:cs="Traditional Arabic" w:hint="cs"/>
          <w:b/>
          <w:bCs/>
          <w:sz w:val="32"/>
          <w:szCs w:val="32"/>
          <w:rtl/>
        </w:rPr>
        <w:t>{</w:t>
      </w:r>
      <w:r w:rsidRPr="00305796">
        <w:rPr>
          <w:rFonts w:ascii="Traditional Arabic" w:hAnsi="Traditional Arabic" w:cs="Traditional Arabic" w:hint="cs"/>
          <w:b/>
          <w:bCs/>
          <w:sz w:val="32"/>
          <w:szCs w:val="32"/>
          <w:rtl/>
        </w:rPr>
        <w:t>اتَّخَذُوا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أَحْبَارَهُمْ</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وَرُهْبَانَهُمْ</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أَرْبَاباً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مِنْ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دُونِ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اللَّهِ</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وَالْمَسِيحَ</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ابْنَ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مَرْيَمَ</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وَمَا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أُمِرُوا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إِلَّا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لِيَعْبُدُوا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إِلَهاً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وَاحِداً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لا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إِلَهَ</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إِلَّا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هُوَ</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سُبْحَانَهُ</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عَمَّا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يُشْرِكُونَ</w:t>
      </w:r>
      <w:r w:rsidR="009269CA">
        <w:rPr>
          <w:rFonts w:ascii="Traditional Arabic" w:hAnsi="Traditional Arabic" w:cs="Traditional Arabic" w:hint="cs"/>
          <w:b/>
          <w:bCs/>
          <w:sz w:val="32"/>
          <w:szCs w:val="32"/>
          <w:rtl/>
        </w:rPr>
        <w:t>}</w:t>
      </w:r>
      <w:r w:rsidRPr="00305796">
        <w:rPr>
          <w:rFonts w:ascii="Traditional Arabic" w:hAnsi="Traditional Arabic" w:cs="Traditional Arabic"/>
          <w:b/>
          <w:bCs/>
          <w:sz w:val="32"/>
          <w:szCs w:val="32"/>
          <w:rtl/>
        </w:rPr>
        <w:t xml:space="preserve">. </w:t>
      </w:r>
    </w:p>
    <w:p w:rsidR="005A27F4" w:rsidRDefault="00461143" w:rsidP="00461143">
      <w:pPr>
        <w:spacing w:after="0" w:line="240" w:lineRule="auto"/>
        <w:jc w:val="both"/>
        <w:rPr>
          <w:rFonts w:ascii="Traditional Arabic" w:eastAsia="Times New Roman" w:hAnsi="Traditional Arabic" w:cs="Traditional Arabic"/>
          <w:color w:val="000000"/>
          <w:sz w:val="32"/>
          <w:szCs w:val="32"/>
          <w:rtl/>
          <w:lang w:eastAsia="ar-SA"/>
        </w:rPr>
      </w:pPr>
      <w:r w:rsidRPr="00305796">
        <w:rPr>
          <w:rFonts w:ascii="Traditional Arabic" w:hAnsi="Traditional Arabic" w:cs="Traditional Arabic" w:hint="cs"/>
          <w:b/>
          <w:bCs/>
          <w:sz w:val="32"/>
          <w:szCs w:val="32"/>
          <w:rtl/>
        </w:rPr>
        <w:lastRenderedPageBreak/>
        <w:t>فبيَّن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أن</w:t>
      </w:r>
      <w:r w:rsidR="00FA612A">
        <w:rPr>
          <w:rFonts w:ascii="Traditional Arabic" w:hAnsi="Traditional Arabic" w:cs="Traditional Arabic" w:hint="cs"/>
          <w:b/>
          <w:bCs/>
          <w:sz w:val="32"/>
          <w:szCs w:val="32"/>
          <w:rtl/>
        </w:rPr>
        <w:t>ّ</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النصارى</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مشركون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من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حيث</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اتخذوا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أحبارهم</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ورهبانهم</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أربابًا</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من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دون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الله</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والمسيحَ</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ابن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مريم،</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ولم</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يقل</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أحد</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من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النصارى</w:t>
      </w:r>
      <w:r w:rsidRPr="0030579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إ</w:t>
      </w:r>
      <w:r w:rsidRPr="00305796">
        <w:rPr>
          <w:rFonts w:ascii="Traditional Arabic" w:hAnsi="Traditional Arabic" w:cs="Traditional Arabic" w:hint="cs"/>
          <w:b/>
          <w:bCs/>
          <w:sz w:val="32"/>
          <w:szCs w:val="32"/>
          <w:rtl/>
        </w:rPr>
        <w:t>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الأحبار</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والرهبان</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شاركتِ</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الله</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في</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خلق</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السماوات</w:t>
      </w:r>
      <w:r w:rsidRPr="00305796">
        <w:rPr>
          <w:rFonts w:ascii="Traditional Arabic" w:hAnsi="Traditional Arabic" w:cs="Traditional Arabic"/>
          <w:b/>
          <w:bCs/>
          <w:sz w:val="32"/>
          <w:szCs w:val="32"/>
          <w:rtl/>
        </w:rPr>
        <w:t xml:space="preserve"> </w:t>
      </w:r>
      <w:r w:rsidRPr="00305796">
        <w:rPr>
          <w:rFonts w:ascii="Traditional Arabic" w:hAnsi="Traditional Arabic" w:cs="Traditional Arabic" w:hint="cs"/>
          <w:b/>
          <w:bCs/>
          <w:sz w:val="32"/>
          <w:szCs w:val="32"/>
          <w:rtl/>
        </w:rPr>
        <w:t>والأرض</w:t>
      </w:r>
      <w:r>
        <w:rPr>
          <w:rFonts w:ascii="Traditional Arabic" w:eastAsia="Times New Roman" w:hAnsi="Traditional Arabic" w:cs="Traditional Arabic" w:hint="cs"/>
          <w:color w:val="000000"/>
          <w:sz w:val="32"/>
          <w:szCs w:val="32"/>
          <w:rtl/>
          <w:lang w:eastAsia="ar-SA"/>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74"/>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rPr>
        <w:t>.</w:t>
      </w:r>
    </w:p>
    <w:p w:rsidR="00461143" w:rsidRDefault="00461143" w:rsidP="00D82C80">
      <w:pPr>
        <w:spacing w:after="0" w:line="240" w:lineRule="auto"/>
        <w:jc w:val="both"/>
        <w:rPr>
          <w:rFonts w:ascii="Traditional Arabic" w:eastAsia="Times New Roman" w:hAnsi="Traditional Arabic" w:cs="Traditional Arabic"/>
          <w:color w:val="000000"/>
          <w:sz w:val="32"/>
          <w:szCs w:val="32"/>
          <w:rtl/>
          <w:lang w:eastAsia="ar-SA"/>
        </w:rPr>
      </w:pPr>
    </w:p>
    <w:p w:rsidR="00FA612A" w:rsidRPr="00FC6905" w:rsidRDefault="001F6794" w:rsidP="009269C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FA612A">
        <w:rPr>
          <w:rFonts w:ascii="Traditional Arabic" w:hAnsi="Traditional Arabic" w:cs="Traditional Arabic" w:hint="cs"/>
          <w:b/>
          <w:bCs/>
          <w:sz w:val="32"/>
          <w:szCs w:val="32"/>
          <w:rtl/>
        </w:rPr>
        <w:t>: "</w:t>
      </w:r>
      <w:r w:rsidR="00FA612A" w:rsidRPr="00612659">
        <w:rPr>
          <w:rFonts w:ascii="Traditional Arabic" w:hAnsi="Traditional Arabic" w:cs="Traditional Arabic" w:hint="cs"/>
          <w:b/>
          <w:bCs/>
          <w:sz w:val="32"/>
          <w:szCs w:val="32"/>
          <w:rtl/>
        </w:rPr>
        <w:t>والمشركون</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الذين</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كفَّرهم</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رسولُ</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الله</w:t>
      </w:r>
      <w:r w:rsidR="00FA612A">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صَلَّى</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اللَّهُ</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عَلَيْهِ</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وَسَلَّمَ</w:t>
      </w:r>
      <w:r w:rsidR="00FA612A">
        <w:rPr>
          <w:rFonts w:ascii="Traditional Arabic" w:hAnsi="Traditional Arabic" w:cs="Traditional Arabic" w:hint="cs"/>
          <w:b/>
          <w:bCs/>
          <w:sz w:val="32"/>
          <w:szCs w:val="32"/>
          <w:rtl/>
        </w:rPr>
        <w:t xml:space="preserve"> </w:t>
      </w:r>
      <w:r w:rsidR="00FA612A" w:rsidRPr="00612659">
        <w:rPr>
          <w:rFonts w:ascii="Traditional Arabic" w:hAnsi="Traditional Arabic" w:cs="Traditional Arabic" w:hint="cs"/>
          <w:b/>
          <w:bCs/>
          <w:sz w:val="32"/>
          <w:szCs w:val="32"/>
          <w:rtl/>
        </w:rPr>
        <w:t>وقاتَلَهم</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واستباحَ</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دماءَهم</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وأموالَهم</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من</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العرب</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لم</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يكونوا</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يقولون</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إنَّ</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آلهتَهم</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شاركتِ</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اللهَ</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في</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خلق</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السماوات</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والأرض</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والعالم،</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بل</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كانوا</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يُقِرُّون</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بأن</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الله</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وحدَه</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خالق</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السماوات</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والأرض</w:t>
      </w:r>
      <w:r w:rsidR="00FA612A" w:rsidRPr="00612659">
        <w:rPr>
          <w:rFonts w:ascii="Traditional Arabic" w:hAnsi="Traditional Arabic" w:cs="Traditional Arabic"/>
          <w:b/>
          <w:bCs/>
          <w:sz w:val="32"/>
          <w:szCs w:val="32"/>
          <w:rtl/>
        </w:rPr>
        <w:t xml:space="preserve"> </w:t>
      </w:r>
      <w:r w:rsidR="00FA612A" w:rsidRPr="00612659">
        <w:rPr>
          <w:rFonts w:ascii="Traditional Arabic" w:hAnsi="Traditional Arabic" w:cs="Traditional Arabic" w:hint="cs"/>
          <w:b/>
          <w:bCs/>
          <w:sz w:val="32"/>
          <w:szCs w:val="32"/>
          <w:rtl/>
        </w:rPr>
        <w:t>والعالم،</w:t>
      </w:r>
      <w:r w:rsidR="00FA612A" w:rsidRPr="00612659">
        <w:rPr>
          <w:rFonts w:ascii="Traditional Arabic" w:hAnsi="Traditional Arabic" w:cs="Traditional Arabic"/>
          <w:b/>
          <w:bCs/>
          <w:sz w:val="32"/>
          <w:szCs w:val="32"/>
          <w:rtl/>
        </w:rPr>
        <w:t xml:space="preserve"> </w:t>
      </w:r>
      <w:r w:rsidR="00FA612A" w:rsidRPr="00FC6905">
        <w:rPr>
          <w:rFonts w:ascii="Traditional Arabic" w:hAnsi="Traditional Arabic" w:cs="Traditional Arabic" w:hint="cs"/>
          <w:sz w:val="32"/>
          <w:szCs w:val="32"/>
          <w:rtl/>
        </w:rPr>
        <w:t>كما</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قال</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الله</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تعالى</w:t>
      </w:r>
      <w:r w:rsidR="009B7B42">
        <w:rPr>
          <w:rFonts w:ascii="Traditional Arabic" w:hAnsi="Traditional Arabic" w:cs="Traditional Arabic"/>
          <w:sz w:val="32"/>
          <w:szCs w:val="32"/>
          <w:rtl/>
        </w:rPr>
        <w:t xml:space="preserve"> </w:t>
      </w:r>
      <w:r w:rsidR="009B7B42">
        <w:rPr>
          <w:rFonts w:ascii="Traditional Arabic" w:hAnsi="Traditional Arabic" w:cs="Traditional Arabic" w:hint="cs"/>
          <w:sz w:val="32"/>
          <w:szCs w:val="32"/>
          <w:rtl/>
        </w:rPr>
        <w:t>{</w:t>
      </w:r>
      <w:r w:rsidR="00FA612A" w:rsidRPr="00FC6905">
        <w:rPr>
          <w:rFonts w:ascii="Traditional Arabic" w:hAnsi="Traditional Arabic" w:cs="Traditional Arabic" w:hint="cs"/>
          <w:sz w:val="32"/>
          <w:szCs w:val="32"/>
          <w:rtl/>
        </w:rPr>
        <w:t>وَلَئِنْ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سَأَلْتَهُمْ</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مَنْ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خَلَقَ</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السَّمَاوَاتِ</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وَالْأَرْضَ</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لَيَقُولُنَّ</w:t>
      </w:r>
      <w:r w:rsidR="009B7B42">
        <w:rPr>
          <w:rFonts w:ascii="Traditional Arabic" w:hAnsi="Traditional Arabic" w:cs="Traditional Arabic" w:hint="cs"/>
          <w:sz w:val="32"/>
          <w:szCs w:val="32"/>
          <w:rtl/>
        </w:rPr>
        <w:t>}</w:t>
      </w:r>
      <w:r w:rsidR="00FA612A" w:rsidRPr="00FC6905">
        <w:rPr>
          <w:rFonts w:ascii="Traditional Arabic" w:hAnsi="Traditional Arabic" w:cs="Traditional Arabic" w:hint="cs"/>
          <w:sz w:val="32"/>
          <w:szCs w:val="32"/>
          <w:rtl/>
        </w:rPr>
        <w:t>،</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وقال</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تعالى</w:t>
      </w:r>
      <w:r w:rsidR="009B7B42">
        <w:rPr>
          <w:rFonts w:ascii="Traditional Arabic" w:hAnsi="Traditional Arabic" w:cs="Traditional Arabic"/>
          <w:sz w:val="32"/>
          <w:szCs w:val="32"/>
          <w:rtl/>
        </w:rPr>
        <w:t xml:space="preserve">: </w:t>
      </w:r>
      <w:r w:rsidR="009B7B42">
        <w:rPr>
          <w:rFonts w:ascii="Traditional Arabic" w:hAnsi="Traditional Arabic" w:cs="Traditional Arabic" w:hint="cs"/>
          <w:sz w:val="32"/>
          <w:szCs w:val="32"/>
          <w:rtl/>
        </w:rPr>
        <w:t>{</w:t>
      </w:r>
      <w:r w:rsidR="00FA612A" w:rsidRPr="00FC6905">
        <w:rPr>
          <w:rFonts w:ascii="Traditional Arabic" w:hAnsi="Traditional Arabic" w:cs="Traditional Arabic" w:hint="cs"/>
          <w:sz w:val="32"/>
          <w:szCs w:val="32"/>
          <w:rtl/>
        </w:rPr>
        <w:t>قُلْ</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لِمَنِ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الْأَرْضُ</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وَمَنْ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فِيهَا</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إِنْ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كُنْتُمْ</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تَعْلَمُونَ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سَيَقُولُونَ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لِلَّهِ</w:t>
      </w:r>
      <w:r w:rsidR="009B7B42">
        <w:rPr>
          <w:rFonts w:ascii="Traditional Arabic" w:hAnsi="Traditional Arabic" w:cs="Traditional Arabic" w:hint="cs"/>
          <w:sz w:val="32"/>
          <w:szCs w:val="32"/>
          <w:rtl/>
        </w:rPr>
        <w:t>}</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الآيات</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إلى</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قوله</w:t>
      </w:r>
      <w:r w:rsidR="00FA612A" w:rsidRPr="00FC6905">
        <w:rPr>
          <w:rFonts w:ascii="Traditional Arabic" w:hAnsi="Traditional Arabic" w:cs="Traditional Arabic"/>
          <w:sz w:val="32"/>
          <w:szCs w:val="32"/>
          <w:rtl/>
        </w:rPr>
        <w:t xml:space="preserve"> </w:t>
      </w:r>
      <w:r w:rsidR="009269CA">
        <w:rPr>
          <w:rFonts w:ascii="Traditional Arabic" w:hAnsi="Traditional Arabic" w:cs="Traditional Arabic" w:hint="cs"/>
          <w:sz w:val="32"/>
          <w:szCs w:val="32"/>
          <w:rtl/>
        </w:rPr>
        <w:t>{</w:t>
      </w:r>
      <w:r w:rsidR="00FA612A" w:rsidRPr="00FC6905">
        <w:rPr>
          <w:rFonts w:ascii="Traditional Arabic" w:hAnsi="Traditional Arabic" w:cs="Traditional Arabic" w:hint="cs"/>
          <w:sz w:val="32"/>
          <w:szCs w:val="32"/>
          <w:rtl/>
        </w:rPr>
        <w:t>تُسْحَرُونَ</w:t>
      </w:r>
      <w:r w:rsidR="009269CA">
        <w:rPr>
          <w:rFonts w:ascii="Traditional Arabic" w:hAnsi="Traditional Arabic" w:cs="Traditional Arabic" w:hint="cs"/>
          <w:sz w:val="32"/>
          <w:szCs w:val="32"/>
          <w:rtl/>
        </w:rPr>
        <w:t>}</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وقد</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قال</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تعالى</w:t>
      </w:r>
      <w:r w:rsidR="00FA612A" w:rsidRPr="00FC6905">
        <w:rPr>
          <w:rFonts w:ascii="Traditional Arabic" w:hAnsi="Traditional Arabic" w:cs="Traditional Arabic"/>
          <w:sz w:val="32"/>
          <w:szCs w:val="32"/>
          <w:rtl/>
        </w:rPr>
        <w:t xml:space="preserve">: </w:t>
      </w:r>
      <w:r w:rsidR="009B7B42">
        <w:rPr>
          <w:rFonts w:ascii="Traditional Arabic" w:hAnsi="Traditional Arabic" w:cs="Traditional Arabic" w:hint="cs"/>
          <w:sz w:val="32"/>
          <w:szCs w:val="32"/>
          <w:rtl/>
        </w:rPr>
        <w:t>{</w:t>
      </w:r>
      <w:r w:rsidR="00FA612A" w:rsidRPr="00FC6905">
        <w:rPr>
          <w:rFonts w:ascii="Traditional Arabic" w:hAnsi="Traditional Arabic" w:cs="Traditional Arabic" w:hint="cs"/>
          <w:sz w:val="32"/>
          <w:szCs w:val="32"/>
          <w:rtl/>
        </w:rPr>
        <w:t>وَمَا</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يُؤْمِنُ</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أَكْثَرُهُمْ</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بِاللَّهِ</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إِلَّا</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وَهُمْ</w:t>
      </w:r>
      <w:r w:rsidR="00FA612A" w:rsidRPr="00FC6905">
        <w:rPr>
          <w:rFonts w:ascii="Traditional Arabic" w:hAnsi="Traditional Arabic" w:cs="Traditional Arabic"/>
          <w:sz w:val="32"/>
          <w:szCs w:val="32"/>
          <w:rtl/>
        </w:rPr>
        <w:t xml:space="preserve"> </w:t>
      </w:r>
      <w:r w:rsidR="00FA612A" w:rsidRPr="00FC6905">
        <w:rPr>
          <w:rFonts w:ascii="Traditional Arabic" w:hAnsi="Traditional Arabic" w:cs="Traditional Arabic" w:hint="cs"/>
          <w:sz w:val="32"/>
          <w:szCs w:val="32"/>
          <w:rtl/>
        </w:rPr>
        <w:t>مُشْرِكُونَ</w:t>
      </w:r>
      <w:r w:rsidR="00FA612A">
        <w:rPr>
          <w:rFonts w:ascii="Traditional Arabic" w:hAnsi="Traditional Arabic" w:cs="Traditional Arabic" w:hint="cs"/>
          <w:sz w:val="32"/>
          <w:szCs w:val="32"/>
          <w:rtl/>
        </w:rPr>
        <w:t>}</w:t>
      </w:r>
      <w:r w:rsidR="00FA612A" w:rsidRPr="00FC6905">
        <w:rPr>
          <w:rFonts w:ascii="Traditional Arabic" w:hAnsi="Traditional Arabic" w:cs="Traditional Arabic"/>
          <w:sz w:val="32"/>
          <w:szCs w:val="32"/>
          <w:rtl/>
        </w:rPr>
        <w:t>.</w:t>
      </w:r>
    </w:p>
    <w:p w:rsidR="00FA612A" w:rsidRDefault="00FA612A" w:rsidP="00FA612A">
      <w:pPr>
        <w:spacing w:line="240" w:lineRule="auto"/>
        <w:jc w:val="both"/>
        <w:rPr>
          <w:rFonts w:ascii="Traditional Arabic" w:hAnsi="Traditional Arabic" w:cs="Traditional Arabic"/>
          <w:b/>
          <w:bCs/>
          <w:sz w:val="32"/>
          <w:szCs w:val="32"/>
          <w:rtl/>
        </w:rPr>
      </w:pPr>
      <w:r w:rsidRPr="00FC6905">
        <w:rPr>
          <w:rFonts w:ascii="Traditional Arabic" w:hAnsi="Traditional Arabic" w:cs="Traditional Arabic" w:hint="cs"/>
          <w:sz w:val="32"/>
          <w:szCs w:val="32"/>
          <w:rtl/>
        </w:rPr>
        <w:t>قال</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طائفة</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من</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السلف</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يسألهم</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مَن</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خلق</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السماوات</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والأرض؟</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فيقولون</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الله،</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وهم</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يعبدون</w:t>
      </w:r>
      <w:r w:rsidRPr="00FC6905">
        <w:rPr>
          <w:rFonts w:ascii="Traditional Arabic" w:hAnsi="Traditional Arabic" w:cs="Traditional Arabic"/>
          <w:sz w:val="32"/>
          <w:szCs w:val="32"/>
          <w:rtl/>
        </w:rPr>
        <w:t xml:space="preserve"> </w:t>
      </w:r>
      <w:r w:rsidRPr="00FC6905">
        <w:rPr>
          <w:rFonts w:ascii="Traditional Arabic" w:hAnsi="Traditional Arabic" w:cs="Traditional Arabic" w:hint="cs"/>
          <w:sz w:val="32"/>
          <w:szCs w:val="32"/>
          <w:rtl/>
        </w:rPr>
        <w:t>غيره</w:t>
      </w:r>
      <w:r w:rsidRPr="00FC6905">
        <w:rPr>
          <w:rFonts w:ascii="Traditional Arabic" w:hAnsi="Traditional Arabic" w:cs="Traditional Arabic"/>
          <w:sz w:val="32"/>
          <w:szCs w:val="32"/>
          <w:rtl/>
        </w:rPr>
        <w:t>.</w:t>
      </w:r>
      <w:r w:rsidRPr="00FC6905">
        <w:rPr>
          <w:rFonts w:ascii="Traditional Arabic" w:hAnsi="Traditional Arabic" w:cs="Traditional Arabic"/>
          <w:b/>
          <w:bCs/>
          <w:sz w:val="32"/>
          <w:szCs w:val="32"/>
          <w:rtl/>
        </w:rPr>
        <w:t xml:space="preserve"> </w:t>
      </w:r>
    </w:p>
    <w:p w:rsidR="00FA612A" w:rsidRPr="00FC6905" w:rsidRDefault="00FA612A" w:rsidP="00FA612A">
      <w:pPr>
        <w:spacing w:line="240" w:lineRule="auto"/>
        <w:jc w:val="both"/>
        <w:rPr>
          <w:rFonts w:ascii="Traditional Arabic" w:hAnsi="Traditional Arabic" w:cs="Traditional Arabic"/>
          <w:b/>
          <w:bCs/>
          <w:sz w:val="32"/>
          <w:szCs w:val="32"/>
          <w:rtl/>
        </w:rPr>
      </w:pPr>
      <w:r w:rsidRPr="00FC6905">
        <w:rPr>
          <w:rFonts w:ascii="Traditional Arabic" w:hAnsi="Traditional Arabic" w:cs="Traditional Arabic" w:hint="cs"/>
          <w:b/>
          <w:bCs/>
          <w:sz w:val="32"/>
          <w:szCs w:val="32"/>
          <w:rtl/>
        </w:rPr>
        <w:t>وإنما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كانت</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عبادتهم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إيَّاهم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أنهم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يدعونهم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ويتخذونهم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وسائطَ</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ووسائلَ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وشُفعاءَ</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لهم،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فمن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سلكَ</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هذا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السبيلَ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فهو</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مشرك</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بحسب</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ما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فيه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من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الشرك</w:t>
      </w:r>
      <w:r w:rsidRPr="00FC6905">
        <w:rPr>
          <w:rFonts w:ascii="Traditional Arabic" w:hAnsi="Traditional Arabic" w:cs="Traditional Arabic"/>
          <w:b/>
          <w:bCs/>
          <w:sz w:val="32"/>
          <w:szCs w:val="32"/>
          <w:rtl/>
        </w:rPr>
        <w:t>.</w:t>
      </w:r>
    </w:p>
    <w:p w:rsidR="00FA612A" w:rsidRDefault="00FA612A" w:rsidP="00FA612A">
      <w:pPr>
        <w:spacing w:line="240" w:lineRule="auto"/>
        <w:jc w:val="both"/>
        <w:rPr>
          <w:rFonts w:ascii="Traditional Arabic" w:hAnsi="Traditional Arabic" w:cs="Traditional Arabic"/>
          <w:b/>
          <w:bCs/>
          <w:sz w:val="32"/>
          <w:szCs w:val="32"/>
          <w:rtl/>
        </w:rPr>
      </w:pPr>
      <w:r w:rsidRPr="00FC6905">
        <w:rPr>
          <w:rFonts w:ascii="Traditional Arabic" w:hAnsi="Traditional Arabic" w:cs="Traditional Arabic" w:hint="cs"/>
          <w:b/>
          <w:bCs/>
          <w:sz w:val="32"/>
          <w:szCs w:val="32"/>
          <w:rtl/>
        </w:rPr>
        <w:t>وهذا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الشركُ</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إذا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قامت</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على</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الإنسان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الحجةُ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فيه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يَنتهِ،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وَجَبَ</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قتلُه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كقتلِ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أمثالِه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من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المشركين،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يُدفَنْ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في</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مقابرِ</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المسلمين،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يُصَلَّ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عليه</w:t>
      </w:r>
      <w:r w:rsidRPr="00FC6905">
        <w:rPr>
          <w:rFonts w:ascii="Traditional Arabic" w:hAnsi="Traditional Arabic" w:cs="Traditional Arabic"/>
          <w:b/>
          <w:bCs/>
          <w:sz w:val="32"/>
          <w:szCs w:val="32"/>
          <w:rtl/>
        </w:rPr>
        <w:t xml:space="preserve">. </w:t>
      </w:r>
    </w:p>
    <w:p w:rsidR="00FA612A" w:rsidRDefault="00FA612A" w:rsidP="00FA612A">
      <w:pPr>
        <w:spacing w:line="240" w:lineRule="auto"/>
        <w:jc w:val="both"/>
        <w:rPr>
          <w:rFonts w:ascii="Traditional Arabic" w:hAnsi="Traditional Arabic" w:cs="Traditional Arabic"/>
          <w:b/>
          <w:bCs/>
          <w:sz w:val="32"/>
          <w:szCs w:val="32"/>
          <w:rtl/>
        </w:rPr>
      </w:pPr>
      <w:r w:rsidRPr="00FC6905">
        <w:rPr>
          <w:rFonts w:ascii="Traditional Arabic" w:hAnsi="Traditional Arabic" w:cs="Traditional Arabic" w:hint="cs"/>
          <w:b/>
          <w:bCs/>
          <w:sz w:val="32"/>
          <w:szCs w:val="32"/>
          <w:rtl/>
        </w:rPr>
        <w:t>وإمَّا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إذا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كان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جاهلاً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يَبلُغْه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العلمُ،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يَعرِف</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حقيقةَ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الشرك</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الذي</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قاتلَ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عليه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النبي</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صَلَّى</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اللَّهُ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عَلَيْهِ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وَسَلَّمَ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المشركين،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فإنه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لا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يُحكَم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بكُفْرِه،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ولا</w:t>
      </w:r>
      <w:r w:rsidR="00B74AEC">
        <w:rPr>
          <w:rFonts w:ascii="Traditional Arabic" w:hAnsi="Traditional Arabic" w:cs="Traditional Arabic" w:hint="cs"/>
          <w:b/>
          <w:bCs/>
          <w:sz w:val="32"/>
          <w:szCs w:val="32"/>
          <w:rtl/>
        </w:rPr>
        <w:t xml:space="preserve"> </w:t>
      </w:r>
      <w:r w:rsidRPr="00FC6905">
        <w:rPr>
          <w:rFonts w:ascii="Traditional Arabic" w:hAnsi="Traditional Arabic" w:cs="Traditional Arabic" w:hint="cs"/>
          <w:b/>
          <w:bCs/>
          <w:sz w:val="32"/>
          <w:szCs w:val="32"/>
          <w:rtl/>
        </w:rPr>
        <w:t>سِيَّما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وقد</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كَثُر</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هذا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الشركُ</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في</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المنتسبين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إلى</w:t>
      </w:r>
      <w:r w:rsidRPr="00FC6905">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الإسلام.</w:t>
      </w:r>
      <w:r w:rsidRPr="00FC6905">
        <w:rPr>
          <w:rFonts w:ascii="Traditional Arabic" w:hAnsi="Traditional Arabic" w:cs="Traditional Arabic"/>
          <w:b/>
          <w:bCs/>
          <w:sz w:val="32"/>
          <w:szCs w:val="32"/>
          <w:rtl/>
        </w:rPr>
        <w:t xml:space="preserve"> </w:t>
      </w:r>
    </w:p>
    <w:p w:rsidR="00FA612A" w:rsidRDefault="00FA612A" w:rsidP="00FA612A">
      <w:pPr>
        <w:spacing w:line="240" w:lineRule="auto"/>
        <w:rPr>
          <w:rFonts w:ascii="Traditional Arabic" w:hAnsi="Traditional Arabic" w:cs="Traditional Arabic"/>
          <w:b/>
          <w:bCs/>
          <w:sz w:val="32"/>
          <w:szCs w:val="32"/>
          <w:rtl/>
        </w:rPr>
      </w:pPr>
      <w:r w:rsidRPr="00FC6905">
        <w:rPr>
          <w:rFonts w:ascii="Traditional Arabic" w:hAnsi="Traditional Arabic" w:cs="Traditional Arabic" w:hint="cs"/>
          <w:b/>
          <w:bCs/>
          <w:sz w:val="32"/>
          <w:szCs w:val="32"/>
          <w:rtl/>
        </w:rPr>
        <w:t>ومن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اعتقدَ</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مثلَ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هذا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قُربةً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وطاعةً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فإنه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ضَالٌّ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باتفاقِ</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المسلمين،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وهو</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بعد</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قيامِ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الحجة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كافر</w:t>
      </w:r>
      <w:r w:rsidRPr="00FC6905">
        <w:rPr>
          <w:rFonts w:ascii="Traditional Arabic" w:hAnsi="Traditional Arabic" w:cs="Traditional Arabic"/>
          <w:b/>
          <w:bCs/>
          <w:sz w:val="32"/>
          <w:szCs w:val="32"/>
          <w:rtl/>
        </w:rPr>
        <w:t>.</w:t>
      </w:r>
    </w:p>
    <w:p w:rsidR="005D51C8" w:rsidRPr="00FC6905" w:rsidRDefault="005D51C8" w:rsidP="005D51C8">
      <w:pPr>
        <w:spacing w:line="240" w:lineRule="auto"/>
        <w:jc w:val="both"/>
        <w:rPr>
          <w:rFonts w:ascii="Traditional Arabic" w:hAnsi="Traditional Arabic" w:cs="Traditional Arabic"/>
          <w:b/>
          <w:bCs/>
          <w:sz w:val="32"/>
          <w:szCs w:val="32"/>
          <w:rtl/>
        </w:rPr>
      </w:pPr>
      <w:r w:rsidRPr="00FC6905">
        <w:rPr>
          <w:rFonts w:ascii="Traditional Arabic" w:hAnsi="Traditional Arabic" w:cs="Traditional Arabic" w:hint="cs"/>
          <w:b/>
          <w:bCs/>
          <w:sz w:val="32"/>
          <w:szCs w:val="32"/>
          <w:rtl/>
        </w:rPr>
        <w:t>والواجبُ</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على</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المسلمين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عمومًا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وعلى</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وُلاةِ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الأمور</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خصوصًا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النهيُ</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هذه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الأمور،</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والزَّجْرُ</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عنها</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بكلِّ</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طريق،</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وعقوبةُ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مَن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لم</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ينتهِ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عن</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ذلك</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العقوبةَ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الشرعيةَ،</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والله</w:t>
      </w:r>
      <w:r w:rsidRPr="00FC6905">
        <w:rPr>
          <w:rFonts w:ascii="Traditional Arabic" w:hAnsi="Traditional Arabic" w:cs="Traditional Arabic"/>
          <w:b/>
          <w:bCs/>
          <w:sz w:val="32"/>
          <w:szCs w:val="32"/>
          <w:rtl/>
        </w:rPr>
        <w:t xml:space="preserve"> </w:t>
      </w:r>
      <w:r w:rsidRPr="00FC6905">
        <w:rPr>
          <w:rFonts w:ascii="Traditional Arabic" w:hAnsi="Traditional Arabic" w:cs="Traditional Arabic" w:hint="cs"/>
          <w:b/>
          <w:bCs/>
          <w:sz w:val="32"/>
          <w:szCs w:val="32"/>
          <w:rtl/>
        </w:rPr>
        <w:t>أعلم</w:t>
      </w:r>
      <w:r>
        <w:rPr>
          <w:rFonts w:ascii="Traditional Arabic" w:hAnsi="Traditional Arabic" w:cs="Traditional Arabic" w:hint="cs"/>
          <w:b/>
          <w:bCs/>
          <w:sz w:val="32"/>
          <w:szCs w:val="32"/>
          <w:rtl/>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75"/>
      </w:r>
      <w:r w:rsidR="00526CBF" w:rsidRPr="00996C2D">
        <w:rPr>
          <w:rFonts w:ascii="Traditional Arabic" w:eastAsia="Times New Roman" w:hAnsi="Traditional Arabic" w:cs="Traditional Arabic" w:hint="cs"/>
          <w:sz w:val="36"/>
          <w:szCs w:val="36"/>
          <w:vertAlign w:val="superscript"/>
          <w:rtl/>
          <w:lang w:eastAsia="ar-SA"/>
        </w:rPr>
        <w:t>)</w:t>
      </w:r>
      <w:r w:rsidRPr="00FC6905">
        <w:rPr>
          <w:rFonts w:ascii="Traditional Arabic" w:hAnsi="Traditional Arabic" w:cs="Traditional Arabic"/>
          <w:b/>
          <w:bCs/>
          <w:sz w:val="32"/>
          <w:szCs w:val="32"/>
          <w:rtl/>
        </w:rPr>
        <w:t>.</w:t>
      </w:r>
    </w:p>
    <w:p w:rsidR="00FA612A" w:rsidRDefault="00FA612A" w:rsidP="00D82C80">
      <w:pPr>
        <w:spacing w:after="0" w:line="240" w:lineRule="auto"/>
        <w:jc w:val="both"/>
        <w:rPr>
          <w:rFonts w:ascii="Traditional Arabic" w:eastAsia="Times New Roman" w:hAnsi="Traditional Arabic" w:cs="Traditional Arabic"/>
          <w:color w:val="000000"/>
          <w:sz w:val="32"/>
          <w:szCs w:val="32"/>
          <w:rtl/>
          <w:lang w:eastAsia="ar-SA"/>
        </w:rPr>
      </w:pPr>
    </w:p>
    <w:p w:rsidR="00BB0FA8" w:rsidRDefault="00BB0FA8" w:rsidP="00BB0FA8">
      <w:pPr>
        <w:spacing w:after="0" w:line="240" w:lineRule="auto"/>
        <w:jc w:val="both"/>
        <w:rPr>
          <w:rFonts w:ascii="Traditional Arabic" w:eastAsia="Times New Roman" w:hAnsi="Traditional Arabic" w:cs="Traditional Arabic"/>
          <w:color w:val="000000"/>
          <w:sz w:val="32"/>
          <w:szCs w:val="32"/>
          <w:rtl/>
          <w:lang w:eastAsia="ar-SA"/>
        </w:rPr>
      </w:pPr>
      <w:r>
        <w:rPr>
          <w:rFonts w:ascii="Traditional Arabic" w:hAnsi="Traditional Arabic" w:cs="Traditional Arabic" w:hint="cs"/>
          <w:sz w:val="32"/>
          <w:szCs w:val="32"/>
          <w:rtl/>
        </w:rPr>
        <w:t>وقال أيضًا: "</w:t>
      </w:r>
      <w:r w:rsidRPr="00D54BE5">
        <w:rPr>
          <w:rFonts w:ascii="Traditional Arabic" w:hAnsi="Traditional Arabic" w:cs="Traditional Arabic" w:hint="cs"/>
          <w:b/>
          <w:bCs/>
          <w:sz w:val="32"/>
          <w:szCs w:val="32"/>
          <w:rtl/>
        </w:rPr>
        <w:t>وأما</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قول</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القائل:</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إذا</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عثر</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يا</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جاه</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محمد،</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يا</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للست</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نفيسة،</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أو</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يا</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سيدي</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الشيخ</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فلان</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أو</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نحو</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ذلك</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مما</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فيه</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استغاثته</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وسؤاله،</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فهو</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من</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المحرمات،</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وهو</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من</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جنس</w:t>
      </w:r>
      <w:r w:rsidRPr="00D54BE5">
        <w:rPr>
          <w:rFonts w:ascii="Traditional Arabic" w:hAnsi="Traditional Arabic" w:cs="Traditional Arabic"/>
          <w:b/>
          <w:bCs/>
          <w:sz w:val="32"/>
          <w:szCs w:val="32"/>
          <w:rtl/>
        </w:rPr>
        <w:t xml:space="preserve"> </w:t>
      </w:r>
      <w:r w:rsidRPr="00D54BE5">
        <w:rPr>
          <w:rFonts w:ascii="Traditional Arabic" w:hAnsi="Traditional Arabic" w:cs="Traditional Arabic" w:hint="cs"/>
          <w:b/>
          <w:bCs/>
          <w:sz w:val="32"/>
          <w:szCs w:val="32"/>
          <w:rtl/>
        </w:rPr>
        <w:t>الشرك،</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فإن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الميت</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سواء</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كان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lastRenderedPageBreak/>
        <w:t>نبي</w:t>
      </w:r>
      <w:r>
        <w:rPr>
          <w:rFonts w:ascii="Traditional Arabic" w:hAnsi="Traditional Arabic" w:cs="Traditional Arabic" w:hint="cs"/>
          <w:sz w:val="32"/>
          <w:szCs w:val="32"/>
          <w:rtl/>
        </w:rPr>
        <w:t>ً</w:t>
      </w:r>
      <w:r w:rsidRPr="00DD5D34">
        <w:rPr>
          <w:rFonts w:ascii="Traditional Arabic" w:hAnsi="Traditional Arabic" w:cs="Traditional Arabic" w:hint="cs"/>
          <w:sz w:val="32"/>
          <w:szCs w:val="32"/>
          <w:rtl/>
        </w:rPr>
        <w:t>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أو</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غير</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نبي</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لا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يدعى</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ولا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يسأل</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ولا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يستغاث</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به</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لا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عند</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قبره</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ولا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مع</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البعد</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من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قبره</w:t>
      </w:r>
      <w:r>
        <w:rPr>
          <w:rFonts w:ascii="Traditional Arabic" w:hAnsi="Traditional Arabic" w:cs="Traditional Arabic" w:hint="cs"/>
          <w:sz w:val="32"/>
          <w:szCs w:val="32"/>
          <w:rtl/>
        </w:rPr>
        <w:t>،</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بل</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هذا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من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جنس</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دين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النصارى</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الذين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اتخذوا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أحبارهم</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ورهبانهم</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أربابا</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من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دون</w:t>
      </w:r>
      <w:r w:rsidRPr="00DD5D34">
        <w:rPr>
          <w:rFonts w:ascii="Traditional Arabic" w:hAnsi="Traditional Arabic" w:cs="Traditional Arabic"/>
          <w:sz w:val="32"/>
          <w:szCs w:val="32"/>
          <w:rtl/>
        </w:rPr>
        <w:t xml:space="preserve"> </w:t>
      </w:r>
      <w:r w:rsidRPr="00DD5D34">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Pr>
          <w:rFonts w:ascii="Traditional Arabic" w:hAnsi="Traditional Arabic" w:cs="Traditional Arabic" w:hint="cs"/>
          <w:b/>
          <w:b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DD5D34">
        <w:rPr>
          <w:rFonts w:ascii="Traditional Arabic" w:hAnsi="Traditional Arabic" w:cs="Traditional Arabic" w:hint="cs"/>
          <w:sz w:val="32"/>
          <w:szCs w:val="32"/>
          <w:rtl/>
        </w:rPr>
        <w:t xml:space="preserve"> </w:t>
      </w:r>
    </w:p>
    <w:p w:rsidR="00AE41A5" w:rsidRDefault="00AE41A5" w:rsidP="001F6794">
      <w:pPr>
        <w:spacing w:after="0" w:line="240" w:lineRule="auto"/>
        <w:jc w:val="both"/>
        <w:rPr>
          <w:rFonts w:ascii="Traditional Arabic" w:eastAsia="Times New Roman" w:hAnsi="Traditional Arabic" w:cs="Traditional Arabic"/>
          <w:color w:val="000000"/>
          <w:sz w:val="32"/>
          <w:szCs w:val="32"/>
          <w:rtl/>
          <w:lang w:eastAsia="ar-SA"/>
        </w:rPr>
      </w:pPr>
      <w:r>
        <w:rPr>
          <w:rFonts w:ascii="Traditional Arabic" w:eastAsia="Times New Roman" w:hAnsi="Traditional Arabic" w:cs="Traditional Arabic" w:hint="cs"/>
          <w:color w:val="000000"/>
          <w:sz w:val="32"/>
          <w:szCs w:val="32"/>
          <w:rtl/>
          <w:lang w:eastAsia="ar-SA"/>
        </w:rPr>
        <w:t xml:space="preserve">وقال </w:t>
      </w:r>
      <w:r w:rsidR="001F6794">
        <w:rPr>
          <w:rFonts w:ascii="Traditional Arabic" w:eastAsia="Times New Roman" w:hAnsi="Traditional Arabic" w:cs="Traditional Arabic" w:hint="cs"/>
          <w:color w:val="000000"/>
          <w:sz w:val="32"/>
          <w:szCs w:val="32"/>
          <w:rtl/>
          <w:lang w:eastAsia="ar-SA"/>
        </w:rPr>
        <w:t>أيضًا</w:t>
      </w:r>
      <w:r w:rsidRPr="00463DFE">
        <w:rPr>
          <w:rFonts w:ascii="Traditional Arabic" w:eastAsia="Times New Roman" w:hAnsi="Traditional Arabic" w:cs="Traditional Arabic"/>
          <w:color w:val="000000"/>
          <w:sz w:val="32"/>
          <w:szCs w:val="32"/>
          <w:rtl/>
          <w:lang w:eastAsia="ar-SA"/>
        </w:rPr>
        <w:t>:</w:t>
      </w:r>
      <w:r>
        <w:rPr>
          <w:rFonts w:ascii="Traditional Arabic" w:eastAsia="Times New Roman" w:hAnsi="Traditional Arabic" w:cs="Traditional Arabic" w:hint="cs"/>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والأعمى</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كان</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قد</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طلب</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من</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النبي</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صلى</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الله</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عليه</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وسلم</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أن</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يدعو</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له</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كما</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طلب</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الصحابة</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منه</w:t>
      </w:r>
      <w:r w:rsidRPr="00463DFE">
        <w:rPr>
          <w:rFonts w:ascii="Traditional Arabic" w:eastAsia="Times New Roman" w:hAnsi="Traditional Arabic" w:cs="Traditional Arabic"/>
          <w:color w:val="000000"/>
          <w:sz w:val="32"/>
          <w:szCs w:val="32"/>
          <w:rtl/>
          <w:lang w:eastAsia="ar-SA"/>
        </w:rPr>
        <w:t xml:space="preserve"> </w:t>
      </w:r>
      <w:r>
        <w:rPr>
          <w:rFonts w:ascii="Traditional Arabic" w:eastAsia="Times New Roman" w:hAnsi="Traditional Arabic" w:cs="Traditional Arabic" w:hint="cs"/>
          <w:color w:val="000000"/>
          <w:sz w:val="32"/>
          <w:szCs w:val="32"/>
          <w:rtl/>
          <w:lang w:eastAsia="ar-SA"/>
        </w:rPr>
        <w:t>الاستسقاء.</w:t>
      </w:r>
      <w:r w:rsidRPr="00463DFE">
        <w:rPr>
          <w:rFonts w:ascii="Traditional Arabic" w:eastAsia="Times New Roman" w:hAnsi="Traditional Arabic" w:cs="Traditional Arabic"/>
          <w:color w:val="000000"/>
          <w:sz w:val="32"/>
          <w:szCs w:val="32"/>
          <w:rtl/>
          <w:lang w:eastAsia="ar-SA"/>
        </w:rPr>
        <w:t xml:space="preserve"> </w:t>
      </w:r>
    </w:p>
    <w:p w:rsidR="00AE41A5" w:rsidRDefault="00AE41A5" w:rsidP="00D82C80">
      <w:pPr>
        <w:spacing w:after="0" w:line="240" w:lineRule="auto"/>
        <w:jc w:val="both"/>
        <w:rPr>
          <w:rFonts w:ascii="Traditional Arabic" w:eastAsia="Times New Roman" w:hAnsi="Traditional Arabic" w:cs="Traditional Arabic"/>
          <w:b/>
          <w:bCs/>
          <w:color w:val="000000"/>
          <w:sz w:val="32"/>
          <w:szCs w:val="32"/>
          <w:rtl/>
          <w:lang w:eastAsia="ar-SA"/>
        </w:rPr>
      </w:pPr>
      <w:r w:rsidRPr="00463DFE">
        <w:rPr>
          <w:rFonts w:ascii="Traditional Arabic" w:eastAsia="Times New Roman" w:hAnsi="Traditional Arabic" w:cs="Traditional Arabic" w:hint="cs"/>
          <w:color w:val="000000"/>
          <w:sz w:val="32"/>
          <w:szCs w:val="32"/>
          <w:rtl/>
          <w:lang w:eastAsia="ar-SA"/>
        </w:rPr>
        <w:t>وقوله</w:t>
      </w:r>
      <w:r>
        <w:rPr>
          <w:rFonts w:ascii="Traditional Arabic" w:eastAsia="Times New Roman" w:hAnsi="Traditional Arabic" w:cs="Traditional Arabic"/>
          <w:color w:val="000000"/>
          <w:sz w:val="32"/>
          <w:szCs w:val="32"/>
          <w:rtl/>
          <w:lang w:eastAsia="ar-SA"/>
        </w:rPr>
        <w:t xml:space="preserve">: </w:t>
      </w:r>
      <w:r>
        <w:rPr>
          <w:rFonts w:ascii="Traditional Arabic" w:eastAsia="Times New Roman" w:hAnsi="Traditional Arabic" w:cs="Traditional Arabic" w:hint="cs"/>
          <w:color w:val="000000"/>
          <w:sz w:val="32"/>
          <w:szCs w:val="32"/>
          <w:rtl/>
          <w:lang w:eastAsia="ar-SA"/>
        </w:rPr>
        <w:t>«</w:t>
      </w:r>
      <w:r w:rsidRPr="00463DFE">
        <w:rPr>
          <w:rFonts w:ascii="Traditional Arabic" w:eastAsia="Times New Roman" w:hAnsi="Traditional Arabic" w:cs="Traditional Arabic" w:hint="cs"/>
          <w:color w:val="000000"/>
          <w:sz w:val="32"/>
          <w:szCs w:val="32"/>
          <w:rtl/>
          <w:lang w:eastAsia="ar-SA"/>
        </w:rPr>
        <w:t>أتوجه</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إليك</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بنبيك</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محمد</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نبي</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الرحمة</w:t>
      </w:r>
      <w:r>
        <w:rPr>
          <w:rFonts w:ascii="Traditional Arabic" w:eastAsia="Times New Roman" w:hAnsi="Traditional Arabic" w:cs="Traditional Arabic" w:hint="cs"/>
          <w:color w:val="000000"/>
          <w:sz w:val="32"/>
          <w:szCs w:val="32"/>
          <w:rtl/>
          <w:lang w:eastAsia="ar-SA"/>
        </w:rPr>
        <w:t>»</w:t>
      </w:r>
      <w:r w:rsidRPr="00463DFE">
        <w:rPr>
          <w:rFonts w:ascii="Traditional Arabic" w:eastAsia="Times New Roman" w:hAnsi="Traditional Arabic" w:cs="Traditional Arabic" w:hint="cs"/>
          <w:color w:val="000000"/>
          <w:sz w:val="32"/>
          <w:szCs w:val="32"/>
          <w:rtl/>
          <w:lang w:eastAsia="ar-SA"/>
        </w:rPr>
        <w:t>،</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أي</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بدعائه</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وشفاعته</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لي،</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ولهذا</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تمام</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الحديث</w:t>
      </w:r>
      <w:r>
        <w:rPr>
          <w:rFonts w:ascii="Traditional Arabic" w:eastAsia="Times New Roman" w:hAnsi="Traditional Arabic" w:cs="Traditional Arabic"/>
          <w:color w:val="000000"/>
          <w:sz w:val="32"/>
          <w:szCs w:val="32"/>
          <w:rtl/>
          <w:lang w:eastAsia="ar-SA"/>
        </w:rPr>
        <w:t xml:space="preserve">: </w:t>
      </w:r>
      <w:r>
        <w:rPr>
          <w:rFonts w:ascii="Traditional Arabic" w:eastAsia="Times New Roman" w:hAnsi="Traditional Arabic" w:cs="Traditional Arabic" w:hint="cs"/>
          <w:color w:val="000000"/>
          <w:sz w:val="32"/>
          <w:szCs w:val="32"/>
          <w:rtl/>
          <w:lang w:eastAsia="ar-SA"/>
        </w:rPr>
        <w:t>«</w:t>
      </w:r>
      <w:r w:rsidRPr="00463DFE">
        <w:rPr>
          <w:rFonts w:ascii="Traditional Arabic" w:eastAsia="Times New Roman" w:hAnsi="Traditional Arabic" w:cs="Traditional Arabic" w:hint="cs"/>
          <w:color w:val="000000"/>
          <w:sz w:val="32"/>
          <w:szCs w:val="32"/>
          <w:rtl/>
          <w:lang w:eastAsia="ar-SA"/>
        </w:rPr>
        <w:t>اللهم</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فشفعه</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فيَّ</w:t>
      </w:r>
      <w:r>
        <w:rPr>
          <w:rFonts w:ascii="Traditional Arabic" w:eastAsia="Times New Roman" w:hAnsi="Traditional Arabic" w:cs="Traditional Arabic" w:hint="cs"/>
          <w:color w:val="000000"/>
          <w:sz w:val="32"/>
          <w:szCs w:val="32"/>
          <w:rtl/>
          <w:lang w:eastAsia="ar-SA"/>
        </w:rPr>
        <w:t>»</w:t>
      </w:r>
      <w:r w:rsidRPr="00463DFE">
        <w:rPr>
          <w:rFonts w:ascii="Traditional Arabic" w:eastAsia="Times New Roman" w:hAnsi="Traditional Arabic" w:cs="Traditional Arabic" w:hint="cs"/>
          <w:color w:val="000000"/>
          <w:sz w:val="32"/>
          <w:szCs w:val="32"/>
          <w:rtl/>
          <w:lang w:eastAsia="ar-SA"/>
        </w:rPr>
        <w:t>،</w:t>
      </w:r>
      <w:r w:rsidRPr="00463DFE">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فالذي</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في</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الحديث</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متفق</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على</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جوازه،</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وليس</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هو</w:t>
      </w:r>
      <w:r w:rsidRPr="00AE41A5">
        <w:rPr>
          <w:rFonts w:ascii="Traditional Arabic" w:eastAsia="Times New Roman" w:hAnsi="Traditional Arabic" w:cs="Traditional Arabic"/>
          <w:color w:val="000000"/>
          <w:sz w:val="32"/>
          <w:szCs w:val="32"/>
          <w:rtl/>
          <w:lang w:eastAsia="ar-SA"/>
        </w:rPr>
        <w:t xml:space="preserve"> </w:t>
      </w:r>
      <w:r w:rsidRPr="00AE41A5">
        <w:rPr>
          <w:rFonts w:ascii="Traditional Arabic" w:eastAsia="Times New Roman" w:hAnsi="Traditional Arabic" w:cs="Traditional Arabic" w:hint="cs"/>
          <w:color w:val="000000"/>
          <w:sz w:val="32"/>
          <w:szCs w:val="32"/>
          <w:rtl/>
          <w:lang w:eastAsia="ar-SA"/>
        </w:rPr>
        <w:t>مما</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نحن</w:t>
      </w:r>
      <w:r w:rsidRPr="00463DFE">
        <w:rPr>
          <w:rFonts w:ascii="Traditional Arabic" w:eastAsia="Times New Roman" w:hAnsi="Traditional Arabic" w:cs="Traditional Arabic"/>
          <w:color w:val="000000"/>
          <w:sz w:val="32"/>
          <w:szCs w:val="32"/>
          <w:rtl/>
          <w:lang w:eastAsia="ar-SA"/>
        </w:rPr>
        <w:t xml:space="preserve"> </w:t>
      </w:r>
      <w:r w:rsidRPr="00463DFE">
        <w:rPr>
          <w:rFonts w:ascii="Traditional Arabic" w:eastAsia="Times New Roman" w:hAnsi="Traditional Arabic" w:cs="Traditional Arabic" w:hint="cs"/>
          <w:color w:val="000000"/>
          <w:sz w:val="32"/>
          <w:szCs w:val="32"/>
          <w:rtl/>
          <w:lang w:eastAsia="ar-SA"/>
        </w:rPr>
        <w:t>فيه</w:t>
      </w:r>
      <w:r>
        <w:rPr>
          <w:rFonts w:ascii="Traditional Arabic" w:eastAsia="Times New Roman" w:hAnsi="Traditional Arabic" w:cs="Traditional Arabic" w:hint="cs"/>
          <w:color w:val="000000"/>
          <w:sz w:val="32"/>
          <w:szCs w:val="32"/>
          <w:rtl/>
          <w:lang w:eastAsia="ar-SA"/>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77"/>
      </w:r>
      <w:r w:rsidR="00526CBF" w:rsidRPr="00996C2D">
        <w:rPr>
          <w:rFonts w:ascii="Traditional Arabic" w:eastAsia="Times New Roman" w:hAnsi="Traditional Arabic" w:cs="Traditional Arabic" w:hint="cs"/>
          <w:sz w:val="36"/>
          <w:szCs w:val="36"/>
          <w:vertAlign w:val="superscript"/>
          <w:rtl/>
          <w:lang w:eastAsia="ar-SA"/>
        </w:rPr>
        <w:t>)</w:t>
      </w:r>
      <w:r w:rsidRPr="00463DFE">
        <w:rPr>
          <w:rFonts w:ascii="Traditional Arabic" w:eastAsia="Times New Roman" w:hAnsi="Traditional Arabic" w:cs="Traditional Arabic"/>
          <w:color w:val="000000"/>
          <w:sz w:val="32"/>
          <w:szCs w:val="32"/>
          <w:rtl/>
          <w:lang w:eastAsia="ar-SA"/>
        </w:rPr>
        <w:t>.</w:t>
      </w:r>
    </w:p>
    <w:p w:rsidR="00873E94" w:rsidRDefault="00873E94" w:rsidP="00D82C80">
      <w:pPr>
        <w:spacing w:after="0" w:line="240" w:lineRule="auto"/>
        <w:jc w:val="both"/>
        <w:rPr>
          <w:rFonts w:ascii="Traditional Arabic" w:eastAsia="Times New Roman" w:hAnsi="Traditional Arabic" w:cs="Traditional Arabic"/>
          <w:b/>
          <w:bCs/>
          <w:color w:val="000000"/>
          <w:sz w:val="32"/>
          <w:szCs w:val="32"/>
          <w:rtl/>
          <w:lang w:eastAsia="ar-SA"/>
        </w:rPr>
      </w:pPr>
    </w:p>
    <w:p w:rsidR="00873E94" w:rsidRDefault="00873E94" w:rsidP="00873E9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E039A3">
        <w:rPr>
          <w:rFonts w:ascii="Traditional Arabic" w:hAnsi="Traditional Arabic" w:cs="Traditional Arabic" w:hint="cs"/>
          <w:sz w:val="32"/>
          <w:szCs w:val="32"/>
          <w:rtl/>
        </w:rPr>
        <w:t>وكذلك</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حديث</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الأعمى</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فإنه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طلب</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من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النبي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صلى</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عليه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وسلم</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يدعو</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ليرد</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عليه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بصره</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فعلمه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النبي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صلى</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عليه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وسلم</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دعاء</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أمره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فيه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يسأل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قبول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شفاعة</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نبيه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فيه</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فهذا</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يدل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على</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النبي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صلى</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عليه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وسلم</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شفع</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فيه</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وأمره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يسأل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قبول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شفاعته</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وأن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قوله</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E039A3">
        <w:rPr>
          <w:rFonts w:ascii="Traditional Arabic" w:hAnsi="Traditional Arabic" w:cs="Traditional Arabic" w:hint="cs"/>
          <w:sz w:val="32"/>
          <w:szCs w:val="32"/>
          <w:rtl/>
        </w:rPr>
        <w:t>أسألك</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وأتوجه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إليك</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بنبيك</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محمد</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نبي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الرحمة</w:t>
      </w:r>
      <w:r>
        <w:rPr>
          <w:rFonts w:ascii="Traditional Arabic" w:hAnsi="Traditional Arabic" w:cs="Traditional Arabic" w:hint="eastAsia"/>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بدعائه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وشفاعته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كما</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قال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عمر</w:t>
      </w:r>
      <w:r>
        <w:rPr>
          <w:rFonts w:ascii="Traditional Arabic" w:hAnsi="Traditional Arabic" w:cs="Traditional Arabic" w:hint="cs"/>
          <w:sz w:val="32"/>
          <w:szCs w:val="32"/>
          <w:rtl/>
        </w:rPr>
        <w:t xml:space="preserve">: </w:t>
      </w:r>
      <w:r>
        <w:rPr>
          <w:rFonts w:ascii="Traditional Arabic" w:hAnsi="Traditional Arabic" w:cs="Traditional Arabic" w:hint="eastAsia"/>
          <w:sz w:val="32"/>
          <w:szCs w:val="32"/>
          <w:rtl/>
        </w:rPr>
        <w:t>«</w:t>
      </w:r>
      <w:r w:rsidRPr="00E039A3">
        <w:rPr>
          <w:rFonts w:ascii="Traditional Arabic" w:hAnsi="Traditional Arabic" w:cs="Traditional Arabic" w:hint="cs"/>
          <w:sz w:val="32"/>
          <w:szCs w:val="32"/>
          <w:rtl/>
        </w:rPr>
        <w:t>كنا</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نتوسل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إليك</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بنبينا</w:t>
      </w:r>
      <w:r>
        <w:rPr>
          <w:rFonts w:ascii="Traditional Arabic" w:hAnsi="Traditional Arabic" w:cs="Traditional Arabic" w:hint="eastAsia"/>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فلفظ</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التوجه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والتوسل</w:t>
      </w:r>
      <w:r>
        <w:rPr>
          <w:rFonts w:ascii="Traditional Arabic" w:hAnsi="Traditional Arabic" w:cs="Traditional Arabic" w:hint="cs"/>
          <w:sz w:val="32"/>
          <w:szCs w:val="32"/>
          <w:rtl/>
        </w:rPr>
        <w:t xml:space="preserve"> </w:t>
      </w:r>
      <w:r w:rsidRPr="00E039A3">
        <w:rPr>
          <w:rFonts w:ascii="Traditional Arabic" w:hAnsi="Traditional Arabic" w:cs="Traditional Arabic" w:hint="cs"/>
          <w:sz w:val="32"/>
          <w:szCs w:val="32"/>
          <w:rtl/>
        </w:rPr>
        <w:t>في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الحديثين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بمعنى</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واحد</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ثم</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قال</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E039A3">
        <w:rPr>
          <w:rFonts w:ascii="Traditional Arabic" w:hAnsi="Traditional Arabic" w:cs="Traditional Arabic" w:hint="cs"/>
          <w:sz w:val="32"/>
          <w:szCs w:val="32"/>
          <w:rtl/>
        </w:rPr>
        <w:t>يا</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محمد</w:t>
      </w:r>
      <w:r>
        <w:rPr>
          <w:rFonts w:ascii="Traditional Arabic" w:hAnsi="Traditional Arabic" w:cs="Traditional Arabic" w:hint="cs"/>
          <w:sz w:val="32"/>
          <w:szCs w:val="32"/>
          <w:rtl/>
        </w:rPr>
        <w:t xml:space="preserve"> </w:t>
      </w:r>
      <w:r w:rsidRPr="00E039A3">
        <w:rPr>
          <w:rFonts w:ascii="Traditional Arabic" w:hAnsi="Traditional Arabic" w:cs="Traditional Arabic" w:hint="cs"/>
          <w:sz w:val="32"/>
          <w:szCs w:val="32"/>
          <w:rtl/>
        </w:rPr>
        <w:t>يا</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رسول</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إني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أتوجه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بك</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إلى</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ربي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حاجتي</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ليقضيها</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اللهم</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فشف</w:t>
      </w:r>
      <w:r>
        <w:rPr>
          <w:rFonts w:ascii="Traditional Arabic" w:hAnsi="Traditional Arabic" w:cs="Traditional Arabic" w:hint="cs"/>
          <w:sz w:val="32"/>
          <w:szCs w:val="32"/>
          <w:rtl/>
        </w:rPr>
        <w:t>ّ</w:t>
      </w:r>
      <w:r w:rsidRPr="00E039A3">
        <w:rPr>
          <w:rFonts w:ascii="Traditional Arabic" w:hAnsi="Traditional Arabic" w:cs="Traditional Arabic" w:hint="cs"/>
          <w:sz w:val="32"/>
          <w:szCs w:val="32"/>
          <w:rtl/>
        </w:rPr>
        <w:t>عه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في</w:t>
      </w:r>
      <w:r>
        <w:rPr>
          <w:rFonts w:ascii="Traditional Arabic" w:hAnsi="Traditional Arabic" w:cs="Traditional Arabic" w:hint="cs"/>
          <w:sz w:val="32"/>
          <w:szCs w:val="32"/>
          <w:rtl/>
        </w:rPr>
        <w:t>ّ</w:t>
      </w:r>
      <w:r>
        <w:rPr>
          <w:rFonts w:ascii="Traditional Arabic" w:hAnsi="Traditional Arabic" w:cs="Traditional Arabic" w:hint="eastAsia"/>
          <w:sz w:val="32"/>
          <w:szCs w:val="32"/>
          <w:rtl/>
        </w:rPr>
        <w:t>»</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فطلب</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من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الله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أن</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يشفع</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فيه</w:t>
      </w:r>
      <w:r w:rsidRPr="00E039A3">
        <w:rPr>
          <w:rFonts w:ascii="Traditional Arabic" w:hAnsi="Traditional Arabic" w:cs="Traditional Arabic"/>
          <w:sz w:val="32"/>
          <w:szCs w:val="32"/>
          <w:rtl/>
        </w:rPr>
        <w:t xml:space="preserve"> </w:t>
      </w:r>
      <w:r w:rsidRPr="00E039A3">
        <w:rPr>
          <w:rFonts w:ascii="Traditional Arabic" w:hAnsi="Traditional Arabic" w:cs="Traditional Arabic" w:hint="cs"/>
          <w:sz w:val="32"/>
          <w:szCs w:val="32"/>
          <w:rtl/>
        </w:rPr>
        <w:t>نبيه</w:t>
      </w:r>
      <w:r>
        <w:rPr>
          <w:rFonts w:ascii="Traditional Arabic" w:hAnsi="Traditional Arabic" w:cs="Traditional Arabic" w:hint="cs"/>
          <w:sz w:val="32"/>
          <w:szCs w:val="32"/>
          <w:rtl/>
        </w:rPr>
        <w:t>.</w:t>
      </w:r>
      <w:r w:rsidRPr="00E039A3">
        <w:rPr>
          <w:rFonts w:ascii="Traditional Arabic" w:hAnsi="Traditional Arabic" w:cs="Traditional Arabic"/>
          <w:sz w:val="32"/>
          <w:szCs w:val="32"/>
          <w:rtl/>
        </w:rPr>
        <w:t xml:space="preserve"> </w:t>
      </w:r>
    </w:p>
    <w:p w:rsidR="00873E94" w:rsidRPr="00873E94" w:rsidRDefault="00873E94" w:rsidP="00873E94">
      <w:pPr>
        <w:spacing w:line="240" w:lineRule="auto"/>
        <w:jc w:val="both"/>
        <w:rPr>
          <w:rFonts w:ascii="Traditional Arabic" w:hAnsi="Traditional Arabic" w:cs="Traditional Arabic"/>
          <w:b/>
          <w:bCs/>
          <w:sz w:val="32"/>
          <w:szCs w:val="32"/>
          <w:rtl/>
        </w:rPr>
      </w:pPr>
      <w:r w:rsidRPr="00F168B9">
        <w:rPr>
          <w:rFonts w:ascii="Traditional Arabic" w:hAnsi="Traditional Arabic" w:cs="Traditional Arabic" w:hint="cs"/>
          <w:b/>
          <w:bCs/>
          <w:sz w:val="36"/>
          <w:szCs w:val="36"/>
          <w:rtl/>
        </w:rPr>
        <w:t>وقوله:</w:t>
      </w:r>
      <w:r w:rsidRPr="00F168B9">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w:t>
      </w:r>
      <w:r w:rsidRPr="00F168B9">
        <w:rPr>
          <w:rFonts w:ascii="Traditional Arabic" w:hAnsi="Traditional Arabic" w:cs="Traditional Arabic" w:hint="cs"/>
          <w:b/>
          <w:bCs/>
          <w:sz w:val="36"/>
          <w:szCs w:val="36"/>
          <w:rtl/>
        </w:rPr>
        <w:t>يا</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محمد</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يا</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نبي</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الله</w:t>
      </w:r>
      <w:r>
        <w:rPr>
          <w:rFonts w:ascii="Traditional Arabic" w:hAnsi="Traditional Arabic" w:cs="Traditional Arabic" w:hint="eastAsia"/>
          <w:b/>
          <w:bCs/>
          <w:sz w:val="36"/>
          <w:szCs w:val="36"/>
          <w:rtl/>
        </w:rPr>
        <w:t>»</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هذا</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وأمثاله</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نداء</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يُطلب</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به</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استحضار</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المناد</w:t>
      </w:r>
      <w:r>
        <w:rPr>
          <w:rFonts w:ascii="Traditional Arabic" w:hAnsi="Traditional Arabic" w:cs="Traditional Arabic" w:hint="cs"/>
          <w:b/>
          <w:bCs/>
          <w:sz w:val="36"/>
          <w:szCs w:val="36"/>
          <w:rtl/>
        </w:rPr>
        <w:t>َ</w:t>
      </w:r>
      <w:r w:rsidRPr="00F168B9">
        <w:rPr>
          <w:rFonts w:ascii="Traditional Arabic" w:hAnsi="Traditional Arabic" w:cs="Traditional Arabic" w:hint="cs"/>
          <w:b/>
          <w:bCs/>
          <w:sz w:val="36"/>
          <w:szCs w:val="36"/>
          <w:rtl/>
        </w:rPr>
        <w:t>ى</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في</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القلب،</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فيخاطب</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لشهوده</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بالقلب</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كما</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يقول</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المصلي:</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السلام</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عليك</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أيها</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النبي</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ورحمة</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الله</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وبركاته،</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والإنسان</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يفعل</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مثل</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هذا</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كثيرا</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يخاطب</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من</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يتصورّه</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في</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نفسه</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وإن</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لم</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يكن</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في</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الخارج</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من</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يسمع</w:t>
      </w:r>
      <w:r w:rsidRPr="00F168B9">
        <w:rPr>
          <w:rFonts w:ascii="Traditional Arabic" w:hAnsi="Traditional Arabic" w:cs="Traditional Arabic"/>
          <w:b/>
          <w:bCs/>
          <w:sz w:val="36"/>
          <w:szCs w:val="36"/>
          <w:rtl/>
        </w:rPr>
        <w:t xml:space="preserve"> </w:t>
      </w:r>
      <w:r w:rsidRPr="00F168B9">
        <w:rPr>
          <w:rFonts w:ascii="Traditional Arabic" w:hAnsi="Traditional Arabic" w:cs="Traditional Arabic" w:hint="cs"/>
          <w:b/>
          <w:bCs/>
          <w:sz w:val="36"/>
          <w:szCs w:val="36"/>
          <w:rtl/>
        </w:rPr>
        <w:t>الخطاب</w:t>
      </w:r>
      <w:r w:rsidRPr="00F168B9">
        <w:rPr>
          <w:rFonts w:ascii="Traditional Arabic" w:hAnsi="Traditional Arabic" w:cs="Traditional Arabic" w:hint="cs"/>
          <w:sz w:val="36"/>
          <w:szCs w:val="36"/>
          <w:rtl/>
        </w:rPr>
        <w:t>،</w:t>
      </w:r>
      <w:r w:rsidRPr="00F168B9">
        <w:rPr>
          <w:rFonts w:ascii="Traditional Arabic" w:hAnsi="Traditional Arabic" w:cs="Traditional Arabic"/>
          <w:sz w:val="36"/>
          <w:szCs w:val="36"/>
          <w:rtl/>
        </w:rPr>
        <w:t xml:space="preserve"> </w:t>
      </w:r>
      <w:r w:rsidRPr="00F168B9">
        <w:rPr>
          <w:rFonts w:ascii="Traditional Arabic" w:hAnsi="Traditional Arabic" w:cs="Traditional Arabic" w:hint="cs"/>
          <w:b/>
          <w:bCs/>
          <w:sz w:val="32"/>
          <w:szCs w:val="32"/>
          <w:rtl/>
        </w:rPr>
        <w:t>فلفظ</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التوسل</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بالشخص</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والتوجه</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به</w:t>
      </w:r>
      <w:r w:rsidRPr="00E039A3">
        <w:rPr>
          <w:rFonts w:ascii="Traditional Arabic" w:hAnsi="Traditional Arabic" w:cs="Traditional Arabic"/>
          <w:sz w:val="32"/>
          <w:szCs w:val="32"/>
          <w:rtl/>
        </w:rPr>
        <w:t xml:space="preserve"> </w:t>
      </w:r>
      <w:r w:rsidRPr="00F168B9">
        <w:rPr>
          <w:rFonts w:ascii="Traditional Arabic" w:hAnsi="Traditional Arabic" w:cs="Traditional Arabic" w:hint="cs"/>
          <w:b/>
          <w:bCs/>
          <w:sz w:val="32"/>
          <w:szCs w:val="32"/>
          <w:rtl/>
        </w:rPr>
        <w:t>والسؤال</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به</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فيه</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إجمال</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واشتراك</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غلط</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بسببه</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من</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لم</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يفهم</w:t>
      </w:r>
      <w:r w:rsidRPr="00F168B9">
        <w:rPr>
          <w:rFonts w:ascii="Traditional Arabic" w:hAnsi="Traditional Arabic" w:cs="Traditional Arabic"/>
          <w:b/>
          <w:bCs/>
          <w:sz w:val="32"/>
          <w:szCs w:val="32"/>
          <w:rtl/>
        </w:rPr>
        <w:t xml:space="preserve"> </w:t>
      </w:r>
      <w:r w:rsidRPr="00F168B9">
        <w:rPr>
          <w:rFonts w:ascii="Traditional Arabic" w:hAnsi="Traditional Arabic" w:cs="Traditional Arabic" w:hint="cs"/>
          <w:b/>
          <w:bCs/>
          <w:sz w:val="32"/>
          <w:szCs w:val="32"/>
          <w:rtl/>
        </w:rPr>
        <w:t>مقصود</w:t>
      </w:r>
      <w:r w:rsidRPr="00F168B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الصحابة</w:t>
      </w:r>
      <w:r>
        <w:rPr>
          <w:rFonts w:ascii="Traditional Arabic" w:eastAsia="Times New Roman" w:hAnsi="Traditional Arabic" w:cs="Traditional Arabic" w:hint="cs"/>
          <w:color w:val="000000"/>
          <w:sz w:val="32"/>
          <w:szCs w:val="32"/>
          <w:rtl/>
          <w:lang w:eastAsia="ar-SA"/>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8"/>
      </w:r>
      <w:r w:rsidRPr="00996C2D">
        <w:rPr>
          <w:rFonts w:ascii="Traditional Arabic" w:eastAsia="Times New Roman" w:hAnsi="Traditional Arabic" w:cs="Traditional Arabic" w:hint="cs"/>
          <w:sz w:val="36"/>
          <w:szCs w:val="36"/>
          <w:vertAlign w:val="superscript"/>
          <w:rtl/>
          <w:lang w:eastAsia="ar-SA"/>
        </w:rPr>
        <w:t>)</w:t>
      </w:r>
      <w:r w:rsidRPr="00F168B9">
        <w:rPr>
          <w:rFonts w:ascii="Traditional Arabic" w:hAnsi="Traditional Arabic" w:cs="Traditional Arabic" w:hint="cs"/>
          <w:b/>
          <w:bCs/>
          <w:sz w:val="32"/>
          <w:szCs w:val="32"/>
          <w:rtl/>
        </w:rPr>
        <w:t>.</w:t>
      </w:r>
    </w:p>
    <w:p w:rsidR="001F6794" w:rsidRDefault="001F6794" w:rsidP="001F6794">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1F6794">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w:t>
      </w:r>
      <w:r w:rsidRPr="007010A6">
        <w:rPr>
          <w:rFonts w:ascii="Traditional Arabic" w:eastAsia="Times New Roman" w:hAnsi="Traditional Arabic" w:cs="Traditional Arabic"/>
          <w:color w:val="000000"/>
          <w:sz w:val="32"/>
          <w:szCs w:val="32"/>
          <w:rtl/>
          <w:lang w:eastAsia="ar-SA" w:bidi="ar-AE"/>
        </w:rPr>
        <w:t xml:space="preserve"> </w:t>
      </w:r>
      <w:r w:rsidR="002D65A9">
        <w:rPr>
          <w:rFonts w:ascii="Traditional Arabic" w:eastAsia="Times New Roman" w:hAnsi="Traditional Arabic" w:cs="Traditional Arabic" w:hint="cs"/>
          <w:color w:val="000000"/>
          <w:sz w:val="32"/>
          <w:szCs w:val="32"/>
          <w:rtl/>
          <w:lang w:eastAsia="ar-SA" w:bidi="ar-AE"/>
        </w:rPr>
        <w:t xml:space="preserve">الحافظ </w:t>
      </w:r>
      <w:r w:rsidRPr="007010A6">
        <w:rPr>
          <w:rFonts w:ascii="Traditional Arabic" w:eastAsia="Times New Roman" w:hAnsi="Traditional Arabic" w:cs="Traditional Arabic" w:hint="cs"/>
          <w:color w:val="000000"/>
          <w:sz w:val="32"/>
          <w:szCs w:val="32"/>
          <w:rtl/>
          <w:lang w:eastAsia="ar-SA" w:bidi="ar-AE"/>
        </w:rPr>
        <w:t>ابن</w:t>
      </w:r>
      <w:r w:rsidRPr="007010A6">
        <w:rPr>
          <w:rFonts w:ascii="Traditional Arabic" w:eastAsia="Times New Roman" w:hAnsi="Traditional Arabic" w:cs="Traditional Arabic"/>
          <w:color w:val="000000"/>
          <w:sz w:val="32"/>
          <w:szCs w:val="32"/>
          <w:rtl/>
          <w:lang w:eastAsia="ar-SA" w:bidi="ar-AE"/>
        </w:rPr>
        <w:t xml:space="preserve"> </w:t>
      </w:r>
      <w:r w:rsidRPr="007010A6">
        <w:rPr>
          <w:rFonts w:ascii="Traditional Arabic" w:eastAsia="Times New Roman" w:hAnsi="Traditional Arabic" w:cs="Traditional Arabic" w:hint="cs"/>
          <w:color w:val="000000"/>
          <w:sz w:val="32"/>
          <w:szCs w:val="32"/>
          <w:rtl/>
          <w:lang w:eastAsia="ar-SA" w:bidi="ar-AE"/>
        </w:rPr>
        <w:t>عبد</w:t>
      </w:r>
      <w:r w:rsidRPr="007010A6">
        <w:rPr>
          <w:rFonts w:ascii="Traditional Arabic" w:eastAsia="Times New Roman" w:hAnsi="Traditional Arabic" w:cs="Traditional Arabic"/>
          <w:color w:val="000000"/>
          <w:sz w:val="32"/>
          <w:szCs w:val="32"/>
          <w:rtl/>
          <w:lang w:eastAsia="ar-SA" w:bidi="ar-AE"/>
        </w:rPr>
        <w:t xml:space="preserve"> </w:t>
      </w:r>
      <w:r w:rsidRPr="007010A6">
        <w:rPr>
          <w:rFonts w:ascii="Traditional Arabic" w:eastAsia="Times New Roman" w:hAnsi="Traditional Arabic" w:cs="Traditional Arabic" w:hint="cs"/>
          <w:color w:val="000000"/>
          <w:sz w:val="32"/>
          <w:szCs w:val="32"/>
          <w:rtl/>
          <w:lang w:eastAsia="ar-SA" w:bidi="ar-AE"/>
        </w:rPr>
        <w:t>الهادي</w:t>
      </w:r>
      <w:r>
        <w:rPr>
          <w:rFonts w:ascii="Traditional Arabic" w:eastAsia="Times New Roman" w:hAnsi="Traditional Arabic" w:cs="Traditional Arabic" w:hint="cs"/>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sidR="001F6794">
        <w:rPr>
          <w:rFonts w:ascii="Traditional Arabic" w:eastAsia="Times New Roman" w:hAnsi="Traditional Arabic" w:cs="Traditional Arabic" w:hint="cs"/>
          <w:color w:val="000000"/>
          <w:sz w:val="32"/>
          <w:szCs w:val="32"/>
          <w:rtl/>
          <w:lang w:eastAsia="ar-SA" w:bidi="ar-AE"/>
        </w:rPr>
        <w:t>744)</w:t>
      </w:r>
      <w:r>
        <w:rPr>
          <w:rFonts w:ascii="Traditional Arabic" w:eastAsia="Times New Roman" w:hAnsi="Traditional Arabic" w:cs="Traditional Arabic" w:hint="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"ولو</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جاء</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إنسان</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إلى</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سرير</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الميت</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يدعوه</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من</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دون</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الله</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ويستغيث</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به</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كان</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هذا</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شركاً</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محرماً</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بإجماع</w:t>
      </w:r>
      <w:r w:rsidRPr="00BA58FD">
        <w:rPr>
          <w:rFonts w:ascii="Traditional Arabic" w:eastAsia="Times New Roman" w:hAnsi="Traditional Arabic" w:cs="Traditional Arabic"/>
          <w:b/>
          <w:bCs/>
          <w:color w:val="000000"/>
          <w:sz w:val="32"/>
          <w:szCs w:val="32"/>
          <w:rtl/>
          <w:lang w:eastAsia="ar-SA" w:bidi="ar-AE"/>
        </w:rPr>
        <w:t xml:space="preserve"> </w:t>
      </w:r>
      <w:r w:rsidRPr="00BA58FD">
        <w:rPr>
          <w:rFonts w:ascii="Traditional Arabic" w:eastAsia="Times New Roman" w:hAnsi="Traditional Arabic" w:cs="Traditional Arabic" w:hint="cs"/>
          <w:b/>
          <w:bCs/>
          <w:color w:val="000000"/>
          <w:sz w:val="32"/>
          <w:szCs w:val="32"/>
          <w:rtl/>
          <w:lang w:eastAsia="ar-SA" w:bidi="ar-AE"/>
        </w:rPr>
        <w:t>المسلمين"</w:t>
      </w:r>
      <w:r w:rsidR="001F6794" w:rsidRPr="00996C2D">
        <w:rPr>
          <w:rFonts w:ascii="Traditional Arabic" w:eastAsia="Times New Roman" w:hAnsi="Traditional Arabic" w:cs="Traditional Arabic" w:hint="cs"/>
          <w:sz w:val="36"/>
          <w:szCs w:val="36"/>
          <w:vertAlign w:val="superscript"/>
          <w:rtl/>
          <w:lang w:eastAsia="ar-SA"/>
        </w:rPr>
        <w:t>(</w:t>
      </w:r>
      <w:r w:rsidR="001F6794" w:rsidRPr="00996C2D">
        <w:rPr>
          <w:rFonts w:ascii="Traditional Arabic" w:eastAsia="Times New Roman" w:hAnsi="Traditional Arabic" w:cs="Traditional Arabic"/>
          <w:sz w:val="36"/>
          <w:szCs w:val="36"/>
          <w:vertAlign w:val="superscript"/>
          <w:rtl/>
          <w:lang w:eastAsia="ar-SA"/>
        </w:rPr>
        <w:footnoteReference w:id="79"/>
      </w:r>
      <w:r w:rsidR="001F6794" w:rsidRPr="00996C2D">
        <w:rPr>
          <w:rFonts w:ascii="Traditional Arabic" w:eastAsia="Times New Roman" w:hAnsi="Traditional Arabic" w:cs="Traditional Arabic" w:hint="cs"/>
          <w:sz w:val="36"/>
          <w:szCs w:val="36"/>
          <w:vertAlign w:val="superscript"/>
          <w:rtl/>
          <w:lang w:eastAsia="ar-SA"/>
        </w:rPr>
        <w:t>)</w:t>
      </w:r>
      <w:r w:rsidRPr="00BA58FD">
        <w:rPr>
          <w:rFonts w:ascii="Traditional Arabic" w:eastAsia="Times New Roman" w:hAnsi="Traditional Arabic" w:cs="Traditional Arabic" w:hint="cs"/>
          <w:b/>
          <w:bCs/>
          <w:color w:val="000000"/>
          <w:sz w:val="32"/>
          <w:szCs w:val="32"/>
          <w:rtl/>
          <w:lang w:eastAsia="ar-SA" w:bidi="ar-AE"/>
        </w:rPr>
        <w:t>.</w:t>
      </w:r>
    </w:p>
    <w:p w:rsidR="001F6794" w:rsidRDefault="001F6794" w:rsidP="006533D7">
      <w:pPr>
        <w:spacing w:after="0" w:line="240" w:lineRule="auto"/>
        <w:jc w:val="both"/>
        <w:rPr>
          <w:rFonts w:ascii="Traditional Arabic" w:eastAsia="Times New Roman" w:hAnsi="Traditional Arabic" w:cs="Traditional Arabic"/>
          <w:color w:val="000000"/>
          <w:sz w:val="32"/>
          <w:szCs w:val="32"/>
          <w:rtl/>
          <w:lang w:eastAsia="ar-SA" w:bidi="ar-AE"/>
        </w:rPr>
      </w:pPr>
    </w:p>
    <w:p w:rsidR="00B74AEC" w:rsidRDefault="001F6794" w:rsidP="001F6794">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وقال أيضًا</w:t>
      </w:r>
      <w:r w:rsidR="00B74AEC">
        <w:rPr>
          <w:rFonts w:ascii="Traditional Arabic" w:eastAsia="Times New Roman" w:hAnsi="Traditional Arabic" w:cs="Traditional Arabic" w:hint="cs"/>
          <w:color w:val="000000"/>
          <w:sz w:val="32"/>
          <w:szCs w:val="32"/>
          <w:rtl/>
          <w:lang w:eastAsia="ar-SA" w:bidi="ar-AE"/>
        </w:rPr>
        <w:t>: "</w:t>
      </w:r>
      <w:r w:rsidR="00B74AEC" w:rsidRPr="006E7D17">
        <w:rPr>
          <w:rFonts w:ascii="Traditional Arabic" w:eastAsia="Times New Roman" w:hAnsi="Traditional Arabic" w:cs="Traditional Arabic" w:hint="cs"/>
          <w:color w:val="000000"/>
          <w:sz w:val="32"/>
          <w:szCs w:val="32"/>
          <w:rtl/>
          <w:lang w:eastAsia="ar-SA" w:bidi="ar-AE"/>
        </w:rPr>
        <w:t>وأما</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دعاؤه</w:t>
      </w:r>
      <w:r w:rsidR="00B74AEC" w:rsidRPr="006E7D17">
        <w:rPr>
          <w:rFonts w:ascii="Traditional Arabic" w:eastAsia="Times New Roman" w:hAnsi="Traditional Arabic" w:cs="Traditional Arabic"/>
          <w:color w:val="000000"/>
          <w:sz w:val="32"/>
          <w:szCs w:val="32"/>
          <w:rtl/>
          <w:lang w:eastAsia="ar-SA" w:bidi="ar-AE"/>
        </w:rPr>
        <w:t xml:space="preserve"> </w:t>
      </w:r>
      <w:r w:rsidR="00B74AEC">
        <w:rPr>
          <w:rFonts w:ascii="Traditional Arabic" w:eastAsia="Times New Roman" w:hAnsi="Traditional Arabic" w:cs="Traditional Arabic" w:hint="cs"/>
          <w:color w:val="000000"/>
          <w:sz w:val="32"/>
          <w:szCs w:val="32"/>
          <w:rtl/>
          <w:lang w:eastAsia="ar-SA" w:bidi="ar-AE"/>
        </w:rPr>
        <w:t xml:space="preserve">[أي: رسول الله] </w:t>
      </w:r>
      <w:r w:rsidR="00B74AEC" w:rsidRPr="006E7D17">
        <w:rPr>
          <w:rFonts w:ascii="Traditional Arabic" w:eastAsia="Times New Roman" w:hAnsi="Traditional Arabic" w:cs="Traditional Arabic" w:hint="cs"/>
          <w:color w:val="000000"/>
          <w:sz w:val="32"/>
          <w:szCs w:val="32"/>
          <w:rtl/>
          <w:lang w:eastAsia="ar-SA" w:bidi="ar-AE"/>
        </w:rPr>
        <w:t>هو</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وطلب</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استغفاره</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وشفاعته</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بعد</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موته،</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فهذا</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لم</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ينقل</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عن</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أحد</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من</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أئمة</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المسلمين</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لا</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من</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الأئمة</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الأربعة</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ولا</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غيرهم،</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بل</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الأدعية</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التي</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ذكروها</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خالية</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من</w:t>
      </w:r>
      <w:r w:rsidR="00B74AEC" w:rsidRPr="006E7D17">
        <w:rPr>
          <w:rFonts w:ascii="Traditional Arabic" w:eastAsia="Times New Roman" w:hAnsi="Traditional Arabic" w:cs="Traditional Arabic"/>
          <w:color w:val="000000"/>
          <w:sz w:val="32"/>
          <w:szCs w:val="32"/>
          <w:rtl/>
          <w:lang w:eastAsia="ar-SA" w:bidi="ar-AE"/>
        </w:rPr>
        <w:t xml:space="preserve"> </w:t>
      </w:r>
      <w:r w:rsidR="00B74AEC" w:rsidRPr="006E7D17">
        <w:rPr>
          <w:rFonts w:ascii="Traditional Arabic" w:eastAsia="Times New Roman" w:hAnsi="Traditional Arabic" w:cs="Traditional Arabic" w:hint="cs"/>
          <w:color w:val="000000"/>
          <w:sz w:val="32"/>
          <w:szCs w:val="32"/>
          <w:rtl/>
          <w:lang w:eastAsia="ar-SA" w:bidi="ar-AE"/>
        </w:rPr>
        <w:t>ذلك</w:t>
      </w:r>
      <w:r w:rsidR="00B74AEC">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80"/>
      </w:r>
      <w:r w:rsidR="00526CBF" w:rsidRPr="00996C2D">
        <w:rPr>
          <w:rFonts w:ascii="Traditional Arabic" w:eastAsia="Times New Roman" w:hAnsi="Traditional Arabic" w:cs="Traditional Arabic" w:hint="cs"/>
          <w:sz w:val="36"/>
          <w:szCs w:val="36"/>
          <w:vertAlign w:val="superscript"/>
          <w:rtl/>
          <w:lang w:eastAsia="ar-SA"/>
        </w:rPr>
        <w:t>)</w:t>
      </w:r>
      <w:r w:rsidR="00B74AEC">
        <w:rPr>
          <w:rFonts w:ascii="Traditional Arabic" w:eastAsia="Times New Roman" w:hAnsi="Traditional Arabic" w:cs="Traditional Arabic" w:hint="cs"/>
          <w:color w:val="000000"/>
          <w:sz w:val="32"/>
          <w:szCs w:val="32"/>
          <w:rtl/>
          <w:lang w:eastAsia="ar-SA" w:bidi="ar-AE"/>
        </w:rPr>
        <w:t>.</w:t>
      </w:r>
    </w:p>
    <w:p w:rsidR="001F6794" w:rsidRDefault="001F6794" w:rsidP="006533D7">
      <w:pPr>
        <w:spacing w:after="0" w:line="240" w:lineRule="auto"/>
        <w:jc w:val="both"/>
        <w:rPr>
          <w:rFonts w:ascii="Traditional Arabic" w:eastAsia="Times New Roman" w:hAnsi="Traditional Arabic" w:cs="Traditional Arabic"/>
          <w:color w:val="000000"/>
          <w:sz w:val="32"/>
          <w:szCs w:val="32"/>
          <w:rtl/>
          <w:lang w:eastAsia="ar-SA" w:bidi="ar-AE"/>
        </w:rPr>
      </w:pPr>
    </w:p>
    <w:p w:rsidR="006533D7" w:rsidRDefault="001F6794" w:rsidP="001F6794">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6533D7" w:rsidRPr="006533D7">
        <w:rPr>
          <w:rFonts w:ascii="Traditional Arabic" w:eastAsia="Times New Roman" w:hAnsi="Traditional Arabic" w:cs="Traditional Arabic"/>
          <w:color w:val="000000"/>
          <w:sz w:val="32"/>
          <w:szCs w:val="32"/>
          <w:rtl/>
          <w:lang w:eastAsia="ar-SA" w:bidi="ar-AE"/>
        </w:rPr>
        <w:t>:</w:t>
      </w:r>
      <w:r w:rsidR="006533D7">
        <w:rPr>
          <w:rFonts w:ascii="Traditional Arabic" w:eastAsia="Times New Roman" w:hAnsi="Traditional Arabic" w:cs="Traditional Arabic" w:hint="cs"/>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وقوله</w:t>
      </w:r>
      <w:r w:rsidR="00B74AEC">
        <w:rPr>
          <w:rFonts w:ascii="Traditional Arabic" w:eastAsia="Times New Roman" w:hAnsi="Traditional Arabic" w:cs="Traditional Arabic" w:hint="cs"/>
          <w:color w:val="000000"/>
          <w:sz w:val="32"/>
          <w:szCs w:val="32"/>
          <w:rtl/>
          <w:lang w:eastAsia="ar-SA" w:bidi="ar-AE"/>
        </w:rPr>
        <w:t xml:space="preserve"> [أي: السبكي]</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إن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المبالغة</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في</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تعظيمه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واجبة</w:t>
      </w:r>
      <w:r w:rsidR="006533D7" w:rsidRPr="006533D7">
        <w:rPr>
          <w:rFonts w:ascii="Traditional Arabic" w:eastAsia="Times New Roman" w:hAnsi="Traditional Arabic" w:cs="Traditional Arabic"/>
          <w:color w:val="000000"/>
          <w:sz w:val="32"/>
          <w:szCs w:val="32"/>
          <w:rtl/>
          <w:lang w:eastAsia="ar-SA" w:bidi="ar-AE"/>
        </w:rPr>
        <w:t xml:space="preserve"> - </w:t>
      </w:r>
      <w:r w:rsidR="006533D7" w:rsidRPr="006533D7">
        <w:rPr>
          <w:rFonts w:ascii="Traditional Arabic" w:eastAsia="Times New Roman" w:hAnsi="Traditional Arabic" w:cs="Traditional Arabic" w:hint="cs"/>
          <w:color w:val="000000"/>
          <w:sz w:val="32"/>
          <w:szCs w:val="32"/>
          <w:rtl/>
          <w:lang w:eastAsia="ar-SA" w:bidi="ar-AE"/>
        </w:rPr>
        <w:t>أيريد</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بها</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المبالغة</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بحسب</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ما</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يراه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كل</w:t>
      </w:r>
      <w:r w:rsidR="006533D7" w:rsidRPr="006533D7">
        <w:rPr>
          <w:rFonts w:ascii="Traditional Arabic" w:eastAsia="Times New Roman" w:hAnsi="Traditional Arabic" w:cs="Traditional Arabic"/>
          <w:color w:val="000000"/>
          <w:sz w:val="32"/>
          <w:szCs w:val="32"/>
          <w:rtl/>
          <w:lang w:eastAsia="ar-SA" w:bidi="ar-AE"/>
        </w:rPr>
        <w:t xml:space="preserve"> </w:t>
      </w:r>
      <w:r w:rsidR="006533D7">
        <w:rPr>
          <w:rFonts w:ascii="Traditional Arabic" w:eastAsia="Times New Roman" w:hAnsi="Traditional Arabic" w:cs="Traditional Arabic" w:hint="cs"/>
          <w:color w:val="000000"/>
          <w:sz w:val="32"/>
          <w:szCs w:val="32"/>
          <w:rtl/>
          <w:lang w:eastAsia="ar-SA" w:bidi="ar-AE"/>
        </w:rPr>
        <w:t>أح</w:t>
      </w:r>
      <w:r w:rsidR="006533D7" w:rsidRPr="006533D7">
        <w:rPr>
          <w:rFonts w:ascii="Traditional Arabic" w:eastAsia="Times New Roman" w:hAnsi="Traditional Arabic" w:cs="Traditional Arabic" w:hint="cs"/>
          <w:color w:val="000000"/>
          <w:sz w:val="32"/>
          <w:szCs w:val="32"/>
          <w:rtl/>
          <w:lang w:eastAsia="ar-SA" w:bidi="ar-AE"/>
        </w:rPr>
        <w:t>د</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تعظيماً</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حتى</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الحج</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إلى</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قبره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والسجود</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له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والطواف</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به،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واعتقاد</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أنه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يعلم</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الغيب،</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وأنه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يعطي</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ويمنع،</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ويملك</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لمن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استغاث</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به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من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دون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الله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الضر</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والنفع،</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وأنه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يقضي</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حوائج</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السائلين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ويفرج</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كربات</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المكروبين،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وأنه</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يشفع</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فيمن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يشاء</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ويدخل</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الجنة</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من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يشاء،</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فدعوى</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وجوب</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المبالغة</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في</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هذا</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التعظيم</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مبالغة</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في</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الشرك</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وانسلاخ</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من</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جملة</w:t>
      </w:r>
      <w:r w:rsidR="006533D7" w:rsidRPr="006533D7">
        <w:rPr>
          <w:rFonts w:ascii="Traditional Arabic" w:eastAsia="Times New Roman" w:hAnsi="Traditional Arabic" w:cs="Traditional Arabic"/>
          <w:color w:val="000000"/>
          <w:sz w:val="32"/>
          <w:szCs w:val="32"/>
          <w:rtl/>
          <w:lang w:eastAsia="ar-SA" w:bidi="ar-AE"/>
        </w:rPr>
        <w:t xml:space="preserve"> </w:t>
      </w:r>
      <w:r w:rsidR="006533D7" w:rsidRPr="006533D7">
        <w:rPr>
          <w:rFonts w:ascii="Traditional Arabic" w:eastAsia="Times New Roman" w:hAnsi="Traditional Arabic" w:cs="Traditional Arabic" w:hint="cs"/>
          <w:color w:val="000000"/>
          <w:sz w:val="32"/>
          <w:szCs w:val="32"/>
          <w:rtl/>
          <w:lang w:eastAsia="ar-SA" w:bidi="ar-AE"/>
        </w:rPr>
        <w:t>الدين</w:t>
      </w:r>
      <w:r w:rsidR="006533D7">
        <w:rPr>
          <w:rFonts w:ascii="Traditional Arabic" w:eastAsia="Times New Roman" w:hAnsi="Traditional Arabic" w:cs="Traditional Arabic" w:hint="cs"/>
          <w:color w:val="000000"/>
          <w:sz w:val="32"/>
          <w:szCs w:val="32"/>
          <w:rtl/>
          <w:lang w:eastAsia="ar-SA" w:bidi="ar-A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81"/>
      </w:r>
      <w:r w:rsidR="00526CBF" w:rsidRPr="00996C2D">
        <w:rPr>
          <w:rFonts w:ascii="Traditional Arabic" w:eastAsia="Times New Roman" w:hAnsi="Traditional Arabic" w:cs="Traditional Arabic" w:hint="cs"/>
          <w:sz w:val="36"/>
          <w:szCs w:val="36"/>
          <w:vertAlign w:val="superscript"/>
          <w:rtl/>
          <w:lang w:eastAsia="ar-SA"/>
        </w:rPr>
        <w:t>)</w:t>
      </w:r>
      <w:r w:rsidR="006533D7">
        <w:rPr>
          <w:rFonts w:ascii="Traditional Arabic" w:eastAsia="Times New Roman" w:hAnsi="Traditional Arabic" w:cs="Traditional Arabic" w:hint="cs"/>
          <w:color w:val="000000"/>
          <w:sz w:val="32"/>
          <w:szCs w:val="32"/>
          <w:rtl/>
          <w:lang w:eastAsia="ar-SA" w:bidi="ar-AE"/>
        </w:rPr>
        <w:t>.</w:t>
      </w:r>
    </w:p>
    <w:p w:rsidR="006E7D17" w:rsidRDefault="006E7D17" w:rsidP="00A661ED">
      <w:pPr>
        <w:widowControl w:val="0"/>
        <w:spacing w:after="0" w:line="240" w:lineRule="auto"/>
        <w:jc w:val="both"/>
        <w:rPr>
          <w:rFonts w:ascii="Traditional Arabic" w:eastAsia="Calibri" w:hAnsi="Traditional Arabic" w:cs="Traditional Arabic"/>
          <w:sz w:val="32"/>
          <w:szCs w:val="32"/>
          <w:rtl/>
          <w:lang w:eastAsia="ar-SA" w:bidi="ar-YE"/>
        </w:rPr>
      </w:pPr>
    </w:p>
    <w:p w:rsidR="006A6BF1" w:rsidRDefault="006A6BF1" w:rsidP="006365DF">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Calibri" w:hAnsi="Traditional Arabic" w:cs="Traditional Arabic" w:hint="cs"/>
          <w:b/>
          <w:bCs/>
          <w:sz w:val="32"/>
          <w:szCs w:val="32"/>
          <w:rtl/>
          <w:lang w:eastAsia="ar-SA" w:bidi="ar-YE"/>
        </w:rPr>
        <w:t xml:space="preserve"> </w:t>
      </w:r>
      <w:r w:rsidR="006365DF">
        <w:rPr>
          <w:rFonts w:ascii="Traditional Arabic" w:eastAsia="Times New Roman" w:hAnsi="Traditional Arabic" w:cs="Traditional Arabic" w:hint="cs"/>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 xml:space="preserve">وقال العلامة </w:t>
      </w:r>
      <w:r w:rsidR="006365DF">
        <w:rPr>
          <w:rFonts w:ascii="Traditional Arabic" w:eastAsia="Times New Roman" w:hAnsi="Traditional Arabic" w:cs="Traditional Arabic" w:hint="cs"/>
          <w:color w:val="000000"/>
          <w:sz w:val="32"/>
          <w:szCs w:val="32"/>
          <w:rtl/>
          <w:lang w:eastAsia="ar-SA" w:bidi="ar-AE"/>
        </w:rPr>
        <w:t xml:space="preserve">أبو حيان الأندلسي </w:t>
      </w:r>
      <w:r w:rsidR="00AD5049">
        <w:rPr>
          <w:rFonts w:ascii="Traditional Arabic" w:eastAsia="Times New Roman" w:hAnsi="Traditional Arabic" w:cs="Traditional Arabic" w:hint="cs"/>
          <w:color w:val="000000"/>
          <w:sz w:val="32"/>
          <w:szCs w:val="32"/>
          <w:rtl/>
          <w:lang w:eastAsia="ar-SA" w:bidi="ar-AE"/>
        </w:rPr>
        <w:t xml:space="preserve">(المتوفى: 745هـ) </w:t>
      </w:r>
      <w:r>
        <w:rPr>
          <w:rFonts w:ascii="Traditional Arabic" w:eastAsia="Times New Roman" w:hAnsi="Traditional Arabic" w:cs="Traditional Arabic" w:hint="cs"/>
          <w:color w:val="000000"/>
          <w:sz w:val="32"/>
          <w:szCs w:val="32"/>
          <w:rtl/>
          <w:lang w:eastAsia="ar-SA" w:bidi="ar-AE"/>
        </w:rPr>
        <w:t>عند تفسير قوله تعالى: {</w:t>
      </w:r>
      <w:r w:rsidRPr="00CF5848">
        <w:rPr>
          <w:rFonts w:ascii="Traditional Arabic" w:eastAsia="Times New Roman" w:hAnsi="Traditional Arabic" w:cs="Traditional Arabic" w:hint="cs"/>
          <w:color w:val="000000"/>
          <w:sz w:val="32"/>
          <w:szCs w:val="32"/>
          <w:rtl/>
          <w:lang w:eastAsia="ar-SA" w:bidi="ar-AE"/>
        </w:rPr>
        <w:t>وَجَاءَهُمُ</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الْمَوْجُ</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مِنْ</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كُلِّ</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مَكَانٍ</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وَظَنُّوا</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أَنَّهُمْ</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أُحِيطَ</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بِهِمْ</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دَعَوُا</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اللَّهَ</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مُخْلِصِينَ</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لَهُ</w:t>
      </w:r>
      <w:r w:rsidRPr="00CF5848">
        <w:rPr>
          <w:rFonts w:ascii="Traditional Arabic" w:eastAsia="Times New Roman" w:hAnsi="Traditional Arabic" w:cs="Traditional Arabic"/>
          <w:color w:val="000000"/>
          <w:sz w:val="32"/>
          <w:szCs w:val="32"/>
          <w:rtl/>
          <w:lang w:eastAsia="ar-SA" w:bidi="ar-AE"/>
        </w:rPr>
        <w:t xml:space="preserve"> </w:t>
      </w:r>
      <w:r w:rsidRPr="00CF5848">
        <w:rPr>
          <w:rFonts w:ascii="Traditional Arabic" w:eastAsia="Times New Roman" w:hAnsi="Traditional Arabic" w:cs="Traditional Arabic" w:hint="cs"/>
          <w:color w:val="000000"/>
          <w:sz w:val="32"/>
          <w:szCs w:val="32"/>
          <w:rtl/>
          <w:lang w:eastAsia="ar-SA" w:bidi="ar-AE"/>
        </w:rPr>
        <w:t>الدِّينَ</w:t>
      </w:r>
      <w:r>
        <w:rPr>
          <w:rFonts w:ascii="Traditional Arabic" w:eastAsia="Times New Roman" w:hAnsi="Traditional Arabic" w:cs="Traditional Arabic" w:hint="cs"/>
          <w:color w:val="000000"/>
          <w:sz w:val="32"/>
          <w:szCs w:val="32"/>
          <w:rtl/>
          <w:lang w:eastAsia="ar-SA" w:bidi="ar-AE"/>
        </w:rPr>
        <w:t xml:space="preserve">}: </w:t>
      </w:r>
      <w:r w:rsidR="006365DF">
        <w:rPr>
          <w:rFonts w:ascii="Traditional Arabic" w:eastAsia="Times New Roman" w:hAnsi="Traditional Arabic" w:cs="Traditional Arabic" w:hint="cs"/>
          <w:color w:val="000000"/>
          <w:sz w:val="32"/>
          <w:szCs w:val="32"/>
          <w:rtl/>
          <w:lang w:eastAsia="ar-SA" w:bidi="ar-AE"/>
        </w:rPr>
        <w:t>"</w:t>
      </w:r>
      <w:r w:rsidRPr="006365DF">
        <w:rPr>
          <w:rFonts w:ascii="Traditional Arabic" w:eastAsia="Times New Roman" w:hAnsi="Traditional Arabic" w:cs="Traditional Arabic" w:hint="cs"/>
          <w:b/>
          <w:bCs/>
          <w:color w:val="000000"/>
          <w:sz w:val="32"/>
          <w:szCs w:val="32"/>
          <w:rtl/>
          <w:lang w:eastAsia="ar-SA" w:bidi="ar-AE"/>
        </w:rPr>
        <w:t>ومعنى</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الإخلاص</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إفراده</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بالدعاء</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من</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غير</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إشراك</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أصنام</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ولا</w:t>
      </w:r>
      <w:r w:rsidRPr="006365DF">
        <w:rPr>
          <w:rFonts w:ascii="Traditional Arabic" w:eastAsia="Times New Roman" w:hAnsi="Traditional Arabic" w:cs="Traditional Arabic"/>
          <w:b/>
          <w:bCs/>
          <w:color w:val="000000"/>
          <w:sz w:val="32"/>
          <w:szCs w:val="32"/>
          <w:rtl/>
          <w:lang w:eastAsia="ar-SA" w:bidi="ar-AE"/>
        </w:rPr>
        <w:t xml:space="preserve"> </w:t>
      </w:r>
      <w:r w:rsidRPr="006365DF">
        <w:rPr>
          <w:rFonts w:ascii="Traditional Arabic" w:eastAsia="Times New Roman" w:hAnsi="Traditional Arabic" w:cs="Traditional Arabic" w:hint="cs"/>
          <w:b/>
          <w:bCs/>
          <w:color w:val="000000"/>
          <w:sz w:val="32"/>
          <w:szCs w:val="32"/>
          <w:rtl/>
          <w:lang w:eastAsia="ar-SA" w:bidi="ar-AE"/>
        </w:rPr>
        <w:t>غيرها</w:t>
      </w:r>
      <w:r w:rsidRPr="006A6BF1">
        <w:rPr>
          <w:rFonts w:ascii="Traditional Arabic" w:eastAsia="Times New Roman" w:hAnsi="Traditional Arabic" w:cs="Traditional Arabic" w:hint="cs"/>
          <w:color w:val="000000"/>
          <w:sz w:val="32"/>
          <w:szCs w:val="32"/>
          <w:rtl/>
          <w:lang w:eastAsia="ar-SA" w:bidi="ar-AE"/>
        </w:rPr>
        <w:t>،</w:t>
      </w:r>
      <w:r w:rsidRPr="006A6BF1">
        <w:rPr>
          <w:rFonts w:ascii="Traditional Arabic" w:eastAsia="Times New Roman" w:hAnsi="Traditional Arabic" w:cs="Traditional Arabic"/>
          <w:color w:val="000000"/>
          <w:sz w:val="32"/>
          <w:szCs w:val="32"/>
          <w:rtl/>
          <w:lang w:eastAsia="ar-SA" w:bidi="ar-AE"/>
        </w:rPr>
        <w:t xml:space="preserve"> </w:t>
      </w:r>
      <w:r w:rsidRPr="006A6BF1">
        <w:rPr>
          <w:rFonts w:ascii="Traditional Arabic" w:eastAsia="Times New Roman" w:hAnsi="Traditional Arabic" w:cs="Traditional Arabic" w:hint="cs"/>
          <w:color w:val="000000"/>
          <w:sz w:val="32"/>
          <w:szCs w:val="32"/>
          <w:rtl/>
          <w:lang w:eastAsia="ar-SA" w:bidi="ar-AE"/>
        </w:rPr>
        <w:t>قال</w:t>
      </w:r>
      <w:r w:rsidRPr="006A6BF1">
        <w:rPr>
          <w:rFonts w:ascii="Traditional Arabic" w:eastAsia="Times New Roman" w:hAnsi="Traditional Arabic" w:cs="Traditional Arabic"/>
          <w:color w:val="000000"/>
          <w:sz w:val="32"/>
          <w:szCs w:val="32"/>
          <w:rtl/>
          <w:lang w:eastAsia="ar-SA" w:bidi="ar-AE"/>
        </w:rPr>
        <w:t xml:space="preserve"> </w:t>
      </w:r>
      <w:r w:rsidRPr="006A6BF1">
        <w:rPr>
          <w:rFonts w:ascii="Traditional Arabic" w:eastAsia="Times New Roman" w:hAnsi="Traditional Arabic" w:cs="Traditional Arabic" w:hint="cs"/>
          <w:color w:val="000000"/>
          <w:sz w:val="32"/>
          <w:szCs w:val="32"/>
          <w:rtl/>
          <w:lang w:eastAsia="ar-SA" w:bidi="ar-AE"/>
        </w:rPr>
        <w:t>معناه</w:t>
      </w:r>
      <w:r w:rsidRPr="006A6BF1">
        <w:rPr>
          <w:rFonts w:ascii="Traditional Arabic" w:eastAsia="Times New Roman" w:hAnsi="Traditional Arabic" w:cs="Traditional Arabic"/>
          <w:color w:val="000000"/>
          <w:sz w:val="32"/>
          <w:szCs w:val="32"/>
          <w:rtl/>
          <w:lang w:eastAsia="ar-SA" w:bidi="ar-AE"/>
        </w:rPr>
        <w:t xml:space="preserve"> </w:t>
      </w:r>
      <w:r w:rsidRPr="006A6BF1">
        <w:rPr>
          <w:rFonts w:ascii="Traditional Arabic" w:eastAsia="Times New Roman" w:hAnsi="Traditional Arabic" w:cs="Traditional Arabic" w:hint="cs"/>
          <w:color w:val="000000"/>
          <w:sz w:val="32"/>
          <w:szCs w:val="32"/>
          <w:rtl/>
          <w:lang w:eastAsia="ar-SA" w:bidi="ar-AE"/>
        </w:rPr>
        <w:t>ابن</w:t>
      </w:r>
      <w:r w:rsidRPr="006A6BF1">
        <w:rPr>
          <w:rFonts w:ascii="Traditional Arabic" w:eastAsia="Times New Roman" w:hAnsi="Traditional Arabic" w:cs="Traditional Arabic"/>
          <w:color w:val="000000"/>
          <w:sz w:val="32"/>
          <w:szCs w:val="32"/>
          <w:rtl/>
          <w:lang w:eastAsia="ar-SA" w:bidi="ar-AE"/>
        </w:rPr>
        <w:t xml:space="preserve"> </w:t>
      </w:r>
      <w:r w:rsidRPr="006A6BF1">
        <w:rPr>
          <w:rFonts w:ascii="Traditional Arabic" w:eastAsia="Times New Roman" w:hAnsi="Traditional Arabic" w:cs="Traditional Arabic" w:hint="cs"/>
          <w:color w:val="000000"/>
          <w:sz w:val="32"/>
          <w:szCs w:val="32"/>
          <w:rtl/>
          <w:lang w:eastAsia="ar-SA" w:bidi="ar-AE"/>
        </w:rPr>
        <w:t>عباس</w:t>
      </w:r>
      <w:r w:rsidRPr="006A6BF1">
        <w:rPr>
          <w:rFonts w:ascii="Traditional Arabic" w:eastAsia="Times New Roman" w:hAnsi="Traditional Arabic" w:cs="Traditional Arabic"/>
          <w:color w:val="000000"/>
          <w:sz w:val="32"/>
          <w:szCs w:val="32"/>
          <w:rtl/>
          <w:lang w:eastAsia="ar-SA" w:bidi="ar-AE"/>
        </w:rPr>
        <w:t xml:space="preserve"> </w:t>
      </w:r>
      <w:r w:rsidRPr="006A6BF1">
        <w:rPr>
          <w:rFonts w:ascii="Traditional Arabic" w:eastAsia="Times New Roman" w:hAnsi="Traditional Arabic" w:cs="Traditional Arabic" w:hint="cs"/>
          <w:color w:val="000000"/>
          <w:sz w:val="32"/>
          <w:szCs w:val="32"/>
          <w:rtl/>
          <w:lang w:eastAsia="ar-SA" w:bidi="ar-AE"/>
        </w:rPr>
        <w:t>وابن</w:t>
      </w:r>
      <w:r w:rsidRPr="006A6BF1">
        <w:rPr>
          <w:rFonts w:ascii="Traditional Arabic" w:eastAsia="Times New Roman" w:hAnsi="Traditional Arabic" w:cs="Traditional Arabic"/>
          <w:color w:val="000000"/>
          <w:sz w:val="32"/>
          <w:szCs w:val="32"/>
          <w:rtl/>
          <w:lang w:eastAsia="ar-SA" w:bidi="ar-AE"/>
        </w:rPr>
        <w:t xml:space="preserve"> </w:t>
      </w:r>
      <w:r w:rsidRPr="006A6BF1">
        <w:rPr>
          <w:rFonts w:ascii="Traditional Arabic" w:eastAsia="Times New Roman" w:hAnsi="Traditional Arabic" w:cs="Traditional Arabic" w:hint="cs"/>
          <w:color w:val="000000"/>
          <w:sz w:val="32"/>
          <w:szCs w:val="32"/>
          <w:rtl/>
          <w:lang w:eastAsia="ar-SA" w:bidi="ar-AE"/>
        </w:rPr>
        <w:t>زيد</w:t>
      </w:r>
      <w:r w:rsidR="006365DF">
        <w:rPr>
          <w:rFonts w:ascii="Traditional Arabic" w:eastAsia="Times New Roman" w:hAnsi="Traditional Arabic" w:cs="Traditional Arabic" w:hint="cs"/>
          <w:color w:val="000000"/>
          <w:sz w:val="32"/>
          <w:szCs w:val="32"/>
          <w:rtl/>
          <w:lang w:eastAsia="ar-SA" w:bidi="ar-AE"/>
        </w:rPr>
        <w:t>"</w:t>
      </w:r>
      <w:r w:rsidR="006365DF" w:rsidRPr="00996C2D">
        <w:rPr>
          <w:rFonts w:ascii="Traditional Arabic" w:eastAsia="Times New Roman" w:hAnsi="Traditional Arabic" w:cs="Traditional Arabic" w:hint="cs"/>
          <w:sz w:val="36"/>
          <w:szCs w:val="36"/>
          <w:vertAlign w:val="superscript"/>
          <w:rtl/>
          <w:lang w:eastAsia="ar-SA"/>
        </w:rPr>
        <w:t>(</w:t>
      </w:r>
      <w:r w:rsidR="006365DF" w:rsidRPr="00996C2D">
        <w:rPr>
          <w:rFonts w:ascii="Traditional Arabic" w:eastAsia="Times New Roman" w:hAnsi="Traditional Arabic" w:cs="Traditional Arabic"/>
          <w:sz w:val="36"/>
          <w:szCs w:val="36"/>
          <w:vertAlign w:val="superscript"/>
          <w:rtl/>
          <w:lang w:eastAsia="ar-SA"/>
        </w:rPr>
        <w:footnoteReference w:id="82"/>
      </w:r>
      <w:r w:rsidR="006365DF" w:rsidRPr="00996C2D">
        <w:rPr>
          <w:rFonts w:ascii="Traditional Arabic" w:eastAsia="Times New Roman" w:hAnsi="Traditional Arabic" w:cs="Traditional Arabic" w:hint="cs"/>
          <w:sz w:val="36"/>
          <w:szCs w:val="36"/>
          <w:vertAlign w:val="superscript"/>
          <w:rtl/>
          <w:lang w:eastAsia="ar-SA"/>
        </w:rPr>
        <w:t>)</w:t>
      </w:r>
      <w:r w:rsidRPr="006A6BF1">
        <w:rPr>
          <w:rFonts w:ascii="Traditional Arabic" w:eastAsia="Times New Roman" w:hAnsi="Traditional Arabic" w:cs="Traditional Arabic"/>
          <w:color w:val="000000"/>
          <w:sz w:val="32"/>
          <w:szCs w:val="32"/>
          <w:rtl/>
          <w:lang w:eastAsia="ar-SA" w:bidi="ar-AE"/>
        </w:rPr>
        <w:t>.</w:t>
      </w:r>
    </w:p>
    <w:p w:rsidR="006A6BF1" w:rsidRDefault="006A6BF1" w:rsidP="00305B06">
      <w:pPr>
        <w:widowControl w:val="0"/>
        <w:spacing w:after="0" w:line="240" w:lineRule="auto"/>
        <w:jc w:val="both"/>
        <w:rPr>
          <w:rFonts w:ascii="Traditional Arabic" w:eastAsia="Calibri" w:hAnsi="Traditional Arabic" w:cs="Traditional Arabic"/>
          <w:b/>
          <w:bCs/>
          <w:sz w:val="32"/>
          <w:szCs w:val="32"/>
          <w:rtl/>
          <w:lang w:eastAsia="ar-SA" w:bidi="ar-AE"/>
        </w:rPr>
      </w:pPr>
    </w:p>
    <w:p w:rsidR="00A661ED" w:rsidRPr="00BA58FD" w:rsidRDefault="00A661ED" w:rsidP="00305B06">
      <w:pPr>
        <w:widowControl w:val="0"/>
        <w:spacing w:after="0" w:line="240" w:lineRule="auto"/>
        <w:jc w:val="both"/>
        <w:rPr>
          <w:rFonts w:ascii="Traditional Arabic" w:eastAsia="Calibri" w:hAnsi="Traditional Arabic" w:cs="Traditional Arabic"/>
          <w:b/>
          <w:bCs/>
          <w:sz w:val="32"/>
          <w:szCs w:val="32"/>
          <w:rtl/>
          <w:lang w:eastAsia="ar-SA" w:bidi="ar-YE"/>
        </w:rPr>
      </w:pPr>
      <w:r w:rsidRPr="007475AD">
        <w:rPr>
          <w:rFonts w:ascii="Traditional Arabic" w:eastAsia="Calibri" w:hAnsi="Traditional Arabic" w:cs="Traditional Arabic" w:hint="cs"/>
          <w:b/>
          <w:bCs/>
          <w:sz w:val="32"/>
          <w:szCs w:val="32"/>
          <w:rtl/>
          <w:lang w:eastAsia="ar-SA" w:bidi="ar-YE"/>
        </w:rPr>
        <w:t xml:space="preserve">- </w:t>
      </w:r>
      <w:r w:rsidRPr="007475AD">
        <w:rPr>
          <w:rFonts w:ascii="Traditional Arabic" w:eastAsia="Calibri" w:hAnsi="Traditional Arabic" w:cs="Traditional Arabic"/>
          <w:b/>
          <w:bCs/>
          <w:sz w:val="32"/>
          <w:szCs w:val="32"/>
          <w:rtl/>
          <w:lang w:eastAsia="ar-SA" w:bidi="ar-YE"/>
        </w:rPr>
        <w:t>وقال</w:t>
      </w:r>
      <w:r w:rsidRPr="007475AD">
        <w:rPr>
          <w:rFonts w:ascii="Traditional Arabic" w:eastAsia="Calibri" w:hAnsi="Traditional Arabic" w:cs="Traditional Arabic" w:hint="cs"/>
          <w:b/>
          <w:bCs/>
          <w:sz w:val="32"/>
          <w:szCs w:val="32"/>
          <w:rtl/>
          <w:lang w:eastAsia="ar-SA" w:bidi="ar-YE"/>
        </w:rPr>
        <w:t xml:space="preserve"> الحافظ </w:t>
      </w:r>
      <w:r w:rsidR="007475AD" w:rsidRPr="007475AD">
        <w:rPr>
          <w:rFonts w:ascii="Traditional Arabic" w:eastAsia="Calibri" w:hAnsi="Traditional Arabic" w:cs="Traditional Arabic" w:hint="cs"/>
          <w:b/>
          <w:bCs/>
          <w:sz w:val="32"/>
          <w:szCs w:val="32"/>
          <w:rtl/>
          <w:lang w:eastAsia="ar-SA" w:bidi="ar-YE"/>
        </w:rPr>
        <w:t xml:space="preserve">أبو عبد الله </w:t>
      </w:r>
      <w:r w:rsidRPr="007475AD">
        <w:rPr>
          <w:rFonts w:ascii="Traditional Arabic" w:eastAsia="Calibri" w:hAnsi="Traditional Arabic" w:cs="Traditional Arabic" w:hint="cs"/>
          <w:b/>
          <w:bCs/>
          <w:sz w:val="32"/>
          <w:szCs w:val="32"/>
          <w:rtl/>
          <w:lang w:eastAsia="ar-SA" w:bidi="ar-YE"/>
        </w:rPr>
        <w:t>الذهبي</w:t>
      </w:r>
      <w:r>
        <w:rPr>
          <w:rFonts w:ascii="Traditional Arabic" w:eastAsia="Calibri" w:hAnsi="Traditional Arabic" w:cs="Traditional Arabic" w:hint="cs"/>
          <w:sz w:val="32"/>
          <w:szCs w:val="32"/>
          <w:rtl/>
          <w:lang w:eastAsia="ar-SA" w:bidi="ar-YE"/>
        </w:rPr>
        <w:t xml:space="preserve"> [</w:t>
      </w:r>
      <w:r w:rsidR="000238B9">
        <w:rPr>
          <w:rFonts w:ascii="Traditional Arabic" w:eastAsia="Calibri" w:hAnsi="Traditional Arabic" w:cs="Traditional Arabic" w:hint="cs"/>
          <w:sz w:val="32"/>
          <w:szCs w:val="32"/>
          <w:rtl/>
          <w:lang w:eastAsia="ar-SA" w:bidi="ar-YE"/>
        </w:rPr>
        <w:t>المتوفى:</w:t>
      </w:r>
      <w:r>
        <w:rPr>
          <w:rFonts w:ascii="Traditional Arabic" w:eastAsia="Calibri" w:hAnsi="Traditional Arabic" w:cs="Traditional Arabic" w:hint="cs"/>
          <w:sz w:val="32"/>
          <w:szCs w:val="32"/>
          <w:rtl/>
          <w:lang w:eastAsia="ar-SA" w:bidi="ar-YE"/>
        </w:rPr>
        <w:t xml:space="preserve"> 748) </w:t>
      </w:r>
      <w:r w:rsidR="00FB499A" w:rsidRPr="00FB499A">
        <w:rPr>
          <w:rFonts w:ascii="Traditional Arabic" w:eastAsia="Calibri" w:hAnsi="Traditional Arabic" w:cs="Traditional Arabic"/>
          <w:sz w:val="32"/>
          <w:szCs w:val="32"/>
          <w:rtl/>
          <w:lang w:eastAsia="ar-SA" w:bidi="ar-YE"/>
        </w:rPr>
        <w:t>في ترجمة السيدة نفيسة بن</w:t>
      </w:r>
      <w:r w:rsidR="00FB499A" w:rsidRPr="00FB499A">
        <w:rPr>
          <w:rFonts w:ascii="Traditional Arabic" w:eastAsia="Calibri" w:hAnsi="Traditional Arabic" w:cs="Traditional Arabic" w:hint="cs"/>
          <w:sz w:val="32"/>
          <w:szCs w:val="32"/>
          <w:rtl/>
          <w:lang w:eastAsia="ar-SA" w:bidi="ar-YE"/>
        </w:rPr>
        <w:t>ت</w:t>
      </w:r>
      <w:r w:rsidRPr="00FB499A">
        <w:rPr>
          <w:rFonts w:ascii="Traditional Arabic" w:eastAsia="Calibri" w:hAnsi="Traditional Arabic" w:cs="Traditional Arabic"/>
          <w:sz w:val="32"/>
          <w:szCs w:val="32"/>
          <w:rtl/>
          <w:lang w:eastAsia="ar-SA" w:bidi="ar-YE"/>
        </w:rPr>
        <w:t xml:space="preserve"> أمير المؤمنين الحسن بن زيد بن الحسن بن علي رضي الله عنهما</w:t>
      </w:r>
      <w:r w:rsidRPr="00BA58FD">
        <w:rPr>
          <w:rFonts w:ascii="Traditional Arabic" w:eastAsia="Calibri" w:hAnsi="Traditional Arabic" w:cs="Traditional Arabic"/>
          <w:b/>
          <w:bCs/>
          <w:sz w:val="32"/>
          <w:szCs w:val="32"/>
          <w:rtl/>
          <w:lang w:eastAsia="ar-SA" w:bidi="ar-YE"/>
        </w:rPr>
        <w:t>:</w:t>
      </w:r>
      <w:r w:rsidRPr="00BA58FD">
        <w:rPr>
          <w:rFonts w:ascii="Traditional Arabic" w:eastAsia="Calibri" w:hAnsi="Traditional Arabic" w:cs="Traditional Arabic" w:hint="cs"/>
          <w:b/>
          <w:bCs/>
          <w:sz w:val="32"/>
          <w:szCs w:val="32"/>
          <w:rtl/>
          <w:lang w:eastAsia="ar-SA" w:bidi="ar-YE"/>
        </w:rPr>
        <w:t xml:space="preserve"> "</w:t>
      </w:r>
      <w:r w:rsidRPr="00BA58FD">
        <w:rPr>
          <w:rFonts w:ascii="Traditional Arabic" w:eastAsia="Calibri" w:hAnsi="Traditional Arabic" w:cs="Traditional Arabic"/>
          <w:b/>
          <w:bCs/>
          <w:sz w:val="32"/>
          <w:szCs w:val="32"/>
          <w:rtl/>
          <w:lang w:eastAsia="ar-SA" w:bidi="ar-YE"/>
        </w:rPr>
        <w:t>ولج</w:t>
      </w:r>
      <w:r w:rsidRPr="00BA58FD">
        <w:rPr>
          <w:rFonts w:ascii="Traditional Arabic" w:eastAsia="Calibri" w:hAnsi="Traditional Arabic" w:cs="Traditional Arabic" w:hint="cs"/>
          <w:b/>
          <w:bCs/>
          <w:sz w:val="32"/>
          <w:szCs w:val="32"/>
          <w:rtl/>
          <w:lang w:eastAsia="ar-SA" w:bidi="ar-YE"/>
        </w:rPr>
        <w:t>َ</w:t>
      </w:r>
      <w:r w:rsidRPr="00BA58FD">
        <w:rPr>
          <w:rFonts w:ascii="Traditional Arabic" w:eastAsia="Calibri" w:hAnsi="Traditional Arabic" w:cs="Traditional Arabic"/>
          <w:b/>
          <w:bCs/>
          <w:sz w:val="32"/>
          <w:szCs w:val="32"/>
          <w:rtl/>
          <w:lang w:eastAsia="ar-SA" w:bidi="ar-YE"/>
        </w:rPr>
        <w:t>ه</w:t>
      </w:r>
      <w:r w:rsidRPr="00BA58FD">
        <w:rPr>
          <w:rFonts w:ascii="Traditional Arabic" w:eastAsia="Calibri" w:hAnsi="Traditional Arabic" w:cs="Traditional Arabic" w:hint="cs"/>
          <w:b/>
          <w:bCs/>
          <w:sz w:val="32"/>
          <w:szCs w:val="32"/>
          <w:rtl/>
          <w:lang w:eastAsia="ar-SA" w:bidi="ar-YE"/>
        </w:rPr>
        <w:t>َ</w:t>
      </w:r>
      <w:r w:rsidRPr="00BA58FD">
        <w:rPr>
          <w:rFonts w:ascii="Traditional Arabic" w:eastAsia="Calibri" w:hAnsi="Traditional Arabic" w:cs="Traditional Arabic"/>
          <w:b/>
          <w:bCs/>
          <w:sz w:val="32"/>
          <w:szCs w:val="32"/>
          <w:rtl/>
          <w:lang w:eastAsia="ar-SA" w:bidi="ar-YE"/>
        </w:rPr>
        <w:t>ل</w:t>
      </w:r>
      <w:r w:rsidRPr="00BA58FD">
        <w:rPr>
          <w:rFonts w:ascii="Traditional Arabic" w:eastAsia="Calibri" w:hAnsi="Traditional Arabic" w:cs="Traditional Arabic" w:hint="cs"/>
          <w:b/>
          <w:bCs/>
          <w:sz w:val="32"/>
          <w:szCs w:val="32"/>
          <w:rtl/>
          <w:lang w:eastAsia="ar-SA" w:bidi="ar-YE"/>
        </w:rPr>
        <w:t>َ</w:t>
      </w:r>
      <w:r w:rsidRPr="00BA58FD">
        <w:rPr>
          <w:rFonts w:ascii="Traditional Arabic" w:eastAsia="Calibri" w:hAnsi="Traditional Arabic" w:cs="Traditional Arabic"/>
          <w:b/>
          <w:bCs/>
          <w:sz w:val="32"/>
          <w:szCs w:val="32"/>
          <w:rtl/>
          <w:lang w:eastAsia="ar-SA" w:bidi="ar-YE"/>
        </w:rPr>
        <w:t>ة المصريين فيها اعتقاد يتجاوز الوصف، ولا يجوز مما فيه من الشرك، ويسجدون لها، ويلتمسون منها المغفرة، وكان ذلك من دسائس دعاة العبيدية</w:t>
      </w:r>
      <w:r w:rsidRPr="00BA58FD">
        <w:rPr>
          <w:rFonts w:ascii="Traditional Arabic" w:eastAsia="Calibri" w:hAnsi="Traditional Arabic" w:cs="Traditional Arabic" w:hint="cs"/>
          <w:b/>
          <w:bCs/>
          <w:sz w:val="32"/>
          <w:szCs w:val="32"/>
          <w:rtl/>
          <w:lang w:eastAsia="ar-SA" w:bidi="ar-Y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83"/>
      </w:r>
      <w:r w:rsidR="00526CBF" w:rsidRPr="00996C2D">
        <w:rPr>
          <w:rFonts w:ascii="Traditional Arabic" w:eastAsia="Times New Roman" w:hAnsi="Traditional Arabic" w:cs="Traditional Arabic" w:hint="cs"/>
          <w:sz w:val="36"/>
          <w:szCs w:val="36"/>
          <w:vertAlign w:val="superscript"/>
          <w:rtl/>
          <w:lang w:eastAsia="ar-SA"/>
        </w:rPr>
        <w:t>)</w:t>
      </w:r>
      <w:r w:rsidRPr="00BA58FD">
        <w:rPr>
          <w:rFonts w:ascii="Traditional Arabic" w:eastAsia="Calibri" w:hAnsi="Traditional Arabic" w:cs="Traditional Arabic" w:hint="cs"/>
          <w:b/>
          <w:bCs/>
          <w:sz w:val="32"/>
          <w:szCs w:val="32"/>
          <w:rtl/>
          <w:lang w:eastAsia="ar-SA" w:bidi="ar-YE"/>
        </w:rPr>
        <w:t>.</w:t>
      </w:r>
    </w:p>
    <w:p w:rsidR="00A661ED" w:rsidRDefault="00A661ED" w:rsidP="00A661ED">
      <w:pPr>
        <w:widowControl w:val="0"/>
        <w:spacing w:after="0" w:line="240" w:lineRule="auto"/>
        <w:jc w:val="both"/>
        <w:rPr>
          <w:rFonts w:ascii="Traditional Arabic" w:eastAsia="Calibri" w:hAnsi="Traditional Arabic" w:cs="Traditional Arabic"/>
          <w:sz w:val="32"/>
          <w:szCs w:val="32"/>
          <w:rtl/>
          <w:lang w:eastAsia="ar-SA" w:bidi="ar-YE"/>
        </w:rPr>
      </w:pPr>
    </w:p>
    <w:p w:rsidR="00FB499A" w:rsidRDefault="00A661ED" w:rsidP="00305B06">
      <w:pPr>
        <w:widowControl w:val="0"/>
        <w:spacing w:after="0"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وقال الحافظ ابن القيم (</w:t>
      </w:r>
      <w:r w:rsidR="000238B9">
        <w:rPr>
          <w:rFonts w:ascii="Traditional Arabic" w:eastAsia="Calibri" w:hAnsi="Traditional Arabic" w:cs="Traditional Arabic" w:hint="cs"/>
          <w:sz w:val="32"/>
          <w:szCs w:val="32"/>
          <w:rtl/>
          <w:lang w:eastAsia="ar-SA" w:bidi="ar-YE"/>
        </w:rPr>
        <w:t>المتوفى:</w:t>
      </w:r>
      <w:r w:rsidR="00305B06">
        <w:rPr>
          <w:rFonts w:ascii="Traditional Arabic" w:eastAsia="Calibri" w:hAnsi="Traditional Arabic" w:cs="Traditional Arabic" w:hint="cs"/>
          <w:sz w:val="32"/>
          <w:szCs w:val="32"/>
          <w:rtl/>
          <w:lang w:eastAsia="ar-SA" w:bidi="ar-YE"/>
        </w:rPr>
        <w:t xml:space="preserve"> 751)</w:t>
      </w:r>
      <w:r w:rsidRPr="00F700A6">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ومن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أنواعه</w:t>
      </w:r>
      <w:r w:rsidR="00FB499A">
        <w:rPr>
          <w:rFonts w:ascii="Traditional Arabic" w:eastAsia="Calibri" w:hAnsi="Traditional Arabic" w:cs="Traditional Arabic" w:hint="cs"/>
          <w:b/>
          <w:bCs/>
          <w:sz w:val="32"/>
          <w:szCs w:val="32"/>
          <w:rtl/>
          <w:lang w:eastAsia="ar-SA" w:bidi="ar-YE"/>
        </w:rPr>
        <w:t xml:space="preserve"> </w:t>
      </w:r>
      <w:r>
        <w:rPr>
          <w:rFonts w:ascii="Traditional Arabic" w:eastAsia="Calibri" w:hAnsi="Traditional Arabic" w:cs="Traditional Arabic" w:hint="cs"/>
          <w:b/>
          <w:bCs/>
          <w:sz w:val="32"/>
          <w:szCs w:val="32"/>
          <w:rtl/>
          <w:lang w:eastAsia="ar-SA" w:bidi="ar-YE"/>
        </w:rPr>
        <w:t>[أي: الشرك]</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طلب</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الحوائج</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من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الموتى،</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والاستغاثة</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بهم،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والتوجه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إليهم</w:t>
      </w:r>
      <w:r w:rsidRPr="00F700A6">
        <w:rPr>
          <w:rFonts w:ascii="Traditional Arabic" w:eastAsia="Calibri" w:hAnsi="Traditional Arabic" w:cs="Traditional Arabic"/>
          <w:b/>
          <w:bCs/>
          <w:sz w:val="32"/>
          <w:szCs w:val="32"/>
          <w:rtl/>
          <w:lang w:eastAsia="ar-SA" w:bidi="ar-YE"/>
        </w:rPr>
        <w:t>.</w:t>
      </w:r>
      <w:r w:rsidRPr="00F700A6">
        <w:rPr>
          <w:rFonts w:ascii="Traditional Arabic" w:eastAsia="Calibri" w:hAnsi="Traditional Arabic" w:cs="Traditional Arabic" w:hint="cs"/>
          <w:b/>
          <w:bCs/>
          <w:sz w:val="32"/>
          <w:szCs w:val="32"/>
          <w:rtl/>
          <w:lang w:eastAsia="ar-SA" w:bidi="ar-YE"/>
        </w:rPr>
        <w:t xml:space="preserve"> </w:t>
      </w:r>
    </w:p>
    <w:p w:rsidR="00A661ED" w:rsidRPr="00F700A6" w:rsidRDefault="00A661ED" w:rsidP="00305B06">
      <w:pPr>
        <w:widowControl w:val="0"/>
        <w:spacing w:after="0" w:line="240" w:lineRule="auto"/>
        <w:jc w:val="both"/>
        <w:rPr>
          <w:rFonts w:ascii="Traditional Arabic" w:eastAsia="Calibri" w:hAnsi="Traditional Arabic" w:cs="Traditional Arabic"/>
          <w:sz w:val="32"/>
          <w:szCs w:val="32"/>
          <w:rtl/>
          <w:lang w:eastAsia="ar-SA" w:bidi="ar-YE"/>
        </w:rPr>
      </w:pPr>
      <w:r w:rsidRPr="00F700A6">
        <w:rPr>
          <w:rFonts w:ascii="Traditional Arabic" w:eastAsia="Calibri" w:hAnsi="Traditional Arabic" w:cs="Traditional Arabic" w:hint="cs"/>
          <w:b/>
          <w:bCs/>
          <w:sz w:val="32"/>
          <w:szCs w:val="32"/>
          <w:rtl/>
          <w:lang w:eastAsia="ar-SA" w:bidi="ar-YE"/>
        </w:rPr>
        <w:t>وهذا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أصل</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شرك</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العالم،</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فإن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الميت</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قد</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انقطع</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عمله،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وهو</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لا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يملك</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لنفسه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ضرا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ولا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نفعا،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فضلا</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عمن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استغاث</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به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وسأله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قضاء</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حاجته،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أو</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سأله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أن</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يشفع</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له</w:t>
      </w:r>
      <w:r w:rsidRPr="00F700A6">
        <w:rPr>
          <w:rFonts w:ascii="Traditional Arabic" w:eastAsia="Calibri" w:hAnsi="Traditional Arabic" w:cs="Traditional Arabic"/>
          <w:b/>
          <w:bCs/>
          <w:sz w:val="32"/>
          <w:szCs w:val="32"/>
          <w:rtl/>
          <w:lang w:eastAsia="ar-SA" w:bidi="ar-YE"/>
        </w:rPr>
        <w:t xml:space="preserve"> </w:t>
      </w:r>
      <w:r w:rsidRPr="00F700A6">
        <w:rPr>
          <w:rFonts w:ascii="Traditional Arabic" w:eastAsia="Calibri" w:hAnsi="Traditional Arabic" w:cs="Traditional Arabic" w:hint="cs"/>
          <w:b/>
          <w:bCs/>
          <w:sz w:val="32"/>
          <w:szCs w:val="32"/>
          <w:rtl/>
          <w:lang w:eastAsia="ar-SA" w:bidi="ar-YE"/>
        </w:rPr>
        <w:t>إلى</w:t>
      </w:r>
      <w:r w:rsidRPr="00F700A6">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الله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فيها،</w:t>
      </w:r>
      <w:r w:rsidRPr="00F700A6">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وهذا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من</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جهله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بالشافع</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والمشفوع</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له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عنده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كما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تقدم،</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فإنه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لا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يقدر</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أن</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يشفع</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له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عند</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الله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إلا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بإذنه،</w:t>
      </w:r>
      <w:r w:rsidRPr="00064758">
        <w:rPr>
          <w:rFonts w:ascii="Traditional Arabic" w:eastAsia="Calibri" w:hAnsi="Traditional Arabic" w:cs="Traditional Arabic"/>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والله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لم</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يجعل</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استغاثته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وسؤاله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سبب</w:t>
      </w:r>
      <w:r w:rsidR="00FB499A" w:rsidRPr="00FB499A">
        <w:rPr>
          <w:rFonts w:ascii="Traditional Arabic" w:eastAsia="Calibri" w:hAnsi="Traditional Arabic" w:cs="Traditional Arabic" w:hint="cs"/>
          <w:b/>
          <w:bCs/>
          <w:sz w:val="32"/>
          <w:szCs w:val="32"/>
          <w:rtl/>
          <w:lang w:eastAsia="ar-SA" w:bidi="ar-YE"/>
        </w:rPr>
        <w:t>ً</w:t>
      </w:r>
      <w:r w:rsidRPr="00FB499A">
        <w:rPr>
          <w:rFonts w:ascii="Traditional Arabic" w:eastAsia="Calibri" w:hAnsi="Traditional Arabic" w:cs="Traditional Arabic" w:hint="cs"/>
          <w:b/>
          <w:bCs/>
          <w:sz w:val="32"/>
          <w:szCs w:val="32"/>
          <w:rtl/>
          <w:lang w:eastAsia="ar-SA" w:bidi="ar-YE"/>
        </w:rPr>
        <w:t>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لإذنه،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وإنما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السبب</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لإذنه</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كمال</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التوحيد،</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فجاء</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هذا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المشرك</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بسبب</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يمنع</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الإذن</w:t>
      </w:r>
      <w:r w:rsidRPr="00064758">
        <w:rPr>
          <w:rFonts w:ascii="Traditional Arabic" w:eastAsia="Calibri" w:hAnsi="Traditional Arabic" w:cs="Traditional Arabic" w:hint="cs"/>
          <w:sz w:val="32"/>
          <w:szCs w:val="32"/>
          <w:rtl/>
          <w:lang w:eastAsia="ar-SA" w:bidi="ar-YE"/>
        </w:rPr>
        <w:t>،</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وهو</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lastRenderedPageBreak/>
        <w:t>بمنزلة</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من</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استعان</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في</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حاجة</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بما</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يمنع</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حصولها،</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وهذه</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حالة</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كل</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مشرك،</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والميت</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محتاج</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إلى</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من</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يدعو</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له،</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ويترحم</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عليه،</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ويستغفر</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له،</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كما</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أوصانا</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النبي</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صلى</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الله</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عليه</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وسلم</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إذا</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زرنا</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قبور</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المسلمين</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أن</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نترحم</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عليهم،</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ونسأل</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لهم</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العافية</w:t>
      </w:r>
      <w:r w:rsidRPr="00064758">
        <w:rPr>
          <w:rFonts w:ascii="Traditional Arabic" w:eastAsia="Calibri" w:hAnsi="Traditional Arabic" w:cs="Traditional Arabic"/>
          <w:sz w:val="32"/>
          <w:szCs w:val="32"/>
          <w:rtl/>
          <w:lang w:eastAsia="ar-SA" w:bidi="ar-YE"/>
        </w:rPr>
        <w:t xml:space="preserve"> </w:t>
      </w:r>
      <w:r w:rsidRPr="00064758">
        <w:rPr>
          <w:rFonts w:ascii="Traditional Arabic" w:eastAsia="Calibri" w:hAnsi="Traditional Arabic" w:cs="Traditional Arabic" w:hint="cs"/>
          <w:sz w:val="32"/>
          <w:szCs w:val="32"/>
          <w:rtl/>
          <w:lang w:eastAsia="ar-SA" w:bidi="ar-YE"/>
        </w:rPr>
        <w:t>والمغفرة،</w:t>
      </w:r>
      <w:r>
        <w:rPr>
          <w:rFonts w:ascii="Traditional Arabic" w:eastAsia="Calibri" w:hAnsi="Traditional Arabic" w:cs="Traditional Arabic" w:hint="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فعكس</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المشركون</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هذا،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وزاروهم</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زيارة</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العبادة،</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واستقضاء</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الحوائج،</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والاستغاثة</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بهم،</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وجعلوا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قبورهم</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أوثان</w:t>
      </w:r>
      <w:r w:rsidR="00FB499A">
        <w:rPr>
          <w:rFonts w:ascii="Traditional Arabic" w:eastAsia="Calibri" w:hAnsi="Traditional Arabic" w:cs="Traditional Arabic" w:hint="cs"/>
          <w:b/>
          <w:bCs/>
          <w:sz w:val="32"/>
          <w:szCs w:val="32"/>
          <w:rtl/>
          <w:lang w:eastAsia="ar-SA" w:bidi="ar-YE"/>
        </w:rPr>
        <w:t>ً</w:t>
      </w:r>
      <w:r w:rsidRPr="00FB499A">
        <w:rPr>
          <w:rFonts w:ascii="Traditional Arabic" w:eastAsia="Calibri" w:hAnsi="Traditional Arabic" w:cs="Traditional Arabic" w:hint="cs"/>
          <w:b/>
          <w:bCs/>
          <w:sz w:val="32"/>
          <w:szCs w:val="32"/>
          <w:rtl/>
          <w:lang w:eastAsia="ar-SA" w:bidi="ar-YE"/>
        </w:rPr>
        <w:t>ا</w:t>
      </w:r>
      <w:r w:rsidRPr="00FB499A">
        <w:rPr>
          <w:rFonts w:ascii="Traditional Arabic" w:eastAsia="Calibri" w:hAnsi="Traditional Arabic" w:cs="Traditional Arabic"/>
          <w:b/>
          <w:bCs/>
          <w:sz w:val="32"/>
          <w:szCs w:val="32"/>
          <w:rtl/>
          <w:lang w:eastAsia="ar-SA" w:bidi="ar-YE"/>
        </w:rPr>
        <w:t xml:space="preserve"> </w:t>
      </w:r>
      <w:r w:rsidRPr="00FB499A">
        <w:rPr>
          <w:rFonts w:ascii="Traditional Arabic" w:eastAsia="Calibri" w:hAnsi="Traditional Arabic" w:cs="Traditional Arabic" w:hint="cs"/>
          <w:b/>
          <w:bCs/>
          <w:sz w:val="32"/>
          <w:szCs w:val="32"/>
          <w:rtl/>
          <w:lang w:eastAsia="ar-SA" w:bidi="ar-YE"/>
        </w:rPr>
        <w:t>تعبد،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وسموا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قصدها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حج</w:t>
      </w:r>
      <w:r>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واتخذوا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عندها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الوقفة</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وحلق</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الرأس</w:t>
      </w:r>
      <w:r>
        <w:rPr>
          <w:rFonts w:ascii="Traditional Arabic" w:eastAsia="Calibri" w:hAnsi="Traditional Arabic" w:cs="Traditional Arabic" w:hint="cs"/>
          <w:sz w:val="32"/>
          <w:szCs w:val="32"/>
          <w:rtl/>
          <w:lang w:eastAsia="ar-SA" w:bidi="ar-YE"/>
        </w:rPr>
        <w:t>"</w:t>
      </w:r>
      <w:r w:rsidR="00526CBF" w:rsidRPr="00996C2D">
        <w:rPr>
          <w:rFonts w:ascii="Traditional Arabic" w:eastAsia="Times New Roman" w:hAnsi="Traditional Arabic" w:cs="Traditional Arabic" w:hint="cs"/>
          <w:sz w:val="36"/>
          <w:szCs w:val="36"/>
          <w:vertAlign w:val="superscript"/>
          <w:rtl/>
          <w:lang w:eastAsia="ar-SA"/>
        </w:rPr>
        <w:t>(</w:t>
      </w:r>
      <w:r w:rsidR="00526CBF" w:rsidRPr="00996C2D">
        <w:rPr>
          <w:rFonts w:ascii="Traditional Arabic" w:eastAsia="Times New Roman" w:hAnsi="Traditional Arabic" w:cs="Traditional Arabic"/>
          <w:sz w:val="36"/>
          <w:szCs w:val="36"/>
          <w:vertAlign w:val="superscript"/>
          <w:rtl/>
          <w:lang w:eastAsia="ar-SA"/>
        </w:rPr>
        <w:footnoteReference w:id="84"/>
      </w:r>
      <w:r w:rsidR="00526CBF" w:rsidRPr="00996C2D">
        <w:rPr>
          <w:rFonts w:ascii="Traditional Arabic" w:eastAsia="Times New Roman" w:hAnsi="Traditional Arabic" w:cs="Traditional Arabic" w:hint="cs"/>
          <w:sz w:val="36"/>
          <w:szCs w:val="36"/>
          <w:vertAlign w:val="superscript"/>
          <w:rtl/>
          <w:lang w:eastAsia="ar-SA"/>
        </w:rPr>
        <w:t>)</w:t>
      </w:r>
      <w:r>
        <w:rPr>
          <w:rFonts w:ascii="Traditional Arabic" w:eastAsia="Calibri" w:hAnsi="Traditional Arabic" w:cs="Traditional Arabic" w:hint="cs"/>
          <w:sz w:val="32"/>
          <w:szCs w:val="32"/>
          <w:rtl/>
          <w:lang w:eastAsia="ar-SA" w:bidi="ar-YE"/>
        </w:rPr>
        <w:t>.</w:t>
      </w:r>
    </w:p>
    <w:p w:rsidR="00895B16" w:rsidRPr="00895B16" w:rsidRDefault="00895B16" w:rsidP="00895B16">
      <w:pPr>
        <w:widowControl w:val="0"/>
        <w:spacing w:after="0"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وقال أيضًا: "</w:t>
      </w:r>
      <w:r w:rsidRPr="00895B16">
        <w:rPr>
          <w:rFonts w:ascii="Traditional Arabic" w:eastAsia="Calibri" w:hAnsi="Traditional Arabic" w:cs="Traditional Arabic" w:hint="cs"/>
          <w:b/>
          <w:bCs/>
          <w:sz w:val="32"/>
          <w:szCs w:val="32"/>
          <w:rtl/>
          <w:lang w:eastAsia="ar-SA" w:bidi="ar-YE"/>
        </w:rPr>
        <w:t>ومن</w:t>
      </w:r>
      <w:r w:rsidRPr="00895B16">
        <w:rPr>
          <w:rFonts w:ascii="Traditional Arabic" w:eastAsia="Calibri" w:hAnsi="Traditional Arabic" w:cs="Traditional Arabic"/>
          <w:b/>
          <w:bCs/>
          <w:sz w:val="32"/>
          <w:szCs w:val="32"/>
          <w:rtl/>
          <w:lang w:eastAsia="ar-SA" w:bidi="ar-YE"/>
        </w:rPr>
        <w:t xml:space="preserve"> </w:t>
      </w:r>
      <w:r w:rsidRPr="00895B16">
        <w:rPr>
          <w:rFonts w:ascii="Traditional Arabic" w:eastAsia="Calibri" w:hAnsi="Traditional Arabic" w:cs="Traditional Arabic" w:hint="cs"/>
          <w:b/>
          <w:bCs/>
          <w:sz w:val="32"/>
          <w:szCs w:val="32"/>
          <w:rtl/>
          <w:lang w:eastAsia="ar-SA" w:bidi="ar-YE"/>
        </w:rPr>
        <w:t>المحال</w:t>
      </w:r>
      <w:r w:rsidRPr="00895B16">
        <w:rPr>
          <w:rFonts w:ascii="Traditional Arabic" w:eastAsia="Calibri" w:hAnsi="Traditional Arabic" w:cs="Traditional Arabic"/>
          <w:b/>
          <w:bCs/>
          <w:sz w:val="32"/>
          <w:szCs w:val="32"/>
          <w:rtl/>
          <w:lang w:eastAsia="ar-SA" w:bidi="ar-YE"/>
        </w:rPr>
        <w:t xml:space="preserve"> </w:t>
      </w:r>
      <w:r w:rsidRPr="00895B16">
        <w:rPr>
          <w:rFonts w:ascii="Traditional Arabic" w:eastAsia="Calibri" w:hAnsi="Traditional Arabic" w:cs="Traditional Arabic" w:hint="cs"/>
          <w:b/>
          <w:bCs/>
          <w:sz w:val="32"/>
          <w:szCs w:val="32"/>
          <w:rtl/>
          <w:lang w:eastAsia="ar-SA" w:bidi="ar-YE"/>
        </w:rPr>
        <w:t>أن</w:t>
      </w:r>
      <w:r w:rsidRPr="00895B16">
        <w:rPr>
          <w:rFonts w:ascii="Traditional Arabic" w:eastAsia="Calibri" w:hAnsi="Traditional Arabic" w:cs="Traditional Arabic"/>
          <w:b/>
          <w:bCs/>
          <w:sz w:val="32"/>
          <w:szCs w:val="32"/>
          <w:rtl/>
          <w:lang w:eastAsia="ar-SA" w:bidi="ar-YE"/>
        </w:rPr>
        <w:t xml:space="preserve"> </w:t>
      </w:r>
      <w:r w:rsidRPr="00895B16">
        <w:rPr>
          <w:rFonts w:ascii="Traditional Arabic" w:eastAsia="Calibri" w:hAnsi="Traditional Arabic" w:cs="Traditional Arabic" w:hint="cs"/>
          <w:b/>
          <w:bCs/>
          <w:sz w:val="32"/>
          <w:szCs w:val="32"/>
          <w:rtl/>
          <w:lang w:eastAsia="ar-SA" w:bidi="ar-YE"/>
        </w:rPr>
        <w:t>يكون</w:t>
      </w:r>
      <w:r w:rsidRPr="00895B16">
        <w:rPr>
          <w:rFonts w:ascii="Traditional Arabic" w:eastAsia="Calibri" w:hAnsi="Traditional Arabic" w:cs="Traditional Arabic"/>
          <w:b/>
          <w:bCs/>
          <w:sz w:val="32"/>
          <w:szCs w:val="32"/>
          <w:rtl/>
          <w:lang w:eastAsia="ar-SA" w:bidi="ar-YE"/>
        </w:rPr>
        <w:t xml:space="preserve"> </w:t>
      </w:r>
      <w:r w:rsidRPr="00895B16">
        <w:rPr>
          <w:rFonts w:ascii="Traditional Arabic" w:eastAsia="Calibri" w:hAnsi="Traditional Arabic" w:cs="Traditional Arabic" w:hint="cs"/>
          <w:b/>
          <w:bCs/>
          <w:sz w:val="32"/>
          <w:szCs w:val="32"/>
          <w:rtl/>
          <w:lang w:eastAsia="ar-SA" w:bidi="ar-YE"/>
        </w:rPr>
        <w:t>دعاء</w:t>
      </w:r>
      <w:r w:rsidRPr="00895B16">
        <w:rPr>
          <w:rFonts w:ascii="Traditional Arabic" w:eastAsia="Calibri" w:hAnsi="Traditional Arabic" w:cs="Traditional Arabic"/>
          <w:b/>
          <w:bCs/>
          <w:sz w:val="32"/>
          <w:szCs w:val="32"/>
          <w:rtl/>
          <w:lang w:eastAsia="ar-SA" w:bidi="ar-YE"/>
        </w:rPr>
        <w:t xml:space="preserve"> </w:t>
      </w:r>
      <w:r w:rsidRPr="00895B16">
        <w:rPr>
          <w:rFonts w:ascii="Traditional Arabic" w:eastAsia="Calibri" w:hAnsi="Traditional Arabic" w:cs="Traditional Arabic" w:hint="cs"/>
          <w:b/>
          <w:bCs/>
          <w:sz w:val="32"/>
          <w:szCs w:val="32"/>
          <w:rtl/>
          <w:lang w:eastAsia="ar-SA" w:bidi="ar-YE"/>
        </w:rPr>
        <w:t>الموتى</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الدعاء</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الدعاء</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عندهم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مشروع</w:t>
      </w:r>
      <w:r w:rsidR="000562A2">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hint="cs"/>
          <w:sz w:val="32"/>
          <w:szCs w:val="32"/>
          <w:rtl/>
          <w:lang w:eastAsia="ar-SA" w:bidi="ar-YE"/>
        </w:rPr>
        <w:t>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وعملا</w:t>
      </w:r>
      <w:r w:rsidR="000562A2">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صالح</w:t>
      </w:r>
      <w:r w:rsidR="000562A2">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hint="cs"/>
          <w:sz w:val="32"/>
          <w:szCs w:val="32"/>
          <w:rtl/>
          <w:lang w:eastAsia="ar-SA" w:bidi="ar-YE"/>
        </w:rPr>
        <w:t>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ويصرف</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القرون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الثلاثة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المفضلة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بنص</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رسول</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 xml:space="preserve">الله </w:t>
      </w:r>
      <w:r>
        <w:rPr>
          <w:rFonts w:ascii="Traditional Arabic" w:eastAsia="Calibri" w:hAnsi="Traditional Arabic" w:cs="Traditional Arabic" w:hint="cs"/>
          <w:sz w:val="32"/>
          <w:szCs w:val="32"/>
          <w:rtl/>
          <w:lang w:eastAsia="ar-SA" w:bidi="ar-YE"/>
        </w:rPr>
        <w:t>صلى الله عليه وسلم،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ثم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يرزقه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الخلوف</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الذين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يقولون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لا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يفعلون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ويفعلون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لا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يؤمرون</w:t>
      </w:r>
      <w:r>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p>
    <w:p w:rsidR="000A494B" w:rsidRDefault="00895B16" w:rsidP="00895B16">
      <w:pPr>
        <w:widowControl w:val="0"/>
        <w:spacing w:after="0" w:line="240" w:lineRule="auto"/>
        <w:jc w:val="both"/>
        <w:rPr>
          <w:rFonts w:ascii="Traditional Arabic" w:eastAsia="Calibri" w:hAnsi="Traditional Arabic" w:cs="Traditional Arabic"/>
          <w:sz w:val="32"/>
          <w:szCs w:val="32"/>
          <w:rtl/>
          <w:lang w:eastAsia="ar-SA" w:bidi="ar-YE"/>
        </w:rPr>
      </w:pP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فهذه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سنة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رسول</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 xml:space="preserve">الله </w:t>
      </w:r>
      <w:r>
        <w:rPr>
          <w:rFonts w:ascii="Traditional Arabic" w:eastAsia="Calibri" w:hAnsi="Traditional Arabic" w:cs="Traditional Arabic" w:hint="cs"/>
          <w:sz w:val="32"/>
          <w:szCs w:val="32"/>
          <w:rtl/>
          <w:lang w:eastAsia="ar-SA" w:bidi="ar-YE"/>
        </w:rPr>
        <w:t>صلى الله عليه وسلم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في</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أهل</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القبور</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بضعا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وعشرين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سنة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حتى</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توفاه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الله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تعالى</w:t>
      </w:r>
      <w:r>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وهذه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سنة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خلفائه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الراشدين</w:t>
      </w:r>
      <w:r>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وهذه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طريقة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جميع</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الصحابة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والتابعين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لهم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بإحسان</w:t>
      </w:r>
      <w:r>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هل</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يمكن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بشر</w:t>
      </w:r>
      <w:r>
        <w:rPr>
          <w:rFonts w:ascii="Traditional Arabic" w:eastAsia="Calibri" w:hAnsi="Traditional Arabic" w:cs="Traditional Arabic" w:hint="cs"/>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على</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وجه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الأرض</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أن</w:t>
      </w:r>
      <w:r w:rsidRPr="00895B1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يأتي</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أحد</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منهم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بنقل</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صحيح</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حسن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ضعيف</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منقطع</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أنهم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كانوا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إذا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كان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لهم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حاجة</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قصدوا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القبور</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فدعوا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عندها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وتمسحوا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بها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فضلا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يصلوا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عندها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يسألوا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الله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بأصحابها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يسألوهم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حوائجهم</w:t>
      </w:r>
      <w:r>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فليوقفونا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على</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أثر</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واحد</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أو</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حرف</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واحد</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في</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ذلك</w:t>
      </w:r>
      <w:r w:rsidR="000A494B">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p>
    <w:p w:rsidR="00895B16" w:rsidRDefault="00895B16" w:rsidP="00895B16">
      <w:pPr>
        <w:widowControl w:val="0"/>
        <w:spacing w:after="0" w:line="240" w:lineRule="auto"/>
        <w:jc w:val="both"/>
        <w:rPr>
          <w:rFonts w:ascii="Traditional Arabic" w:eastAsia="Calibri" w:hAnsi="Traditional Arabic" w:cs="Traditional Arabic"/>
          <w:sz w:val="32"/>
          <w:szCs w:val="32"/>
          <w:rtl/>
          <w:lang w:eastAsia="ar-SA" w:bidi="ar-YE"/>
        </w:rPr>
      </w:pPr>
      <w:r w:rsidRPr="00895B16">
        <w:rPr>
          <w:rFonts w:ascii="Traditional Arabic" w:eastAsia="Calibri" w:hAnsi="Traditional Arabic" w:cs="Traditional Arabic" w:hint="cs"/>
          <w:sz w:val="32"/>
          <w:szCs w:val="32"/>
          <w:rtl/>
          <w:lang w:eastAsia="ar-SA" w:bidi="ar-YE"/>
        </w:rPr>
        <w:t>بلى</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يمكنهم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يأتوا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الخلوف</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التي</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خلفت</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بعدهم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بكثير</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ذلك</w:t>
      </w:r>
      <w:r>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وكلما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تأخر</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الزمان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وطال</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العهد</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كان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ذلك</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أكثر</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حتى</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لقد</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w:t>
      </w:r>
      <w:r w:rsidR="000A494B">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hint="cs"/>
          <w:sz w:val="32"/>
          <w:szCs w:val="32"/>
          <w:rtl/>
          <w:lang w:eastAsia="ar-SA" w:bidi="ar-YE"/>
        </w:rPr>
        <w:t>جد</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في</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ذلك</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عدة</w:t>
      </w:r>
      <w:r>
        <w:rPr>
          <w:rFonts w:ascii="Traditional Arabic" w:eastAsia="Calibri" w:hAnsi="Traditional Arabic" w:cs="Traditional Arabic" w:hint="cs"/>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مصنفات</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ليس</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فيها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رسول</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الله</w:t>
      </w:r>
      <w:r>
        <w:rPr>
          <w:rFonts w:ascii="Traditional Arabic" w:eastAsia="Calibri" w:hAnsi="Traditional Arabic" w:cs="Traditional Arabic" w:hint="cs"/>
          <w:sz w:val="32"/>
          <w:szCs w:val="32"/>
          <w:rtl/>
          <w:lang w:eastAsia="ar-SA" w:bidi="ar-YE"/>
        </w:rPr>
        <w:t xml:space="preserve"> صلى الله عليه وسلم</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ولا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خلفائه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الراشدين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ولا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عن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أصحابه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حرف</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واحد</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ذلك</w:t>
      </w:r>
      <w:r>
        <w:rPr>
          <w:rFonts w:ascii="Traditional Arabic" w:eastAsia="Calibri" w:hAnsi="Traditional Arabic" w:cs="Traditional Arabic" w:hint="cs"/>
          <w:sz w:val="32"/>
          <w:szCs w:val="32"/>
          <w:rtl/>
          <w:lang w:eastAsia="ar-SA" w:bidi="ar-YE"/>
        </w:rPr>
        <w:t>،</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بلى</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فيها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خلاف</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ذلك</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كثير</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كما</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قدمناه</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من</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الأحاديث</w:t>
      </w:r>
      <w:r w:rsidRPr="00895B16">
        <w:rPr>
          <w:rFonts w:ascii="Traditional Arabic" w:eastAsia="Calibri" w:hAnsi="Traditional Arabic" w:cs="Traditional Arabic"/>
          <w:sz w:val="32"/>
          <w:szCs w:val="32"/>
          <w:rtl/>
          <w:lang w:eastAsia="ar-SA" w:bidi="ar-YE"/>
        </w:rPr>
        <w:t xml:space="preserve"> </w:t>
      </w:r>
      <w:r w:rsidRPr="00895B16">
        <w:rPr>
          <w:rFonts w:ascii="Traditional Arabic" w:eastAsia="Calibri" w:hAnsi="Traditional Arabic" w:cs="Traditional Arabic" w:hint="cs"/>
          <w:sz w:val="32"/>
          <w:szCs w:val="32"/>
          <w:rtl/>
          <w:lang w:eastAsia="ar-SA" w:bidi="ar-YE"/>
        </w:rPr>
        <w:t>المرفوعة</w:t>
      </w:r>
      <w:r>
        <w:rPr>
          <w:rFonts w:ascii="Traditional Arabic" w:eastAsia="Calibri" w:hAnsi="Traditional Arabic" w:cs="Traditional Arabic" w:hint="cs"/>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5"/>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Calibri" w:hAnsi="Traditional Arabic" w:cs="Traditional Arabic" w:hint="cs"/>
          <w:sz w:val="32"/>
          <w:szCs w:val="32"/>
          <w:rtl/>
          <w:lang w:eastAsia="ar-SA" w:bidi="ar-YE"/>
        </w:rPr>
        <w:t>.</w:t>
      </w:r>
    </w:p>
    <w:p w:rsidR="00895B16" w:rsidRDefault="00895B16" w:rsidP="00895B16">
      <w:pPr>
        <w:widowControl w:val="0"/>
        <w:spacing w:after="0" w:line="240" w:lineRule="auto"/>
        <w:jc w:val="both"/>
        <w:rPr>
          <w:rFonts w:ascii="Traditional Arabic" w:eastAsia="Calibri" w:hAnsi="Traditional Arabic" w:cs="Traditional Arabic"/>
          <w:sz w:val="32"/>
          <w:szCs w:val="32"/>
          <w:rtl/>
          <w:lang w:eastAsia="ar-SA" w:bidi="ar-YE"/>
        </w:rPr>
      </w:pPr>
    </w:p>
    <w:p w:rsidR="000A494B" w:rsidRDefault="00A661ED" w:rsidP="00305B06">
      <w:pPr>
        <w:widowControl w:val="0"/>
        <w:spacing w:after="0" w:line="240" w:lineRule="auto"/>
        <w:jc w:val="both"/>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sz w:val="32"/>
          <w:szCs w:val="32"/>
          <w:rtl/>
          <w:lang w:eastAsia="ar-SA" w:bidi="ar-YE"/>
        </w:rPr>
        <w:t xml:space="preserve">وقال </w:t>
      </w:r>
      <w:r w:rsidR="00305B06">
        <w:rPr>
          <w:rFonts w:ascii="Traditional Arabic" w:eastAsia="Calibri" w:hAnsi="Traditional Arabic" w:cs="Traditional Arabic" w:hint="cs"/>
          <w:sz w:val="32"/>
          <w:szCs w:val="32"/>
          <w:rtl/>
          <w:lang w:eastAsia="ar-SA" w:bidi="ar-YE"/>
        </w:rPr>
        <w:t>أيضًا</w:t>
      </w:r>
      <w:r w:rsidRPr="00A35B83">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لا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يجوز</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إبقاء</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مواضع</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الشرك</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والطواغيت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بعد</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القدرة</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على</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هدمها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وإبطالها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يوم</w:t>
      </w:r>
      <w:r w:rsidR="000A494B">
        <w:rPr>
          <w:rFonts w:ascii="Traditional Arabic" w:eastAsia="Calibri" w:hAnsi="Traditional Arabic" w:cs="Traditional Arabic" w:hint="cs"/>
          <w:b/>
          <w:bCs/>
          <w:sz w:val="32"/>
          <w:szCs w:val="32"/>
          <w:rtl/>
          <w:lang w:eastAsia="ar-SA" w:bidi="ar-YE"/>
        </w:rPr>
        <w:t>ً</w:t>
      </w:r>
      <w:r w:rsidRPr="00A35B83">
        <w:rPr>
          <w:rFonts w:ascii="Traditional Arabic" w:eastAsia="Calibri" w:hAnsi="Traditional Arabic" w:cs="Traditional Arabic" w:hint="cs"/>
          <w:b/>
          <w:bCs/>
          <w:sz w:val="32"/>
          <w:szCs w:val="32"/>
          <w:rtl/>
          <w:lang w:eastAsia="ar-SA" w:bidi="ar-YE"/>
        </w:rPr>
        <w:t>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واحد</w:t>
      </w:r>
      <w:r w:rsidR="000A494B">
        <w:rPr>
          <w:rFonts w:ascii="Traditional Arabic" w:eastAsia="Calibri" w:hAnsi="Traditional Arabic" w:cs="Traditional Arabic" w:hint="cs"/>
          <w:b/>
          <w:bCs/>
          <w:sz w:val="32"/>
          <w:szCs w:val="32"/>
          <w:rtl/>
          <w:lang w:eastAsia="ar-SA" w:bidi="ar-YE"/>
        </w:rPr>
        <w:t>ً</w:t>
      </w:r>
      <w:r w:rsidRPr="00A35B83">
        <w:rPr>
          <w:rFonts w:ascii="Traditional Arabic" w:eastAsia="Calibri" w:hAnsi="Traditional Arabic" w:cs="Traditional Arabic" w:hint="cs"/>
          <w:b/>
          <w:bCs/>
          <w:sz w:val="32"/>
          <w:szCs w:val="32"/>
          <w:rtl/>
          <w:lang w:eastAsia="ar-SA" w:bidi="ar-YE"/>
        </w:rPr>
        <w:t>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فإنها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شعائر</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الكفر</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والشرك،</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وهي</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أعظم</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المنكرات،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فلا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يجوز</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الإقرار</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عليها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مع</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القدرة</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البتة،</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وهذا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حكم</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المشاهد</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التي</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ب</w:t>
      </w:r>
      <w:r>
        <w:rPr>
          <w:rFonts w:ascii="Traditional Arabic" w:eastAsia="Calibri" w:hAnsi="Traditional Arabic" w:cs="Traditional Arabic" w:hint="cs"/>
          <w:b/>
          <w:bCs/>
          <w:sz w:val="32"/>
          <w:szCs w:val="32"/>
          <w:rtl/>
          <w:lang w:eastAsia="ar-SA" w:bidi="ar-YE"/>
        </w:rPr>
        <w:t>ُ</w:t>
      </w:r>
      <w:r w:rsidRPr="00A35B83">
        <w:rPr>
          <w:rFonts w:ascii="Traditional Arabic" w:eastAsia="Calibri" w:hAnsi="Traditional Arabic" w:cs="Traditional Arabic" w:hint="cs"/>
          <w:b/>
          <w:bCs/>
          <w:sz w:val="32"/>
          <w:szCs w:val="32"/>
          <w:rtl/>
          <w:lang w:eastAsia="ar-SA" w:bidi="ar-YE"/>
        </w:rPr>
        <w:t>نيت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على</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القبور</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التي</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اتخذت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أوثان</w:t>
      </w:r>
      <w:r w:rsidR="000A494B">
        <w:rPr>
          <w:rFonts w:ascii="Traditional Arabic" w:eastAsia="Calibri" w:hAnsi="Traditional Arabic" w:cs="Traditional Arabic" w:hint="cs"/>
          <w:b/>
          <w:bCs/>
          <w:sz w:val="32"/>
          <w:szCs w:val="32"/>
          <w:rtl/>
          <w:lang w:eastAsia="ar-SA" w:bidi="ar-YE"/>
        </w:rPr>
        <w:t>ً</w:t>
      </w:r>
      <w:r w:rsidRPr="00A35B83">
        <w:rPr>
          <w:rFonts w:ascii="Traditional Arabic" w:eastAsia="Calibri" w:hAnsi="Traditional Arabic" w:cs="Traditional Arabic" w:hint="cs"/>
          <w:b/>
          <w:bCs/>
          <w:sz w:val="32"/>
          <w:szCs w:val="32"/>
          <w:rtl/>
          <w:lang w:eastAsia="ar-SA" w:bidi="ar-YE"/>
        </w:rPr>
        <w:t>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وطواغيت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تعبد</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من</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دون</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الله،</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والأحجار</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التي</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تقصد</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للتعظيم</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والتبرك</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والنذر</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والتقبيل</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لا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يجوز</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إبقاء</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شيء</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منها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على</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وجه</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الأرض</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مع</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القدرة</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على</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إزالته،</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وكثير</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منها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بمنزلة</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اللات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والعزى،</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ومناة</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الثالثة</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الأخرى،</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أو</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أعظم</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شركا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عندها،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وبها،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والله</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المستعان</w:t>
      </w:r>
      <w:r w:rsidRPr="00A35B83">
        <w:rPr>
          <w:rFonts w:ascii="Traditional Arabic" w:eastAsia="Calibri" w:hAnsi="Traditional Arabic" w:cs="Traditional Arabic"/>
          <w:b/>
          <w:bCs/>
          <w:sz w:val="32"/>
          <w:szCs w:val="32"/>
          <w:rtl/>
          <w:lang w:eastAsia="ar-SA" w:bidi="ar-YE"/>
        </w:rPr>
        <w:t>.</w:t>
      </w:r>
      <w:r>
        <w:rPr>
          <w:rFonts w:ascii="Traditional Arabic" w:eastAsia="Calibri" w:hAnsi="Traditional Arabic" w:cs="Traditional Arabic" w:hint="cs"/>
          <w:b/>
          <w:bCs/>
          <w:sz w:val="32"/>
          <w:szCs w:val="32"/>
          <w:rtl/>
          <w:lang w:eastAsia="ar-SA" w:bidi="ar-YE"/>
        </w:rPr>
        <w:t xml:space="preserve"> </w:t>
      </w:r>
    </w:p>
    <w:p w:rsidR="00A661ED" w:rsidRDefault="00A661ED" w:rsidP="00305B06">
      <w:pPr>
        <w:widowControl w:val="0"/>
        <w:spacing w:after="0" w:line="240" w:lineRule="auto"/>
        <w:jc w:val="both"/>
        <w:rPr>
          <w:rFonts w:ascii="Traditional Arabic" w:eastAsia="Calibri" w:hAnsi="Traditional Arabic" w:cs="Traditional Arabic"/>
          <w:sz w:val="32"/>
          <w:szCs w:val="32"/>
          <w:rtl/>
          <w:lang w:eastAsia="ar-SA" w:bidi="ar-YE"/>
        </w:rPr>
      </w:pPr>
      <w:r w:rsidRPr="00A35B83">
        <w:rPr>
          <w:rFonts w:ascii="Traditional Arabic" w:eastAsia="Calibri" w:hAnsi="Traditional Arabic" w:cs="Traditional Arabic" w:hint="cs"/>
          <w:b/>
          <w:bCs/>
          <w:sz w:val="32"/>
          <w:szCs w:val="32"/>
          <w:rtl/>
          <w:lang w:eastAsia="ar-SA" w:bidi="ar-YE"/>
        </w:rPr>
        <w:t>ولم</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يكن</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أحد</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من</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أرباب</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هذه</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الطواغيت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يعتقد</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أنها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تخلق</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وترزق</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وتميت</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وتحيي،</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وإنما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كانوا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يفعلون</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عندها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وبها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ما</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يفعله</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إخوانهم</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من</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المشركين</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اليوم</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عند</w:t>
      </w:r>
      <w:r w:rsidRPr="00A35B83">
        <w:rPr>
          <w:rFonts w:ascii="Traditional Arabic" w:eastAsia="Calibri" w:hAnsi="Traditional Arabic" w:cs="Traditional Arabic"/>
          <w:b/>
          <w:bCs/>
          <w:sz w:val="32"/>
          <w:szCs w:val="32"/>
          <w:rtl/>
          <w:lang w:eastAsia="ar-SA" w:bidi="ar-YE"/>
        </w:rPr>
        <w:t xml:space="preserve"> </w:t>
      </w:r>
      <w:r w:rsidRPr="00A35B83">
        <w:rPr>
          <w:rFonts w:ascii="Traditional Arabic" w:eastAsia="Calibri" w:hAnsi="Traditional Arabic" w:cs="Traditional Arabic" w:hint="cs"/>
          <w:b/>
          <w:bCs/>
          <w:sz w:val="32"/>
          <w:szCs w:val="32"/>
          <w:rtl/>
          <w:lang w:eastAsia="ar-SA" w:bidi="ar-YE"/>
        </w:rPr>
        <w:t>طواغيتهم،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فات</w:t>
      </w:r>
      <w:r w:rsidR="000A494B">
        <w:rPr>
          <w:rFonts w:ascii="Traditional Arabic" w:eastAsia="Calibri" w:hAnsi="Traditional Arabic" w:cs="Traditional Arabic" w:hint="cs"/>
          <w:sz w:val="32"/>
          <w:szCs w:val="32"/>
          <w:rtl/>
          <w:lang w:eastAsia="ar-SA" w:bidi="ar-YE"/>
        </w:rPr>
        <w:t>ّ</w:t>
      </w:r>
      <w:r w:rsidRPr="00A35B83">
        <w:rPr>
          <w:rFonts w:ascii="Traditional Arabic" w:eastAsia="Calibri" w:hAnsi="Traditional Arabic" w:cs="Traditional Arabic" w:hint="cs"/>
          <w:sz w:val="32"/>
          <w:szCs w:val="32"/>
          <w:rtl/>
          <w:lang w:eastAsia="ar-SA" w:bidi="ar-YE"/>
        </w:rPr>
        <w:t>بع</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هؤلاء</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سنن</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من</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كان</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قبلهم،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lastRenderedPageBreak/>
        <w:t>وسلكوا</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سبيلهم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حذو</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القذة</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بالقذة،</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وأخذوا</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مأخذهم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شبرا</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بشبر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وذراعا</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بذراع،</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وغلب</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الشرك</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على</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أكثر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النفوس</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لظهور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الجهل</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وخفاء</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العلم،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فصار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المعروف</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منكر</w:t>
      </w:r>
      <w:r w:rsidR="00CA4AF1">
        <w:rPr>
          <w:rFonts w:ascii="Traditional Arabic" w:eastAsia="Calibri" w:hAnsi="Traditional Arabic" w:cs="Traditional Arabic" w:hint="cs"/>
          <w:sz w:val="32"/>
          <w:szCs w:val="32"/>
          <w:rtl/>
          <w:lang w:eastAsia="ar-SA" w:bidi="ar-YE"/>
        </w:rPr>
        <w:t>ً</w:t>
      </w:r>
      <w:r w:rsidRPr="00A35B83">
        <w:rPr>
          <w:rFonts w:ascii="Traditional Arabic" w:eastAsia="Calibri" w:hAnsi="Traditional Arabic" w:cs="Traditional Arabic" w:hint="cs"/>
          <w:sz w:val="32"/>
          <w:szCs w:val="32"/>
          <w:rtl/>
          <w:lang w:eastAsia="ar-SA" w:bidi="ar-YE"/>
        </w:rPr>
        <w:t>ا،</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والمنكر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معروف</w:t>
      </w:r>
      <w:r w:rsidR="00CA4AF1">
        <w:rPr>
          <w:rFonts w:ascii="Traditional Arabic" w:eastAsia="Calibri" w:hAnsi="Traditional Arabic" w:cs="Traditional Arabic" w:hint="cs"/>
          <w:sz w:val="32"/>
          <w:szCs w:val="32"/>
          <w:rtl/>
          <w:lang w:eastAsia="ar-SA" w:bidi="ar-YE"/>
        </w:rPr>
        <w:t>ً</w:t>
      </w:r>
      <w:r w:rsidRPr="00A35B83">
        <w:rPr>
          <w:rFonts w:ascii="Traditional Arabic" w:eastAsia="Calibri" w:hAnsi="Traditional Arabic" w:cs="Traditional Arabic" w:hint="cs"/>
          <w:sz w:val="32"/>
          <w:szCs w:val="32"/>
          <w:rtl/>
          <w:lang w:eastAsia="ar-SA" w:bidi="ar-YE"/>
        </w:rPr>
        <w:t>ا،</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والسنة</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بدعة</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والبدعة</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سنة،</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ونشأ</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في</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ذلك</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الصغير،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وهرم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عليه</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الكبير،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وطمست</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الأعلام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واشتدت</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غربة</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الإسلام،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وقل</w:t>
      </w:r>
      <w:r>
        <w:rPr>
          <w:rFonts w:ascii="Traditional Arabic" w:eastAsia="Calibri" w:hAnsi="Traditional Arabic" w:cs="Traditional Arabic" w:hint="cs"/>
          <w:sz w:val="32"/>
          <w:szCs w:val="32"/>
          <w:rtl/>
          <w:lang w:eastAsia="ar-SA" w:bidi="ar-YE"/>
        </w:rPr>
        <w:t>ّ</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العلماء</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وغلب</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السفهاء،</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وتفاقم</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الأمر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واشتد</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البأس،</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وظهر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الفساد</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في</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البر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والبحر</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بما</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كسبت</w:t>
      </w:r>
      <w:r w:rsidRPr="00A35B83">
        <w:rPr>
          <w:rFonts w:ascii="Traditional Arabic" w:eastAsia="Calibri" w:hAnsi="Traditional Arabic" w:cs="Traditional Arabic"/>
          <w:sz w:val="32"/>
          <w:szCs w:val="32"/>
          <w:rtl/>
          <w:lang w:eastAsia="ar-SA" w:bidi="ar-YE"/>
        </w:rPr>
        <w:t xml:space="preserve"> </w:t>
      </w:r>
      <w:r w:rsidRPr="00A35B83">
        <w:rPr>
          <w:rFonts w:ascii="Traditional Arabic" w:eastAsia="Calibri" w:hAnsi="Traditional Arabic" w:cs="Traditional Arabic" w:hint="cs"/>
          <w:sz w:val="32"/>
          <w:szCs w:val="32"/>
          <w:rtl/>
          <w:lang w:eastAsia="ar-SA" w:bidi="ar-YE"/>
        </w:rPr>
        <w:t>أيدي</w:t>
      </w:r>
      <w:r w:rsidRPr="00A35B83">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الناس"</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86"/>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eastAsia="Calibri" w:hAnsi="Traditional Arabic" w:cs="Traditional Arabic" w:hint="cs"/>
          <w:sz w:val="32"/>
          <w:szCs w:val="32"/>
          <w:rtl/>
          <w:lang w:eastAsia="ar-SA" w:bidi="ar-YE"/>
        </w:rPr>
        <w:t>.</w:t>
      </w:r>
    </w:p>
    <w:p w:rsidR="00677763" w:rsidRDefault="00A661ED" w:rsidP="0052461A">
      <w:pPr>
        <w:widowControl w:val="0"/>
        <w:spacing w:after="0"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وقال</w:t>
      </w:r>
      <w:r w:rsidR="00305B06">
        <w:rPr>
          <w:rFonts w:ascii="Traditional Arabic" w:eastAsia="Calibri" w:hAnsi="Traditional Arabic" w:cs="Traditional Arabic" w:hint="cs"/>
          <w:sz w:val="32"/>
          <w:szCs w:val="32"/>
          <w:rtl/>
          <w:lang w:eastAsia="ar-SA" w:bidi="ar-YE"/>
        </w:rPr>
        <w:t xml:space="preserve"> أيضا</w:t>
      </w:r>
      <w:r w:rsidRPr="00F700A6">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"وترى</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أحدهم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قد</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اتخذ</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ذكر</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إلهه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ومعبوده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من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دون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الله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على</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لسانه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ديدن</w:t>
      </w:r>
      <w:r w:rsidR="00B94754">
        <w:rPr>
          <w:rFonts w:ascii="Traditional Arabic" w:eastAsia="Calibri" w:hAnsi="Traditional Arabic" w:cs="Traditional Arabic" w:hint="cs"/>
          <w:b/>
          <w:bCs/>
          <w:sz w:val="32"/>
          <w:szCs w:val="32"/>
          <w:rtl/>
          <w:lang w:eastAsia="ar-SA" w:bidi="ar-YE"/>
        </w:rPr>
        <w:t>ً</w:t>
      </w:r>
      <w:r w:rsidRPr="00064758">
        <w:rPr>
          <w:rFonts w:ascii="Traditional Arabic" w:eastAsia="Calibri" w:hAnsi="Traditional Arabic" w:cs="Traditional Arabic" w:hint="cs"/>
          <w:b/>
          <w:bCs/>
          <w:sz w:val="32"/>
          <w:szCs w:val="32"/>
          <w:rtl/>
          <w:lang w:eastAsia="ar-SA" w:bidi="ar-YE"/>
        </w:rPr>
        <w:t>ا</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له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إن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قام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وإن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قعد،</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وإن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عثر</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وإن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مرض</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وإن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استوحش،</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فذكْرُ</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إلهه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ومعبوده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من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دون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الله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هو</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الغالب</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على</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قلبه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ولسانه،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وهو</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لا</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ينكر</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ذلك،</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ويزعم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أنه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باب</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حاجته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إلى</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الله،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وشفيعه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عنده،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ووسيلته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إليه</w:t>
      </w:r>
      <w:r w:rsidRPr="00064758">
        <w:rPr>
          <w:rFonts w:ascii="Traditional Arabic" w:eastAsia="Calibri" w:hAnsi="Traditional Arabic" w:cs="Traditional Arabic"/>
          <w:b/>
          <w:bCs/>
          <w:sz w:val="32"/>
          <w:szCs w:val="32"/>
          <w:rtl/>
          <w:lang w:eastAsia="ar-SA" w:bidi="ar-YE"/>
        </w:rPr>
        <w:t>.</w:t>
      </w:r>
      <w:r w:rsidRPr="00064758">
        <w:rPr>
          <w:rFonts w:ascii="Traditional Arabic" w:eastAsia="Calibri" w:hAnsi="Traditional Arabic" w:cs="Traditional Arabic" w:hint="cs"/>
          <w:b/>
          <w:bCs/>
          <w:sz w:val="32"/>
          <w:szCs w:val="32"/>
          <w:rtl/>
          <w:lang w:eastAsia="ar-SA" w:bidi="ar-YE"/>
        </w:rPr>
        <w:t xml:space="preserve"> وهكذا</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كان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عباد</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الأصنام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سواء،</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وهذا</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القدر</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هو</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الذي</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قام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بقلوبهم،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وتوارثه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المشركون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بحسب</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اختلاف</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آلهتهم،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فأولئك</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كانت</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آلهتهم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من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الحجر</w:t>
      </w:r>
      <w:r w:rsidR="00B94754">
        <w:rPr>
          <w:rFonts w:ascii="Traditional Arabic" w:eastAsia="Calibri" w:hAnsi="Traditional Arabic" w:cs="Traditional Arabic" w:hint="cs"/>
          <w:b/>
          <w:bCs/>
          <w:sz w:val="32"/>
          <w:szCs w:val="32"/>
          <w:rtl/>
          <w:lang w:eastAsia="ar-SA" w:bidi="ar-YE"/>
        </w:rPr>
        <w:t>،</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وغيرهم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اتخذوها</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من البشر</w:t>
      </w:r>
      <w:r w:rsidRPr="00F700A6">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قال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00B94754">
        <w:rPr>
          <w:rFonts w:ascii="Traditional Arabic" w:eastAsia="Calibri" w:hAnsi="Traditional Arabic" w:cs="Traditional Arabic" w:hint="cs"/>
          <w:sz w:val="32"/>
          <w:szCs w:val="32"/>
          <w:rtl/>
          <w:lang w:eastAsia="ar-SA" w:bidi="ar-YE"/>
        </w:rPr>
        <w:t>تعالى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حاكيا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أسلاف</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هؤلاء</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المشركين</w:t>
      </w:r>
      <w:r w:rsidRPr="00F700A6">
        <w:rPr>
          <w:rFonts w:ascii="Traditional Arabic" w:eastAsia="Calibri" w:hAnsi="Traditional Arabic" w:cs="Traditional Arabic"/>
          <w:sz w:val="32"/>
          <w:szCs w:val="32"/>
          <w:rtl/>
          <w:lang w:eastAsia="ar-SA" w:bidi="ar-YE"/>
        </w:rPr>
        <w:t xml:space="preserve"> </w:t>
      </w:r>
      <w:r w:rsidR="00B94890">
        <w:rPr>
          <w:rFonts w:ascii="Traditional Arabic" w:eastAsia="Calibri" w:hAnsi="Traditional Arabic" w:cs="Traditional Arabic"/>
          <w:sz w:val="32"/>
          <w:szCs w:val="32"/>
          <w:rtl/>
          <w:lang w:eastAsia="ar-SA" w:bidi="ar-YE"/>
        </w:rPr>
        <w:t>{</w:t>
      </w:r>
      <w:r w:rsidR="00750D9C" w:rsidRPr="00750D9C">
        <w:rPr>
          <w:rFonts w:ascii="Traditional Arabic" w:eastAsia="Calibri" w:hAnsi="Traditional Arabic" w:cs="Traditional Arabic" w:hint="cs"/>
          <w:sz w:val="32"/>
          <w:szCs w:val="32"/>
          <w:rtl/>
          <w:lang w:eastAsia="ar-SA" w:bidi="ar-YE"/>
        </w:rPr>
        <w:t>وَالَّذِينَ</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اتَّخَذُوا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مِن</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دُونِهِ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أَوْلِيَاء</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مَا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نَعْبُدُهُمْ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لِيُقَرِّبُونَا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إِلَى</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اللَّهِ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زُلْفَى</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إِنَّ</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اللَّهَ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يَحْكُمُ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بَيْنَهُمْ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فِي</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مَا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هُمْ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فِيهِ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يَخْتَلِفُونَ</w:t>
      </w:r>
      <w:r w:rsidR="00B94754">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ثم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شهد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عليهم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بالكفر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والكذب،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وأخبر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أنه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يهديهم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فقال</w:t>
      </w:r>
      <w:r w:rsidRPr="00F700A6">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إِنَّ</w:t>
      </w:r>
      <w:r w:rsidR="0052461A" w:rsidRPr="0052461A">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اللَّهَ</w:t>
      </w:r>
      <w:r w:rsidR="0052461A" w:rsidRPr="0052461A">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لَا</w:t>
      </w:r>
      <w:r w:rsidR="0052461A" w:rsidRPr="0052461A">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يَهْدِي</w:t>
      </w:r>
      <w:r w:rsidR="0052461A" w:rsidRPr="0052461A">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مَنْ</w:t>
      </w:r>
      <w:r w:rsidR="0052461A" w:rsidRPr="0052461A">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هُوَ</w:t>
      </w:r>
      <w:r w:rsidR="0052461A" w:rsidRPr="0052461A">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كَاذِبٌ</w:t>
      </w:r>
      <w:r w:rsidR="0052461A" w:rsidRPr="0052461A">
        <w:rPr>
          <w:rFonts w:ascii="Traditional Arabic" w:eastAsia="Calibri" w:hAnsi="Traditional Arabic" w:cs="Traditional Arabic"/>
          <w:sz w:val="32"/>
          <w:szCs w:val="32"/>
          <w:rtl/>
          <w:lang w:eastAsia="ar-SA" w:bidi="ar-YE"/>
        </w:rPr>
        <w:t xml:space="preserve"> </w:t>
      </w:r>
      <w:r w:rsidR="0052461A" w:rsidRPr="0052461A">
        <w:rPr>
          <w:rFonts w:ascii="Traditional Arabic" w:eastAsia="Calibri" w:hAnsi="Traditional Arabic" w:cs="Traditional Arabic" w:hint="cs"/>
          <w:sz w:val="32"/>
          <w:szCs w:val="32"/>
          <w:rtl/>
          <w:lang w:eastAsia="ar-SA" w:bidi="ar-YE"/>
        </w:rPr>
        <w:t>كَفَّارٌ</w:t>
      </w:r>
      <w:r w:rsidR="00B94754">
        <w:rPr>
          <w:rFonts w:ascii="Traditional Arabic" w:eastAsia="Calibri" w:hAnsi="Traditional Arabic" w:cs="Traditional Arabic"/>
          <w:sz w:val="32"/>
          <w:szCs w:val="32"/>
          <w:rtl/>
          <w:lang w:eastAsia="ar-SA" w:bidi="ar-YE"/>
        </w:rPr>
        <w:t>}</w:t>
      </w:r>
      <w:r w:rsidRPr="00F700A6">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p>
    <w:p w:rsidR="00B94754" w:rsidRDefault="00A661ED" w:rsidP="00A661ED">
      <w:pPr>
        <w:widowControl w:val="0"/>
        <w:spacing w:after="0" w:line="240" w:lineRule="auto"/>
        <w:jc w:val="both"/>
        <w:rPr>
          <w:rFonts w:ascii="Traditional Arabic" w:eastAsia="Calibri" w:hAnsi="Traditional Arabic" w:cs="Traditional Arabic"/>
          <w:b/>
          <w:bCs/>
          <w:sz w:val="32"/>
          <w:szCs w:val="32"/>
          <w:rtl/>
          <w:lang w:eastAsia="ar-SA" w:bidi="ar-YE"/>
        </w:rPr>
      </w:pPr>
      <w:r w:rsidRPr="00F700A6">
        <w:rPr>
          <w:rFonts w:ascii="Traditional Arabic" w:eastAsia="Calibri" w:hAnsi="Traditional Arabic" w:cs="Traditional Arabic" w:hint="cs"/>
          <w:sz w:val="32"/>
          <w:szCs w:val="32"/>
          <w:rtl/>
          <w:lang w:eastAsia="ar-SA" w:bidi="ar-YE"/>
        </w:rPr>
        <w:t>فهذه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حال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اتخذ</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دون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ولي</w:t>
      </w:r>
      <w:r w:rsidR="00B94754">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يزعم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أنه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يقربه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إلى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أعز</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يخلص</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هذا؟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أعز</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يعادي</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أنكره</w:t>
      </w:r>
      <w:r>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p>
    <w:p w:rsidR="00B94754" w:rsidRDefault="00A661ED" w:rsidP="00A661ED">
      <w:pPr>
        <w:widowControl w:val="0"/>
        <w:spacing w:after="0" w:line="240" w:lineRule="auto"/>
        <w:jc w:val="both"/>
        <w:rPr>
          <w:rFonts w:ascii="Traditional Arabic" w:eastAsia="Calibri" w:hAnsi="Traditional Arabic" w:cs="Traditional Arabic"/>
          <w:sz w:val="32"/>
          <w:szCs w:val="32"/>
          <w:rtl/>
          <w:lang w:eastAsia="ar-SA" w:bidi="ar-YE"/>
        </w:rPr>
      </w:pPr>
      <w:r w:rsidRPr="00064758">
        <w:rPr>
          <w:rFonts w:ascii="Traditional Arabic" w:eastAsia="Calibri" w:hAnsi="Traditional Arabic" w:cs="Traditional Arabic" w:hint="cs"/>
          <w:b/>
          <w:bCs/>
          <w:sz w:val="32"/>
          <w:szCs w:val="32"/>
          <w:rtl/>
          <w:lang w:eastAsia="ar-SA" w:bidi="ar-YE"/>
        </w:rPr>
        <w:t>والذي</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في</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قلوب</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هؤلاء</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المشركين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وسلفهم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أن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آلهتهم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تشفع</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لهم</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عند</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الله،</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وهذا</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عين</w:t>
      </w:r>
      <w:r w:rsidRPr="00064758">
        <w:rPr>
          <w:rFonts w:ascii="Traditional Arabic" w:eastAsia="Calibri" w:hAnsi="Traditional Arabic" w:cs="Traditional Arabic"/>
          <w:b/>
          <w:bCs/>
          <w:sz w:val="32"/>
          <w:szCs w:val="32"/>
          <w:rtl/>
          <w:lang w:eastAsia="ar-SA" w:bidi="ar-YE"/>
        </w:rPr>
        <w:t xml:space="preserve"> </w:t>
      </w:r>
      <w:r w:rsidRPr="00064758">
        <w:rPr>
          <w:rFonts w:ascii="Traditional Arabic" w:eastAsia="Calibri" w:hAnsi="Traditional Arabic" w:cs="Traditional Arabic" w:hint="cs"/>
          <w:b/>
          <w:bCs/>
          <w:sz w:val="32"/>
          <w:szCs w:val="32"/>
          <w:rtl/>
          <w:lang w:eastAsia="ar-SA" w:bidi="ar-YE"/>
        </w:rPr>
        <w:t>الشرك،</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وقد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أنكر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عليهم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ذلك</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في</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كتابه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وأبطله،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وأخبر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الشفاعة</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كلها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وأنه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يشفع</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عنده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أحد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إلا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أذن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يشفع</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فيه،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ورضي</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قوله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وعمله،</w:t>
      </w:r>
      <w:r>
        <w:rPr>
          <w:rFonts w:ascii="Traditional Arabic" w:eastAsia="Calibri" w:hAnsi="Traditional Arabic" w:cs="Traditional Arabic" w:hint="cs"/>
          <w:sz w:val="32"/>
          <w:szCs w:val="32"/>
          <w:rtl/>
          <w:lang w:eastAsia="ar-SA" w:bidi="ar-YE"/>
        </w:rPr>
        <w:t>...</w:t>
      </w:r>
    </w:p>
    <w:p w:rsidR="00B94754" w:rsidRDefault="00A661ED" w:rsidP="00A661ED">
      <w:pPr>
        <w:widowControl w:val="0"/>
        <w:spacing w:after="0" w:line="240" w:lineRule="auto"/>
        <w:jc w:val="both"/>
        <w:rPr>
          <w:rFonts w:ascii="Traditional Arabic" w:eastAsia="Calibri" w:hAnsi="Traditional Arabic" w:cs="Traditional Arabic"/>
          <w:sz w:val="32"/>
          <w:szCs w:val="32"/>
          <w:rtl/>
          <w:lang w:eastAsia="ar-SA" w:bidi="ar-YE"/>
        </w:rPr>
      </w:pPr>
      <w:r w:rsidRPr="00F700A6">
        <w:rPr>
          <w:rFonts w:ascii="Traditional Arabic" w:eastAsia="Calibri" w:hAnsi="Traditional Arabic" w:cs="Traditional Arabic" w:hint="cs"/>
          <w:sz w:val="32"/>
          <w:szCs w:val="32"/>
          <w:rtl/>
          <w:lang w:eastAsia="ar-SA" w:bidi="ar-YE"/>
        </w:rPr>
        <w:t>وترى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المشرك</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يكذب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حال</w:t>
      </w:r>
      <w:r>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وعمل</w:t>
      </w:r>
      <w:r>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قول</w:t>
      </w:r>
      <w:r w:rsidR="00B94754">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فإنه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يقول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نحبهم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كحب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ولا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نسويهم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ثم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يغضب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ولحرماتهم</w:t>
      </w:r>
      <w:r w:rsidRPr="00F700A6">
        <w:rPr>
          <w:rFonts w:ascii="Traditional Arabic" w:eastAsia="Calibri" w:hAnsi="Traditional Arabic" w:cs="Traditional Arabic"/>
          <w:sz w:val="32"/>
          <w:szCs w:val="32"/>
          <w:rtl/>
          <w:lang w:eastAsia="ar-SA" w:bidi="ar-YE"/>
        </w:rPr>
        <w:t xml:space="preserve"> - </w:t>
      </w:r>
      <w:r w:rsidRPr="00F700A6">
        <w:rPr>
          <w:rFonts w:ascii="Traditional Arabic" w:eastAsia="Calibri" w:hAnsi="Traditional Arabic" w:cs="Traditional Arabic" w:hint="cs"/>
          <w:sz w:val="32"/>
          <w:szCs w:val="32"/>
          <w:rtl/>
          <w:lang w:eastAsia="ar-SA" w:bidi="ar-YE"/>
        </w:rPr>
        <w:t>إذا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انتهكت</w:t>
      </w:r>
      <w:r w:rsidRPr="00F700A6">
        <w:rPr>
          <w:rFonts w:ascii="Traditional Arabic" w:eastAsia="Calibri" w:hAnsi="Traditional Arabic" w:cs="Traditional Arabic"/>
          <w:sz w:val="32"/>
          <w:szCs w:val="32"/>
          <w:rtl/>
          <w:lang w:eastAsia="ar-SA" w:bidi="ar-YE"/>
        </w:rPr>
        <w:t xml:space="preserve"> - </w:t>
      </w:r>
      <w:r w:rsidRPr="00F700A6">
        <w:rPr>
          <w:rFonts w:ascii="Traditional Arabic" w:eastAsia="Calibri" w:hAnsi="Traditional Arabic" w:cs="Traditional Arabic" w:hint="cs"/>
          <w:sz w:val="32"/>
          <w:szCs w:val="32"/>
          <w:rtl/>
          <w:lang w:eastAsia="ar-SA" w:bidi="ar-YE"/>
        </w:rPr>
        <w:t>أعظم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يغضب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ويستبشر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بذكرهم،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ويتبشبش</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سيما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إذا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ذ</w:t>
      </w:r>
      <w:r>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كر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عنهم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ليس</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فيهم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إغاثة</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اللهفات،</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وكشف</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الكربات،</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وقضاء</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الحاجات،</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وأنهم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الباب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بين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وبين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عباده،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فإنك</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ترى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المشرك</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يفرح</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ويسر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ويحن</w:t>
      </w:r>
      <w:r>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قلبه،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وتهيج</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لواعج</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التعظيم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والخضوع</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والموالاة،</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وإذا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ذ</w:t>
      </w:r>
      <w:r>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كرت</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وحده،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وجردت</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توحيده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لحقته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وحشة،</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وضيق،</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وحرج</w:t>
      </w:r>
      <w:r w:rsidR="00B94754">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ورماك</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بنقص</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الإلهية</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التي</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وربما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عاداك</w:t>
      </w:r>
      <w:r w:rsidRPr="00F700A6">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p>
    <w:p w:rsidR="00A661ED" w:rsidRPr="00F700A6" w:rsidRDefault="00A661ED" w:rsidP="00A661ED">
      <w:pPr>
        <w:widowControl w:val="0"/>
        <w:spacing w:after="0" w:line="240" w:lineRule="auto"/>
        <w:jc w:val="both"/>
        <w:rPr>
          <w:rFonts w:ascii="Traditional Arabic" w:eastAsia="Calibri" w:hAnsi="Traditional Arabic" w:cs="Traditional Arabic"/>
          <w:sz w:val="32"/>
          <w:szCs w:val="32"/>
          <w:rtl/>
          <w:lang w:eastAsia="ar-SA" w:bidi="ar-YE"/>
        </w:rPr>
      </w:pPr>
      <w:r w:rsidRPr="00F700A6">
        <w:rPr>
          <w:rFonts w:ascii="Traditional Arabic" w:eastAsia="Calibri" w:hAnsi="Traditional Arabic" w:cs="Traditional Arabic" w:hint="cs"/>
          <w:sz w:val="32"/>
          <w:szCs w:val="32"/>
          <w:rtl/>
          <w:lang w:eastAsia="ar-SA" w:bidi="ar-YE"/>
        </w:rPr>
        <w:t>رأينا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هذا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عيانا،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ورمونا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بعداوتهم،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وبغوا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الغوائل،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مخزيهم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في</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الدنيا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والآخرة،</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ولم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تكن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حجتهم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إلا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أن</w:t>
      </w:r>
      <w:r w:rsidRPr="00F700A6">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قالوا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كما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قال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إخوانهم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عاب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آلهتنا،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فقال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هؤلاء</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تنقصتم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مشايخنا،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وأبواب</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حوائجنا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إلى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وهكذا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قال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النصارى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للنبي</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صلى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عليه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وسلم،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لما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قال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لهم</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إن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المسيح</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عبد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lastRenderedPageBreak/>
        <w:t>قالوا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تنقصت</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المسيح</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وع</w:t>
      </w:r>
      <w:r w:rsidR="00B94754">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ب</w:t>
      </w:r>
      <w:r w:rsidR="00B94754">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ت</w:t>
      </w:r>
      <w:r w:rsidR="00B94754">
        <w:rPr>
          <w:rFonts w:ascii="Traditional Arabic" w:eastAsia="Calibri" w:hAnsi="Traditional Arabic" w:cs="Traditional Arabic" w:hint="cs"/>
          <w:sz w:val="32"/>
          <w:szCs w:val="32"/>
          <w:rtl/>
          <w:lang w:eastAsia="ar-SA" w:bidi="ar-YE"/>
        </w:rPr>
        <w:t>َ</w:t>
      </w:r>
      <w:r w:rsidRPr="00F700A6">
        <w:rPr>
          <w:rFonts w:ascii="Traditional Arabic" w:eastAsia="Calibri" w:hAnsi="Traditional Arabic" w:cs="Traditional Arabic" w:hint="cs"/>
          <w:sz w:val="32"/>
          <w:szCs w:val="32"/>
          <w:rtl/>
          <w:lang w:eastAsia="ar-SA" w:bidi="ar-YE"/>
        </w:rPr>
        <w:t>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وهكذا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قال</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أشباه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المشركين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لمن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منع</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اتخاذ</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القبور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أوثانا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تعبد،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ومساجد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تقصد،</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وأمر</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بزيارتها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على</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الوجه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الذي</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أذن</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الله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فيه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ورسوله،</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قالوا</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تنقصت</w:t>
      </w:r>
      <w:r w:rsidRPr="00F700A6">
        <w:rPr>
          <w:rFonts w:ascii="Traditional Arabic" w:eastAsia="Calibri" w:hAnsi="Traditional Arabic" w:cs="Traditional Arabic"/>
          <w:sz w:val="32"/>
          <w:szCs w:val="32"/>
          <w:rtl/>
          <w:lang w:eastAsia="ar-SA" w:bidi="ar-YE"/>
        </w:rPr>
        <w:t xml:space="preserve"> </w:t>
      </w:r>
      <w:r w:rsidRPr="00F700A6">
        <w:rPr>
          <w:rFonts w:ascii="Traditional Arabic" w:eastAsia="Calibri" w:hAnsi="Traditional Arabic" w:cs="Traditional Arabic" w:hint="cs"/>
          <w:sz w:val="32"/>
          <w:szCs w:val="32"/>
          <w:rtl/>
          <w:lang w:eastAsia="ar-SA" w:bidi="ar-YE"/>
        </w:rPr>
        <w:t>أصحابها</w:t>
      </w:r>
      <w:r>
        <w:rPr>
          <w:rFonts w:ascii="Traditional Arabic" w:eastAsia="Calibri" w:hAnsi="Traditional Arabic" w:cs="Traditional Arabic" w:hint="cs"/>
          <w:sz w:val="32"/>
          <w:szCs w:val="32"/>
          <w:rtl/>
          <w:lang w:eastAsia="ar-SA" w:bidi="ar-YE"/>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87"/>
      </w:r>
      <w:r w:rsidR="005F7538" w:rsidRPr="00996C2D">
        <w:rPr>
          <w:rFonts w:ascii="Traditional Arabic" w:eastAsia="Times New Roman" w:hAnsi="Traditional Arabic" w:cs="Traditional Arabic" w:hint="cs"/>
          <w:sz w:val="36"/>
          <w:szCs w:val="36"/>
          <w:vertAlign w:val="superscript"/>
          <w:rtl/>
          <w:lang w:eastAsia="ar-SA"/>
        </w:rPr>
        <w:t>)</w:t>
      </w:r>
      <w:r w:rsidRPr="00F700A6">
        <w:rPr>
          <w:rFonts w:ascii="Traditional Arabic" w:eastAsia="Calibri" w:hAnsi="Traditional Arabic" w:cs="Traditional Arabic"/>
          <w:sz w:val="32"/>
          <w:szCs w:val="32"/>
          <w:rtl/>
          <w:lang w:eastAsia="ar-SA" w:bidi="ar-YE"/>
        </w:rPr>
        <w:t>.</w:t>
      </w:r>
    </w:p>
    <w:p w:rsidR="00A661ED" w:rsidRDefault="00A661ED" w:rsidP="00A661ED">
      <w:pPr>
        <w:spacing w:line="240" w:lineRule="auto"/>
        <w:jc w:val="both"/>
        <w:rPr>
          <w:rFonts w:ascii="Traditional Arabic" w:hAnsi="Traditional Arabic" w:cs="Traditional Arabic"/>
          <w:sz w:val="32"/>
          <w:szCs w:val="32"/>
          <w:rtl/>
          <w:lang w:bidi="ar-YE"/>
        </w:rPr>
      </w:pPr>
    </w:p>
    <w:p w:rsidR="005950EA" w:rsidRDefault="005950EA" w:rsidP="00305B06">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وقال عضد الدين الإيجي (</w:t>
      </w:r>
      <w:r w:rsidR="000238B9">
        <w:rPr>
          <w:rFonts w:ascii="Traditional Arabic" w:hAnsi="Traditional Arabic" w:cs="Traditional Arabic" w:hint="cs"/>
          <w:sz w:val="32"/>
          <w:szCs w:val="32"/>
          <w:rtl/>
          <w:lang w:bidi="ar-YE"/>
        </w:rPr>
        <w:t>المتوفى:</w:t>
      </w:r>
      <w:r w:rsidR="00305B06">
        <w:rPr>
          <w:rFonts w:ascii="Traditional Arabic" w:hAnsi="Traditional Arabic" w:cs="Traditional Arabic" w:hint="cs"/>
          <w:sz w:val="32"/>
          <w:szCs w:val="32"/>
          <w:rtl/>
          <w:lang w:bidi="ar-YE"/>
        </w:rPr>
        <w:t xml:space="preserve"> 756)</w:t>
      </w:r>
      <w:r w:rsidRPr="005950E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5950EA">
        <w:rPr>
          <w:rFonts w:ascii="Traditional Arabic" w:hAnsi="Traditional Arabic" w:cs="Traditional Arabic" w:hint="cs"/>
          <w:sz w:val="32"/>
          <w:szCs w:val="32"/>
          <w:rtl/>
          <w:lang w:bidi="ar-YE"/>
        </w:rPr>
        <w:t>وقد</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مر</w:t>
      </w:r>
      <w:r w:rsidR="00B94754">
        <w:rPr>
          <w:rFonts w:ascii="Traditional Arabic" w:hAnsi="Traditional Arabic" w:cs="Traditional Arabic" w:hint="cs"/>
          <w:sz w:val="32"/>
          <w:szCs w:val="32"/>
          <w:rtl/>
          <w:lang w:bidi="ar-YE"/>
        </w:rPr>
        <w:t>ّ</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أنه</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يمكن</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إثبات</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الوحدانية</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بالدلائل</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النقلية</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لعدم</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توقف</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صحتها</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على</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التوحيد</w:t>
      </w:r>
      <w:r>
        <w:rPr>
          <w:rFonts w:ascii="Traditional Arabic" w:hAnsi="Traditional Arabic" w:cs="Traditional Arabic" w:hint="cs"/>
          <w:sz w:val="32"/>
          <w:szCs w:val="32"/>
          <w:rtl/>
          <w:lang w:bidi="ar-YE"/>
        </w:rPr>
        <w:t xml:space="preserve">. </w:t>
      </w:r>
      <w:r w:rsidRPr="005950EA">
        <w:rPr>
          <w:rFonts w:ascii="Traditional Arabic" w:hAnsi="Traditional Arabic" w:cs="Traditional Arabic" w:hint="cs"/>
          <w:sz w:val="32"/>
          <w:szCs w:val="32"/>
          <w:rtl/>
          <w:lang w:bidi="ar-YE"/>
        </w:rPr>
        <w:t>واعلم</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أنه</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لا</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مخالف</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في</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هذه</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المسألة</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إلا</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الثنوية</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دون</w:t>
      </w:r>
      <w:r w:rsidRPr="005950EA">
        <w:rPr>
          <w:rFonts w:ascii="Traditional Arabic" w:hAnsi="Traditional Arabic" w:cs="Traditional Arabic"/>
          <w:sz w:val="32"/>
          <w:szCs w:val="32"/>
          <w:rtl/>
          <w:lang w:bidi="ar-YE"/>
        </w:rPr>
        <w:t xml:space="preserve"> </w:t>
      </w:r>
      <w:r w:rsidRPr="005950EA">
        <w:rPr>
          <w:rFonts w:ascii="Traditional Arabic" w:hAnsi="Traditional Arabic" w:cs="Traditional Arabic" w:hint="cs"/>
          <w:sz w:val="32"/>
          <w:szCs w:val="32"/>
          <w:rtl/>
          <w:lang w:bidi="ar-YE"/>
        </w:rPr>
        <w:t>الوثنية</w:t>
      </w:r>
      <w:r>
        <w:rPr>
          <w:rFonts w:ascii="Traditional Arabic" w:hAnsi="Traditional Arabic" w:cs="Traditional Arabic" w:hint="cs"/>
          <w:sz w:val="32"/>
          <w:szCs w:val="32"/>
          <w:rtl/>
          <w:lang w:bidi="ar-YE"/>
        </w:rPr>
        <w:t xml:space="preserve">، </w:t>
      </w:r>
      <w:r w:rsidRPr="005950EA">
        <w:rPr>
          <w:rFonts w:ascii="Traditional Arabic" w:hAnsi="Traditional Arabic" w:cs="Traditional Arabic" w:hint="cs"/>
          <w:b/>
          <w:bCs/>
          <w:sz w:val="32"/>
          <w:szCs w:val="32"/>
          <w:rtl/>
          <w:lang w:bidi="ar-YE"/>
        </w:rPr>
        <w:t>فإنهم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[أي: الوثنية] لا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يقولون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بوجود</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إلهين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واجبي</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الوجود،</w:t>
      </w:r>
      <w:r>
        <w:rPr>
          <w:rFonts w:ascii="Traditional Arabic" w:hAnsi="Traditional Arabic" w:cs="Traditional Arabic" w:hint="cs"/>
          <w:b/>
          <w:bCs/>
          <w:sz w:val="32"/>
          <w:szCs w:val="32"/>
          <w:rtl/>
          <w:lang w:bidi="ar-YE"/>
        </w:rPr>
        <w:t xml:space="preserve"> </w:t>
      </w:r>
      <w:r w:rsidRPr="005950EA">
        <w:rPr>
          <w:rFonts w:ascii="Traditional Arabic" w:hAnsi="Traditional Arabic" w:cs="Traditional Arabic" w:hint="cs"/>
          <w:b/>
          <w:bCs/>
          <w:sz w:val="32"/>
          <w:szCs w:val="32"/>
          <w:rtl/>
          <w:lang w:bidi="ar-YE"/>
        </w:rPr>
        <w:t>ولا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يصفون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الأوثان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بصفات</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الإلهية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وإن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أطلقوا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عليها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اسم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الآلهة</w:t>
      </w:r>
      <w:r>
        <w:rPr>
          <w:rFonts w:ascii="Traditional Arabic" w:hAnsi="Traditional Arabic" w:cs="Traditional Arabic" w:hint="cs"/>
          <w:b/>
          <w:bCs/>
          <w:sz w:val="32"/>
          <w:szCs w:val="32"/>
          <w:rtl/>
          <w:lang w:bidi="ar-YE"/>
        </w:rPr>
        <w:t>،</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بل</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اتخذوها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على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أنها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تماثيل</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الأنبياء</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أو</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الزهاد</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أو</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الملائكة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أو</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الكواكب</w:t>
      </w:r>
      <w:r>
        <w:rPr>
          <w:rFonts w:ascii="Traditional Arabic" w:hAnsi="Traditional Arabic" w:cs="Traditional Arabic" w:hint="cs"/>
          <w:b/>
          <w:bCs/>
          <w:sz w:val="32"/>
          <w:szCs w:val="32"/>
          <w:rtl/>
          <w:lang w:bidi="ar-YE"/>
        </w:rPr>
        <w:t xml:space="preserve">، </w:t>
      </w:r>
      <w:r w:rsidRPr="005950EA">
        <w:rPr>
          <w:rFonts w:ascii="Traditional Arabic" w:hAnsi="Traditional Arabic" w:cs="Traditional Arabic" w:hint="cs"/>
          <w:b/>
          <w:bCs/>
          <w:sz w:val="32"/>
          <w:szCs w:val="32"/>
          <w:rtl/>
          <w:lang w:bidi="ar-YE"/>
        </w:rPr>
        <w:t>واشتغلوا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بتعظيمها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على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وجه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العبادة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توصلا</w:t>
      </w:r>
      <w:r w:rsidR="00B94754">
        <w:rPr>
          <w:rFonts w:ascii="Traditional Arabic" w:hAnsi="Traditional Arabic" w:cs="Traditional Arabic" w:hint="cs"/>
          <w:b/>
          <w:bCs/>
          <w:sz w:val="32"/>
          <w:szCs w:val="32"/>
          <w:rtl/>
          <w:lang w:bidi="ar-YE"/>
        </w:rPr>
        <w:t>ً</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إلى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ما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هو</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إله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حقيقة</w:t>
      </w:r>
      <w:r>
        <w:rPr>
          <w:rFonts w:ascii="Traditional Arabic" w:hAnsi="Traditional Arabic" w:cs="Traditional Arabic" w:hint="cs"/>
          <w:sz w:val="32"/>
          <w:szCs w:val="32"/>
          <w:rtl/>
          <w:lang w:bidi="ar-YE"/>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88"/>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YE"/>
        </w:rPr>
        <w:t>.</w:t>
      </w:r>
    </w:p>
    <w:p w:rsidR="005950EA" w:rsidRDefault="005950EA" w:rsidP="005950EA">
      <w:pPr>
        <w:spacing w:line="240" w:lineRule="auto"/>
        <w:jc w:val="both"/>
        <w:rPr>
          <w:rFonts w:ascii="Traditional Arabic" w:hAnsi="Traditional Arabic" w:cs="Traditional Arabic"/>
          <w:sz w:val="32"/>
          <w:szCs w:val="32"/>
          <w:rtl/>
          <w:lang w:bidi="ar-YE"/>
        </w:rPr>
      </w:pPr>
    </w:p>
    <w:p w:rsidR="005950EA" w:rsidRDefault="00A661ED" w:rsidP="00305B0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w:t>
      </w:r>
      <w:r>
        <w:rPr>
          <w:rFonts w:ascii="Traditional Arabic" w:hAnsi="Traditional Arabic" w:cs="Traditional Arabic" w:hint="cs"/>
          <w:sz w:val="32"/>
          <w:szCs w:val="32"/>
          <w:rtl/>
        </w:rPr>
        <w:t xml:space="preserve"> </w:t>
      </w:r>
      <w:r w:rsidRPr="002B6762">
        <w:rPr>
          <w:rFonts w:ascii="Traditional Arabic" w:hAnsi="Traditional Arabic" w:cs="Traditional Arabic"/>
          <w:sz w:val="32"/>
          <w:szCs w:val="32"/>
          <w:rtl/>
        </w:rPr>
        <w:t>و</w:t>
      </w:r>
      <w:r>
        <w:rPr>
          <w:rFonts w:ascii="Traditional Arabic" w:hAnsi="Traditional Arabic" w:cs="Traditional Arabic"/>
          <w:sz w:val="32"/>
          <w:szCs w:val="32"/>
          <w:rtl/>
        </w:rPr>
        <w:t xml:space="preserve">أورد </w:t>
      </w:r>
      <w:r>
        <w:rPr>
          <w:rFonts w:ascii="Traditional Arabic" w:hAnsi="Traditional Arabic" w:cs="Traditional Arabic" w:hint="cs"/>
          <w:sz w:val="32"/>
          <w:szCs w:val="32"/>
          <w:rtl/>
        </w:rPr>
        <w:t>الحافظ ابن كثير</w:t>
      </w:r>
      <w:r w:rsidR="005950EA">
        <w:rPr>
          <w:rFonts w:ascii="Traditional Arabic" w:hAnsi="Traditional Arabic" w:cs="Traditional Arabic" w:hint="cs"/>
          <w:sz w:val="32"/>
          <w:szCs w:val="32"/>
          <w:rtl/>
        </w:rPr>
        <w:t xml:space="preserve"> (</w:t>
      </w:r>
      <w:r w:rsidR="000238B9">
        <w:rPr>
          <w:rFonts w:ascii="Traditional Arabic" w:hAnsi="Traditional Arabic" w:cs="Traditional Arabic" w:hint="cs"/>
          <w:sz w:val="32"/>
          <w:szCs w:val="32"/>
          <w:rtl/>
        </w:rPr>
        <w:t>المتوفى:</w:t>
      </w:r>
      <w:r w:rsidR="005950EA">
        <w:rPr>
          <w:rFonts w:ascii="Traditional Arabic" w:hAnsi="Traditional Arabic" w:cs="Traditional Arabic" w:hint="cs"/>
          <w:sz w:val="32"/>
          <w:szCs w:val="32"/>
          <w:rtl/>
        </w:rPr>
        <w:t xml:space="preserve"> 774)</w:t>
      </w:r>
      <w:r>
        <w:rPr>
          <w:rFonts w:ascii="Traditional Arabic" w:hAnsi="Traditional Arabic" w:cs="Traditional Arabic" w:hint="cs"/>
          <w:sz w:val="32"/>
          <w:szCs w:val="32"/>
          <w:rtl/>
        </w:rPr>
        <w:t xml:space="preserve"> </w:t>
      </w:r>
      <w:r w:rsidR="00B94754">
        <w:rPr>
          <w:rFonts w:ascii="Traditional Arabic" w:hAnsi="Traditional Arabic" w:cs="Traditional Arabic"/>
          <w:sz w:val="32"/>
          <w:szCs w:val="32"/>
          <w:rtl/>
        </w:rPr>
        <w:t xml:space="preserve">ترجمة السيدة نفيسة بنت الحسن </w:t>
      </w:r>
      <w:r w:rsidRPr="002B6762">
        <w:rPr>
          <w:rFonts w:ascii="Traditional Arabic" w:hAnsi="Traditional Arabic" w:cs="Traditional Arabic"/>
          <w:sz w:val="32"/>
          <w:szCs w:val="32"/>
          <w:rtl/>
        </w:rPr>
        <w:t xml:space="preserve">بن زيد القرشية الهاشمية في حوادث سنة (208هـ)، ونقل عن ابن خلِّكان أنَّه قال: "ولأهل مصر فيها اعتقاد"، ثم قال: </w:t>
      </w:r>
    </w:p>
    <w:p w:rsidR="00B94754" w:rsidRDefault="00A661ED" w:rsidP="005F7538">
      <w:pPr>
        <w:spacing w:line="240" w:lineRule="auto"/>
        <w:jc w:val="both"/>
        <w:rPr>
          <w:rFonts w:ascii="Traditional Arabic" w:hAnsi="Traditional Arabic" w:cs="Traditional Arabic"/>
          <w:sz w:val="32"/>
          <w:szCs w:val="32"/>
          <w:rtl/>
        </w:rPr>
      </w:pPr>
      <w:r w:rsidRPr="002B6762">
        <w:rPr>
          <w:rFonts w:ascii="Traditional Arabic" w:hAnsi="Traditional Arabic" w:cs="Traditional Arabic"/>
          <w:sz w:val="32"/>
          <w:szCs w:val="32"/>
          <w:rtl/>
        </w:rPr>
        <w:t>"</w:t>
      </w:r>
      <w:r w:rsidRPr="00B94754">
        <w:rPr>
          <w:rFonts w:ascii="Traditional Arabic" w:hAnsi="Traditional Arabic" w:cs="Traditional Arabic"/>
          <w:b/>
          <w:bCs/>
          <w:sz w:val="32"/>
          <w:szCs w:val="32"/>
          <w:rtl/>
        </w:rPr>
        <w:t>قل</w:t>
      </w:r>
      <w:r w:rsidR="005F7538" w:rsidRPr="00B94754">
        <w:rPr>
          <w:rFonts w:ascii="Traditional Arabic" w:hAnsi="Traditional Arabic" w:cs="Traditional Arabic" w:hint="cs"/>
          <w:b/>
          <w:bCs/>
          <w:sz w:val="32"/>
          <w:szCs w:val="32"/>
          <w:rtl/>
        </w:rPr>
        <w:t>ت</w:t>
      </w:r>
      <w:r w:rsidR="000238B9" w:rsidRPr="00B94754">
        <w:rPr>
          <w:rFonts w:ascii="Traditional Arabic" w:hAnsi="Traditional Arabic" w:cs="Traditional Arabic"/>
          <w:b/>
          <w:bCs/>
          <w:sz w:val="32"/>
          <w:szCs w:val="32"/>
          <w:rtl/>
        </w:rPr>
        <w:t>:</w:t>
      </w:r>
      <w:r w:rsidRPr="002B6762">
        <w:rPr>
          <w:rFonts w:ascii="Traditional Arabic" w:hAnsi="Traditional Arabic" w:cs="Traditional Arabic"/>
          <w:sz w:val="32"/>
          <w:szCs w:val="32"/>
          <w:rtl/>
        </w:rPr>
        <w:t xml:space="preserve"> </w:t>
      </w:r>
      <w:r w:rsidRPr="00B94754">
        <w:rPr>
          <w:rFonts w:ascii="Traditional Arabic" w:hAnsi="Traditional Arabic" w:cs="Traditional Arabic"/>
          <w:b/>
          <w:bCs/>
          <w:sz w:val="32"/>
          <w:szCs w:val="32"/>
          <w:rtl/>
        </w:rPr>
        <w:t>وإلى الآن قد بالغ العامة في اعتقادهم فيها وفي غيرها كثيرا جدا، ولا سيما عوام مصر،</w:t>
      </w:r>
      <w:r w:rsidRPr="002B6762">
        <w:rPr>
          <w:rFonts w:ascii="Traditional Arabic" w:hAnsi="Traditional Arabic" w:cs="Traditional Arabic"/>
          <w:sz w:val="32"/>
          <w:szCs w:val="32"/>
          <w:rtl/>
        </w:rPr>
        <w:t xml:space="preserve"> </w:t>
      </w:r>
      <w:r w:rsidRPr="002B6762">
        <w:rPr>
          <w:rFonts w:ascii="Traditional Arabic" w:hAnsi="Traditional Arabic" w:cs="Traditional Arabic"/>
          <w:b/>
          <w:bCs/>
          <w:sz w:val="32"/>
          <w:szCs w:val="32"/>
          <w:rtl/>
        </w:rPr>
        <w:t>فإنهم يُطلقون فيها عبارات بشيعة مجازفة تؤدي إلى الكفر والشرك</w:t>
      </w:r>
      <w:r w:rsidR="00B94754">
        <w:rPr>
          <w:rFonts w:ascii="Traditional Arabic" w:hAnsi="Traditional Arabic" w:cs="Traditional Arabic" w:hint="cs"/>
          <w:b/>
          <w:bCs/>
          <w:sz w:val="32"/>
          <w:szCs w:val="32"/>
          <w:rtl/>
        </w:rPr>
        <w:t>،</w:t>
      </w:r>
      <w:r w:rsidRPr="002B6762">
        <w:rPr>
          <w:rFonts w:ascii="Traditional Arabic" w:hAnsi="Traditional Arabic" w:cs="Traditional Arabic"/>
          <w:b/>
          <w:bCs/>
          <w:sz w:val="32"/>
          <w:szCs w:val="32"/>
          <w:rtl/>
        </w:rPr>
        <w:t xml:space="preserve"> وألفاظ</w:t>
      </w:r>
      <w:r w:rsidR="00B94754">
        <w:rPr>
          <w:rFonts w:ascii="Traditional Arabic" w:hAnsi="Traditional Arabic" w:cs="Traditional Arabic" w:hint="cs"/>
          <w:b/>
          <w:bCs/>
          <w:sz w:val="32"/>
          <w:szCs w:val="32"/>
          <w:rtl/>
        </w:rPr>
        <w:t>ً</w:t>
      </w:r>
      <w:r w:rsidRPr="002B6762">
        <w:rPr>
          <w:rFonts w:ascii="Traditional Arabic" w:hAnsi="Traditional Arabic" w:cs="Traditional Arabic"/>
          <w:b/>
          <w:bCs/>
          <w:sz w:val="32"/>
          <w:szCs w:val="32"/>
          <w:rtl/>
        </w:rPr>
        <w:t>ا كثيرة ينبغي أن يعرفوا أنه لا تجوز،</w:t>
      </w:r>
      <w:r w:rsidRPr="002B6762">
        <w:rPr>
          <w:rFonts w:ascii="Traditional Arabic" w:hAnsi="Traditional Arabic" w:cs="Traditional Arabic"/>
          <w:sz w:val="32"/>
          <w:szCs w:val="32"/>
          <w:rtl/>
        </w:rPr>
        <w:t xml:space="preserve"> ...</w:t>
      </w:r>
    </w:p>
    <w:p w:rsidR="00A661ED" w:rsidRPr="002B6762" w:rsidRDefault="00A661ED" w:rsidP="005F7538">
      <w:pPr>
        <w:spacing w:line="240" w:lineRule="auto"/>
        <w:jc w:val="both"/>
        <w:rPr>
          <w:rFonts w:ascii="Traditional Arabic" w:hAnsi="Traditional Arabic" w:cs="Traditional Arabic"/>
          <w:sz w:val="32"/>
          <w:szCs w:val="32"/>
          <w:rtl/>
        </w:rPr>
      </w:pPr>
      <w:r w:rsidRPr="002B6762">
        <w:rPr>
          <w:rFonts w:ascii="Traditional Arabic" w:hAnsi="Traditional Arabic" w:cs="Traditional Arabic"/>
          <w:sz w:val="32"/>
          <w:szCs w:val="32"/>
          <w:rtl/>
        </w:rPr>
        <w:t xml:space="preserve">والذي ينبغي أن يعتقد فيها ما يليق بمثلها من النساء الصالحات، </w:t>
      </w:r>
      <w:r w:rsidRPr="00B94754">
        <w:rPr>
          <w:rFonts w:ascii="Traditional Arabic" w:hAnsi="Traditional Arabic" w:cs="Traditional Arabic"/>
          <w:b/>
          <w:bCs/>
          <w:sz w:val="32"/>
          <w:szCs w:val="32"/>
          <w:rtl/>
        </w:rPr>
        <w:t>وأصل عبادة الأصنام من المغالاة في القبور وأصحابها، وقد أمر النبي صلى الله عليه وسلم بتسوية القبور وطمسها، والمغالاة في البشر حرام، ومن زعم أنها تفك من الخشب، أو أنها تنفع أو تضر بغير مشيئة الله فهو مشرك</w:t>
      </w:r>
      <w:r w:rsidRPr="002B6762">
        <w:rPr>
          <w:rFonts w:ascii="Traditional Arabic" w:hAnsi="Traditional Arabic" w:cs="Traditional Arabic"/>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89"/>
      </w:r>
      <w:r w:rsidR="005F7538" w:rsidRPr="00996C2D">
        <w:rPr>
          <w:rFonts w:ascii="Traditional Arabic" w:eastAsia="Times New Roman" w:hAnsi="Traditional Arabic" w:cs="Traditional Arabic" w:hint="cs"/>
          <w:sz w:val="36"/>
          <w:szCs w:val="36"/>
          <w:vertAlign w:val="superscript"/>
          <w:rtl/>
          <w:lang w:eastAsia="ar-SA"/>
        </w:rPr>
        <w:t>)</w:t>
      </w:r>
      <w:r w:rsidRPr="002B6762">
        <w:rPr>
          <w:rFonts w:ascii="Traditional Arabic" w:hAnsi="Traditional Arabic" w:cs="Traditional Arabic"/>
          <w:sz w:val="32"/>
          <w:szCs w:val="32"/>
          <w:rtl/>
        </w:rPr>
        <w:t>.</w:t>
      </w:r>
    </w:p>
    <w:p w:rsidR="00305B06" w:rsidRDefault="00305B06" w:rsidP="00A661ED">
      <w:pPr>
        <w:widowControl w:val="0"/>
        <w:spacing w:after="0" w:line="240" w:lineRule="auto"/>
        <w:jc w:val="both"/>
        <w:rPr>
          <w:rFonts w:ascii="Traditional Arabic" w:hAnsi="Traditional Arabic" w:cs="Traditional Arabic"/>
          <w:sz w:val="32"/>
          <w:szCs w:val="32"/>
          <w:rtl/>
        </w:rPr>
      </w:pPr>
    </w:p>
    <w:p w:rsidR="00A661ED" w:rsidRDefault="00305B06" w:rsidP="001617B4">
      <w:pPr>
        <w:widowControl w:val="0"/>
        <w:spacing w:after="0" w:line="240" w:lineRule="auto"/>
        <w:jc w:val="both"/>
        <w:rPr>
          <w:rFonts w:ascii="Traditional Arabic" w:eastAsia="Calibri" w:hAnsi="Traditional Arabic" w:cs="Traditional Arabic"/>
          <w:sz w:val="32"/>
          <w:szCs w:val="32"/>
          <w:rtl/>
          <w:lang w:eastAsia="ar-SA"/>
        </w:rPr>
      </w:pPr>
      <w:r>
        <w:rPr>
          <w:rFonts w:ascii="Traditional Arabic" w:hAnsi="Traditional Arabic" w:cs="Traditional Arabic" w:hint="cs"/>
          <w:sz w:val="32"/>
          <w:szCs w:val="32"/>
          <w:rtl/>
        </w:rPr>
        <w:t xml:space="preserve">وذكر </w:t>
      </w:r>
      <w:r w:rsidR="00A661ED" w:rsidRPr="00232AA3">
        <w:rPr>
          <w:rFonts w:ascii="Traditional Arabic" w:hAnsi="Traditional Arabic" w:cs="Traditional Arabic" w:hint="cs"/>
          <w:sz w:val="32"/>
          <w:szCs w:val="32"/>
          <w:rtl/>
        </w:rPr>
        <w:t xml:space="preserve">عند تفسير قوله تعالى: </w:t>
      </w:r>
      <w:r w:rsidR="001617B4">
        <w:rPr>
          <w:rFonts w:ascii="Traditional Arabic" w:hAnsi="Traditional Arabic" w:cs="Traditional Arabic" w:hint="cs"/>
          <w:sz w:val="32"/>
          <w:szCs w:val="32"/>
          <w:rtl/>
        </w:rPr>
        <w:t>{</w:t>
      </w:r>
      <w:r w:rsidR="001617B4" w:rsidRPr="001617B4">
        <w:rPr>
          <w:rFonts w:ascii="Traditional Arabic" w:hAnsi="Traditional Arabic" w:cs="Traditional Arabic" w:hint="cs"/>
          <w:sz w:val="32"/>
          <w:szCs w:val="32"/>
          <w:rtl/>
        </w:rPr>
        <w:t>وَأَنَّهُ</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كَانَ</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رِجَالٌ</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مِّنَ</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الْإِنسِ</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يَعُوذُونَ</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بِرِجَالٍ</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مِّنَ</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الْجِنِّ</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فَزَادُوهُمْ</w:t>
      </w:r>
      <w:r w:rsidR="001617B4" w:rsidRPr="001617B4">
        <w:rPr>
          <w:rFonts w:ascii="Traditional Arabic" w:hAnsi="Traditional Arabic" w:cs="Traditional Arabic"/>
          <w:sz w:val="32"/>
          <w:szCs w:val="32"/>
          <w:rtl/>
        </w:rPr>
        <w:t xml:space="preserve"> </w:t>
      </w:r>
      <w:r w:rsidR="001617B4" w:rsidRPr="001617B4">
        <w:rPr>
          <w:rFonts w:ascii="Traditional Arabic" w:hAnsi="Traditional Arabic" w:cs="Traditional Arabic" w:hint="cs"/>
          <w:sz w:val="32"/>
          <w:szCs w:val="32"/>
          <w:rtl/>
        </w:rPr>
        <w:t>رَهَقاً</w:t>
      </w:r>
      <w:r w:rsidR="001617B4">
        <w:rPr>
          <w:rFonts w:ascii="Traditional Arabic" w:hAnsi="Traditional Arabic" w:cs="Traditional Arabic" w:hint="cs"/>
          <w:sz w:val="32"/>
          <w:szCs w:val="32"/>
          <w:rtl/>
        </w:rPr>
        <w:t>}</w:t>
      </w:r>
      <w:r w:rsidR="00A661ED" w:rsidRPr="00232AA3">
        <w:rPr>
          <w:rFonts w:ascii="Traditional Arabic" w:hAnsi="Traditional Arabic" w:cs="Traditional Arabic" w:hint="cs"/>
          <w:sz w:val="32"/>
          <w:szCs w:val="32"/>
          <w:rtl/>
        </w:rPr>
        <w:t xml:space="preserve"> قصة</w:t>
      </w:r>
      <w:r w:rsidR="00B94754">
        <w:rPr>
          <w:rFonts w:ascii="Traditional Arabic" w:hAnsi="Traditional Arabic" w:cs="Traditional Arabic" w:hint="cs"/>
          <w:sz w:val="32"/>
          <w:szCs w:val="32"/>
          <w:rtl/>
        </w:rPr>
        <w:t>ً</w:t>
      </w:r>
      <w:r w:rsidR="00A661ED" w:rsidRPr="00232AA3">
        <w:rPr>
          <w:rFonts w:ascii="Traditional Arabic" w:hAnsi="Traditional Arabic" w:cs="Traditional Arabic" w:hint="cs"/>
          <w:sz w:val="32"/>
          <w:szCs w:val="32"/>
          <w:rtl/>
        </w:rPr>
        <w:t xml:space="preserve"> ذكر فيها أنّ ذئباً جاء</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فأخذ</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حَمَلا</w:t>
      </w:r>
      <w:r w:rsidR="005F7538">
        <w:rPr>
          <w:rFonts w:ascii="Traditional Arabic" w:hAnsi="Traditional Arabic" w:cs="Traditional Arabic" w:hint="cs"/>
          <w:sz w:val="32"/>
          <w:szCs w:val="32"/>
          <w:rtl/>
        </w:rPr>
        <w:t xml:space="preserve"> </w:t>
      </w:r>
      <w:r w:rsidR="00A661ED" w:rsidRPr="005F7538">
        <w:rPr>
          <w:rFonts w:ascii="Traditional Arabic" w:eastAsia="Times New Roman" w:hAnsi="Traditional Arabic" w:cs="Traditional Arabic" w:hint="cs"/>
          <w:sz w:val="36"/>
          <w:szCs w:val="36"/>
          <w:vertAlign w:val="superscript"/>
          <w:rtl/>
          <w:lang w:eastAsia="ar-SA"/>
        </w:rPr>
        <w:t>(</w:t>
      </w:r>
      <w:r w:rsidR="00A661ED" w:rsidRPr="005F7538">
        <w:rPr>
          <w:rFonts w:ascii="Traditional Arabic" w:eastAsia="Times New Roman" w:hAnsi="Traditional Arabic" w:cs="Traditional Arabic"/>
          <w:sz w:val="36"/>
          <w:szCs w:val="36"/>
          <w:vertAlign w:val="superscript"/>
          <w:rtl/>
          <w:lang w:eastAsia="ar-SA"/>
        </w:rPr>
        <w:footnoteReference w:id="90"/>
      </w:r>
      <w:r w:rsidR="00A661ED" w:rsidRPr="005F7538">
        <w:rPr>
          <w:rFonts w:ascii="Traditional Arabic" w:eastAsia="Times New Roman" w:hAnsi="Traditional Arabic" w:cs="Traditional Arabic" w:hint="cs"/>
          <w:sz w:val="36"/>
          <w:szCs w:val="36"/>
          <w:vertAlign w:val="superscript"/>
          <w:rtl/>
          <w:lang w:eastAsia="ar-SA"/>
        </w:rPr>
        <w:t>)</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من</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الغنم،</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فوثب</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الراعي</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فقال</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يا</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عامر</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الوادي،</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جارك</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فنادى</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مناد</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لا</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نراه،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يقول</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يا</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سرحان،</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أرسله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فأتى</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الحَمَل</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يشتد</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حتى</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دخل</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في</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الغنم</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لم</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تصبه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كدمة</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lastRenderedPageBreak/>
        <w:t>ثم قال: "وقد</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يكون</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هذا</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الذئب</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الذي</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أخذ</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الحَمَل</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وهو</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ولد</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الشاة</w:t>
      </w:r>
      <w:r w:rsidR="00A661ED" w:rsidRPr="00232AA3">
        <w:rPr>
          <w:rFonts w:ascii="Traditional Arabic" w:hAnsi="Traditional Arabic" w:cs="Traditional Arabic"/>
          <w:sz w:val="32"/>
          <w:szCs w:val="32"/>
          <w:rtl/>
        </w:rPr>
        <w:t>-</w:t>
      </w:r>
      <w:r w:rsidR="00A661ED" w:rsidRPr="00232AA3">
        <w:rPr>
          <w:rFonts w:ascii="Traditional Arabic" w:hAnsi="Traditional Arabic" w:cs="Traditional Arabic" w:hint="cs"/>
          <w:sz w:val="32"/>
          <w:szCs w:val="32"/>
          <w:rtl/>
        </w:rPr>
        <w:t xml:space="preserve"> كان</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جني</w:t>
      </w:r>
      <w:r w:rsidR="00611855">
        <w:rPr>
          <w:rFonts w:ascii="Traditional Arabic" w:hAnsi="Traditional Arabic" w:cs="Traditional Arabic" w:hint="cs"/>
          <w:sz w:val="32"/>
          <w:szCs w:val="32"/>
          <w:rtl/>
        </w:rPr>
        <w:t>ً</w:t>
      </w:r>
      <w:r w:rsidR="00A661ED" w:rsidRPr="00232AA3">
        <w:rPr>
          <w:rFonts w:ascii="Traditional Arabic" w:hAnsi="Traditional Arabic" w:cs="Traditional Arabic" w:hint="cs"/>
          <w:sz w:val="32"/>
          <w:szCs w:val="32"/>
          <w:rtl/>
        </w:rPr>
        <w:t>ا</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حتى</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يرهب</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الإنسي</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ويخاف</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منه،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b/>
          <w:bCs/>
          <w:sz w:val="32"/>
          <w:szCs w:val="32"/>
          <w:rtl/>
        </w:rPr>
        <w:t>ثم</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ردّه</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عليه</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لما</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استجار</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به،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b/>
          <w:bCs/>
          <w:sz w:val="32"/>
          <w:szCs w:val="32"/>
          <w:rtl/>
        </w:rPr>
        <w:t>ليضل</w:t>
      </w:r>
      <w:r w:rsidR="00611855">
        <w:rPr>
          <w:rFonts w:ascii="Traditional Arabic" w:hAnsi="Traditional Arabic" w:cs="Traditional Arabic" w:hint="cs"/>
          <w:b/>
          <w:bCs/>
          <w:sz w:val="32"/>
          <w:szCs w:val="32"/>
          <w:rtl/>
        </w:rPr>
        <w:t>ّ</w:t>
      </w:r>
      <w:r w:rsidR="00A661ED" w:rsidRPr="00232AA3">
        <w:rPr>
          <w:rFonts w:ascii="Traditional Arabic" w:hAnsi="Traditional Arabic" w:cs="Traditional Arabic" w:hint="cs"/>
          <w:b/>
          <w:bCs/>
          <w:sz w:val="32"/>
          <w:szCs w:val="32"/>
          <w:rtl/>
        </w:rPr>
        <w:t>ه</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ويهينه،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b/>
          <w:bCs/>
          <w:sz w:val="32"/>
          <w:szCs w:val="32"/>
          <w:rtl/>
        </w:rPr>
        <w:t>ويخرجه</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عن</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دينه.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والله</w:t>
      </w:r>
      <w:r w:rsidR="00A661ED" w:rsidRPr="00232AA3">
        <w:rPr>
          <w:rFonts w:ascii="Traditional Arabic" w:hAnsi="Traditional Arabic" w:cs="Traditional Arabic"/>
          <w:sz w:val="32"/>
          <w:szCs w:val="32"/>
          <w:rtl/>
        </w:rPr>
        <w:t xml:space="preserve"> </w:t>
      </w:r>
      <w:r w:rsidR="00A661ED" w:rsidRPr="00232AA3">
        <w:rPr>
          <w:rFonts w:ascii="Traditional Arabic" w:hAnsi="Traditional Arabic" w:cs="Traditional Arabic" w:hint="cs"/>
          <w:sz w:val="32"/>
          <w:szCs w:val="32"/>
          <w:rtl/>
        </w:rPr>
        <w:t>أعلم"</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91"/>
      </w:r>
      <w:r w:rsidR="005F7538" w:rsidRPr="00996C2D">
        <w:rPr>
          <w:rFonts w:ascii="Traditional Arabic" w:eastAsia="Times New Roman" w:hAnsi="Traditional Arabic" w:cs="Traditional Arabic" w:hint="cs"/>
          <w:sz w:val="36"/>
          <w:szCs w:val="36"/>
          <w:vertAlign w:val="superscript"/>
          <w:rtl/>
          <w:lang w:eastAsia="ar-SA"/>
        </w:rPr>
        <w:t>)</w:t>
      </w:r>
      <w:r w:rsidR="00A661ED" w:rsidRPr="00232AA3">
        <w:rPr>
          <w:rFonts w:ascii="Traditional Arabic" w:hAnsi="Traditional Arabic" w:cs="Traditional Arabic"/>
          <w:sz w:val="32"/>
          <w:szCs w:val="32"/>
          <w:rtl/>
        </w:rPr>
        <w:t>.</w:t>
      </w:r>
    </w:p>
    <w:p w:rsidR="00305B06" w:rsidRDefault="00305B06" w:rsidP="00BA08D4">
      <w:pPr>
        <w:spacing w:line="240" w:lineRule="auto"/>
        <w:jc w:val="both"/>
        <w:rPr>
          <w:rFonts w:ascii="Traditional Arabic" w:hAnsi="Traditional Arabic" w:cs="Traditional Arabic"/>
          <w:sz w:val="32"/>
          <w:szCs w:val="32"/>
          <w:rtl/>
          <w:lang w:bidi="ar-YE"/>
        </w:rPr>
      </w:pPr>
    </w:p>
    <w:p w:rsidR="00BA08D4" w:rsidRPr="00BA08D4" w:rsidRDefault="00A661ED" w:rsidP="00750D9C">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Pr="00534E6A">
        <w:rPr>
          <w:rFonts w:ascii="Traditional Arabic" w:hAnsi="Traditional Arabic" w:cs="Traditional Arabic"/>
          <w:sz w:val="32"/>
          <w:szCs w:val="32"/>
          <w:rtl/>
          <w:lang w:bidi="ar-YE"/>
        </w:rPr>
        <w:t xml:space="preserve"> </w:t>
      </w:r>
      <w:r w:rsidR="00305B06">
        <w:rPr>
          <w:rFonts w:ascii="Traditional Arabic" w:hAnsi="Traditional Arabic" w:cs="Traditional Arabic" w:hint="cs"/>
          <w:sz w:val="32"/>
          <w:szCs w:val="32"/>
          <w:rtl/>
          <w:lang w:bidi="ar-YE"/>
        </w:rPr>
        <w:t>أيضاً</w:t>
      </w:r>
      <w:r w:rsidRPr="00534E6A">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534E6A">
        <w:rPr>
          <w:rFonts w:ascii="Traditional Arabic" w:hAnsi="Traditional Arabic" w:cs="Traditional Arabic" w:hint="cs"/>
          <w:sz w:val="32"/>
          <w:szCs w:val="32"/>
          <w:rtl/>
          <w:lang w:bidi="ar-YE"/>
        </w:rPr>
        <w:t>أخبر</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تعالى</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عن</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عب</w:t>
      </w:r>
      <w:r>
        <w:rPr>
          <w:rFonts w:ascii="Traditional Arabic" w:hAnsi="Traditional Arabic" w:cs="Traditional Arabic" w:hint="cs"/>
          <w:sz w:val="32"/>
          <w:szCs w:val="32"/>
          <w:rtl/>
          <w:lang w:bidi="ar-YE"/>
        </w:rPr>
        <w:t>ّ</w:t>
      </w:r>
      <w:r w:rsidRPr="00534E6A">
        <w:rPr>
          <w:rFonts w:ascii="Traditional Arabic" w:hAnsi="Traditional Arabic" w:cs="Traditional Arabic" w:hint="cs"/>
          <w:sz w:val="32"/>
          <w:szCs w:val="32"/>
          <w:rtl/>
          <w:lang w:bidi="ar-YE"/>
        </w:rPr>
        <w:t>اد</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الأصنام</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من</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المشركين</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أنهم</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يقولون</w:t>
      </w:r>
      <w:r w:rsidRPr="00534E6A">
        <w:rPr>
          <w:rFonts w:ascii="Traditional Arabic" w:hAnsi="Traditional Arabic" w:cs="Traditional Arabic"/>
          <w:sz w:val="32"/>
          <w:szCs w:val="32"/>
          <w:rtl/>
          <w:lang w:bidi="ar-YE"/>
        </w:rPr>
        <w:t xml:space="preserve">: </w:t>
      </w:r>
      <w:r w:rsidR="00B94890">
        <w:rPr>
          <w:rFonts w:ascii="Traditional Arabic" w:hAnsi="Traditional Arabic" w:cs="Traditional Arabic"/>
          <w:sz w:val="32"/>
          <w:szCs w:val="32"/>
          <w:rtl/>
          <w:lang w:bidi="ar-YE"/>
        </w:rPr>
        <w:t>{</w:t>
      </w:r>
      <w:r w:rsidR="00750D9C" w:rsidRPr="00750D9C">
        <w:rPr>
          <w:rFonts w:ascii="Traditional Arabic" w:eastAsia="Calibri" w:hAnsi="Traditional Arabic" w:cs="Traditional Arabic" w:hint="cs"/>
          <w:sz w:val="32"/>
          <w:szCs w:val="32"/>
          <w:rtl/>
          <w:lang w:eastAsia="ar-SA" w:bidi="ar-YE"/>
        </w:rPr>
        <w:t>مَا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نَعْبُدُهُمْ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لِيُقَرِّبُونَا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إِلَى</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اللَّهِ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زُلْفَى</w:t>
      </w:r>
      <w:r w:rsidR="00B94890">
        <w:rPr>
          <w:rFonts w:ascii="Traditional Arabic" w:eastAsia="Calibri" w:hAnsi="Traditional Arabic" w:cs="Traditional Arabic"/>
          <w:sz w:val="32"/>
          <w:szCs w:val="32"/>
          <w:rtl/>
          <w:lang w:eastAsia="ar-SA" w:bidi="ar-YE"/>
        </w:rPr>
        <w:t xml:space="preserve">} </w:t>
      </w:r>
      <w:r w:rsidRPr="00534E6A">
        <w:rPr>
          <w:rFonts w:ascii="Traditional Arabic" w:hAnsi="Traditional Arabic" w:cs="Traditional Arabic"/>
          <w:sz w:val="32"/>
          <w:szCs w:val="32"/>
          <w:rtl/>
          <w:lang w:bidi="ar-YE"/>
        </w:rPr>
        <w:t xml:space="preserve"> </w:t>
      </w:r>
      <w:r w:rsidRPr="00534E6A">
        <w:rPr>
          <w:rFonts w:ascii="Traditional Arabic" w:hAnsi="Traditional Arabic" w:cs="Traditional Arabic" w:hint="cs"/>
          <w:sz w:val="32"/>
          <w:szCs w:val="32"/>
          <w:rtl/>
          <w:lang w:bidi="ar-YE"/>
        </w:rPr>
        <w:t>أي</w:t>
      </w:r>
      <w:r w:rsidRPr="00534E6A">
        <w:rPr>
          <w:rFonts w:ascii="Traditional Arabic" w:hAnsi="Traditional Arabic" w:cs="Traditional Arabic"/>
          <w:sz w:val="32"/>
          <w:szCs w:val="32"/>
          <w:rtl/>
          <w:lang w:bidi="ar-YE"/>
        </w:rPr>
        <w:t xml:space="preserve">: </w:t>
      </w:r>
      <w:r w:rsidRPr="005950EA">
        <w:rPr>
          <w:rFonts w:ascii="Traditional Arabic" w:hAnsi="Traditional Arabic" w:cs="Traditional Arabic" w:hint="cs"/>
          <w:b/>
          <w:bCs/>
          <w:sz w:val="32"/>
          <w:szCs w:val="32"/>
          <w:rtl/>
          <w:lang w:bidi="ar-YE"/>
        </w:rPr>
        <w:t>إنما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يحملهم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على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عبادتهم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أنهم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عمدوا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إلى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أصنام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اتخذوها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على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صور</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الملائكة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المقربين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في</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زعمهم،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فعبدوا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تلك</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الصور</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تنزيلا</w:t>
      </w:r>
      <w:r w:rsidR="00611855">
        <w:rPr>
          <w:rFonts w:ascii="Traditional Arabic" w:hAnsi="Traditional Arabic" w:cs="Traditional Arabic" w:hint="cs"/>
          <w:b/>
          <w:bCs/>
          <w:sz w:val="32"/>
          <w:szCs w:val="32"/>
          <w:rtl/>
          <w:lang w:bidi="ar-YE"/>
        </w:rPr>
        <w:t>ً</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لذلك</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منزلة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عبادتهم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الملائكة؛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ليشفعوا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عند</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الله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في نصرهم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ورزقهم،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وما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ينوبهم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من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أمر</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الدنيا،</w:t>
      </w:r>
      <w:r w:rsidRPr="004C595A">
        <w:rPr>
          <w:rFonts w:ascii="Traditional Arabic" w:hAnsi="Traditional Arabic" w:cs="Traditional Arabic"/>
          <w:sz w:val="32"/>
          <w:szCs w:val="32"/>
          <w:rtl/>
          <w:lang w:bidi="ar-YE"/>
        </w:rPr>
        <w:t xml:space="preserve"> </w:t>
      </w:r>
      <w:r w:rsidRPr="004C595A">
        <w:rPr>
          <w:rFonts w:ascii="Traditional Arabic" w:hAnsi="Traditional Arabic" w:cs="Traditional Arabic" w:hint="cs"/>
          <w:sz w:val="32"/>
          <w:szCs w:val="32"/>
          <w:rtl/>
          <w:lang w:bidi="ar-YE"/>
        </w:rPr>
        <w:t>فأما</w:t>
      </w:r>
      <w:r w:rsidRPr="004C595A">
        <w:rPr>
          <w:rFonts w:ascii="Traditional Arabic" w:hAnsi="Traditional Arabic" w:cs="Traditional Arabic"/>
          <w:sz w:val="32"/>
          <w:szCs w:val="32"/>
          <w:rtl/>
          <w:lang w:bidi="ar-YE"/>
        </w:rPr>
        <w:t xml:space="preserve"> </w:t>
      </w:r>
      <w:r w:rsidRPr="004C595A">
        <w:rPr>
          <w:rFonts w:ascii="Traditional Arabic" w:hAnsi="Traditional Arabic" w:cs="Traditional Arabic" w:hint="cs"/>
          <w:sz w:val="32"/>
          <w:szCs w:val="32"/>
          <w:rtl/>
          <w:lang w:bidi="ar-YE"/>
        </w:rPr>
        <w:t>المعاد</w:t>
      </w:r>
      <w:r w:rsidRPr="004C595A">
        <w:rPr>
          <w:rFonts w:ascii="Traditional Arabic" w:hAnsi="Traditional Arabic" w:cs="Traditional Arabic"/>
          <w:sz w:val="32"/>
          <w:szCs w:val="32"/>
          <w:rtl/>
          <w:lang w:bidi="ar-YE"/>
        </w:rPr>
        <w:t xml:space="preserve"> </w:t>
      </w:r>
      <w:r w:rsidRPr="004C595A">
        <w:rPr>
          <w:rFonts w:ascii="Traditional Arabic" w:hAnsi="Traditional Arabic" w:cs="Traditional Arabic" w:hint="cs"/>
          <w:sz w:val="32"/>
          <w:szCs w:val="32"/>
          <w:rtl/>
          <w:lang w:bidi="ar-YE"/>
        </w:rPr>
        <w:t>فكانوا</w:t>
      </w:r>
      <w:r w:rsidRPr="004C595A">
        <w:rPr>
          <w:rFonts w:ascii="Traditional Arabic" w:hAnsi="Traditional Arabic" w:cs="Traditional Arabic"/>
          <w:sz w:val="32"/>
          <w:szCs w:val="32"/>
          <w:rtl/>
          <w:lang w:bidi="ar-YE"/>
        </w:rPr>
        <w:t xml:space="preserve"> </w:t>
      </w:r>
      <w:r w:rsidRPr="004C595A">
        <w:rPr>
          <w:rFonts w:ascii="Traditional Arabic" w:hAnsi="Traditional Arabic" w:cs="Traditional Arabic" w:hint="cs"/>
          <w:sz w:val="32"/>
          <w:szCs w:val="32"/>
          <w:rtl/>
          <w:lang w:bidi="ar-YE"/>
        </w:rPr>
        <w:t>جاحدين</w:t>
      </w:r>
      <w:r w:rsidRPr="004C595A">
        <w:rPr>
          <w:rFonts w:ascii="Traditional Arabic" w:hAnsi="Traditional Arabic" w:cs="Traditional Arabic"/>
          <w:sz w:val="32"/>
          <w:szCs w:val="32"/>
          <w:rtl/>
          <w:lang w:bidi="ar-YE"/>
        </w:rPr>
        <w:t xml:space="preserve"> </w:t>
      </w:r>
      <w:r w:rsidRPr="004C595A">
        <w:rPr>
          <w:rFonts w:ascii="Traditional Arabic" w:hAnsi="Traditional Arabic" w:cs="Traditional Arabic" w:hint="cs"/>
          <w:sz w:val="32"/>
          <w:szCs w:val="32"/>
          <w:rtl/>
          <w:lang w:bidi="ar-YE"/>
        </w:rPr>
        <w:t>له</w:t>
      </w:r>
      <w:r w:rsidRPr="004C595A">
        <w:rPr>
          <w:rFonts w:ascii="Traditional Arabic" w:hAnsi="Traditional Arabic" w:cs="Traditional Arabic"/>
          <w:sz w:val="32"/>
          <w:szCs w:val="32"/>
          <w:rtl/>
          <w:lang w:bidi="ar-YE"/>
        </w:rPr>
        <w:t xml:space="preserve"> </w:t>
      </w:r>
      <w:r w:rsidRPr="004C595A">
        <w:rPr>
          <w:rFonts w:ascii="Traditional Arabic" w:hAnsi="Traditional Arabic" w:cs="Traditional Arabic" w:hint="cs"/>
          <w:sz w:val="32"/>
          <w:szCs w:val="32"/>
          <w:rtl/>
          <w:lang w:bidi="ar-YE"/>
        </w:rPr>
        <w:t>كافرين</w:t>
      </w:r>
      <w:r w:rsidRPr="004C595A">
        <w:rPr>
          <w:rFonts w:ascii="Traditional Arabic" w:hAnsi="Traditional Arabic" w:cs="Traditional Arabic"/>
          <w:sz w:val="32"/>
          <w:szCs w:val="32"/>
          <w:rtl/>
          <w:lang w:bidi="ar-YE"/>
        </w:rPr>
        <w:t xml:space="preserve"> </w:t>
      </w:r>
      <w:r w:rsidRPr="004C595A">
        <w:rPr>
          <w:rFonts w:ascii="Traditional Arabic" w:hAnsi="Traditional Arabic" w:cs="Traditional Arabic" w:hint="cs"/>
          <w:sz w:val="32"/>
          <w:szCs w:val="32"/>
          <w:rtl/>
          <w:lang w:bidi="ar-YE"/>
        </w:rPr>
        <w:t>به</w:t>
      </w:r>
      <w:r w:rsidR="00BA08D4">
        <w:rPr>
          <w:rFonts w:ascii="Traditional Arabic" w:hAnsi="Traditional Arabic" w:cs="Traditional Arabic" w:hint="cs"/>
          <w:sz w:val="32"/>
          <w:szCs w:val="32"/>
          <w:rtl/>
          <w:lang w:bidi="ar-YE"/>
        </w:rPr>
        <w:t xml:space="preserve">. </w:t>
      </w:r>
      <w:r w:rsidR="00BA08D4" w:rsidRPr="00BA08D4">
        <w:rPr>
          <w:rFonts w:ascii="Traditional Arabic" w:hAnsi="Traditional Arabic" w:cs="Traditional Arabic" w:hint="cs"/>
          <w:sz w:val="32"/>
          <w:szCs w:val="32"/>
          <w:rtl/>
          <w:lang w:bidi="ar-YE"/>
        </w:rPr>
        <w:t>قال</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قتادة،</w:t>
      </w:r>
      <w:r w:rsidR="00BA08D4" w:rsidRPr="00BA08D4">
        <w:rPr>
          <w:rFonts w:ascii="Traditional Arabic" w:hAnsi="Traditional Arabic" w:cs="Traditional Arabic"/>
          <w:sz w:val="32"/>
          <w:szCs w:val="32"/>
          <w:rtl/>
          <w:lang w:bidi="ar-YE"/>
        </w:rPr>
        <w:t xml:space="preserve"> </w:t>
      </w:r>
      <w:r w:rsidR="00BA08D4">
        <w:rPr>
          <w:rFonts w:ascii="Traditional Arabic" w:hAnsi="Traditional Arabic" w:cs="Traditional Arabic" w:hint="cs"/>
          <w:sz w:val="32"/>
          <w:szCs w:val="32"/>
          <w:rtl/>
          <w:lang w:bidi="ar-YE"/>
        </w:rPr>
        <w:t>والسدي،</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ومالك</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عن</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زيد</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بن</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أسلم،</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وابن</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زيد</w:t>
      </w:r>
      <w:r w:rsidR="00BA08D4">
        <w:rPr>
          <w:rFonts w:ascii="Traditional Arabic" w:hAnsi="Traditional Arabic" w:cs="Traditional Arabic"/>
          <w:sz w:val="32"/>
          <w:szCs w:val="32"/>
          <w:rtl/>
          <w:lang w:bidi="ar-YE"/>
        </w:rPr>
        <w:t>: {</w:t>
      </w:r>
      <w:r w:rsidR="00BA08D4" w:rsidRPr="00BA08D4">
        <w:rPr>
          <w:rFonts w:ascii="Traditional Arabic" w:hAnsi="Traditional Arabic" w:cs="Traditional Arabic" w:hint="cs"/>
          <w:sz w:val="32"/>
          <w:szCs w:val="32"/>
          <w:rtl/>
          <w:lang w:bidi="ar-YE"/>
        </w:rPr>
        <w:t>إِلا</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لِيُقَرِّبُونَا</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إِلَى</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اللَّهِ</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زُلْفَى</w:t>
      </w:r>
      <w:r w:rsidR="00B94890">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أي</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ليشفعوا</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لنا،</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ويقربونا</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عنده</w:t>
      </w:r>
      <w:r w:rsidR="00BA08D4" w:rsidRPr="00BA08D4">
        <w:rPr>
          <w:rFonts w:ascii="Traditional Arabic" w:hAnsi="Traditional Arabic" w:cs="Traditional Arabic"/>
          <w:sz w:val="32"/>
          <w:szCs w:val="32"/>
          <w:rtl/>
          <w:lang w:bidi="ar-YE"/>
        </w:rPr>
        <w:t xml:space="preserve"> </w:t>
      </w:r>
      <w:r w:rsidR="00BA08D4" w:rsidRPr="00BA08D4">
        <w:rPr>
          <w:rFonts w:ascii="Traditional Arabic" w:hAnsi="Traditional Arabic" w:cs="Traditional Arabic" w:hint="cs"/>
          <w:sz w:val="32"/>
          <w:szCs w:val="32"/>
          <w:rtl/>
          <w:lang w:bidi="ar-YE"/>
        </w:rPr>
        <w:t>منزلة</w:t>
      </w:r>
      <w:r w:rsidR="00BA08D4" w:rsidRPr="00BA08D4">
        <w:rPr>
          <w:rFonts w:ascii="Traditional Arabic" w:hAnsi="Traditional Arabic" w:cs="Traditional Arabic"/>
          <w:sz w:val="32"/>
          <w:szCs w:val="32"/>
          <w:rtl/>
          <w:lang w:bidi="ar-YE"/>
        </w:rPr>
        <w:t>.</w:t>
      </w:r>
    </w:p>
    <w:p w:rsidR="00BA08D4" w:rsidRDefault="00BA08D4" w:rsidP="00BA08D4">
      <w:pPr>
        <w:spacing w:line="240" w:lineRule="auto"/>
        <w:jc w:val="both"/>
        <w:rPr>
          <w:rFonts w:ascii="Traditional Arabic" w:hAnsi="Traditional Arabic" w:cs="Traditional Arabic"/>
          <w:sz w:val="32"/>
          <w:szCs w:val="32"/>
          <w:rtl/>
          <w:lang w:bidi="ar-YE"/>
        </w:rPr>
      </w:pPr>
      <w:r w:rsidRPr="00BA08D4">
        <w:rPr>
          <w:rFonts w:ascii="Traditional Arabic" w:hAnsi="Traditional Arabic" w:cs="Traditional Arabic" w:hint="cs"/>
          <w:sz w:val="32"/>
          <w:szCs w:val="32"/>
          <w:rtl/>
          <w:lang w:bidi="ar-YE"/>
        </w:rPr>
        <w:t>ولهذا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كانوا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يقولون</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في</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تلبيتهم</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إذا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حجوا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في</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جاهليتهم</w:t>
      </w:r>
      <w:r w:rsidRPr="00BA08D4">
        <w:rPr>
          <w:rFonts w:ascii="Traditional Arabic" w:hAnsi="Traditional Arabic" w:cs="Traditional Arabic"/>
          <w:sz w:val="32"/>
          <w:szCs w:val="32"/>
          <w:rtl/>
          <w:lang w:bidi="ar-YE"/>
        </w:rPr>
        <w:t>: "</w:t>
      </w:r>
      <w:r w:rsidRPr="00BA08D4">
        <w:rPr>
          <w:rFonts w:ascii="Traditional Arabic" w:hAnsi="Traditional Arabic" w:cs="Traditional Arabic" w:hint="cs"/>
          <w:sz w:val="32"/>
          <w:szCs w:val="32"/>
          <w:rtl/>
          <w:lang w:bidi="ar-YE"/>
        </w:rPr>
        <w:t>لبيك</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لا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شريك</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لك،</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إلا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شريكا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هو</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لك،</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تملكه</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وما</w:t>
      </w:r>
      <w:r w:rsidRPr="00BA08D4">
        <w:rPr>
          <w:rFonts w:ascii="Traditional Arabic" w:hAnsi="Traditional Arabic" w:cs="Traditional Arabic"/>
          <w:sz w:val="32"/>
          <w:szCs w:val="32"/>
          <w:rtl/>
          <w:lang w:bidi="ar-YE"/>
        </w:rPr>
        <w:t xml:space="preserve"> </w:t>
      </w:r>
      <w:r w:rsidRPr="00BA08D4">
        <w:rPr>
          <w:rFonts w:ascii="Traditional Arabic" w:hAnsi="Traditional Arabic" w:cs="Traditional Arabic" w:hint="cs"/>
          <w:sz w:val="32"/>
          <w:szCs w:val="32"/>
          <w:rtl/>
          <w:lang w:bidi="ar-YE"/>
        </w:rPr>
        <w:t>ملك</w:t>
      </w:r>
      <w:r w:rsidRPr="00BA08D4">
        <w:rPr>
          <w:rFonts w:ascii="Traditional Arabic" w:hAnsi="Traditional Arabic" w:cs="Traditional Arabic"/>
          <w:sz w:val="32"/>
          <w:szCs w:val="32"/>
          <w:rtl/>
          <w:lang w:bidi="ar-YE"/>
        </w:rPr>
        <w:t>.</w:t>
      </w:r>
    </w:p>
    <w:p w:rsidR="00A661ED" w:rsidRPr="005950EA" w:rsidRDefault="00A661ED" w:rsidP="00BA08D4">
      <w:pPr>
        <w:spacing w:line="240" w:lineRule="auto"/>
        <w:jc w:val="both"/>
        <w:rPr>
          <w:rFonts w:ascii="Traditional Arabic" w:hAnsi="Traditional Arabic" w:cs="Traditional Arabic"/>
          <w:b/>
          <w:bCs/>
          <w:sz w:val="32"/>
          <w:szCs w:val="32"/>
          <w:rtl/>
          <w:lang w:bidi="ar-YE"/>
        </w:rPr>
      </w:pPr>
      <w:r w:rsidRPr="005950EA">
        <w:rPr>
          <w:rFonts w:ascii="Traditional Arabic" w:hAnsi="Traditional Arabic" w:cs="Traditional Arabic" w:hint="cs"/>
          <w:b/>
          <w:bCs/>
          <w:sz w:val="32"/>
          <w:szCs w:val="32"/>
          <w:rtl/>
          <w:lang w:bidi="ar-YE"/>
        </w:rPr>
        <w:t>وهذه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الشبهة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هي</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التي</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اعتمدها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المشركون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في</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قديم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الدهر</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وحديثه،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وجاءتهم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الرسل</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صلوات</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الله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وسلامه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عليهم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أجمعين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بردها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والنهي</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عنها،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والدعوة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إلى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إفراد</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العبادة</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لله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وحده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شريك</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وأن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هذا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شيء</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اخترعه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المشركون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من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عند</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أنفسهم،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لم</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يأذن</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الله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فيه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ولا</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رضي</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بل</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أبغضه</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ونهى</w:t>
      </w:r>
      <w:r w:rsidRPr="005950EA">
        <w:rPr>
          <w:rFonts w:ascii="Traditional Arabic" w:hAnsi="Traditional Arabic" w:cs="Traditional Arabic"/>
          <w:b/>
          <w:bCs/>
          <w:sz w:val="32"/>
          <w:szCs w:val="32"/>
          <w:rtl/>
          <w:lang w:bidi="ar-YE"/>
        </w:rPr>
        <w:t xml:space="preserve"> </w:t>
      </w:r>
      <w:r w:rsidRPr="005950EA">
        <w:rPr>
          <w:rFonts w:ascii="Traditional Arabic" w:hAnsi="Traditional Arabic" w:cs="Traditional Arabic" w:hint="cs"/>
          <w:b/>
          <w:bCs/>
          <w:sz w:val="32"/>
          <w:szCs w:val="32"/>
          <w:rtl/>
          <w:lang w:bidi="ar-YE"/>
        </w:rPr>
        <w:t>عنه"</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92"/>
      </w:r>
      <w:r w:rsidR="005F7538" w:rsidRPr="00996C2D">
        <w:rPr>
          <w:rFonts w:ascii="Traditional Arabic" w:eastAsia="Times New Roman" w:hAnsi="Traditional Arabic" w:cs="Traditional Arabic" w:hint="cs"/>
          <w:sz w:val="36"/>
          <w:szCs w:val="36"/>
          <w:vertAlign w:val="superscript"/>
          <w:rtl/>
          <w:lang w:eastAsia="ar-SA"/>
        </w:rPr>
        <w:t>)</w:t>
      </w:r>
      <w:r w:rsidRPr="005950EA">
        <w:rPr>
          <w:rFonts w:ascii="Traditional Arabic" w:hAnsi="Traditional Arabic" w:cs="Traditional Arabic" w:hint="cs"/>
          <w:b/>
          <w:bCs/>
          <w:sz w:val="32"/>
          <w:szCs w:val="32"/>
          <w:rtl/>
          <w:lang w:bidi="ar-YE"/>
        </w:rPr>
        <w:t>.</w:t>
      </w:r>
    </w:p>
    <w:p w:rsidR="00AD5049" w:rsidRDefault="00AD5049" w:rsidP="00AD504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AD5049">
        <w:rPr>
          <w:rFonts w:ascii="Traditional Arabic" w:hAnsi="Traditional Arabic" w:cs="Traditional Arabic" w:hint="cs"/>
          <w:sz w:val="32"/>
          <w:szCs w:val="32"/>
          <w:rtl/>
        </w:rPr>
        <w:t>وقوله</w:t>
      </w:r>
      <w:r>
        <w:rPr>
          <w:rFonts w:ascii="Traditional Arabic" w:hAnsi="Traditional Arabic" w:cs="Traditional Arabic"/>
          <w:sz w:val="32"/>
          <w:szCs w:val="32"/>
          <w:rtl/>
        </w:rPr>
        <w:t>: {</w:t>
      </w:r>
      <w:r w:rsidRPr="00AD5049">
        <w:rPr>
          <w:rFonts w:ascii="Traditional Arabic" w:hAnsi="Traditional Arabic" w:cs="Traditional Arabic" w:hint="cs"/>
          <w:sz w:val="32"/>
          <w:szCs w:val="32"/>
          <w:rtl/>
        </w:rPr>
        <w:t>فَادْعُوا</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اللَّهَ</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مُخْلِصِينَ</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لَهُ</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الدِّينَ</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وَلَوْ</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كَرِهَ</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الْكَافِرُونَ</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sz w:val="32"/>
          <w:szCs w:val="32"/>
          <w:rtl/>
        </w:rPr>
        <w:t>أي</w:t>
      </w:r>
      <w:r w:rsidRPr="00AD5049">
        <w:rPr>
          <w:rFonts w:ascii="Traditional Arabic" w:hAnsi="Traditional Arabic" w:cs="Traditional Arabic"/>
          <w:sz w:val="32"/>
          <w:szCs w:val="32"/>
          <w:rtl/>
        </w:rPr>
        <w:t xml:space="preserve">: </w:t>
      </w:r>
      <w:r w:rsidRPr="00AD5049">
        <w:rPr>
          <w:rFonts w:ascii="Traditional Arabic" w:hAnsi="Traditional Arabic" w:cs="Traditional Arabic" w:hint="cs"/>
          <w:b/>
          <w:bCs/>
          <w:sz w:val="32"/>
          <w:szCs w:val="32"/>
          <w:rtl/>
        </w:rPr>
        <w:t>فأخلصوا</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لله</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وحده</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العبادة</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والدعاء،</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وخالفوا</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المشركين</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في</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مسلكهم</w:t>
      </w:r>
      <w:r w:rsidRPr="00AD5049">
        <w:rPr>
          <w:rFonts w:ascii="Traditional Arabic" w:hAnsi="Traditional Arabic" w:cs="Traditional Arabic"/>
          <w:b/>
          <w:bCs/>
          <w:sz w:val="32"/>
          <w:szCs w:val="32"/>
          <w:rtl/>
        </w:rPr>
        <w:t xml:space="preserve"> </w:t>
      </w:r>
      <w:r w:rsidRPr="00AD5049">
        <w:rPr>
          <w:rFonts w:ascii="Traditional Arabic" w:hAnsi="Traditional Arabic" w:cs="Traditional Arabic" w:hint="cs"/>
          <w:b/>
          <w:bCs/>
          <w:sz w:val="32"/>
          <w:szCs w:val="32"/>
          <w:rtl/>
        </w:rPr>
        <w:t>ومذهبهم</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3"/>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611855" w:rsidRDefault="00611855" w:rsidP="00133D93">
      <w:pPr>
        <w:spacing w:line="240" w:lineRule="auto"/>
        <w:jc w:val="both"/>
        <w:rPr>
          <w:rFonts w:ascii="Traditional Arabic" w:hAnsi="Traditional Arabic" w:cs="Traditional Arabic"/>
          <w:sz w:val="32"/>
          <w:szCs w:val="32"/>
          <w:rtl/>
        </w:rPr>
      </w:pPr>
    </w:p>
    <w:p w:rsidR="00133D93" w:rsidRDefault="00133D93" w:rsidP="00133D9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عند تفسير قوله تعالى: {</w:t>
      </w:r>
      <w:r w:rsidRPr="00133D93">
        <w:rPr>
          <w:rFonts w:ascii="Traditional Arabic" w:hAnsi="Traditional Arabic" w:cs="Traditional Arabic" w:hint="cs"/>
          <w:sz w:val="32"/>
          <w:szCs w:val="32"/>
          <w:rtl/>
        </w:rPr>
        <w:t>قُلْ</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هَلْ</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مِن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شُرَكَآئِكُم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مَّن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يَهْدِي</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إِلَى</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الْحَقِّ</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قُلِ</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اللّهُ</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يَهْدِي</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لِلْحَقِّ</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أَفَمَن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يَهْدِي</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إِلَى</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الْحَقِّ</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أَحَقُّ</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أَن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يُتَّبَعَ</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أَمَّن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لاَّ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يَهِدِّيَ</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إِلاَّ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أَن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يُهْدَى</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فَمَا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لَكُمْ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كَيْفَ</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تَحْكُمُونَ</w:t>
      </w:r>
      <w:r>
        <w:rPr>
          <w:rFonts w:ascii="Traditional Arabic" w:hAnsi="Traditional Arabic" w:cs="Traditional Arabic" w:hint="cs"/>
          <w:sz w:val="32"/>
          <w:szCs w:val="32"/>
          <w:rtl/>
        </w:rPr>
        <w:t>}: "</w:t>
      </w:r>
      <w:r w:rsidRPr="00133D93">
        <w:rPr>
          <w:rFonts w:ascii="Traditional Arabic" w:hAnsi="Traditional Arabic" w:cs="Traditional Arabic" w:hint="cs"/>
          <w:sz w:val="32"/>
          <w:szCs w:val="32"/>
          <w:rtl/>
        </w:rPr>
        <w:t>فما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بالكم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يُذْهَبُ</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بعقولكم،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كيف</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سويتم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بين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الله</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وبين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خَلقه،</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وعدلتم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هذا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بهذا،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وعبدتم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هذا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وهذا؟</w:t>
      </w:r>
      <w:r>
        <w:rPr>
          <w:rFonts w:ascii="Traditional Arabic" w:hAnsi="Traditional Arabic" w:cs="Traditional Arabic" w:hint="cs"/>
          <w:sz w:val="32"/>
          <w:szCs w:val="32"/>
          <w:rtl/>
        </w:rPr>
        <w:t>!</w:t>
      </w:r>
      <w:r w:rsidRPr="00133D93">
        <w:rPr>
          <w:rFonts w:ascii="Traditional Arabic" w:hAnsi="Traditional Arabic" w:cs="Traditional Arabic"/>
          <w:sz w:val="32"/>
          <w:szCs w:val="32"/>
          <w:rtl/>
        </w:rPr>
        <w:t xml:space="preserve"> </w:t>
      </w:r>
    </w:p>
    <w:p w:rsidR="00133D93" w:rsidRDefault="00133D93" w:rsidP="00133D93">
      <w:pPr>
        <w:spacing w:line="240" w:lineRule="auto"/>
        <w:jc w:val="both"/>
        <w:rPr>
          <w:rFonts w:ascii="Traditional Arabic" w:hAnsi="Traditional Arabic" w:cs="Traditional Arabic"/>
          <w:sz w:val="32"/>
          <w:szCs w:val="32"/>
          <w:rtl/>
        </w:rPr>
      </w:pPr>
      <w:r w:rsidRPr="00133D93">
        <w:rPr>
          <w:rFonts w:ascii="Traditional Arabic" w:hAnsi="Traditional Arabic" w:cs="Traditional Arabic" w:hint="cs"/>
          <w:sz w:val="32"/>
          <w:szCs w:val="32"/>
          <w:rtl/>
        </w:rPr>
        <w:lastRenderedPageBreak/>
        <w:t>وهلا</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أفردتم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الرب</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جل</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جلاله</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المالك</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الحاكم</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الهادي</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من</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الضلالة</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بالعبادة</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sz w:val="32"/>
          <w:szCs w:val="32"/>
          <w:rtl/>
        </w:rPr>
        <w:t>وحده،</w:t>
      </w:r>
      <w:r w:rsidRPr="00133D93">
        <w:rPr>
          <w:rFonts w:ascii="Traditional Arabic" w:hAnsi="Traditional Arabic" w:cs="Traditional Arabic"/>
          <w:sz w:val="32"/>
          <w:szCs w:val="32"/>
          <w:rtl/>
        </w:rPr>
        <w:t xml:space="preserve"> </w:t>
      </w:r>
      <w:r w:rsidRPr="00133D93">
        <w:rPr>
          <w:rFonts w:ascii="Traditional Arabic" w:hAnsi="Traditional Arabic" w:cs="Traditional Arabic" w:hint="cs"/>
          <w:b/>
          <w:bCs/>
          <w:sz w:val="32"/>
          <w:szCs w:val="32"/>
          <w:rtl/>
        </w:rPr>
        <w:t>وأخلصتم</w:t>
      </w:r>
      <w:r w:rsidRPr="00133D93">
        <w:rPr>
          <w:rFonts w:ascii="Traditional Arabic" w:hAnsi="Traditional Arabic" w:cs="Traditional Arabic"/>
          <w:b/>
          <w:bCs/>
          <w:sz w:val="32"/>
          <w:szCs w:val="32"/>
          <w:rtl/>
        </w:rPr>
        <w:t xml:space="preserve"> </w:t>
      </w:r>
      <w:r w:rsidRPr="00133D93">
        <w:rPr>
          <w:rFonts w:ascii="Traditional Arabic" w:hAnsi="Traditional Arabic" w:cs="Traditional Arabic" w:hint="cs"/>
          <w:b/>
          <w:bCs/>
          <w:sz w:val="32"/>
          <w:szCs w:val="32"/>
          <w:rtl/>
        </w:rPr>
        <w:t>إليه</w:t>
      </w:r>
      <w:r w:rsidRPr="00133D93">
        <w:rPr>
          <w:rFonts w:ascii="Traditional Arabic" w:hAnsi="Traditional Arabic" w:cs="Traditional Arabic"/>
          <w:b/>
          <w:bCs/>
          <w:sz w:val="32"/>
          <w:szCs w:val="32"/>
          <w:rtl/>
        </w:rPr>
        <w:t xml:space="preserve"> </w:t>
      </w:r>
      <w:r w:rsidRPr="00133D93">
        <w:rPr>
          <w:rFonts w:ascii="Traditional Arabic" w:hAnsi="Traditional Arabic" w:cs="Traditional Arabic" w:hint="cs"/>
          <w:b/>
          <w:bCs/>
          <w:sz w:val="32"/>
          <w:szCs w:val="32"/>
          <w:rtl/>
        </w:rPr>
        <w:t>الدعوة</w:t>
      </w:r>
      <w:r w:rsidRPr="00133D93">
        <w:rPr>
          <w:rFonts w:ascii="Traditional Arabic" w:hAnsi="Traditional Arabic" w:cs="Traditional Arabic"/>
          <w:b/>
          <w:bCs/>
          <w:sz w:val="32"/>
          <w:szCs w:val="32"/>
          <w:rtl/>
        </w:rPr>
        <w:t xml:space="preserve"> </w:t>
      </w:r>
      <w:r w:rsidRPr="00133D93">
        <w:rPr>
          <w:rFonts w:ascii="Traditional Arabic" w:hAnsi="Traditional Arabic" w:cs="Traditional Arabic" w:hint="cs"/>
          <w:b/>
          <w:bCs/>
          <w:sz w:val="32"/>
          <w:szCs w:val="32"/>
          <w:rtl/>
        </w:rPr>
        <w:t>والإنابة</w:t>
      </w:r>
      <w:r w:rsidRPr="005950EA">
        <w:rPr>
          <w:rFonts w:ascii="Traditional Arabic" w:hAnsi="Traditional Arabic" w:cs="Traditional Arabic" w:hint="cs"/>
          <w:b/>
          <w:bCs/>
          <w:sz w:val="32"/>
          <w:szCs w:val="32"/>
          <w:rtl/>
          <w:lang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4"/>
      </w:r>
      <w:r w:rsidRPr="00996C2D">
        <w:rPr>
          <w:rFonts w:ascii="Traditional Arabic" w:eastAsia="Times New Roman" w:hAnsi="Traditional Arabic" w:cs="Traditional Arabic" w:hint="cs"/>
          <w:sz w:val="36"/>
          <w:szCs w:val="36"/>
          <w:vertAlign w:val="superscript"/>
          <w:rtl/>
          <w:lang w:eastAsia="ar-SA"/>
        </w:rPr>
        <w:t>)</w:t>
      </w:r>
      <w:r w:rsidRPr="00133D93">
        <w:rPr>
          <w:rFonts w:ascii="Traditional Arabic" w:hAnsi="Traditional Arabic" w:cs="Traditional Arabic"/>
          <w:sz w:val="32"/>
          <w:szCs w:val="32"/>
          <w:rtl/>
        </w:rPr>
        <w:t>.</w:t>
      </w:r>
    </w:p>
    <w:p w:rsidR="009870B5" w:rsidRDefault="001617B4" w:rsidP="001617B4">
      <w:pPr>
        <w:spacing w:line="240" w:lineRule="auto"/>
        <w:rPr>
          <w:rFonts w:ascii="Traditional Arabic" w:eastAsia="Calibri" w:hAnsi="Traditional Arabic" w:cs="Traditional Arabic"/>
          <w:sz w:val="32"/>
          <w:szCs w:val="32"/>
          <w:rtl/>
          <w:lang w:eastAsia="ar-SA" w:bidi="ar-YE"/>
        </w:rPr>
      </w:pPr>
      <w:r>
        <w:rPr>
          <w:rFonts w:ascii="Traditional Arabic" w:hAnsi="Traditional Arabic" w:cs="Traditional Arabic" w:hint="cs"/>
          <w:sz w:val="32"/>
          <w:szCs w:val="32"/>
          <w:rtl/>
        </w:rPr>
        <w:t>وقال أيضًا: "</w:t>
      </w:r>
      <w:r w:rsidRPr="007E220F">
        <w:rPr>
          <w:rFonts w:ascii="Traditional Arabic" w:hAnsi="Traditional Arabic" w:cs="Traditional Arabic" w:hint="cs"/>
          <w:sz w:val="32"/>
          <w:szCs w:val="32"/>
          <w:rtl/>
        </w:rPr>
        <w:t>وفي</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هذا</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الشهر</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بعينه</w:t>
      </w:r>
      <w:r w:rsidRPr="007E220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[أي: شهر رجب من سنة 694هـ] </w:t>
      </w:r>
      <w:r w:rsidRPr="007E220F">
        <w:rPr>
          <w:rFonts w:ascii="Traditional Arabic" w:hAnsi="Traditional Arabic" w:cs="Traditional Arabic" w:hint="cs"/>
          <w:sz w:val="32"/>
          <w:szCs w:val="32"/>
          <w:rtl/>
        </w:rPr>
        <w:t>راح</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الشيخ</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تقي</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الدين</w:t>
      </w:r>
      <w:r w:rsidRPr="007E220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7E220F">
        <w:rPr>
          <w:rFonts w:ascii="Traditional Arabic" w:hAnsi="Traditional Arabic" w:cs="Traditional Arabic" w:hint="cs"/>
          <w:sz w:val="32"/>
          <w:szCs w:val="32"/>
          <w:rtl/>
        </w:rPr>
        <w:t>بن</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تيمية</w:t>
      </w:r>
      <w:r w:rsidRPr="007E220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7E220F">
        <w:rPr>
          <w:rFonts w:ascii="Traditional Arabic" w:hAnsi="Traditional Arabic" w:cs="Traditional Arabic" w:hint="cs"/>
          <w:sz w:val="32"/>
          <w:szCs w:val="32"/>
          <w:rtl/>
        </w:rPr>
        <w:t>لى</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مسجد</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التاريخ</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وأمر</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أصحابه</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ومعهم</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حجارون</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بقطع</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صخرة</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كانت</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هناك</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بنهر</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قلوط</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تزار</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وينذر</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لها</w:t>
      </w:r>
      <w:r>
        <w:rPr>
          <w:rFonts w:ascii="Traditional Arabic" w:hAnsi="Traditional Arabic" w:cs="Traditional Arabic" w:hint="cs"/>
          <w:sz w:val="32"/>
          <w:szCs w:val="32"/>
          <w:rtl/>
        </w:rPr>
        <w:t>،</w:t>
      </w:r>
      <w:r w:rsidRPr="007E220F">
        <w:rPr>
          <w:rFonts w:ascii="Traditional Arabic" w:hAnsi="Traditional Arabic" w:cs="Traditional Arabic"/>
          <w:sz w:val="32"/>
          <w:szCs w:val="32"/>
          <w:rtl/>
        </w:rPr>
        <w:t xml:space="preserve"> </w:t>
      </w:r>
      <w:r w:rsidRPr="007E220F">
        <w:rPr>
          <w:rFonts w:ascii="Traditional Arabic" w:hAnsi="Traditional Arabic" w:cs="Traditional Arabic" w:hint="cs"/>
          <w:sz w:val="32"/>
          <w:szCs w:val="32"/>
          <w:rtl/>
        </w:rPr>
        <w:t>فقطعها</w:t>
      </w:r>
      <w:r w:rsidRPr="007E220F">
        <w:rPr>
          <w:rFonts w:ascii="Traditional Arabic" w:hAnsi="Traditional Arabic" w:cs="Traditional Arabic"/>
          <w:sz w:val="32"/>
          <w:szCs w:val="32"/>
          <w:rtl/>
        </w:rPr>
        <w:t xml:space="preserve"> </w:t>
      </w:r>
      <w:r w:rsidRPr="00FD7F6E">
        <w:rPr>
          <w:rFonts w:ascii="Traditional Arabic" w:hAnsi="Traditional Arabic" w:cs="Traditional Arabic" w:hint="cs"/>
          <w:b/>
          <w:bCs/>
          <w:sz w:val="32"/>
          <w:szCs w:val="32"/>
          <w:rtl/>
        </w:rPr>
        <w:t>وأراح</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المسلمين</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منها</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ومن</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الشرك</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بها،</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فأزاح</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عن</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المسلمين</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شبهة</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كان</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شرها</w:t>
      </w:r>
      <w:r w:rsidRPr="00FD7F6E">
        <w:rPr>
          <w:rFonts w:ascii="Traditional Arabic" w:hAnsi="Traditional Arabic" w:cs="Traditional Arabic"/>
          <w:b/>
          <w:bCs/>
          <w:sz w:val="32"/>
          <w:szCs w:val="32"/>
          <w:rtl/>
        </w:rPr>
        <w:t xml:space="preserve"> </w:t>
      </w:r>
      <w:r w:rsidRPr="00FD7F6E">
        <w:rPr>
          <w:rFonts w:ascii="Traditional Arabic" w:hAnsi="Traditional Arabic" w:cs="Traditional Arabic" w:hint="cs"/>
          <w:b/>
          <w:bCs/>
          <w:sz w:val="32"/>
          <w:szCs w:val="32"/>
          <w:rtl/>
        </w:rPr>
        <w:t>عظيما</w:t>
      </w:r>
      <w:r w:rsidRPr="005950EA">
        <w:rPr>
          <w:rFonts w:ascii="Traditional Arabic" w:hAnsi="Traditional Arabic" w:cs="Traditional Arabic" w:hint="cs"/>
          <w:b/>
          <w:bCs/>
          <w:sz w:val="32"/>
          <w:szCs w:val="32"/>
          <w:rtl/>
          <w:lang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5"/>
      </w:r>
      <w:r w:rsidRPr="00996C2D">
        <w:rPr>
          <w:rFonts w:ascii="Traditional Arabic" w:eastAsia="Times New Roman" w:hAnsi="Traditional Arabic" w:cs="Traditional Arabic" w:hint="cs"/>
          <w:sz w:val="36"/>
          <w:szCs w:val="36"/>
          <w:vertAlign w:val="superscript"/>
          <w:rtl/>
          <w:lang w:eastAsia="ar-SA"/>
        </w:rPr>
        <w:t>)</w:t>
      </w:r>
      <w:r w:rsidRPr="005950EA">
        <w:rPr>
          <w:rFonts w:ascii="Traditional Arabic" w:hAnsi="Traditional Arabic" w:cs="Traditional Arabic" w:hint="cs"/>
          <w:b/>
          <w:bCs/>
          <w:sz w:val="32"/>
          <w:szCs w:val="32"/>
          <w:rtl/>
          <w:lang w:bidi="ar-YE"/>
        </w:rPr>
        <w:t>.</w:t>
      </w:r>
    </w:p>
    <w:p w:rsidR="001617B4" w:rsidRDefault="001617B4" w:rsidP="001617B4">
      <w:pPr>
        <w:widowControl w:val="0"/>
        <w:spacing w:after="0" w:line="240" w:lineRule="auto"/>
        <w:jc w:val="both"/>
        <w:rPr>
          <w:rFonts w:ascii="Traditional Arabic" w:eastAsia="Calibri" w:hAnsi="Traditional Arabic" w:cs="Traditional Arabic"/>
          <w:sz w:val="32"/>
          <w:szCs w:val="32"/>
          <w:rtl/>
          <w:lang w:eastAsia="ar-SA"/>
        </w:rPr>
      </w:pPr>
    </w:p>
    <w:p w:rsidR="008F340C" w:rsidRDefault="00A661ED" w:rsidP="008F340C">
      <w:pPr>
        <w:widowControl w:val="0"/>
        <w:spacing w:after="0"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rPr>
        <w:t>-</w:t>
      </w:r>
      <w:r>
        <w:rPr>
          <w:rFonts w:ascii="Traditional Arabic" w:eastAsia="Calibri" w:hAnsi="Traditional Arabic" w:cs="Traditional Arabic" w:hint="cs"/>
          <w:sz w:val="32"/>
          <w:szCs w:val="32"/>
          <w:rtl/>
          <w:lang w:eastAsia="ar-SA" w:bidi="ar-YE"/>
        </w:rPr>
        <w:t xml:space="preserve"> و</w:t>
      </w:r>
      <w:r w:rsidRPr="00250CDA">
        <w:rPr>
          <w:rFonts w:ascii="Traditional Arabic" w:eastAsia="Calibri" w:hAnsi="Traditional Arabic" w:cs="Traditional Arabic"/>
          <w:sz w:val="32"/>
          <w:szCs w:val="32"/>
          <w:rtl/>
          <w:lang w:eastAsia="ar-SA" w:bidi="ar-YE"/>
        </w:rPr>
        <w:t>قال</w:t>
      </w:r>
      <w:r>
        <w:rPr>
          <w:rFonts w:ascii="Traditional Arabic" w:eastAsia="Calibri" w:hAnsi="Traditional Arabic" w:cs="Traditional Arabic" w:hint="cs"/>
          <w:sz w:val="32"/>
          <w:szCs w:val="32"/>
          <w:rtl/>
          <w:lang w:eastAsia="ar-SA" w:bidi="ar-YE"/>
        </w:rPr>
        <w:t xml:space="preserve"> الإمام الأذرعي الشافعي (</w:t>
      </w:r>
      <w:r w:rsidR="000238B9">
        <w:rPr>
          <w:rFonts w:ascii="Traditional Arabic" w:eastAsia="Calibri" w:hAnsi="Traditional Arabic" w:cs="Traditional Arabic" w:hint="cs"/>
          <w:sz w:val="32"/>
          <w:szCs w:val="32"/>
          <w:rtl/>
          <w:lang w:eastAsia="ar-SA" w:bidi="ar-YE"/>
        </w:rPr>
        <w:t>المتوفى:</w:t>
      </w:r>
      <w:r>
        <w:rPr>
          <w:rFonts w:ascii="Traditional Arabic" w:eastAsia="Calibri" w:hAnsi="Traditional Arabic" w:cs="Traditional Arabic" w:hint="cs"/>
          <w:sz w:val="32"/>
          <w:szCs w:val="32"/>
          <w:rtl/>
          <w:lang w:eastAsia="ar-SA" w:bidi="ar-YE"/>
        </w:rPr>
        <w:t>783):</w:t>
      </w:r>
      <w:r w:rsidRPr="00250CDA">
        <w:rPr>
          <w:rFonts w:ascii="Traditional Arabic" w:eastAsia="Calibri" w:hAnsi="Traditional Arabic" w:cs="Traditional Arabic"/>
          <w:sz w:val="32"/>
          <w:szCs w:val="32"/>
          <w:rtl/>
          <w:lang w:eastAsia="ar-SA" w:bidi="ar-YE"/>
        </w:rPr>
        <w:t xml:space="preserve"> </w:t>
      </w:r>
      <w:r>
        <w:rPr>
          <w:rFonts w:ascii="Traditional Arabic" w:eastAsia="Calibri" w:hAnsi="Traditional Arabic" w:cs="Traditional Arabic" w:hint="cs"/>
          <w:sz w:val="32"/>
          <w:szCs w:val="32"/>
          <w:rtl/>
          <w:lang w:eastAsia="ar-SA" w:bidi="ar-YE"/>
        </w:rPr>
        <w:t>"</w:t>
      </w:r>
      <w:r w:rsidRPr="00250CDA">
        <w:rPr>
          <w:rFonts w:ascii="Traditional Arabic" w:eastAsia="Calibri" w:hAnsi="Traditional Arabic" w:cs="Traditional Arabic"/>
          <w:sz w:val="32"/>
          <w:szCs w:val="32"/>
          <w:rtl/>
          <w:lang w:eastAsia="ar-SA" w:bidi="ar-YE"/>
        </w:rPr>
        <w:t>وأما النذر للمشاهد الذي ب</w:t>
      </w:r>
      <w:r>
        <w:rPr>
          <w:rFonts w:ascii="Traditional Arabic" w:eastAsia="Calibri" w:hAnsi="Traditional Arabic" w:cs="Traditional Arabic" w:hint="cs"/>
          <w:sz w:val="32"/>
          <w:szCs w:val="32"/>
          <w:rtl/>
          <w:lang w:eastAsia="ar-SA" w:bidi="ar-YE"/>
        </w:rPr>
        <w:t>ُ</w:t>
      </w:r>
      <w:r w:rsidRPr="00250CDA">
        <w:rPr>
          <w:rFonts w:ascii="Traditional Arabic" w:eastAsia="Calibri" w:hAnsi="Traditional Arabic" w:cs="Traditional Arabic"/>
          <w:sz w:val="32"/>
          <w:szCs w:val="32"/>
          <w:rtl/>
          <w:lang w:eastAsia="ar-SA" w:bidi="ar-YE"/>
        </w:rPr>
        <w:t>نيت على قبر ولي أو نحوه</w:t>
      </w:r>
      <w:r>
        <w:rPr>
          <w:rFonts w:ascii="Traditional Arabic" w:eastAsia="Calibri" w:hAnsi="Traditional Arabic" w:cs="Traditional Arabic" w:hint="cs"/>
          <w:sz w:val="32"/>
          <w:szCs w:val="32"/>
          <w:rtl/>
          <w:lang w:eastAsia="ar-SA" w:bidi="ar-YE"/>
        </w:rPr>
        <w:t>،</w:t>
      </w:r>
      <w:r w:rsidRPr="00250CDA">
        <w:rPr>
          <w:rFonts w:ascii="Traditional Arabic" w:eastAsia="Calibri" w:hAnsi="Traditional Arabic" w:cs="Traditional Arabic"/>
          <w:sz w:val="32"/>
          <w:szCs w:val="32"/>
          <w:rtl/>
          <w:lang w:eastAsia="ar-SA" w:bidi="ar-YE"/>
        </w:rPr>
        <w:t xml:space="preserve"> فإن قصد به الإيقاد على القبر ولو مع قصد التنوير فلا</w:t>
      </w:r>
      <w:r w:rsidR="008F340C">
        <w:rPr>
          <w:rFonts w:ascii="Traditional Arabic" w:eastAsia="Calibri" w:hAnsi="Traditional Arabic" w:cs="Traditional Arabic" w:hint="cs"/>
          <w:sz w:val="32"/>
          <w:szCs w:val="32"/>
          <w:rtl/>
          <w:lang w:eastAsia="ar-SA" w:bidi="ar-YE"/>
        </w:rPr>
        <w:t>.</w:t>
      </w:r>
    </w:p>
    <w:p w:rsidR="00A661ED" w:rsidRPr="00250CDA" w:rsidRDefault="00A661ED" w:rsidP="008F340C">
      <w:pPr>
        <w:widowControl w:val="0"/>
        <w:spacing w:after="0" w:line="240" w:lineRule="auto"/>
        <w:jc w:val="both"/>
        <w:rPr>
          <w:rFonts w:ascii="Traditional Arabic" w:eastAsia="Calibri" w:hAnsi="Traditional Arabic" w:cs="Traditional Arabic"/>
          <w:sz w:val="32"/>
          <w:szCs w:val="32"/>
          <w:rtl/>
          <w:lang w:eastAsia="ar-SA" w:bidi="ar-YE"/>
        </w:rPr>
      </w:pPr>
      <w:r w:rsidRPr="00250CDA">
        <w:rPr>
          <w:rFonts w:ascii="Traditional Arabic" w:eastAsia="Calibri" w:hAnsi="Traditional Arabic" w:cs="Traditional Arabic"/>
          <w:b/>
          <w:bCs/>
          <w:sz w:val="32"/>
          <w:szCs w:val="32"/>
          <w:rtl/>
          <w:lang w:eastAsia="ar-SA" w:bidi="ar-YE"/>
        </w:rPr>
        <w:t xml:space="preserve">وإن قصد به </w:t>
      </w:r>
      <w:r>
        <w:rPr>
          <w:rFonts w:ascii="Traditional Arabic" w:eastAsia="Calibri" w:hAnsi="Traditional Arabic" w:cs="Traditional Arabic" w:hint="cs"/>
          <w:b/>
          <w:bCs/>
          <w:sz w:val="32"/>
          <w:szCs w:val="32"/>
          <w:rtl/>
          <w:lang w:eastAsia="ar-SA" w:bidi="ar-YE"/>
        </w:rPr>
        <w:t xml:space="preserve">- </w:t>
      </w:r>
      <w:r w:rsidRPr="00250CDA">
        <w:rPr>
          <w:rFonts w:ascii="Traditional Arabic" w:eastAsia="Calibri" w:hAnsi="Traditional Arabic" w:cs="Traditional Arabic"/>
          <w:b/>
          <w:bCs/>
          <w:sz w:val="32"/>
          <w:szCs w:val="32"/>
          <w:rtl/>
          <w:lang w:eastAsia="ar-SA" w:bidi="ar-YE"/>
        </w:rPr>
        <w:t>وهو الغالب من العامة</w:t>
      </w:r>
      <w:r>
        <w:rPr>
          <w:rFonts w:ascii="Traditional Arabic" w:eastAsia="Calibri" w:hAnsi="Traditional Arabic" w:cs="Traditional Arabic" w:hint="cs"/>
          <w:b/>
          <w:bCs/>
          <w:sz w:val="32"/>
          <w:szCs w:val="32"/>
          <w:rtl/>
          <w:lang w:eastAsia="ar-SA" w:bidi="ar-YE"/>
        </w:rPr>
        <w:t xml:space="preserve"> -</w:t>
      </w:r>
      <w:r w:rsidRPr="00250CDA">
        <w:rPr>
          <w:rFonts w:ascii="Traditional Arabic" w:eastAsia="Calibri" w:hAnsi="Traditional Arabic" w:cs="Traditional Arabic"/>
          <w:b/>
          <w:bCs/>
          <w:sz w:val="32"/>
          <w:szCs w:val="32"/>
          <w:rtl/>
          <w:lang w:eastAsia="ar-SA" w:bidi="ar-YE"/>
        </w:rPr>
        <w:t xml:space="preserve"> تعظيم البقعة أو القبر أو التقرب إلى من د</w:t>
      </w:r>
      <w:r>
        <w:rPr>
          <w:rFonts w:ascii="Traditional Arabic" w:eastAsia="Calibri" w:hAnsi="Traditional Arabic" w:cs="Traditional Arabic" w:hint="cs"/>
          <w:b/>
          <w:bCs/>
          <w:sz w:val="32"/>
          <w:szCs w:val="32"/>
          <w:rtl/>
          <w:lang w:eastAsia="ar-SA" w:bidi="ar-YE"/>
        </w:rPr>
        <w:t>ُ</w:t>
      </w:r>
      <w:r w:rsidRPr="00250CDA">
        <w:rPr>
          <w:rFonts w:ascii="Traditional Arabic" w:eastAsia="Calibri" w:hAnsi="Traditional Arabic" w:cs="Traditional Arabic"/>
          <w:b/>
          <w:bCs/>
          <w:sz w:val="32"/>
          <w:szCs w:val="32"/>
          <w:rtl/>
          <w:lang w:eastAsia="ar-SA" w:bidi="ar-YE"/>
        </w:rPr>
        <w:t>فن فيها أو ن</w:t>
      </w:r>
      <w:r>
        <w:rPr>
          <w:rFonts w:ascii="Traditional Arabic" w:eastAsia="Calibri" w:hAnsi="Traditional Arabic" w:cs="Traditional Arabic" w:hint="cs"/>
          <w:b/>
          <w:bCs/>
          <w:sz w:val="32"/>
          <w:szCs w:val="32"/>
          <w:rtl/>
          <w:lang w:eastAsia="ar-SA" w:bidi="ar-YE"/>
        </w:rPr>
        <w:t>ُ</w:t>
      </w:r>
      <w:r w:rsidRPr="00250CDA">
        <w:rPr>
          <w:rFonts w:ascii="Traditional Arabic" w:eastAsia="Calibri" w:hAnsi="Traditional Arabic" w:cs="Traditional Arabic"/>
          <w:b/>
          <w:bCs/>
          <w:sz w:val="32"/>
          <w:szCs w:val="32"/>
          <w:rtl/>
          <w:lang w:eastAsia="ar-SA" w:bidi="ar-YE"/>
        </w:rPr>
        <w:t>سبت إليه فهذا نذر باطل غير منعقد</w:t>
      </w:r>
      <w:r>
        <w:rPr>
          <w:rFonts w:ascii="Traditional Arabic" w:eastAsia="Calibri" w:hAnsi="Traditional Arabic" w:cs="Traditional Arabic" w:hint="cs"/>
          <w:b/>
          <w:bCs/>
          <w:sz w:val="32"/>
          <w:szCs w:val="32"/>
          <w:rtl/>
          <w:lang w:eastAsia="ar-SA" w:bidi="ar-YE"/>
        </w:rPr>
        <w:t>؛</w:t>
      </w:r>
      <w:r w:rsidRPr="00250CDA">
        <w:rPr>
          <w:rFonts w:ascii="Traditional Arabic" w:eastAsia="Calibri" w:hAnsi="Traditional Arabic" w:cs="Traditional Arabic"/>
          <w:b/>
          <w:bCs/>
          <w:sz w:val="32"/>
          <w:szCs w:val="32"/>
          <w:rtl/>
          <w:lang w:eastAsia="ar-SA" w:bidi="ar-YE"/>
        </w:rPr>
        <w:t xml:space="preserve"> فإنهم يعتقدون أن لهذه الأماكن خصوصيات لا تفهم</w:t>
      </w:r>
      <w:r>
        <w:rPr>
          <w:rFonts w:ascii="Traditional Arabic" w:eastAsia="Calibri" w:hAnsi="Traditional Arabic" w:cs="Traditional Arabic" w:hint="cs"/>
          <w:b/>
          <w:bCs/>
          <w:sz w:val="32"/>
          <w:szCs w:val="32"/>
          <w:rtl/>
          <w:lang w:eastAsia="ar-SA" w:bidi="ar-YE"/>
        </w:rPr>
        <w:t>،</w:t>
      </w:r>
      <w:r w:rsidRPr="00250CDA">
        <w:rPr>
          <w:rFonts w:ascii="Traditional Arabic" w:eastAsia="Calibri" w:hAnsi="Traditional Arabic" w:cs="Traditional Arabic"/>
          <w:b/>
          <w:bCs/>
          <w:sz w:val="32"/>
          <w:szCs w:val="32"/>
          <w:rtl/>
          <w:lang w:eastAsia="ar-SA" w:bidi="ar-YE"/>
        </w:rPr>
        <w:t xml:space="preserve"> ويرون أن</w:t>
      </w:r>
      <w:r w:rsidR="008F340C">
        <w:rPr>
          <w:rFonts w:ascii="Traditional Arabic" w:eastAsia="Calibri" w:hAnsi="Traditional Arabic" w:cs="Traditional Arabic" w:hint="cs"/>
          <w:b/>
          <w:bCs/>
          <w:sz w:val="32"/>
          <w:szCs w:val="32"/>
          <w:rtl/>
          <w:lang w:eastAsia="ar-SA" w:bidi="ar-YE"/>
        </w:rPr>
        <w:t>ّ</w:t>
      </w:r>
      <w:r w:rsidRPr="00250CDA">
        <w:rPr>
          <w:rFonts w:ascii="Traditional Arabic" w:eastAsia="Calibri" w:hAnsi="Traditional Arabic" w:cs="Traditional Arabic"/>
          <w:b/>
          <w:bCs/>
          <w:sz w:val="32"/>
          <w:szCs w:val="32"/>
          <w:rtl/>
          <w:lang w:eastAsia="ar-SA" w:bidi="ar-YE"/>
        </w:rPr>
        <w:t xml:space="preserve"> النذر لها مما يدفع البلاء</w:t>
      </w:r>
      <w:r>
        <w:rPr>
          <w:rFonts w:ascii="Traditional Arabic" w:eastAsia="Calibri" w:hAnsi="Traditional Arabic" w:cs="Traditional Arabic" w:hint="cs"/>
          <w:b/>
          <w:bCs/>
          <w:sz w:val="32"/>
          <w:szCs w:val="32"/>
          <w:rtl/>
          <w:lang w:eastAsia="ar-SA" w:bidi="ar-YE"/>
        </w:rPr>
        <w:t>.</w:t>
      </w:r>
      <w:r w:rsidRPr="00250CDA">
        <w:rPr>
          <w:rFonts w:ascii="Traditional Arabic" w:eastAsia="Calibri" w:hAnsi="Traditional Arabic" w:cs="Traditional Arabic"/>
          <w:b/>
          <w:bCs/>
          <w:sz w:val="32"/>
          <w:szCs w:val="32"/>
          <w:rtl/>
          <w:lang w:eastAsia="ar-SA" w:bidi="ar-YE"/>
        </w:rPr>
        <w:t xml:space="preserve"> قا</w:t>
      </w:r>
      <w:r>
        <w:rPr>
          <w:rFonts w:ascii="Traditional Arabic" w:eastAsia="Calibri" w:hAnsi="Traditional Arabic" w:cs="Traditional Arabic"/>
          <w:b/>
          <w:bCs/>
          <w:sz w:val="32"/>
          <w:szCs w:val="32"/>
          <w:rtl/>
          <w:lang w:eastAsia="ar-SA" w:bidi="ar-YE"/>
        </w:rPr>
        <w:t>ل</w:t>
      </w:r>
      <w:r>
        <w:rPr>
          <w:rFonts w:ascii="Traditional Arabic" w:eastAsia="Calibri" w:hAnsi="Traditional Arabic" w:cs="Traditional Arabic" w:hint="cs"/>
          <w:b/>
          <w:bCs/>
          <w:sz w:val="32"/>
          <w:szCs w:val="32"/>
          <w:rtl/>
          <w:lang w:eastAsia="ar-SA" w:bidi="ar-YE"/>
        </w:rPr>
        <w:t>:</w:t>
      </w:r>
      <w:r>
        <w:rPr>
          <w:rFonts w:ascii="Traditional Arabic" w:eastAsia="Calibri" w:hAnsi="Traditional Arabic" w:cs="Traditional Arabic"/>
          <w:b/>
          <w:bCs/>
          <w:sz w:val="32"/>
          <w:szCs w:val="32"/>
          <w:rtl/>
          <w:lang w:eastAsia="ar-SA" w:bidi="ar-YE"/>
        </w:rPr>
        <w:t xml:space="preserve"> وحكم الوقف كالنذر فيما ذكرناه</w:t>
      </w:r>
      <w:r w:rsidRPr="00250CDA">
        <w:rPr>
          <w:rFonts w:ascii="Traditional Arabic" w:eastAsia="Calibri" w:hAnsi="Traditional Arabic" w:cs="Traditional Arabic"/>
          <w:sz w:val="32"/>
          <w:szCs w:val="32"/>
          <w:rtl/>
          <w:lang w:eastAsia="ar-SA" w:bidi="ar-YE"/>
        </w:rPr>
        <w:t xml:space="preserve"> اهـ</w:t>
      </w:r>
      <w:r>
        <w:rPr>
          <w:rFonts w:ascii="Traditional Arabic" w:eastAsia="Calibri" w:hAnsi="Traditional Arabic" w:cs="Traditional Arabic" w:hint="cs"/>
          <w:sz w:val="32"/>
          <w:szCs w:val="32"/>
          <w:rtl/>
          <w:lang w:eastAsia="ar-SA" w:bidi="ar-YE"/>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96"/>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eastAsia="Calibri" w:hAnsi="Traditional Arabic" w:cs="Traditional Arabic" w:hint="cs"/>
          <w:sz w:val="32"/>
          <w:szCs w:val="32"/>
          <w:rtl/>
          <w:lang w:eastAsia="ar-SA" w:bidi="ar-Y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6B6F20" w:rsidRPr="006B6F20" w:rsidRDefault="001D0640" w:rsidP="00B151E5">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006B6F20">
        <w:rPr>
          <w:rFonts w:ascii="Traditional Arabic" w:eastAsia="Times New Roman" w:hAnsi="Traditional Arabic" w:cs="Traditional Arabic" w:hint="cs"/>
          <w:color w:val="000000"/>
          <w:sz w:val="32"/>
          <w:szCs w:val="32"/>
          <w:rtl/>
          <w:lang w:eastAsia="ar-SA" w:bidi="ar-AE"/>
        </w:rPr>
        <w:t>وقال ابن أبي العز الحنفي</w:t>
      </w:r>
      <w:r>
        <w:rPr>
          <w:rFonts w:ascii="Traditional Arabic" w:eastAsia="Times New Roman" w:hAnsi="Traditional Arabic" w:cs="Traditional Arabic" w:hint="cs"/>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792)</w:t>
      </w:r>
      <w:r w:rsidR="006B6F20">
        <w:rPr>
          <w:rFonts w:ascii="Traditional Arabic" w:eastAsia="Times New Roman" w:hAnsi="Traditional Arabic" w:cs="Traditional Arabic" w:hint="cs"/>
          <w:color w:val="000000"/>
          <w:sz w:val="32"/>
          <w:szCs w:val="32"/>
          <w:rtl/>
          <w:lang w:eastAsia="ar-SA" w:bidi="ar-AE"/>
        </w:rPr>
        <w:t>: "</w:t>
      </w:r>
      <w:r w:rsidR="006B6F20" w:rsidRPr="006B6F20">
        <w:rPr>
          <w:rFonts w:ascii="Traditional Arabic" w:eastAsia="Times New Roman" w:hAnsi="Traditional Arabic" w:cs="Traditional Arabic" w:hint="cs"/>
          <w:color w:val="000000"/>
          <w:sz w:val="32"/>
          <w:szCs w:val="32"/>
          <w:rtl/>
          <w:lang w:eastAsia="ar-SA" w:bidi="ar-AE"/>
        </w:rPr>
        <w:t>التوحيد</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الذي</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دعت</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إليه</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الرسل،</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ونزلت</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به</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الكتب،</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هو</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توحيد</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الإلهية</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المتضمن</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توحيد</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الربوبية،</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وهو</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عبادة</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الله</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وحده</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لا</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شريك</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له،</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فإن</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المشركين</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من</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العرب</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كانوا</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يقرون</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بتوحيد</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الربوبية،</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وأن</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خالق</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السماوات</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والأرض</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واحد،</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كما</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أخبر</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تعالى</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عنهم</w:t>
      </w:r>
      <w:r w:rsidR="006B6F20" w:rsidRPr="006B6F20">
        <w:rPr>
          <w:rFonts w:ascii="Traditional Arabic" w:eastAsia="Times New Roman" w:hAnsi="Traditional Arabic" w:cs="Traditional Arabic"/>
          <w:color w:val="000000"/>
          <w:sz w:val="32"/>
          <w:szCs w:val="32"/>
          <w:rtl/>
          <w:lang w:eastAsia="ar-SA" w:bidi="ar-AE"/>
        </w:rPr>
        <w:t xml:space="preserve"> </w:t>
      </w:r>
      <w:r w:rsidR="006B6F20" w:rsidRPr="006B6F20">
        <w:rPr>
          <w:rFonts w:ascii="Traditional Arabic" w:eastAsia="Times New Roman" w:hAnsi="Traditional Arabic" w:cs="Traditional Arabic" w:hint="cs"/>
          <w:color w:val="000000"/>
          <w:sz w:val="32"/>
          <w:szCs w:val="32"/>
          <w:rtl/>
          <w:lang w:eastAsia="ar-SA" w:bidi="ar-AE"/>
        </w:rPr>
        <w:t>بقوله</w:t>
      </w:r>
      <w:r w:rsidR="006B6F20" w:rsidRPr="006B6F20">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B151E5" w:rsidRPr="00B151E5">
        <w:rPr>
          <w:rFonts w:ascii="Traditional Arabic" w:eastAsia="Times New Roman" w:hAnsi="Traditional Arabic" w:cs="Traditional Arabic" w:hint="cs"/>
          <w:color w:val="000000"/>
          <w:sz w:val="32"/>
          <w:szCs w:val="32"/>
          <w:rtl/>
          <w:lang w:eastAsia="ar-SA" w:bidi="ar-AE"/>
        </w:rPr>
        <w:t>وَلَئِن</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سَأَلْتَهُم</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مَّنْ</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خَلَقَ</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السَّمَاوَاتِ</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وَالْأَرْضَ</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لَيَقُولُنَّ</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اللَّهُ</w:t>
      </w:r>
      <w:r w:rsidR="008F340C">
        <w:rPr>
          <w:rFonts w:ascii="Traditional Arabic" w:eastAsia="Times New Roman" w:hAnsi="Traditional Arabic" w:cs="Traditional Arabic"/>
          <w:color w:val="000000"/>
          <w:sz w:val="32"/>
          <w:szCs w:val="32"/>
          <w:rtl/>
          <w:lang w:eastAsia="ar-SA" w:bidi="ar-AE"/>
        </w:rPr>
        <w:t>}</w:t>
      </w:r>
      <w:r w:rsidR="006B6F20" w:rsidRPr="006B6F20">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color w:val="000000"/>
          <w:sz w:val="32"/>
          <w:szCs w:val="32"/>
          <w:rtl/>
          <w:lang w:eastAsia="ar-SA" w:bidi="ar-AE"/>
        </w:rPr>
        <w:t>{</w:t>
      </w:r>
      <w:r w:rsidR="00B151E5" w:rsidRPr="00B151E5">
        <w:rPr>
          <w:rFonts w:ascii="Traditional Arabic" w:eastAsia="Times New Roman" w:hAnsi="Traditional Arabic" w:cs="Traditional Arabic" w:hint="cs"/>
          <w:color w:val="000000"/>
          <w:sz w:val="32"/>
          <w:szCs w:val="32"/>
          <w:rtl/>
          <w:lang w:eastAsia="ar-SA" w:bidi="ar-AE"/>
        </w:rPr>
        <w:t>قُل</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لِّمَنِ</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الْأَرْضُ</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وَمَن</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فِيهَا</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إِن</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كُنتُمْ</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تَعْلَمُونَ سَيَقُولُونَ</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لِلَّهِ</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قُلْ</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أَفَلَا</w:t>
      </w:r>
      <w:r w:rsidR="00B151E5" w:rsidRPr="00B151E5">
        <w:rPr>
          <w:rFonts w:ascii="Traditional Arabic" w:eastAsia="Times New Roman" w:hAnsi="Traditional Arabic" w:cs="Traditional Arabic"/>
          <w:color w:val="000000"/>
          <w:sz w:val="32"/>
          <w:szCs w:val="32"/>
          <w:rtl/>
          <w:lang w:eastAsia="ar-SA" w:bidi="ar-AE"/>
        </w:rPr>
        <w:t xml:space="preserve"> </w:t>
      </w:r>
      <w:r w:rsidR="00B151E5" w:rsidRPr="00B151E5">
        <w:rPr>
          <w:rFonts w:ascii="Traditional Arabic" w:eastAsia="Times New Roman" w:hAnsi="Traditional Arabic" w:cs="Traditional Arabic" w:hint="cs"/>
          <w:color w:val="000000"/>
          <w:sz w:val="32"/>
          <w:szCs w:val="32"/>
          <w:rtl/>
          <w:lang w:eastAsia="ar-SA" w:bidi="ar-AE"/>
        </w:rPr>
        <w:t>تَذَكَّرُونَ</w:t>
      </w:r>
      <w:r w:rsidR="008F340C">
        <w:rPr>
          <w:rFonts w:ascii="Traditional Arabic" w:eastAsia="Times New Roman" w:hAnsi="Traditional Arabic" w:cs="Traditional Arabic"/>
          <w:color w:val="000000"/>
          <w:sz w:val="32"/>
          <w:szCs w:val="32"/>
          <w:rtl/>
          <w:lang w:eastAsia="ar-SA" w:bidi="ar-AE"/>
        </w:rPr>
        <w:t>}</w:t>
      </w:r>
      <w:r w:rsidR="006B6F20" w:rsidRPr="006B6F20">
        <w:rPr>
          <w:rFonts w:ascii="Traditional Arabic" w:eastAsia="Times New Roman" w:hAnsi="Traditional Arabic" w:cs="Traditional Arabic"/>
          <w:color w:val="000000"/>
          <w:sz w:val="32"/>
          <w:szCs w:val="32"/>
          <w:rtl/>
          <w:lang w:eastAsia="ar-SA" w:bidi="ar-AE"/>
        </w:rPr>
        <w:t>.</w:t>
      </w:r>
    </w:p>
    <w:p w:rsidR="006B6F20" w:rsidRPr="001D0640" w:rsidRDefault="006B6F20" w:rsidP="006B6F20">
      <w:pPr>
        <w:spacing w:after="0" w:line="240" w:lineRule="auto"/>
        <w:jc w:val="both"/>
        <w:rPr>
          <w:rFonts w:ascii="Traditional Arabic" w:eastAsia="Times New Roman" w:hAnsi="Traditional Arabic" w:cs="Traditional Arabic"/>
          <w:b/>
          <w:bCs/>
          <w:color w:val="000000"/>
          <w:sz w:val="32"/>
          <w:szCs w:val="32"/>
          <w:rtl/>
          <w:lang w:eastAsia="ar-SA" w:bidi="ar-AE"/>
        </w:rPr>
      </w:pPr>
      <w:r w:rsidRPr="006B6F20">
        <w:rPr>
          <w:rFonts w:ascii="Traditional Arabic" w:eastAsia="Times New Roman" w:hAnsi="Traditional Arabic" w:cs="Traditional Arabic" w:hint="cs"/>
          <w:color w:val="000000"/>
          <w:sz w:val="32"/>
          <w:szCs w:val="32"/>
          <w:rtl/>
          <w:lang w:eastAsia="ar-SA" w:bidi="ar-AE"/>
        </w:rPr>
        <w:t>ومثل</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هذا</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كثير</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في</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القرآن،</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ولم</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يكونوا</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يعتقدون</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في</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الأصنام</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أنها</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مشاركة</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لله</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في</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خلق</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العالم،</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بل</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كان</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حالهم</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فيها</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كحال</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أمثالهم</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من</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مشركي</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الأمم</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من</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الهند</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والترك</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والبربر</w:t>
      </w:r>
      <w:r w:rsidRPr="006B6F20">
        <w:rPr>
          <w:rFonts w:ascii="Traditional Arabic" w:eastAsia="Times New Roman" w:hAnsi="Traditional Arabic" w:cs="Traditional Arabic"/>
          <w:color w:val="000000"/>
          <w:sz w:val="32"/>
          <w:szCs w:val="32"/>
          <w:rtl/>
          <w:lang w:eastAsia="ar-SA" w:bidi="ar-AE"/>
        </w:rPr>
        <w:t xml:space="preserve"> </w:t>
      </w:r>
      <w:r w:rsidRPr="006B6F20">
        <w:rPr>
          <w:rFonts w:ascii="Traditional Arabic" w:eastAsia="Times New Roman" w:hAnsi="Traditional Arabic" w:cs="Traditional Arabic" w:hint="cs"/>
          <w:color w:val="000000"/>
          <w:sz w:val="32"/>
          <w:szCs w:val="32"/>
          <w:rtl/>
          <w:lang w:eastAsia="ar-SA" w:bidi="ar-AE"/>
        </w:rPr>
        <w:t>وغيرهم</w:t>
      </w:r>
      <w:r w:rsidRPr="001D0640">
        <w:rPr>
          <w:rFonts w:ascii="Traditional Arabic" w:eastAsia="Times New Roman" w:hAnsi="Traditional Arabic" w:cs="Traditional Arabic" w:hint="cs"/>
          <w:b/>
          <w:bCs/>
          <w:color w:val="000000"/>
          <w:sz w:val="32"/>
          <w:szCs w:val="32"/>
          <w:rtl/>
          <w:lang w:eastAsia="ar-SA" w:bidi="ar-AE"/>
        </w:rPr>
        <w:t>،</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تارة</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يعتقدون</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أن</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هذه</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تماثيل</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قوم</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صالحين</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من</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الأنبياء</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والصالحين،</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ويتخذونهم</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شفعاء،</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ويتوسلون</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بهم</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إلى</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الله،</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وهذا</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كان</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أصل</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شرك</w:t>
      </w:r>
      <w:r w:rsidRPr="001D0640">
        <w:rPr>
          <w:rFonts w:ascii="Traditional Arabic" w:eastAsia="Times New Roman" w:hAnsi="Traditional Arabic" w:cs="Traditional Arabic"/>
          <w:b/>
          <w:bCs/>
          <w:color w:val="000000"/>
          <w:sz w:val="32"/>
          <w:szCs w:val="32"/>
          <w:rtl/>
          <w:lang w:eastAsia="ar-SA" w:bidi="ar-AE"/>
        </w:rPr>
        <w:t xml:space="preserve"> </w:t>
      </w:r>
      <w:r w:rsidRPr="001D0640">
        <w:rPr>
          <w:rFonts w:ascii="Traditional Arabic" w:eastAsia="Times New Roman" w:hAnsi="Traditional Arabic" w:cs="Traditional Arabic" w:hint="cs"/>
          <w:b/>
          <w:bCs/>
          <w:color w:val="000000"/>
          <w:sz w:val="32"/>
          <w:szCs w:val="32"/>
          <w:rtl/>
          <w:lang w:eastAsia="ar-SA" w:bidi="ar-AE"/>
        </w:rPr>
        <w:t>العرب"</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97"/>
      </w:r>
      <w:r w:rsidR="005F7538" w:rsidRPr="00996C2D">
        <w:rPr>
          <w:rFonts w:ascii="Traditional Arabic" w:eastAsia="Times New Roman" w:hAnsi="Traditional Arabic" w:cs="Traditional Arabic" w:hint="cs"/>
          <w:sz w:val="36"/>
          <w:szCs w:val="36"/>
          <w:vertAlign w:val="superscript"/>
          <w:rtl/>
          <w:lang w:eastAsia="ar-SA"/>
        </w:rPr>
        <w:t>)</w:t>
      </w:r>
      <w:r w:rsidRPr="001D0640">
        <w:rPr>
          <w:rFonts w:ascii="Traditional Arabic" w:eastAsia="Times New Roman" w:hAnsi="Traditional Arabic" w:cs="Traditional Arabic" w:hint="cs"/>
          <w:b/>
          <w:bCs/>
          <w:color w:val="000000"/>
          <w:sz w:val="32"/>
          <w:szCs w:val="32"/>
          <w:rtl/>
          <w:lang w:eastAsia="ar-SA" w:bidi="ar-AE"/>
        </w:rPr>
        <w:t>.</w:t>
      </w:r>
    </w:p>
    <w:p w:rsidR="006B6F20" w:rsidRDefault="006B6F20" w:rsidP="006B6F20">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2C318E" w:rsidRDefault="00A661ED" w:rsidP="00305B06">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 xml:space="preserve">- وقال سعد </w:t>
      </w:r>
      <w:r w:rsidR="006B6F20">
        <w:rPr>
          <w:rFonts w:ascii="Traditional Arabic" w:eastAsia="Times New Roman" w:hAnsi="Traditional Arabic" w:cs="Traditional Arabic" w:hint="cs"/>
          <w:color w:val="000000"/>
          <w:sz w:val="32"/>
          <w:szCs w:val="32"/>
          <w:rtl/>
          <w:lang w:eastAsia="ar-SA" w:bidi="ar-AE"/>
        </w:rPr>
        <w:t xml:space="preserve">الدين </w:t>
      </w:r>
      <w:r>
        <w:rPr>
          <w:rFonts w:ascii="Traditional Arabic" w:eastAsia="Times New Roman" w:hAnsi="Traditional Arabic" w:cs="Traditional Arabic" w:hint="cs"/>
          <w:color w:val="000000"/>
          <w:sz w:val="32"/>
          <w:szCs w:val="32"/>
          <w:rtl/>
          <w:lang w:eastAsia="ar-SA" w:bidi="ar-AE"/>
        </w:rPr>
        <w:t>التفتازاني (</w:t>
      </w:r>
      <w:r w:rsidR="008F340C">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793) أثناء كلامه عن عبدة الأصنام</w:t>
      </w:r>
      <w:r w:rsidRPr="002C318E">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لما</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مات</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منهم</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من</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هو</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كامل</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المرتبة</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عند</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الله</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تعالى</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اتخذوا</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تمثالا</w:t>
      </w:r>
      <w:r w:rsidR="008F340C">
        <w:rPr>
          <w:rFonts w:ascii="Traditional Arabic" w:eastAsia="Times New Roman" w:hAnsi="Traditional Arabic" w:cs="Traditional Arabic" w:hint="cs"/>
          <w:b/>
          <w:bCs/>
          <w:color w:val="000000"/>
          <w:sz w:val="32"/>
          <w:szCs w:val="32"/>
          <w:rtl/>
          <w:lang w:eastAsia="ar-SA" w:bidi="ar-AE"/>
        </w:rPr>
        <w:t>ً</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على</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صورته</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وعظ</w:t>
      </w:r>
      <w:r w:rsidR="008F340C">
        <w:rPr>
          <w:rFonts w:ascii="Traditional Arabic" w:eastAsia="Times New Roman" w:hAnsi="Traditional Arabic" w:cs="Traditional Arabic" w:hint="cs"/>
          <w:b/>
          <w:bCs/>
          <w:color w:val="000000"/>
          <w:sz w:val="32"/>
          <w:szCs w:val="32"/>
          <w:rtl/>
          <w:lang w:eastAsia="ar-SA" w:bidi="ar-AE"/>
        </w:rPr>
        <w:t>ّ</w:t>
      </w:r>
      <w:r w:rsidRPr="002C318E">
        <w:rPr>
          <w:rFonts w:ascii="Traditional Arabic" w:eastAsia="Times New Roman" w:hAnsi="Traditional Arabic" w:cs="Traditional Arabic" w:hint="cs"/>
          <w:b/>
          <w:bCs/>
          <w:color w:val="000000"/>
          <w:sz w:val="32"/>
          <w:szCs w:val="32"/>
          <w:rtl/>
          <w:lang w:eastAsia="ar-SA" w:bidi="ar-AE"/>
        </w:rPr>
        <w:t>موه</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تشفع</w:t>
      </w:r>
      <w:r w:rsidR="005950EA">
        <w:rPr>
          <w:rFonts w:ascii="Traditional Arabic" w:eastAsia="Times New Roman" w:hAnsi="Traditional Arabic" w:cs="Traditional Arabic" w:hint="cs"/>
          <w:b/>
          <w:bCs/>
          <w:color w:val="000000"/>
          <w:sz w:val="32"/>
          <w:szCs w:val="32"/>
          <w:rtl/>
          <w:lang w:eastAsia="ar-SA" w:bidi="ar-AE"/>
        </w:rPr>
        <w:t>ً</w:t>
      </w:r>
      <w:r w:rsidRPr="002C318E">
        <w:rPr>
          <w:rFonts w:ascii="Traditional Arabic" w:eastAsia="Times New Roman" w:hAnsi="Traditional Arabic" w:cs="Traditional Arabic" w:hint="cs"/>
          <w:b/>
          <w:bCs/>
          <w:color w:val="000000"/>
          <w:sz w:val="32"/>
          <w:szCs w:val="32"/>
          <w:rtl/>
          <w:lang w:eastAsia="ar-SA" w:bidi="ar-AE"/>
        </w:rPr>
        <w:t>ا</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إلى</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الله</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تعالى</w:t>
      </w:r>
      <w:r w:rsidRPr="002C318E">
        <w:rPr>
          <w:rFonts w:ascii="Traditional Arabic" w:eastAsia="Times New Roman" w:hAnsi="Traditional Arabic" w:cs="Traditional Arabic"/>
          <w:b/>
          <w:bCs/>
          <w:color w:val="000000"/>
          <w:sz w:val="32"/>
          <w:szCs w:val="32"/>
          <w:rtl/>
          <w:lang w:eastAsia="ar-SA" w:bidi="ar-AE"/>
        </w:rPr>
        <w:t xml:space="preserve"> </w:t>
      </w:r>
      <w:r w:rsidRPr="002C318E">
        <w:rPr>
          <w:rFonts w:ascii="Traditional Arabic" w:eastAsia="Times New Roman" w:hAnsi="Traditional Arabic" w:cs="Traditional Arabic" w:hint="cs"/>
          <w:b/>
          <w:bCs/>
          <w:color w:val="000000"/>
          <w:sz w:val="32"/>
          <w:szCs w:val="32"/>
          <w:rtl/>
          <w:lang w:eastAsia="ar-SA" w:bidi="ar-AE"/>
        </w:rPr>
        <w:t>وتوسلا"</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98"/>
      </w:r>
      <w:r w:rsidR="005F7538" w:rsidRPr="00996C2D">
        <w:rPr>
          <w:rFonts w:ascii="Traditional Arabic" w:eastAsia="Times New Roman" w:hAnsi="Traditional Arabic" w:cs="Traditional Arabic" w:hint="cs"/>
          <w:sz w:val="36"/>
          <w:szCs w:val="36"/>
          <w:vertAlign w:val="superscript"/>
          <w:rtl/>
          <w:lang w:eastAsia="ar-SA"/>
        </w:rPr>
        <w:t>)</w:t>
      </w:r>
      <w:r w:rsidRPr="002C318E">
        <w:rPr>
          <w:rFonts w:ascii="Traditional Arabic" w:eastAsia="Times New Roman" w:hAnsi="Traditional Arabic" w:cs="Traditional Arabic" w:hint="cs"/>
          <w:b/>
          <w:bCs/>
          <w:color w:val="000000"/>
          <w:sz w:val="32"/>
          <w:szCs w:val="32"/>
          <w:rtl/>
          <w:lang w:eastAsia="ar-SA" w:bidi="ar-AE"/>
        </w:rPr>
        <w:t>.</w:t>
      </w:r>
    </w:p>
    <w:p w:rsidR="005950EA" w:rsidRDefault="005950EA"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51363D">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الحافظ ابن رجب الحنبلي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795): "</w:t>
      </w:r>
      <w:r w:rsidRPr="00192FEB">
        <w:rPr>
          <w:rFonts w:ascii="Traditional Arabic" w:eastAsia="Times New Roman" w:hAnsi="Traditional Arabic" w:cs="Traditional Arabic" w:hint="cs"/>
          <w:color w:val="000000"/>
          <w:sz w:val="32"/>
          <w:szCs w:val="32"/>
          <w:rtl/>
          <w:lang w:eastAsia="ar-SA" w:bidi="ar-AE"/>
        </w:rPr>
        <w:t>إن</w:t>
      </w:r>
      <w:r>
        <w:rPr>
          <w:rFonts w:ascii="Traditional Arabic" w:eastAsia="Times New Roman" w:hAnsi="Traditional Arabic" w:cs="Traditional Arabic" w:hint="cs"/>
          <w:color w:val="000000"/>
          <w:sz w:val="32"/>
          <w:szCs w:val="32"/>
          <w:rtl/>
          <w:lang w:eastAsia="ar-SA" w:bidi="ar-AE"/>
        </w:rPr>
        <w:t>ّ</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قول</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العبد</w:t>
      </w:r>
      <w:r w:rsidR="008F340C">
        <w:rPr>
          <w:rFonts w:ascii="Traditional Arabic" w:eastAsia="Times New Roman" w:hAnsi="Traditional Arabic" w:cs="Traditional Arabic" w:hint="cs"/>
          <w:color w:val="000000"/>
          <w:sz w:val="32"/>
          <w:szCs w:val="32"/>
          <w:rtl/>
          <w:lang w:eastAsia="ar-SA" w:bidi="ar-AE"/>
        </w:rPr>
        <w:t>:</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إله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إلا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الله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يقتضي</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أن</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إله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غير</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الله،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والإله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هو</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الذي</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يُطاعٍ</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فلا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يعصى</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هيبة</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وإجلالاً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ومحبة</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وخوفاً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ورجاءً،</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وتوكلاً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عليه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وسؤالا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منه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ودعاء</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له</w:t>
      </w:r>
      <w:r>
        <w:rPr>
          <w:rFonts w:ascii="Traditional Arabic" w:eastAsia="Times New Roman" w:hAnsi="Traditional Arabic" w:cs="Traditional Arabic" w:hint="cs"/>
          <w:color w:val="000000"/>
          <w:sz w:val="32"/>
          <w:szCs w:val="32"/>
          <w:rtl/>
          <w:lang w:eastAsia="ar-SA" w:bidi="ar-AE"/>
        </w:rPr>
        <w:t>،</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ولا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يصلح</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ذلك</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كله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إلا</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لله</w:t>
      </w:r>
      <w:r w:rsidRPr="00192FEB">
        <w:rPr>
          <w:rFonts w:ascii="Traditional Arabic" w:eastAsia="Times New Roman" w:hAnsi="Traditional Arabic" w:cs="Traditional Arabic"/>
          <w:color w:val="000000"/>
          <w:sz w:val="32"/>
          <w:szCs w:val="32"/>
          <w:rtl/>
          <w:lang w:eastAsia="ar-SA" w:bidi="ar-AE"/>
        </w:rPr>
        <w:t xml:space="preserve"> </w:t>
      </w:r>
      <w:r w:rsidRPr="00192FEB">
        <w:rPr>
          <w:rFonts w:ascii="Traditional Arabic" w:eastAsia="Times New Roman" w:hAnsi="Traditional Arabic" w:cs="Traditional Arabic" w:hint="cs"/>
          <w:color w:val="000000"/>
          <w:sz w:val="32"/>
          <w:szCs w:val="32"/>
          <w:rtl/>
          <w:lang w:eastAsia="ar-SA" w:bidi="ar-AE"/>
        </w:rPr>
        <w:t>عز</w:t>
      </w:r>
      <w:r w:rsidRPr="00192FEB">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وجل.</w:t>
      </w:r>
      <w:r w:rsidRPr="00192FEB">
        <w:rPr>
          <w:rFonts w:ascii="Traditional Arabic" w:eastAsia="Times New Roman" w:hAnsi="Traditional Arabic" w:cs="Traditional Arabic"/>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FC54AA">
        <w:rPr>
          <w:rFonts w:ascii="Traditional Arabic" w:eastAsia="Times New Roman" w:hAnsi="Traditional Arabic" w:cs="Traditional Arabic" w:hint="cs"/>
          <w:b/>
          <w:bCs/>
          <w:color w:val="000000"/>
          <w:sz w:val="32"/>
          <w:szCs w:val="32"/>
          <w:rtl/>
          <w:lang w:eastAsia="ar-SA" w:bidi="ar-AE"/>
        </w:rPr>
        <w:t>فمن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أشرك</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مخلوقاً</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في</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شيء</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من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هذه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الأمور</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التي</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هي</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من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خصائص</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الإلهية</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كان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ذلك</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قدحاً</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في</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إخلاصه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في</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قول</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لا</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إله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إلا</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الله،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ونقصاً</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في</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توحيده،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وكان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فيه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من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عبودية</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المخلوق</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بحسب</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ما</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فيه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من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ذلك،</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وهذا</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كله</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من</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فروع</w:t>
      </w:r>
      <w:r w:rsidRPr="00FC54AA">
        <w:rPr>
          <w:rFonts w:ascii="Traditional Arabic" w:eastAsia="Times New Roman" w:hAnsi="Traditional Arabic" w:cs="Traditional Arabic"/>
          <w:b/>
          <w:bCs/>
          <w:color w:val="000000"/>
          <w:sz w:val="32"/>
          <w:szCs w:val="32"/>
          <w:rtl/>
          <w:lang w:eastAsia="ar-SA" w:bidi="ar-AE"/>
        </w:rPr>
        <w:t xml:space="preserve"> </w:t>
      </w:r>
      <w:r w:rsidRPr="00FC54AA">
        <w:rPr>
          <w:rFonts w:ascii="Traditional Arabic" w:eastAsia="Times New Roman" w:hAnsi="Traditional Arabic" w:cs="Traditional Arabic" w:hint="cs"/>
          <w:b/>
          <w:bCs/>
          <w:color w:val="000000"/>
          <w:sz w:val="32"/>
          <w:szCs w:val="32"/>
          <w:rtl/>
          <w:lang w:eastAsia="ar-SA" w:bidi="ar-AE"/>
        </w:rPr>
        <w:t>الشرك"</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99"/>
      </w:r>
      <w:r w:rsidR="005F7538" w:rsidRPr="00996C2D">
        <w:rPr>
          <w:rFonts w:ascii="Traditional Arabic" w:eastAsia="Times New Roman" w:hAnsi="Traditional Arabic" w:cs="Traditional Arabic" w:hint="cs"/>
          <w:sz w:val="36"/>
          <w:szCs w:val="36"/>
          <w:vertAlign w:val="superscript"/>
          <w:rtl/>
          <w:lang w:eastAsia="ar-SA"/>
        </w:rPr>
        <w:t>)</w:t>
      </w:r>
      <w:r w:rsidRPr="00FC54AA">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FC54AA" w:rsidRDefault="00305B06" w:rsidP="00305B06">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A661ED">
        <w:rPr>
          <w:rFonts w:ascii="Traditional Arabic" w:eastAsia="Times New Roman" w:hAnsi="Traditional Arabic" w:cs="Traditional Arabic" w:hint="cs"/>
          <w:color w:val="000000"/>
          <w:sz w:val="32"/>
          <w:szCs w:val="32"/>
          <w:rtl/>
          <w:lang w:eastAsia="ar-SA" w:bidi="ar-AE"/>
        </w:rPr>
        <w:t>: "</w:t>
      </w:r>
      <w:r w:rsidR="00A661ED" w:rsidRPr="00FC54AA">
        <w:rPr>
          <w:rFonts w:ascii="Traditional Arabic" w:eastAsia="Times New Roman" w:hAnsi="Traditional Arabic" w:cs="Traditional Arabic" w:hint="cs"/>
          <w:b/>
          <w:bCs/>
          <w:color w:val="000000"/>
          <w:sz w:val="32"/>
          <w:szCs w:val="32"/>
          <w:rtl/>
          <w:lang w:eastAsia="ar-SA" w:bidi="ar-AE"/>
        </w:rPr>
        <w:t>واعلم</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أن</w:t>
      </w:r>
      <w:r w:rsidR="0095672B">
        <w:rPr>
          <w:rFonts w:ascii="Traditional Arabic" w:eastAsia="Times New Roman" w:hAnsi="Traditional Arabic" w:cs="Traditional Arabic" w:hint="cs"/>
          <w:b/>
          <w:bCs/>
          <w:color w:val="000000"/>
          <w:sz w:val="32"/>
          <w:szCs w:val="32"/>
          <w:rtl/>
          <w:lang w:eastAsia="ar-SA" w:bidi="ar-AE"/>
        </w:rPr>
        <w:t>ّ</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سؤال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الله</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عز</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وجل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دون</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خلقه</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هو</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المتعين؛</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لأن</w:t>
      </w:r>
      <w:r w:rsidR="0095672B">
        <w:rPr>
          <w:rFonts w:ascii="Traditional Arabic" w:eastAsia="Times New Roman" w:hAnsi="Traditional Arabic" w:cs="Traditional Arabic" w:hint="cs"/>
          <w:b/>
          <w:bCs/>
          <w:color w:val="000000"/>
          <w:sz w:val="32"/>
          <w:szCs w:val="32"/>
          <w:rtl/>
          <w:lang w:eastAsia="ar-SA" w:bidi="ar-AE"/>
        </w:rPr>
        <w:t>ّ</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السؤال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فيه</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إظهار</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الذل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من</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السائل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والمسكنة</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والحاجة</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والافتقار،</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وفيه</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الاعتراف</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بقدرة</w:t>
      </w:r>
      <w:r w:rsidR="00A661ED" w:rsidRPr="00FC54AA">
        <w:rPr>
          <w:rFonts w:ascii="Traditional Arabic" w:eastAsia="Times New Roman" w:hAnsi="Traditional Arabic" w:cs="Traditional Arabic"/>
          <w:b/>
          <w:bCs/>
          <w:color w:val="000000"/>
          <w:sz w:val="32"/>
          <w:szCs w:val="32"/>
          <w:rtl/>
          <w:lang w:eastAsia="ar-SA" w:bidi="ar-AE"/>
        </w:rPr>
        <w:t xml:space="preserve"> </w:t>
      </w:r>
      <w:r w:rsidR="0095672B">
        <w:rPr>
          <w:rFonts w:ascii="Traditional Arabic" w:eastAsia="Times New Roman" w:hAnsi="Traditional Arabic" w:cs="Traditional Arabic" w:hint="cs"/>
          <w:b/>
          <w:bCs/>
          <w:color w:val="000000"/>
          <w:sz w:val="32"/>
          <w:szCs w:val="32"/>
          <w:rtl/>
          <w:lang w:eastAsia="ar-SA" w:bidi="ar-AE"/>
        </w:rPr>
        <w:t>المسؤ</w:t>
      </w:r>
      <w:r w:rsidR="00A661ED" w:rsidRPr="00FC54AA">
        <w:rPr>
          <w:rFonts w:ascii="Traditional Arabic" w:eastAsia="Times New Roman" w:hAnsi="Traditional Arabic" w:cs="Traditional Arabic" w:hint="cs"/>
          <w:b/>
          <w:bCs/>
          <w:color w:val="000000"/>
          <w:sz w:val="32"/>
          <w:szCs w:val="32"/>
          <w:rtl/>
          <w:lang w:eastAsia="ar-SA" w:bidi="ar-AE"/>
        </w:rPr>
        <w:t>ول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على</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رفع</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هذا</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الضر</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ونيل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المطلوب</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وجلب</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المنافع</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ودرء</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المضار</w:t>
      </w:r>
      <w:r w:rsidR="00A661ED">
        <w:rPr>
          <w:rFonts w:ascii="Traditional Arabic" w:eastAsia="Times New Roman" w:hAnsi="Traditional Arabic" w:cs="Traditional Arabic" w:hint="cs"/>
          <w:b/>
          <w:bCs/>
          <w:color w:val="000000"/>
          <w:sz w:val="32"/>
          <w:szCs w:val="32"/>
          <w:rtl/>
          <w:lang w:eastAsia="ar-SA" w:bidi="ar-AE"/>
        </w:rPr>
        <w:t>،</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ولا</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يصلح</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الذل</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والافتقار</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إلا</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الله</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وحده</w:t>
      </w:r>
      <w:r w:rsidR="00A661ED">
        <w:rPr>
          <w:rFonts w:ascii="Traditional Arabic" w:eastAsia="Times New Roman" w:hAnsi="Traditional Arabic" w:cs="Traditional Arabic" w:hint="cs"/>
          <w:b/>
          <w:bCs/>
          <w:color w:val="000000"/>
          <w:sz w:val="32"/>
          <w:szCs w:val="32"/>
          <w:rtl/>
          <w:lang w:eastAsia="ar-SA" w:bidi="ar-AE"/>
        </w:rPr>
        <w:t>،</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لأنه</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حقيقة</w:t>
      </w:r>
      <w:r w:rsidR="00A661ED" w:rsidRPr="00FC54AA">
        <w:rPr>
          <w:rFonts w:ascii="Traditional Arabic" w:eastAsia="Times New Roman" w:hAnsi="Traditional Arabic" w:cs="Traditional Arabic"/>
          <w:b/>
          <w:bCs/>
          <w:color w:val="000000"/>
          <w:sz w:val="32"/>
          <w:szCs w:val="32"/>
          <w:rtl/>
          <w:lang w:eastAsia="ar-SA" w:bidi="ar-AE"/>
        </w:rPr>
        <w:t xml:space="preserve"> </w:t>
      </w:r>
      <w:r w:rsidR="00A661ED" w:rsidRPr="00FC54AA">
        <w:rPr>
          <w:rFonts w:ascii="Traditional Arabic" w:eastAsia="Times New Roman" w:hAnsi="Traditional Arabic" w:cs="Traditional Arabic" w:hint="cs"/>
          <w:b/>
          <w:bCs/>
          <w:color w:val="000000"/>
          <w:sz w:val="32"/>
          <w:szCs w:val="32"/>
          <w:rtl/>
          <w:lang w:eastAsia="ar-SA" w:bidi="ar-AE"/>
        </w:rPr>
        <w:t>العبادة"</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0"/>
      </w:r>
      <w:r w:rsidR="005F7538" w:rsidRPr="00996C2D">
        <w:rPr>
          <w:rFonts w:ascii="Traditional Arabic" w:eastAsia="Times New Roman" w:hAnsi="Traditional Arabic" w:cs="Traditional Arabic" w:hint="cs"/>
          <w:sz w:val="36"/>
          <w:szCs w:val="36"/>
          <w:vertAlign w:val="superscript"/>
          <w:rtl/>
          <w:lang w:eastAsia="ar-SA"/>
        </w:rPr>
        <w:t>)</w:t>
      </w:r>
      <w:r w:rsidR="00A661ED" w:rsidRPr="00FC54AA">
        <w:rPr>
          <w:rFonts w:ascii="Traditional Arabic" w:eastAsia="Times New Roman" w:hAnsi="Traditional Arabic" w:cs="Traditional Arabic" w:hint="cs"/>
          <w:b/>
          <w:b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232AA3" w:rsidRDefault="00A661ED" w:rsidP="00305B06">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w:t>
      </w:r>
      <w:r w:rsidRPr="00D17940">
        <w:rPr>
          <w:rFonts w:ascii="Traditional Arabic" w:eastAsia="Times New Roman" w:hAnsi="Traditional Arabic" w:cs="Traditional Arabic" w:hint="cs"/>
          <w:color w:val="000000"/>
          <w:sz w:val="32"/>
          <w:szCs w:val="32"/>
          <w:rtl/>
          <w:lang w:eastAsia="ar-SA" w:bidi="ar-AE"/>
        </w:rPr>
        <w:t>قال</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ابن</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النحاس</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الشافعي</w:t>
      </w:r>
      <w:r>
        <w:rPr>
          <w:rFonts w:ascii="Traditional Arabic" w:eastAsia="Times New Roman" w:hAnsi="Traditional Arabic" w:cs="Traditional Arabic" w:hint="cs"/>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814): "</w:t>
      </w:r>
      <w:r w:rsidRPr="00D17940">
        <w:rPr>
          <w:rFonts w:ascii="Traditional Arabic" w:eastAsia="Times New Roman" w:hAnsi="Traditional Arabic" w:cs="Traditional Arabic" w:hint="cs"/>
          <w:color w:val="000000"/>
          <w:sz w:val="32"/>
          <w:szCs w:val="32"/>
          <w:rtl/>
          <w:lang w:eastAsia="ar-SA" w:bidi="ar-AE"/>
        </w:rPr>
        <w:t>ومنها</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إيقادهم</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السرج</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عند</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الأحجار</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والأشجار</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والعيون</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والآبار</w:t>
      </w:r>
      <w:r>
        <w:rPr>
          <w:rFonts w:ascii="Traditional Arabic" w:eastAsia="Times New Roman" w:hAnsi="Traditional Arabic" w:cs="Traditional Arabic" w:hint="cs"/>
          <w:color w:val="000000"/>
          <w:sz w:val="32"/>
          <w:szCs w:val="32"/>
          <w:rtl/>
          <w:lang w:eastAsia="ar-SA" w:bidi="ar-AE"/>
        </w:rPr>
        <w:t>،</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ويقولون</w:t>
      </w:r>
      <w:r>
        <w:rPr>
          <w:rFonts w:ascii="Traditional Arabic" w:eastAsia="Times New Roman" w:hAnsi="Traditional Arabic" w:cs="Traditional Arabic" w:hint="cs"/>
          <w:color w:val="000000"/>
          <w:sz w:val="32"/>
          <w:szCs w:val="32"/>
          <w:rtl/>
          <w:lang w:eastAsia="ar-SA" w:bidi="ar-AE"/>
        </w:rPr>
        <w:t>:</w:t>
      </w:r>
      <w:r w:rsidRPr="00D17940">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إ</w:t>
      </w:r>
      <w:r w:rsidRPr="00D17940">
        <w:rPr>
          <w:rFonts w:ascii="Traditional Arabic" w:eastAsia="Times New Roman" w:hAnsi="Traditional Arabic" w:cs="Traditional Arabic" w:hint="cs"/>
          <w:color w:val="000000"/>
          <w:sz w:val="32"/>
          <w:szCs w:val="32"/>
          <w:rtl/>
          <w:lang w:eastAsia="ar-SA" w:bidi="ar-AE"/>
        </w:rPr>
        <w:t>نها</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تقبل</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النذر</w:t>
      </w:r>
      <w:r>
        <w:rPr>
          <w:rFonts w:ascii="Traditional Arabic" w:eastAsia="Times New Roman" w:hAnsi="Traditional Arabic" w:cs="Traditional Arabic" w:hint="cs"/>
          <w:color w:val="000000"/>
          <w:sz w:val="32"/>
          <w:szCs w:val="32"/>
          <w:rtl/>
          <w:lang w:eastAsia="ar-SA" w:bidi="ar-AE"/>
        </w:rPr>
        <w:t>،</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وهذه</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كلها</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بدع</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شنيعة</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ومنكرات</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قبيحة</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تجب</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إزالتها</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ومحو</w:t>
      </w:r>
      <w:r w:rsidRPr="00D17940">
        <w:rPr>
          <w:rFonts w:ascii="Traditional Arabic" w:eastAsia="Times New Roman" w:hAnsi="Traditional Arabic" w:cs="Traditional Arabic"/>
          <w:color w:val="000000"/>
          <w:sz w:val="32"/>
          <w:szCs w:val="32"/>
          <w:rtl/>
          <w:lang w:eastAsia="ar-SA" w:bidi="ar-AE"/>
        </w:rPr>
        <w:t xml:space="preserve"> </w:t>
      </w:r>
      <w:r w:rsidRPr="00D17940">
        <w:rPr>
          <w:rFonts w:ascii="Traditional Arabic" w:eastAsia="Times New Roman" w:hAnsi="Traditional Arabic" w:cs="Traditional Arabic" w:hint="cs"/>
          <w:color w:val="000000"/>
          <w:sz w:val="32"/>
          <w:szCs w:val="32"/>
          <w:rtl/>
          <w:lang w:eastAsia="ar-SA" w:bidi="ar-AE"/>
        </w:rPr>
        <w:t>أثرها</w:t>
      </w:r>
      <w:r>
        <w:rPr>
          <w:rFonts w:ascii="Traditional Arabic" w:eastAsia="Times New Roman" w:hAnsi="Traditional Arabic" w:cs="Traditional Arabic" w:hint="cs"/>
          <w:color w:val="000000"/>
          <w:sz w:val="32"/>
          <w:szCs w:val="32"/>
          <w:rtl/>
          <w:lang w:eastAsia="ar-SA" w:bidi="ar-AE"/>
        </w:rPr>
        <w:t>،</w:t>
      </w:r>
      <w:r w:rsidRPr="00D17940">
        <w:rPr>
          <w:rFonts w:ascii="Traditional Arabic" w:eastAsia="Times New Roman" w:hAnsi="Traditional Arabic" w:cs="Traditional Arabic"/>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فإن</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أكثر</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الجهال</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يعتقدون</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أنها</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تنفع</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وتضر</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وتجلب</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وتدفع</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وتشفي</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المرض</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وترد</w:t>
      </w:r>
      <w:r w:rsidR="0095672B">
        <w:rPr>
          <w:rFonts w:ascii="Traditional Arabic" w:eastAsia="Times New Roman" w:hAnsi="Traditional Arabic" w:cs="Traditional Arabic" w:hint="cs"/>
          <w:b/>
          <w:bCs/>
          <w:color w:val="000000"/>
          <w:sz w:val="32"/>
          <w:szCs w:val="32"/>
          <w:rtl/>
          <w:lang w:eastAsia="ar-SA" w:bidi="ar-AE"/>
        </w:rPr>
        <w:t>ّ</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الغائب</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إذا</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نذر</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لها،</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وهذا</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شرك</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ومحادة</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لله</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تعالى</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ولرسوله</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صلى</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الله</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عليه</w:t>
      </w:r>
      <w:r w:rsidRPr="00232AA3">
        <w:rPr>
          <w:rFonts w:ascii="Traditional Arabic" w:eastAsia="Times New Roman" w:hAnsi="Traditional Arabic" w:cs="Traditional Arabic"/>
          <w:b/>
          <w:bCs/>
          <w:color w:val="000000"/>
          <w:sz w:val="32"/>
          <w:szCs w:val="32"/>
          <w:rtl/>
          <w:lang w:eastAsia="ar-SA" w:bidi="ar-AE"/>
        </w:rPr>
        <w:t xml:space="preserve"> </w:t>
      </w:r>
      <w:r w:rsidRPr="00232AA3">
        <w:rPr>
          <w:rFonts w:ascii="Traditional Arabic" w:eastAsia="Times New Roman" w:hAnsi="Traditional Arabic" w:cs="Traditional Arabic" w:hint="cs"/>
          <w:b/>
          <w:bCs/>
          <w:color w:val="000000"/>
          <w:sz w:val="32"/>
          <w:szCs w:val="32"/>
          <w:rtl/>
          <w:lang w:eastAsia="ar-SA" w:bidi="ar-AE"/>
        </w:rPr>
        <w:t>وسلم"</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1"/>
      </w:r>
      <w:r w:rsidR="005F7538" w:rsidRPr="00996C2D">
        <w:rPr>
          <w:rFonts w:ascii="Traditional Arabic" w:eastAsia="Times New Roman" w:hAnsi="Traditional Arabic" w:cs="Traditional Arabic" w:hint="cs"/>
          <w:sz w:val="36"/>
          <w:szCs w:val="36"/>
          <w:vertAlign w:val="superscript"/>
          <w:rtl/>
          <w:lang w:eastAsia="ar-SA"/>
        </w:rPr>
        <w:t>)</w:t>
      </w:r>
      <w:r w:rsidRPr="00232AA3">
        <w:rPr>
          <w:rFonts w:ascii="Traditional Arabic" w:eastAsia="Times New Roman" w:hAnsi="Traditional Arabic" w:cs="Traditional Arabic" w:hint="cs"/>
          <w:b/>
          <w:bCs/>
          <w:color w:val="000000"/>
          <w:sz w:val="32"/>
          <w:szCs w:val="32"/>
          <w:rtl/>
          <w:lang w:eastAsia="ar-SA" w:bidi="ar-AE"/>
        </w:rPr>
        <w:t>.</w:t>
      </w:r>
    </w:p>
    <w:p w:rsidR="00A661ED" w:rsidRDefault="00A661ED" w:rsidP="00A661ED">
      <w:pPr>
        <w:spacing w:line="240" w:lineRule="auto"/>
        <w:jc w:val="both"/>
        <w:rPr>
          <w:rFonts w:ascii="Traditional Arabic" w:hAnsi="Traditional Arabic" w:cs="Traditional Arabic"/>
          <w:sz w:val="32"/>
          <w:szCs w:val="32"/>
          <w:rtl/>
          <w:lang w:bidi="ar-AE"/>
        </w:rPr>
      </w:pPr>
    </w:p>
    <w:p w:rsidR="00A661ED" w:rsidRPr="00C17BCF" w:rsidRDefault="00A661ED" w:rsidP="00305B06">
      <w:pPr>
        <w:spacing w:after="0" w:line="240" w:lineRule="auto"/>
        <w:jc w:val="both"/>
        <w:rPr>
          <w:rFonts w:ascii="Traditional Arabic" w:hAnsi="Traditional Arabic" w:cs="Traditional Arabic"/>
          <w:sz w:val="32"/>
          <w:szCs w:val="32"/>
          <w:lang w:bidi="ar-AE"/>
        </w:rPr>
      </w:pPr>
      <w:r w:rsidRPr="008B73A5">
        <w:rPr>
          <w:rFonts w:ascii="Traditional Arabic" w:hAnsi="Traditional Arabic" w:cs="Traditional Arabic" w:hint="cs"/>
          <w:b/>
          <w:bCs/>
          <w:sz w:val="32"/>
          <w:szCs w:val="32"/>
          <w:rtl/>
          <w:lang w:bidi="ar-AE"/>
        </w:rPr>
        <w:t xml:space="preserve">- وجاء في فتاوى </w:t>
      </w:r>
      <w:r w:rsidR="008B73A5" w:rsidRPr="008B73A5">
        <w:rPr>
          <w:rFonts w:ascii="Traditional Arabic" w:hAnsi="Traditional Arabic" w:cs="Traditional Arabic" w:hint="cs"/>
          <w:b/>
          <w:bCs/>
          <w:sz w:val="32"/>
          <w:szCs w:val="32"/>
          <w:rtl/>
          <w:lang w:bidi="ar-AE"/>
        </w:rPr>
        <w:t xml:space="preserve">الفقيه العلامة </w:t>
      </w:r>
      <w:r w:rsidRPr="008B73A5">
        <w:rPr>
          <w:rFonts w:ascii="Traditional Arabic" w:hAnsi="Traditional Arabic" w:cs="Traditional Arabic" w:hint="cs"/>
          <w:b/>
          <w:bCs/>
          <w:sz w:val="32"/>
          <w:szCs w:val="32"/>
          <w:rtl/>
          <w:lang w:bidi="ar-AE"/>
        </w:rPr>
        <w:t>ولي الدين العراقي</w:t>
      </w:r>
      <w:r>
        <w:rPr>
          <w:rFonts w:ascii="Traditional Arabic" w:hAnsi="Traditional Arabic" w:cs="Traditional Arabic" w:hint="cs"/>
          <w:sz w:val="32"/>
          <w:szCs w:val="32"/>
          <w:rtl/>
          <w:lang w:bidi="ar-AE"/>
        </w:rPr>
        <w:t xml:space="preserve"> </w:t>
      </w:r>
      <w:r w:rsidR="008B73A5" w:rsidRPr="008B73A5">
        <w:rPr>
          <w:rFonts w:ascii="Traditional Arabic" w:hAnsi="Traditional Arabic" w:cs="Traditional Arabic" w:hint="cs"/>
          <w:b/>
          <w:bCs/>
          <w:sz w:val="32"/>
          <w:szCs w:val="32"/>
          <w:rtl/>
          <w:lang w:bidi="ar-AE"/>
        </w:rPr>
        <w:t>الشافعي الأشعري</w:t>
      </w:r>
      <w:r w:rsidR="008B73A5">
        <w:rPr>
          <w:rFonts w:ascii="Traditional Arabic" w:hAnsi="Traditional Arabic" w:cs="Traditional Arabic" w:hint="cs"/>
          <w:sz w:val="32"/>
          <w:szCs w:val="32"/>
          <w:rtl/>
          <w:lang w:bidi="ar-AE"/>
        </w:rPr>
        <w:t xml:space="preserve"> </w:t>
      </w:r>
      <w:r>
        <w:rPr>
          <w:rFonts w:ascii="Traditional Arabic" w:hAnsi="Traditional Arabic" w:cs="Traditional Arabic" w:hint="cs"/>
          <w:sz w:val="32"/>
          <w:szCs w:val="32"/>
          <w:rtl/>
          <w:lang w:bidi="ar-AE"/>
        </w:rPr>
        <w:t>(</w:t>
      </w:r>
      <w:r w:rsidR="000238B9">
        <w:rPr>
          <w:rFonts w:ascii="Traditional Arabic" w:hAnsi="Traditional Arabic" w:cs="Traditional Arabic" w:hint="cs"/>
          <w:sz w:val="32"/>
          <w:szCs w:val="32"/>
          <w:rtl/>
          <w:lang w:bidi="ar-AE"/>
        </w:rPr>
        <w:t>المتوفى:</w:t>
      </w:r>
      <w:r>
        <w:rPr>
          <w:rFonts w:ascii="Traditional Arabic" w:hAnsi="Traditional Arabic" w:cs="Traditional Arabic" w:hint="cs"/>
          <w:sz w:val="32"/>
          <w:szCs w:val="32"/>
          <w:rtl/>
          <w:lang w:bidi="ar-AE"/>
        </w:rPr>
        <w:t xml:space="preserve"> 826) </w:t>
      </w:r>
      <w:r w:rsidRPr="00C17BCF">
        <w:rPr>
          <w:rFonts w:ascii="Traditional Arabic" w:hAnsi="Traditional Arabic" w:cs="Traditional Arabic"/>
          <w:b/>
          <w:bCs/>
          <w:sz w:val="32"/>
          <w:szCs w:val="32"/>
          <w:rtl/>
          <w:lang w:bidi="ar-AE"/>
        </w:rPr>
        <w:t xml:space="preserve">أنه سئل عمن يزور الصالحين من الموتى فيقول عند قبر الواحد منهم: </w:t>
      </w:r>
      <w:r w:rsidRPr="00C17BCF">
        <w:rPr>
          <w:rFonts w:ascii="Traditional Arabic" w:hAnsi="Traditional Arabic" w:cs="Traditional Arabic"/>
          <w:sz w:val="32"/>
          <w:szCs w:val="32"/>
          <w:rtl/>
          <w:lang w:bidi="ar-AE"/>
        </w:rPr>
        <w:t xml:space="preserve">يا سيدي فلان أنا مستجير بك، أو متوسل بك أن يحصل لي كذا وكذا، </w:t>
      </w:r>
      <w:r w:rsidRPr="00C17BCF">
        <w:rPr>
          <w:rFonts w:ascii="Traditional Arabic" w:hAnsi="Traditional Arabic" w:cs="Traditional Arabic"/>
          <w:b/>
          <w:bCs/>
          <w:sz w:val="32"/>
          <w:szCs w:val="32"/>
          <w:rtl/>
          <w:lang w:bidi="ar-AE"/>
        </w:rPr>
        <w:t>أو أطلب منك أن يحصل لي كذا وكذا</w:t>
      </w:r>
      <w:r>
        <w:rPr>
          <w:rFonts w:ascii="Traditional Arabic" w:hAnsi="Traditional Arabic" w:cs="Traditional Arabic" w:hint="cs"/>
          <w:sz w:val="32"/>
          <w:szCs w:val="32"/>
          <w:rtl/>
          <w:lang w:bidi="ar-AE"/>
        </w:rPr>
        <w:t xml:space="preserve">، أو يقول: يا رب </w:t>
      </w:r>
      <w:r>
        <w:rPr>
          <w:rFonts w:ascii="Traditional Arabic" w:hAnsi="Traditional Arabic" w:cs="Traditional Arabic" w:hint="cs"/>
          <w:sz w:val="32"/>
          <w:szCs w:val="32"/>
          <w:rtl/>
          <w:lang w:bidi="ar-AE"/>
        </w:rPr>
        <w:lastRenderedPageBreak/>
        <w:t>أسألك بمنزلة هذا الرجل أو بسرّه أو بعمله أن يفعل بي كذا وكذا، هل هذه العبارات حسنة أو غير حسنة أو بعضها حسن وبعضها قبيح؟</w:t>
      </w:r>
      <w:r w:rsidRPr="00C17BCF">
        <w:rPr>
          <w:rFonts w:ascii="Traditional Arabic" w:hAnsi="Traditional Arabic" w:cs="Traditional Arabic"/>
          <w:sz w:val="32"/>
          <w:szCs w:val="32"/>
          <w:rtl/>
          <w:lang w:bidi="ar-AE"/>
        </w:rPr>
        <w:t>...إلخ السؤال.</w:t>
      </w:r>
    </w:p>
    <w:p w:rsidR="00A661ED" w:rsidRDefault="00A661ED" w:rsidP="00A661ED">
      <w:pPr>
        <w:spacing w:after="0" w:line="240" w:lineRule="auto"/>
        <w:jc w:val="both"/>
        <w:rPr>
          <w:rFonts w:ascii="Traditional Arabic" w:hAnsi="Traditional Arabic" w:cs="Traditional Arabic"/>
          <w:sz w:val="32"/>
          <w:szCs w:val="32"/>
          <w:rtl/>
          <w:lang w:bidi="ar-AE"/>
        </w:rPr>
      </w:pPr>
      <w:r w:rsidRPr="00C17BCF">
        <w:rPr>
          <w:rFonts w:ascii="Traditional Arabic" w:hAnsi="Traditional Arabic" w:cs="Traditional Arabic"/>
          <w:sz w:val="32"/>
          <w:szCs w:val="32"/>
          <w:rtl/>
          <w:lang w:bidi="ar-AE"/>
        </w:rPr>
        <w:t>فأجاب بما نصه: "زيارة الرجال للقبور مندوب إليها، فقبور الصالحين آكد في الاستحباب...</w:t>
      </w:r>
      <w:r>
        <w:rPr>
          <w:rFonts w:ascii="Traditional Arabic" w:hAnsi="Traditional Arabic" w:cs="Traditional Arabic" w:hint="cs"/>
          <w:sz w:val="32"/>
          <w:szCs w:val="32"/>
          <w:rtl/>
          <w:lang w:bidi="ar-AE"/>
        </w:rPr>
        <w:t>ولا امتناع في التوسل بالصالحين، فإنه ورد التوسل بالنبي صلى الله عليه وسلم وبصلحاء أمته حظٌ مما لم يعد من خصائصه...</w:t>
      </w:r>
      <w:r w:rsidRPr="00C17BCF">
        <w:rPr>
          <w:rFonts w:ascii="Traditional Arabic" w:hAnsi="Traditional Arabic" w:cs="Traditional Arabic"/>
          <w:sz w:val="32"/>
          <w:szCs w:val="32"/>
          <w:rtl/>
          <w:lang w:bidi="ar-AE"/>
        </w:rPr>
        <w:t xml:space="preserve"> </w:t>
      </w:r>
    </w:p>
    <w:p w:rsidR="00A661ED" w:rsidRPr="00C17BCF" w:rsidRDefault="00A661ED" w:rsidP="00A661ED">
      <w:pPr>
        <w:spacing w:after="0" w:line="240" w:lineRule="auto"/>
        <w:jc w:val="both"/>
        <w:rPr>
          <w:rFonts w:ascii="Traditional Arabic" w:hAnsi="Traditional Arabic" w:cs="Traditional Arabic"/>
          <w:b/>
          <w:bCs/>
          <w:sz w:val="32"/>
          <w:szCs w:val="32"/>
          <w:rtl/>
          <w:lang w:bidi="ar-AE"/>
        </w:rPr>
      </w:pPr>
      <w:r w:rsidRPr="00C17BCF">
        <w:rPr>
          <w:rFonts w:ascii="Traditional Arabic" w:hAnsi="Traditional Arabic" w:cs="Traditional Arabic"/>
          <w:sz w:val="32"/>
          <w:szCs w:val="32"/>
          <w:rtl/>
          <w:lang w:bidi="ar-AE"/>
        </w:rPr>
        <w:t xml:space="preserve">وأما قوله: </w:t>
      </w:r>
      <w:r w:rsidRPr="00C17BCF">
        <w:rPr>
          <w:rFonts w:ascii="Traditional Arabic" w:hAnsi="Traditional Arabic" w:cs="Traditional Arabic"/>
          <w:b/>
          <w:bCs/>
          <w:sz w:val="32"/>
          <w:szCs w:val="32"/>
          <w:rtl/>
          <w:lang w:bidi="ar-AE"/>
        </w:rPr>
        <w:t>"أنا أطلب منك أن يحصل لي كذا وكذا فأمرٌ م</w:t>
      </w:r>
      <w:r>
        <w:rPr>
          <w:rFonts w:ascii="Traditional Arabic" w:hAnsi="Traditional Arabic" w:cs="Traditional Arabic" w:hint="cs"/>
          <w:b/>
          <w:bCs/>
          <w:sz w:val="32"/>
          <w:szCs w:val="32"/>
          <w:rtl/>
          <w:lang w:bidi="ar-AE"/>
        </w:rPr>
        <w:t>ُ</w:t>
      </w:r>
      <w:r w:rsidRPr="00C17BCF">
        <w:rPr>
          <w:rFonts w:ascii="Traditional Arabic" w:hAnsi="Traditional Arabic" w:cs="Traditional Arabic"/>
          <w:b/>
          <w:bCs/>
          <w:sz w:val="32"/>
          <w:szCs w:val="32"/>
          <w:rtl/>
          <w:lang w:bidi="ar-AE"/>
        </w:rPr>
        <w:t>ن</w:t>
      </w:r>
      <w:r>
        <w:rPr>
          <w:rFonts w:ascii="Traditional Arabic" w:hAnsi="Traditional Arabic" w:cs="Traditional Arabic" w:hint="cs"/>
          <w:b/>
          <w:bCs/>
          <w:sz w:val="32"/>
          <w:szCs w:val="32"/>
          <w:rtl/>
          <w:lang w:bidi="ar-AE"/>
        </w:rPr>
        <w:t>ْ</w:t>
      </w:r>
      <w:r w:rsidRPr="00C17BCF">
        <w:rPr>
          <w:rFonts w:ascii="Traditional Arabic" w:hAnsi="Traditional Arabic" w:cs="Traditional Arabic"/>
          <w:b/>
          <w:bCs/>
          <w:sz w:val="32"/>
          <w:szCs w:val="32"/>
          <w:rtl/>
          <w:lang w:bidi="ar-AE"/>
        </w:rPr>
        <w:t>ك</w:t>
      </w:r>
      <w:r w:rsidR="00A2363F">
        <w:rPr>
          <w:rFonts w:ascii="Traditional Arabic" w:hAnsi="Traditional Arabic" w:cs="Traditional Arabic" w:hint="cs"/>
          <w:b/>
          <w:bCs/>
          <w:sz w:val="32"/>
          <w:szCs w:val="32"/>
          <w:rtl/>
          <w:lang w:bidi="ar-AE"/>
        </w:rPr>
        <w:t>َ</w:t>
      </w:r>
      <w:r w:rsidRPr="00C17BCF">
        <w:rPr>
          <w:rFonts w:ascii="Traditional Arabic" w:hAnsi="Traditional Arabic" w:cs="Traditional Arabic"/>
          <w:b/>
          <w:bCs/>
          <w:sz w:val="32"/>
          <w:szCs w:val="32"/>
          <w:rtl/>
          <w:lang w:bidi="ar-AE"/>
        </w:rPr>
        <w:t>ر</w:t>
      </w:r>
      <w:r w:rsidR="00A2363F">
        <w:rPr>
          <w:rFonts w:ascii="Traditional Arabic" w:hAnsi="Traditional Arabic" w:cs="Traditional Arabic" w:hint="cs"/>
          <w:b/>
          <w:bCs/>
          <w:sz w:val="32"/>
          <w:szCs w:val="32"/>
          <w:rtl/>
          <w:lang w:bidi="ar-AE"/>
        </w:rPr>
        <w:t>ٌ</w:t>
      </w:r>
      <w:r w:rsidRPr="00C17BCF">
        <w:rPr>
          <w:rFonts w:ascii="Traditional Arabic" w:hAnsi="Traditional Arabic" w:cs="Traditional Arabic"/>
          <w:b/>
          <w:bCs/>
          <w:sz w:val="32"/>
          <w:szCs w:val="32"/>
          <w:rtl/>
          <w:lang w:bidi="ar-AE"/>
        </w:rPr>
        <w:t>؛ فالطلب إنما هو من الله تعالى"</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2"/>
      </w:r>
      <w:r w:rsidR="005F7538" w:rsidRPr="00996C2D">
        <w:rPr>
          <w:rFonts w:ascii="Traditional Arabic" w:eastAsia="Times New Roman" w:hAnsi="Traditional Arabic" w:cs="Traditional Arabic" w:hint="cs"/>
          <w:sz w:val="36"/>
          <w:szCs w:val="36"/>
          <w:vertAlign w:val="superscript"/>
          <w:rtl/>
          <w:lang w:eastAsia="ar-SA"/>
        </w:rPr>
        <w:t>)</w:t>
      </w:r>
      <w:r w:rsidRPr="00C17BCF">
        <w:rPr>
          <w:rFonts w:ascii="Traditional Arabic" w:hAnsi="Traditional Arabic" w:cs="Traditional Arabic"/>
          <w:b/>
          <w:bCs/>
          <w:sz w:val="32"/>
          <w:szCs w:val="32"/>
          <w:rtl/>
          <w:lang w:bidi="ar-AE"/>
        </w:rPr>
        <w:t>.</w:t>
      </w:r>
    </w:p>
    <w:p w:rsidR="008B73A5" w:rsidRDefault="008B73A5" w:rsidP="00A661ED">
      <w:pPr>
        <w:spacing w:line="240" w:lineRule="auto"/>
        <w:jc w:val="both"/>
        <w:rPr>
          <w:rFonts w:ascii="Traditional Arabic" w:hAnsi="Traditional Arabic" w:cs="Traditional Arabic"/>
          <w:sz w:val="32"/>
          <w:szCs w:val="32"/>
          <w:rtl/>
          <w:lang w:bidi="ar-AE"/>
        </w:rPr>
      </w:pPr>
    </w:p>
    <w:p w:rsidR="00A661ED" w:rsidRPr="00F72997" w:rsidRDefault="00A661ED" w:rsidP="009535B7">
      <w:pPr>
        <w:spacing w:line="240" w:lineRule="auto"/>
        <w:jc w:val="both"/>
        <w:rPr>
          <w:rFonts w:ascii="Traditional Arabic" w:hAnsi="Traditional Arabic" w:cs="Traditional Arabic"/>
          <w:sz w:val="32"/>
          <w:szCs w:val="32"/>
          <w:rtl/>
        </w:rPr>
      </w:pPr>
      <w:r w:rsidRPr="00A2363F">
        <w:rPr>
          <w:rFonts w:ascii="Traditional Arabic" w:hAnsi="Traditional Arabic" w:cs="Traditional Arabic" w:hint="cs"/>
          <w:b/>
          <w:bCs/>
          <w:sz w:val="32"/>
          <w:szCs w:val="32"/>
          <w:rtl/>
          <w:lang w:bidi="ar-AE"/>
        </w:rPr>
        <w:t>-</w:t>
      </w:r>
      <w:r w:rsidRPr="00A2363F">
        <w:rPr>
          <w:rFonts w:ascii="Traditional Arabic" w:hAnsi="Traditional Arabic" w:cs="Traditional Arabic" w:hint="cs"/>
          <w:b/>
          <w:bCs/>
          <w:sz w:val="32"/>
          <w:szCs w:val="32"/>
          <w:rtl/>
        </w:rPr>
        <w:t xml:space="preserve"> وقال </w:t>
      </w:r>
      <w:r w:rsidR="0046795C" w:rsidRPr="00A2363F">
        <w:rPr>
          <w:rFonts w:ascii="Traditional Arabic" w:hAnsi="Traditional Arabic" w:cs="Traditional Arabic" w:hint="cs"/>
          <w:b/>
          <w:bCs/>
          <w:sz w:val="32"/>
          <w:szCs w:val="32"/>
          <w:rtl/>
        </w:rPr>
        <w:t xml:space="preserve">العلامة </w:t>
      </w:r>
      <w:r w:rsidRPr="00A2363F">
        <w:rPr>
          <w:rFonts w:ascii="Traditional Arabic" w:hAnsi="Traditional Arabic" w:cs="Traditional Arabic" w:hint="cs"/>
          <w:b/>
          <w:bCs/>
          <w:sz w:val="32"/>
          <w:szCs w:val="32"/>
          <w:rtl/>
        </w:rPr>
        <w:t>تقي الدين المقريزي الشافعي (</w:t>
      </w:r>
      <w:r w:rsidR="000238B9" w:rsidRPr="00A2363F">
        <w:rPr>
          <w:rFonts w:ascii="Traditional Arabic" w:hAnsi="Traditional Arabic" w:cs="Traditional Arabic" w:hint="cs"/>
          <w:b/>
          <w:bCs/>
          <w:sz w:val="32"/>
          <w:szCs w:val="32"/>
          <w:rtl/>
        </w:rPr>
        <w:t>المتوفى:</w:t>
      </w:r>
      <w:r w:rsidR="00A2363F" w:rsidRPr="00A2363F">
        <w:rPr>
          <w:rFonts w:ascii="Traditional Arabic" w:hAnsi="Traditional Arabic" w:cs="Traditional Arabic" w:hint="cs"/>
          <w:b/>
          <w:bCs/>
          <w:sz w:val="32"/>
          <w:szCs w:val="32"/>
          <w:rtl/>
        </w:rPr>
        <w:t xml:space="preserve"> </w:t>
      </w:r>
      <w:r w:rsidR="009535B7" w:rsidRPr="00A2363F">
        <w:rPr>
          <w:rFonts w:ascii="Traditional Arabic" w:hAnsi="Traditional Arabic" w:cs="Traditional Arabic" w:hint="cs"/>
          <w:b/>
          <w:bCs/>
          <w:sz w:val="32"/>
          <w:szCs w:val="32"/>
          <w:rtl/>
        </w:rPr>
        <w:t>845)</w:t>
      </w:r>
      <w:r w:rsidRPr="00A2363F">
        <w:rPr>
          <w:rFonts w:ascii="Traditional Arabic" w:hAnsi="Traditional Arabic" w:cs="Traditional Arabic"/>
          <w:b/>
          <w:bCs/>
          <w:sz w:val="32"/>
          <w:szCs w:val="32"/>
          <w:rtl/>
        </w:rPr>
        <w:t>:</w:t>
      </w:r>
      <w:r>
        <w:rPr>
          <w:rFonts w:ascii="Traditional Arabic" w:hAnsi="Traditional Arabic" w:cs="Traditional Arabic" w:hint="cs"/>
          <w:sz w:val="32"/>
          <w:szCs w:val="32"/>
          <w:rtl/>
        </w:rPr>
        <w:t xml:space="preserve"> "</w:t>
      </w:r>
      <w:r w:rsidRPr="00F72997">
        <w:rPr>
          <w:rFonts w:ascii="Traditional Arabic" w:hAnsi="Traditional Arabic" w:cs="Traditional Arabic" w:hint="cs"/>
          <w:sz w:val="32"/>
          <w:szCs w:val="32"/>
          <w:rtl/>
        </w:rPr>
        <w:t>وشرك</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الأمم</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كله</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نوعان</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شرك</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في</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الإلهيّة،</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وشرك</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في</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الربوبيّة</w:t>
      </w:r>
      <w:r>
        <w:rPr>
          <w:rFonts w:ascii="Traditional Arabic" w:hAnsi="Traditional Arabic" w:cs="Traditional Arabic" w:hint="cs"/>
          <w:sz w:val="32"/>
          <w:szCs w:val="32"/>
          <w:rtl/>
        </w:rPr>
        <w:t>:</w:t>
      </w:r>
    </w:p>
    <w:p w:rsidR="00A2363F" w:rsidRDefault="00A661ED" w:rsidP="00A2363F">
      <w:pPr>
        <w:spacing w:line="240" w:lineRule="auto"/>
        <w:jc w:val="both"/>
        <w:rPr>
          <w:rFonts w:ascii="Traditional Arabic" w:hAnsi="Traditional Arabic" w:cs="Traditional Arabic"/>
          <w:sz w:val="32"/>
          <w:szCs w:val="32"/>
          <w:rtl/>
        </w:rPr>
      </w:pPr>
      <w:r w:rsidRPr="00A2363F">
        <w:rPr>
          <w:rFonts w:ascii="Traditional Arabic" w:hAnsi="Traditional Arabic" w:cs="Traditional Arabic" w:hint="cs"/>
          <w:b/>
          <w:bCs/>
          <w:sz w:val="32"/>
          <w:szCs w:val="32"/>
          <w:rtl/>
        </w:rPr>
        <w:t>فالشرك</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في</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الإلهيّة</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والعبادة</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هو</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الغالب</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على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أهل</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الإشراك،</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وهو</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شرك</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عبّاد</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الأصنام،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وعبّاد</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الملائكة،</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وعبّاد</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الجّن،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وعبّاد</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المشايخ</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والصالحين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الأحياء</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والأموات،</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الذين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قالوا</w:t>
      </w:r>
      <w:r w:rsidRPr="00A2363F">
        <w:rPr>
          <w:rFonts w:ascii="Traditional Arabic" w:hAnsi="Traditional Arabic" w:cs="Traditional Arabic"/>
          <w:b/>
          <w:bCs/>
          <w:sz w:val="32"/>
          <w:szCs w:val="32"/>
          <w:rtl/>
        </w:rPr>
        <w:t>: {</w:t>
      </w:r>
      <w:r w:rsidRPr="00A2363F">
        <w:rPr>
          <w:rFonts w:ascii="Traditional Arabic" w:hAnsi="Traditional Arabic" w:cs="Traditional Arabic" w:hint="cs"/>
          <w:b/>
          <w:bCs/>
          <w:sz w:val="32"/>
          <w:szCs w:val="32"/>
          <w:rtl/>
        </w:rPr>
        <w:t>مَا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نَعْبُدُهُمْ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إِلاّ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لِيُقَرِّبُونَا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إِلَى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اللَّهِ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زُلْفَى</w:t>
      </w:r>
      <w:r w:rsidRPr="00A2363F">
        <w:rPr>
          <w:rFonts w:ascii="Traditional Arabic" w:hAnsi="Traditional Arabic" w:cs="Traditional Arabic"/>
          <w:b/>
          <w:bCs/>
          <w:sz w:val="32"/>
          <w:szCs w:val="32"/>
          <w:rtl/>
        </w:rPr>
        <w:t>}</w:t>
      </w:r>
      <w:r w:rsidRPr="00A2363F">
        <w:rPr>
          <w:rFonts w:ascii="Traditional Arabic" w:hAnsi="Traditional Arabic" w:cs="Traditional Arabic" w:hint="cs"/>
          <w:b/>
          <w:bCs/>
          <w:sz w:val="32"/>
          <w:szCs w:val="32"/>
          <w:rtl/>
        </w:rPr>
        <w:t>،</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ويشفعوا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لنا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عنده،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وينالنا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بسبب</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قربهم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من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الله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وكرامته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لهم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قرب</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وكرامة،</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كما</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هو</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المعهود</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في</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الدنيا</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من</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حصول</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الكرامة</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والزلفى</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لمن</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يخدم</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أعوان</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الملك</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وأقاربه</w:t>
      </w:r>
      <w:r w:rsidRPr="00F72997">
        <w:rPr>
          <w:rFonts w:ascii="Traditional Arabic" w:hAnsi="Traditional Arabic" w:cs="Traditional Arabic"/>
          <w:sz w:val="32"/>
          <w:szCs w:val="32"/>
          <w:rtl/>
        </w:rPr>
        <w:t xml:space="preserve"> </w:t>
      </w:r>
      <w:r w:rsidRPr="00F72997">
        <w:rPr>
          <w:rFonts w:ascii="Traditional Arabic" w:hAnsi="Traditional Arabic" w:cs="Traditional Arabic" w:hint="cs"/>
          <w:sz w:val="32"/>
          <w:szCs w:val="32"/>
          <w:rtl/>
        </w:rPr>
        <w:t>وخاصته</w:t>
      </w:r>
      <w:r w:rsidRPr="00F72997">
        <w:rPr>
          <w:rFonts w:ascii="Traditional Arabic" w:hAnsi="Traditional Arabic" w:cs="Traditional Arabic"/>
          <w:sz w:val="32"/>
          <w:szCs w:val="32"/>
          <w:rtl/>
        </w:rPr>
        <w:t>.</w:t>
      </w:r>
    </w:p>
    <w:p w:rsidR="00A661ED" w:rsidRDefault="00A661ED" w:rsidP="00A2363F">
      <w:pPr>
        <w:spacing w:line="240" w:lineRule="auto"/>
        <w:jc w:val="both"/>
        <w:rPr>
          <w:rFonts w:ascii="Traditional Arabic" w:hAnsi="Traditional Arabic" w:cs="Traditional Arabic"/>
          <w:sz w:val="32"/>
          <w:szCs w:val="32"/>
          <w:rtl/>
        </w:rPr>
      </w:pPr>
      <w:r w:rsidRPr="00A2363F">
        <w:rPr>
          <w:rFonts w:ascii="Traditional Arabic" w:hAnsi="Traditional Arabic" w:cs="Traditional Arabic" w:hint="cs"/>
          <w:b/>
          <w:bCs/>
          <w:sz w:val="32"/>
          <w:szCs w:val="32"/>
          <w:rtl/>
        </w:rPr>
        <w:t>والكتب</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الإلهيّة</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كلها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من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أولها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إلى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آخرها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تبطل</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هذا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المذهب</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وتردّه،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وتقبّح</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أهله،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وتنص</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على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أنهم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أعداء</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الله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تعالى،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وجميع</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الرسل</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صلوات</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الله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عليهم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متفقون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على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ذلك،</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من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أولهم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إلى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آخرهم،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وما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أهلك</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الله</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تعالى</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مَن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أهلك</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من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الأمم</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إلاّ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بسبب</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هذا</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الشرك،</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ومن</w:t>
      </w:r>
      <w:r w:rsidRPr="00A2363F">
        <w:rPr>
          <w:rFonts w:ascii="Traditional Arabic" w:hAnsi="Traditional Arabic" w:cs="Traditional Arabic"/>
          <w:b/>
          <w:bCs/>
          <w:sz w:val="32"/>
          <w:szCs w:val="32"/>
          <w:rtl/>
        </w:rPr>
        <w:t xml:space="preserve"> </w:t>
      </w:r>
      <w:r w:rsidRPr="00A2363F">
        <w:rPr>
          <w:rFonts w:ascii="Traditional Arabic" w:hAnsi="Traditional Arabic" w:cs="Traditional Arabic" w:hint="cs"/>
          <w:b/>
          <w:bCs/>
          <w:sz w:val="32"/>
          <w:szCs w:val="32"/>
          <w:rtl/>
        </w:rPr>
        <w:t>أجله</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3"/>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9535B7" w:rsidP="009535B7">
      <w:pPr>
        <w:widowControl w:val="0"/>
        <w:spacing w:after="0"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وقال أيضا</w:t>
      </w:r>
      <w:r w:rsidR="00A661ED" w:rsidRPr="00494A31">
        <w:rPr>
          <w:rFonts w:ascii="Traditional Arabic" w:eastAsia="Calibri" w:hAnsi="Traditional Arabic" w:cs="Traditional Arabic"/>
          <w:sz w:val="32"/>
          <w:szCs w:val="32"/>
          <w:rtl/>
          <w:lang w:eastAsia="ar-SA" w:bidi="ar-YE"/>
        </w:rPr>
        <w:t>:</w:t>
      </w:r>
      <w:r w:rsidR="00A661ED">
        <w:rPr>
          <w:rFonts w:ascii="Traditional Arabic" w:eastAsia="Calibri" w:hAnsi="Traditional Arabic" w:cs="Traditional Arabic" w:hint="cs"/>
          <w:sz w:val="32"/>
          <w:szCs w:val="32"/>
          <w:rtl/>
          <w:lang w:eastAsia="ar-SA" w:bidi="ar-YE"/>
        </w:rPr>
        <w:t xml:space="preserve"> "</w:t>
      </w:r>
      <w:r w:rsidR="00A661ED" w:rsidRPr="00494A31">
        <w:rPr>
          <w:rFonts w:ascii="Traditional Arabic" w:eastAsia="Calibri" w:hAnsi="Traditional Arabic" w:cs="Traditional Arabic"/>
          <w:sz w:val="32"/>
          <w:szCs w:val="32"/>
          <w:rtl/>
          <w:lang w:eastAsia="ar-SA" w:bidi="ar-YE"/>
        </w:rPr>
        <w:t>اعلم أن حقيقة الشرك: تشبيه الخالق بالمخلوق، وتشبيه المخلوق بالخالق.</w:t>
      </w:r>
      <w:r w:rsidR="00A661ED">
        <w:rPr>
          <w:rFonts w:ascii="Traditional Arabic" w:eastAsia="Calibri" w:hAnsi="Traditional Arabic" w:cs="Traditional Arabic" w:hint="cs"/>
          <w:sz w:val="32"/>
          <w:szCs w:val="32"/>
          <w:rtl/>
          <w:lang w:eastAsia="ar-SA" w:bidi="ar-YE"/>
        </w:rPr>
        <w:t xml:space="preserve"> </w:t>
      </w:r>
      <w:r w:rsidR="00A661ED" w:rsidRPr="00494A31">
        <w:rPr>
          <w:rFonts w:ascii="Traditional Arabic" w:eastAsia="Calibri" w:hAnsi="Traditional Arabic" w:cs="Traditional Arabic"/>
          <w:sz w:val="32"/>
          <w:szCs w:val="32"/>
          <w:rtl/>
          <w:lang w:eastAsia="ar-SA" w:bidi="ar-YE"/>
        </w:rPr>
        <w:t xml:space="preserve">أمّا الخالق </w:t>
      </w:r>
      <w:r w:rsidR="00A661ED" w:rsidRPr="00A2363F">
        <w:rPr>
          <w:rFonts w:ascii="Traditional Arabic" w:eastAsia="Calibri" w:hAnsi="Traditional Arabic" w:cs="Traditional Arabic"/>
          <w:b/>
          <w:bCs/>
          <w:sz w:val="32"/>
          <w:szCs w:val="32"/>
          <w:rtl/>
          <w:lang w:eastAsia="ar-SA" w:bidi="ar-YE"/>
        </w:rPr>
        <w:t>فإن المشرك شبّه المخلوق بالخالق في خصائص الإلهيّة، وهي التفرّد بملك الضّر والنفع، والعطاء والمنع، فمن علّق ذلك بمخلوق فقد شبهه بالخالق تعالى، وسوّى بين التراب وربّ الأرباب، فأي فجور وذنب أعظم من هذا؟</w:t>
      </w:r>
      <w:r w:rsidR="00A2363F">
        <w:rPr>
          <w:rFonts w:ascii="Traditional Arabic" w:eastAsia="Calibri" w:hAnsi="Traditional Arabic" w:cs="Traditional Arabic" w:hint="cs"/>
          <w:b/>
          <w:bCs/>
          <w:sz w:val="32"/>
          <w:szCs w:val="32"/>
          <w:rtl/>
          <w:lang w:eastAsia="ar-SA" w:bidi="ar-YE"/>
        </w:rPr>
        <w:t>!</w:t>
      </w:r>
      <w:r w:rsidR="00A661ED">
        <w:rPr>
          <w:rFonts w:ascii="Traditional Arabic" w:eastAsia="Calibri" w:hAnsi="Traditional Arabic" w:cs="Traditional Arabic" w:hint="cs"/>
          <w:sz w:val="32"/>
          <w:szCs w:val="32"/>
          <w:rtl/>
          <w:lang w:eastAsia="ar-SA" w:bidi="ar-YE"/>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4"/>
      </w:r>
      <w:r w:rsidR="005F7538" w:rsidRPr="00996C2D">
        <w:rPr>
          <w:rFonts w:ascii="Traditional Arabic" w:eastAsia="Times New Roman" w:hAnsi="Traditional Arabic" w:cs="Traditional Arabic" w:hint="cs"/>
          <w:sz w:val="36"/>
          <w:szCs w:val="36"/>
          <w:vertAlign w:val="superscript"/>
          <w:rtl/>
          <w:lang w:eastAsia="ar-SA"/>
        </w:rPr>
        <w:t>)</w:t>
      </w:r>
      <w:r w:rsidR="00A661ED" w:rsidRPr="00494A31">
        <w:rPr>
          <w:rFonts w:ascii="Traditional Arabic" w:eastAsia="Calibri" w:hAnsi="Traditional Arabic" w:cs="Traditional Arabic"/>
          <w:sz w:val="32"/>
          <w:szCs w:val="32"/>
          <w:rtl/>
          <w:lang w:eastAsia="ar-SA" w:bidi="ar-YE"/>
        </w:rPr>
        <w:t>.</w:t>
      </w:r>
    </w:p>
    <w:p w:rsidR="00BD2D5D" w:rsidRDefault="00A661ED" w:rsidP="009535B7">
      <w:pPr>
        <w:widowControl w:val="0"/>
        <w:spacing w:after="0" w:line="240" w:lineRule="auto"/>
        <w:jc w:val="both"/>
        <w:rPr>
          <w:rFonts w:ascii="Traditional Arabic" w:eastAsia="Calibri" w:hAnsi="Traditional Arabic" w:cs="Traditional Arabic"/>
          <w:sz w:val="32"/>
          <w:szCs w:val="32"/>
          <w:rtl/>
          <w:lang w:eastAsia="ar-SA" w:bidi="ar-YE"/>
        </w:rPr>
      </w:pPr>
      <w:r>
        <w:rPr>
          <w:rFonts w:ascii="Traditional Arabic" w:eastAsia="Calibri" w:hAnsi="Traditional Arabic" w:cs="Traditional Arabic" w:hint="cs"/>
          <w:sz w:val="32"/>
          <w:szCs w:val="32"/>
          <w:rtl/>
          <w:lang w:eastAsia="ar-SA" w:bidi="ar-YE"/>
        </w:rPr>
        <w:t>وقال</w:t>
      </w:r>
      <w:r w:rsidR="009535B7">
        <w:rPr>
          <w:rFonts w:ascii="Traditional Arabic" w:eastAsia="Calibri" w:hAnsi="Traditional Arabic" w:cs="Traditional Arabic" w:hint="cs"/>
          <w:sz w:val="32"/>
          <w:szCs w:val="32"/>
          <w:rtl/>
          <w:lang w:eastAsia="ar-SA" w:bidi="ar-YE"/>
        </w:rPr>
        <w:t xml:space="preserve"> أيضًا</w:t>
      </w:r>
      <w:r w:rsidRPr="00DB5F01">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C775CA">
        <w:rPr>
          <w:rFonts w:ascii="Traditional Arabic" w:eastAsia="Calibri" w:hAnsi="Traditional Arabic" w:cs="Traditional Arabic"/>
          <w:b/>
          <w:bCs/>
          <w:sz w:val="32"/>
          <w:szCs w:val="32"/>
          <w:rtl/>
          <w:lang w:eastAsia="ar-SA" w:bidi="ar-YE"/>
        </w:rPr>
        <w:t>فمن اتخذ واسطةً بينه وبين الله تعالى فقد ظنّ به أقبح الظن، ومستحيل أن يشرعه لعباده، بل ذلك يمتنع في العقول والفطر</w:t>
      </w:r>
      <w:r w:rsidRPr="00DB5F01">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w:t>
      </w:r>
      <w:r w:rsidRPr="00DB5F01">
        <w:rPr>
          <w:rFonts w:ascii="Traditional Arabic" w:eastAsia="Calibri" w:hAnsi="Traditional Arabic" w:cs="Traditional Arabic"/>
          <w:sz w:val="32"/>
          <w:szCs w:val="32"/>
          <w:rtl/>
          <w:lang w:eastAsia="ar-SA" w:bidi="ar-YE"/>
        </w:rPr>
        <w:t xml:space="preserve"> </w:t>
      </w:r>
    </w:p>
    <w:p w:rsidR="00A661ED" w:rsidRPr="00DB5F01" w:rsidRDefault="00A661ED" w:rsidP="00A661ED">
      <w:pPr>
        <w:widowControl w:val="0"/>
        <w:spacing w:after="0" w:line="240" w:lineRule="auto"/>
        <w:jc w:val="both"/>
        <w:rPr>
          <w:rFonts w:ascii="Traditional Arabic" w:eastAsia="Calibri" w:hAnsi="Traditional Arabic" w:cs="Traditional Arabic"/>
          <w:sz w:val="32"/>
          <w:szCs w:val="32"/>
          <w:rtl/>
          <w:lang w:eastAsia="ar-SA" w:bidi="ar-YE"/>
        </w:rPr>
      </w:pPr>
      <w:r w:rsidRPr="00BD2D5D">
        <w:rPr>
          <w:rFonts w:ascii="Traditional Arabic" w:eastAsia="Calibri" w:hAnsi="Traditional Arabic" w:cs="Traditional Arabic"/>
          <w:b/>
          <w:bCs/>
          <w:sz w:val="32"/>
          <w:szCs w:val="32"/>
          <w:rtl/>
          <w:lang w:eastAsia="ar-SA" w:bidi="ar-YE"/>
        </w:rPr>
        <w:lastRenderedPageBreak/>
        <w:t>واعلم أن الخضوع والتأّله الذي يجعله العبد لتلك الوسائط قبيح في نفسه، كما قرّرناه</w:t>
      </w:r>
      <w:r w:rsidRPr="00814FED">
        <w:rPr>
          <w:rFonts w:ascii="Traditional Arabic" w:eastAsia="Calibri" w:hAnsi="Traditional Arabic" w:cs="Traditional Arabic"/>
          <w:sz w:val="32"/>
          <w:szCs w:val="32"/>
          <w:rtl/>
          <w:lang w:eastAsia="ar-SA" w:bidi="ar-YE"/>
        </w:rPr>
        <w:t>، لا سيما إذا كان المجعول له ذلك عبدًا للملك العظيم الرّحيم القريب المجيب، ومملوكا له</w:t>
      </w:r>
      <w:r>
        <w:rPr>
          <w:rFonts w:ascii="Traditional Arabic" w:eastAsia="Calibri" w:hAnsi="Traditional Arabic" w:cs="Traditional Arabic" w:hint="cs"/>
          <w:sz w:val="32"/>
          <w:szCs w:val="32"/>
          <w:rtl/>
          <w:lang w:eastAsia="ar-SA" w:bidi="ar-YE"/>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5"/>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eastAsia="Calibri" w:hAnsi="Traditional Arabic" w:cs="Traditional Arabic" w:hint="cs"/>
          <w:sz w:val="32"/>
          <w:szCs w:val="32"/>
          <w:rtl/>
          <w:lang w:eastAsia="ar-SA" w:bidi="ar-YE"/>
        </w:rPr>
        <w:t>.</w:t>
      </w:r>
    </w:p>
    <w:p w:rsidR="00A2363F" w:rsidRDefault="009535B7" w:rsidP="009535B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661ED">
        <w:rPr>
          <w:rFonts w:ascii="Traditional Arabic" w:hAnsi="Traditional Arabic" w:cs="Traditional Arabic" w:hint="cs"/>
          <w:sz w:val="32"/>
          <w:szCs w:val="32"/>
          <w:rtl/>
        </w:rPr>
        <w:t xml:space="preserve"> "والناس في هذا </w:t>
      </w:r>
      <w:r w:rsidR="00A661ED" w:rsidRPr="00DD0422">
        <w:rPr>
          <w:rFonts w:ascii="Traditional Arabic" w:hAnsi="Traditional Arabic" w:cs="Traditional Arabic" w:hint="cs"/>
          <w:sz w:val="32"/>
          <w:szCs w:val="32"/>
          <w:rtl/>
        </w:rPr>
        <w:t>الباب</w:t>
      </w:r>
      <w:r w:rsidR="00A661ED" w:rsidRPr="00DD0422">
        <w:rPr>
          <w:rFonts w:ascii="Traditional Arabic" w:hAnsi="Traditional Arabic" w:cs="Traditional Arabic"/>
          <w:sz w:val="32"/>
          <w:szCs w:val="32"/>
          <w:rtl/>
        </w:rPr>
        <w:t xml:space="preserve"> - </w:t>
      </w:r>
      <w:r w:rsidR="00A661ED" w:rsidRPr="00DD0422">
        <w:rPr>
          <w:rFonts w:ascii="Traditional Arabic" w:hAnsi="Traditional Arabic" w:cs="Traditional Arabic" w:hint="cs"/>
          <w:sz w:val="32"/>
          <w:szCs w:val="32"/>
          <w:rtl/>
        </w:rPr>
        <w:t>أعني</w:t>
      </w:r>
      <w:r w:rsidR="00A661ED" w:rsidRPr="00DD0422">
        <w:rPr>
          <w:rFonts w:ascii="Traditional Arabic" w:hAnsi="Traditional Arabic" w:cs="Traditional Arabic"/>
          <w:sz w:val="32"/>
          <w:szCs w:val="32"/>
          <w:rtl/>
        </w:rPr>
        <w:t xml:space="preserve">: </w:t>
      </w:r>
      <w:r w:rsidR="00A661ED" w:rsidRPr="00DD0422">
        <w:rPr>
          <w:rFonts w:ascii="Traditional Arabic" w:hAnsi="Traditional Arabic" w:cs="Traditional Arabic" w:hint="cs"/>
          <w:sz w:val="32"/>
          <w:szCs w:val="32"/>
          <w:rtl/>
        </w:rPr>
        <w:t>زيارة</w:t>
      </w:r>
      <w:r w:rsidR="00A661ED" w:rsidRPr="00DD0422">
        <w:rPr>
          <w:rFonts w:ascii="Traditional Arabic" w:hAnsi="Traditional Arabic" w:cs="Traditional Arabic"/>
          <w:sz w:val="32"/>
          <w:szCs w:val="32"/>
          <w:rtl/>
        </w:rPr>
        <w:t xml:space="preserve"> </w:t>
      </w:r>
      <w:r w:rsidR="00A661ED" w:rsidRPr="00DD0422">
        <w:rPr>
          <w:rFonts w:ascii="Traditional Arabic" w:hAnsi="Traditional Arabic" w:cs="Traditional Arabic" w:hint="cs"/>
          <w:sz w:val="32"/>
          <w:szCs w:val="32"/>
          <w:rtl/>
        </w:rPr>
        <w:t>القبور</w:t>
      </w:r>
      <w:r w:rsidR="00A661ED" w:rsidRPr="00DD0422">
        <w:rPr>
          <w:rFonts w:ascii="Traditional Arabic" w:hAnsi="Traditional Arabic" w:cs="Traditional Arabic"/>
          <w:sz w:val="32"/>
          <w:szCs w:val="32"/>
          <w:rtl/>
        </w:rPr>
        <w:t xml:space="preserve"> - </w:t>
      </w:r>
      <w:r w:rsidR="00A661ED" w:rsidRPr="00DD0422">
        <w:rPr>
          <w:rFonts w:ascii="Traditional Arabic" w:hAnsi="Traditional Arabic" w:cs="Traditional Arabic" w:hint="cs"/>
          <w:sz w:val="32"/>
          <w:szCs w:val="32"/>
          <w:rtl/>
        </w:rPr>
        <w:t>على</w:t>
      </w:r>
      <w:r w:rsidR="00A661ED" w:rsidRPr="00DD0422">
        <w:rPr>
          <w:rFonts w:ascii="Traditional Arabic" w:hAnsi="Traditional Arabic" w:cs="Traditional Arabic"/>
          <w:sz w:val="32"/>
          <w:szCs w:val="32"/>
          <w:rtl/>
        </w:rPr>
        <w:t xml:space="preserve"> </w:t>
      </w:r>
      <w:r w:rsidR="00A661ED" w:rsidRPr="00DD0422">
        <w:rPr>
          <w:rFonts w:ascii="Traditional Arabic" w:hAnsi="Traditional Arabic" w:cs="Traditional Arabic" w:hint="cs"/>
          <w:sz w:val="32"/>
          <w:szCs w:val="32"/>
          <w:rtl/>
        </w:rPr>
        <w:t>ثلاثة</w:t>
      </w:r>
      <w:r w:rsidR="00A661ED" w:rsidRPr="00DD0422">
        <w:rPr>
          <w:rFonts w:ascii="Traditional Arabic" w:hAnsi="Traditional Arabic" w:cs="Traditional Arabic"/>
          <w:sz w:val="32"/>
          <w:szCs w:val="32"/>
          <w:rtl/>
        </w:rPr>
        <w:t xml:space="preserve"> </w:t>
      </w:r>
      <w:r w:rsidR="00A661ED" w:rsidRPr="00DD0422">
        <w:rPr>
          <w:rFonts w:ascii="Traditional Arabic" w:hAnsi="Traditional Arabic" w:cs="Traditional Arabic" w:hint="cs"/>
          <w:sz w:val="32"/>
          <w:szCs w:val="32"/>
          <w:rtl/>
        </w:rPr>
        <w:t>أقسام</w:t>
      </w:r>
      <w:r w:rsidR="00A661ED" w:rsidRPr="00DD0422">
        <w:rPr>
          <w:rFonts w:ascii="Traditional Arabic" w:hAnsi="Traditional Arabic" w:cs="Traditional Arabic"/>
          <w:sz w:val="32"/>
          <w:szCs w:val="32"/>
          <w:rtl/>
        </w:rPr>
        <w:t>:</w:t>
      </w:r>
      <w:r w:rsidR="00A661ED">
        <w:rPr>
          <w:rFonts w:ascii="Traditional Arabic" w:hAnsi="Traditional Arabic" w:cs="Traditional Arabic" w:hint="cs"/>
          <w:sz w:val="32"/>
          <w:szCs w:val="32"/>
          <w:rtl/>
        </w:rPr>
        <w:t xml:space="preserve"> </w:t>
      </w:r>
    </w:p>
    <w:p w:rsidR="00A661ED" w:rsidRDefault="00A661ED" w:rsidP="00A2363F">
      <w:pPr>
        <w:spacing w:line="240" w:lineRule="auto"/>
        <w:jc w:val="both"/>
        <w:rPr>
          <w:rFonts w:ascii="Traditional Arabic" w:hAnsi="Traditional Arabic" w:cs="Traditional Arabic"/>
          <w:sz w:val="32"/>
          <w:szCs w:val="32"/>
          <w:rtl/>
        </w:rPr>
      </w:pPr>
      <w:r w:rsidRPr="00DD0422">
        <w:rPr>
          <w:rFonts w:ascii="Traditional Arabic" w:hAnsi="Traditional Arabic" w:cs="Traditional Arabic" w:hint="cs"/>
          <w:sz w:val="32"/>
          <w:szCs w:val="32"/>
          <w:rtl/>
        </w:rPr>
        <w:t>قوم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يزورون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الموتى</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فيدعون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لهم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وهذه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هي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الزّيارة</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الشرعيّة</w:t>
      </w:r>
      <w:r w:rsidRPr="00DD0422">
        <w:rPr>
          <w:rFonts w:ascii="Traditional Arabic" w:hAnsi="Traditional Arabic" w:cs="Traditional Arabic"/>
          <w:sz w:val="32"/>
          <w:szCs w:val="32"/>
          <w:rtl/>
        </w:rPr>
        <w:t>.</w:t>
      </w:r>
      <w:r w:rsidR="00A2363F">
        <w:rPr>
          <w:rFonts w:ascii="Traditional Arabic" w:hAnsi="Traditional Arabic" w:cs="Traditional Arabic" w:hint="cs"/>
          <w:sz w:val="32"/>
          <w:szCs w:val="32"/>
          <w:rtl/>
        </w:rPr>
        <w:t xml:space="preserve"> </w:t>
      </w:r>
      <w:r w:rsidRPr="00DD0422">
        <w:rPr>
          <w:rFonts w:ascii="Traditional Arabic" w:hAnsi="Traditional Arabic" w:cs="Traditional Arabic" w:hint="cs"/>
          <w:sz w:val="32"/>
          <w:szCs w:val="32"/>
          <w:rtl/>
        </w:rPr>
        <w:t>وقوم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يزورونهم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يدعون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بهم،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فهؤلاء</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المشركون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الألوهيّة</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والمحبّة</w:t>
      </w:r>
      <w:r w:rsidRPr="00DD042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D0422">
        <w:rPr>
          <w:rFonts w:ascii="Traditional Arabic" w:hAnsi="Traditional Arabic" w:cs="Traditional Arabic" w:hint="cs"/>
          <w:sz w:val="32"/>
          <w:szCs w:val="32"/>
          <w:rtl/>
        </w:rPr>
        <w:t>وقوم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يزورونهم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فيدعونهم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أنفسهم،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وقد</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قال</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النبي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صلّى</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الله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عليه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وآله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وسلّم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D0422">
        <w:rPr>
          <w:rFonts w:ascii="Traditional Arabic" w:hAnsi="Traditional Arabic" w:cs="Traditional Arabic" w:hint="cs"/>
          <w:sz w:val="32"/>
          <w:szCs w:val="32"/>
          <w:rtl/>
        </w:rPr>
        <w:t>اللهم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لا</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تجعل</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قبري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وثنا</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يعبد</w:t>
      </w:r>
      <w:r>
        <w:rPr>
          <w:rFonts w:ascii="Traditional Arabic" w:hAnsi="Traditional Arabic" w:cs="Traditional Arabic" w:hint="cs"/>
          <w:sz w:val="32"/>
          <w:szCs w:val="32"/>
          <w:rtl/>
        </w:rPr>
        <w:t>»</w:t>
      </w:r>
      <w:r w:rsidRPr="00DD0422">
        <w:rPr>
          <w:rFonts w:ascii="Traditional Arabic" w:hAnsi="Traditional Arabic" w:cs="Traditional Arabic" w:hint="cs"/>
          <w:sz w:val="32"/>
          <w:szCs w:val="32"/>
          <w:rtl/>
        </w:rPr>
        <w:t>،</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وهؤلاء</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هم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المشركون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الربوبيّة</w:t>
      </w:r>
      <w:r w:rsidRPr="00DD042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D0422">
        <w:rPr>
          <w:rFonts w:ascii="Traditional Arabic" w:hAnsi="Traditional Arabic" w:cs="Traditional Arabic" w:hint="cs"/>
          <w:sz w:val="32"/>
          <w:szCs w:val="32"/>
          <w:rtl/>
        </w:rPr>
        <w:t>وقد</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حمى</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النبيّ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صلى</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الله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عليه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وسلم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جانب</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التّوحيد</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أعظم</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حماية،</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تحقيقًا</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لقوله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تعالى</w:t>
      </w:r>
      <w:r w:rsidRPr="00DD0422">
        <w:rPr>
          <w:rFonts w:ascii="Traditional Arabic" w:hAnsi="Traditional Arabic" w:cs="Traditional Arabic"/>
          <w:sz w:val="32"/>
          <w:szCs w:val="32"/>
          <w:rtl/>
        </w:rPr>
        <w:t>: {</w:t>
      </w:r>
      <w:r w:rsidRPr="00DD0422">
        <w:rPr>
          <w:rFonts w:ascii="Traditional Arabic" w:hAnsi="Traditional Arabic" w:cs="Traditional Arabic" w:hint="cs"/>
          <w:sz w:val="32"/>
          <w:szCs w:val="32"/>
          <w:rtl/>
        </w:rPr>
        <w:t>إِيَّاكَ</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نَعْبُدُ</w:t>
      </w:r>
      <w:r>
        <w:rPr>
          <w:rFonts w:ascii="Traditional Arabic" w:hAnsi="Traditional Arabic" w:cs="Traditional Arabic"/>
          <w:sz w:val="32"/>
          <w:szCs w:val="32"/>
          <w:rtl/>
        </w:rPr>
        <w:t>}</w:t>
      </w:r>
      <w:r w:rsidRPr="00DD0422">
        <w:rPr>
          <w:rFonts w:ascii="Traditional Arabic" w:hAnsi="Traditional Arabic" w:cs="Traditional Arabic" w:hint="cs"/>
          <w:sz w:val="32"/>
          <w:szCs w:val="32"/>
          <w:rtl/>
        </w:rPr>
        <w:t>،</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حتى</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نهى</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عن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الصّلاة</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هذين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الوقتين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لكونه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ذريعةً</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إلى</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التّشبيه</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بعبّاد</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الشّمس</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الذين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يسجدون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لها</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في</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هاتين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الحالتين،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وسد</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الذّريعة</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بأن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منع</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من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الصّلاة</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بعد</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العصر</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والصّبح</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لاتصال</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هذين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الوقتين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بالوقتين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اللذين</w:t>
      </w:r>
      <w:r>
        <w:rPr>
          <w:rFonts w:ascii="Traditional Arabic" w:hAnsi="Traditional Arabic" w:cs="Traditional Arabic" w:hint="cs"/>
          <w:sz w:val="32"/>
          <w:szCs w:val="32"/>
          <w:rtl/>
        </w:rPr>
        <w:t xml:space="preserve"> </w:t>
      </w:r>
      <w:r w:rsidRPr="00DD0422">
        <w:rPr>
          <w:rFonts w:ascii="Traditional Arabic" w:hAnsi="Traditional Arabic" w:cs="Traditional Arabic" w:hint="cs"/>
          <w:sz w:val="32"/>
          <w:szCs w:val="32"/>
          <w:rtl/>
        </w:rPr>
        <w:t>يسجد</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المشركون</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فيهما</w:t>
      </w:r>
      <w:r w:rsidRPr="00DD0422">
        <w:rPr>
          <w:rFonts w:ascii="Traditional Arabic" w:hAnsi="Traditional Arabic" w:cs="Traditional Arabic"/>
          <w:sz w:val="32"/>
          <w:szCs w:val="32"/>
          <w:rtl/>
        </w:rPr>
        <w:t xml:space="preserve"> </w:t>
      </w:r>
      <w:r w:rsidRPr="00DD0422">
        <w:rPr>
          <w:rFonts w:ascii="Traditional Arabic" w:hAnsi="Traditional Arabic" w:cs="Traditional Arabic" w:hint="cs"/>
          <w:sz w:val="32"/>
          <w:szCs w:val="32"/>
          <w:rtl/>
        </w:rPr>
        <w:t>للشّمس</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6"/>
      </w:r>
      <w:r w:rsidR="005F7538" w:rsidRPr="00996C2D">
        <w:rPr>
          <w:rFonts w:ascii="Traditional Arabic" w:eastAsia="Times New Roman" w:hAnsi="Traditional Arabic" w:cs="Traditional Arabic" w:hint="cs"/>
          <w:sz w:val="36"/>
          <w:szCs w:val="36"/>
          <w:vertAlign w:val="superscript"/>
          <w:rtl/>
          <w:lang w:eastAsia="ar-SA"/>
        </w:rPr>
        <w:t>)</w:t>
      </w:r>
      <w:r w:rsidRPr="00DD0422">
        <w:rPr>
          <w:rFonts w:ascii="Traditional Arabic" w:hAnsi="Traditional Arabic" w:cs="Traditional Arabic"/>
          <w:sz w:val="32"/>
          <w:szCs w:val="32"/>
          <w:rtl/>
        </w:rPr>
        <w:t>.</w:t>
      </w:r>
    </w:p>
    <w:p w:rsidR="009535B7" w:rsidRDefault="00A661ED" w:rsidP="00BD2D5D">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p>
    <w:p w:rsidR="00A661ED" w:rsidRDefault="009535B7" w:rsidP="009535B7">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BD2D5D" w:rsidRPr="00BD2D5D">
        <w:rPr>
          <w:rFonts w:ascii="Traditional Arabic" w:eastAsia="Times New Roman" w:hAnsi="Traditional Arabic" w:cs="Traditional Arabic"/>
          <w:color w:val="000000"/>
          <w:sz w:val="32"/>
          <w:szCs w:val="32"/>
          <w:rtl/>
          <w:lang w:eastAsia="ar-SA" w:bidi="ar-AE"/>
        </w:rPr>
        <w:t>:</w:t>
      </w:r>
      <w:r w:rsidR="00BD2D5D">
        <w:rPr>
          <w:rFonts w:ascii="Traditional Arabic" w:eastAsia="Times New Roman" w:hAnsi="Traditional Arabic" w:cs="Traditional Arabic" w:hint="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وبالله</w:t>
      </w:r>
      <w:r w:rsidR="00BD2D5D" w:rsidRPr="00484CA3">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إ</w:t>
      </w:r>
      <w:r w:rsidR="00BD2D5D" w:rsidRPr="00484CA3">
        <w:rPr>
          <w:rFonts w:ascii="Traditional Arabic" w:eastAsia="Times New Roman" w:hAnsi="Traditional Arabic" w:cs="Traditional Arabic" w:hint="cs"/>
          <w:b/>
          <w:bCs/>
          <w:color w:val="000000"/>
          <w:sz w:val="32"/>
          <w:szCs w:val="32"/>
          <w:rtl/>
          <w:lang w:eastAsia="ar-SA" w:bidi="ar-AE"/>
        </w:rPr>
        <w:t>ن</w:t>
      </w:r>
      <w:r>
        <w:rPr>
          <w:rFonts w:ascii="Traditional Arabic" w:eastAsia="Times New Roman" w:hAnsi="Traditional Arabic" w:cs="Traditional Arabic" w:hint="cs"/>
          <w:b/>
          <w:bCs/>
          <w:color w:val="000000"/>
          <w:sz w:val="32"/>
          <w:szCs w:val="32"/>
          <w:rtl/>
          <w:lang w:eastAsia="ar-SA" w:bidi="ar-AE"/>
        </w:rPr>
        <w:t>ّ</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الفتنة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بهذا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 xml:space="preserve">المكان </w:t>
      </w:r>
      <w:r w:rsidR="00BD2D5D" w:rsidRPr="00DA7009">
        <w:rPr>
          <w:rFonts w:ascii="Traditional Arabic" w:eastAsia="Times New Roman" w:hAnsi="Traditional Arabic" w:cs="Traditional Arabic" w:hint="cs"/>
          <w:color w:val="000000"/>
          <w:sz w:val="32"/>
          <w:szCs w:val="32"/>
          <w:rtl/>
          <w:lang w:eastAsia="ar-SA" w:bidi="ar-AE"/>
        </w:rPr>
        <w:t>[أي: المكان الذي يزعم بعضهم بأنه قبر أبي تراب النخشبي]،</w:t>
      </w:r>
      <w:r w:rsidR="00BD2D5D" w:rsidRPr="00484CA3">
        <w:rPr>
          <w:rFonts w:ascii="Traditional Arabic" w:eastAsia="Times New Roman" w:hAnsi="Traditional Arabic" w:cs="Traditional Arabic" w:hint="cs"/>
          <w:b/>
          <w:bCs/>
          <w:color w:val="000000"/>
          <w:sz w:val="32"/>
          <w:szCs w:val="32"/>
          <w:rtl/>
          <w:lang w:eastAsia="ar-SA" w:bidi="ar-AE"/>
        </w:rPr>
        <w:t xml:space="preserve"> والمكان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الآخر</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حارة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برجوان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الذي</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يعرف</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بجعفر</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الصادق</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لعظيمة،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فإنهما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صارا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كالأنصاب</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التي</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كانت</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تتخذها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مشركوا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العرب،</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يلجأ</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إليهما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سفهاء</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العامّة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والنساء</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في</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أوقات</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الشدائد،</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وي</w:t>
      </w:r>
      <w:r w:rsidR="00DA7009">
        <w:rPr>
          <w:rFonts w:ascii="Traditional Arabic" w:eastAsia="Times New Roman" w:hAnsi="Traditional Arabic" w:cs="Traditional Arabic" w:hint="cs"/>
          <w:b/>
          <w:bCs/>
          <w:color w:val="000000"/>
          <w:sz w:val="32"/>
          <w:szCs w:val="32"/>
          <w:rtl/>
          <w:lang w:eastAsia="ar-SA" w:bidi="ar-AE"/>
        </w:rPr>
        <w:t>ُ</w:t>
      </w:r>
      <w:r w:rsidR="00BD2D5D" w:rsidRPr="00484CA3">
        <w:rPr>
          <w:rFonts w:ascii="Traditional Arabic" w:eastAsia="Times New Roman" w:hAnsi="Traditional Arabic" w:cs="Traditional Arabic" w:hint="cs"/>
          <w:b/>
          <w:bCs/>
          <w:color w:val="000000"/>
          <w:sz w:val="32"/>
          <w:szCs w:val="32"/>
          <w:rtl/>
          <w:lang w:eastAsia="ar-SA" w:bidi="ar-AE"/>
        </w:rPr>
        <w:t>نزلون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بهذين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الموضعين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كربهم</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وشدائدهم</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التي</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لا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ي</w:t>
      </w:r>
      <w:r w:rsidR="00A2363F">
        <w:rPr>
          <w:rFonts w:ascii="Traditional Arabic" w:eastAsia="Times New Roman" w:hAnsi="Traditional Arabic" w:cs="Traditional Arabic" w:hint="cs"/>
          <w:b/>
          <w:bCs/>
          <w:color w:val="000000"/>
          <w:sz w:val="32"/>
          <w:szCs w:val="32"/>
          <w:rtl/>
          <w:lang w:eastAsia="ar-SA" w:bidi="ar-AE"/>
        </w:rPr>
        <w:t>ُ</w:t>
      </w:r>
      <w:r w:rsidR="00BD2D5D" w:rsidRPr="00484CA3">
        <w:rPr>
          <w:rFonts w:ascii="Traditional Arabic" w:eastAsia="Times New Roman" w:hAnsi="Traditional Arabic" w:cs="Traditional Arabic" w:hint="cs"/>
          <w:b/>
          <w:bCs/>
          <w:color w:val="000000"/>
          <w:sz w:val="32"/>
          <w:szCs w:val="32"/>
          <w:rtl/>
          <w:lang w:eastAsia="ar-SA" w:bidi="ar-AE"/>
        </w:rPr>
        <w:t>نزلها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العبد</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إلا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بالله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ربه،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ويسألون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في</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هذين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الموضعين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لا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يقدر</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عليه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إلا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الله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تعالى</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وحده،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وفاء</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الدين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غير</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جهة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معينة،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وطلب</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الولد</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ونحو</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ذلك،</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ويحملون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النذور</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الزيت</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وغيره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إليهما،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ظنا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أن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ذلك</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ينجيهم</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من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المكاره،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ويجلب</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إليهم</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المنافع،</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ولعمري</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إن</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هي</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إلّا</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كرّة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خاسرة،</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ولله</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الحمد</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على</w:t>
      </w:r>
      <w:r w:rsidR="00BD2D5D" w:rsidRPr="00484CA3">
        <w:rPr>
          <w:rFonts w:ascii="Traditional Arabic" w:eastAsia="Times New Roman" w:hAnsi="Traditional Arabic" w:cs="Traditional Arabic"/>
          <w:b/>
          <w:bCs/>
          <w:color w:val="000000"/>
          <w:sz w:val="32"/>
          <w:szCs w:val="32"/>
          <w:rtl/>
          <w:lang w:eastAsia="ar-SA" w:bidi="ar-AE"/>
        </w:rPr>
        <w:t xml:space="preserve"> </w:t>
      </w:r>
      <w:r w:rsidR="00BD2D5D" w:rsidRPr="00484CA3">
        <w:rPr>
          <w:rFonts w:ascii="Traditional Arabic" w:eastAsia="Times New Roman" w:hAnsi="Traditional Arabic" w:cs="Traditional Arabic" w:hint="cs"/>
          <w:b/>
          <w:bCs/>
          <w:color w:val="000000"/>
          <w:sz w:val="32"/>
          <w:szCs w:val="32"/>
          <w:rtl/>
          <w:lang w:eastAsia="ar-SA" w:bidi="ar-AE"/>
        </w:rPr>
        <w:t>السلامة"</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7"/>
      </w:r>
      <w:r w:rsidR="005F7538" w:rsidRPr="00996C2D">
        <w:rPr>
          <w:rFonts w:ascii="Traditional Arabic" w:eastAsia="Times New Roman" w:hAnsi="Traditional Arabic" w:cs="Traditional Arabic" w:hint="cs"/>
          <w:sz w:val="36"/>
          <w:szCs w:val="36"/>
          <w:vertAlign w:val="superscript"/>
          <w:rtl/>
          <w:lang w:eastAsia="ar-SA"/>
        </w:rPr>
        <w:t>)</w:t>
      </w:r>
      <w:r w:rsidR="00BD2D5D" w:rsidRPr="00484CA3">
        <w:rPr>
          <w:rFonts w:ascii="Traditional Arabic" w:eastAsia="Times New Roman" w:hAnsi="Traditional Arabic" w:cs="Traditional Arabic" w:hint="cs"/>
          <w:b/>
          <w:bCs/>
          <w:color w:val="000000"/>
          <w:sz w:val="32"/>
          <w:szCs w:val="32"/>
          <w:rtl/>
          <w:lang w:eastAsia="ar-SA" w:bidi="ar-AE"/>
        </w:rPr>
        <w:t>.</w:t>
      </w:r>
    </w:p>
    <w:p w:rsidR="00904C53" w:rsidRDefault="00904C53" w:rsidP="0011505F">
      <w:pPr>
        <w:spacing w:after="0" w:line="240" w:lineRule="auto"/>
        <w:jc w:val="both"/>
        <w:rPr>
          <w:rFonts w:ascii="Traditional Arabic" w:eastAsia="Times New Roman" w:hAnsi="Traditional Arabic" w:cs="Traditional Arabic"/>
          <w:color w:val="000000"/>
          <w:sz w:val="32"/>
          <w:szCs w:val="32"/>
          <w:rtl/>
          <w:lang w:eastAsia="ar-SA" w:bidi="ar-AE"/>
        </w:rPr>
      </w:pPr>
    </w:p>
    <w:p w:rsidR="003301FF" w:rsidRDefault="00CF4817" w:rsidP="003301FF">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003301FF">
        <w:rPr>
          <w:rFonts w:ascii="Traditional Arabic" w:eastAsia="Times New Roman" w:hAnsi="Traditional Arabic" w:cs="Traditional Arabic" w:hint="cs"/>
          <w:color w:val="000000"/>
          <w:sz w:val="32"/>
          <w:szCs w:val="32"/>
          <w:rtl/>
          <w:lang w:eastAsia="ar-SA" w:bidi="ar-AE"/>
        </w:rPr>
        <w:t>وقال نظام الدين النيسابوري (المتوفى: 850): "</w:t>
      </w:r>
      <w:r w:rsidR="009B7B42" w:rsidRPr="009B7B42">
        <w:rPr>
          <w:rFonts w:ascii="Traditional Arabic" w:eastAsia="Times New Roman" w:hAnsi="Traditional Arabic" w:cs="Traditional Arabic" w:hint="cs"/>
          <w:color w:val="000000"/>
          <w:sz w:val="32"/>
          <w:szCs w:val="32"/>
          <w:rtl/>
          <w:lang w:eastAsia="ar-SA" w:bidi="ar-AE"/>
        </w:rPr>
        <w:t>فإن</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قيل</w:t>
      </w:r>
      <w:r w:rsidR="009B7B42" w:rsidRPr="009B7B42">
        <w:rPr>
          <w:rFonts w:ascii="Traditional Arabic" w:eastAsia="Times New Roman" w:hAnsi="Traditional Arabic" w:cs="Traditional Arabic"/>
          <w:color w:val="000000"/>
          <w:sz w:val="32"/>
          <w:szCs w:val="32"/>
          <w:rtl/>
          <w:lang w:eastAsia="ar-SA" w:bidi="ar-AE"/>
        </w:rPr>
        <w:t xml:space="preserve">: </w:t>
      </w:r>
      <w:r w:rsidR="00A2363F">
        <w:rPr>
          <w:rFonts w:ascii="Traditional Arabic" w:eastAsia="Times New Roman" w:hAnsi="Traditional Arabic" w:cs="Traditional Arabic" w:hint="cs"/>
          <w:color w:val="000000"/>
          <w:sz w:val="32"/>
          <w:szCs w:val="32"/>
          <w:rtl/>
          <w:lang w:eastAsia="ar-SA" w:bidi="ar-AE"/>
        </w:rPr>
        <w:t>لمّ</w:t>
      </w:r>
      <w:r w:rsidR="009B7B42" w:rsidRPr="009B7B42">
        <w:rPr>
          <w:rFonts w:ascii="Traditional Arabic" w:eastAsia="Times New Roman" w:hAnsi="Traditional Arabic" w:cs="Traditional Arabic" w:hint="cs"/>
          <w:color w:val="000000"/>
          <w:sz w:val="32"/>
          <w:szCs w:val="32"/>
          <w:rtl/>
          <w:lang w:eastAsia="ar-SA" w:bidi="ar-AE"/>
        </w:rPr>
        <w:t>ا</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رجع</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حاصل</w:t>
      </w:r>
      <w:r w:rsidR="00A2363F">
        <w:rPr>
          <w:rFonts w:ascii="Traditional Arabic" w:eastAsia="Times New Roman" w:hAnsi="Traditional Arabic" w:cs="Traditional Arabic" w:hint="cs"/>
          <w:color w:val="000000"/>
          <w:sz w:val="32"/>
          <w:szCs w:val="32"/>
          <w:rtl/>
          <w:lang w:eastAsia="ar-SA" w:bidi="ar-AE"/>
        </w:rPr>
        <w:t>ُ</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مذاهب</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عبدة</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الأوثان</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إلى</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الوجوه</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التي</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ذكرت،</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فما</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وجه</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المنع</w:t>
      </w:r>
      <w:r w:rsidR="009B7B42" w:rsidRPr="009B7B42">
        <w:rPr>
          <w:rFonts w:ascii="Traditional Arabic" w:eastAsia="Times New Roman" w:hAnsi="Traditional Arabic" w:cs="Traditional Arabic"/>
          <w:color w:val="000000"/>
          <w:sz w:val="32"/>
          <w:szCs w:val="32"/>
          <w:rtl/>
          <w:lang w:eastAsia="ar-SA" w:bidi="ar-AE"/>
        </w:rPr>
        <w:t xml:space="preserve"> </w:t>
      </w:r>
      <w:r w:rsidR="009B7B42" w:rsidRPr="009B7B42">
        <w:rPr>
          <w:rFonts w:ascii="Traditional Arabic" w:eastAsia="Times New Roman" w:hAnsi="Traditional Arabic" w:cs="Traditional Arabic" w:hint="cs"/>
          <w:color w:val="000000"/>
          <w:sz w:val="32"/>
          <w:szCs w:val="32"/>
          <w:rtl/>
          <w:lang w:eastAsia="ar-SA" w:bidi="ar-AE"/>
        </w:rPr>
        <w:t>عنها؟</w:t>
      </w:r>
      <w:r w:rsidR="009B7B42" w:rsidRPr="009B7B42">
        <w:rPr>
          <w:rFonts w:ascii="Traditional Arabic" w:eastAsia="Times New Roman" w:hAnsi="Traditional Arabic" w:cs="Traditional Arabic"/>
          <w:color w:val="000000"/>
          <w:sz w:val="32"/>
          <w:szCs w:val="32"/>
          <w:rtl/>
          <w:lang w:eastAsia="ar-SA" w:bidi="ar-AE"/>
        </w:rPr>
        <w:t xml:space="preserve"> </w:t>
      </w:r>
    </w:p>
    <w:p w:rsidR="009B7B42" w:rsidRDefault="009B7B42" w:rsidP="003301FF">
      <w:pPr>
        <w:spacing w:after="0" w:line="240" w:lineRule="auto"/>
        <w:jc w:val="both"/>
        <w:rPr>
          <w:rFonts w:ascii="Traditional Arabic" w:eastAsia="Times New Roman" w:hAnsi="Traditional Arabic" w:cs="Traditional Arabic"/>
          <w:color w:val="000000"/>
          <w:sz w:val="32"/>
          <w:szCs w:val="32"/>
          <w:rtl/>
          <w:lang w:eastAsia="ar-SA" w:bidi="ar-AE"/>
        </w:rPr>
      </w:pPr>
      <w:r w:rsidRPr="00A2363F">
        <w:rPr>
          <w:rFonts w:ascii="Traditional Arabic" w:eastAsia="Times New Roman" w:hAnsi="Traditional Arabic" w:cs="Traditional Arabic" w:hint="cs"/>
          <w:b/>
          <w:bCs/>
          <w:color w:val="000000"/>
          <w:sz w:val="32"/>
          <w:szCs w:val="32"/>
          <w:rtl/>
          <w:lang w:eastAsia="ar-SA" w:bidi="ar-AE"/>
        </w:rPr>
        <w:t>قلنا</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لما</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تقربوا</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إليها</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وعظموها</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وسموها</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آلهة</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أشبهت</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حالهم</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حال</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من</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يعتقد</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أنها</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آلهة</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مثله</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قادرة</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على</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مخالفته</w:t>
      </w:r>
      <w:r w:rsidRPr="00A2363F">
        <w:rPr>
          <w:rFonts w:ascii="Traditional Arabic" w:eastAsia="Times New Roman" w:hAnsi="Traditional Arabic" w:cs="Traditional Arabic"/>
          <w:b/>
          <w:bCs/>
          <w:color w:val="000000"/>
          <w:sz w:val="32"/>
          <w:szCs w:val="32"/>
          <w:rtl/>
          <w:lang w:eastAsia="ar-SA" w:bidi="ar-AE"/>
        </w:rPr>
        <w:t xml:space="preserve"> </w:t>
      </w:r>
      <w:r w:rsidRPr="00A2363F">
        <w:rPr>
          <w:rFonts w:ascii="Traditional Arabic" w:eastAsia="Times New Roman" w:hAnsi="Traditional Arabic" w:cs="Traditional Arabic" w:hint="cs"/>
          <w:b/>
          <w:bCs/>
          <w:color w:val="000000"/>
          <w:sz w:val="32"/>
          <w:szCs w:val="32"/>
          <w:rtl/>
          <w:lang w:eastAsia="ar-SA" w:bidi="ar-AE"/>
        </w:rPr>
        <w:t>ومضادته،</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فقيل</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لهم</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ذلك</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على</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سبيل</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التهكم،</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وكما</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تهكم</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بهم</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بلفظ</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الند</w:t>
      </w:r>
      <w:r w:rsidR="003301FF">
        <w:rPr>
          <w:rFonts w:ascii="Traditional Arabic" w:eastAsia="Times New Roman" w:hAnsi="Traditional Arabic" w:cs="Traditional Arabic" w:hint="cs"/>
          <w:color w:val="000000"/>
          <w:sz w:val="32"/>
          <w:szCs w:val="32"/>
          <w:rtl/>
          <w:lang w:eastAsia="ar-SA" w:bidi="ar-AE"/>
        </w:rPr>
        <w:t>ّ</w:t>
      </w:r>
      <w:r w:rsidRPr="009B7B42">
        <w:rPr>
          <w:rFonts w:ascii="Traditional Arabic" w:eastAsia="Times New Roman" w:hAnsi="Traditional Arabic" w:cs="Traditional Arabic" w:hint="cs"/>
          <w:color w:val="000000"/>
          <w:sz w:val="32"/>
          <w:szCs w:val="32"/>
          <w:rtl/>
          <w:lang w:eastAsia="ar-SA" w:bidi="ar-AE"/>
        </w:rPr>
        <w:t>،</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شنع</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عليهم</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lastRenderedPageBreak/>
        <w:t>واستفظع</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شأنهم</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بأن</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جعلوا</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أندادا</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كثيرة</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لمن</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لا</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يصح</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أن</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يكون</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له</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ند</w:t>
      </w:r>
      <w:r w:rsidR="00A2363F">
        <w:rPr>
          <w:rFonts w:ascii="Traditional Arabic" w:eastAsia="Times New Roman" w:hAnsi="Traditional Arabic" w:cs="Traditional Arabic" w:hint="cs"/>
          <w:color w:val="000000"/>
          <w:sz w:val="32"/>
          <w:szCs w:val="32"/>
          <w:rtl/>
          <w:lang w:eastAsia="ar-SA" w:bidi="ar-AE"/>
        </w:rPr>
        <w:t>ّ</w:t>
      </w:r>
      <w:r w:rsidRPr="009B7B42">
        <w:rPr>
          <w:rFonts w:ascii="Traditional Arabic" w:eastAsia="Times New Roman" w:hAnsi="Traditional Arabic" w:cs="Traditional Arabic"/>
          <w:color w:val="000000"/>
          <w:sz w:val="32"/>
          <w:szCs w:val="32"/>
          <w:rtl/>
          <w:lang w:eastAsia="ar-SA" w:bidi="ar-AE"/>
        </w:rPr>
        <w:t xml:space="preserve"> </w:t>
      </w:r>
      <w:r w:rsidRPr="009B7B42">
        <w:rPr>
          <w:rFonts w:ascii="Traditional Arabic" w:eastAsia="Times New Roman" w:hAnsi="Traditional Arabic" w:cs="Traditional Arabic" w:hint="cs"/>
          <w:color w:val="000000"/>
          <w:sz w:val="32"/>
          <w:szCs w:val="32"/>
          <w:rtl/>
          <w:lang w:eastAsia="ar-SA" w:bidi="ar-AE"/>
        </w:rPr>
        <w:t>قط،</w:t>
      </w:r>
      <w:r w:rsidRPr="009B7B42">
        <w:rPr>
          <w:rFonts w:ascii="Traditional Arabic" w:eastAsia="Times New Roman" w:hAnsi="Traditional Arabic" w:cs="Traditional Arabic"/>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ولا</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يفيد</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في</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طريق</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عبادته</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إلا</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الحنيفية</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والإخلاص</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ورفع</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الوسائط</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من</w:t>
      </w:r>
      <w:r w:rsidRPr="003301FF">
        <w:rPr>
          <w:rFonts w:ascii="Traditional Arabic" w:eastAsia="Times New Roman" w:hAnsi="Traditional Arabic" w:cs="Traditional Arabic"/>
          <w:b/>
          <w:bCs/>
          <w:color w:val="000000"/>
          <w:sz w:val="32"/>
          <w:szCs w:val="32"/>
          <w:rtl/>
          <w:lang w:eastAsia="ar-SA" w:bidi="ar-AE"/>
        </w:rPr>
        <w:t xml:space="preserve"> </w:t>
      </w:r>
      <w:r w:rsidRPr="003301FF">
        <w:rPr>
          <w:rFonts w:ascii="Traditional Arabic" w:eastAsia="Times New Roman" w:hAnsi="Traditional Arabic" w:cs="Traditional Arabic" w:hint="cs"/>
          <w:b/>
          <w:bCs/>
          <w:color w:val="000000"/>
          <w:sz w:val="32"/>
          <w:szCs w:val="32"/>
          <w:rtl/>
          <w:lang w:eastAsia="ar-SA" w:bidi="ar-AE"/>
        </w:rPr>
        <w:t>البين</w:t>
      </w:r>
      <w:r>
        <w:rPr>
          <w:rFonts w:ascii="Traditional Arabic" w:eastAsia="Times New Roman" w:hAnsi="Traditional Arabic" w:cs="Traditional Arabic" w:hint="cs"/>
          <w:color w:val="000000"/>
          <w:sz w:val="32"/>
          <w:szCs w:val="32"/>
          <w:rtl/>
          <w:lang w:eastAsia="ar-SA" w:bidi="ar-AE"/>
        </w:rPr>
        <w:t>"</w:t>
      </w:r>
      <w:r w:rsidR="003301FF" w:rsidRPr="00996C2D">
        <w:rPr>
          <w:rFonts w:ascii="Traditional Arabic" w:eastAsia="Times New Roman" w:hAnsi="Traditional Arabic" w:cs="Traditional Arabic" w:hint="cs"/>
          <w:sz w:val="36"/>
          <w:szCs w:val="36"/>
          <w:vertAlign w:val="superscript"/>
          <w:rtl/>
          <w:lang w:eastAsia="ar-SA"/>
        </w:rPr>
        <w:t>(</w:t>
      </w:r>
      <w:r w:rsidR="003301FF" w:rsidRPr="00996C2D">
        <w:rPr>
          <w:rFonts w:ascii="Traditional Arabic" w:eastAsia="Times New Roman" w:hAnsi="Traditional Arabic" w:cs="Traditional Arabic"/>
          <w:sz w:val="36"/>
          <w:szCs w:val="36"/>
          <w:vertAlign w:val="superscript"/>
          <w:rtl/>
          <w:lang w:eastAsia="ar-SA"/>
        </w:rPr>
        <w:footnoteReference w:id="108"/>
      </w:r>
      <w:r w:rsidR="003301FF"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3301FF" w:rsidRDefault="003301FF" w:rsidP="009B7B42">
      <w:pPr>
        <w:spacing w:after="0" w:line="240" w:lineRule="auto"/>
        <w:jc w:val="both"/>
        <w:rPr>
          <w:rFonts w:ascii="Traditional Arabic" w:eastAsia="Times New Roman" w:hAnsi="Traditional Arabic" w:cs="Traditional Arabic"/>
          <w:color w:val="000000"/>
          <w:sz w:val="32"/>
          <w:szCs w:val="32"/>
          <w:rtl/>
          <w:lang w:eastAsia="ar-SA" w:bidi="ar-AE"/>
        </w:rPr>
      </w:pPr>
    </w:p>
    <w:p w:rsidR="00BD2D5D" w:rsidRDefault="0011505F" w:rsidP="009535B7">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الحافظ ابن حجر العسقلاني (</w:t>
      </w:r>
      <w:r w:rsidR="000238B9">
        <w:rPr>
          <w:rFonts w:ascii="Traditional Arabic" w:eastAsia="Times New Roman" w:hAnsi="Traditional Arabic" w:cs="Traditional Arabic" w:hint="cs"/>
          <w:color w:val="000000"/>
          <w:sz w:val="32"/>
          <w:szCs w:val="32"/>
          <w:rtl/>
          <w:lang w:eastAsia="ar-SA" w:bidi="ar-AE"/>
        </w:rPr>
        <w:t>المتوفى:</w:t>
      </w:r>
      <w:r w:rsidR="009535B7">
        <w:rPr>
          <w:rFonts w:ascii="Traditional Arabic" w:eastAsia="Times New Roman" w:hAnsi="Traditional Arabic" w:cs="Traditional Arabic" w:hint="cs"/>
          <w:color w:val="000000"/>
          <w:sz w:val="32"/>
          <w:szCs w:val="32"/>
          <w:rtl/>
          <w:lang w:eastAsia="ar-SA" w:bidi="ar-AE"/>
        </w:rPr>
        <w:t xml:space="preserve"> 852)</w:t>
      </w:r>
      <w:r>
        <w:rPr>
          <w:rFonts w:ascii="Traditional Arabic" w:eastAsia="Times New Roman" w:hAnsi="Traditional Arabic" w:cs="Traditional Arabic" w:hint="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"الدعاء</w:t>
      </w:r>
      <w:r w:rsidR="00904C53" w:rsidRPr="00904C53">
        <w:rPr>
          <w:rFonts w:ascii="Traditional Arabic" w:eastAsia="Times New Roman" w:hAnsi="Traditional Arabic" w:cs="Traditional Arabic" w:hint="cs"/>
          <w:b/>
          <w:bCs/>
          <w:color w:val="000000"/>
          <w:sz w:val="32"/>
          <w:szCs w:val="32"/>
          <w:rtl/>
          <w:lang w:eastAsia="ar-SA" w:bidi="ar-AE"/>
        </w:rPr>
        <w:t>:</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هو</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إظهار</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غاية</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التذلل</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والافتقار</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إلى</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الله</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والاستكانة</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له،</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وما</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شُرعت</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العبادات</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إلا</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للخضوع</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للباري</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وإظهار</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الافتقار</w:t>
      </w:r>
      <w:r w:rsidRPr="00904C53">
        <w:rPr>
          <w:rFonts w:ascii="Traditional Arabic" w:eastAsia="Times New Roman" w:hAnsi="Traditional Arabic" w:cs="Traditional Arabic"/>
          <w:b/>
          <w:bCs/>
          <w:color w:val="000000"/>
          <w:sz w:val="32"/>
          <w:szCs w:val="32"/>
          <w:rtl/>
          <w:lang w:eastAsia="ar-SA" w:bidi="ar-AE"/>
        </w:rPr>
        <w:t xml:space="preserve"> </w:t>
      </w:r>
      <w:r w:rsidRPr="00904C53">
        <w:rPr>
          <w:rFonts w:ascii="Traditional Arabic" w:eastAsia="Times New Roman" w:hAnsi="Traditional Arabic" w:cs="Traditional Arabic" w:hint="cs"/>
          <w:b/>
          <w:bCs/>
          <w:color w:val="000000"/>
          <w:sz w:val="32"/>
          <w:szCs w:val="32"/>
          <w:rtl/>
          <w:lang w:eastAsia="ar-SA" w:bidi="ar-AE"/>
        </w:rPr>
        <w:t>إليه،</w:t>
      </w:r>
      <w:r w:rsidRPr="00904C53">
        <w:rPr>
          <w:rFonts w:ascii="Traditional Arabic" w:eastAsia="Times New Roman" w:hAnsi="Traditional Arabic" w:cs="Traditional Arabic"/>
          <w:b/>
          <w:bCs/>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ولهذا</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ختم</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الآية</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بقوله</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تعالى</w:t>
      </w:r>
      <w:r w:rsidRPr="0011505F">
        <w:rPr>
          <w:rFonts w:ascii="Traditional Arabic" w:eastAsia="Times New Roman" w:hAnsi="Traditional Arabic" w:cs="Traditional Arabic"/>
          <w:color w:val="000000"/>
          <w:sz w:val="32"/>
          <w:szCs w:val="32"/>
          <w:rtl/>
          <w:lang w:eastAsia="ar-SA" w:bidi="ar-AE"/>
        </w:rPr>
        <w:t>: {</w:t>
      </w:r>
      <w:r w:rsidRPr="0011505F">
        <w:rPr>
          <w:rFonts w:ascii="Traditional Arabic" w:eastAsia="Times New Roman" w:hAnsi="Traditional Arabic" w:cs="Traditional Arabic" w:hint="cs"/>
          <w:color w:val="000000"/>
          <w:sz w:val="32"/>
          <w:szCs w:val="32"/>
          <w:rtl/>
          <w:lang w:eastAsia="ar-SA" w:bidi="ar-AE"/>
        </w:rPr>
        <w:t>إِنَّ</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الَّذِينَ</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يَسْتَكْبِرُونَ</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عَنْ</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عِبَادَتِي</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حيث</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عبر</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عن</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عدم</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التذلل</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والخضوع</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بالاستكبار،</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ووضع</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عبادتي</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موضع</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دعائي</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وجعل</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جزاء</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ذلك</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الاستكبار</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الصغار</w:t>
      </w:r>
      <w:r w:rsidRPr="0011505F">
        <w:rPr>
          <w:rFonts w:ascii="Traditional Arabic" w:eastAsia="Times New Roman" w:hAnsi="Traditional Arabic" w:cs="Traditional Arabic"/>
          <w:color w:val="000000"/>
          <w:sz w:val="32"/>
          <w:szCs w:val="32"/>
          <w:rtl/>
          <w:lang w:eastAsia="ar-SA" w:bidi="ar-AE"/>
        </w:rPr>
        <w:t xml:space="preserve"> </w:t>
      </w:r>
      <w:r w:rsidRPr="0011505F">
        <w:rPr>
          <w:rFonts w:ascii="Traditional Arabic" w:eastAsia="Times New Roman" w:hAnsi="Traditional Arabic" w:cs="Traditional Arabic" w:hint="cs"/>
          <w:color w:val="000000"/>
          <w:sz w:val="32"/>
          <w:szCs w:val="32"/>
          <w:rtl/>
          <w:lang w:eastAsia="ar-SA" w:bidi="ar-AE"/>
        </w:rPr>
        <w:t>والهوان</w:t>
      </w:r>
      <w:r>
        <w:rPr>
          <w:rFonts w:ascii="Traditional Arabic" w:eastAsia="Times New Roman" w:hAnsi="Traditional Arabic" w:cs="Traditional Arabic" w:hint="cs"/>
          <w:color w:val="000000"/>
          <w:sz w:val="32"/>
          <w:szCs w:val="32"/>
          <w:rtl/>
          <w:lang w:eastAsia="ar-SA" w:bidi="ar-AE"/>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09"/>
      </w:r>
      <w:r w:rsidR="005F7538" w:rsidRPr="00996C2D">
        <w:rPr>
          <w:rFonts w:ascii="Traditional Arabic" w:eastAsia="Times New Roman" w:hAnsi="Traditional Arabic" w:cs="Traditional Arabic" w:hint="cs"/>
          <w:sz w:val="36"/>
          <w:szCs w:val="36"/>
          <w:vertAlign w:val="superscript"/>
          <w:rtl/>
          <w:lang w:eastAsia="ar-SA"/>
        </w:rPr>
        <w:t>)</w:t>
      </w:r>
      <w:r w:rsidRPr="0011505F">
        <w:rPr>
          <w:rFonts w:ascii="Traditional Arabic" w:eastAsia="Times New Roman" w:hAnsi="Traditional Arabic" w:cs="Traditional Arabic"/>
          <w:color w:val="000000"/>
          <w:sz w:val="32"/>
          <w:szCs w:val="32"/>
          <w:rtl/>
          <w:lang w:eastAsia="ar-SA" w:bidi="ar-AE"/>
        </w:rPr>
        <w:t>.</w:t>
      </w:r>
    </w:p>
    <w:p w:rsidR="0011505F" w:rsidRDefault="0011505F" w:rsidP="0011505F">
      <w:pPr>
        <w:spacing w:after="0" w:line="240" w:lineRule="auto"/>
        <w:jc w:val="both"/>
        <w:rPr>
          <w:rFonts w:ascii="Traditional Arabic" w:eastAsia="Times New Roman" w:hAnsi="Traditional Arabic" w:cs="Traditional Arabic"/>
          <w:color w:val="000000"/>
          <w:sz w:val="32"/>
          <w:szCs w:val="32"/>
          <w:rtl/>
          <w:lang w:eastAsia="ar-SA" w:bidi="ar-AE"/>
        </w:rPr>
      </w:pPr>
    </w:p>
    <w:p w:rsidR="0046795C" w:rsidRDefault="0046795C" w:rsidP="00A2363F">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b/>
          <w:bCs/>
          <w:color w:val="000000"/>
          <w:sz w:val="32"/>
          <w:szCs w:val="32"/>
          <w:rtl/>
          <w:lang w:eastAsia="ar-SA" w:bidi="ar-AE"/>
        </w:rPr>
        <w:t xml:space="preserve">- وقال السيد العلامة بدر الدين حسين بن عبد الرحمن الأهدل </w:t>
      </w:r>
      <w:r w:rsidR="001D5D89">
        <w:rPr>
          <w:rFonts w:ascii="Traditional Arabic" w:eastAsia="Times New Roman" w:hAnsi="Traditional Arabic" w:cs="Traditional Arabic" w:hint="cs"/>
          <w:b/>
          <w:bCs/>
          <w:color w:val="000000"/>
          <w:sz w:val="32"/>
          <w:szCs w:val="32"/>
          <w:rtl/>
          <w:lang w:eastAsia="ar-SA" w:bidi="ar-AE"/>
        </w:rPr>
        <w:t xml:space="preserve">الشافعي </w:t>
      </w:r>
      <w:r w:rsidR="00A2363F">
        <w:rPr>
          <w:rFonts w:ascii="Traditional Arabic" w:eastAsia="Times New Roman" w:hAnsi="Traditional Arabic" w:cs="Traditional Arabic" w:hint="cs"/>
          <w:b/>
          <w:bCs/>
          <w:color w:val="000000"/>
          <w:sz w:val="32"/>
          <w:szCs w:val="32"/>
          <w:rtl/>
          <w:lang w:eastAsia="ar-SA" w:bidi="ar-AE"/>
        </w:rPr>
        <w:t xml:space="preserve">الأشعري </w:t>
      </w:r>
      <w:r>
        <w:rPr>
          <w:rFonts w:ascii="Traditional Arabic" w:eastAsia="Times New Roman" w:hAnsi="Traditional Arabic" w:cs="Traditional Arabic" w:hint="cs"/>
          <w:b/>
          <w:bCs/>
          <w:color w:val="000000"/>
          <w:sz w:val="32"/>
          <w:szCs w:val="32"/>
          <w:rtl/>
          <w:lang w:eastAsia="ar-SA" w:bidi="ar-AE"/>
        </w:rPr>
        <w:t>صاحب ك</w:t>
      </w:r>
      <w:r w:rsidR="009535B7">
        <w:rPr>
          <w:rFonts w:ascii="Traditional Arabic" w:eastAsia="Times New Roman" w:hAnsi="Traditional Arabic" w:cs="Traditional Arabic" w:hint="cs"/>
          <w:b/>
          <w:bCs/>
          <w:color w:val="000000"/>
          <w:sz w:val="32"/>
          <w:szCs w:val="32"/>
          <w:rtl/>
          <w:lang w:eastAsia="ar-SA" w:bidi="ar-AE"/>
        </w:rPr>
        <w:t>تاب تحفة الزمن (المتوفى: 855)</w:t>
      </w:r>
      <w:r>
        <w:rPr>
          <w:rFonts w:ascii="Traditional Arabic" w:eastAsia="Times New Roman" w:hAnsi="Traditional Arabic" w:cs="Traditional Arabic" w:hint="cs"/>
          <w:b/>
          <w:bCs/>
          <w:color w:val="000000"/>
          <w:sz w:val="32"/>
          <w:szCs w:val="32"/>
          <w:rtl/>
          <w:lang w:eastAsia="ar-SA" w:bidi="ar-AE"/>
        </w:rPr>
        <w:t>: "والاستغاثة بالمشايخ الأموات والأحياء مما أطبق عليه المتأخرون من المتصوفة، ولم يُنقل عن السلف المتقدمين لمعرفتهم بأن</w:t>
      </w:r>
      <w:r w:rsidR="00A2363F">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 xml:space="preserve"> الاستغاثة بغير الله تعالى لا تجوز ولا تنفع، قال الله تعالى: {</w:t>
      </w:r>
      <w:r w:rsidR="001D5D89" w:rsidRPr="001D5D89">
        <w:rPr>
          <w:rFonts w:ascii="Traditional Arabic" w:eastAsia="Times New Roman" w:hAnsi="Traditional Arabic" w:cs="Traditional Arabic" w:hint="cs"/>
          <w:b/>
          <w:bCs/>
          <w:color w:val="000000"/>
          <w:sz w:val="32"/>
          <w:szCs w:val="32"/>
          <w:rtl/>
          <w:lang w:eastAsia="ar-SA" w:bidi="ar-AE"/>
        </w:rPr>
        <w:t>قُلِ</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ادْعُواْ</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الَّذِينَ</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زَعَمْتُم</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مِّن</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دُونِهِ</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فَلاَ</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يَمْلِكُونَ</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كَشْفَ</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الضُّرِّ</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عَنكُمْ</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وَلاَ</w:t>
      </w:r>
      <w:r w:rsidR="001D5D89" w:rsidRPr="001D5D89">
        <w:rPr>
          <w:rFonts w:ascii="Traditional Arabic" w:eastAsia="Times New Roman" w:hAnsi="Traditional Arabic" w:cs="Traditional Arabic"/>
          <w:b/>
          <w:bCs/>
          <w:color w:val="000000"/>
          <w:sz w:val="32"/>
          <w:szCs w:val="32"/>
          <w:rtl/>
          <w:lang w:eastAsia="ar-SA" w:bidi="ar-AE"/>
        </w:rPr>
        <w:t xml:space="preserve"> </w:t>
      </w:r>
      <w:r w:rsidR="001D5D89" w:rsidRPr="001D5D89">
        <w:rPr>
          <w:rFonts w:ascii="Traditional Arabic" w:eastAsia="Times New Roman" w:hAnsi="Traditional Arabic" w:cs="Traditional Arabic" w:hint="cs"/>
          <w:b/>
          <w:bCs/>
          <w:color w:val="000000"/>
          <w:sz w:val="32"/>
          <w:szCs w:val="32"/>
          <w:rtl/>
          <w:lang w:eastAsia="ar-SA" w:bidi="ar-AE"/>
        </w:rPr>
        <w:t>تَحْوِيلاً</w:t>
      </w:r>
      <w:r w:rsidR="001D5D89">
        <w:rPr>
          <w:rFonts w:ascii="Traditional Arabic" w:eastAsia="Times New Roman" w:hAnsi="Traditional Arabic" w:cs="Traditional Arabic" w:hint="cs"/>
          <w:b/>
          <w:bCs/>
          <w:color w:val="000000"/>
          <w:sz w:val="32"/>
          <w:szCs w:val="32"/>
          <w:rtl/>
          <w:lang w:eastAsia="ar-SA" w:bidi="ar-AE"/>
        </w:rPr>
        <w:t>} وغير ذلك من الآيات.</w:t>
      </w:r>
    </w:p>
    <w:p w:rsidR="001D5D89" w:rsidRDefault="001D5D89"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b/>
          <w:bCs/>
          <w:color w:val="000000"/>
          <w:sz w:val="32"/>
          <w:szCs w:val="32"/>
          <w:rtl/>
          <w:lang w:eastAsia="ar-SA" w:bidi="ar-AE"/>
        </w:rPr>
        <w:t>ولم يُنقل أن النبي صلى الله عليه وسلم أذ</w:t>
      </w:r>
      <w:r w:rsidR="005F7538">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ن لأحد من الصحابة رضي الله عنهم في الاستغاثة به في شد</w:t>
      </w:r>
      <w:r w:rsidR="005F7538">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ة قط، وكان حاضرًا يوم أ</w:t>
      </w:r>
      <w:r w:rsidR="00A2363F">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حد فلم يملك من الأمر شيئ</w:t>
      </w:r>
      <w:r w:rsidR="005D2F44">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ا كما قال الله تعالى: {</w:t>
      </w:r>
      <w:r w:rsidRPr="001D5D89">
        <w:rPr>
          <w:rFonts w:ascii="Traditional Arabic" w:eastAsia="Times New Roman" w:hAnsi="Traditional Arabic" w:cs="Traditional Arabic" w:hint="cs"/>
          <w:b/>
          <w:bCs/>
          <w:color w:val="000000"/>
          <w:sz w:val="32"/>
          <w:szCs w:val="32"/>
          <w:rtl/>
          <w:lang w:eastAsia="ar-SA" w:bidi="ar-AE"/>
        </w:rPr>
        <w:t>لَيْسَ</w:t>
      </w:r>
      <w:r w:rsidRPr="001D5D89">
        <w:rPr>
          <w:rFonts w:ascii="Traditional Arabic" w:eastAsia="Times New Roman" w:hAnsi="Traditional Arabic" w:cs="Traditional Arabic"/>
          <w:b/>
          <w:bCs/>
          <w:color w:val="000000"/>
          <w:sz w:val="32"/>
          <w:szCs w:val="32"/>
          <w:rtl/>
          <w:lang w:eastAsia="ar-SA" w:bidi="ar-AE"/>
        </w:rPr>
        <w:t xml:space="preserve"> </w:t>
      </w:r>
      <w:r w:rsidRPr="001D5D89">
        <w:rPr>
          <w:rFonts w:ascii="Traditional Arabic" w:eastAsia="Times New Roman" w:hAnsi="Traditional Arabic" w:cs="Traditional Arabic" w:hint="cs"/>
          <w:b/>
          <w:bCs/>
          <w:color w:val="000000"/>
          <w:sz w:val="32"/>
          <w:szCs w:val="32"/>
          <w:rtl/>
          <w:lang w:eastAsia="ar-SA" w:bidi="ar-AE"/>
        </w:rPr>
        <w:t>لَكَ</w:t>
      </w:r>
      <w:r w:rsidRPr="001D5D89">
        <w:rPr>
          <w:rFonts w:ascii="Traditional Arabic" w:eastAsia="Times New Roman" w:hAnsi="Traditional Arabic" w:cs="Traditional Arabic"/>
          <w:b/>
          <w:bCs/>
          <w:color w:val="000000"/>
          <w:sz w:val="32"/>
          <w:szCs w:val="32"/>
          <w:rtl/>
          <w:lang w:eastAsia="ar-SA" w:bidi="ar-AE"/>
        </w:rPr>
        <w:t xml:space="preserve"> </w:t>
      </w:r>
      <w:r w:rsidRPr="001D5D89">
        <w:rPr>
          <w:rFonts w:ascii="Traditional Arabic" w:eastAsia="Times New Roman" w:hAnsi="Traditional Arabic" w:cs="Traditional Arabic" w:hint="cs"/>
          <w:b/>
          <w:bCs/>
          <w:color w:val="000000"/>
          <w:sz w:val="32"/>
          <w:szCs w:val="32"/>
          <w:rtl/>
          <w:lang w:eastAsia="ar-SA" w:bidi="ar-AE"/>
        </w:rPr>
        <w:t>مِنَ</w:t>
      </w:r>
      <w:r w:rsidRPr="001D5D89">
        <w:rPr>
          <w:rFonts w:ascii="Traditional Arabic" w:eastAsia="Times New Roman" w:hAnsi="Traditional Arabic" w:cs="Traditional Arabic"/>
          <w:b/>
          <w:bCs/>
          <w:color w:val="000000"/>
          <w:sz w:val="32"/>
          <w:szCs w:val="32"/>
          <w:rtl/>
          <w:lang w:eastAsia="ar-SA" w:bidi="ar-AE"/>
        </w:rPr>
        <w:t xml:space="preserve"> </w:t>
      </w:r>
      <w:r w:rsidRPr="001D5D89">
        <w:rPr>
          <w:rFonts w:ascii="Traditional Arabic" w:eastAsia="Times New Roman" w:hAnsi="Traditional Arabic" w:cs="Traditional Arabic" w:hint="cs"/>
          <w:b/>
          <w:bCs/>
          <w:color w:val="000000"/>
          <w:sz w:val="32"/>
          <w:szCs w:val="32"/>
          <w:rtl/>
          <w:lang w:eastAsia="ar-SA" w:bidi="ar-AE"/>
        </w:rPr>
        <w:t>الأَمْرِ</w:t>
      </w:r>
      <w:r w:rsidRPr="001D5D89">
        <w:rPr>
          <w:rFonts w:ascii="Traditional Arabic" w:eastAsia="Times New Roman" w:hAnsi="Traditional Arabic" w:cs="Traditional Arabic"/>
          <w:b/>
          <w:bCs/>
          <w:color w:val="000000"/>
          <w:sz w:val="32"/>
          <w:szCs w:val="32"/>
          <w:rtl/>
          <w:lang w:eastAsia="ar-SA" w:bidi="ar-AE"/>
        </w:rPr>
        <w:t xml:space="preserve"> </w:t>
      </w:r>
      <w:r w:rsidRPr="001D5D89">
        <w:rPr>
          <w:rFonts w:ascii="Traditional Arabic" w:eastAsia="Times New Roman" w:hAnsi="Traditional Arabic" w:cs="Traditional Arabic" w:hint="cs"/>
          <w:b/>
          <w:bCs/>
          <w:color w:val="000000"/>
          <w:sz w:val="32"/>
          <w:szCs w:val="32"/>
          <w:rtl/>
          <w:lang w:eastAsia="ar-SA" w:bidi="ar-AE"/>
        </w:rPr>
        <w:t>شَيْءٌ</w:t>
      </w:r>
      <w:r>
        <w:rPr>
          <w:rFonts w:ascii="Traditional Arabic" w:eastAsia="Times New Roman" w:hAnsi="Traditional Arabic" w:cs="Traditional Arabic" w:hint="cs"/>
          <w:b/>
          <w:bCs/>
          <w:color w:val="000000"/>
          <w:sz w:val="32"/>
          <w:szCs w:val="32"/>
          <w:rtl/>
          <w:lang w:eastAsia="ar-SA" w:bidi="ar-AE"/>
        </w:rPr>
        <w:t xml:space="preserve">}، </w:t>
      </w:r>
      <w:r w:rsidRPr="00636A5D">
        <w:rPr>
          <w:rFonts w:ascii="Traditional Arabic" w:eastAsia="Times New Roman" w:hAnsi="Traditional Arabic" w:cs="Traditional Arabic" w:hint="cs"/>
          <w:b/>
          <w:bCs/>
          <w:color w:val="000000"/>
          <w:sz w:val="32"/>
          <w:szCs w:val="32"/>
          <w:rtl/>
          <w:lang w:eastAsia="ar-SA" w:bidi="ar-AE"/>
        </w:rPr>
        <w:t>وإنما يُستشفع به إلى الله تعالى في تفريج الكرب وتسهيل الشدائد، وكذا بالصالحين من عباد الله</w:t>
      </w:r>
      <w:r>
        <w:rPr>
          <w:rFonts w:ascii="Traditional Arabic" w:eastAsia="Times New Roman" w:hAnsi="Traditional Arabic" w:cs="Traditional Arabic" w:hint="cs"/>
          <w:b/>
          <w:bCs/>
          <w:color w:val="000000"/>
          <w:sz w:val="32"/>
          <w:szCs w:val="32"/>
          <w:rtl/>
          <w:lang w:eastAsia="ar-SA" w:bidi="ar-AE"/>
        </w:rPr>
        <w:t xml:space="preserve"> فاعلم ذلك ولا تتبع جهالات المتأخرين"</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0"/>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b/>
          <w:bCs/>
          <w:color w:val="000000"/>
          <w:sz w:val="32"/>
          <w:szCs w:val="32"/>
          <w:rtl/>
          <w:lang w:eastAsia="ar-SA" w:bidi="ar-AE"/>
        </w:rPr>
        <w:t>.</w:t>
      </w:r>
      <w:r w:rsidR="00A2363F">
        <w:rPr>
          <w:rFonts w:ascii="Traditional Arabic" w:eastAsia="Times New Roman" w:hAnsi="Traditional Arabic" w:cs="Traditional Arabic" w:hint="cs"/>
          <w:b/>
          <w:bCs/>
          <w:color w:val="000000"/>
          <w:sz w:val="32"/>
          <w:szCs w:val="32"/>
          <w:rtl/>
          <w:lang w:eastAsia="ar-SA" w:bidi="ar-AE"/>
        </w:rPr>
        <w:t xml:space="preserve"> </w:t>
      </w:r>
    </w:p>
    <w:p w:rsidR="002D1584" w:rsidRDefault="002D1584"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p>
    <w:p w:rsidR="001D5D89" w:rsidRPr="002D1584" w:rsidRDefault="001D5D89" w:rsidP="009535B7">
      <w:pPr>
        <w:spacing w:after="0" w:line="240" w:lineRule="auto"/>
        <w:jc w:val="both"/>
        <w:rPr>
          <w:rFonts w:ascii="Traditional Arabic" w:eastAsia="Times New Roman" w:hAnsi="Traditional Arabic" w:cs="Traditional Arabic"/>
          <w:color w:val="000000"/>
          <w:sz w:val="32"/>
          <w:szCs w:val="32"/>
          <w:rtl/>
          <w:lang w:eastAsia="ar-SA" w:bidi="ar-AE"/>
        </w:rPr>
      </w:pPr>
      <w:r w:rsidRPr="002D1584">
        <w:rPr>
          <w:rFonts w:ascii="Traditional Arabic" w:eastAsia="Times New Roman" w:hAnsi="Traditional Arabic" w:cs="Traditional Arabic" w:hint="cs"/>
          <w:color w:val="000000"/>
          <w:sz w:val="32"/>
          <w:szCs w:val="32"/>
          <w:rtl/>
          <w:lang w:eastAsia="ar-SA" w:bidi="ar-AE"/>
        </w:rPr>
        <w:t>وقال أيضًا: "وينبغي أن يكون التوسل إلى الله تعالى بغيره على الصيغة التي ذكرها المؤلف</w:t>
      </w:r>
      <w:r w:rsidR="00785FC0" w:rsidRPr="002D1584">
        <w:rPr>
          <w:rFonts w:ascii="Traditional Arabic" w:eastAsia="Times New Roman" w:hAnsi="Traditional Arabic" w:cs="Traditional Arabic" w:hint="cs"/>
          <w:color w:val="000000"/>
          <w:sz w:val="32"/>
          <w:szCs w:val="32"/>
          <w:rtl/>
          <w:lang w:eastAsia="ar-SA" w:bidi="ar-AE"/>
        </w:rPr>
        <w:t xml:space="preserve"> ونحوها كأسألك اللهم بسر</w:t>
      </w:r>
      <w:r w:rsidR="00CF4817">
        <w:rPr>
          <w:rFonts w:ascii="Traditional Arabic" w:eastAsia="Times New Roman" w:hAnsi="Traditional Arabic" w:cs="Traditional Arabic" w:hint="cs"/>
          <w:color w:val="000000"/>
          <w:sz w:val="32"/>
          <w:szCs w:val="32"/>
          <w:rtl/>
          <w:lang w:eastAsia="ar-SA" w:bidi="ar-AE"/>
        </w:rPr>
        <w:t>ّ</w:t>
      </w:r>
      <w:r w:rsidR="00785FC0" w:rsidRPr="002D1584">
        <w:rPr>
          <w:rFonts w:ascii="Traditional Arabic" w:eastAsia="Times New Roman" w:hAnsi="Traditional Arabic" w:cs="Traditional Arabic" w:hint="cs"/>
          <w:color w:val="000000"/>
          <w:sz w:val="32"/>
          <w:szCs w:val="32"/>
          <w:rtl/>
          <w:lang w:eastAsia="ar-SA" w:bidi="ar-AE"/>
        </w:rPr>
        <w:t xml:space="preserve"> وليّك فلان الصالح أو العالم، أو بسر إيمانه وعلمه وتقواه ونحو ذلك...</w:t>
      </w:r>
    </w:p>
    <w:p w:rsidR="00785FC0" w:rsidRPr="002D1584" w:rsidRDefault="00785FC0"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2D1584">
        <w:rPr>
          <w:rFonts w:ascii="Traditional Arabic" w:eastAsia="Times New Roman" w:hAnsi="Traditional Arabic" w:cs="Traditional Arabic" w:hint="cs"/>
          <w:color w:val="000000"/>
          <w:sz w:val="32"/>
          <w:szCs w:val="32"/>
          <w:rtl/>
          <w:lang w:eastAsia="ar-SA" w:bidi="ar-AE"/>
        </w:rPr>
        <w:t>وأما الإقسام على الله بأحد من خلقه فلا ينبغي إلا بنبيه محمد صلى الله عليه وسلم ذكره ابن عبد السلام في فتاويه.</w:t>
      </w:r>
    </w:p>
    <w:p w:rsidR="00785FC0" w:rsidRDefault="00785FC0" w:rsidP="00785FC0">
      <w:pPr>
        <w:spacing w:after="0" w:line="240" w:lineRule="auto"/>
        <w:jc w:val="both"/>
        <w:rPr>
          <w:rFonts w:ascii="Traditional Arabic" w:eastAsia="Times New Roman" w:hAnsi="Traditional Arabic" w:cs="Traditional Arabic"/>
          <w:b/>
          <w:bCs/>
          <w:color w:val="000000"/>
          <w:sz w:val="32"/>
          <w:szCs w:val="32"/>
          <w:rtl/>
          <w:lang w:eastAsia="ar-SA" w:bidi="ar-AE"/>
        </w:rPr>
      </w:pPr>
      <w:r w:rsidRPr="002D1584">
        <w:rPr>
          <w:rFonts w:ascii="Traditional Arabic" w:eastAsia="Times New Roman" w:hAnsi="Traditional Arabic" w:cs="Traditional Arabic" w:hint="cs"/>
          <w:color w:val="000000"/>
          <w:sz w:val="32"/>
          <w:szCs w:val="32"/>
          <w:rtl/>
          <w:lang w:eastAsia="ar-SA" w:bidi="ar-AE"/>
        </w:rPr>
        <w:lastRenderedPageBreak/>
        <w:t>وأما قول الأستاذ معروف الكرخي لسري السقطي رضي الله عنهما: إذا كانت لك حاجة إلى الله تعالى فاقسم عليه بي. فمعناه توسل إلى الله بي على نحو ما تقدم"</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1"/>
      </w:r>
      <w:r w:rsidR="005F7538" w:rsidRPr="00996C2D">
        <w:rPr>
          <w:rFonts w:ascii="Traditional Arabic" w:eastAsia="Times New Roman" w:hAnsi="Traditional Arabic" w:cs="Traditional Arabic" w:hint="cs"/>
          <w:sz w:val="36"/>
          <w:szCs w:val="36"/>
          <w:vertAlign w:val="superscript"/>
          <w:rtl/>
          <w:lang w:eastAsia="ar-SA"/>
        </w:rPr>
        <w:t>)</w:t>
      </w:r>
      <w:r w:rsidRPr="002D1584">
        <w:rPr>
          <w:rFonts w:ascii="Traditional Arabic" w:eastAsia="Times New Roman" w:hAnsi="Traditional Arabic" w:cs="Traditional Arabic" w:hint="cs"/>
          <w:color w:val="000000"/>
          <w:sz w:val="32"/>
          <w:szCs w:val="32"/>
          <w:rtl/>
          <w:lang w:eastAsia="ar-SA" w:bidi="ar-AE"/>
        </w:rPr>
        <w:t>.</w:t>
      </w:r>
    </w:p>
    <w:p w:rsidR="0046795C" w:rsidRDefault="0046795C"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p>
    <w:p w:rsidR="009E44BA" w:rsidRDefault="009E44BA">
      <w:pPr>
        <w:bidi w:val="0"/>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b/>
          <w:bCs/>
          <w:color w:val="000000"/>
          <w:sz w:val="32"/>
          <w:szCs w:val="32"/>
          <w:rtl/>
          <w:lang w:eastAsia="ar-SA" w:bidi="ar-AE"/>
        </w:rPr>
        <w:br w:type="page"/>
      </w:r>
    </w:p>
    <w:p w:rsidR="00A661ED" w:rsidRDefault="00A661ED" w:rsidP="00A4013B">
      <w:pPr>
        <w:spacing w:after="0" w:line="240" w:lineRule="auto"/>
        <w:jc w:val="both"/>
        <w:rPr>
          <w:rFonts w:ascii="Traditional Arabic" w:eastAsia="Times New Roman" w:hAnsi="Traditional Arabic" w:cs="Traditional Arabic"/>
          <w:color w:val="000000"/>
          <w:sz w:val="32"/>
          <w:szCs w:val="32"/>
          <w:rtl/>
          <w:lang w:eastAsia="ar-SA" w:bidi="ar-AE"/>
        </w:rPr>
      </w:pPr>
      <w:r w:rsidRPr="009A1CB7">
        <w:rPr>
          <w:rFonts w:ascii="Traditional Arabic" w:eastAsia="Times New Roman" w:hAnsi="Traditional Arabic" w:cs="Traditional Arabic" w:hint="cs"/>
          <w:b/>
          <w:bCs/>
          <w:color w:val="000000"/>
          <w:sz w:val="32"/>
          <w:szCs w:val="32"/>
          <w:rtl/>
          <w:lang w:eastAsia="ar-SA" w:bidi="ar-AE"/>
        </w:rPr>
        <w:lastRenderedPageBreak/>
        <w:t>- وقال</w:t>
      </w:r>
      <w:r w:rsidRPr="009A1CB7">
        <w:rPr>
          <w:rFonts w:ascii="Traditional Arabic" w:eastAsia="Times New Roman" w:hAnsi="Traditional Arabic" w:cs="Traditional Arabic"/>
          <w:b/>
          <w:bCs/>
          <w:color w:val="000000"/>
          <w:sz w:val="32"/>
          <w:szCs w:val="32"/>
          <w:rtl/>
          <w:lang w:eastAsia="ar-SA" w:bidi="ar-AE"/>
        </w:rPr>
        <w:t xml:space="preserve"> </w:t>
      </w:r>
      <w:r w:rsidRPr="009A1CB7">
        <w:rPr>
          <w:rFonts w:ascii="Traditional Arabic" w:eastAsia="Times New Roman" w:hAnsi="Traditional Arabic" w:cs="Traditional Arabic" w:hint="cs"/>
          <w:b/>
          <w:bCs/>
          <w:color w:val="000000"/>
          <w:sz w:val="32"/>
          <w:szCs w:val="32"/>
          <w:rtl/>
          <w:lang w:eastAsia="ar-SA" w:bidi="ar-AE"/>
        </w:rPr>
        <w:t>الإمام</w:t>
      </w:r>
      <w:r w:rsidRPr="009A1CB7">
        <w:rPr>
          <w:rFonts w:ascii="Traditional Arabic" w:eastAsia="Times New Roman" w:hAnsi="Traditional Arabic" w:cs="Traditional Arabic"/>
          <w:b/>
          <w:bCs/>
          <w:color w:val="000000"/>
          <w:sz w:val="32"/>
          <w:szCs w:val="32"/>
          <w:rtl/>
          <w:lang w:eastAsia="ar-SA" w:bidi="ar-AE"/>
        </w:rPr>
        <w:t xml:space="preserve"> </w:t>
      </w:r>
      <w:r w:rsidRPr="009A1CB7">
        <w:rPr>
          <w:rFonts w:ascii="Traditional Arabic" w:eastAsia="Times New Roman" w:hAnsi="Traditional Arabic" w:cs="Traditional Arabic" w:hint="cs"/>
          <w:b/>
          <w:bCs/>
          <w:color w:val="000000"/>
          <w:sz w:val="32"/>
          <w:szCs w:val="32"/>
          <w:rtl/>
          <w:lang w:eastAsia="ar-SA" w:bidi="ar-AE"/>
        </w:rPr>
        <w:t>قاسم بن قطلوبغا (</w:t>
      </w:r>
      <w:r w:rsidR="000238B9">
        <w:rPr>
          <w:rFonts w:ascii="Traditional Arabic" w:eastAsia="Times New Roman" w:hAnsi="Traditional Arabic" w:cs="Traditional Arabic" w:hint="cs"/>
          <w:b/>
          <w:bCs/>
          <w:color w:val="000000"/>
          <w:sz w:val="32"/>
          <w:szCs w:val="32"/>
          <w:rtl/>
          <w:lang w:eastAsia="ar-SA" w:bidi="ar-AE"/>
        </w:rPr>
        <w:t>المتوفى:</w:t>
      </w:r>
      <w:r w:rsidRPr="009A1CB7">
        <w:rPr>
          <w:rFonts w:ascii="Traditional Arabic" w:eastAsia="Times New Roman" w:hAnsi="Traditional Arabic" w:cs="Traditional Arabic" w:hint="cs"/>
          <w:b/>
          <w:bCs/>
          <w:color w:val="000000"/>
          <w:sz w:val="32"/>
          <w:szCs w:val="32"/>
          <w:rtl/>
          <w:lang w:eastAsia="ar-SA" w:bidi="ar-AE"/>
        </w:rPr>
        <w:t>879)</w:t>
      </w:r>
      <w:r>
        <w:rPr>
          <w:rFonts w:ascii="Traditional Arabic" w:eastAsia="Times New Roman" w:hAnsi="Traditional Arabic" w:cs="Traditional Arabic" w:hint="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"وأما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النذر</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الذي</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ينذره</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أكثر</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العوام</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على</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هو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مشاهد</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كأن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يكون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لإنسان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غائبٌ</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مريضٌ</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له</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حاجة</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ضرورية</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فيأتي</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بعض</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الصلحاء</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فيجعل</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ستره</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على</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رأسه</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فيقول:</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يا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سيدي</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فلان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إن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رُّد</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غائبي</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عُوفي</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مريضي</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قُضيت</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حاجتي</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فلك</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الذهب</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كذا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الفضة</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كذا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الطعام</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كذا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الماء</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كذا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الشمع</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كذا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أو</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من</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الزيت</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كذا،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فهذا</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النذر</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باطل</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بالإجماع</w:t>
      </w:r>
      <w:r w:rsidRPr="000270BB">
        <w:rPr>
          <w:rFonts w:ascii="Traditional Arabic" w:eastAsia="Times New Roman" w:hAnsi="Traditional Arabic" w:cs="Traditional Arabic"/>
          <w:b/>
          <w:bCs/>
          <w:color w:val="000000"/>
          <w:sz w:val="32"/>
          <w:szCs w:val="32"/>
          <w:rtl/>
          <w:lang w:eastAsia="ar-SA" w:bidi="ar-AE"/>
        </w:rPr>
        <w:t xml:space="preserve"> </w:t>
      </w:r>
      <w:r w:rsidRPr="000270BB">
        <w:rPr>
          <w:rFonts w:ascii="Traditional Arabic" w:eastAsia="Times New Roman" w:hAnsi="Traditional Arabic" w:cs="Traditional Arabic" w:hint="cs"/>
          <w:b/>
          <w:bCs/>
          <w:color w:val="000000"/>
          <w:sz w:val="32"/>
          <w:szCs w:val="32"/>
          <w:rtl/>
          <w:lang w:eastAsia="ar-SA" w:bidi="ar-AE"/>
        </w:rPr>
        <w:t>لوجوه:</w:t>
      </w:r>
      <w:r w:rsidRPr="00A15D50">
        <w:rPr>
          <w:rFonts w:ascii="Traditional Arabic" w:eastAsia="Times New Roman" w:hAnsi="Traditional Arabic" w:cs="Traditional Arabic"/>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A15D50">
        <w:rPr>
          <w:rFonts w:ascii="Traditional Arabic" w:eastAsia="Times New Roman" w:hAnsi="Traditional Arabic" w:cs="Traditional Arabic" w:hint="cs"/>
          <w:color w:val="000000"/>
          <w:sz w:val="32"/>
          <w:szCs w:val="32"/>
          <w:rtl/>
          <w:lang w:eastAsia="ar-SA" w:bidi="ar-AE"/>
        </w:rPr>
        <w:t>منها</w:t>
      </w:r>
      <w:r>
        <w:rPr>
          <w:rFonts w:ascii="Traditional Arabic" w:eastAsia="Times New Roman" w:hAnsi="Traditional Arabic" w:cs="Traditional Arabic" w:hint="cs"/>
          <w:color w:val="000000"/>
          <w:sz w:val="32"/>
          <w:szCs w:val="32"/>
          <w:rtl/>
          <w:lang w:eastAsia="ar-SA" w:bidi="ar-AE"/>
        </w:rPr>
        <w:t>:</w:t>
      </w:r>
      <w:r w:rsidRPr="00A15D50">
        <w:rPr>
          <w:rFonts w:ascii="Traditional Arabic" w:eastAsia="Times New Roman" w:hAnsi="Traditional Arabic" w:cs="Traditional Arabic"/>
          <w:color w:val="000000"/>
          <w:sz w:val="32"/>
          <w:szCs w:val="32"/>
          <w:rtl/>
          <w:lang w:eastAsia="ar-SA" w:bidi="ar-AE"/>
        </w:rPr>
        <w:t xml:space="preserve"> </w:t>
      </w:r>
      <w:r w:rsidRPr="00A15D50">
        <w:rPr>
          <w:rFonts w:ascii="Traditional Arabic" w:eastAsia="Times New Roman" w:hAnsi="Traditional Arabic" w:cs="Traditional Arabic" w:hint="cs"/>
          <w:color w:val="000000"/>
          <w:sz w:val="32"/>
          <w:szCs w:val="32"/>
          <w:rtl/>
          <w:lang w:eastAsia="ar-SA" w:bidi="ar-AE"/>
        </w:rPr>
        <w:t>أنه</w:t>
      </w:r>
      <w:r w:rsidRPr="00A15D50">
        <w:rPr>
          <w:rFonts w:ascii="Traditional Arabic" w:eastAsia="Times New Roman" w:hAnsi="Traditional Arabic" w:cs="Traditional Arabic"/>
          <w:color w:val="000000"/>
          <w:sz w:val="32"/>
          <w:szCs w:val="32"/>
          <w:rtl/>
          <w:lang w:eastAsia="ar-SA" w:bidi="ar-AE"/>
        </w:rPr>
        <w:t xml:space="preserve"> </w:t>
      </w:r>
      <w:r w:rsidRPr="00A15D50">
        <w:rPr>
          <w:rFonts w:ascii="Traditional Arabic" w:eastAsia="Times New Roman" w:hAnsi="Traditional Arabic" w:cs="Traditional Arabic" w:hint="cs"/>
          <w:color w:val="000000"/>
          <w:sz w:val="32"/>
          <w:szCs w:val="32"/>
          <w:rtl/>
          <w:lang w:eastAsia="ar-SA" w:bidi="ar-AE"/>
        </w:rPr>
        <w:t>نذر</w:t>
      </w:r>
      <w:r>
        <w:rPr>
          <w:rFonts w:ascii="Traditional Arabic" w:eastAsia="Times New Roman" w:hAnsi="Traditional Arabic" w:cs="Traditional Arabic" w:hint="cs"/>
          <w:color w:val="000000"/>
          <w:sz w:val="32"/>
          <w:szCs w:val="32"/>
          <w:rtl/>
          <w:lang w:eastAsia="ar-SA" w:bidi="ar-AE"/>
        </w:rPr>
        <w:t xml:space="preserve"> ل</w:t>
      </w:r>
      <w:r w:rsidRPr="002451F3">
        <w:rPr>
          <w:rFonts w:ascii="Traditional Arabic" w:eastAsia="Times New Roman" w:hAnsi="Traditional Arabic" w:cs="Traditional Arabic" w:hint="cs"/>
          <w:color w:val="000000"/>
          <w:sz w:val="32"/>
          <w:szCs w:val="32"/>
          <w:rtl/>
          <w:lang w:eastAsia="ar-SA" w:bidi="ar-AE"/>
        </w:rPr>
        <w:t>مخلوق</w:t>
      </w:r>
      <w:r>
        <w:rPr>
          <w:rFonts w:ascii="Traditional Arabic" w:eastAsia="Times New Roman" w:hAnsi="Traditional Arabic" w:cs="Traditional Arabic" w:hint="cs"/>
          <w:color w:val="000000"/>
          <w:sz w:val="32"/>
          <w:szCs w:val="32"/>
          <w:rtl/>
          <w:lang w:eastAsia="ar-SA" w:bidi="ar-AE"/>
        </w:rPr>
        <w:t>،</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والنذر</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للمخلوق</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يجوز</w:t>
      </w:r>
      <w:r>
        <w:rPr>
          <w:rFonts w:ascii="Traditional Arabic" w:eastAsia="Times New Roman" w:hAnsi="Traditional Arabic" w:cs="Traditional Arabic" w:hint="cs"/>
          <w:color w:val="000000"/>
          <w:sz w:val="32"/>
          <w:szCs w:val="32"/>
          <w:rtl/>
          <w:lang w:eastAsia="ar-SA" w:bidi="ar-AE"/>
        </w:rPr>
        <w:t>؛</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لأنه</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عبادة</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والعبادة</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تكون</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للمخلوق</w:t>
      </w:r>
      <w:r>
        <w:rPr>
          <w:rFonts w:ascii="Traditional Arabic" w:eastAsia="Times New Roman" w:hAnsi="Traditional Arabic" w:cs="Traditional Arabic" w:hint="cs"/>
          <w:color w:val="000000"/>
          <w:sz w:val="32"/>
          <w:szCs w:val="32"/>
          <w:rtl/>
          <w:lang w:eastAsia="ar-SA" w:bidi="ar-AE"/>
        </w:rPr>
        <w:t>.</w:t>
      </w:r>
      <w:r w:rsidRPr="002451F3">
        <w:rPr>
          <w:rFonts w:ascii="Traditional Arabic" w:eastAsia="Times New Roman" w:hAnsi="Traditional Arabic" w:cs="Traditional Arabic"/>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2451F3">
        <w:rPr>
          <w:rFonts w:ascii="Traditional Arabic" w:eastAsia="Times New Roman" w:hAnsi="Traditional Arabic" w:cs="Traditional Arabic" w:hint="cs"/>
          <w:color w:val="000000"/>
          <w:sz w:val="32"/>
          <w:szCs w:val="32"/>
          <w:rtl/>
          <w:lang w:eastAsia="ar-SA" w:bidi="ar-AE"/>
        </w:rPr>
        <w:t>ومنها</w:t>
      </w:r>
      <w:r>
        <w:rPr>
          <w:rFonts w:ascii="Traditional Arabic" w:eastAsia="Times New Roman" w:hAnsi="Traditional Arabic" w:cs="Traditional Arabic" w:hint="cs"/>
          <w:color w:val="000000"/>
          <w:sz w:val="32"/>
          <w:szCs w:val="32"/>
          <w:rtl/>
          <w:lang w:eastAsia="ar-SA" w:bidi="ar-AE"/>
        </w:rPr>
        <w:t>:</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أن</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المنذور</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له</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ميت</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والميت</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يملك</w:t>
      </w:r>
      <w:r>
        <w:rPr>
          <w:rFonts w:ascii="Traditional Arabic" w:eastAsia="Times New Roman" w:hAnsi="Traditional Arabic" w:cs="Traditional Arabic" w:hint="cs"/>
          <w:color w:val="000000"/>
          <w:sz w:val="32"/>
          <w:szCs w:val="32"/>
          <w:rtl/>
          <w:lang w:eastAsia="ar-SA" w:bidi="ar-AE"/>
        </w:rPr>
        <w:t xml:space="preserve">. </w:t>
      </w:r>
      <w:r w:rsidRPr="002451F3">
        <w:rPr>
          <w:rFonts w:ascii="Traditional Arabic" w:eastAsia="Times New Roman" w:hAnsi="Traditional Arabic" w:cs="Traditional Arabic"/>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ED62FA">
        <w:rPr>
          <w:rFonts w:ascii="Traditional Arabic" w:eastAsia="Times New Roman" w:hAnsi="Traditional Arabic" w:cs="Traditional Arabic" w:hint="cs"/>
          <w:b/>
          <w:bCs/>
          <w:color w:val="000000"/>
          <w:sz w:val="32"/>
          <w:szCs w:val="32"/>
          <w:rtl/>
          <w:lang w:eastAsia="ar-SA" w:bidi="ar-AE"/>
        </w:rPr>
        <w:t>ومنها:</w:t>
      </w:r>
      <w:r w:rsidRPr="00ED62FA">
        <w:rPr>
          <w:rFonts w:ascii="Traditional Arabic" w:eastAsia="Times New Roman" w:hAnsi="Traditional Arabic" w:cs="Traditional Arabic"/>
          <w:b/>
          <w:bCs/>
          <w:color w:val="000000"/>
          <w:sz w:val="32"/>
          <w:szCs w:val="32"/>
          <w:rtl/>
          <w:lang w:eastAsia="ar-SA" w:bidi="ar-AE"/>
        </w:rPr>
        <w:t xml:space="preserve"> </w:t>
      </w:r>
      <w:r w:rsidR="0036353D">
        <w:rPr>
          <w:rFonts w:ascii="Traditional Arabic" w:eastAsia="Times New Roman" w:hAnsi="Traditional Arabic" w:cs="Traditional Arabic" w:hint="cs"/>
          <w:b/>
          <w:bCs/>
          <w:color w:val="000000"/>
          <w:sz w:val="32"/>
          <w:szCs w:val="32"/>
          <w:rtl/>
          <w:lang w:eastAsia="ar-SA" w:bidi="ar-AE"/>
        </w:rPr>
        <w:t>إن</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ظنَّ</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أن</w:t>
      </w:r>
      <w:r w:rsidR="00DD4BA1">
        <w:rPr>
          <w:rFonts w:ascii="Traditional Arabic" w:eastAsia="Times New Roman" w:hAnsi="Traditional Arabic" w:cs="Traditional Arabic" w:hint="cs"/>
          <w:b/>
          <w:bCs/>
          <w:color w:val="000000"/>
          <w:sz w:val="32"/>
          <w:szCs w:val="32"/>
          <w:rtl/>
          <w:lang w:eastAsia="ar-SA" w:bidi="ar-AE"/>
        </w:rPr>
        <w:t>ّ</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الميت</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يتصرف</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في</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الأمور</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دون</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الله</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تعالى،</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واعتقادُه</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ذلك</w:t>
      </w:r>
      <w:r w:rsidRPr="00ED62FA">
        <w:rPr>
          <w:rFonts w:ascii="Traditional Arabic" w:eastAsia="Times New Roman" w:hAnsi="Traditional Arabic" w:cs="Traditional Arabic"/>
          <w:b/>
          <w:bCs/>
          <w:color w:val="000000"/>
          <w:sz w:val="32"/>
          <w:szCs w:val="32"/>
          <w:rtl/>
          <w:lang w:eastAsia="ar-SA" w:bidi="ar-AE"/>
        </w:rPr>
        <w:t xml:space="preserve"> </w:t>
      </w:r>
      <w:r w:rsidRPr="00ED62FA">
        <w:rPr>
          <w:rFonts w:ascii="Traditional Arabic" w:eastAsia="Times New Roman" w:hAnsi="Traditional Arabic" w:cs="Traditional Arabic" w:hint="cs"/>
          <w:b/>
          <w:bCs/>
          <w:color w:val="000000"/>
          <w:sz w:val="32"/>
          <w:szCs w:val="32"/>
          <w:rtl/>
          <w:lang w:eastAsia="ar-SA" w:bidi="ar-AE"/>
        </w:rPr>
        <w:t>كفر</w:t>
      </w:r>
      <w:r>
        <w:rPr>
          <w:rFonts w:ascii="Traditional Arabic" w:eastAsia="Times New Roman" w:hAnsi="Traditional Arabic" w:cs="Traditional Arabic" w:hint="cs"/>
          <w:color w:val="000000"/>
          <w:sz w:val="32"/>
          <w:szCs w:val="32"/>
          <w:rtl/>
          <w:lang w:eastAsia="ar-SA" w:bidi="ar-AE"/>
        </w:rPr>
        <w:t>...</w:t>
      </w:r>
      <w:r w:rsidRPr="002451F3">
        <w:rPr>
          <w:rFonts w:ascii="Traditional Arabic" w:eastAsia="Times New Roman" w:hAnsi="Traditional Arabic" w:cs="Traditional Arabic" w:hint="cs"/>
          <w:color w:val="000000"/>
          <w:sz w:val="32"/>
          <w:szCs w:val="32"/>
          <w:rtl/>
          <w:lang w:eastAsia="ar-SA" w:bidi="ar-AE"/>
        </w:rPr>
        <w:t>فإذا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علمت</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هذا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فما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يؤخذ</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من</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الدراهم</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والشمع</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والزيت</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وغيرها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وينقل</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إلى</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ضرائح</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الأولياء</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تقربا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إليهم</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فحرام</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بإجماع</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المسلمين</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ما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لم</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يقصدوا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بصرفها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للفقراء</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الأحياء</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قولا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واحدا</w:t>
      </w:r>
      <w:r w:rsidRPr="002451F3">
        <w:rPr>
          <w:rFonts w:ascii="Traditional Arabic" w:eastAsia="Times New Roman" w:hAnsi="Traditional Arabic" w:cs="Traditional Arabic"/>
          <w:color w:val="000000"/>
          <w:sz w:val="32"/>
          <w:szCs w:val="32"/>
          <w:rtl/>
          <w:lang w:eastAsia="ar-SA" w:bidi="ar-AE"/>
        </w:rPr>
        <w:t xml:space="preserve"> </w:t>
      </w:r>
      <w:r w:rsidRPr="002451F3">
        <w:rPr>
          <w:rFonts w:ascii="Traditional Arabic" w:eastAsia="Times New Roman" w:hAnsi="Traditional Arabic" w:cs="Traditional Arabic" w:hint="cs"/>
          <w:color w:val="000000"/>
          <w:sz w:val="32"/>
          <w:szCs w:val="32"/>
          <w:rtl/>
          <w:lang w:eastAsia="ar-SA" w:bidi="ar-AE"/>
        </w:rPr>
        <w:t>اه</w:t>
      </w:r>
      <w:r>
        <w:rPr>
          <w:rFonts w:ascii="Traditional Arabic" w:eastAsia="Times New Roman" w:hAnsi="Traditional Arabic" w:cs="Traditional Arabic" w:hint="cs"/>
          <w:color w:val="000000"/>
          <w:sz w:val="32"/>
          <w:szCs w:val="32"/>
          <w:rtl/>
          <w:lang w:eastAsia="ar-SA" w:bidi="ar-AE"/>
        </w:rPr>
        <w:t>ـ"</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2"/>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624BCE" w:rsidRPr="00624BCE" w:rsidRDefault="00624BCE" w:rsidP="00624BCE">
      <w:pPr>
        <w:spacing w:after="0" w:line="240" w:lineRule="auto"/>
        <w:rPr>
          <w:rFonts w:ascii="Traditional Arabic" w:eastAsia="Times New Roman" w:hAnsi="Traditional Arabic" w:cs="Traditional Arabic"/>
          <w:color w:val="000000"/>
          <w:sz w:val="32"/>
          <w:szCs w:val="32"/>
          <w:rtl/>
          <w:lang w:eastAsia="ar-SA" w:bidi="ar-AE"/>
        </w:rPr>
      </w:pPr>
    </w:p>
    <w:p w:rsidR="009819DD" w:rsidRPr="00C35747" w:rsidRDefault="00624BCE" w:rsidP="00C35747">
      <w:pPr>
        <w:spacing w:after="0" w:line="240" w:lineRule="auto"/>
        <w:jc w:val="both"/>
        <w:rPr>
          <w:rFonts w:ascii="Traditional Arabic" w:eastAsia="Times New Roman" w:hAnsi="Traditional Arabic" w:cs="Traditional Arabic"/>
          <w:color w:val="000000"/>
          <w:sz w:val="32"/>
          <w:szCs w:val="32"/>
          <w:rtl/>
          <w:lang w:eastAsia="ar-SA" w:bidi="ar-AE"/>
        </w:rPr>
      </w:pPr>
      <w:r w:rsidRPr="00624BCE">
        <w:rPr>
          <w:rFonts w:ascii="Traditional Arabic" w:eastAsia="Times New Roman" w:hAnsi="Traditional Arabic" w:cs="Traditional Arabic" w:hint="cs"/>
          <w:color w:val="000000"/>
          <w:sz w:val="32"/>
          <w:szCs w:val="32"/>
          <w:rtl/>
          <w:lang w:eastAsia="ar-SA" w:bidi="ar-AE"/>
        </w:rPr>
        <w:t>و</w:t>
      </w:r>
      <w:r>
        <w:rPr>
          <w:rFonts w:ascii="Traditional Arabic" w:eastAsia="Times New Roman" w:hAnsi="Traditional Arabic" w:cs="Traditional Arabic" w:hint="cs"/>
          <w:color w:val="000000"/>
          <w:sz w:val="32"/>
          <w:szCs w:val="32"/>
          <w:rtl/>
          <w:lang w:eastAsia="ar-SA" w:bidi="ar-AE"/>
        </w:rPr>
        <w:t xml:space="preserve">نَقَلَ هذا الكلام عن </w:t>
      </w:r>
      <w:r w:rsidRPr="00624BCE">
        <w:rPr>
          <w:rFonts w:ascii="Traditional Arabic" w:eastAsia="Times New Roman" w:hAnsi="Traditional Arabic" w:cs="Traditional Arabic" w:hint="cs"/>
          <w:color w:val="000000"/>
          <w:sz w:val="32"/>
          <w:szCs w:val="32"/>
          <w:rtl/>
          <w:lang w:eastAsia="ar-SA" w:bidi="ar-AE"/>
        </w:rPr>
        <w:t>الإمام</w:t>
      </w:r>
      <w:r w:rsidRPr="00624BCE">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قاسم بن قطلوبغا وأقرّه كثير</w:t>
      </w:r>
      <w:r w:rsidR="00DD4BA1">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من أئمة الحنفية منهم </w:t>
      </w:r>
      <w:r w:rsidRPr="00624BCE">
        <w:rPr>
          <w:rFonts w:ascii="Traditional Arabic" w:eastAsia="Times New Roman" w:hAnsi="Traditional Arabic" w:cs="Traditional Arabic" w:hint="cs"/>
          <w:color w:val="000000"/>
          <w:sz w:val="32"/>
          <w:szCs w:val="32"/>
          <w:rtl/>
          <w:lang w:eastAsia="ar-SA" w:bidi="ar-AE"/>
        </w:rPr>
        <w:t>خير</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الدين</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الرملي</w:t>
      </w:r>
      <w:r>
        <w:rPr>
          <w:rFonts w:ascii="Traditional Arabic" w:eastAsia="Times New Roman" w:hAnsi="Traditional Arabic" w:cs="Traditional Arabic"/>
          <w:color w:val="000000"/>
          <w:sz w:val="32"/>
          <w:szCs w:val="32"/>
          <w:rtl/>
          <w:lang w:eastAsia="ar-SA" w:bidi="ar-AE"/>
        </w:rPr>
        <w:br/>
      </w:r>
      <w:r w:rsidRPr="00624BCE">
        <w:rPr>
          <w:rFonts w:ascii="Traditional Arabic" w:eastAsia="Times New Roman" w:hAnsi="Traditional Arabic" w:cs="Traditional Arabic"/>
          <w:color w:val="000000"/>
          <w:sz w:val="32"/>
          <w:szCs w:val="32"/>
          <w:rtl/>
          <w:lang w:eastAsia="ar-SA" w:bidi="ar-AE"/>
        </w:rPr>
        <w:t>(</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w:t>
      </w:r>
      <w:r w:rsidRPr="00624BCE">
        <w:rPr>
          <w:rFonts w:ascii="Traditional Arabic" w:eastAsia="Times New Roman" w:hAnsi="Traditional Arabic" w:cs="Traditional Arabic"/>
          <w:color w:val="000000"/>
          <w:sz w:val="32"/>
          <w:szCs w:val="32"/>
          <w:rtl/>
          <w:lang w:eastAsia="ar-SA" w:bidi="ar-AE"/>
        </w:rPr>
        <w:t>993</w:t>
      </w:r>
      <w:r w:rsidRPr="00624BCE">
        <w:rPr>
          <w:rFonts w:ascii="Traditional Arabic" w:eastAsia="Times New Roman" w:hAnsi="Traditional Arabic" w:cs="Traditional Arabic" w:hint="cs"/>
          <w:color w:val="000000"/>
          <w:sz w:val="32"/>
          <w:szCs w:val="32"/>
          <w:rtl/>
          <w:lang w:eastAsia="ar-SA" w:bidi="ar-AE"/>
        </w:rPr>
        <w:t>هـ</w:t>
      </w:r>
      <w:r>
        <w:rPr>
          <w:rFonts w:ascii="Traditional Arabic" w:eastAsia="Times New Roman" w:hAnsi="Traditional Arabic" w:cs="Traditional Arabic"/>
          <w:color w:val="000000"/>
          <w:sz w:val="32"/>
          <w:szCs w:val="32"/>
          <w:rtl/>
          <w:lang w:eastAsia="ar-SA" w:bidi="ar-AE"/>
        </w:rPr>
        <w:t>)</w:t>
      </w:r>
      <w:r w:rsidR="00090D8F">
        <w:rPr>
          <w:rFonts w:ascii="Traditional Arabic" w:eastAsia="Times New Roman" w:hAnsi="Traditional Arabic" w:cs="Traditional Arabic" w:hint="cs"/>
          <w:color w:val="000000"/>
          <w:sz w:val="32"/>
          <w:szCs w:val="32"/>
          <w:rtl/>
          <w:lang w:eastAsia="ar-SA" w:bidi="ar-AE"/>
        </w:rPr>
        <w:t xml:space="preserve"> في الفتاوى الخيرية</w:t>
      </w:r>
      <w:r w:rsidR="007610BF">
        <w:rPr>
          <w:rFonts w:ascii="Traditional Arabic" w:eastAsia="Times New Roman" w:hAnsi="Traditional Arabic" w:cs="Traditional Arabic" w:hint="cs"/>
          <w:color w:val="000000"/>
          <w:sz w:val="32"/>
          <w:szCs w:val="32"/>
          <w:rtl/>
          <w:lang w:eastAsia="ar-SA" w:bidi="ar-AE"/>
        </w:rPr>
        <w:t xml:space="preserve"> (ص: 17-18)</w:t>
      </w:r>
      <w:r w:rsidR="006C297C">
        <w:rPr>
          <w:rFonts w:ascii="Traditional Arabic" w:eastAsia="Times New Roman" w:hAnsi="Traditional Arabic" w:cs="Traditional Arabic" w:hint="cs"/>
          <w:color w:val="000000"/>
          <w:sz w:val="32"/>
          <w:szCs w:val="32"/>
          <w:rtl/>
          <w:lang w:eastAsia="ar-SA" w:bidi="ar-AE"/>
        </w:rPr>
        <w:t xml:space="preserve"> [ط/بولاق بمصر]</w:t>
      </w:r>
      <w:r w:rsidRPr="00624BCE">
        <w:rPr>
          <w:rFonts w:ascii="Traditional Arabic" w:eastAsia="Times New Roman" w:hAnsi="Traditional Arabic" w:cs="Traditional Arabic" w:hint="cs"/>
          <w:color w:val="000000"/>
          <w:sz w:val="32"/>
          <w:szCs w:val="32"/>
          <w:rtl/>
          <w:lang w:eastAsia="ar-SA" w:bidi="ar-AE"/>
        </w:rPr>
        <w:t>،</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والإمام</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سراج</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الدين</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عمر</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بن</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نجيم</w:t>
      </w:r>
      <w:r w:rsidRPr="00624BCE">
        <w:rPr>
          <w:rFonts w:ascii="Traditional Arabic" w:eastAsia="Times New Roman" w:hAnsi="Traditional Arabic" w:cs="Traditional Arabic"/>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 xml:space="preserve"> </w:t>
      </w:r>
      <w:r w:rsidRPr="00624BCE">
        <w:rPr>
          <w:rFonts w:ascii="Traditional Arabic" w:eastAsia="Times New Roman" w:hAnsi="Traditional Arabic" w:cs="Traditional Arabic"/>
          <w:color w:val="000000"/>
          <w:sz w:val="32"/>
          <w:szCs w:val="32"/>
          <w:rtl/>
          <w:lang w:eastAsia="ar-SA" w:bidi="ar-AE"/>
        </w:rPr>
        <w:t>1005</w:t>
      </w:r>
      <w:r w:rsidRPr="00624BCE">
        <w:rPr>
          <w:rFonts w:ascii="Traditional Arabic" w:eastAsia="Times New Roman" w:hAnsi="Traditional Arabic" w:cs="Traditional Arabic" w:hint="cs"/>
          <w:color w:val="000000"/>
          <w:sz w:val="32"/>
          <w:szCs w:val="32"/>
          <w:rtl/>
          <w:lang w:eastAsia="ar-SA" w:bidi="ar-AE"/>
        </w:rPr>
        <w:t>هـ</w:t>
      </w:r>
      <w:r>
        <w:rPr>
          <w:rFonts w:ascii="Traditional Arabic" w:eastAsia="Times New Roman" w:hAnsi="Traditional Arabic" w:cs="Traditional Arabic"/>
          <w:color w:val="000000"/>
          <w:sz w:val="32"/>
          <w:szCs w:val="32"/>
          <w:rtl/>
          <w:lang w:eastAsia="ar-SA" w:bidi="ar-AE"/>
        </w:rPr>
        <w:t>)</w:t>
      </w:r>
      <w:r w:rsidR="00090D8F">
        <w:rPr>
          <w:rFonts w:ascii="Traditional Arabic" w:eastAsia="Times New Roman" w:hAnsi="Traditional Arabic" w:cs="Traditional Arabic" w:hint="cs"/>
          <w:color w:val="000000"/>
          <w:sz w:val="32"/>
          <w:szCs w:val="32"/>
          <w:rtl/>
          <w:lang w:eastAsia="ar-SA" w:bidi="ar-AE"/>
        </w:rPr>
        <w:t xml:space="preserve"> في النهر الفائق</w:t>
      </w:r>
      <w:r w:rsidR="00C35747">
        <w:rPr>
          <w:rFonts w:ascii="Traditional Arabic" w:eastAsia="Times New Roman" w:hAnsi="Traditional Arabic" w:cs="Traditional Arabic" w:hint="cs"/>
          <w:color w:val="000000"/>
          <w:sz w:val="32"/>
          <w:szCs w:val="32"/>
          <w:rtl/>
          <w:lang w:eastAsia="ar-SA" w:bidi="ar-AE"/>
        </w:rPr>
        <w:t>،</w:t>
      </w:r>
      <w:r w:rsidR="00C35747">
        <w:rPr>
          <w:rFonts w:ascii="Traditional Arabic" w:eastAsia="Times New Roman" w:hAnsi="Traditional Arabic" w:cs="Traditional Arabic" w:hint="cs"/>
          <w:b/>
          <w:bCs/>
          <w:color w:val="000000"/>
          <w:sz w:val="32"/>
          <w:szCs w:val="32"/>
          <w:rtl/>
          <w:lang w:eastAsia="ar-SA" w:bidi="ar-AE"/>
        </w:rPr>
        <w:t xml:space="preserve"> </w:t>
      </w:r>
      <w:r w:rsidR="00C35747" w:rsidRPr="00C35747">
        <w:rPr>
          <w:rFonts w:ascii="Traditional Arabic" w:eastAsia="Times New Roman" w:hAnsi="Traditional Arabic" w:cs="Traditional Arabic" w:hint="cs"/>
          <w:color w:val="000000"/>
          <w:sz w:val="32"/>
          <w:szCs w:val="32"/>
          <w:rtl/>
          <w:lang w:eastAsia="ar-SA" w:bidi="ar-AE"/>
        </w:rPr>
        <w:t>و</w:t>
      </w:r>
      <w:r w:rsidRPr="00C35747">
        <w:rPr>
          <w:rFonts w:ascii="Traditional Arabic" w:eastAsia="Times New Roman" w:hAnsi="Traditional Arabic" w:cs="Traditional Arabic" w:hint="cs"/>
          <w:color w:val="000000"/>
          <w:sz w:val="32"/>
          <w:szCs w:val="32"/>
          <w:rtl/>
          <w:lang w:eastAsia="ar-SA" w:bidi="ar-AE"/>
        </w:rPr>
        <w:t>الطحطاوي</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w:t>
      </w:r>
      <w:r w:rsidR="000238B9">
        <w:rPr>
          <w:rFonts w:ascii="Traditional Arabic" w:eastAsia="Times New Roman" w:hAnsi="Traditional Arabic" w:cs="Traditional Arabic" w:hint="cs"/>
          <w:color w:val="000000"/>
          <w:sz w:val="32"/>
          <w:szCs w:val="32"/>
          <w:rtl/>
          <w:lang w:eastAsia="ar-SA" w:bidi="ar-AE"/>
        </w:rPr>
        <w:t>المتوفى:</w:t>
      </w:r>
      <w:r w:rsidRPr="00C35747">
        <w:rPr>
          <w:rFonts w:ascii="Traditional Arabic" w:eastAsia="Times New Roman" w:hAnsi="Traditional Arabic" w:cs="Traditional Arabic" w:hint="cs"/>
          <w:color w:val="000000"/>
          <w:sz w:val="32"/>
          <w:szCs w:val="32"/>
          <w:rtl/>
          <w:lang w:eastAsia="ar-SA" w:bidi="ar-AE"/>
        </w:rPr>
        <w:t xml:space="preserve"> 1231) في حاشيته على</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مراقي</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الفلاح</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شرح</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نور</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الإيضاح</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ص</w:t>
      </w:r>
      <w:r w:rsidRPr="00C35747">
        <w:rPr>
          <w:rFonts w:ascii="Traditional Arabic" w:eastAsia="Times New Roman" w:hAnsi="Traditional Arabic" w:cs="Traditional Arabic"/>
          <w:color w:val="000000"/>
          <w:sz w:val="32"/>
          <w:szCs w:val="32"/>
          <w:rtl/>
          <w:lang w:eastAsia="ar-SA" w:bidi="ar-AE"/>
        </w:rPr>
        <w:t>: 693)</w:t>
      </w:r>
      <w:r w:rsidR="009819DD" w:rsidRPr="00C35747">
        <w:rPr>
          <w:rFonts w:ascii="Traditional Arabic" w:eastAsia="Times New Roman" w:hAnsi="Traditional Arabic" w:cs="Traditional Arabic" w:hint="cs"/>
          <w:color w:val="000000"/>
          <w:sz w:val="32"/>
          <w:szCs w:val="32"/>
          <w:rtl/>
          <w:lang w:eastAsia="ar-SA" w:bidi="ar-AE"/>
        </w:rPr>
        <w:t>.</w:t>
      </w:r>
      <w:r w:rsidRPr="00C35747">
        <w:rPr>
          <w:rFonts w:ascii="Traditional Arabic" w:eastAsia="Times New Roman" w:hAnsi="Traditional Arabic" w:cs="Traditional Arabic" w:hint="cs"/>
          <w:color w:val="000000"/>
          <w:sz w:val="32"/>
          <w:szCs w:val="32"/>
          <w:rtl/>
          <w:lang w:eastAsia="ar-SA" w:bidi="ar-AE"/>
        </w:rPr>
        <w:t xml:space="preserve"> </w:t>
      </w:r>
    </w:p>
    <w:p w:rsidR="00624BCE" w:rsidRDefault="00624BCE" w:rsidP="00C83FA0">
      <w:pPr>
        <w:spacing w:after="0" w:line="240" w:lineRule="auto"/>
        <w:jc w:val="both"/>
        <w:rPr>
          <w:rFonts w:ascii="Traditional Arabic" w:eastAsia="Times New Roman" w:hAnsi="Traditional Arabic" w:cs="Traditional Arabic"/>
          <w:color w:val="000000"/>
          <w:sz w:val="32"/>
          <w:szCs w:val="32"/>
          <w:rtl/>
          <w:lang w:eastAsia="ar-SA" w:bidi="ar-AE"/>
        </w:rPr>
      </w:pPr>
      <w:r w:rsidRPr="00624BCE">
        <w:rPr>
          <w:rFonts w:ascii="Traditional Arabic" w:eastAsia="Times New Roman" w:hAnsi="Traditional Arabic" w:cs="Traditional Arabic" w:hint="cs"/>
          <w:color w:val="000000"/>
          <w:sz w:val="32"/>
          <w:szCs w:val="32"/>
          <w:rtl/>
          <w:lang w:eastAsia="ar-SA" w:bidi="ar-AE"/>
        </w:rPr>
        <w:t>والشيخ</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رشيد</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أحمد</w:t>
      </w:r>
      <w:r w:rsidRPr="00624BCE">
        <w:rPr>
          <w:rFonts w:ascii="Traditional Arabic" w:eastAsia="Times New Roman" w:hAnsi="Traditional Arabic" w:cs="Traditional Arabic"/>
          <w:color w:val="000000"/>
          <w:sz w:val="32"/>
          <w:szCs w:val="32"/>
          <w:rtl/>
          <w:lang w:eastAsia="ar-SA" w:bidi="ar-AE"/>
        </w:rPr>
        <w:t xml:space="preserve"> </w:t>
      </w:r>
      <w:r w:rsidR="00387780">
        <w:rPr>
          <w:rFonts w:ascii="Traditional Arabic" w:eastAsia="Times New Roman" w:hAnsi="Traditional Arabic" w:cs="Traditional Arabic" w:hint="cs"/>
          <w:color w:val="000000"/>
          <w:sz w:val="32"/>
          <w:szCs w:val="32"/>
          <w:rtl/>
          <w:lang w:eastAsia="ar-SA" w:bidi="ar-AE"/>
        </w:rPr>
        <w:t>الجنجوهي</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الإمام</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الثاني</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للديوبندية</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الملقب</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بالإمام</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الرباني</w:t>
      </w:r>
      <w:r w:rsidRPr="00624BCE">
        <w:rPr>
          <w:rFonts w:ascii="Traditional Arabic" w:eastAsia="Times New Roman" w:hAnsi="Traditional Arabic" w:cs="Traditional Arabic"/>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sidRPr="00624BCE">
        <w:rPr>
          <w:rFonts w:ascii="Traditional Arabic" w:eastAsia="Times New Roman" w:hAnsi="Traditional Arabic" w:cs="Traditional Arabic"/>
          <w:color w:val="000000"/>
          <w:sz w:val="32"/>
          <w:szCs w:val="32"/>
          <w:rtl/>
          <w:lang w:eastAsia="ar-SA" w:bidi="ar-AE"/>
        </w:rPr>
        <w:t>1323</w:t>
      </w:r>
      <w:r w:rsidRPr="00624BCE">
        <w:rPr>
          <w:rFonts w:ascii="Traditional Arabic" w:eastAsia="Times New Roman" w:hAnsi="Traditional Arabic" w:cs="Traditional Arabic" w:hint="cs"/>
          <w:color w:val="000000"/>
          <w:sz w:val="32"/>
          <w:szCs w:val="32"/>
          <w:rtl/>
          <w:lang w:eastAsia="ar-SA" w:bidi="ar-AE"/>
        </w:rPr>
        <w:t>هـ</w:t>
      </w:r>
      <w:r>
        <w:rPr>
          <w:rFonts w:ascii="Traditional Arabic" w:eastAsia="Times New Roman" w:hAnsi="Traditional Arabic" w:cs="Traditional Arabic"/>
          <w:color w:val="000000"/>
          <w:sz w:val="32"/>
          <w:szCs w:val="32"/>
          <w:rtl/>
          <w:lang w:eastAsia="ar-SA" w:bidi="ar-AE"/>
        </w:rPr>
        <w:t>)</w:t>
      </w:r>
      <w:r w:rsidR="00C83FA0">
        <w:rPr>
          <w:rFonts w:ascii="Traditional Arabic" w:eastAsia="Times New Roman" w:hAnsi="Traditional Arabic" w:cs="Traditional Arabic" w:hint="cs"/>
          <w:color w:val="000000"/>
          <w:sz w:val="32"/>
          <w:szCs w:val="32"/>
          <w:rtl/>
          <w:lang w:eastAsia="ar-SA" w:bidi="ar-AE"/>
        </w:rPr>
        <w:t xml:space="preserve"> كما في الفتاوى الرشيدية (ص: 182، 202)</w:t>
      </w:r>
      <w:r w:rsidRPr="00624BCE">
        <w:rPr>
          <w:rFonts w:ascii="Traditional Arabic" w:eastAsia="Times New Roman" w:hAnsi="Traditional Arabic" w:cs="Traditional Arabic" w:hint="cs"/>
          <w:color w:val="000000"/>
          <w:sz w:val="32"/>
          <w:szCs w:val="32"/>
          <w:rtl/>
          <w:lang w:eastAsia="ar-SA" w:bidi="ar-AE"/>
        </w:rPr>
        <w:t>،</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وال</w:t>
      </w:r>
      <w:r w:rsidR="00C83FA0">
        <w:rPr>
          <w:rFonts w:ascii="Traditional Arabic" w:eastAsia="Times New Roman" w:hAnsi="Traditional Arabic" w:cs="Traditional Arabic" w:hint="cs"/>
          <w:color w:val="000000"/>
          <w:sz w:val="32"/>
          <w:szCs w:val="32"/>
          <w:rtl/>
          <w:lang w:eastAsia="ar-SA" w:bidi="ar-AE"/>
        </w:rPr>
        <w:t>شيخ</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شكري</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الآلوسي</w:t>
      </w:r>
      <w:r w:rsidRPr="00624BCE">
        <w:rPr>
          <w:rFonts w:ascii="Traditional Arabic" w:eastAsia="Times New Roman" w:hAnsi="Traditional Arabic" w:cs="Traditional Arabic"/>
          <w:color w:val="000000"/>
          <w:sz w:val="32"/>
          <w:szCs w:val="32"/>
          <w:rtl/>
          <w:lang w:eastAsia="ar-SA" w:bidi="ar-AE"/>
        </w:rPr>
        <w:t xml:space="preserve"> (1342</w:t>
      </w:r>
      <w:r w:rsidRPr="00624BCE">
        <w:rPr>
          <w:rFonts w:ascii="Traditional Arabic" w:eastAsia="Times New Roman" w:hAnsi="Traditional Arabic" w:cs="Traditional Arabic" w:hint="cs"/>
          <w:color w:val="000000"/>
          <w:sz w:val="32"/>
          <w:szCs w:val="32"/>
          <w:rtl/>
          <w:lang w:eastAsia="ar-SA" w:bidi="ar-AE"/>
        </w:rPr>
        <w:t>هـ</w:t>
      </w:r>
      <w:r w:rsidRPr="00624BCE">
        <w:rPr>
          <w:rFonts w:ascii="Traditional Arabic" w:eastAsia="Times New Roman" w:hAnsi="Traditional Arabic" w:cs="Traditional Arabic"/>
          <w:color w:val="000000"/>
          <w:sz w:val="32"/>
          <w:szCs w:val="32"/>
          <w:rtl/>
          <w:lang w:eastAsia="ar-SA" w:bidi="ar-AE"/>
        </w:rPr>
        <w:t>)</w:t>
      </w:r>
      <w:r w:rsidR="007610BF">
        <w:rPr>
          <w:rFonts w:ascii="Traditional Arabic" w:eastAsia="Times New Roman" w:hAnsi="Traditional Arabic" w:cs="Traditional Arabic" w:hint="cs"/>
          <w:color w:val="000000"/>
          <w:sz w:val="32"/>
          <w:szCs w:val="32"/>
          <w:rtl/>
          <w:lang w:eastAsia="ar-SA" w:bidi="ar-AE"/>
        </w:rPr>
        <w:t xml:space="preserve"> في فتح المنان (ص: 417)</w:t>
      </w:r>
      <w:r w:rsidR="00C83FA0">
        <w:rPr>
          <w:rFonts w:ascii="Traditional Arabic" w:eastAsia="Times New Roman" w:hAnsi="Traditional Arabic" w:cs="Traditional Arabic" w:hint="cs"/>
          <w:color w:val="000000"/>
          <w:sz w:val="32"/>
          <w:szCs w:val="32"/>
          <w:rtl/>
          <w:lang w:eastAsia="ar-SA" w:bidi="ar-AE"/>
        </w:rPr>
        <w:t>، و</w:t>
      </w:r>
      <w:r w:rsidRPr="00624BCE">
        <w:rPr>
          <w:rFonts w:ascii="Traditional Arabic" w:eastAsia="Times New Roman" w:hAnsi="Traditional Arabic" w:cs="Traditional Arabic" w:hint="cs"/>
          <w:color w:val="000000"/>
          <w:sz w:val="32"/>
          <w:szCs w:val="32"/>
          <w:rtl/>
          <w:lang w:eastAsia="ar-SA" w:bidi="ar-AE"/>
        </w:rPr>
        <w:t>الشيخ</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علي</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محفوظ</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الحنفي</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المصري</w:t>
      </w:r>
      <w:r w:rsidRPr="00624BCE">
        <w:rPr>
          <w:rFonts w:ascii="Traditional Arabic" w:eastAsia="Times New Roman" w:hAnsi="Traditional Arabic" w:cs="Traditional Arabic"/>
          <w:color w:val="000000"/>
          <w:sz w:val="32"/>
          <w:szCs w:val="32"/>
          <w:rtl/>
          <w:lang w:eastAsia="ar-SA" w:bidi="ar-AE"/>
        </w:rPr>
        <w:t xml:space="preserve"> (1361</w:t>
      </w:r>
      <w:r w:rsidRPr="00624BCE">
        <w:rPr>
          <w:rFonts w:ascii="Traditional Arabic" w:eastAsia="Times New Roman" w:hAnsi="Traditional Arabic" w:cs="Traditional Arabic" w:hint="cs"/>
          <w:color w:val="000000"/>
          <w:sz w:val="32"/>
          <w:szCs w:val="32"/>
          <w:rtl/>
          <w:lang w:eastAsia="ar-SA" w:bidi="ar-AE"/>
        </w:rPr>
        <w:t>هـ</w:t>
      </w:r>
      <w:r w:rsidRPr="00624BCE">
        <w:rPr>
          <w:rFonts w:ascii="Traditional Arabic" w:eastAsia="Times New Roman" w:hAnsi="Traditional Arabic" w:cs="Traditional Arabic"/>
          <w:color w:val="000000"/>
          <w:sz w:val="32"/>
          <w:szCs w:val="32"/>
          <w:rtl/>
          <w:lang w:eastAsia="ar-SA" w:bidi="ar-AE"/>
        </w:rPr>
        <w:t>)</w:t>
      </w:r>
      <w:r w:rsidR="004E3BA7">
        <w:rPr>
          <w:rFonts w:ascii="Traditional Arabic" w:eastAsia="Times New Roman" w:hAnsi="Traditional Arabic" w:cs="Traditional Arabic" w:hint="cs"/>
          <w:color w:val="000000"/>
          <w:sz w:val="32"/>
          <w:szCs w:val="32"/>
          <w:rtl/>
          <w:lang w:eastAsia="ar-SA" w:bidi="ar-AE"/>
        </w:rPr>
        <w:t xml:space="preserve"> في كتابه الإبداع في مضار</w:t>
      </w:r>
      <w:r w:rsidR="00C83FA0">
        <w:rPr>
          <w:rFonts w:ascii="Traditional Arabic" w:eastAsia="Times New Roman" w:hAnsi="Traditional Arabic" w:cs="Traditional Arabic" w:hint="cs"/>
          <w:color w:val="000000"/>
          <w:sz w:val="32"/>
          <w:szCs w:val="32"/>
          <w:rtl/>
          <w:lang w:eastAsia="ar-SA" w:bidi="ar-AE"/>
        </w:rPr>
        <w:t xml:space="preserve"> الابتداع (ص: 189)</w:t>
      </w:r>
      <w:r>
        <w:rPr>
          <w:rFonts w:ascii="Traditional Arabic" w:eastAsia="Times New Roman" w:hAnsi="Traditional Arabic" w:cs="Traditional Arabic" w:hint="cs"/>
          <w:color w:val="000000"/>
          <w:sz w:val="32"/>
          <w:szCs w:val="32"/>
          <w:rtl/>
          <w:lang w:eastAsia="ar-SA" w:bidi="ar-AE"/>
        </w:rPr>
        <w:t>.</w:t>
      </w:r>
      <w:r w:rsidRPr="00624BCE">
        <w:rPr>
          <w:rFonts w:ascii="Traditional Arabic" w:eastAsia="Times New Roman" w:hAnsi="Traditional Arabic" w:cs="Traditional Arabic" w:hint="cs"/>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9535B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أبو الحسن المرداوي </w:t>
      </w:r>
      <w:r w:rsidR="00ED62FA">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9535B7">
        <w:rPr>
          <w:rFonts w:ascii="Traditional Arabic" w:hAnsi="Traditional Arabic" w:cs="Traditional Arabic" w:hint="cs"/>
          <w:sz w:val="32"/>
          <w:szCs w:val="32"/>
          <w:rtl/>
        </w:rPr>
        <w:t xml:space="preserve"> 885)</w:t>
      </w:r>
      <w:r>
        <w:rPr>
          <w:rFonts w:ascii="Traditional Arabic" w:hAnsi="Traditional Arabic" w:cs="Traditional Arabic" w:hint="cs"/>
          <w:sz w:val="32"/>
          <w:szCs w:val="32"/>
          <w:rtl/>
        </w:rPr>
        <w:t>: "</w:t>
      </w:r>
      <w:r w:rsidRPr="000C3AD6">
        <w:rPr>
          <w:rFonts w:ascii="Traditional Arabic" w:hAnsi="Traditional Arabic" w:cs="Traditional Arabic" w:hint="cs"/>
          <w:sz w:val="32"/>
          <w:szCs w:val="32"/>
          <w:rtl/>
        </w:rPr>
        <w:t>وقال</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الإمام</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أحمد</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وغيره</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من</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العلماء</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في</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قوله</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عليه</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أفضل</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الصلاة</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والسلام</w:t>
      </w:r>
      <w:r>
        <w:rPr>
          <w:rFonts w:ascii="Traditional Arabic" w:hAnsi="Traditional Arabic" w:cs="Traditional Arabic" w:hint="cs"/>
          <w:sz w:val="32"/>
          <w:szCs w:val="32"/>
          <w:rtl/>
        </w:rPr>
        <w:t xml:space="preserve"> «</w:t>
      </w:r>
      <w:r w:rsidRPr="000C3AD6">
        <w:rPr>
          <w:rFonts w:ascii="Traditional Arabic" w:hAnsi="Traditional Arabic" w:cs="Traditional Arabic" w:hint="cs"/>
          <w:sz w:val="32"/>
          <w:szCs w:val="32"/>
          <w:rtl/>
        </w:rPr>
        <w:t>أعوذ</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بكلمات</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الله</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التامات</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من</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شر</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ما</w:t>
      </w:r>
      <w:r w:rsidRPr="000C3AD6">
        <w:rPr>
          <w:rFonts w:ascii="Traditional Arabic" w:hAnsi="Traditional Arabic" w:cs="Traditional Arabic"/>
          <w:sz w:val="32"/>
          <w:szCs w:val="32"/>
          <w:rtl/>
        </w:rPr>
        <w:t xml:space="preserve"> </w:t>
      </w:r>
      <w:r w:rsidRPr="000C3AD6">
        <w:rPr>
          <w:rFonts w:ascii="Traditional Arabic" w:hAnsi="Traditional Arabic" w:cs="Traditional Arabic" w:hint="cs"/>
          <w:sz w:val="32"/>
          <w:szCs w:val="32"/>
          <w:rtl/>
        </w:rPr>
        <w:t>خلق</w:t>
      </w:r>
      <w:r>
        <w:rPr>
          <w:rFonts w:ascii="Traditional Arabic" w:hAnsi="Traditional Arabic" w:cs="Traditional Arabic" w:hint="cs"/>
          <w:sz w:val="32"/>
          <w:szCs w:val="32"/>
          <w:rtl/>
        </w:rPr>
        <w:t>»:</w:t>
      </w:r>
      <w:r w:rsidRPr="000C3AD6">
        <w:rPr>
          <w:rFonts w:ascii="Traditional Arabic" w:hAnsi="Traditional Arabic" w:cs="Traditional Arabic"/>
          <w:sz w:val="32"/>
          <w:szCs w:val="32"/>
          <w:rtl/>
        </w:rPr>
        <w:t xml:space="preserve"> </w:t>
      </w:r>
      <w:r w:rsidRPr="00DD4BA1">
        <w:rPr>
          <w:rFonts w:ascii="Traditional Arabic" w:hAnsi="Traditional Arabic" w:cs="Traditional Arabic" w:hint="cs"/>
          <w:b/>
          <w:bCs/>
          <w:sz w:val="32"/>
          <w:szCs w:val="32"/>
          <w:rtl/>
        </w:rPr>
        <w:t>الاستعاذة</w:t>
      </w:r>
      <w:r w:rsidRPr="00DD4BA1">
        <w:rPr>
          <w:rFonts w:ascii="Traditional Arabic" w:hAnsi="Traditional Arabic" w:cs="Traditional Arabic"/>
          <w:b/>
          <w:bCs/>
          <w:sz w:val="32"/>
          <w:szCs w:val="32"/>
          <w:rtl/>
        </w:rPr>
        <w:t xml:space="preserve"> </w:t>
      </w:r>
      <w:r w:rsidRPr="00DD4BA1">
        <w:rPr>
          <w:rFonts w:ascii="Traditional Arabic" w:hAnsi="Traditional Arabic" w:cs="Traditional Arabic" w:hint="cs"/>
          <w:b/>
          <w:bCs/>
          <w:sz w:val="32"/>
          <w:szCs w:val="32"/>
          <w:rtl/>
        </w:rPr>
        <w:t>لا</w:t>
      </w:r>
      <w:r w:rsidRPr="00DD4BA1">
        <w:rPr>
          <w:rFonts w:ascii="Traditional Arabic" w:hAnsi="Traditional Arabic" w:cs="Traditional Arabic"/>
          <w:b/>
          <w:bCs/>
          <w:sz w:val="32"/>
          <w:szCs w:val="32"/>
          <w:rtl/>
        </w:rPr>
        <w:t xml:space="preserve"> </w:t>
      </w:r>
      <w:r w:rsidRPr="00DD4BA1">
        <w:rPr>
          <w:rFonts w:ascii="Traditional Arabic" w:hAnsi="Traditional Arabic" w:cs="Traditional Arabic" w:hint="cs"/>
          <w:b/>
          <w:bCs/>
          <w:sz w:val="32"/>
          <w:szCs w:val="32"/>
          <w:rtl/>
        </w:rPr>
        <w:t>تكون</w:t>
      </w:r>
      <w:r w:rsidRPr="00DD4BA1">
        <w:rPr>
          <w:rFonts w:ascii="Traditional Arabic" w:hAnsi="Traditional Arabic" w:cs="Traditional Arabic"/>
          <w:b/>
          <w:bCs/>
          <w:sz w:val="32"/>
          <w:szCs w:val="32"/>
          <w:rtl/>
        </w:rPr>
        <w:t xml:space="preserve"> </w:t>
      </w:r>
      <w:r w:rsidRPr="00DD4BA1">
        <w:rPr>
          <w:rFonts w:ascii="Traditional Arabic" w:hAnsi="Traditional Arabic" w:cs="Traditional Arabic" w:hint="cs"/>
          <w:b/>
          <w:bCs/>
          <w:sz w:val="32"/>
          <w:szCs w:val="32"/>
          <w:rtl/>
        </w:rPr>
        <w:t>بمخلوق</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3"/>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DD4BA1" w:rsidRDefault="00DD4BA1">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DD4BA1" w:rsidRDefault="00A661ED" w:rsidP="00DD4BA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وقال الشيخ زكريا الأنصاري (</w:t>
      </w:r>
      <w:r w:rsidR="000238B9">
        <w:rPr>
          <w:rFonts w:ascii="Traditional Arabic" w:hAnsi="Traditional Arabic" w:cs="Traditional Arabic" w:hint="cs"/>
          <w:sz w:val="32"/>
          <w:szCs w:val="32"/>
          <w:rtl/>
        </w:rPr>
        <w:t>المتوفى:</w:t>
      </w:r>
      <w:r w:rsidR="009535B7">
        <w:rPr>
          <w:rFonts w:ascii="Traditional Arabic" w:hAnsi="Traditional Arabic" w:cs="Traditional Arabic" w:hint="cs"/>
          <w:sz w:val="32"/>
          <w:szCs w:val="32"/>
          <w:rtl/>
        </w:rPr>
        <w:t xml:space="preserve"> 926) </w:t>
      </w:r>
      <w:r>
        <w:rPr>
          <w:rFonts w:ascii="Traditional Arabic" w:hAnsi="Traditional Arabic" w:cs="Traditional Arabic" w:hint="cs"/>
          <w:sz w:val="32"/>
          <w:szCs w:val="32"/>
          <w:rtl/>
        </w:rPr>
        <w:t>عند قوله</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تعالى</w:t>
      </w:r>
      <w:r w:rsidRPr="00A91312">
        <w:rPr>
          <w:rFonts w:ascii="Traditional Arabic" w:hAnsi="Traditional Arabic" w:cs="Traditional Arabic"/>
          <w:sz w:val="32"/>
          <w:szCs w:val="32"/>
          <w:rtl/>
        </w:rPr>
        <w:t xml:space="preserve">: </w:t>
      </w:r>
      <w:r w:rsidR="00DD4BA1">
        <w:rPr>
          <w:rFonts w:ascii="Traditional Arabic" w:hAnsi="Traditional Arabic" w:cs="Traditional Arabic" w:hint="cs"/>
          <w:sz w:val="32"/>
          <w:szCs w:val="32"/>
          <w:rtl/>
        </w:rPr>
        <w:t>{</w:t>
      </w:r>
      <w:r w:rsidRPr="00A91312">
        <w:rPr>
          <w:rFonts w:ascii="Traditional Arabic" w:hAnsi="Traditional Arabic" w:cs="Traditional Arabic" w:hint="cs"/>
          <w:sz w:val="32"/>
          <w:szCs w:val="32"/>
          <w:rtl/>
        </w:rPr>
        <w:t>قُلْ</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مَنْ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يَرْزُقُكُمْ</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مِنَ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السَّمَاءِ</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والْأَرضِ</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A91312">
        <w:rPr>
          <w:rFonts w:ascii="Traditional Arabic" w:hAnsi="Traditional Arabic" w:cs="Traditional Arabic" w:hint="cs"/>
          <w:sz w:val="32"/>
          <w:szCs w:val="32"/>
          <w:rtl/>
        </w:rPr>
        <w:t>إلى</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قوله</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فسَيَقُولُونَ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اللَّهُ</w:t>
      </w:r>
      <w:r w:rsidR="00DD4BA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5F7538" w:rsidRDefault="00A661ED" w:rsidP="00DD4BA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w:t>
      </w:r>
      <w:r w:rsidRPr="00A91312">
        <w:rPr>
          <w:rFonts w:ascii="Traditional Arabic" w:hAnsi="Traditional Arabic" w:cs="Traditional Arabic" w:hint="cs"/>
          <w:sz w:val="32"/>
          <w:szCs w:val="32"/>
          <w:rtl/>
        </w:rPr>
        <w:t>إن</w:t>
      </w:r>
      <w:r w:rsidRPr="00A91312">
        <w:rPr>
          <w:rFonts w:ascii="Traditional Arabic" w:hAnsi="Traditional Arabic" w:cs="Traditional Arabic"/>
          <w:sz w:val="32"/>
          <w:szCs w:val="32"/>
          <w:rtl/>
        </w:rPr>
        <w:t xml:space="preserve"> </w:t>
      </w:r>
      <w:r w:rsidR="00DD4BA1">
        <w:rPr>
          <w:rFonts w:ascii="Traditional Arabic" w:hAnsi="Traditional Arabic" w:cs="Traditional Arabic" w:hint="cs"/>
          <w:sz w:val="32"/>
          <w:szCs w:val="32"/>
          <w:rtl/>
        </w:rPr>
        <w:t>قلتَ</w:t>
      </w:r>
      <w:r w:rsidR="000238B9">
        <w:rPr>
          <w:rFonts w:ascii="Traditional Arabic" w:hAnsi="Traditional Arabic" w:cs="Traditional Arabic" w:hint="cs"/>
          <w:sz w:val="32"/>
          <w:szCs w:val="32"/>
          <w:rtl/>
        </w:rPr>
        <w:t>:</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هذا</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يدل</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على</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A91312">
        <w:rPr>
          <w:rFonts w:ascii="Traditional Arabic" w:hAnsi="Traditional Arabic" w:cs="Traditional Arabic" w:hint="cs"/>
          <w:sz w:val="32"/>
          <w:szCs w:val="32"/>
          <w:rtl/>
        </w:rPr>
        <w:t>هم</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معترفون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بأنَّ</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الله</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هو</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الخالقُ،</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الرازقُ،</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المدبِّرُ،</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فكيفَ</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عبدوا</w:t>
      </w:r>
      <w:r w:rsidRPr="00A91312">
        <w:rPr>
          <w:rFonts w:ascii="Traditional Arabic" w:hAnsi="Traditional Arabic" w:cs="Traditional Arabic"/>
          <w:sz w:val="32"/>
          <w:szCs w:val="32"/>
          <w:rtl/>
        </w:rPr>
        <w:t xml:space="preserve"> </w:t>
      </w:r>
      <w:r w:rsidRPr="00A91312">
        <w:rPr>
          <w:rFonts w:ascii="Traditional Arabic" w:hAnsi="Traditional Arabic" w:cs="Traditional Arabic" w:hint="cs"/>
          <w:sz w:val="32"/>
          <w:szCs w:val="32"/>
          <w:rtl/>
        </w:rPr>
        <w:t>الأصنام؟</w:t>
      </w:r>
      <w:r w:rsidRPr="00A9131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rsidR="00A661ED" w:rsidRDefault="005F7538" w:rsidP="00DD4BA1">
      <w:pPr>
        <w:spacing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قلت</w:t>
      </w:r>
      <w:r w:rsidR="000238B9">
        <w:rPr>
          <w:rFonts w:ascii="Traditional Arabic" w:hAnsi="Traditional Arabic" w:cs="Traditional Arabic" w:hint="cs"/>
          <w:b/>
          <w:bCs/>
          <w:sz w:val="32"/>
          <w:szCs w:val="32"/>
          <w:rtl/>
        </w:rPr>
        <w:t>:</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كلُّهُم</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كانوا</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يعتقدون</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بعبادتهم</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الأصنامَ،</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عبادةَ</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اللَّهِ</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تعالى،</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والتقرُّبَ</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إليه،</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لكنْ</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بطرقٍ</w:t>
      </w:r>
      <w:r w:rsidR="00A661ED" w:rsidRPr="00232AA3">
        <w:rPr>
          <w:rFonts w:ascii="Traditional Arabic" w:hAnsi="Traditional Arabic" w:cs="Traditional Arabic"/>
          <w:b/>
          <w:bCs/>
          <w:sz w:val="32"/>
          <w:szCs w:val="32"/>
          <w:rtl/>
        </w:rPr>
        <w:t xml:space="preserve"> </w:t>
      </w:r>
      <w:r w:rsidR="00A661ED" w:rsidRPr="00232AA3">
        <w:rPr>
          <w:rFonts w:ascii="Traditional Arabic" w:hAnsi="Traditional Arabic" w:cs="Traditional Arabic" w:hint="cs"/>
          <w:b/>
          <w:bCs/>
          <w:sz w:val="32"/>
          <w:szCs w:val="32"/>
          <w:rtl/>
        </w:rPr>
        <w:t>مختلفةٍ</w:t>
      </w:r>
      <w:r w:rsidR="00A661ED" w:rsidRPr="00232AA3">
        <w:rPr>
          <w:rFonts w:ascii="Traditional Arabic" w:hAnsi="Traditional Arabic" w:cs="Traditional Arabic"/>
          <w:b/>
          <w:bCs/>
          <w:sz w:val="32"/>
          <w:szCs w:val="32"/>
          <w:rtl/>
        </w:rPr>
        <w:t>.</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ففرقةٌ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قال</w:t>
      </w:r>
      <w:r w:rsidR="009535B7">
        <w:rPr>
          <w:rFonts w:ascii="Traditional Arabic" w:hAnsi="Traditional Arabic" w:cs="Traditional Arabic" w:hint="cs"/>
          <w:sz w:val="32"/>
          <w:szCs w:val="32"/>
          <w:rtl/>
        </w:rPr>
        <w:t>ت</w:t>
      </w:r>
      <w:r w:rsidR="000238B9">
        <w:rPr>
          <w:rFonts w:ascii="Traditional Arabic" w:hAnsi="Traditional Arabic" w:cs="Traditional Arabic" w:hint="cs"/>
          <w:sz w:val="32"/>
          <w:szCs w:val="32"/>
          <w:rtl/>
        </w:rPr>
        <w:t>:</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ليستْ</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لنا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أهليَّةٌ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لعبادةِ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اللَّهِ</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تعالى،</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بلا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واسطة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لعظمتِهِ،</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فعبدْنَاها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لتقرِّبنا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إليه</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تعالى،</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كما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قال</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حكايةً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عنهم</w:t>
      </w:r>
      <w:r w:rsidR="00A661ED">
        <w:rPr>
          <w:rFonts w:ascii="Traditional Arabic" w:hAnsi="Traditional Arabic" w:cs="Traditional Arabic"/>
          <w:sz w:val="32"/>
          <w:szCs w:val="32"/>
          <w:rtl/>
        </w:rPr>
        <w:t xml:space="preserve"> </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hint="cs"/>
          <w:sz w:val="32"/>
          <w:szCs w:val="32"/>
          <w:rtl/>
        </w:rPr>
        <w:t>م</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hint="cs"/>
          <w:sz w:val="32"/>
          <w:szCs w:val="32"/>
          <w:rtl/>
        </w:rPr>
        <w:t>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ن</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hint="cs"/>
          <w:sz w:val="32"/>
          <w:szCs w:val="32"/>
          <w:rtl/>
        </w:rPr>
        <w:t>ع</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hint="cs"/>
          <w:sz w:val="32"/>
          <w:szCs w:val="32"/>
          <w:rtl/>
        </w:rPr>
        <w:t>ب</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hint="cs"/>
          <w:sz w:val="32"/>
          <w:szCs w:val="32"/>
          <w:rtl/>
        </w:rPr>
        <w:t>د</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hint="cs"/>
          <w:sz w:val="32"/>
          <w:szCs w:val="32"/>
          <w:rtl/>
        </w:rPr>
        <w:t>هم</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إِلَاّ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ليُقَرِّبونَا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إلَى</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اللَّهِ</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زُلْفَى</w:t>
      </w:r>
      <w:r w:rsidR="00DD4BA1">
        <w:rPr>
          <w:rFonts w:ascii="Traditional Arabic" w:hAnsi="Traditional Arabic" w:cs="Traditional Arabic" w:hint="cs"/>
          <w:sz w:val="32"/>
          <w:szCs w:val="32"/>
          <w:rtl/>
        </w:rPr>
        <w:t>}</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وفرقةٌ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قا</w:t>
      </w:r>
      <w:r>
        <w:rPr>
          <w:rFonts w:ascii="Traditional Arabic" w:hAnsi="Traditional Arabic" w:cs="Traditional Arabic" w:hint="cs"/>
          <w:sz w:val="32"/>
          <w:szCs w:val="32"/>
          <w:rtl/>
        </w:rPr>
        <w:t>لت</w:t>
      </w:r>
      <w:r w:rsidR="000238B9">
        <w:rPr>
          <w:rFonts w:ascii="Traditional Arabic" w:hAnsi="Traditional Arabic" w:cs="Traditional Arabic" w:hint="cs"/>
          <w:sz w:val="32"/>
          <w:szCs w:val="32"/>
          <w:rtl/>
        </w:rPr>
        <w:t>:</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الملائكة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ذَوُو</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جاهٍ</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ومنزلةٍ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عند</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الله،</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فاتَّخذنا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أصناماً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على</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هيئة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الملائكة،</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ليقرِّبونا</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إلى</w:t>
      </w:r>
      <w:r w:rsidR="00A661ED" w:rsidRPr="00A91312">
        <w:rPr>
          <w:rFonts w:ascii="Traditional Arabic" w:hAnsi="Traditional Arabic" w:cs="Traditional Arabic"/>
          <w:sz w:val="32"/>
          <w:szCs w:val="32"/>
          <w:rtl/>
        </w:rPr>
        <w:t xml:space="preserve"> </w:t>
      </w:r>
      <w:r w:rsidR="00A661ED" w:rsidRPr="00A91312">
        <w:rPr>
          <w:rFonts w:ascii="Traditional Arabic" w:hAnsi="Traditional Arabic" w:cs="Traditional Arabic" w:hint="cs"/>
          <w:sz w:val="32"/>
          <w:szCs w:val="32"/>
          <w:rtl/>
        </w:rPr>
        <w:t>اللَّهِ</w:t>
      </w:r>
      <w:r w:rsidR="00A661ED">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14"/>
      </w:r>
      <w:r w:rsidRPr="00996C2D">
        <w:rPr>
          <w:rFonts w:ascii="Traditional Arabic" w:eastAsia="Times New Roman" w:hAnsi="Traditional Arabic" w:cs="Traditional Arabic" w:hint="cs"/>
          <w:sz w:val="36"/>
          <w:szCs w:val="36"/>
          <w:vertAlign w:val="superscript"/>
          <w:rtl/>
          <w:lang w:eastAsia="ar-SA"/>
        </w:rPr>
        <w:t>)</w:t>
      </w:r>
      <w:r w:rsidR="00A661ED" w:rsidRPr="00A91312">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p>
    <w:p w:rsidR="00A661ED" w:rsidRDefault="00A661ED" w:rsidP="009535B7">
      <w:pPr>
        <w:autoSpaceDE w:val="0"/>
        <w:autoSpaceDN w:val="0"/>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محيي الدين شيخ زاده (</w:t>
      </w:r>
      <w:r w:rsidR="000238B9">
        <w:rPr>
          <w:rFonts w:ascii="Traditional Arabic" w:hAnsi="Traditional Arabic" w:cs="Traditional Arabic" w:hint="cs"/>
          <w:sz w:val="32"/>
          <w:szCs w:val="32"/>
          <w:rtl/>
        </w:rPr>
        <w:t>المتوفى:</w:t>
      </w:r>
      <w:r w:rsidR="009535B7">
        <w:rPr>
          <w:rFonts w:ascii="Traditional Arabic" w:hAnsi="Traditional Arabic" w:cs="Traditional Arabic" w:hint="cs"/>
          <w:sz w:val="32"/>
          <w:szCs w:val="32"/>
          <w:rtl/>
        </w:rPr>
        <w:t xml:space="preserve"> 951)</w:t>
      </w:r>
      <w:r>
        <w:rPr>
          <w:rFonts w:ascii="Traditional Arabic" w:hAnsi="Traditional Arabic" w:cs="Traditional Arabic" w:hint="cs"/>
          <w:sz w:val="32"/>
          <w:szCs w:val="32"/>
          <w:rtl/>
        </w:rPr>
        <w:t>: "م</w:t>
      </w:r>
      <w:r w:rsidR="00DD4BA1">
        <w:rPr>
          <w:rFonts w:ascii="Traditional Arabic" w:hAnsi="Traditional Arabic" w:cs="Traditional Arabic" w:hint="cs"/>
          <w:sz w:val="32"/>
          <w:szCs w:val="32"/>
          <w:rtl/>
        </w:rPr>
        <w:t>َ</w:t>
      </w:r>
      <w:r>
        <w:rPr>
          <w:rFonts w:ascii="Traditional Arabic" w:hAnsi="Traditional Arabic" w:cs="Traditional Arabic" w:hint="cs"/>
          <w:sz w:val="32"/>
          <w:szCs w:val="32"/>
          <w:rtl/>
        </w:rPr>
        <w:t>ن يعبد هذه الأحجار المنحوتة في هذه الساعة لا يعبدها على اعتقاد أنّ لها تأثيرًا وتدبيًرا في انتظام أحوال هذا العالم السفلي؛ فإن بطلان ذلك معلوم ببديهة العقل، وما عُلم بطلانه ببديهة العقل لا يذهب إلى صحته الجم الغفير والقوم الكثير، فلا بد أن يكون لهم في عبادتها منشأ غلط..."</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5"/>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ED62FA" w:rsidRDefault="00ED62FA" w:rsidP="00A661ED">
      <w:pPr>
        <w:autoSpaceDE w:val="0"/>
        <w:autoSpaceDN w:val="0"/>
        <w:adjustRightInd w:val="0"/>
        <w:spacing w:after="0" w:line="240" w:lineRule="auto"/>
        <w:jc w:val="both"/>
        <w:rPr>
          <w:rFonts w:ascii="Traditional Arabic" w:hAnsi="Traditional Arabic" w:cs="Traditional Arabic"/>
          <w:sz w:val="32"/>
          <w:szCs w:val="32"/>
          <w:rtl/>
        </w:rPr>
      </w:pPr>
    </w:p>
    <w:p w:rsidR="00A661ED" w:rsidRDefault="00A661ED" w:rsidP="009535B7">
      <w:pPr>
        <w:autoSpaceDE w:val="0"/>
        <w:autoSpaceDN w:val="0"/>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ابن نجيم الحنفي </w:t>
      </w:r>
      <w:r>
        <w:rPr>
          <w:rFonts w:ascii="Traditional Arabic" w:eastAsia="Times New Roman" w:hAnsi="Traditional Arabic" w:cs="Traditional Arabic" w:hint="cs"/>
          <w:color w:val="000000"/>
          <w:sz w:val="32"/>
          <w:szCs w:val="32"/>
          <w:rtl/>
          <w:lang w:eastAsia="ar-SA" w:bidi="ar-AE"/>
        </w:rPr>
        <w:t>(</w:t>
      </w:r>
      <w:r w:rsidR="000238B9">
        <w:rPr>
          <w:rFonts w:ascii="Traditional Arabic" w:eastAsia="Times New Roman" w:hAnsi="Traditional Arabic" w:cs="Traditional Arabic" w:hint="cs"/>
          <w:color w:val="000000"/>
          <w:sz w:val="32"/>
          <w:szCs w:val="32"/>
          <w:rtl/>
          <w:lang w:eastAsia="ar-SA" w:bidi="ar-AE"/>
        </w:rPr>
        <w:t>المتوفى:</w:t>
      </w:r>
      <w:r w:rsidR="00DD4BA1">
        <w:rPr>
          <w:rFonts w:ascii="Traditional Arabic" w:eastAsia="Times New Roman" w:hAnsi="Traditional Arabic" w:cs="Traditional Arabic" w:hint="cs"/>
          <w:color w:val="000000"/>
          <w:sz w:val="32"/>
          <w:szCs w:val="32"/>
          <w:rtl/>
          <w:lang w:eastAsia="ar-SA" w:bidi="ar-AE"/>
        </w:rPr>
        <w:t xml:space="preserve"> </w:t>
      </w:r>
      <w:r w:rsidR="009535B7">
        <w:rPr>
          <w:rFonts w:ascii="Traditional Arabic" w:eastAsia="Times New Roman" w:hAnsi="Traditional Arabic" w:cs="Traditional Arabic" w:hint="cs"/>
          <w:color w:val="000000"/>
          <w:sz w:val="32"/>
          <w:szCs w:val="32"/>
          <w:rtl/>
          <w:lang w:eastAsia="ar-SA" w:bidi="ar-AE"/>
        </w:rPr>
        <w:t>970)</w:t>
      </w:r>
      <w:r>
        <w:rPr>
          <w:rFonts w:ascii="Traditional Arabic" w:hAnsi="Traditional Arabic" w:cs="Traditional Arabic" w:hint="cs"/>
          <w:sz w:val="32"/>
          <w:szCs w:val="32"/>
          <w:rtl/>
        </w:rPr>
        <w:t>: "</w:t>
      </w:r>
      <w:r w:rsidRPr="000270BB">
        <w:rPr>
          <w:rFonts w:ascii="Traditional Arabic" w:hAnsi="Traditional Arabic" w:cs="Traditional Arabic" w:hint="cs"/>
          <w:b/>
          <w:bCs/>
          <w:sz w:val="32"/>
          <w:szCs w:val="32"/>
          <w:rtl/>
        </w:rPr>
        <w:t>وفي</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البزازية</w:t>
      </w:r>
      <w:r>
        <w:rPr>
          <w:rFonts w:ascii="Traditional Arabic" w:hAnsi="Traditional Arabic" w:cs="Traditional Arabic" w:hint="cs"/>
          <w:b/>
          <w:bCs/>
          <w:sz w:val="32"/>
          <w:szCs w:val="32"/>
          <w:rtl/>
        </w:rPr>
        <w:t>:</w:t>
      </w:r>
      <w:r w:rsidRPr="000270BB">
        <w:rPr>
          <w:rFonts w:ascii="Traditional Arabic" w:hAnsi="Traditional Arabic" w:cs="Traditional Arabic" w:hint="cs"/>
          <w:b/>
          <w:bCs/>
          <w:sz w:val="32"/>
          <w:szCs w:val="32"/>
          <w:rtl/>
        </w:rPr>
        <w:t xml:space="preserve"> قال</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علماؤنا:</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من</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قال</w:t>
      </w:r>
      <w:r w:rsidR="00DD4BA1">
        <w:rPr>
          <w:rFonts w:ascii="Traditional Arabic" w:hAnsi="Traditional Arabic" w:cs="Traditional Arabic" w:hint="cs"/>
          <w:b/>
          <w:bCs/>
          <w:sz w:val="32"/>
          <w:szCs w:val="32"/>
          <w:rtl/>
        </w:rPr>
        <w:t>:</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أرواح</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المشايخ</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حاضرة</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تعلم</w:t>
      </w:r>
      <w:r w:rsidRPr="000270BB">
        <w:rPr>
          <w:rFonts w:ascii="Traditional Arabic" w:hAnsi="Traditional Arabic" w:cs="Traditional Arabic"/>
          <w:b/>
          <w:bCs/>
          <w:sz w:val="32"/>
          <w:szCs w:val="32"/>
          <w:rtl/>
        </w:rPr>
        <w:t xml:space="preserve"> </w:t>
      </w:r>
      <w:r w:rsidRPr="000270BB">
        <w:rPr>
          <w:rFonts w:ascii="Traditional Arabic" w:hAnsi="Traditional Arabic" w:cs="Traditional Arabic" w:hint="cs"/>
          <w:b/>
          <w:bCs/>
          <w:sz w:val="32"/>
          <w:szCs w:val="32"/>
          <w:rtl/>
        </w:rPr>
        <w:t>يكفر</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6"/>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A661ED">
      <w:pPr>
        <w:autoSpaceDE w:val="0"/>
        <w:autoSpaceDN w:val="0"/>
        <w:adjustRightInd w:val="0"/>
        <w:spacing w:after="0" w:line="240" w:lineRule="auto"/>
        <w:jc w:val="both"/>
        <w:rPr>
          <w:rFonts w:ascii="Traditional Arabic" w:hAnsi="Traditional Arabic" w:cs="Traditional Arabic"/>
          <w:sz w:val="32"/>
          <w:szCs w:val="32"/>
          <w:rtl/>
        </w:rPr>
      </w:pPr>
    </w:p>
    <w:p w:rsidR="00A661ED" w:rsidRPr="00605702" w:rsidRDefault="00A661ED" w:rsidP="00C47706">
      <w:pPr>
        <w:autoSpaceDE w:val="0"/>
        <w:autoSpaceDN w:val="0"/>
        <w:adjustRightInd w:val="0"/>
        <w:spacing w:after="0" w:line="240" w:lineRule="auto"/>
        <w:jc w:val="both"/>
        <w:rPr>
          <w:rFonts w:ascii="Traditional Arabic" w:hAnsi="Traditional Arabic" w:cs="Traditional Arabic"/>
          <w:b/>
          <w:bCs/>
          <w:sz w:val="32"/>
          <w:szCs w:val="32"/>
          <w:rtl/>
        </w:rPr>
      </w:pPr>
      <w:r>
        <w:rPr>
          <w:rFonts w:ascii="Traditional Arabic" w:eastAsia="Times New Roman" w:hAnsi="Traditional Arabic" w:cs="Traditional Arabic" w:hint="cs"/>
          <w:color w:val="000000"/>
          <w:sz w:val="32"/>
          <w:szCs w:val="32"/>
          <w:rtl/>
          <w:lang w:eastAsia="ar-SA" w:bidi="ar-AE"/>
        </w:rPr>
        <w:t xml:space="preserve">- </w:t>
      </w:r>
      <w:r w:rsidRPr="005150BD">
        <w:rPr>
          <w:rFonts w:ascii="Traditional Arabic" w:eastAsia="Times New Roman" w:hAnsi="Traditional Arabic" w:cs="Traditional Arabic" w:hint="cs"/>
          <w:b/>
          <w:bCs/>
          <w:color w:val="000000"/>
          <w:sz w:val="32"/>
          <w:szCs w:val="32"/>
          <w:rtl/>
          <w:lang w:eastAsia="ar-SA" w:bidi="ar-AE"/>
        </w:rPr>
        <w:t xml:space="preserve">وقال </w:t>
      </w:r>
      <w:r w:rsidRPr="005150BD">
        <w:rPr>
          <w:rFonts w:ascii="Traditional Arabic" w:hAnsi="Traditional Arabic" w:cs="Traditional Arabic" w:hint="cs"/>
          <w:b/>
          <w:bCs/>
          <w:sz w:val="32"/>
          <w:szCs w:val="32"/>
          <w:rtl/>
        </w:rPr>
        <w:t xml:space="preserve">الإمام </w:t>
      </w:r>
      <w:r w:rsidR="006D04D2">
        <w:rPr>
          <w:rFonts w:ascii="Traditional Arabic" w:hAnsi="Traditional Arabic" w:cs="Traditional Arabic" w:hint="cs"/>
          <w:b/>
          <w:bCs/>
          <w:sz w:val="32"/>
          <w:szCs w:val="32"/>
          <w:rtl/>
        </w:rPr>
        <w:t xml:space="preserve">تقي الدين </w:t>
      </w:r>
      <w:r w:rsidRPr="005150BD">
        <w:rPr>
          <w:rFonts w:ascii="Traditional Arabic" w:hAnsi="Traditional Arabic" w:cs="Traditional Arabic" w:hint="cs"/>
          <w:b/>
          <w:bCs/>
          <w:sz w:val="32"/>
          <w:szCs w:val="32"/>
          <w:rtl/>
        </w:rPr>
        <w:t>محمد</w:t>
      </w:r>
      <w:r w:rsidR="006D04D2">
        <w:rPr>
          <w:rFonts w:ascii="Traditional Arabic" w:hAnsi="Traditional Arabic" w:cs="Traditional Arabic" w:hint="cs"/>
          <w:b/>
          <w:bCs/>
          <w:sz w:val="32"/>
          <w:szCs w:val="32"/>
          <w:rtl/>
        </w:rPr>
        <w:t xml:space="preserve"> بن بير علي</w:t>
      </w:r>
      <w:r w:rsidRPr="005150BD">
        <w:rPr>
          <w:rFonts w:ascii="Traditional Arabic" w:hAnsi="Traditional Arabic" w:cs="Traditional Arabic" w:hint="cs"/>
          <w:b/>
          <w:bCs/>
          <w:sz w:val="32"/>
          <w:szCs w:val="32"/>
          <w:rtl/>
        </w:rPr>
        <w:t xml:space="preserve"> البركوي</w:t>
      </w:r>
      <w:r w:rsidR="00E42EDA">
        <w:rPr>
          <w:rFonts w:ascii="Traditional Arabic" w:hAnsi="Traditional Arabic" w:cs="Traditional Arabic" w:hint="cs"/>
          <w:b/>
          <w:bCs/>
          <w:sz w:val="32"/>
          <w:szCs w:val="32"/>
          <w:rtl/>
        </w:rPr>
        <w:t xml:space="preserve"> الرومي</w:t>
      </w:r>
      <w:r w:rsidRPr="005150BD">
        <w:rPr>
          <w:rFonts w:ascii="Traditional Arabic" w:hAnsi="Traditional Arabic" w:cs="Traditional Arabic" w:hint="cs"/>
          <w:b/>
          <w:bCs/>
          <w:sz w:val="32"/>
          <w:szCs w:val="32"/>
          <w:rtl/>
        </w:rPr>
        <w:t xml:space="preserve"> الحنفي</w:t>
      </w:r>
      <w:r w:rsidRPr="005150BD">
        <w:rPr>
          <w:rFonts w:ascii="Traditional Arabic" w:hAnsi="Traditional Arabic" w:cs="Traditional Arabic"/>
          <w:b/>
          <w:bCs/>
          <w:sz w:val="32"/>
          <w:szCs w:val="32"/>
          <w:rtl/>
        </w:rPr>
        <w:t xml:space="preserve"> (</w:t>
      </w:r>
      <w:r w:rsidR="000238B9">
        <w:rPr>
          <w:rFonts w:ascii="Traditional Arabic" w:hAnsi="Traditional Arabic" w:cs="Traditional Arabic" w:hint="cs"/>
          <w:b/>
          <w:bCs/>
          <w:sz w:val="32"/>
          <w:szCs w:val="32"/>
          <w:rtl/>
        </w:rPr>
        <w:t>المتوفى:</w:t>
      </w:r>
      <w:r w:rsidRPr="005150BD">
        <w:rPr>
          <w:rFonts w:ascii="Traditional Arabic" w:hAnsi="Traditional Arabic" w:cs="Traditional Arabic"/>
          <w:b/>
          <w:bCs/>
          <w:sz w:val="32"/>
          <w:szCs w:val="32"/>
          <w:rtl/>
        </w:rPr>
        <w:t>981)</w:t>
      </w:r>
      <w:r>
        <w:rPr>
          <w:rFonts w:ascii="Traditional Arabic" w:hAnsi="Traditional Arabic" w:cs="Traditional Arabic" w:hint="cs"/>
          <w:sz w:val="32"/>
          <w:szCs w:val="32"/>
          <w:rtl/>
        </w:rPr>
        <w:t xml:space="preserve">: </w:t>
      </w:r>
      <w:r w:rsidRPr="00605702">
        <w:rPr>
          <w:rFonts w:ascii="Traditional Arabic" w:hAnsi="Traditional Arabic" w:cs="Traditional Arabic" w:hint="cs"/>
          <w:b/>
          <w:bCs/>
          <w:sz w:val="32"/>
          <w:szCs w:val="32"/>
          <w:rtl/>
        </w:rPr>
        <w:t>"وأمّا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الزيارة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البدعية</w:t>
      </w:r>
      <w:r w:rsidRPr="00605702">
        <w:rPr>
          <w:rFonts w:ascii="Traditional Arabic" w:hAnsi="Traditional Arabic" w:cs="Traditional Arabic"/>
          <w:b/>
          <w:bCs/>
          <w:sz w:val="32"/>
          <w:szCs w:val="32"/>
          <w:rtl/>
        </w:rPr>
        <w:t>:</w:t>
      </w:r>
      <w:r w:rsidRPr="00605702">
        <w:rPr>
          <w:rFonts w:ascii="Traditional Arabic" w:hAnsi="Traditional Arabic" w:cs="Traditional Arabic" w:hint="cs"/>
          <w:b/>
          <w:bCs/>
          <w:sz w:val="32"/>
          <w:szCs w:val="32"/>
          <w:rtl/>
        </w:rPr>
        <w:t xml:space="preserve"> فزيارة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القبور</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لأجل</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الصلاة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عندها،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والطواف</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بها،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وتقبيلها،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واستلامها،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وتعفير</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الخدود</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عليها،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وأخذ</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ترابها،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ودعاء</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أصحابها،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والاستعانة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بهم،</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وسؤالهم</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النصر،</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والرزق</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والعافية،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والولد،</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وقضاء</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الديون،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وتفريج</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الكربات،</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وإغاثة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اللهفان،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وغير</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ذلك</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الحاجات</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التي</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كان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عبّاد</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الأوثان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يسألونها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أوثانهم،</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فليس</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شيئا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ذلك</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مشروعا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باتفاق</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أئمة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الدين؛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إذ</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لم</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يفعله</w:t>
      </w:r>
      <w:r w:rsidR="00DD4BA1">
        <w:rPr>
          <w:rFonts w:ascii="Traditional Arabic" w:hAnsi="Traditional Arabic" w:cs="Traditional Arabic"/>
          <w:b/>
          <w:bCs/>
          <w:sz w:val="32"/>
          <w:szCs w:val="32"/>
          <w:rtl/>
        </w:rPr>
        <w:br/>
      </w:r>
      <w:r w:rsidRPr="00605702">
        <w:rPr>
          <w:rFonts w:ascii="Traditional Arabic" w:hAnsi="Traditional Arabic" w:cs="Traditional Arabic" w:hint="cs"/>
          <w:b/>
          <w:bCs/>
          <w:sz w:val="32"/>
          <w:szCs w:val="32"/>
          <w:rtl/>
        </w:rPr>
        <w:lastRenderedPageBreak/>
        <w:t>رسول</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الله</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صلى</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الله</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عليه</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وسلم</w:t>
      </w:r>
      <w:r w:rsidR="005C40C3">
        <w:rPr>
          <w:rFonts w:ascii="Traditional Arabic" w:hAnsi="Traditional Arabic" w:cs="Traditional Arabic"/>
          <w:b/>
          <w:bCs/>
          <w:sz w:val="32"/>
          <w:szCs w:val="32"/>
          <w:rtl/>
        </w:rPr>
        <w:t>،</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ولا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أحد</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الصحابة،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والتابعين،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وسائر</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أئمة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الدين،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بل</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أصل</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هذه</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الزيارة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البدعية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الشركية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مأخوذة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عن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عب</w:t>
      </w:r>
      <w:r>
        <w:rPr>
          <w:rFonts w:ascii="Traditional Arabic" w:hAnsi="Traditional Arabic" w:cs="Traditional Arabic" w:hint="cs"/>
          <w:b/>
          <w:bCs/>
          <w:sz w:val="32"/>
          <w:szCs w:val="32"/>
          <w:rtl/>
        </w:rPr>
        <w:t>ّ</w:t>
      </w:r>
      <w:r w:rsidRPr="00605702">
        <w:rPr>
          <w:rFonts w:ascii="Traditional Arabic" w:hAnsi="Traditional Arabic" w:cs="Traditional Arabic" w:hint="cs"/>
          <w:b/>
          <w:bCs/>
          <w:sz w:val="32"/>
          <w:szCs w:val="32"/>
          <w:rtl/>
        </w:rPr>
        <w:t>اد</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الأصنام</w:t>
      </w:r>
      <w:r w:rsidRPr="00605702">
        <w:rPr>
          <w:rFonts w:ascii="Traditional Arabic" w:eastAsia="Times New Roman" w:hAnsi="Traditional Arabic" w:cs="Traditional Arabic" w:hint="cs"/>
          <w:b/>
          <w:bCs/>
          <w:color w:val="000000"/>
          <w:sz w:val="32"/>
          <w:szCs w:val="32"/>
          <w:rtl/>
          <w:lang w:eastAsia="ar-SA"/>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7"/>
      </w:r>
      <w:r w:rsidR="005F7538" w:rsidRPr="00996C2D">
        <w:rPr>
          <w:rFonts w:ascii="Traditional Arabic" w:eastAsia="Times New Roman" w:hAnsi="Traditional Arabic" w:cs="Traditional Arabic" w:hint="cs"/>
          <w:sz w:val="36"/>
          <w:szCs w:val="36"/>
          <w:vertAlign w:val="superscript"/>
          <w:rtl/>
          <w:lang w:eastAsia="ar-SA"/>
        </w:rPr>
        <w:t>)</w:t>
      </w:r>
      <w:r w:rsidRPr="00605702">
        <w:rPr>
          <w:rFonts w:ascii="Traditional Arabic" w:eastAsia="Times New Roman" w:hAnsi="Traditional Arabic" w:cs="Traditional Arabic" w:hint="cs"/>
          <w:b/>
          <w:bCs/>
          <w:color w:val="000000"/>
          <w:sz w:val="32"/>
          <w:szCs w:val="32"/>
          <w:rtl/>
          <w:lang w:eastAsia="ar-SA"/>
        </w:rPr>
        <w:t>.</w:t>
      </w:r>
    </w:p>
    <w:p w:rsidR="00A661ED" w:rsidRDefault="00A661ED" w:rsidP="00A661ED">
      <w:pPr>
        <w:autoSpaceDE w:val="0"/>
        <w:autoSpaceDN w:val="0"/>
        <w:adjustRightInd w:val="0"/>
        <w:spacing w:after="0" w:line="240" w:lineRule="auto"/>
        <w:jc w:val="both"/>
        <w:rPr>
          <w:rFonts w:ascii="Traditional Arabic" w:hAnsi="Traditional Arabic" w:cs="Traditional Arabic"/>
          <w:sz w:val="32"/>
          <w:szCs w:val="32"/>
          <w:rtl/>
        </w:rPr>
      </w:pPr>
    </w:p>
    <w:p w:rsidR="00A661ED" w:rsidRPr="00605702" w:rsidRDefault="00C47706" w:rsidP="00C47706">
      <w:pPr>
        <w:spacing w:after="0" w:line="240" w:lineRule="auto"/>
        <w:jc w:val="both"/>
        <w:rPr>
          <w:rFonts w:ascii="Times New Roman" w:eastAsia="Times New Roman" w:hAnsi="Times New Roman" w:cs="Traditional Arabic"/>
          <w:sz w:val="32"/>
          <w:szCs w:val="32"/>
          <w:rtl/>
        </w:rPr>
      </w:pPr>
      <w:r>
        <w:rPr>
          <w:rFonts w:ascii="Times New Roman" w:eastAsia="Times New Roman" w:hAnsi="Times New Roman" w:cs="Traditional Arabic" w:hint="cs"/>
          <w:sz w:val="32"/>
          <w:szCs w:val="32"/>
          <w:rtl/>
        </w:rPr>
        <w:t>وقال أيضًا</w:t>
      </w:r>
      <w:r w:rsidR="00A661ED">
        <w:rPr>
          <w:rFonts w:ascii="Times New Roman" w:eastAsia="Times New Roman" w:hAnsi="Times New Roman" w:cs="Traditional Arabic" w:hint="cs"/>
          <w:sz w:val="32"/>
          <w:szCs w:val="32"/>
          <w:rtl/>
        </w:rPr>
        <w:t xml:space="preserve"> في سبب تأليفه لكتاب زيارة القبور</w:t>
      </w:r>
      <w:r w:rsidR="00A661ED" w:rsidRPr="00E276BF">
        <w:rPr>
          <w:rFonts w:ascii="Times New Roman" w:eastAsia="Times New Roman" w:hAnsi="Times New Roman" w:cs="Traditional Arabic" w:hint="cs"/>
          <w:sz w:val="32"/>
          <w:szCs w:val="32"/>
          <w:rtl/>
        </w:rPr>
        <w:t>: "</w:t>
      </w:r>
      <w:r w:rsidR="00A661ED" w:rsidRPr="00605702">
        <w:rPr>
          <w:rFonts w:ascii="Times New Roman" w:eastAsia="Times New Roman" w:hAnsi="Times New Roman" w:cs="Traditional Arabic"/>
          <w:b/>
          <w:bCs/>
          <w:sz w:val="32"/>
          <w:szCs w:val="32"/>
          <w:rtl/>
        </w:rPr>
        <w:t>لأ</w:t>
      </w:r>
      <w:r w:rsidR="00A661ED" w:rsidRPr="00E276BF">
        <w:rPr>
          <w:rFonts w:ascii="Times New Roman" w:eastAsia="Times New Roman" w:hAnsi="Times New Roman" w:cs="Traditional Arabic"/>
          <w:b/>
          <w:bCs/>
          <w:sz w:val="32"/>
          <w:szCs w:val="32"/>
          <w:rtl/>
        </w:rPr>
        <w:t>ن</w:t>
      </w:r>
      <w:r w:rsidR="00A661ED" w:rsidRPr="00E276BF">
        <w:rPr>
          <w:rFonts w:ascii="Times New Roman" w:eastAsia="Times New Roman" w:hAnsi="Times New Roman" w:cs="Traditional Arabic" w:hint="cs"/>
          <w:b/>
          <w:bCs/>
          <w:sz w:val="32"/>
          <w:szCs w:val="32"/>
          <w:rtl/>
        </w:rPr>
        <w:t>ّ</w:t>
      </w:r>
      <w:r w:rsidR="00A661ED" w:rsidRPr="00E276BF">
        <w:rPr>
          <w:rFonts w:ascii="Times New Roman" w:eastAsia="Times New Roman" w:hAnsi="Times New Roman" w:cs="Traditional Arabic"/>
          <w:b/>
          <w:bCs/>
          <w:sz w:val="32"/>
          <w:szCs w:val="32"/>
          <w:rtl/>
        </w:rPr>
        <w:t xml:space="preserve"> كثيراً من الناس في هذا الزمان جعلوا بعض القبور كالأوثان</w:t>
      </w:r>
      <w:r w:rsidR="00A661ED" w:rsidRPr="00605702">
        <w:rPr>
          <w:rFonts w:ascii="Times New Roman" w:eastAsia="Times New Roman" w:hAnsi="Times New Roman" w:cs="Traditional Arabic"/>
          <w:b/>
          <w:bCs/>
          <w:sz w:val="32"/>
          <w:szCs w:val="32"/>
          <w:rtl/>
        </w:rPr>
        <w:t>، يصلون عندها ويذبحون القربان ويصدر منهم أف</w:t>
      </w:r>
      <w:r w:rsidR="00A661ED" w:rsidRPr="00E276BF">
        <w:rPr>
          <w:rFonts w:ascii="Times New Roman" w:eastAsia="Times New Roman" w:hAnsi="Times New Roman" w:cs="Traditional Arabic"/>
          <w:b/>
          <w:bCs/>
          <w:sz w:val="32"/>
          <w:szCs w:val="32"/>
          <w:rtl/>
        </w:rPr>
        <w:t>عال وأقوال لا تليق بأهل الإيمان،</w:t>
      </w:r>
      <w:r w:rsidR="00A661ED">
        <w:rPr>
          <w:rFonts w:ascii="Times New Roman" w:eastAsia="Times New Roman" w:hAnsi="Times New Roman" w:cs="Traditional Arabic"/>
          <w:sz w:val="32"/>
          <w:szCs w:val="32"/>
          <w:rtl/>
        </w:rPr>
        <w:t xml:space="preserve"> ف</w:t>
      </w:r>
      <w:r w:rsidR="00A661ED" w:rsidRPr="00605702">
        <w:rPr>
          <w:rFonts w:ascii="Times New Roman" w:eastAsia="Times New Roman" w:hAnsi="Times New Roman" w:cs="Traditional Arabic"/>
          <w:sz w:val="32"/>
          <w:szCs w:val="32"/>
          <w:rtl/>
        </w:rPr>
        <w:t xml:space="preserve">أردت أن أبين </w:t>
      </w:r>
      <w:r w:rsidR="00A661ED">
        <w:rPr>
          <w:rFonts w:ascii="Times New Roman" w:eastAsia="Times New Roman" w:hAnsi="Times New Roman" w:cs="Traditional Arabic"/>
          <w:sz w:val="32"/>
          <w:szCs w:val="32"/>
          <w:rtl/>
        </w:rPr>
        <w:t>لهم ما ورد</w:t>
      </w:r>
      <w:r w:rsidR="00780E83">
        <w:rPr>
          <w:rFonts w:ascii="Times New Roman" w:eastAsia="Times New Roman" w:hAnsi="Times New Roman" w:cs="Traditional Arabic" w:hint="cs"/>
          <w:sz w:val="32"/>
          <w:szCs w:val="32"/>
          <w:rtl/>
        </w:rPr>
        <w:t xml:space="preserve"> </w:t>
      </w:r>
      <w:r w:rsidR="00A661ED">
        <w:rPr>
          <w:rFonts w:ascii="Times New Roman" w:eastAsia="Times New Roman" w:hAnsi="Times New Roman" w:cs="Traditional Arabic"/>
          <w:sz w:val="32"/>
          <w:szCs w:val="32"/>
          <w:rtl/>
        </w:rPr>
        <w:t>به الشرع في هذا الشأن</w:t>
      </w:r>
      <w:r w:rsidR="00A661ED" w:rsidRPr="00605702">
        <w:rPr>
          <w:rFonts w:ascii="Times New Roman" w:eastAsia="Times New Roman" w:hAnsi="Times New Roman" w:cs="Traditional Arabic"/>
          <w:sz w:val="32"/>
          <w:szCs w:val="32"/>
          <w:rtl/>
        </w:rPr>
        <w:t>، حتى يتميز الحق من الباطل عند من يريد تصحيح</w:t>
      </w:r>
      <w:r w:rsidR="00A661ED">
        <w:rPr>
          <w:rFonts w:ascii="Times New Roman" w:eastAsia="Times New Roman" w:hAnsi="Times New Roman" w:cs="Traditional Arabic"/>
          <w:sz w:val="32"/>
          <w:szCs w:val="32"/>
          <w:rtl/>
        </w:rPr>
        <w:t xml:space="preserve"> الإيمان والخلاص من كيد الشيطان، والنجاة من عذاب النيران</w:t>
      </w:r>
      <w:r w:rsidR="00A661ED" w:rsidRPr="00605702">
        <w:rPr>
          <w:rFonts w:ascii="Times New Roman" w:eastAsia="Times New Roman" w:hAnsi="Times New Roman" w:cs="Traditional Arabic"/>
          <w:sz w:val="32"/>
          <w:szCs w:val="32"/>
          <w:rtl/>
        </w:rPr>
        <w:t>، والدخول في دار الجنان</w:t>
      </w:r>
      <w:r w:rsidR="00A661ED">
        <w:rPr>
          <w:rFonts w:ascii="Times New Roman" w:eastAsia="Times New Roman" w:hAnsi="Times New Roman" w:cs="Traditional Arabic" w:hint="cs"/>
          <w:sz w:val="32"/>
          <w:szCs w:val="32"/>
          <w:rtl/>
        </w:rPr>
        <w:t>.</w:t>
      </w:r>
      <w:r w:rsidR="00A661ED">
        <w:rPr>
          <w:rFonts w:ascii="Times New Roman" w:eastAsia="Times New Roman" w:hAnsi="Times New Roman" w:cs="Traditional Arabic"/>
          <w:sz w:val="32"/>
          <w:szCs w:val="32"/>
          <w:rtl/>
        </w:rPr>
        <w:t xml:space="preserve"> والله الهادي وعليه التكلان</w:t>
      </w:r>
      <w:r w:rsidR="00A661ED" w:rsidRPr="00605702">
        <w:rPr>
          <w:rFonts w:ascii="Times New Roman" w:eastAsia="Times New Roman" w:hAnsi="Times New Roman" w:cs="Traditional Arabic"/>
          <w:sz w:val="32"/>
          <w:szCs w:val="32"/>
          <w:rtl/>
        </w:rPr>
        <w:t>.</w:t>
      </w:r>
    </w:p>
    <w:p w:rsidR="00A661ED" w:rsidRPr="00605702" w:rsidRDefault="00A661ED" w:rsidP="00A661ED">
      <w:pPr>
        <w:spacing w:after="0" w:line="240" w:lineRule="auto"/>
        <w:jc w:val="both"/>
        <w:rPr>
          <w:rFonts w:ascii="Times New Roman" w:eastAsia="Times New Roman" w:hAnsi="Times New Roman" w:cs="Traditional Arabic"/>
          <w:sz w:val="32"/>
          <w:szCs w:val="32"/>
          <w:rtl/>
        </w:rPr>
      </w:pPr>
      <w:r w:rsidRPr="00E276BF">
        <w:rPr>
          <w:rFonts w:ascii="Times New Roman" w:eastAsia="Times New Roman" w:hAnsi="Times New Roman" w:cs="Traditional Arabic" w:hint="cs"/>
          <w:sz w:val="32"/>
          <w:szCs w:val="32"/>
          <w:rtl/>
        </w:rPr>
        <w:t>ا</w:t>
      </w:r>
      <w:r>
        <w:rPr>
          <w:rFonts w:ascii="Times New Roman" w:eastAsia="Times New Roman" w:hAnsi="Times New Roman" w:cs="Traditional Arabic"/>
          <w:sz w:val="32"/>
          <w:szCs w:val="32"/>
          <w:rtl/>
        </w:rPr>
        <w:t>علم أن السعادة العظمى</w:t>
      </w:r>
      <w:r w:rsidRPr="00605702">
        <w:rPr>
          <w:rFonts w:ascii="Times New Roman" w:eastAsia="Times New Roman" w:hAnsi="Times New Roman" w:cs="Traditional Arabic"/>
          <w:sz w:val="32"/>
          <w:szCs w:val="32"/>
          <w:rtl/>
        </w:rPr>
        <w:t>، والكرامة الكبرى في الدنيا والعقبى ل</w:t>
      </w:r>
      <w:r>
        <w:rPr>
          <w:rFonts w:ascii="Times New Roman" w:eastAsia="Times New Roman" w:hAnsi="Times New Roman" w:cs="Traditional Arabic"/>
          <w:sz w:val="32"/>
          <w:szCs w:val="32"/>
          <w:rtl/>
        </w:rPr>
        <w:t>ا تحصل إلا بمتابعة خاتم النبيين</w:t>
      </w:r>
      <w:r w:rsidRPr="00605702">
        <w:rPr>
          <w:rFonts w:ascii="Times New Roman" w:eastAsia="Times New Roman" w:hAnsi="Times New Roman" w:cs="Traditional Arabic"/>
          <w:sz w:val="32"/>
          <w:szCs w:val="32"/>
          <w:rtl/>
        </w:rPr>
        <w:t>، صلوات الله عليه وعلى آله أج</w:t>
      </w:r>
      <w:r w:rsidRPr="00E276BF">
        <w:rPr>
          <w:rFonts w:ascii="Times New Roman" w:eastAsia="Times New Roman" w:hAnsi="Times New Roman" w:cs="Traditional Arabic"/>
          <w:sz w:val="32"/>
          <w:szCs w:val="32"/>
          <w:rtl/>
        </w:rPr>
        <w:t>معين، لكن الشيطان للإنسان عدو مبين</w:t>
      </w:r>
      <w:r w:rsidRPr="00605702">
        <w:rPr>
          <w:rFonts w:ascii="Times New Roman" w:eastAsia="Times New Roman" w:hAnsi="Times New Roman" w:cs="Traditional Arabic"/>
          <w:sz w:val="32"/>
          <w:szCs w:val="32"/>
          <w:rtl/>
        </w:rPr>
        <w:t>، يصدهم ب</w:t>
      </w:r>
      <w:r w:rsidRPr="00E276BF">
        <w:rPr>
          <w:rFonts w:ascii="Times New Roman" w:eastAsia="Times New Roman" w:hAnsi="Times New Roman" w:cs="Traditional Arabic"/>
          <w:sz w:val="32"/>
          <w:szCs w:val="32"/>
          <w:rtl/>
        </w:rPr>
        <w:t>أنواع مكائده عن الصراط المستقيم</w:t>
      </w:r>
      <w:r>
        <w:rPr>
          <w:rFonts w:ascii="Times New Roman" w:eastAsia="Times New Roman" w:hAnsi="Times New Roman" w:cs="Traditional Arabic"/>
          <w:sz w:val="32"/>
          <w:szCs w:val="32"/>
          <w:rtl/>
        </w:rPr>
        <w:t>، ويدعوهم إلى الإثم العظيم، ليكونوا من أصحاب الجحيم، وغاية بغيتهم سلب الإيمان</w:t>
      </w:r>
      <w:r w:rsidRPr="00605702">
        <w:rPr>
          <w:rFonts w:ascii="Times New Roman" w:eastAsia="Times New Roman" w:hAnsi="Times New Roman" w:cs="Traditional Arabic"/>
          <w:sz w:val="32"/>
          <w:szCs w:val="32"/>
          <w:rtl/>
        </w:rPr>
        <w:t xml:space="preserve"> حتى </w:t>
      </w:r>
      <w:r>
        <w:rPr>
          <w:rFonts w:ascii="Times New Roman" w:eastAsia="Times New Roman" w:hAnsi="Times New Roman" w:cs="Traditional Arabic"/>
          <w:sz w:val="32"/>
          <w:szCs w:val="32"/>
          <w:rtl/>
        </w:rPr>
        <w:t>يكونوا من أهل الخلود في النيران</w:t>
      </w:r>
      <w:r w:rsidRPr="00605702">
        <w:rPr>
          <w:rFonts w:ascii="Times New Roman" w:eastAsia="Times New Roman" w:hAnsi="Times New Roman" w:cs="Traditional Arabic"/>
          <w:sz w:val="32"/>
          <w:szCs w:val="32"/>
          <w:rtl/>
        </w:rPr>
        <w:t>.</w:t>
      </w:r>
    </w:p>
    <w:p w:rsidR="00A661ED" w:rsidRPr="00E276BF" w:rsidRDefault="00A661ED" w:rsidP="00A661ED">
      <w:pPr>
        <w:autoSpaceDE w:val="0"/>
        <w:autoSpaceDN w:val="0"/>
        <w:adjustRightInd w:val="0"/>
        <w:spacing w:after="0" w:line="240" w:lineRule="auto"/>
        <w:jc w:val="both"/>
        <w:rPr>
          <w:rFonts w:ascii="Times New Roman" w:eastAsia="Times New Roman" w:hAnsi="Times New Roman" w:cs="Traditional Arabic"/>
          <w:sz w:val="32"/>
          <w:szCs w:val="32"/>
          <w:rtl/>
        </w:rPr>
      </w:pPr>
      <w:r w:rsidRPr="00E276BF">
        <w:rPr>
          <w:rFonts w:ascii="Times New Roman" w:eastAsia="Times New Roman" w:hAnsi="Times New Roman" w:cs="Traditional Arabic"/>
          <w:sz w:val="32"/>
          <w:szCs w:val="32"/>
          <w:rtl/>
        </w:rPr>
        <w:t>ومن أعظم مكائده التي كاد بها أكثر الناس</w:t>
      </w:r>
      <w:r>
        <w:rPr>
          <w:rFonts w:ascii="Times New Roman" w:eastAsia="Times New Roman" w:hAnsi="Times New Roman" w:cs="Traditional Arabic" w:hint="cs"/>
          <w:sz w:val="32"/>
          <w:szCs w:val="32"/>
          <w:rtl/>
        </w:rPr>
        <w:t>،</w:t>
      </w:r>
      <w:r w:rsidRPr="00E276BF">
        <w:rPr>
          <w:rFonts w:ascii="Times New Roman" w:eastAsia="Times New Roman" w:hAnsi="Times New Roman" w:cs="Traditional Arabic"/>
          <w:sz w:val="32"/>
          <w:szCs w:val="32"/>
          <w:rtl/>
        </w:rPr>
        <w:t xml:space="preserve"> وما نجا منها إلا من لم يرد الله تعالى فتنته ما أوحاه قديماً وحديثاً إلى ح</w:t>
      </w:r>
      <w:r>
        <w:rPr>
          <w:rFonts w:ascii="Times New Roman" w:eastAsia="Times New Roman" w:hAnsi="Times New Roman" w:cs="Traditional Arabic"/>
          <w:sz w:val="32"/>
          <w:szCs w:val="32"/>
          <w:rtl/>
        </w:rPr>
        <w:t>زبه وأوليائه من الفتنة بالقبور</w:t>
      </w:r>
      <w:r w:rsidRPr="00E276BF">
        <w:rPr>
          <w:rFonts w:ascii="Times New Roman" w:eastAsia="Times New Roman" w:hAnsi="Times New Roman" w:cs="Traditional Arabic"/>
          <w:sz w:val="32"/>
          <w:szCs w:val="32"/>
          <w:rtl/>
        </w:rPr>
        <w:t xml:space="preserve"> حتى آل الأمر فيها إلى أن ع</w:t>
      </w:r>
      <w:r>
        <w:rPr>
          <w:rFonts w:ascii="Times New Roman" w:eastAsia="Times New Roman" w:hAnsi="Times New Roman" w:cs="Traditional Arabic" w:hint="cs"/>
          <w:sz w:val="32"/>
          <w:szCs w:val="32"/>
          <w:rtl/>
        </w:rPr>
        <w:t>ُ</w:t>
      </w:r>
      <w:r>
        <w:rPr>
          <w:rFonts w:ascii="Times New Roman" w:eastAsia="Times New Roman" w:hAnsi="Times New Roman" w:cs="Traditional Arabic"/>
          <w:sz w:val="32"/>
          <w:szCs w:val="32"/>
          <w:rtl/>
        </w:rPr>
        <w:t>بد أربابها من دون الله تعالى</w:t>
      </w:r>
      <w:r w:rsidRPr="00E276BF">
        <w:rPr>
          <w:rFonts w:ascii="Times New Roman" w:eastAsia="Times New Roman" w:hAnsi="Times New Roman" w:cs="Traditional Arabic"/>
          <w:sz w:val="32"/>
          <w:szCs w:val="32"/>
          <w:rtl/>
        </w:rPr>
        <w:t xml:space="preserve">، </w:t>
      </w:r>
      <w:r>
        <w:rPr>
          <w:rFonts w:ascii="Times New Roman" w:eastAsia="Times New Roman" w:hAnsi="Times New Roman" w:cs="Traditional Arabic"/>
          <w:sz w:val="32"/>
          <w:szCs w:val="32"/>
          <w:rtl/>
        </w:rPr>
        <w:t>وعبدت قبورهم واتخذت أوثانا</w:t>
      </w:r>
      <w:r w:rsidRPr="00E276BF">
        <w:rPr>
          <w:rFonts w:ascii="Times New Roman" w:eastAsia="Times New Roman" w:hAnsi="Times New Roman" w:cs="Traditional Arabic"/>
          <w:sz w:val="32"/>
          <w:szCs w:val="32"/>
          <w:rtl/>
        </w:rPr>
        <w:t>، وبنيت عليها</w:t>
      </w:r>
      <w:r>
        <w:rPr>
          <w:rFonts w:ascii="Times New Roman" w:eastAsia="Times New Roman" w:hAnsi="Times New Roman" w:cs="Traditional Arabic"/>
          <w:sz w:val="32"/>
          <w:szCs w:val="32"/>
          <w:rtl/>
        </w:rPr>
        <w:t xml:space="preserve"> الهياكل وصورت صور أربابها فيها</w:t>
      </w:r>
      <w:r w:rsidRPr="00E276BF">
        <w:rPr>
          <w:rFonts w:ascii="Times New Roman" w:eastAsia="Times New Roman" w:hAnsi="Times New Roman" w:cs="Traditional Arabic"/>
          <w:sz w:val="32"/>
          <w:szCs w:val="32"/>
          <w:rtl/>
        </w:rPr>
        <w:t>، ث</w:t>
      </w:r>
      <w:r>
        <w:rPr>
          <w:rFonts w:ascii="Times New Roman" w:eastAsia="Times New Roman" w:hAnsi="Times New Roman" w:cs="Traditional Arabic"/>
          <w:sz w:val="32"/>
          <w:szCs w:val="32"/>
          <w:rtl/>
        </w:rPr>
        <w:t>م جعلت تلك الصور أجساداً لها ظل</w:t>
      </w:r>
      <w:r w:rsidRPr="00E276BF">
        <w:rPr>
          <w:rFonts w:ascii="Times New Roman" w:eastAsia="Times New Roman" w:hAnsi="Times New Roman" w:cs="Traditional Arabic"/>
          <w:sz w:val="32"/>
          <w:szCs w:val="32"/>
          <w:rtl/>
        </w:rPr>
        <w:t>، ثم جعلت أصناماً وعبدت مع الله تعالى</w:t>
      </w:r>
      <w:r w:rsidRPr="00E276BF">
        <w:rPr>
          <w:rFonts w:ascii="Times New Roman" w:eastAsia="Times New Roman" w:hAnsi="Times New Roman"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8"/>
      </w:r>
      <w:r w:rsidR="005F7538" w:rsidRPr="00996C2D">
        <w:rPr>
          <w:rFonts w:ascii="Traditional Arabic" w:eastAsia="Times New Roman" w:hAnsi="Traditional Arabic" w:cs="Traditional Arabic" w:hint="cs"/>
          <w:sz w:val="36"/>
          <w:szCs w:val="36"/>
          <w:vertAlign w:val="superscript"/>
          <w:rtl/>
          <w:lang w:eastAsia="ar-SA"/>
        </w:rPr>
        <w:t>)</w:t>
      </w:r>
      <w:r w:rsidRPr="00E276BF">
        <w:rPr>
          <w:rFonts w:ascii="Times New Roman" w:eastAsia="Times New Roman" w:hAnsi="Times New Roman" w:cs="Traditional Arabic" w:hint="cs"/>
          <w:sz w:val="32"/>
          <w:szCs w:val="32"/>
          <w:rtl/>
        </w:rPr>
        <w:t>.</w:t>
      </w:r>
    </w:p>
    <w:p w:rsidR="00A661ED" w:rsidRPr="00E276BF" w:rsidRDefault="00A661ED" w:rsidP="00A661ED">
      <w:pPr>
        <w:autoSpaceDE w:val="0"/>
        <w:autoSpaceDN w:val="0"/>
        <w:adjustRightInd w:val="0"/>
        <w:spacing w:after="0" w:line="240" w:lineRule="auto"/>
        <w:jc w:val="both"/>
        <w:rPr>
          <w:rFonts w:ascii="Traditional Arabic" w:hAnsi="Traditional Arabic" w:cs="Traditional Arabic"/>
          <w:sz w:val="32"/>
          <w:szCs w:val="32"/>
          <w:rtl/>
        </w:rPr>
      </w:pPr>
    </w:p>
    <w:p w:rsidR="00A661ED" w:rsidRPr="00BC171B" w:rsidRDefault="00A661ED" w:rsidP="00C47706">
      <w:pPr>
        <w:autoSpaceDE w:val="0"/>
        <w:autoSpaceDN w:val="0"/>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ناقلاً عن الحافظ ابن القيم ومقررا له</w:t>
      </w:r>
      <w:r w:rsidRPr="00BC171B">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5F6B0D">
        <w:rPr>
          <w:rFonts w:ascii="Traditional Arabic" w:hAnsi="Traditional Arabic" w:cs="Traditional Arabic" w:hint="cs"/>
          <w:b/>
          <w:bCs/>
          <w:sz w:val="32"/>
          <w:szCs w:val="32"/>
          <w:rtl/>
        </w:rPr>
        <w:t>إن</w:t>
      </w:r>
      <w:r>
        <w:rPr>
          <w:rFonts w:ascii="Traditional Arabic" w:hAnsi="Traditional Arabic" w:cs="Traditional Arabic" w:hint="cs"/>
          <w:b/>
          <w:bCs/>
          <w:sz w:val="32"/>
          <w:szCs w:val="32"/>
          <w:rtl/>
        </w:rPr>
        <w:t>ّ</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غلاة</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متخذيها</w:t>
      </w:r>
      <w:r>
        <w:rPr>
          <w:rFonts w:ascii="Traditional Arabic" w:hAnsi="Traditional Arabic" w:cs="Traditional Arabic" w:hint="cs"/>
          <w:b/>
          <w:bCs/>
          <w:sz w:val="32"/>
          <w:szCs w:val="32"/>
          <w:rtl/>
        </w:rPr>
        <w:t xml:space="preserve"> </w:t>
      </w:r>
      <w:r w:rsidRPr="005F6B0D">
        <w:rPr>
          <w:rFonts w:ascii="Traditional Arabic" w:hAnsi="Traditional Arabic" w:cs="Traditional Arabic" w:hint="cs"/>
          <w:b/>
          <w:bCs/>
          <w:sz w:val="32"/>
          <w:szCs w:val="32"/>
          <w:rtl/>
        </w:rPr>
        <w:t>[أي: القبور]</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عيدا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إذا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رأوها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موضع</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بعيد</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ينزلون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الدواب،</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ويضعون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الجباه</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على</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الأرض،</w:t>
      </w:r>
      <w:r w:rsidRPr="005F6B0D">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ويقب</w:t>
      </w:r>
      <w:r w:rsidRPr="005F6B0D">
        <w:rPr>
          <w:rFonts w:ascii="Traditional Arabic" w:hAnsi="Traditional Arabic" w:cs="Traditional Arabic" w:hint="cs"/>
          <w:b/>
          <w:bCs/>
          <w:sz w:val="32"/>
          <w:szCs w:val="32"/>
          <w:rtl/>
        </w:rPr>
        <w:t>لون</w:t>
      </w:r>
      <w:r w:rsidR="003C6422">
        <w:rPr>
          <w:rFonts w:ascii="Traditional Arabic" w:hAnsi="Traditional Arabic" w:cs="Traditional Arabic" w:hint="cs"/>
          <w:b/>
          <w:bCs/>
          <w:sz w:val="32"/>
          <w:szCs w:val="32"/>
          <w:rtl/>
        </w:rPr>
        <w:t>،</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ويكشفون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الرؤوس،</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وينادون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مكان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بعيد</w:t>
      </w:r>
      <w:r w:rsidR="003C6422">
        <w:rPr>
          <w:rFonts w:ascii="Traditional Arabic" w:hAnsi="Traditional Arabic" w:cs="Traditional Arabic" w:hint="cs"/>
          <w:b/>
          <w:bCs/>
          <w:sz w:val="32"/>
          <w:szCs w:val="32"/>
          <w:rtl/>
        </w:rPr>
        <w:t>،</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ويستغيثون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بمن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لا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يبدي</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ولا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يعيد،</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ويرفعون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الأصوات</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بالضجيج،</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ويرون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أنهم</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قد</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زادوا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في</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الربح</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على</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الحجيج،</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حتى</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إذا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وصلوا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إليها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يصلون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عندها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ركعتين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ويرون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أنهم</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قد</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أحرزوا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الأجر</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أجر</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صلى</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إلى</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القبلتين،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فتراهم</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حول</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القبور</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سجدا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يبتغون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فضلا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الميت</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ورضوانا</w:t>
      </w:r>
      <w:r w:rsidR="003C6422">
        <w:rPr>
          <w:rFonts w:ascii="Traditional Arabic" w:hAnsi="Traditional Arabic" w:cs="Traditional Arabic" w:hint="cs"/>
          <w:b/>
          <w:bCs/>
          <w:sz w:val="32"/>
          <w:szCs w:val="32"/>
          <w:rtl/>
        </w:rPr>
        <w:t>،</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وقد</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ملأوا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أكفهم</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خيبة</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وخسرانا،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فلغير</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الله</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تعالى</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بل</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للشيطان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ما</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يراق</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هناك</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العبرات</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ويرتفع</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الأصوات</w:t>
      </w:r>
      <w:r w:rsidR="003C6422">
        <w:rPr>
          <w:rFonts w:ascii="Traditional Arabic" w:hAnsi="Traditional Arabic" w:cs="Traditional Arabic" w:hint="cs"/>
          <w:b/>
          <w:bCs/>
          <w:sz w:val="32"/>
          <w:szCs w:val="32"/>
          <w:rtl/>
        </w:rPr>
        <w:t>،</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ويطلب</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الميت</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الحاجات</w:t>
      </w:r>
      <w:r w:rsidR="003C6422">
        <w:rPr>
          <w:rFonts w:ascii="Traditional Arabic" w:hAnsi="Traditional Arabic" w:cs="Traditional Arabic" w:hint="cs"/>
          <w:b/>
          <w:bCs/>
          <w:sz w:val="32"/>
          <w:szCs w:val="32"/>
          <w:rtl/>
        </w:rPr>
        <w:t>،</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ويسأل</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من</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تفريج</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الكربات</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وإغناء</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ذوي</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الفاقات</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ومعافاة</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أولي</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العاهات</w:t>
      </w:r>
      <w:r w:rsidRPr="005F6B0D">
        <w:rPr>
          <w:rFonts w:ascii="Traditional Arabic" w:hAnsi="Traditional Arabic" w:cs="Traditional Arabic"/>
          <w:b/>
          <w:bCs/>
          <w:sz w:val="32"/>
          <w:szCs w:val="32"/>
          <w:rtl/>
        </w:rPr>
        <w:t xml:space="preserve"> </w:t>
      </w:r>
      <w:r w:rsidRPr="005F6B0D">
        <w:rPr>
          <w:rFonts w:ascii="Traditional Arabic" w:hAnsi="Traditional Arabic" w:cs="Traditional Arabic" w:hint="cs"/>
          <w:b/>
          <w:bCs/>
          <w:sz w:val="32"/>
          <w:szCs w:val="32"/>
          <w:rtl/>
        </w:rPr>
        <w:t>والبليات</w:t>
      </w:r>
      <w:r>
        <w:rPr>
          <w:rFonts w:ascii="Traditional Arabic" w:hAnsi="Traditional Arabic" w:cs="Traditional Arabic" w:hint="cs"/>
          <w:b/>
          <w:b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19"/>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C4770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وقال أيضًا: "</w:t>
      </w:r>
      <w:r w:rsidRPr="00CC3DFB">
        <w:rPr>
          <w:rFonts w:ascii="Traditional Arabic" w:hAnsi="Traditional Arabic" w:cs="Traditional Arabic" w:hint="cs"/>
          <w:sz w:val="32"/>
          <w:szCs w:val="32"/>
          <w:rtl/>
        </w:rPr>
        <w:t>فقلب</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هؤلاء</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الأمر</w:t>
      </w:r>
      <w:r w:rsidR="005C40C3">
        <w:rPr>
          <w:rFonts w:ascii="Traditional Arabic" w:hAnsi="Traditional Arabic" w:cs="Traditional Arabic"/>
          <w:sz w:val="32"/>
          <w:szCs w:val="32"/>
          <w:rtl/>
        </w:rPr>
        <w:t>،</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وعكسوا</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الدين،</w:t>
      </w:r>
      <w:r w:rsidRPr="00CC3DFB">
        <w:rPr>
          <w:rFonts w:ascii="Traditional Arabic" w:hAnsi="Traditional Arabic" w:cs="Traditional Arabic"/>
          <w:sz w:val="32"/>
          <w:szCs w:val="32"/>
          <w:rtl/>
        </w:rPr>
        <w:t xml:space="preserve"> </w:t>
      </w:r>
      <w:r w:rsidRPr="005F25B2">
        <w:rPr>
          <w:rFonts w:ascii="Traditional Arabic" w:hAnsi="Traditional Arabic" w:cs="Traditional Arabic" w:hint="cs"/>
          <w:b/>
          <w:bCs/>
          <w:sz w:val="32"/>
          <w:szCs w:val="32"/>
          <w:rtl/>
        </w:rPr>
        <w:t>وجعلوا</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المقصودَ</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بالزيارة</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الشرك</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بالميت،</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ودعاءَه،</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وسؤاله</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الحوائجَ،</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واستنزال</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البركات</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منه،</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ونحو</w:t>
      </w:r>
      <w:r w:rsidRPr="005F25B2">
        <w:rPr>
          <w:rFonts w:ascii="Traditional Arabic" w:hAnsi="Traditional Arabic" w:cs="Traditional Arabic"/>
          <w:b/>
          <w:bCs/>
          <w:sz w:val="32"/>
          <w:szCs w:val="32"/>
          <w:rtl/>
        </w:rPr>
        <w:t xml:space="preserve"> </w:t>
      </w:r>
      <w:r w:rsidRPr="005F25B2">
        <w:rPr>
          <w:rFonts w:ascii="Traditional Arabic" w:hAnsi="Traditional Arabic" w:cs="Traditional Arabic" w:hint="cs"/>
          <w:b/>
          <w:bCs/>
          <w:sz w:val="32"/>
          <w:szCs w:val="32"/>
          <w:rtl/>
        </w:rPr>
        <w:t>ذلك</w:t>
      </w:r>
      <w:r w:rsidRPr="00CC3DFB">
        <w:rPr>
          <w:rFonts w:ascii="Traditional Arabic" w:hAnsi="Traditional Arabic" w:cs="Traditional Arabic" w:hint="cs"/>
          <w:sz w:val="32"/>
          <w:szCs w:val="32"/>
          <w:rtl/>
        </w:rPr>
        <w:t>،</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فصاروا</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مسيئين</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إلى</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أنفسهم،</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وإلى</w:t>
      </w:r>
      <w:r w:rsidRPr="00CC3DFB">
        <w:rPr>
          <w:rFonts w:ascii="Traditional Arabic" w:hAnsi="Traditional Arabic" w:cs="Traditional Arabic"/>
          <w:sz w:val="32"/>
          <w:szCs w:val="32"/>
          <w:rtl/>
        </w:rPr>
        <w:t xml:space="preserve"> </w:t>
      </w:r>
      <w:r w:rsidRPr="00CC3DFB">
        <w:rPr>
          <w:rFonts w:ascii="Traditional Arabic" w:hAnsi="Traditional Arabic" w:cs="Traditional Arabic" w:hint="cs"/>
          <w:sz w:val="32"/>
          <w:szCs w:val="32"/>
          <w:rtl/>
        </w:rPr>
        <w:t>الميت</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20"/>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DD4BA1" w:rsidRDefault="00DD4BA1" w:rsidP="00C47706">
      <w:pPr>
        <w:autoSpaceDE w:val="0"/>
        <w:autoSpaceDN w:val="0"/>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وقال</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الإمام</w:t>
      </w:r>
      <w:r w:rsidRPr="00687812">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محمد بن طاهر </w:t>
      </w:r>
      <w:r w:rsidRPr="00687812">
        <w:rPr>
          <w:rFonts w:ascii="Traditional Arabic" w:hAnsi="Traditional Arabic" w:cs="Traditional Arabic" w:hint="cs"/>
          <w:sz w:val="32"/>
          <w:szCs w:val="32"/>
          <w:rtl/>
        </w:rPr>
        <w:t>الفتني أحد</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الأئمة</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الحنفية</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الكبار</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الملقب</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عند</w:t>
      </w:r>
      <w:r w:rsidRPr="0068781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بعض العلماء</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بملك</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المحدثين</w:t>
      </w:r>
      <w:r w:rsidRPr="00687812">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المتوفى: </w:t>
      </w:r>
      <w:r w:rsidRPr="00687812">
        <w:rPr>
          <w:rFonts w:ascii="Traditional Arabic" w:hAnsi="Traditional Arabic" w:cs="Traditional Arabic"/>
          <w:sz w:val="32"/>
          <w:szCs w:val="32"/>
          <w:rtl/>
        </w:rPr>
        <w:t>986</w:t>
      </w:r>
      <w:r>
        <w:rPr>
          <w:rFonts w:ascii="Traditional Arabic" w:hAnsi="Traditional Arabic" w:cs="Traditional Arabic"/>
          <w:sz w:val="32"/>
          <w:szCs w:val="32"/>
          <w:rtl/>
        </w:rPr>
        <w:t>)</w:t>
      </w:r>
      <w:r w:rsidRPr="0068781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687812">
        <w:rPr>
          <w:rFonts w:ascii="Traditional Arabic" w:hAnsi="Traditional Arabic" w:cs="Traditional Arabic" w:hint="cs"/>
          <w:sz w:val="32"/>
          <w:szCs w:val="32"/>
          <w:rtl/>
        </w:rPr>
        <w:t>فإن</w:t>
      </w:r>
      <w:r>
        <w:rPr>
          <w:rFonts w:ascii="Traditional Arabic" w:hAnsi="Traditional Arabic" w:cs="Traditional Arabic" w:hint="cs"/>
          <w:sz w:val="32"/>
          <w:szCs w:val="32"/>
          <w:rtl/>
        </w:rPr>
        <w:t>ّ</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منهم</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من</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قصد</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بزيارة</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قبور</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الأنبياء</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والصلحاء</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أن</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يصلي</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عند</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قبورهم،</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ويدعو</w:t>
      </w:r>
      <w:r w:rsidRPr="00687812">
        <w:rPr>
          <w:rFonts w:ascii="Traditional Arabic" w:hAnsi="Traditional Arabic" w:cs="Traditional Arabic"/>
          <w:sz w:val="32"/>
          <w:szCs w:val="32"/>
          <w:rtl/>
        </w:rPr>
        <w:t xml:space="preserve"> </w:t>
      </w:r>
      <w:r w:rsidRPr="00687812">
        <w:rPr>
          <w:rFonts w:ascii="Traditional Arabic" w:hAnsi="Traditional Arabic" w:cs="Traditional Arabic" w:hint="cs"/>
          <w:sz w:val="32"/>
          <w:szCs w:val="32"/>
          <w:rtl/>
        </w:rPr>
        <w:t>عندها،</w:t>
      </w:r>
      <w:r w:rsidRPr="00687812">
        <w:rPr>
          <w:rFonts w:ascii="Traditional Arabic" w:hAnsi="Traditional Arabic" w:cs="Traditional Arabic"/>
          <w:sz w:val="32"/>
          <w:szCs w:val="32"/>
          <w:rtl/>
        </w:rPr>
        <w:t xml:space="preserve"> </w:t>
      </w:r>
      <w:r w:rsidRPr="00392E2A">
        <w:rPr>
          <w:rFonts w:ascii="Traditional Arabic" w:hAnsi="Traditional Arabic" w:cs="Traditional Arabic" w:hint="cs"/>
          <w:b/>
          <w:bCs/>
          <w:sz w:val="32"/>
          <w:szCs w:val="32"/>
          <w:rtl/>
        </w:rPr>
        <w:t>ويسألهم</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الحوائج،</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وهذا</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لا</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يجوز؛ فإنّ</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العبادة</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وطلب</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الحوائج،</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والاستعانة</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حق</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لله</w:t>
      </w:r>
      <w:r w:rsidRPr="00392E2A">
        <w:rPr>
          <w:rFonts w:ascii="Traditional Arabic" w:hAnsi="Traditional Arabic" w:cs="Traditional Arabic"/>
          <w:b/>
          <w:bCs/>
          <w:sz w:val="32"/>
          <w:szCs w:val="32"/>
          <w:rtl/>
        </w:rPr>
        <w:t xml:space="preserve"> </w:t>
      </w:r>
      <w:r w:rsidRPr="00392E2A">
        <w:rPr>
          <w:rFonts w:ascii="Traditional Arabic" w:hAnsi="Traditional Arabic" w:cs="Traditional Arabic" w:hint="cs"/>
          <w:b/>
          <w:bCs/>
          <w:sz w:val="32"/>
          <w:szCs w:val="32"/>
          <w:rtl/>
        </w:rPr>
        <w:t>وحده</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21"/>
      </w:r>
      <w:r w:rsidRPr="00996C2D">
        <w:rPr>
          <w:rFonts w:ascii="Traditional Arabic" w:eastAsia="Times New Roman" w:hAnsi="Traditional Arabic" w:cs="Traditional Arabic" w:hint="cs"/>
          <w:sz w:val="36"/>
          <w:szCs w:val="36"/>
          <w:vertAlign w:val="superscript"/>
          <w:rtl/>
          <w:lang w:eastAsia="ar-SA"/>
        </w:rPr>
        <w:t>)</w:t>
      </w:r>
      <w:r w:rsidRPr="00687812">
        <w:rPr>
          <w:rFonts w:ascii="Traditional Arabic" w:hAnsi="Traditional Arabic" w:cs="Traditional Arabic"/>
          <w:sz w:val="32"/>
          <w:szCs w:val="32"/>
          <w:rtl/>
        </w:rPr>
        <w:t>.</w:t>
      </w:r>
    </w:p>
    <w:p w:rsidR="00DD4BA1" w:rsidRDefault="00DD4BA1" w:rsidP="00C47706">
      <w:pPr>
        <w:autoSpaceDE w:val="0"/>
        <w:autoSpaceDN w:val="0"/>
        <w:adjustRightInd w:val="0"/>
        <w:spacing w:after="0" w:line="240" w:lineRule="auto"/>
        <w:jc w:val="both"/>
        <w:rPr>
          <w:rFonts w:ascii="Traditional Arabic" w:hAnsi="Traditional Arabic" w:cs="Traditional Arabic"/>
          <w:sz w:val="32"/>
          <w:szCs w:val="32"/>
          <w:rtl/>
        </w:rPr>
      </w:pPr>
    </w:p>
    <w:p w:rsidR="00904C53" w:rsidRDefault="00904C53" w:rsidP="00C47706">
      <w:pPr>
        <w:autoSpaceDE w:val="0"/>
        <w:autoSpaceDN w:val="0"/>
        <w:adjustRightInd w:val="0"/>
        <w:spacing w:after="0" w:line="240" w:lineRule="auto"/>
        <w:jc w:val="both"/>
        <w:rPr>
          <w:rFonts w:ascii="Traditional Arabic" w:hAnsi="Traditional Arabic" w:cs="Traditional Arabic"/>
          <w:sz w:val="32"/>
          <w:szCs w:val="32"/>
          <w:rtl/>
        </w:rPr>
      </w:pPr>
      <w:r w:rsidRPr="00904C53">
        <w:rPr>
          <w:rFonts w:ascii="Traditional Arabic" w:hAnsi="Traditional Arabic" w:cs="Traditional Arabic" w:hint="cs"/>
          <w:sz w:val="32"/>
          <w:szCs w:val="32"/>
          <w:rtl/>
        </w:rPr>
        <w:t>- وقال العلامة المناوي (</w:t>
      </w:r>
      <w:r w:rsidR="000238B9">
        <w:rPr>
          <w:rFonts w:ascii="Traditional Arabic" w:hAnsi="Traditional Arabic" w:cs="Traditional Arabic" w:hint="cs"/>
          <w:sz w:val="32"/>
          <w:szCs w:val="32"/>
          <w:rtl/>
        </w:rPr>
        <w:t>المتوفى:</w:t>
      </w:r>
      <w:r w:rsidR="00C47706">
        <w:rPr>
          <w:rFonts w:ascii="Traditional Arabic" w:hAnsi="Traditional Arabic" w:cs="Traditional Arabic" w:hint="cs"/>
          <w:sz w:val="32"/>
          <w:szCs w:val="32"/>
          <w:rtl/>
        </w:rPr>
        <w:t xml:space="preserve"> 1031)</w:t>
      </w:r>
      <w:r w:rsidRPr="00904C53">
        <w:rPr>
          <w:rFonts w:ascii="Traditional Arabic" w:hAnsi="Traditional Arabic" w:cs="Traditional Arabic"/>
          <w:sz w:val="32"/>
          <w:szCs w:val="32"/>
          <w:rtl/>
        </w:rPr>
        <w:t>:</w:t>
      </w:r>
      <w:r w:rsidRPr="00904C53">
        <w:rPr>
          <w:rFonts w:ascii="Traditional Arabic" w:hAnsi="Traditional Arabic" w:cs="Traditional Arabic" w:hint="cs"/>
          <w:color w:val="000080"/>
          <w:sz w:val="32"/>
          <w:szCs w:val="32"/>
          <w:rtl/>
        </w:rPr>
        <w:t xml:space="preserve"> </w:t>
      </w:r>
      <w:r>
        <w:rPr>
          <w:rFonts w:ascii="Traditional Arabic" w:hAnsi="Traditional Arabic" w:cs="Traditional Arabic" w:hint="cs"/>
          <w:color w:val="000080"/>
          <w:sz w:val="32"/>
          <w:szCs w:val="32"/>
          <w:rtl/>
        </w:rPr>
        <w:t>عند شرحه حديث «</w:t>
      </w:r>
      <w:r w:rsidRPr="00904C53">
        <w:rPr>
          <w:rFonts w:ascii="Traditional Arabic" w:hAnsi="Traditional Arabic" w:cs="Traditional Arabic" w:hint="cs"/>
          <w:sz w:val="32"/>
          <w:szCs w:val="32"/>
          <w:rtl/>
        </w:rPr>
        <w:t>الدعاء</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هو</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العبادة</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904C53">
        <w:rPr>
          <w:rFonts w:ascii="Traditional Arabic" w:hAnsi="Traditional Arabic" w:cs="Traditional Arabic" w:hint="cs"/>
          <w:sz w:val="32"/>
          <w:szCs w:val="32"/>
          <w:rtl/>
        </w:rPr>
        <w:t>قال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الطيبي</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أتى</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بضمير</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الفصل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والخبر</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المعرف</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باللام</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ليدل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على</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الحصر</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b/>
          <w:bCs/>
          <w:sz w:val="32"/>
          <w:szCs w:val="32"/>
          <w:rtl/>
        </w:rPr>
        <w:t>وأن</w:t>
      </w:r>
      <w:r w:rsidRPr="00904C53">
        <w:rPr>
          <w:rFonts w:ascii="Traditional Arabic" w:hAnsi="Traditional Arabic" w:cs="Traditional Arabic"/>
          <w:b/>
          <w:bCs/>
          <w:sz w:val="32"/>
          <w:szCs w:val="32"/>
          <w:rtl/>
        </w:rPr>
        <w:t xml:space="preserve"> </w:t>
      </w:r>
      <w:r w:rsidRPr="00904C53">
        <w:rPr>
          <w:rFonts w:ascii="Traditional Arabic" w:hAnsi="Traditional Arabic" w:cs="Traditional Arabic" w:hint="cs"/>
          <w:b/>
          <w:bCs/>
          <w:sz w:val="32"/>
          <w:szCs w:val="32"/>
          <w:rtl/>
        </w:rPr>
        <w:t>العبادة</w:t>
      </w:r>
      <w:r w:rsidRPr="00904C53">
        <w:rPr>
          <w:rFonts w:ascii="Traditional Arabic" w:hAnsi="Traditional Arabic" w:cs="Traditional Arabic"/>
          <w:b/>
          <w:bCs/>
          <w:sz w:val="32"/>
          <w:szCs w:val="32"/>
          <w:rtl/>
        </w:rPr>
        <w:t xml:space="preserve"> </w:t>
      </w:r>
      <w:r w:rsidRPr="00904C53">
        <w:rPr>
          <w:rFonts w:ascii="Traditional Arabic" w:hAnsi="Traditional Arabic" w:cs="Traditional Arabic" w:hint="cs"/>
          <w:b/>
          <w:bCs/>
          <w:sz w:val="32"/>
          <w:szCs w:val="32"/>
          <w:rtl/>
        </w:rPr>
        <w:t>ليست</w:t>
      </w:r>
      <w:r w:rsidRPr="00904C53">
        <w:rPr>
          <w:rFonts w:ascii="Traditional Arabic" w:hAnsi="Traditional Arabic" w:cs="Traditional Arabic"/>
          <w:b/>
          <w:bCs/>
          <w:sz w:val="32"/>
          <w:szCs w:val="32"/>
          <w:rtl/>
        </w:rPr>
        <w:t xml:space="preserve"> </w:t>
      </w:r>
      <w:r w:rsidRPr="00904C53">
        <w:rPr>
          <w:rFonts w:ascii="Traditional Arabic" w:hAnsi="Traditional Arabic" w:cs="Traditional Arabic" w:hint="cs"/>
          <w:b/>
          <w:bCs/>
          <w:sz w:val="32"/>
          <w:szCs w:val="32"/>
          <w:rtl/>
        </w:rPr>
        <w:t>غير</w:t>
      </w:r>
      <w:r w:rsidRPr="00904C53">
        <w:rPr>
          <w:rFonts w:ascii="Traditional Arabic" w:hAnsi="Traditional Arabic" w:cs="Traditional Arabic"/>
          <w:b/>
          <w:bCs/>
          <w:sz w:val="32"/>
          <w:szCs w:val="32"/>
          <w:rtl/>
        </w:rPr>
        <w:t xml:space="preserve"> </w:t>
      </w:r>
      <w:r w:rsidRPr="00904C53">
        <w:rPr>
          <w:rFonts w:ascii="Traditional Arabic" w:hAnsi="Traditional Arabic" w:cs="Traditional Arabic" w:hint="cs"/>
          <w:b/>
          <w:bCs/>
          <w:sz w:val="32"/>
          <w:szCs w:val="32"/>
          <w:rtl/>
        </w:rPr>
        <w:t>الدعاء</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p>
    <w:p w:rsidR="00904C53" w:rsidRDefault="00904C53" w:rsidP="00904C53">
      <w:pPr>
        <w:autoSpaceDE w:val="0"/>
        <w:autoSpaceDN w:val="0"/>
        <w:adjustRightInd w:val="0"/>
        <w:spacing w:after="0" w:line="240" w:lineRule="auto"/>
        <w:jc w:val="both"/>
        <w:rPr>
          <w:rFonts w:ascii="Traditional Arabic" w:hAnsi="Traditional Arabic" w:cs="Traditional Arabic"/>
          <w:sz w:val="32"/>
          <w:szCs w:val="32"/>
          <w:rtl/>
        </w:rPr>
      </w:pPr>
      <w:r w:rsidRPr="00904C53">
        <w:rPr>
          <w:rFonts w:ascii="Traditional Arabic" w:hAnsi="Traditional Arabic" w:cs="Traditional Arabic" w:hint="cs"/>
          <w:sz w:val="32"/>
          <w:szCs w:val="32"/>
          <w:rtl/>
        </w:rPr>
        <w:t>وقال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غيره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المعنى</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هو</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أعظم</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العبادة</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فهو</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كخبر</w:t>
      </w:r>
      <w:r w:rsidRPr="00904C5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904C53">
        <w:rPr>
          <w:rFonts w:ascii="Traditional Arabic" w:hAnsi="Traditional Arabic" w:cs="Traditional Arabic" w:hint="cs"/>
          <w:sz w:val="32"/>
          <w:szCs w:val="32"/>
          <w:rtl/>
        </w:rPr>
        <w:t>الحج</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عرفة</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أي</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ركنه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الأكبر</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وذلك</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لدلالته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على</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أن</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فاعله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يقبل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بوجهه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إلى</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الله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معرضا</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عما</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سواه</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ولأنه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مأمور</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به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وفعل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المأمور</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به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عبادة</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وسماه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عبادة</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ليخضع</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الداعي</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ويظهر</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ذلته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ومسكنته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وافتقاره</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إذ</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العبادة</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ذل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وخضوع</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ومسكنة</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p>
    <w:p w:rsidR="00904C53" w:rsidRPr="00904C53" w:rsidRDefault="00904C53" w:rsidP="00904C53">
      <w:pPr>
        <w:autoSpaceDE w:val="0"/>
        <w:autoSpaceDN w:val="0"/>
        <w:adjustRightInd w:val="0"/>
        <w:spacing w:after="0" w:line="240" w:lineRule="auto"/>
        <w:jc w:val="both"/>
        <w:rPr>
          <w:rFonts w:ascii="Traditional Arabic" w:hAnsi="Traditional Arabic" w:cs="Traditional Arabic"/>
          <w:sz w:val="32"/>
          <w:szCs w:val="32"/>
          <w:rtl/>
        </w:rPr>
      </w:pPr>
      <w:r w:rsidRPr="00904C53">
        <w:rPr>
          <w:rFonts w:ascii="Traditional Arabic" w:hAnsi="Traditional Arabic" w:cs="Traditional Arabic" w:hint="cs"/>
          <w:sz w:val="32"/>
          <w:szCs w:val="32"/>
          <w:rtl/>
        </w:rPr>
        <w:t>قال</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الحكيم</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كانت</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الأمم</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الماضية</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ترفع</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حوائجها</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إلى</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الأنبياء</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فيرفعونها</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إلى</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فلما</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جاءت</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هذه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الأمة</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أذن</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لهم</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في</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دعائه</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لكرامتها</w:t>
      </w:r>
      <w:r w:rsidRPr="00904C53">
        <w:rPr>
          <w:rFonts w:ascii="Traditional Arabic" w:hAnsi="Traditional Arabic" w:cs="Traditional Arabic"/>
          <w:sz w:val="32"/>
          <w:szCs w:val="32"/>
          <w:rtl/>
        </w:rPr>
        <w:t xml:space="preserve"> </w:t>
      </w:r>
      <w:r w:rsidRPr="00904C53">
        <w:rPr>
          <w:rFonts w:ascii="Traditional Arabic" w:hAnsi="Traditional Arabic" w:cs="Traditional Arabic" w:hint="cs"/>
          <w:sz w:val="32"/>
          <w:szCs w:val="32"/>
          <w:rtl/>
        </w:rPr>
        <w:t>عليه"</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22"/>
      </w:r>
      <w:r w:rsidR="005F7538" w:rsidRPr="00996C2D">
        <w:rPr>
          <w:rFonts w:ascii="Traditional Arabic" w:eastAsia="Times New Roman" w:hAnsi="Traditional Arabic" w:cs="Traditional Arabic" w:hint="cs"/>
          <w:sz w:val="36"/>
          <w:szCs w:val="36"/>
          <w:vertAlign w:val="superscript"/>
          <w:rtl/>
          <w:lang w:eastAsia="ar-SA"/>
        </w:rPr>
        <w:t>)</w:t>
      </w:r>
      <w:r w:rsidRPr="00904C53">
        <w:rPr>
          <w:rFonts w:ascii="Traditional Arabic" w:hAnsi="Traditional Arabic" w:cs="Traditional Arabic" w:hint="cs"/>
          <w:sz w:val="32"/>
          <w:szCs w:val="32"/>
          <w:rtl/>
        </w:rPr>
        <w:t>.</w:t>
      </w:r>
    </w:p>
    <w:p w:rsidR="00C47706" w:rsidRDefault="00C47706" w:rsidP="009A14A1">
      <w:pPr>
        <w:spacing w:line="240" w:lineRule="auto"/>
        <w:jc w:val="both"/>
        <w:rPr>
          <w:rFonts w:ascii="Traditional Arabic" w:hAnsi="Traditional Arabic" w:cs="Traditional Arabic"/>
          <w:b/>
          <w:bCs/>
          <w:sz w:val="32"/>
          <w:szCs w:val="32"/>
          <w:rtl/>
        </w:rPr>
      </w:pPr>
    </w:p>
    <w:p w:rsidR="00C37AA1" w:rsidRPr="003C6422" w:rsidRDefault="00C37AA1" w:rsidP="00C37AA1">
      <w:pPr>
        <w:spacing w:line="240" w:lineRule="auto"/>
        <w:jc w:val="both"/>
        <w:rPr>
          <w:rFonts w:ascii="Traditional Arabic" w:hAnsi="Traditional Arabic" w:cs="Traditional Arabic"/>
          <w:b/>
          <w:bCs/>
          <w:sz w:val="32"/>
          <w:szCs w:val="32"/>
          <w:rtl/>
        </w:rPr>
      </w:pPr>
      <w:r w:rsidRPr="00F72098">
        <w:rPr>
          <w:rFonts w:ascii="Traditional Arabic" w:hAnsi="Traditional Arabic" w:cs="Traditional Arabic" w:hint="cs"/>
          <w:sz w:val="32"/>
          <w:szCs w:val="32"/>
          <w:rtl/>
        </w:rPr>
        <w:t xml:space="preserve">- وذكر العلامة محمد بن أحمد الشامي المعروف بالأسطواني الملقب بشيخ السلطان </w:t>
      </w:r>
      <w:r w:rsidR="00F72098" w:rsidRPr="00F72098">
        <w:rPr>
          <w:rFonts w:ascii="Traditional Arabic" w:hAnsi="Traditional Arabic" w:cs="Traditional Arabic" w:hint="cs"/>
          <w:sz w:val="32"/>
          <w:szCs w:val="32"/>
          <w:rtl/>
        </w:rPr>
        <w:t xml:space="preserve">(المتوفى: 1072) </w:t>
      </w:r>
      <w:r w:rsidRPr="00F72098">
        <w:rPr>
          <w:rFonts w:ascii="Traditional Arabic" w:hAnsi="Traditional Arabic" w:cs="Traditional Arabic" w:hint="cs"/>
          <w:sz w:val="32"/>
          <w:szCs w:val="32"/>
          <w:rtl/>
        </w:rPr>
        <w:t xml:space="preserve">في كتاب الرسالة </w:t>
      </w:r>
      <w:r w:rsidRPr="003C6422">
        <w:rPr>
          <w:rFonts w:ascii="Traditional Arabic" w:hAnsi="Traditional Arabic" w:cs="Traditional Arabic" w:hint="cs"/>
          <w:b/>
          <w:bCs/>
          <w:sz w:val="32"/>
          <w:szCs w:val="32"/>
          <w:rtl/>
        </w:rPr>
        <w:t>أنّ طلب الشفاعة من الأموات من الأمور الشركية.</w:t>
      </w:r>
    </w:p>
    <w:p w:rsidR="00C37AA1" w:rsidRPr="00C37AA1" w:rsidRDefault="00C37AA1" w:rsidP="00C37AA1">
      <w:pPr>
        <w:spacing w:line="240" w:lineRule="auto"/>
        <w:jc w:val="both"/>
        <w:rPr>
          <w:rFonts w:ascii="Traditional Arabic" w:hAnsi="Traditional Arabic" w:cs="Traditional Arabic"/>
          <w:sz w:val="32"/>
          <w:szCs w:val="32"/>
          <w:rtl/>
        </w:rPr>
      </w:pPr>
      <w:r w:rsidRPr="00C37AA1">
        <w:rPr>
          <w:rFonts w:ascii="Traditional Arabic" w:hAnsi="Traditional Arabic" w:cs="Traditional Arabic" w:hint="cs"/>
          <w:sz w:val="32"/>
          <w:szCs w:val="32"/>
          <w:rtl/>
        </w:rPr>
        <w:t xml:space="preserve">وذكر أن تقديم النذور والقرابين للقبور والأحجار والأشجار من أعمال الشرك التي تؤدي بصاحبها </w:t>
      </w:r>
      <w:r>
        <w:rPr>
          <w:rFonts w:ascii="Traditional Arabic" w:hAnsi="Traditional Arabic" w:cs="Traditional Arabic" w:hint="cs"/>
          <w:sz w:val="32"/>
          <w:szCs w:val="32"/>
          <w:rtl/>
        </w:rPr>
        <w:t>إلى الخلود في النار</w:t>
      </w:r>
      <w:r w:rsidRPr="00904C53">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23"/>
      </w:r>
      <w:r w:rsidRPr="00996C2D">
        <w:rPr>
          <w:rFonts w:ascii="Traditional Arabic" w:eastAsia="Times New Roman" w:hAnsi="Traditional Arabic" w:cs="Traditional Arabic" w:hint="cs"/>
          <w:sz w:val="36"/>
          <w:szCs w:val="36"/>
          <w:vertAlign w:val="superscript"/>
          <w:rtl/>
          <w:lang w:eastAsia="ar-SA"/>
        </w:rPr>
        <w:t>)</w:t>
      </w:r>
      <w:r w:rsidRPr="00C37AA1">
        <w:rPr>
          <w:rFonts w:ascii="Traditional Arabic" w:hAnsi="Traditional Arabic" w:cs="Traditional Arabic" w:hint="cs"/>
          <w:sz w:val="32"/>
          <w:szCs w:val="32"/>
          <w:rtl/>
        </w:rPr>
        <w:t>.</w:t>
      </w:r>
    </w:p>
    <w:p w:rsidR="00C37AA1" w:rsidRDefault="00C37AA1" w:rsidP="00C37AA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p>
    <w:p w:rsidR="009A14A1" w:rsidRDefault="009A14A1" w:rsidP="00C47706">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 وقال العلامة </w:t>
      </w:r>
      <w:r w:rsidR="0006357C">
        <w:rPr>
          <w:rFonts w:ascii="Traditional Arabic" w:hAnsi="Traditional Arabic" w:cs="Traditional Arabic" w:hint="cs"/>
          <w:b/>
          <w:bCs/>
          <w:sz w:val="32"/>
          <w:szCs w:val="32"/>
          <w:rtl/>
        </w:rPr>
        <w:t>عبد الرحمن بن محمد بن سليمان المدعو ب</w:t>
      </w:r>
      <w:r>
        <w:rPr>
          <w:rFonts w:ascii="Traditional Arabic" w:hAnsi="Traditional Arabic" w:cs="Traditional Arabic" w:hint="cs"/>
          <w:b/>
          <w:bCs/>
          <w:sz w:val="32"/>
          <w:szCs w:val="32"/>
          <w:rtl/>
        </w:rPr>
        <w:t>شيخي زاده (</w:t>
      </w:r>
      <w:r w:rsidR="000238B9">
        <w:rPr>
          <w:rFonts w:ascii="Traditional Arabic" w:hAnsi="Traditional Arabic" w:cs="Traditional Arabic" w:hint="cs"/>
          <w:b/>
          <w:bCs/>
          <w:sz w:val="32"/>
          <w:szCs w:val="32"/>
          <w:rtl/>
        </w:rPr>
        <w:t>المتوفى:</w:t>
      </w:r>
      <w:r w:rsidR="00C47706">
        <w:rPr>
          <w:rFonts w:ascii="Traditional Arabic" w:hAnsi="Traditional Arabic" w:cs="Traditional Arabic" w:hint="cs"/>
          <w:b/>
          <w:bCs/>
          <w:sz w:val="32"/>
          <w:szCs w:val="32"/>
          <w:rtl/>
        </w:rPr>
        <w:t xml:space="preserve"> 1078)</w:t>
      </w:r>
      <w:r>
        <w:rPr>
          <w:rFonts w:ascii="Traditional Arabic" w:hAnsi="Traditional Arabic" w:cs="Traditional Arabic" w:hint="cs"/>
          <w:b/>
          <w:bCs/>
          <w:sz w:val="32"/>
          <w:szCs w:val="32"/>
          <w:rtl/>
        </w:rPr>
        <w:t>: "و</w:t>
      </w:r>
      <w:r w:rsidRPr="009A14A1">
        <w:rPr>
          <w:rFonts w:ascii="Traditional Arabic" w:hAnsi="Traditional Arabic" w:cs="Traditional Arabic" w:hint="cs"/>
          <w:b/>
          <w:bCs/>
          <w:sz w:val="32"/>
          <w:szCs w:val="32"/>
          <w:rtl/>
        </w:rPr>
        <w:t>يكفر</w:t>
      </w:r>
      <w:r w:rsidRPr="009A14A1">
        <w:rPr>
          <w:rFonts w:ascii="Traditional Arabic" w:hAnsi="Traditional Arabic" w:cs="Traditional Arabic"/>
          <w:b/>
          <w:bCs/>
          <w:sz w:val="32"/>
          <w:szCs w:val="32"/>
          <w:rtl/>
        </w:rPr>
        <w:t xml:space="preserve"> </w:t>
      </w:r>
      <w:r w:rsidRPr="009A14A1">
        <w:rPr>
          <w:rFonts w:ascii="Traditional Arabic" w:hAnsi="Traditional Arabic" w:cs="Traditional Arabic" w:hint="cs"/>
          <w:b/>
          <w:bCs/>
          <w:sz w:val="32"/>
          <w:szCs w:val="32"/>
          <w:rtl/>
        </w:rPr>
        <w:t>بقوله</w:t>
      </w:r>
      <w:r>
        <w:rPr>
          <w:rFonts w:ascii="Traditional Arabic" w:hAnsi="Traditional Arabic" w:cs="Traditional Arabic" w:hint="cs"/>
          <w:b/>
          <w:bCs/>
          <w:sz w:val="32"/>
          <w:szCs w:val="32"/>
          <w:rtl/>
        </w:rPr>
        <w:t>:</w:t>
      </w:r>
      <w:r w:rsidRPr="009A14A1">
        <w:rPr>
          <w:rFonts w:ascii="Traditional Arabic" w:hAnsi="Traditional Arabic" w:cs="Traditional Arabic"/>
          <w:b/>
          <w:bCs/>
          <w:sz w:val="32"/>
          <w:szCs w:val="32"/>
          <w:rtl/>
        </w:rPr>
        <w:t xml:space="preserve"> </w:t>
      </w:r>
      <w:r w:rsidRPr="009A14A1">
        <w:rPr>
          <w:rFonts w:ascii="Traditional Arabic" w:hAnsi="Traditional Arabic" w:cs="Traditional Arabic" w:hint="cs"/>
          <w:b/>
          <w:bCs/>
          <w:sz w:val="32"/>
          <w:szCs w:val="32"/>
          <w:rtl/>
        </w:rPr>
        <w:t>أرواح</w:t>
      </w:r>
      <w:r w:rsidRPr="009A14A1">
        <w:rPr>
          <w:rFonts w:ascii="Traditional Arabic" w:hAnsi="Traditional Arabic" w:cs="Traditional Arabic"/>
          <w:b/>
          <w:bCs/>
          <w:sz w:val="32"/>
          <w:szCs w:val="32"/>
          <w:rtl/>
        </w:rPr>
        <w:t xml:space="preserve"> </w:t>
      </w:r>
      <w:r w:rsidRPr="009A14A1">
        <w:rPr>
          <w:rFonts w:ascii="Traditional Arabic" w:hAnsi="Traditional Arabic" w:cs="Traditional Arabic" w:hint="cs"/>
          <w:b/>
          <w:bCs/>
          <w:sz w:val="32"/>
          <w:szCs w:val="32"/>
          <w:rtl/>
        </w:rPr>
        <w:t>المشايخ</w:t>
      </w:r>
      <w:r w:rsidRPr="009A14A1">
        <w:rPr>
          <w:rFonts w:ascii="Traditional Arabic" w:hAnsi="Traditional Arabic" w:cs="Traditional Arabic"/>
          <w:b/>
          <w:bCs/>
          <w:sz w:val="32"/>
          <w:szCs w:val="32"/>
          <w:rtl/>
        </w:rPr>
        <w:t xml:space="preserve"> </w:t>
      </w:r>
      <w:r w:rsidRPr="009A14A1">
        <w:rPr>
          <w:rFonts w:ascii="Traditional Arabic" w:hAnsi="Traditional Arabic" w:cs="Traditional Arabic" w:hint="cs"/>
          <w:b/>
          <w:bCs/>
          <w:sz w:val="32"/>
          <w:szCs w:val="32"/>
          <w:rtl/>
        </w:rPr>
        <w:t>حاضرة</w:t>
      </w:r>
      <w:r w:rsidRPr="009A14A1">
        <w:rPr>
          <w:rFonts w:ascii="Traditional Arabic" w:hAnsi="Traditional Arabic" w:cs="Traditional Arabic"/>
          <w:b/>
          <w:bCs/>
          <w:sz w:val="32"/>
          <w:szCs w:val="32"/>
          <w:rtl/>
        </w:rPr>
        <w:t xml:space="preserve"> </w:t>
      </w:r>
      <w:r w:rsidRPr="009A14A1">
        <w:rPr>
          <w:rFonts w:ascii="Traditional Arabic" w:hAnsi="Traditional Arabic" w:cs="Traditional Arabic" w:hint="cs"/>
          <w:b/>
          <w:bCs/>
          <w:sz w:val="32"/>
          <w:szCs w:val="32"/>
          <w:rtl/>
        </w:rPr>
        <w:t>تعلم</w:t>
      </w:r>
      <w:r>
        <w:rPr>
          <w:rFonts w:ascii="Traditional Arabic" w:hAnsi="Traditional Arabic" w:cs="Traditional Arabic" w:hint="cs"/>
          <w:b/>
          <w:b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24"/>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9A14A1" w:rsidRDefault="009A14A1" w:rsidP="009A14A1">
      <w:pPr>
        <w:spacing w:line="240" w:lineRule="auto"/>
        <w:rPr>
          <w:rFonts w:ascii="Traditional Arabic" w:hAnsi="Traditional Arabic" w:cs="Traditional Arabic"/>
          <w:b/>
          <w:bCs/>
          <w:sz w:val="32"/>
          <w:szCs w:val="32"/>
          <w:rtl/>
        </w:rPr>
      </w:pPr>
    </w:p>
    <w:p w:rsidR="003C6422" w:rsidRDefault="00DB735F" w:rsidP="00B151E5">
      <w:pPr>
        <w:spacing w:line="240" w:lineRule="auto"/>
        <w:jc w:val="both"/>
        <w:rPr>
          <w:rFonts w:ascii="Traditional Arabic" w:hAnsi="Traditional Arabic" w:cs="Traditional Arabic"/>
          <w:b/>
          <w:bCs/>
          <w:sz w:val="32"/>
          <w:szCs w:val="32"/>
          <w:rtl/>
        </w:rPr>
      </w:pPr>
      <w:r w:rsidRPr="00DB735F">
        <w:rPr>
          <w:rFonts w:ascii="Traditional Arabic" w:hAnsi="Traditional Arabic" w:cs="Traditional Arabic" w:hint="cs"/>
          <w:b/>
          <w:bCs/>
          <w:sz w:val="32"/>
          <w:szCs w:val="32"/>
          <w:rtl/>
        </w:rPr>
        <w:t>-</w:t>
      </w:r>
      <w:r w:rsidR="00900AC0" w:rsidRPr="00DB735F">
        <w:rPr>
          <w:rFonts w:ascii="Traditional Arabic" w:hAnsi="Traditional Arabic" w:cs="Traditional Arabic" w:hint="cs"/>
          <w:b/>
          <w:bCs/>
          <w:sz w:val="32"/>
          <w:szCs w:val="32"/>
          <w:rtl/>
        </w:rPr>
        <w:t xml:space="preserve"> وقال العلامة </w:t>
      </w:r>
      <w:r w:rsidR="00C35747">
        <w:rPr>
          <w:rFonts w:ascii="Traditional Arabic" w:hAnsi="Traditional Arabic" w:cs="Traditional Arabic" w:hint="cs"/>
          <w:b/>
          <w:bCs/>
          <w:sz w:val="32"/>
          <w:szCs w:val="32"/>
          <w:rtl/>
        </w:rPr>
        <w:t xml:space="preserve">علاء الدين </w:t>
      </w:r>
      <w:r w:rsidR="00900AC0" w:rsidRPr="00DB735F">
        <w:rPr>
          <w:rFonts w:ascii="Traditional Arabic" w:hAnsi="Traditional Arabic" w:cs="Traditional Arabic" w:hint="cs"/>
          <w:b/>
          <w:bCs/>
          <w:sz w:val="32"/>
          <w:szCs w:val="32"/>
          <w:rtl/>
        </w:rPr>
        <w:t>الحصكفي الحنفي (</w:t>
      </w:r>
      <w:r w:rsidR="000238B9">
        <w:rPr>
          <w:rFonts w:ascii="Traditional Arabic" w:hAnsi="Traditional Arabic" w:cs="Traditional Arabic" w:hint="cs"/>
          <w:b/>
          <w:bCs/>
          <w:sz w:val="32"/>
          <w:szCs w:val="32"/>
          <w:rtl/>
        </w:rPr>
        <w:t>المتوفى:</w:t>
      </w:r>
      <w:r w:rsidR="00C47706">
        <w:rPr>
          <w:rFonts w:ascii="Traditional Arabic" w:hAnsi="Traditional Arabic" w:cs="Traditional Arabic" w:hint="cs"/>
          <w:b/>
          <w:bCs/>
          <w:sz w:val="32"/>
          <w:szCs w:val="32"/>
          <w:rtl/>
        </w:rPr>
        <w:t xml:space="preserve"> 1088)</w:t>
      </w:r>
      <w:r w:rsidR="00900AC0" w:rsidRPr="00900AC0">
        <w:rPr>
          <w:rFonts w:ascii="Traditional Arabic" w:hAnsi="Traditional Arabic" w:cs="Traditional Arabic"/>
          <w:sz w:val="32"/>
          <w:szCs w:val="32"/>
          <w:rtl/>
        </w:rPr>
        <w:t>:</w:t>
      </w:r>
      <w:r w:rsidR="00900AC0">
        <w:rPr>
          <w:rFonts w:ascii="Traditional Arabic" w:hAnsi="Traditional Arabic" w:cs="Traditional Arabic" w:hint="cs"/>
          <w:sz w:val="32"/>
          <w:szCs w:val="32"/>
          <w:rtl/>
        </w:rPr>
        <w:t xml:space="preserve"> </w:t>
      </w:r>
      <w:r w:rsidR="00900AC0" w:rsidRPr="00900AC0">
        <w:rPr>
          <w:rFonts w:ascii="Traditional Arabic" w:hAnsi="Traditional Arabic" w:cs="Traditional Arabic" w:hint="cs"/>
          <w:b/>
          <w:bCs/>
          <w:sz w:val="32"/>
          <w:szCs w:val="32"/>
          <w:rtl/>
        </w:rPr>
        <w:t>"وفي</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التتارخانية</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معزيا</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للمنتقى</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عن</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أبي</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يوسف</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عن</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أبي</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حنيفة</w:t>
      </w:r>
      <w:r w:rsidR="00900AC0">
        <w:rPr>
          <w:rFonts w:ascii="Traditional Arabic" w:hAnsi="Traditional Arabic" w:cs="Traditional Arabic" w:hint="cs"/>
          <w:b/>
          <w:bCs/>
          <w:sz w:val="32"/>
          <w:szCs w:val="32"/>
          <w:rtl/>
        </w:rPr>
        <w:t>:</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لا</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ينبغي</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لأحد</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أن</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يدعو</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الله</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إلا</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به</w:t>
      </w:r>
      <w:r w:rsidR="00900AC0">
        <w:rPr>
          <w:rFonts w:ascii="Traditional Arabic" w:hAnsi="Traditional Arabic" w:cs="Traditional Arabic" w:hint="cs"/>
          <w:b/>
          <w:bCs/>
          <w:sz w:val="32"/>
          <w:szCs w:val="32"/>
          <w:rtl/>
        </w:rPr>
        <w:t>،</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والدعاء</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المأذون</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فيه</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المأمور</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به</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ما</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استفيد</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من</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قوله</w:t>
      </w:r>
      <w:r w:rsidR="00900AC0" w:rsidRPr="00900AC0">
        <w:rPr>
          <w:rFonts w:ascii="Traditional Arabic" w:hAnsi="Traditional Arabic" w:cs="Traditional Arabic"/>
          <w:b/>
          <w:bCs/>
          <w:sz w:val="32"/>
          <w:szCs w:val="32"/>
          <w:rtl/>
        </w:rPr>
        <w:t xml:space="preserve"> </w:t>
      </w:r>
      <w:r w:rsidR="00900AC0" w:rsidRPr="00900AC0">
        <w:rPr>
          <w:rFonts w:ascii="Traditional Arabic" w:hAnsi="Traditional Arabic" w:cs="Traditional Arabic" w:hint="cs"/>
          <w:b/>
          <w:bCs/>
          <w:sz w:val="32"/>
          <w:szCs w:val="32"/>
          <w:rtl/>
        </w:rPr>
        <w:t>تعالى</w:t>
      </w:r>
      <w:r w:rsidR="00900AC0">
        <w:rPr>
          <w:rFonts w:ascii="Traditional Arabic" w:hAnsi="Traditional Arabic" w:cs="Traditional Arabic" w:hint="cs"/>
          <w:b/>
          <w:bCs/>
          <w:sz w:val="32"/>
          <w:szCs w:val="32"/>
          <w:rtl/>
        </w:rPr>
        <w:t>:</w:t>
      </w:r>
      <w:r w:rsidR="00900AC0" w:rsidRPr="00900AC0">
        <w:rPr>
          <w:rFonts w:ascii="Traditional Arabic" w:hAnsi="Traditional Arabic" w:cs="Traditional Arabic"/>
          <w:b/>
          <w:bCs/>
          <w:sz w:val="32"/>
          <w:szCs w:val="32"/>
          <w:rtl/>
        </w:rPr>
        <w:t xml:space="preserve"> </w:t>
      </w:r>
      <w:r w:rsidR="00B94890">
        <w:rPr>
          <w:rFonts w:ascii="Traditional Arabic" w:hAnsi="Traditional Arabic" w:cs="Traditional Arabic"/>
          <w:b/>
          <w:bCs/>
          <w:sz w:val="32"/>
          <w:szCs w:val="32"/>
          <w:rtl/>
        </w:rPr>
        <w:t>{</w:t>
      </w:r>
      <w:r w:rsidR="00B151E5" w:rsidRPr="00B151E5">
        <w:rPr>
          <w:rFonts w:ascii="Traditional Arabic" w:hAnsi="Traditional Arabic" w:cs="Traditional Arabic" w:hint="cs"/>
          <w:b/>
          <w:bCs/>
          <w:sz w:val="32"/>
          <w:szCs w:val="32"/>
          <w:rtl/>
        </w:rPr>
        <w:t>وَلِلّهِ</w:t>
      </w:r>
      <w:r w:rsidR="00B151E5" w:rsidRPr="00B151E5">
        <w:rPr>
          <w:rFonts w:ascii="Traditional Arabic" w:hAnsi="Traditional Arabic" w:cs="Traditional Arabic"/>
          <w:b/>
          <w:bCs/>
          <w:sz w:val="32"/>
          <w:szCs w:val="32"/>
          <w:rtl/>
        </w:rPr>
        <w:t xml:space="preserve"> </w:t>
      </w:r>
      <w:r w:rsidR="00B151E5" w:rsidRPr="00B151E5">
        <w:rPr>
          <w:rFonts w:ascii="Traditional Arabic" w:hAnsi="Traditional Arabic" w:cs="Traditional Arabic" w:hint="cs"/>
          <w:b/>
          <w:bCs/>
          <w:sz w:val="32"/>
          <w:szCs w:val="32"/>
          <w:rtl/>
        </w:rPr>
        <w:t>الأَسْمَاء</w:t>
      </w:r>
      <w:r w:rsidR="00B151E5" w:rsidRPr="00B151E5">
        <w:rPr>
          <w:rFonts w:ascii="Traditional Arabic" w:hAnsi="Traditional Arabic" w:cs="Traditional Arabic"/>
          <w:b/>
          <w:bCs/>
          <w:sz w:val="32"/>
          <w:szCs w:val="32"/>
          <w:rtl/>
        </w:rPr>
        <w:t xml:space="preserve"> </w:t>
      </w:r>
      <w:r w:rsidR="00B151E5" w:rsidRPr="00B151E5">
        <w:rPr>
          <w:rFonts w:ascii="Traditional Arabic" w:hAnsi="Traditional Arabic" w:cs="Traditional Arabic" w:hint="cs"/>
          <w:b/>
          <w:bCs/>
          <w:sz w:val="32"/>
          <w:szCs w:val="32"/>
          <w:rtl/>
        </w:rPr>
        <w:t>الْحُسْنَى</w:t>
      </w:r>
      <w:r w:rsidR="00B151E5" w:rsidRPr="00B151E5">
        <w:rPr>
          <w:rFonts w:ascii="Traditional Arabic" w:hAnsi="Traditional Arabic" w:cs="Traditional Arabic"/>
          <w:b/>
          <w:bCs/>
          <w:sz w:val="32"/>
          <w:szCs w:val="32"/>
          <w:rtl/>
        </w:rPr>
        <w:t xml:space="preserve"> </w:t>
      </w:r>
      <w:r w:rsidR="00B151E5" w:rsidRPr="00B151E5">
        <w:rPr>
          <w:rFonts w:ascii="Traditional Arabic" w:hAnsi="Traditional Arabic" w:cs="Traditional Arabic" w:hint="cs"/>
          <w:b/>
          <w:bCs/>
          <w:sz w:val="32"/>
          <w:szCs w:val="32"/>
          <w:rtl/>
        </w:rPr>
        <w:t>فَادْعُوهُ</w:t>
      </w:r>
      <w:r w:rsidR="00B151E5" w:rsidRPr="00B151E5">
        <w:rPr>
          <w:rFonts w:ascii="Traditional Arabic" w:hAnsi="Traditional Arabic" w:cs="Traditional Arabic"/>
          <w:b/>
          <w:bCs/>
          <w:sz w:val="32"/>
          <w:szCs w:val="32"/>
          <w:rtl/>
        </w:rPr>
        <w:t xml:space="preserve"> </w:t>
      </w:r>
      <w:r w:rsidR="00B151E5" w:rsidRPr="00B151E5">
        <w:rPr>
          <w:rFonts w:ascii="Traditional Arabic" w:hAnsi="Traditional Arabic" w:cs="Traditional Arabic" w:hint="cs"/>
          <w:b/>
          <w:bCs/>
          <w:sz w:val="32"/>
          <w:szCs w:val="32"/>
          <w:rtl/>
        </w:rPr>
        <w:t>بِهَا</w:t>
      </w:r>
      <w:r w:rsidR="003C6422">
        <w:rPr>
          <w:rFonts w:ascii="Traditional Arabic" w:hAnsi="Traditional Arabic" w:cs="Traditional Arabic"/>
          <w:b/>
          <w:bCs/>
          <w:sz w:val="32"/>
          <w:szCs w:val="32"/>
          <w:rtl/>
        </w:rPr>
        <w:t>}</w:t>
      </w:r>
      <w:r w:rsidR="003C6422">
        <w:rPr>
          <w:rFonts w:ascii="Traditional Arabic" w:hAnsi="Traditional Arabic" w:cs="Traditional Arabic" w:hint="cs"/>
          <w:b/>
          <w:bCs/>
          <w:sz w:val="32"/>
          <w:szCs w:val="32"/>
          <w:rtl/>
        </w:rPr>
        <w:t>".</w:t>
      </w:r>
      <w:r w:rsidR="00C35747">
        <w:rPr>
          <w:rFonts w:ascii="Traditional Arabic" w:hAnsi="Traditional Arabic" w:cs="Traditional Arabic" w:hint="cs"/>
          <w:b/>
          <w:bCs/>
          <w:sz w:val="32"/>
          <w:szCs w:val="32"/>
          <w:rtl/>
        </w:rPr>
        <w:t xml:space="preserve"> </w:t>
      </w:r>
    </w:p>
    <w:p w:rsidR="00900AC0" w:rsidRDefault="00900AC0" w:rsidP="00B151E5">
      <w:pPr>
        <w:spacing w:line="240" w:lineRule="auto"/>
        <w:jc w:val="both"/>
        <w:rPr>
          <w:rFonts w:ascii="Traditional Arabic" w:hAnsi="Traditional Arabic" w:cs="Traditional Arabic"/>
          <w:b/>
          <w:bCs/>
          <w:sz w:val="32"/>
          <w:szCs w:val="32"/>
          <w:rtl/>
        </w:rPr>
      </w:pPr>
      <w:r w:rsidRPr="00900AC0">
        <w:rPr>
          <w:rFonts w:ascii="Traditional Arabic" w:hAnsi="Traditional Arabic" w:cs="Traditional Arabic" w:hint="cs"/>
          <w:b/>
          <w:bCs/>
          <w:sz w:val="32"/>
          <w:szCs w:val="32"/>
          <w:rtl/>
        </w:rPr>
        <w:t>قال العلامة ابن عابدين (</w:t>
      </w:r>
      <w:r w:rsidR="000238B9">
        <w:rPr>
          <w:rFonts w:ascii="Traditional Arabic" w:hAnsi="Traditional Arabic" w:cs="Traditional Arabic" w:hint="cs"/>
          <w:b/>
          <w:bCs/>
          <w:sz w:val="32"/>
          <w:szCs w:val="32"/>
          <w:rtl/>
        </w:rPr>
        <w:t>المتوفى:</w:t>
      </w:r>
      <w:r w:rsidRPr="00900AC0">
        <w:rPr>
          <w:rFonts w:ascii="Traditional Arabic" w:hAnsi="Traditional Arabic" w:cs="Traditional Arabic" w:hint="cs"/>
          <w:b/>
          <w:bCs/>
          <w:sz w:val="32"/>
          <w:szCs w:val="32"/>
          <w:rtl/>
        </w:rPr>
        <w:t xml:space="preserve"> 1252): "</w:t>
      </w:r>
      <w:r w:rsidRPr="00900AC0">
        <w:rPr>
          <w:rFonts w:ascii="Traditional Arabic" w:hAnsi="Traditional Arabic" w:cs="Traditional Arabic"/>
          <w:b/>
          <w:bCs/>
          <w:sz w:val="32"/>
          <w:szCs w:val="32"/>
          <w:rtl/>
        </w:rPr>
        <w:t>(</w:t>
      </w:r>
      <w:r w:rsidRPr="00900AC0">
        <w:rPr>
          <w:rFonts w:ascii="Traditional Arabic" w:hAnsi="Traditional Arabic" w:cs="Traditional Arabic" w:hint="cs"/>
          <w:b/>
          <w:bCs/>
          <w:sz w:val="32"/>
          <w:szCs w:val="32"/>
          <w:rtl/>
        </w:rPr>
        <w:t>قوله</w:t>
      </w:r>
      <w:r>
        <w:rPr>
          <w:rFonts w:ascii="Traditional Arabic" w:hAnsi="Traditional Arabic" w:cs="Traditional Arabic" w:hint="cs"/>
          <w:b/>
          <w:bCs/>
          <w:sz w:val="32"/>
          <w:szCs w:val="32"/>
          <w:rtl/>
        </w:rPr>
        <w:t>:</w:t>
      </w:r>
      <w:r w:rsidRPr="00900AC0">
        <w:rPr>
          <w:rFonts w:ascii="Traditional Arabic" w:hAnsi="Traditional Arabic" w:cs="Traditional Arabic"/>
          <w:b/>
          <w:bCs/>
          <w:sz w:val="32"/>
          <w:szCs w:val="32"/>
          <w:rtl/>
        </w:rPr>
        <w:t xml:space="preserve"> </w:t>
      </w:r>
      <w:r w:rsidRPr="00900AC0">
        <w:rPr>
          <w:rFonts w:ascii="Traditional Arabic" w:hAnsi="Traditional Arabic" w:cs="Traditional Arabic" w:hint="cs"/>
          <w:b/>
          <w:bCs/>
          <w:sz w:val="32"/>
          <w:szCs w:val="32"/>
          <w:rtl/>
        </w:rPr>
        <w:t>إلا</w:t>
      </w:r>
      <w:r w:rsidRPr="00900AC0">
        <w:rPr>
          <w:rFonts w:ascii="Traditional Arabic" w:hAnsi="Traditional Arabic" w:cs="Traditional Arabic"/>
          <w:b/>
          <w:bCs/>
          <w:sz w:val="32"/>
          <w:szCs w:val="32"/>
          <w:rtl/>
        </w:rPr>
        <w:t xml:space="preserve"> </w:t>
      </w:r>
      <w:r w:rsidRPr="00900AC0">
        <w:rPr>
          <w:rFonts w:ascii="Traditional Arabic" w:hAnsi="Traditional Arabic" w:cs="Traditional Arabic" w:hint="cs"/>
          <w:b/>
          <w:bCs/>
          <w:sz w:val="32"/>
          <w:szCs w:val="32"/>
          <w:rtl/>
        </w:rPr>
        <w:t>به</w:t>
      </w:r>
      <w:r w:rsidRPr="00900AC0">
        <w:rPr>
          <w:rFonts w:ascii="Traditional Arabic" w:hAnsi="Traditional Arabic" w:cs="Traditional Arabic"/>
          <w:b/>
          <w:bCs/>
          <w:sz w:val="32"/>
          <w:szCs w:val="32"/>
          <w:rtl/>
        </w:rPr>
        <w:t xml:space="preserve">) </w:t>
      </w:r>
      <w:r w:rsidRPr="00900AC0">
        <w:rPr>
          <w:rFonts w:ascii="Traditional Arabic" w:hAnsi="Traditional Arabic" w:cs="Traditional Arabic" w:hint="cs"/>
          <w:b/>
          <w:bCs/>
          <w:sz w:val="32"/>
          <w:szCs w:val="32"/>
          <w:rtl/>
        </w:rPr>
        <w:t>أي</w:t>
      </w:r>
      <w:r w:rsidRPr="00900AC0">
        <w:rPr>
          <w:rFonts w:ascii="Traditional Arabic" w:hAnsi="Traditional Arabic" w:cs="Traditional Arabic"/>
          <w:b/>
          <w:bCs/>
          <w:sz w:val="32"/>
          <w:szCs w:val="32"/>
          <w:rtl/>
        </w:rPr>
        <w:t xml:space="preserve"> </w:t>
      </w:r>
      <w:r w:rsidRPr="00900AC0">
        <w:rPr>
          <w:rFonts w:ascii="Traditional Arabic" w:hAnsi="Traditional Arabic" w:cs="Traditional Arabic" w:hint="cs"/>
          <w:b/>
          <w:bCs/>
          <w:sz w:val="32"/>
          <w:szCs w:val="32"/>
          <w:rtl/>
        </w:rPr>
        <w:t>بذاته</w:t>
      </w:r>
      <w:r w:rsidRPr="00900AC0">
        <w:rPr>
          <w:rFonts w:ascii="Traditional Arabic" w:hAnsi="Traditional Arabic" w:cs="Traditional Arabic"/>
          <w:b/>
          <w:bCs/>
          <w:sz w:val="32"/>
          <w:szCs w:val="32"/>
          <w:rtl/>
        </w:rPr>
        <w:t xml:space="preserve"> </w:t>
      </w:r>
      <w:r w:rsidRPr="00900AC0">
        <w:rPr>
          <w:rFonts w:ascii="Traditional Arabic" w:hAnsi="Traditional Arabic" w:cs="Traditional Arabic" w:hint="cs"/>
          <w:b/>
          <w:bCs/>
          <w:sz w:val="32"/>
          <w:szCs w:val="32"/>
          <w:rtl/>
        </w:rPr>
        <w:t>وصفاته</w:t>
      </w:r>
      <w:r w:rsidRPr="00900AC0">
        <w:rPr>
          <w:rFonts w:ascii="Traditional Arabic" w:hAnsi="Traditional Arabic" w:cs="Traditional Arabic"/>
          <w:b/>
          <w:bCs/>
          <w:sz w:val="32"/>
          <w:szCs w:val="32"/>
          <w:rtl/>
        </w:rPr>
        <w:t xml:space="preserve"> </w:t>
      </w:r>
      <w:r w:rsidRPr="00900AC0">
        <w:rPr>
          <w:rFonts w:ascii="Traditional Arabic" w:hAnsi="Traditional Arabic" w:cs="Traditional Arabic" w:hint="cs"/>
          <w:b/>
          <w:bCs/>
          <w:sz w:val="32"/>
          <w:szCs w:val="32"/>
          <w:rtl/>
        </w:rPr>
        <w:t>وأسمائه"</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25"/>
      </w:r>
      <w:r w:rsidR="005F7538" w:rsidRPr="00996C2D">
        <w:rPr>
          <w:rFonts w:ascii="Traditional Arabic" w:eastAsia="Times New Roman" w:hAnsi="Traditional Arabic" w:cs="Traditional Arabic" w:hint="cs"/>
          <w:sz w:val="36"/>
          <w:szCs w:val="36"/>
          <w:vertAlign w:val="superscript"/>
          <w:rtl/>
          <w:lang w:eastAsia="ar-SA"/>
        </w:rPr>
        <w:t>)</w:t>
      </w:r>
      <w:r w:rsidRPr="00900AC0">
        <w:rPr>
          <w:rFonts w:ascii="Traditional Arabic" w:hAnsi="Traditional Arabic" w:cs="Traditional Arabic" w:hint="cs"/>
          <w:b/>
          <w:bCs/>
          <w:sz w:val="32"/>
          <w:szCs w:val="32"/>
          <w:rtl/>
        </w:rPr>
        <w:t>.</w:t>
      </w:r>
    </w:p>
    <w:p w:rsidR="003C6422" w:rsidRDefault="003C6422" w:rsidP="00C47706">
      <w:pPr>
        <w:spacing w:after="0" w:line="240" w:lineRule="auto"/>
        <w:jc w:val="both"/>
        <w:rPr>
          <w:rFonts w:ascii="Traditional Arabic" w:eastAsia="Times New Roman" w:hAnsi="Traditional Arabic" w:cs="Traditional Arabic"/>
          <w:color w:val="000000"/>
          <w:sz w:val="32"/>
          <w:szCs w:val="32"/>
          <w:rtl/>
          <w:lang w:eastAsia="ar-SA" w:bidi="ar-AE"/>
        </w:rPr>
      </w:pPr>
    </w:p>
    <w:p w:rsidR="00C35747" w:rsidRPr="009819DD" w:rsidRDefault="00C35747" w:rsidP="00C47706">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w:t>
      </w:r>
      <w:r w:rsidRPr="00624BCE">
        <w:rPr>
          <w:rFonts w:ascii="Traditional Arabic" w:eastAsia="Times New Roman" w:hAnsi="Traditional Arabic" w:cs="Traditional Arabic"/>
          <w:color w:val="000000"/>
          <w:sz w:val="32"/>
          <w:szCs w:val="32"/>
          <w:rtl/>
          <w:lang w:eastAsia="ar-SA" w:bidi="ar-AE"/>
        </w:rPr>
        <w:t xml:space="preserve"> </w:t>
      </w:r>
      <w:r w:rsidRPr="00624BCE">
        <w:rPr>
          <w:rFonts w:ascii="Traditional Arabic" w:eastAsia="Times New Roman" w:hAnsi="Traditional Arabic" w:cs="Traditional Arabic" w:hint="cs"/>
          <w:color w:val="000000"/>
          <w:sz w:val="32"/>
          <w:szCs w:val="32"/>
          <w:rtl/>
          <w:lang w:eastAsia="ar-SA" w:bidi="ar-AE"/>
        </w:rPr>
        <w:t>الحصكفي</w:t>
      </w:r>
      <w:r w:rsidRPr="00624BCE">
        <w:rPr>
          <w:rFonts w:ascii="Traditional Arabic" w:eastAsia="Times New Roman" w:hAnsi="Traditional Arabic" w:cs="Traditional Arabic"/>
          <w:color w:val="000000"/>
          <w:sz w:val="32"/>
          <w:szCs w:val="32"/>
          <w:rtl/>
          <w:lang w:eastAsia="ar-SA" w:bidi="ar-AE"/>
        </w:rPr>
        <w:t xml:space="preserve"> </w:t>
      </w:r>
      <w:r w:rsidR="00C47706">
        <w:rPr>
          <w:rFonts w:ascii="Traditional Arabic" w:eastAsia="Times New Roman" w:hAnsi="Traditional Arabic" w:cs="Traditional Arabic" w:hint="cs"/>
          <w:color w:val="000000"/>
          <w:sz w:val="32"/>
          <w:szCs w:val="32"/>
          <w:rtl/>
          <w:lang w:eastAsia="ar-SA" w:bidi="ar-AE"/>
        </w:rPr>
        <w:t>أيضًا</w:t>
      </w:r>
      <w:r>
        <w:rPr>
          <w:rFonts w:ascii="Traditional Arabic" w:eastAsia="Times New Roman" w:hAnsi="Traditional Arabic" w:cs="Traditional Arabic" w:hint="cs"/>
          <w:color w:val="000000"/>
          <w:sz w:val="32"/>
          <w:szCs w:val="32"/>
          <w:rtl/>
          <w:lang w:eastAsia="ar-SA" w:bidi="ar-AE"/>
        </w:rPr>
        <w:t>: "</w:t>
      </w:r>
      <w:r w:rsidRPr="00C35747">
        <w:rPr>
          <w:rFonts w:ascii="Traditional Arabic" w:eastAsia="Times New Roman" w:hAnsi="Traditional Arabic" w:cs="Traditional Arabic" w:hint="cs"/>
          <w:color w:val="000000"/>
          <w:sz w:val="32"/>
          <w:szCs w:val="32"/>
          <w:rtl/>
          <w:lang w:eastAsia="ar-SA" w:bidi="ar-AE"/>
        </w:rPr>
        <w:t>واعلم</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أن</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النذر</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الذي</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يقع</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للأموات</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من</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أكثر</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العوام</w:t>
      </w:r>
      <w:r>
        <w:rPr>
          <w:rFonts w:ascii="Traditional Arabic" w:eastAsia="Times New Roman" w:hAnsi="Traditional Arabic" w:cs="Traditional Arabic" w:hint="cs"/>
          <w:color w:val="000000"/>
          <w:sz w:val="32"/>
          <w:szCs w:val="32"/>
          <w:rtl/>
          <w:lang w:eastAsia="ar-SA" w:bidi="ar-AE"/>
        </w:rPr>
        <w:t>،</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وما</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يؤخذ</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من</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الدراهم</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والشمع</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والزيت</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ونحوها</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إلى</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ضرائح</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الأولياء</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الكرام</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تقربا</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إليهم</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فهو</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بالإجماع</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باطل</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وحرام</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ما</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لم</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يقصدوا</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صرفها</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لفقراء</w:t>
      </w:r>
      <w:r w:rsidRPr="00C35747">
        <w:rPr>
          <w:rFonts w:ascii="Traditional Arabic" w:eastAsia="Times New Roman" w:hAnsi="Traditional Arabic" w:cs="Traditional Arabic"/>
          <w:color w:val="000000"/>
          <w:sz w:val="32"/>
          <w:szCs w:val="32"/>
          <w:rtl/>
          <w:lang w:eastAsia="ar-SA" w:bidi="ar-AE"/>
        </w:rPr>
        <w:t xml:space="preserve"> </w:t>
      </w:r>
      <w:r w:rsidRPr="00C35747">
        <w:rPr>
          <w:rFonts w:ascii="Traditional Arabic" w:eastAsia="Times New Roman" w:hAnsi="Traditional Arabic" w:cs="Traditional Arabic" w:hint="cs"/>
          <w:color w:val="000000"/>
          <w:sz w:val="32"/>
          <w:szCs w:val="32"/>
          <w:rtl/>
          <w:lang w:eastAsia="ar-SA" w:bidi="ar-AE"/>
        </w:rPr>
        <w:t>الأنام</w:t>
      </w:r>
      <w:r>
        <w:rPr>
          <w:rFonts w:ascii="Traditional Arabic" w:eastAsia="Times New Roman" w:hAnsi="Traditional Arabic" w:cs="Traditional Arabic" w:hint="cs"/>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وقد</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ابتُلي</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الناس</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بذلك، ولا</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سيما</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في</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هذه</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الأعصار".</w:t>
      </w:r>
    </w:p>
    <w:p w:rsidR="00C35747" w:rsidRDefault="00C35747" w:rsidP="00C35747">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قال العلامة ابن عابدين: "</w:t>
      </w:r>
      <w:r w:rsidRPr="009819DD">
        <w:rPr>
          <w:rFonts w:ascii="Traditional Arabic" w:eastAsia="Times New Roman" w:hAnsi="Traditional Arabic" w:cs="Traditional Arabic"/>
          <w:color w:val="000000"/>
          <w:sz w:val="32"/>
          <w:szCs w:val="32"/>
          <w:rtl/>
          <w:lang w:eastAsia="ar-SA" w:bidi="ar-AE"/>
        </w:rPr>
        <w:t>(</w:t>
      </w:r>
      <w:r w:rsidRPr="009819DD">
        <w:rPr>
          <w:rFonts w:ascii="Traditional Arabic" w:eastAsia="Times New Roman" w:hAnsi="Traditional Arabic" w:cs="Traditional Arabic" w:hint="cs"/>
          <w:b/>
          <w:bCs/>
          <w:color w:val="000000"/>
          <w:sz w:val="32"/>
          <w:szCs w:val="32"/>
          <w:rtl/>
          <w:lang w:eastAsia="ar-SA" w:bidi="ar-AE"/>
        </w:rPr>
        <w:t>قوله</w:t>
      </w:r>
      <w:r>
        <w:rPr>
          <w:rFonts w:ascii="Traditional Arabic" w:eastAsia="Times New Roman" w:hAnsi="Traditional Arabic" w:cs="Traditional Arabic" w:hint="cs"/>
          <w:b/>
          <w:bCs/>
          <w:color w:val="000000"/>
          <w:sz w:val="32"/>
          <w:szCs w:val="32"/>
          <w:rtl/>
          <w:lang w:eastAsia="ar-SA" w:bidi="ar-AE"/>
        </w:rPr>
        <w:t>:</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ولا</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سيما</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في</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هذه</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الأعصار</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ولا</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سيما</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في</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مولد</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السيد</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أحمد</w:t>
      </w:r>
      <w:r w:rsidRPr="009819DD">
        <w:rPr>
          <w:rFonts w:ascii="Traditional Arabic" w:eastAsia="Times New Roman" w:hAnsi="Traditional Arabic" w:cs="Traditional Arabic"/>
          <w:b/>
          <w:bCs/>
          <w:color w:val="000000"/>
          <w:sz w:val="32"/>
          <w:szCs w:val="32"/>
          <w:rtl/>
          <w:lang w:eastAsia="ar-SA" w:bidi="ar-AE"/>
        </w:rPr>
        <w:t xml:space="preserve"> </w:t>
      </w:r>
      <w:r w:rsidRPr="009819DD">
        <w:rPr>
          <w:rFonts w:ascii="Traditional Arabic" w:eastAsia="Times New Roman" w:hAnsi="Traditional Arabic" w:cs="Traditional Arabic" w:hint="cs"/>
          <w:b/>
          <w:bCs/>
          <w:color w:val="000000"/>
          <w:sz w:val="32"/>
          <w:szCs w:val="32"/>
          <w:rtl/>
          <w:lang w:eastAsia="ar-SA" w:bidi="ar-AE"/>
        </w:rPr>
        <w:t>البدوي.</w:t>
      </w:r>
      <w:r w:rsidRPr="009819DD">
        <w:rPr>
          <w:rFonts w:ascii="Traditional Arabic" w:eastAsia="Times New Roman" w:hAnsi="Traditional Arabic" w:cs="Traditional Arabic"/>
          <w:color w:val="000000"/>
          <w:sz w:val="32"/>
          <w:szCs w:val="32"/>
          <w:rtl/>
          <w:lang w:eastAsia="ar-SA" w:bidi="ar-AE"/>
        </w:rPr>
        <w:t xml:space="preserve"> </w:t>
      </w:r>
      <w:r w:rsidRPr="009819DD">
        <w:rPr>
          <w:rFonts w:ascii="Traditional Arabic" w:eastAsia="Times New Roman" w:hAnsi="Traditional Arabic" w:cs="Traditional Arabic" w:hint="cs"/>
          <w:color w:val="000000"/>
          <w:sz w:val="32"/>
          <w:szCs w:val="32"/>
          <w:rtl/>
          <w:lang w:eastAsia="ar-SA" w:bidi="ar-AE"/>
        </w:rPr>
        <w:t>نهر</w:t>
      </w:r>
      <w:r>
        <w:rPr>
          <w:rFonts w:ascii="Traditional Arabic" w:eastAsia="Times New Roman" w:hAnsi="Traditional Arabic" w:cs="Traditional Arabic" w:hint="cs"/>
          <w:color w:val="000000"/>
          <w:sz w:val="32"/>
          <w:szCs w:val="32"/>
          <w:rtl/>
          <w:lang w:eastAsia="ar-SA" w:bidi="ar-AE"/>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26"/>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624BCE">
        <w:rPr>
          <w:rFonts w:ascii="Traditional Arabic" w:eastAsia="Times New Roman" w:hAnsi="Traditional Arabic" w:cs="Traditional Arabic"/>
          <w:color w:val="000000"/>
          <w:sz w:val="32"/>
          <w:szCs w:val="32"/>
          <w:rtl/>
          <w:lang w:eastAsia="ar-SA" w:bidi="ar-AE"/>
        </w:rPr>
        <w:t xml:space="preserve"> </w:t>
      </w:r>
    </w:p>
    <w:p w:rsidR="00904C53" w:rsidRDefault="00904C53" w:rsidP="00EF4978">
      <w:pPr>
        <w:spacing w:line="240" w:lineRule="auto"/>
        <w:jc w:val="both"/>
        <w:rPr>
          <w:rFonts w:ascii="Traditional Arabic" w:hAnsi="Traditional Arabic" w:cs="Traditional Arabic"/>
          <w:sz w:val="32"/>
          <w:szCs w:val="32"/>
          <w:rtl/>
        </w:rPr>
      </w:pPr>
    </w:p>
    <w:p w:rsidR="00714D0B" w:rsidRDefault="00714D0B" w:rsidP="00EF497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الشيخ محمد بن بسطام الخوشابي الواني (المتوفى: 1096): </w:t>
      </w:r>
      <w:r w:rsidRPr="003C6422">
        <w:rPr>
          <w:rFonts w:ascii="Traditional Arabic" w:hAnsi="Traditional Arabic" w:cs="Traditional Arabic" w:hint="cs"/>
          <w:b/>
          <w:bCs/>
          <w:sz w:val="32"/>
          <w:szCs w:val="32"/>
          <w:rtl/>
        </w:rPr>
        <w:t xml:space="preserve">"كل من دعا غير الله </w:t>
      </w:r>
      <w:r w:rsidRPr="003C6422">
        <w:rPr>
          <w:rFonts w:ascii="Traditional Arabic" w:hAnsi="Traditional Arabic" w:cs="Traditional Arabic"/>
          <w:b/>
          <w:bCs/>
          <w:sz w:val="32"/>
          <w:szCs w:val="32"/>
          <w:rtl/>
        </w:rPr>
        <w:t>–</w:t>
      </w:r>
      <w:r w:rsidRPr="003C6422">
        <w:rPr>
          <w:rFonts w:ascii="Traditional Arabic" w:hAnsi="Traditional Arabic" w:cs="Traditional Arabic" w:hint="cs"/>
          <w:b/>
          <w:bCs/>
          <w:sz w:val="32"/>
          <w:szCs w:val="32"/>
          <w:rtl/>
        </w:rPr>
        <w:t xml:space="preserve"> دعاء مسألة أو عبادة- فقد أشرك في الألوهية،</w:t>
      </w:r>
      <w:r>
        <w:rPr>
          <w:rFonts w:ascii="Traditional Arabic" w:hAnsi="Traditional Arabic" w:cs="Traditional Arabic" w:hint="cs"/>
          <w:sz w:val="32"/>
          <w:szCs w:val="32"/>
          <w:rtl/>
        </w:rPr>
        <w:t xml:space="preserve"> وكل من اعتقد ضارا ونافعا غير الله فقد أشرك في الربوبية</w:t>
      </w:r>
      <w:r>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27"/>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3C6422" w:rsidRDefault="003C6422" w:rsidP="00C47706">
      <w:pPr>
        <w:spacing w:line="240" w:lineRule="auto"/>
        <w:jc w:val="both"/>
        <w:rPr>
          <w:rFonts w:ascii="Traditional Arabic" w:hAnsi="Traditional Arabic" w:cs="Traditional Arabic"/>
          <w:sz w:val="32"/>
          <w:szCs w:val="32"/>
          <w:rtl/>
        </w:rPr>
      </w:pPr>
    </w:p>
    <w:p w:rsidR="003C6422" w:rsidRDefault="003C6422">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EF4978" w:rsidRPr="00EF4978" w:rsidRDefault="00EF4978" w:rsidP="00C4770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وقال </w:t>
      </w:r>
      <w:r w:rsidRPr="00CB2805">
        <w:rPr>
          <w:rFonts w:ascii="Traditional Arabic" w:hAnsi="Traditional Arabic" w:cs="Traditional Arabic" w:hint="cs"/>
          <w:b/>
          <w:bCs/>
          <w:sz w:val="32"/>
          <w:szCs w:val="32"/>
          <w:rtl/>
        </w:rPr>
        <w:t>العلامة صالح بن مهدي المقبلي</w:t>
      </w:r>
      <w:r>
        <w:rPr>
          <w:rFonts w:ascii="Traditional Arabic" w:hAnsi="Traditional Arabic" w:cs="Traditional Arabic" w:hint="cs"/>
          <w:sz w:val="32"/>
          <w:szCs w:val="32"/>
          <w:rtl/>
        </w:rPr>
        <w:t xml:space="preserve"> (</w:t>
      </w:r>
      <w:r w:rsidR="000238B9">
        <w:rPr>
          <w:rFonts w:ascii="Traditional Arabic" w:hAnsi="Traditional Arabic" w:cs="Traditional Arabic" w:hint="cs"/>
          <w:sz w:val="32"/>
          <w:szCs w:val="32"/>
          <w:rtl/>
        </w:rPr>
        <w:t>المتوفى:</w:t>
      </w:r>
      <w:r w:rsidR="00C47706">
        <w:rPr>
          <w:rFonts w:ascii="Traditional Arabic" w:hAnsi="Traditional Arabic" w:cs="Traditional Arabic" w:hint="cs"/>
          <w:sz w:val="32"/>
          <w:szCs w:val="32"/>
          <w:rtl/>
        </w:rPr>
        <w:t xml:space="preserve"> 1108)</w:t>
      </w:r>
      <w:r>
        <w:rPr>
          <w:rFonts w:ascii="Traditional Arabic" w:hAnsi="Traditional Arabic" w:cs="Traditional Arabic" w:hint="cs"/>
          <w:sz w:val="32"/>
          <w:szCs w:val="32"/>
          <w:rtl/>
        </w:rPr>
        <w:t>: "</w:t>
      </w:r>
      <w:r w:rsidRPr="00EF4978">
        <w:rPr>
          <w:rFonts w:ascii="Traditional Arabic" w:hAnsi="Traditional Arabic" w:cs="Traditional Arabic" w:hint="cs"/>
          <w:sz w:val="32"/>
          <w:szCs w:val="32"/>
          <w:rtl/>
        </w:rPr>
        <w:t>ما أعظم ما أدركه الشياطين بواسطة المتزندقة</w:t>
      </w:r>
      <w:r w:rsidRPr="00EF4978">
        <w:rPr>
          <w:rFonts w:ascii="Traditional Arabic" w:hAnsi="Traditional Arabic" w:cs="Traditional Arabic"/>
          <w:sz w:val="32"/>
          <w:szCs w:val="32"/>
          <w:rtl/>
        </w:rPr>
        <w:fldChar w:fldCharType="begin"/>
      </w:r>
      <w:r w:rsidRPr="00EF4978">
        <w:rPr>
          <w:rFonts w:ascii="Traditional Arabic" w:hAnsi="Traditional Arabic" w:cs="Traditional Arabic"/>
          <w:sz w:val="32"/>
          <w:szCs w:val="32"/>
        </w:rPr>
        <w:instrText xml:space="preserve"> XE "</w:instrText>
      </w:r>
      <w:r w:rsidRPr="00EF4978">
        <w:rPr>
          <w:rFonts w:ascii="Traditional Arabic" w:hAnsi="Traditional Arabic" w:cs="Traditional Arabic" w:hint="cs"/>
          <w:sz w:val="32"/>
          <w:szCs w:val="32"/>
          <w:rtl/>
        </w:rPr>
        <w:instrText>/المتزندقة</w:instrText>
      </w:r>
      <w:r w:rsidRPr="00EF4978">
        <w:rPr>
          <w:rFonts w:ascii="Traditional Arabic" w:hAnsi="Traditional Arabic" w:cs="Traditional Arabic"/>
          <w:sz w:val="32"/>
          <w:szCs w:val="32"/>
        </w:rPr>
        <w:instrText xml:space="preserve">" </w:instrText>
      </w:r>
      <w:r w:rsidRPr="00EF4978">
        <w:rPr>
          <w:rFonts w:ascii="Traditional Arabic" w:hAnsi="Traditional Arabic" w:cs="Traditional Arabic"/>
          <w:sz w:val="32"/>
          <w:szCs w:val="32"/>
          <w:rtl/>
        </w:rPr>
        <w:fldChar w:fldCharType="end"/>
      </w:r>
      <w:r>
        <w:rPr>
          <w:rFonts w:ascii="Traditional Arabic" w:hAnsi="Traditional Arabic" w:cs="Traditional Arabic" w:hint="cs"/>
          <w:sz w:val="32"/>
          <w:szCs w:val="32"/>
          <w:rtl/>
        </w:rPr>
        <w:t xml:space="preserve"> المتلبسين باسم التصوف</w:t>
      </w:r>
      <w:r w:rsidRPr="00EF4978">
        <w:rPr>
          <w:rFonts w:ascii="Traditional Arabic" w:hAnsi="Traditional Arabic" w:cs="Traditional Arabic" w:hint="cs"/>
          <w:sz w:val="32"/>
          <w:szCs w:val="32"/>
          <w:rtl/>
        </w:rPr>
        <w:t xml:space="preserve"> الذين يزعمون أنهم يتصرفون في العالم مَا</w:t>
      </w:r>
      <w:r>
        <w:rPr>
          <w:rFonts w:ascii="Traditional Arabic" w:hAnsi="Traditional Arabic" w:cs="Traditional Arabic" w:hint="cs"/>
          <w:sz w:val="32"/>
          <w:szCs w:val="32"/>
          <w:rtl/>
        </w:rPr>
        <w:t xml:space="preserve"> </w:t>
      </w:r>
      <w:r w:rsidRPr="00EF4978">
        <w:rPr>
          <w:rFonts w:ascii="Traditional Arabic" w:hAnsi="Traditional Arabic" w:cs="Traditional Arabic" w:hint="cs"/>
          <w:sz w:val="32"/>
          <w:szCs w:val="32"/>
          <w:rtl/>
        </w:rPr>
        <w:t xml:space="preserve">نَعَقَ في هذه العجم من تنزيلهم أولياء الشيطان </w:t>
      </w:r>
      <w:r>
        <w:rPr>
          <w:rFonts w:ascii="Traditional Arabic" w:hAnsi="Traditional Arabic" w:cs="Traditional Arabic" w:hint="cs"/>
          <w:sz w:val="32"/>
          <w:szCs w:val="32"/>
          <w:rtl/>
        </w:rPr>
        <w:t>منزلة الآلهة،</w:t>
      </w:r>
      <w:r w:rsidRPr="00EF4978">
        <w:rPr>
          <w:rFonts w:ascii="Traditional Arabic" w:hAnsi="Traditional Arabic" w:cs="Traditional Arabic" w:hint="cs"/>
          <w:sz w:val="32"/>
          <w:szCs w:val="32"/>
          <w:rtl/>
        </w:rPr>
        <w:t xml:space="preserve"> أهونهم من يقول ولو بلسان الحال: </w:t>
      </w:r>
      <w:r>
        <w:rPr>
          <w:rFonts w:ascii="Traditional Arabic" w:hAnsi="Traditional Arabic" w:cs="Traditional Arabic" w:hint="cs"/>
          <w:sz w:val="32"/>
          <w:szCs w:val="32"/>
          <w:rtl/>
        </w:rPr>
        <w:t>{</w:t>
      </w:r>
      <w:r w:rsidRPr="00EF4978">
        <w:rPr>
          <w:rFonts w:ascii="Traditional Arabic" w:hAnsi="Traditional Arabic" w:cs="Traditional Arabic"/>
          <w:sz w:val="32"/>
          <w:szCs w:val="32"/>
          <w:rtl/>
        </w:rPr>
        <w:t>مَا نَعْبُدُهُمْ إِلاَّ لِيُقَرِّبُونَا إِلَى اللَّهِ زُلْفَى</w:t>
      </w:r>
      <w:r w:rsidRPr="00EF4978">
        <w:rPr>
          <w:rFonts w:ascii="Traditional Arabic" w:hAnsi="Traditional Arabic" w:cs="Traditional Arabic"/>
          <w:sz w:val="32"/>
          <w:szCs w:val="32"/>
          <w:rtl/>
        </w:rPr>
        <w:fldChar w:fldCharType="begin"/>
      </w:r>
      <w:r w:rsidRPr="00EF4978">
        <w:rPr>
          <w:rFonts w:ascii="Traditional Arabic" w:hAnsi="Traditional Arabic" w:cs="Traditional Arabic"/>
          <w:sz w:val="32"/>
          <w:szCs w:val="32"/>
        </w:rPr>
        <w:instrText xml:space="preserve"> XE "</w:instrText>
      </w:r>
      <w:r w:rsidRPr="00EF4978">
        <w:rPr>
          <w:rFonts w:ascii="Traditional Arabic" w:hAnsi="Traditional Arabic" w:cs="Traditional Arabic" w:hint="cs"/>
          <w:sz w:val="32"/>
          <w:szCs w:val="32"/>
          <w:rtl/>
        </w:rPr>
        <w:instrText>*</w:instrText>
      </w:r>
      <w:r w:rsidRPr="00EF4978">
        <w:rPr>
          <w:rFonts w:ascii="Traditional Arabic" w:hAnsi="Traditional Arabic" w:cs="Traditional Arabic"/>
          <w:sz w:val="32"/>
          <w:szCs w:val="32"/>
          <w:rtl/>
        </w:rPr>
        <w:instrText>مَا نَعْبُدُهُمْ إِلاَّ لِيُقَرِّبُونَا إِلَى اللَّهِ زُلْفَى</w:instrText>
      </w:r>
      <w:r w:rsidRPr="00EF4978">
        <w:rPr>
          <w:rFonts w:ascii="Traditional Arabic" w:hAnsi="Traditional Arabic" w:cs="Traditional Arabic" w:hint="cs"/>
          <w:sz w:val="32"/>
          <w:szCs w:val="32"/>
          <w:rtl/>
        </w:rPr>
        <w:instrText>*39الزمر*3*</w:instrText>
      </w:r>
      <w:r w:rsidRPr="00EF4978">
        <w:rPr>
          <w:rFonts w:ascii="Traditional Arabic" w:hAnsi="Traditional Arabic" w:cs="Traditional Arabic"/>
          <w:sz w:val="32"/>
          <w:szCs w:val="32"/>
        </w:rPr>
        <w:instrText xml:space="preserve">" </w:instrText>
      </w:r>
      <w:r w:rsidRPr="00EF4978">
        <w:rPr>
          <w:rFonts w:ascii="Traditional Arabic" w:hAnsi="Traditional Arabic" w:cs="Traditional Arabic"/>
          <w:sz w:val="32"/>
          <w:szCs w:val="32"/>
          <w:rtl/>
        </w:rPr>
        <w:fldChar w:fldCharType="end"/>
      </w:r>
      <w:r>
        <w:rPr>
          <w:rFonts w:ascii="Traditional Arabic" w:hAnsi="Traditional Arabic" w:cs="Traditional Arabic" w:hint="cs"/>
          <w:sz w:val="32"/>
          <w:szCs w:val="32"/>
          <w:rtl/>
        </w:rPr>
        <w:t>}</w:t>
      </w:r>
      <w:r w:rsidRPr="00EF4978">
        <w:rPr>
          <w:rFonts w:ascii="Traditional Arabic" w:hAnsi="Traditional Arabic" w:cs="Traditional Arabic" w:hint="cs"/>
          <w:sz w:val="32"/>
          <w:szCs w:val="32"/>
          <w:rtl/>
        </w:rPr>
        <w:t>، وآخرون: أ</w:t>
      </w:r>
      <w:r>
        <w:rPr>
          <w:rFonts w:ascii="Traditional Arabic" w:hAnsi="Traditional Arabic" w:cs="Traditional Arabic" w:hint="cs"/>
          <w:sz w:val="32"/>
          <w:szCs w:val="32"/>
          <w:rtl/>
        </w:rPr>
        <w:t>نهم شفعاؤهم عند الله، ونحو ذلك،..</w:t>
      </w:r>
      <w:r w:rsidRPr="00EF4978">
        <w:rPr>
          <w:rFonts w:ascii="Traditional Arabic" w:hAnsi="Traditional Arabic" w:cs="Traditional Arabic" w:hint="cs"/>
          <w:sz w:val="32"/>
          <w:szCs w:val="32"/>
          <w:rtl/>
        </w:rPr>
        <w:t>.</w:t>
      </w:r>
    </w:p>
    <w:p w:rsidR="00EF4978" w:rsidRPr="00DA4578" w:rsidRDefault="00EF4978" w:rsidP="00EF4978">
      <w:pPr>
        <w:spacing w:line="240" w:lineRule="auto"/>
        <w:jc w:val="both"/>
        <w:rPr>
          <w:rFonts w:ascii="Traditional Arabic" w:hAnsi="Traditional Arabic" w:cs="Traditional Arabic"/>
          <w:b/>
          <w:bCs/>
          <w:sz w:val="32"/>
          <w:szCs w:val="32"/>
          <w:rtl/>
        </w:rPr>
      </w:pPr>
      <w:r w:rsidRPr="00DA4578">
        <w:rPr>
          <w:rFonts w:ascii="Traditional Arabic" w:hAnsi="Traditional Arabic" w:cs="Traditional Arabic" w:hint="cs"/>
          <w:b/>
          <w:bCs/>
          <w:sz w:val="32"/>
          <w:szCs w:val="32"/>
          <w:rtl/>
        </w:rPr>
        <w:t>نعم: فإذا ركبت البحر اليوم فيما شاهدنا من مكة</w:t>
      </w:r>
      <w:r w:rsidRPr="00DA4578">
        <w:rPr>
          <w:rFonts w:ascii="Traditional Arabic" w:hAnsi="Traditional Arabic" w:cs="Traditional Arabic"/>
          <w:b/>
          <w:bCs/>
          <w:sz w:val="32"/>
          <w:szCs w:val="32"/>
          <w:rtl/>
        </w:rPr>
        <w:fldChar w:fldCharType="begin"/>
      </w:r>
      <w:r w:rsidRPr="00DA4578">
        <w:rPr>
          <w:rFonts w:ascii="Traditional Arabic" w:hAnsi="Traditional Arabic" w:cs="Traditional Arabic"/>
          <w:b/>
          <w:bCs/>
          <w:sz w:val="32"/>
          <w:szCs w:val="32"/>
        </w:rPr>
        <w:instrText xml:space="preserve"> XE "</w:instrText>
      </w:r>
      <w:r w:rsidRPr="00DA4578">
        <w:rPr>
          <w:rFonts w:ascii="Traditional Arabic" w:hAnsi="Traditional Arabic" w:cs="Traditional Arabic" w:hint="cs"/>
          <w:b/>
          <w:bCs/>
          <w:sz w:val="32"/>
          <w:szCs w:val="32"/>
          <w:rtl/>
        </w:rPr>
        <w:instrText>6مكة</w:instrText>
      </w:r>
      <w:r w:rsidRPr="00DA4578">
        <w:rPr>
          <w:rFonts w:ascii="Traditional Arabic" w:hAnsi="Traditional Arabic" w:cs="Traditional Arabic"/>
          <w:b/>
          <w:bCs/>
          <w:sz w:val="32"/>
          <w:szCs w:val="32"/>
        </w:rPr>
        <w:instrText xml:space="preserve">" </w:instrText>
      </w:r>
      <w:r w:rsidRPr="00DA4578">
        <w:rPr>
          <w:rFonts w:ascii="Traditional Arabic" w:hAnsi="Traditional Arabic" w:cs="Traditional Arabic"/>
          <w:b/>
          <w:bCs/>
          <w:sz w:val="32"/>
          <w:szCs w:val="32"/>
          <w:rtl/>
        </w:rPr>
        <w:fldChar w:fldCharType="end"/>
      </w:r>
      <w:r w:rsidRPr="00DA4578">
        <w:rPr>
          <w:rFonts w:ascii="Traditional Arabic" w:hAnsi="Traditional Arabic" w:cs="Traditional Arabic" w:hint="cs"/>
          <w:b/>
          <w:bCs/>
          <w:sz w:val="32"/>
          <w:szCs w:val="32"/>
          <w:rtl/>
        </w:rPr>
        <w:t xml:space="preserve"> إلى اليمن</w:t>
      </w:r>
      <w:r w:rsidRPr="00DA4578">
        <w:rPr>
          <w:rFonts w:ascii="Traditional Arabic" w:hAnsi="Traditional Arabic" w:cs="Traditional Arabic"/>
          <w:b/>
          <w:bCs/>
          <w:sz w:val="32"/>
          <w:szCs w:val="32"/>
          <w:rtl/>
        </w:rPr>
        <w:fldChar w:fldCharType="begin"/>
      </w:r>
      <w:r w:rsidRPr="00DA4578">
        <w:rPr>
          <w:rFonts w:ascii="Traditional Arabic" w:hAnsi="Traditional Arabic" w:cs="Traditional Arabic"/>
          <w:b/>
          <w:bCs/>
          <w:sz w:val="32"/>
          <w:szCs w:val="32"/>
        </w:rPr>
        <w:instrText xml:space="preserve"> XE "</w:instrText>
      </w:r>
      <w:r w:rsidRPr="00DA4578">
        <w:rPr>
          <w:rFonts w:ascii="Traditional Arabic" w:hAnsi="Traditional Arabic" w:cs="Traditional Arabic" w:hint="cs"/>
          <w:b/>
          <w:bCs/>
          <w:sz w:val="32"/>
          <w:szCs w:val="32"/>
          <w:rtl/>
        </w:rPr>
        <w:instrText>6اليمن</w:instrText>
      </w:r>
      <w:r w:rsidRPr="00DA4578">
        <w:rPr>
          <w:rFonts w:ascii="Traditional Arabic" w:hAnsi="Traditional Arabic" w:cs="Traditional Arabic"/>
          <w:b/>
          <w:bCs/>
          <w:sz w:val="32"/>
          <w:szCs w:val="32"/>
        </w:rPr>
        <w:instrText xml:space="preserve">" </w:instrText>
      </w:r>
      <w:r w:rsidRPr="00DA4578">
        <w:rPr>
          <w:rFonts w:ascii="Traditional Arabic" w:hAnsi="Traditional Arabic" w:cs="Traditional Arabic"/>
          <w:b/>
          <w:bCs/>
          <w:sz w:val="32"/>
          <w:szCs w:val="32"/>
          <w:rtl/>
        </w:rPr>
        <w:fldChar w:fldCharType="end"/>
      </w:r>
      <w:r w:rsidRPr="00DA4578">
        <w:rPr>
          <w:rFonts w:ascii="Traditional Arabic" w:hAnsi="Traditional Arabic" w:cs="Traditional Arabic" w:hint="cs"/>
          <w:b/>
          <w:bCs/>
          <w:sz w:val="32"/>
          <w:szCs w:val="32"/>
          <w:rtl/>
        </w:rPr>
        <w:t xml:space="preserve"> إذا مسهم الضر وأشرفوا على الهلاك صاح كلٌ بشيخه، ونادى أهل</w:t>
      </w:r>
      <w:r w:rsidR="00617A0A" w:rsidRPr="00DA4578">
        <w:rPr>
          <w:rFonts w:ascii="Traditional Arabic" w:hAnsi="Traditional Arabic" w:cs="Traditional Arabic" w:hint="cs"/>
          <w:b/>
          <w:bCs/>
          <w:sz w:val="32"/>
          <w:szCs w:val="32"/>
          <w:rtl/>
        </w:rPr>
        <w:t>ُ</w:t>
      </w:r>
      <w:r w:rsidRPr="00DA4578">
        <w:rPr>
          <w:rFonts w:ascii="Traditional Arabic" w:hAnsi="Traditional Arabic" w:cs="Traditional Arabic" w:hint="cs"/>
          <w:b/>
          <w:bCs/>
          <w:sz w:val="32"/>
          <w:szCs w:val="32"/>
          <w:rtl/>
        </w:rPr>
        <w:t xml:space="preserve"> المراكب المسافرين ليدعو كل</w:t>
      </w:r>
      <w:r w:rsidR="00617A0A" w:rsidRPr="00DA4578">
        <w:rPr>
          <w:rFonts w:ascii="Traditional Arabic" w:hAnsi="Traditional Arabic" w:cs="Traditional Arabic" w:hint="cs"/>
          <w:b/>
          <w:bCs/>
          <w:sz w:val="32"/>
          <w:szCs w:val="32"/>
          <w:rtl/>
        </w:rPr>
        <w:t>ٌ</w:t>
      </w:r>
      <w:r w:rsidRPr="00DA4578">
        <w:rPr>
          <w:rFonts w:ascii="Traditional Arabic" w:hAnsi="Traditional Arabic" w:cs="Traditional Arabic" w:hint="cs"/>
          <w:b/>
          <w:bCs/>
          <w:sz w:val="32"/>
          <w:szCs w:val="32"/>
          <w:rtl/>
        </w:rPr>
        <w:t xml:space="preserve"> بشيخه، فربما نودي عشرون أو خمسون أو مائة شيخ, ولو قال لهم القائل: ادعوا الله وحده، لكان من شر الخليقة عندهم.</w:t>
      </w:r>
    </w:p>
    <w:p w:rsidR="00EF4978" w:rsidRDefault="00EF4978" w:rsidP="00EF4978">
      <w:pPr>
        <w:spacing w:line="240" w:lineRule="auto"/>
        <w:jc w:val="both"/>
        <w:rPr>
          <w:rFonts w:ascii="Times New Roman" w:eastAsia="Times New Roman" w:hAnsi="Times New Roman" w:cs="Rateb lotusb22"/>
          <w:sz w:val="20"/>
          <w:szCs w:val="26"/>
          <w:rtl/>
        </w:rPr>
      </w:pPr>
      <w:r w:rsidRPr="00DA4578">
        <w:rPr>
          <w:rFonts w:ascii="Traditional Arabic" w:hAnsi="Traditional Arabic" w:cs="Traditional Arabic" w:hint="cs"/>
          <w:b/>
          <w:bCs/>
          <w:sz w:val="32"/>
          <w:szCs w:val="32"/>
          <w:rtl/>
        </w:rPr>
        <w:t>وقلت</w:t>
      </w:r>
      <w:r w:rsidR="00DA4578">
        <w:rPr>
          <w:rFonts w:ascii="Traditional Arabic" w:hAnsi="Traditional Arabic" w:cs="Traditional Arabic" w:hint="cs"/>
          <w:b/>
          <w:bCs/>
          <w:sz w:val="32"/>
          <w:szCs w:val="32"/>
          <w:rtl/>
        </w:rPr>
        <w:t>ُ</w:t>
      </w:r>
      <w:r w:rsidRPr="00DA4578">
        <w:rPr>
          <w:rFonts w:ascii="Traditional Arabic" w:hAnsi="Traditional Arabic" w:cs="Traditional Arabic" w:hint="cs"/>
          <w:b/>
          <w:bCs/>
          <w:sz w:val="32"/>
          <w:szCs w:val="32"/>
          <w:rtl/>
        </w:rPr>
        <w:t xml:space="preserve"> لرجل مرة وقد مسنا اليأس من الحياة وهو ين</w:t>
      </w:r>
      <w:r w:rsidR="00C45FD9" w:rsidRPr="00DA4578">
        <w:rPr>
          <w:rFonts w:ascii="Traditional Arabic" w:hAnsi="Traditional Arabic" w:cs="Traditional Arabic" w:hint="cs"/>
          <w:b/>
          <w:bCs/>
          <w:sz w:val="32"/>
          <w:szCs w:val="32"/>
          <w:rtl/>
        </w:rPr>
        <w:t>ادي يا سيدي فلان، يا سيدي فلان:</w:t>
      </w:r>
      <w:r w:rsidRPr="00DA4578">
        <w:rPr>
          <w:rFonts w:ascii="Traditional Arabic" w:hAnsi="Traditional Arabic" w:cs="Traditional Arabic" w:hint="cs"/>
          <w:b/>
          <w:bCs/>
          <w:sz w:val="32"/>
          <w:szCs w:val="32"/>
          <w:rtl/>
        </w:rPr>
        <w:t xml:space="preserve"> أتدعو في الضرورة غير الله وقد اقتصر الكافرون على دعائه في مثلها؟! فقال: إنهم معنا أينما كنا، حاضرون لا يغيبون، فإنا لله وإنا إليه راجعون</w:t>
      </w:r>
      <w:r w:rsidRPr="00EF4978">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28"/>
      </w:r>
      <w:r w:rsidR="005F7538" w:rsidRPr="00996C2D">
        <w:rPr>
          <w:rFonts w:ascii="Traditional Arabic" w:eastAsia="Times New Roman" w:hAnsi="Traditional Arabic" w:cs="Traditional Arabic" w:hint="cs"/>
          <w:sz w:val="36"/>
          <w:szCs w:val="36"/>
          <w:vertAlign w:val="superscript"/>
          <w:rtl/>
          <w:lang w:eastAsia="ar-SA"/>
        </w:rPr>
        <w:t>)</w:t>
      </w:r>
      <w:r w:rsidRPr="00EF4978">
        <w:rPr>
          <w:rFonts w:ascii="Traditional Arabic" w:hAnsi="Traditional Arabic" w:cs="Traditional Arabic" w:hint="cs"/>
          <w:sz w:val="32"/>
          <w:szCs w:val="32"/>
          <w:rtl/>
        </w:rPr>
        <w:t>.</w:t>
      </w:r>
    </w:p>
    <w:p w:rsidR="00DA4578" w:rsidRDefault="00DA4578" w:rsidP="00EF4978">
      <w:pPr>
        <w:spacing w:line="240" w:lineRule="auto"/>
        <w:jc w:val="both"/>
        <w:rPr>
          <w:rFonts w:ascii="Times New Roman" w:eastAsia="Times New Roman" w:hAnsi="Times New Roman" w:cs="Rateb lotusb22"/>
          <w:sz w:val="20"/>
          <w:szCs w:val="26"/>
          <w:rtl/>
        </w:rPr>
      </w:pPr>
    </w:p>
    <w:p w:rsidR="00B80A4A" w:rsidRDefault="00B80A4A" w:rsidP="00FD7B5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FD7B53">
        <w:rPr>
          <w:rFonts w:ascii="Traditional Arabic" w:hAnsi="Traditional Arabic" w:cs="Traditional Arabic" w:hint="cs"/>
          <w:sz w:val="32"/>
          <w:szCs w:val="32"/>
          <w:rtl/>
        </w:rPr>
        <w:t xml:space="preserve"> بعد أن ذكر بعض أكاذيب بعض المتصوفة التي يروونها فيما يتعلق بالأولياء</w:t>
      </w:r>
      <w:r>
        <w:rPr>
          <w:rFonts w:ascii="Traditional Arabic" w:hAnsi="Traditional Arabic" w:cs="Traditional Arabic" w:hint="cs"/>
          <w:sz w:val="32"/>
          <w:szCs w:val="32"/>
          <w:rtl/>
        </w:rPr>
        <w:t>: "</w:t>
      </w:r>
      <w:r w:rsidR="00FD7B53">
        <w:rPr>
          <w:rFonts w:ascii="Traditional Arabic" w:hAnsi="Traditional Arabic" w:cs="Traditional Arabic" w:hint="cs"/>
          <w:sz w:val="32"/>
          <w:szCs w:val="32"/>
          <w:rtl/>
        </w:rPr>
        <w:t xml:space="preserve">ومن سمع [أي: تلك الأكاذيب] صدّق، </w:t>
      </w:r>
      <w:r w:rsidR="00042C64">
        <w:rPr>
          <w:rFonts w:ascii="Traditional Arabic" w:hAnsi="Traditional Arabic" w:cs="Traditional Arabic" w:hint="cs"/>
          <w:sz w:val="32"/>
          <w:szCs w:val="32"/>
          <w:rtl/>
        </w:rPr>
        <w:t xml:space="preserve">ومن لم يصدِّق أو سأل عن صحة ذلك عقلاً أو نقلاً، قالوا: لا يقول بالأولياء، فلنعرض عنه ونحذر منه، </w:t>
      </w:r>
      <w:r w:rsidR="00FD7B53" w:rsidRPr="00FD7B53">
        <w:rPr>
          <w:rFonts w:ascii="Traditional Arabic" w:hAnsi="Traditional Arabic" w:cs="Traditional Arabic" w:hint="cs"/>
          <w:b/>
          <w:bCs/>
          <w:sz w:val="32"/>
          <w:szCs w:val="32"/>
          <w:rtl/>
        </w:rPr>
        <w:t>حت</w:t>
      </w:r>
      <w:r w:rsidR="00042C64" w:rsidRPr="00FD7B53">
        <w:rPr>
          <w:rFonts w:ascii="Traditional Arabic" w:hAnsi="Traditional Arabic" w:cs="Traditional Arabic" w:hint="cs"/>
          <w:b/>
          <w:bCs/>
          <w:sz w:val="32"/>
          <w:szCs w:val="32"/>
          <w:rtl/>
        </w:rPr>
        <w:t>ى أنهم يثبتون على هذا إذا مسهم الضر في البحر لا تسمعهم إلا يدعون المشايخ، ويهتفون بالركبان: ليدع كلٌ منكم شيخه، فيرتج المركب بالأصوات بذكر الشيخ، فإذا الكفار كانوا خيراً من هؤلاء؛ لأنهم كانوا إذا مسهم الضر في البحر ضل</w:t>
      </w:r>
      <w:r w:rsidR="00FD7B53">
        <w:rPr>
          <w:rFonts w:ascii="Traditional Arabic" w:hAnsi="Traditional Arabic" w:cs="Traditional Arabic" w:hint="cs"/>
          <w:b/>
          <w:bCs/>
          <w:sz w:val="32"/>
          <w:szCs w:val="32"/>
          <w:rtl/>
        </w:rPr>
        <w:t>ّ</w:t>
      </w:r>
      <w:r w:rsidR="00042C64" w:rsidRPr="00FD7B53">
        <w:rPr>
          <w:rFonts w:ascii="Traditional Arabic" w:hAnsi="Traditional Arabic" w:cs="Traditional Arabic" w:hint="cs"/>
          <w:b/>
          <w:bCs/>
          <w:sz w:val="32"/>
          <w:szCs w:val="32"/>
          <w:rtl/>
        </w:rPr>
        <w:t xml:space="preserve"> من يدعون إلا إياه</w:t>
      </w:r>
      <w:r w:rsidR="00042C64">
        <w:rPr>
          <w:rFonts w:ascii="Traditional Arabic" w:hAnsi="Traditional Arabic" w:cs="Traditional Arabic" w:hint="cs"/>
          <w:sz w:val="32"/>
          <w:szCs w:val="32"/>
          <w:rtl/>
        </w:rPr>
        <w:t>.</w:t>
      </w:r>
    </w:p>
    <w:p w:rsidR="00042C64" w:rsidRDefault="00042C64" w:rsidP="00DA457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اللهم إنا نبرأ إليك من حال هؤلاء، ونسألك أن تكتبنا من الناهين عن ضلالهم والمناوئين لهم، ونستغفرك من التقصير، وقد علمت عجزنا عن السيف أن نفضي به إليهم، وعن اللسان أن يعمهم وينادي به عليه</w:t>
      </w:r>
      <w:r w:rsidR="00FD7B53">
        <w:rPr>
          <w:rFonts w:ascii="Traditional Arabic" w:hAnsi="Traditional Arabic" w:cs="Traditional Arabic" w:hint="cs"/>
          <w:sz w:val="32"/>
          <w:szCs w:val="32"/>
          <w:rtl/>
        </w:rPr>
        <w:t>م</w:t>
      </w:r>
      <w:r>
        <w:rPr>
          <w:rFonts w:ascii="Traditional Arabic" w:hAnsi="Traditional Arabic" w:cs="Traditional Arabic" w:hint="cs"/>
          <w:sz w:val="32"/>
          <w:szCs w:val="32"/>
          <w:rtl/>
        </w:rPr>
        <w:t xml:space="preserve"> إلا بمثل هذه الأساطير، وإلا في الفرص الممكنة بحيث عُرفنا بذلك بينهم. والحمد لله"</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29"/>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B80A4A" w:rsidRDefault="00B80A4A" w:rsidP="00DA4578">
      <w:pPr>
        <w:spacing w:line="240" w:lineRule="auto"/>
        <w:jc w:val="both"/>
        <w:rPr>
          <w:rFonts w:ascii="Traditional Arabic" w:hAnsi="Traditional Arabic" w:cs="Traditional Arabic"/>
          <w:sz w:val="32"/>
          <w:szCs w:val="32"/>
          <w:rtl/>
        </w:rPr>
      </w:pPr>
    </w:p>
    <w:p w:rsidR="00DA4578" w:rsidRPr="00DA4578" w:rsidRDefault="00DA4578" w:rsidP="00DA457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وقال أيضًا: "</w:t>
      </w:r>
      <w:r w:rsidRPr="00DA4578">
        <w:rPr>
          <w:rFonts w:ascii="Traditional Arabic" w:hAnsi="Traditional Arabic" w:cs="Traditional Arabic" w:hint="cs"/>
          <w:sz w:val="32"/>
          <w:szCs w:val="32"/>
          <w:rtl/>
        </w:rPr>
        <w:t>لكنه قد مه</w:t>
      </w:r>
      <w:r w:rsidR="003C6422">
        <w:rPr>
          <w:rFonts w:ascii="Traditional Arabic" w:hAnsi="Traditional Arabic" w:cs="Traditional Arabic" w:hint="cs"/>
          <w:sz w:val="32"/>
          <w:szCs w:val="32"/>
          <w:rtl/>
        </w:rPr>
        <w:t>ّ</w:t>
      </w:r>
      <w:r w:rsidRPr="00DA4578">
        <w:rPr>
          <w:rFonts w:ascii="Traditional Arabic" w:hAnsi="Traditional Arabic" w:cs="Traditional Arabic" w:hint="cs"/>
          <w:sz w:val="32"/>
          <w:szCs w:val="32"/>
          <w:rtl/>
        </w:rPr>
        <w:t>د إبليس فناً آخر، وشاع وذاع وملأ الأبصار والأسماع، وغلب أولي الألباب الرعاع.</w:t>
      </w:r>
    </w:p>
    <w:p w:rsidR="00DA4578" w:rsidRPr="00DA4578" w:rsidRDefault="00DA4578" w:rsidP="00DA4578">
      <w:pPr>
        <w:spacing w:line="240" w:lineRule="auto"/>
        <w:jc w:val="both"/>
        <w:rPr>
          <w:rFonts w:ascii="Traditional Arabic" w:hAnsi="Traditional Arabic" w:cs="Traditional Arabic"/>
          <w:sz w:val="32"/>
          <w:szCs w:val="32"/>
          <w:rtl/>
        </w:rPr>
      </w:pPr>
      <w:r w:rsidRPr="00DA4578">
        <w:rPr>
          <w:rFonts w:ascii="Traditional Arabic" w:hAnsi="Traditional Arabic" w:cs="Traditional Arabic" w:hint="cs"/>
          <w:sz w:val="32"/>
          <w:szCs w:val="32"/>
          <w:rtl/>
        </w:rPr>
        <w:t>جاءني شريف من أشراف مكة</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6مكة</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Pr="00DA4578">
        <w:rPr>
          <w:rFonts w:ascii="Traditional Arabic" w:hAnsi="Traditional Arabic" w:cs="Traditional Arabic" w:hint="cs"/>
          <w:sz w:val="32"/>
          <w:szCs w:val="32"/>
          <w:rtl/>
        </w:rPr>
        <w:t>، وكان يعتقد متصوفاً وأنا أنهاه عنه، فجاءني مذعوراً يقول: ذكرت</w:t>
      </w:r>
      <w:r>
        <w:rPr>
          <w:rFonts w:ascii="Traditional Arabic" w:hAnsi="Traditional Arabic" w:cs="Traditional Arabic" w:hint="cs"/>
          <w:sz w:val="32"/>
          <w:szCs w:val="32"/>
          <w:rtl/>
        </w:rPr>
        <w:t>ُ</w:t>
      </w:r>
      <w:r w:rsidRPr="00DA4578">
        <w:rPr>
          <w:rFonts w:ascii="Traditional Arabic" w:hAnsi="Traditional Arabic" w:cs="Traditional Arabic" w:hint="cs"/>
          <w:sz w:val="32"/>
          <w:szCs w:val="32"/>
          <w:rtl/>
        </w:rPr>
        <w:t xml:space="preserve"> الله ورسوله فغضب فلان وقال: لا أعرف</w:t>
      </w:r>
      <w:r>
        <w:rPr>
          <w:rFonts w:ascii="Traditional Arabic" w:hAnsi="Traditional Arabic" w:cs="Traditional Arabic" w:hint="cs"/>
          <w:sz w:val="32"/>
          <w:szCs w:val="32"/>
          <w:rtl/>
        </w:rPr>
        <w:t>ُ</w:t>
      </w:r>
      <w:r w:rsidRPr="00DA4578">
        <w:rPr>
          <w:rFonts w:ascii="Traditional Arabic" w:hAnsi="Traditional Arabic" w:cs="Traditional Arabic" w:hint="cs"/>
          <w:sz w:val="32"/>
          <w:szCs w:val="32"/>
          <w:rtl/>
        </w:rPr>
        <w:t xml:space="preserve"> الله ولا رسوله إنما أعرف شيخي.</w:t>
      </w:r>
    </w:p>
    <w:p w:rsidR="00DA4578" w:rsidRPr="00DA4578" w:rsidRDefault="00DA4578" w:rsidP="00DA4578">
      <w:pPr>
        <w:spacing w:line="240" w:lineRule="auto"/>
        <w:jc w:val="both"/>
        <w:rPr>
          <w:rFonts w:ascii="Traditional Arabic" w:hAnsi="Traditional Arabic" w:cs="Traditional Arabic"/>
          <w:sz w:val="32"/>
          <w:szCs w:val="32"/>
          <w:rtl/>
        </w:rPr>
      </w:pPr>
      <w:r w:rsidRPr="00DA4578">
        <w:rPr>
          <w:rFonts w:ascii="Traditional Arabic" w:hAnsi="Traditional Arabic" w:cs="Traditional Arabic" w:hint="cs"/>
          <w:sz w:val="32"/>
          <w:szCs w:val="32"/>
          <w:rtl/>
        </w:rPr>
        <w:t>وزار بعض</w:t>
      </w:r>
      <w:r w:rsidR="00AD5C08">
        <w:rPr>
          <w:rFonts w:ascii="Traditional Arabic" w:hAnsi="Traditional Arabic" w:cs="Traditional Arabic" w:hint="cs"/>
          <w:sz w:val="32"/>
          <w:szCs w:val="32"/>
          <w:rtl/>
        </w:rPr>
        <w:t>ُ</w:t>
      </w:r>
      <w:r w:rsidRPr="00DA4578">
        <w:rPr>
          <w:rFonts w:ascii="Traditional Arabic" w:hAnsi="Traditional Arabic" w:cs="Traditional Arabic" w:hint="cs"/>
          <w:sz w:val="32"/>
          <w:szCs w:val="32"/>
          <w:rtl/>
        </w:rPr>
        <w:t xml:space="preserve"> العقلاء ابن</w:t>
      </w:r>
      <w:r w:rsidR="003C6422">
        <w:rPr>
          <w:rFonts w:ascii="Traditional Arabic" w:hAnsi="Traditional Arabic" w:cs="Traditional Arabic" w:hint="cs"/>
          <w:sz w:val="32"/>
          <w:szCs w:val="32"/>
          <w:rtl/>
        </w:rPr>
        <w:t>َ</w:t>
      </w:r>
      <w:r w:rsidRPr="00DA4578">
        <w:rPr>
          <w:rFonts w:ascii="Traditional Arabic" w:hAnsi="Traditional Arabic" w:cs="Traditional Arabic" w:hint="cs"/>
          <w:sz w:val="32"/>
          <w:szCs w:val="32"/>
          <w:rtl/>
        </w:rPr>
        <w:t xml:space="preserve"> عباس</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w:instrText>
      </w:r>
      <w:r w:rsidRPr="00DA4578">
        <w:rPr>
          <w:rFonts w:ascii="Traditional Arabic" w:hAnsi="Traditional Arabic" w:cs="Traditional Arabic"/>
          <w:sz w:val="32"/>
          <w:szCs w:val="32"/>
          <w:rtl/>
        </w:rPr>
        <w:instrText>عبد الله بن عباس</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Pr="00DA4578">
        <w:rPr>
          <w:rFonts w:ascii="Traditional Arabic" w:hAnsi="Traditional Arabic" w:cs="Traditional Arabic" w:hint="cs"/>
          <w:sz w:val="32"/>
          <w:szCs w:val="32"/>
          <w:rtl/>
        </w:rPr>
        <w:t xml:space="preserve"> فرأى غلو الناس فيه، فقال لرجل من عمد مكة</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6مكة</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Pr="00DA4578">
        <w:rPr>
          <w:rFonts w:ascii="Traditional Arabic" w:hAnsi="Traditional Arabic" w:cs="Traditional Arabic" w:hint="cs"/>
          <w:sz w:val="32"/>
          <w:szCs w:val="32"/>
          <w:rtl/>
        </w:rPr>
        <w:t xml:space="preserve"> ومدرسيهم ومتصوفتهم: أهل</w:t>
      </w:r>
      <w:r w:rsidR="00AD5C08">
        <w:rPr>
          <w:rFonts w:ascii="Traditional Arabic" w:hAnsi="Traditional Arabic" w:cs="Traditional Arabic" w:hint="cs"/>
          <w:sz w:val="32"/>
          <w:szCs w:val="32"/>
          <w:rtl/>
        </w:rPr>
        <w:t>ُ</w:t>
      </w:r>
      <w:r w:rsidRPr="00DA4578">
        <w:rPr>
          <w:rFonts w:ascii="Traditional Arabic" w:hAnsi="Traditional Arabic" w:cs="Traditional Arabic" w:hint="cs"/>
          <w:sz w:val="32"/>
          <w:szCs w:val="32"/>
          <w:rtl/>
        </w:rPr>
        <w:t xml:space="preserve"> الطائف</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6الطائف</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Pr="00DA4578">
        <w:rPr>
          <w:rFonts w:ascii="Traditional Arabic" w:hAnsi="Traditional Arabic" w:cs="Traditional Arabic" w:hint="cs"/>
          <w:sz w:val="32"/>
          <w:szCs w:val="32"/>
          <w:rtl/>
        </w:rPr>
        <w:t xml:space="preserve"> لا يعرفون الله، قد اتخذوا ابن عباس</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w:instrText>
      </w:r>
      <w:r w:rsidRPr="00DA4578">
        <w:rPr>
          <w:rFonts w:ascii="Traditional Arabic" w:hAnsi="Traditional Arabic" w:cs="Traditional Arabic"/>
          <w:sz w:val="32"/>
          <w:szCs w:val="32"/>
          <w:rtl/>
        </w:rPr>
        <w:instrText>عبد الله بن عباس</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Pr="00DA4578">
        <w:rPr>
          <w:rFonts w:ascii="Traditional Arabic" w:hAnsi="Traditional Arabic" w:cs="Traditional Arabic" w:hint="cs"/>
          <w:sz w:val="32"/>
          <w:szCs w:val="32"/>
          <w:rtl/>
        </w:rPr>
        <w:t xml:space="preserve"> إلهاً من دون الله، فسقط من عين ذلك المدرس، وقال: ما كنت أظنك بهذه المنزلة</w:t>
      </w:r>
      <w:r w:rsidR="00AD5C08">
        <w:rPr>
          <w:rFonts w:ascii="Traditional Arabic" w:hAnsi="Traditional Arabic" w:cs="Traditional Arabic" w:hint="cs"/>
          <w:sz w:val="32"/>
          <w:szCs w:val="32"/>
          <w:rtl/>
        </w:rPr>
        <w:t xml:space="preserve"> من الجهل والغفلة، هم لا يعرفون</w:t>
      </w:r>
      <w:r w:rsidRPr="00DA4578">
        <w:rPr>
          <w:rFonts w:ascii="Traditional Arabic" w:hAnsi="Traditional Arabic" w:cs="Traditional Arabic" w:hint="cs"/>
          <w:sz w:val="32"/>
          <w:szCs w:val="32"/>
          <w:rtl/>
        </w:rPr>
        <w:t xml:space="preserve"> الله، ولكن تكفيهم معرفة ابن عباس</w:t>
      </w:r>
      <w:r w:rsidR="00A97FD2">
        <w:rPr>
          <w:rFonts w:ascii="Traditional Arabic" w:hAnsi="Traditional Arabic" w:cs="Traditional Arabic" w:hint="cs"/>
          <w:sz w:val="32"/>
          <w:szCs w:val="32"/>
          <w:rtl/>
        </w:rPr>
        <w:t>،</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w:instrText>
      </w:r>
      <w:r w:rsidRPr="00DA4578">
        <w:rPr>
          <w:rFonts w:ascii="Traditional Arabic" w:hAnsi="Traditional Arabic" w:cs="Traditional Arabic"/>
          <w:sz w:val="32"/>
          <w:szCs w:val="32"/>
          <w:rtl/>
        </w:rPr>
        <w:instrText>عبد الله بن عباس</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Pr="00DA4578">
        <w:rPr>
          <w:rFonts w:ascii="Traditional Arabic" w:hAnsi="Traditional Arabic" w:cs="Traditional Arabic" w:hint="cs"/>
          <w:sz w:val="32"/>
          <w:szCs w:val="32"/>
          <w:rtl/>
        </w:rPr>
        <w:t xml:space="preserve"> وهو يعرف الله.</w:t>
      </w:r>
    </w:p>
    <w:p w:rsidR="00DA4578" w:rsidRPr="00DA4578" w:rsidRDefault="00DA4578" w:rsidP="00DA4578">
      <w:pPr>
        <w:spacing w:line="240" w:lineRule="auto"/>
        <w:jc w:val="both"/>
        <w:rPr>
          <w:rFonts w:ascii="Traditional Arabic" w:hAnsi="Traditional Arabic" w:cs="Traditional Arabic"/>
          <w:sz w:val="32"/>
          <w:szCs w:val="32"/>
          <w:rtl/>
        </w:rPr>
      </w:pPr>
      <w:r w:rsidRPr="00DA4578">
        <w:rPr>
          <w:rFonts w:ascii="Traditional Arabic" w:hAnsi="Traditional Arabic" w:cs="Traditional Arabic" w:hint="cs"/>
          <w:sz w:val="32"/>
          <w:szCs w:val="32"/>
          <w:rtl/>
        </w:rPr>
        <w:t>ثم قد صوروا كذبات قالوا: مشى الجنيد</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/الجنيد</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Pr="00DA4578">
        <w:rPr>
          <w:rFonts w:ascii="Traditional Arabic" w:hAnsi="Traditional Arabic" w:cs="Traditional Arabic" w:hint="cs"/>
          <w:sz w:val="32"/>
          <w:szCs w:val="32"/>
          <w:rtl/>
        </w:rPr>
        <w:t xml:space="preserve"> في البحر وهو يقول: يا الله يا</w:t>
      </w:r>
      <w:r w:rsidRPr="00DA4578">
        <w:rPr>
          <w:rFonts w:ascii="Traditional Arabic" w:hAnsi="Traditional Arabic" w:cs="Traditional Arabic" w:hint="eastAsia"/>
          <w:sz w:val="32"/>
          <w:szCs w:val="32"/>
          <w:rtl/>
        </w:rPr>
        <w:t> </w:t>
      </w:r>
      <w:r w:rsidRPr="00DA4578">
        <w:rPr>
          <w:rFonts w:ascii="Traditional Arabic" w:hAnsi="Traditional Arabic" w:cs="Traditional Arabic" w:hint="cs"/>
          <w:sz w:val="32"/>
          <w:szCs w:val="32"/>
          <w:rtl/>
        </w:rPr>
        <w:t>الله، وقال لتلميذه: قل أنت: يا جنيد يا جنيد. قال:</w:t>
      </w:r>
      <w:r w:rsidR="004E5CED">
        <w:rPr>
          <w:rFonts w:ascii="Traditional Arabic" w:hAnsi="Traditional Arabic" w:cs="Traditional Arabic" w:hint="cs"/>
          <w:sz w:val="32"/>
          <w:szCs w:val="32"/>
          <w:rtl/>
        </w:rPr>
        <w:t xml:space="preserve"> مشيا</w:t>
      </w:r>
      <w:r w:rsidRPr="00DA4578">
        <w:rPr>
          <w:rFonts w:ascii="Traditional Arabic" w:hAnsi="Traditional Arabic" w:cs="Traditional Arabic" w:hint="cs"/>
          <w:sz w:val="32"/>
          <w:szCs w:val="32"/>
          <w:rtl/>
        </w:rPr>
        <w:t xml:space="preserve"> ثم قال تلميذه: يا الله، فغرق، فنهره الشيخ، فتاب، وقال: يا جنيد، فمشى فوق الماء.</w:t>
      </w:r>
    </w:p>
    <w:p w:rsidR="00DA4578" w:rsidRPr="00DA4578" w:rsidRDefault="00DA4578" w:rsidP="00DA4578">
      <w:pPr>
        <w:spacing w:line="240" w:lineRule="auto"/>
        <w:jc w:val="both"/>
        <w:rPr>
          <w:rFonts w:ascii="Traditional Arabic" w:hAnsi="Traditional Arabic" w:cs="Traditional Arabic"/>
          <w:sz w:val="32"/>
          <w:szCs w:val="32"/>
          <w:rtl/>
        </w:rPr>
      </w:pPr>
      <w:r w:rsidRPr="00DA4578">
        <w:rPr>
          <w:rFonts w:ascii="Traditional Arabic" w:hAnsi="Traditional Arabic" w:cs="Traditional Arabic" w:hint="cs"/>
          <w:sz w:val="32"/>
          <w:szCs w:val="32"/>
          <w:rtl/>
        </w:rPr>
        <w:t>وقالوا: جاء منكر ونكير لميت فقالا: من ربك؟ فقال: شيخي فلان، وكرروا سؤاله وهو يكرر قول: شيخي فلان، فقالوا: صدق، وذهبوا عنه</w:t>
      </w:r>
      <w:r w:rsidRPr="00DA4578">
        <w:rPr>
          <w:rFonts w:ascii="Traditional Arabic" w:hAnsi="Traditional Arabic" w:cs="Traditional Arabic" w:hint="eastAsia"/>
          <w:sz w:val="32"/>
          <w:szCs w:val="32"/>
          <w:rtl/>
        </w:rPr>
        <w:t> </w:t>
      </w:r>
      <w:r w:rsidRPr="00DA4578">
        <w:rPr>
          <w:rFonts w:ascii="Traditional Arabic" w:hAnsi="Traditional Arabic" w:cs="Traditional Arabic" w:hint="cs"/>
          <w:sz w:val="32"/>
          <w:szCs w:val="32"/>
          <w:rtl/>
        </w:rPr>
        <w:t>راضين.</w:t>
      </w:r>
    </w:p>
    <w:p w:rsidR="00DA4578" w:rsidRDefault="00DA4578" w:rsidP="00AD5C08">
      <w:pPr>
        <w:spacing w:line="240" w:lineRule="auto"/>
        <w:jc w:val="both"/>
        <w:rPr>
          <w:rFonts w:ascii="Times New Roman" w:eastAsia="Times New Roman" w:hAnsi="Times New Roman" w:cs="Rateb lotusb22"/>
          <w:sz w:val="20"/>
          <w:szCs w:val="26"/>
          <w:rtl/>
        </w:rPr>
      </w:pPr>
      <w:r w:rsidRPr="00DA4578">
        <w:rPr>
          <w:rFonts w:ascii="Traditional Arabic" w:hAnsi="Traditional Arabic" w:cs="Traditional Arabic" w:hint="cs"/>
          <w:sz w:val="32"/>
          <w:szCs w:val="32"/>
          <w:rtl/>
        </w:rPr>
        <w:t xml:space="preserve">ومن أنكر هذا قالوا: جلمود أو مخذول، ولا يحب الأولياء، أو نحو ذلك من عبارات لهم، فهؤلاء زادوا على من قال: </w:t>
      </w:r>
      <w:r w:rsidR="00AD5C08">
        <w:rPr>
          <w:rFonts w:ascii="Traditional Arabic" w:hAnsi="Traditional Arabic" w:cs="Traditional Arabic" w:hint="cs"/>
          <w:sz w:val="32"/>
          <w:szCs w:val="32"/>
          <w:rtl/>
        </w:rPr>
        <w:t>{</w:t>
      </w:r>
      <w:r w:rsidRPr="00DA4578">
        <w:rPr>
          <w:rFonts w:ascii="Traditional Arabic" w:hAnsi="Traditional Arabic" w:cs="Traditional Arabic"/>
          <w:sz w:val="32"/>
          <w:szCs w:val="32"/>
          <w:rtl/>
        </w:rPr>
        <w:t>مَا نَعْبُدُهُمْ إِلاَّ لِيُقَرِّبُونَا إِلَى اللَّهِ زُلْفَى</w:t>
      </w:r>
      <w:r w:rsidRPr="00DA4578">
        <w:rPr>
          <w:rFonts w:ascii="Traditional Arabic" w:hAnsi="Traditional Arabic" w:cs="Traditional Arabic"/>
          <w:sz w:val="32"/>
          <w:szCs w:val="32"/>
          <w:rtl/>
        </w:rPr>
        <w:fldChar w:fldCharType="begin"/>
      </w:r>
      <w:r w:rsidRPr="00DA4578">
        <w:rPr>
          <w:rFonts w:ascii="Traditional Arabic" w:hAnsi="Traditional Arabic" w:cs="Traditional Arabic"/>
          <w:sz w:val="32"/>
          <w:szCs w:val="32"/>
        </w:rPr>
        <w:instrText xml:space="preserve"> XE "</w:instrText>
      </w:r>
      <w:r w:rsidRPr="00DA4578">
        <w:rPr>
          <w:rFonts w:ascii="Traditional Arabic" w:hAnsi="Traditional Arabic" w:cs="Traditional Arabic" w:hint="cs"/>
          <w:sz w:val="32"/>
          <w:szCs w:val="32"/>
          <w:rtl/>
        </w:rPr>
        <w:instrText>*</w:instrText>
      </w:r>
      <w:r w:rsidRPr="00DA4578">
        <w:rPr>
          <w:rFonts w:ascii="Traditional Arabic" w:hAnsi="Traditional Arabic" w:cs="Traditional Arabic"/>
          <w:sz w:val="32"/>
          <w:szCs w:val="32"/>
          <w:rtl/>
        </w:rPr>
        <w:instrText>مَا نَعْبُدُهُمْ إِلاَّ لِيُقَرِّبُونَا إِلَى اللَّهِ زُلْفَى</w:instrText>
      </w:r>
      <w:r w:rsidRPr="00DA4578">
        <w:rPr>
          <w:rFonts w:ascii="Traditional Arabic" w:hAnsi="Traditional Arabic" w:cs="Traditional Arabic" w:hint="cs"/>
          <w:sz w:val="32"/>
          <w:szCs w:val="32"/>
          <w:rtl/>
        </w:rPr>
        <w:instrText>*39الزمر*3*</w:instrText>
      </w:r>
      <w:r w:rsidRPr="00DA4578">
        <w:rPr>
          <w:rFonts w:ascii="Traditional Arabic" w:hAnsi="Traditional Arabic" w:cs="Traditional Arabic"/>
          <w:sz w:val="32"/>
          <w:szCs w:val="32"/>
        </w:rPr>
        <w:instrText xml:space="preserve">" </w:instrText>
      </w:r>
      <w:r w:rsidRPr="00DA4578">
        <w:rPr>
          <w:rFonts w:ascii="Traditional Arabic" w:hAnsi="Traditional Arabic" w:cs="Traditional Arabic"/>
          <w:sz w:val="32"/>
          <w:szCs w:val="32"/>
          <w:rtl/>
        </w:rPr>
        <w:fldChar w:fldCharType="end"/>
      </w:r>
      <w:r w:rsidR="00AD5C08">
        <w:rPr>
          <w:rFonts w:ascii="Traditional Arabic" w:hAnsi="Traditional Arabic" w:cs="Traditional Arabic" w:hint="cs"/>
          <w:sz w:val="32"/>
          <w:szCs w:val="32"/>
          <w:rtl/>
        </w:rPr>
        <w:t>}</w:t>
      </w:r>
      <w:r w:rsidRPr="00DA4578">
        <w:rPr>
          <w:rFonts w:ascii="Traditional Arabic" w:hAnsi="Traditional Arabic" w:cs="Traditional Arabic" w:hint="cs"/>
          <w:sz w:val="32"/>
          <w:szCs w:val="32"/>
          <w:rtl/>
        </w:rPr>
        <w:t xml:space="preserve">، وليس لهؤلاء من علاج غير السيف، ولكن أهل السيف الآن أجهل خلق الله وأشدهم اغتراراً بتلك الأساليب، حيوانات مختلفة الطباع </w:t>
      </w:r>
      <w:r w:rsidR="00A97FD2">
        <w:rPr>
          <w:rFonts w:ascii="Traditional Arabic" w:hAnsi="Traditional Arabic" w:cs="Traditional Arabic" w:hint="cs"/>
          <w:sz w:val="32"/>
          <w:szCs w:val="32"/>
          <w:rtl/>
        </w:rPr>
        <w:t>من ثعالب وسباع يعمها سلب الفلاح.</w:t>
      </w:r>
      <w:r w:rsidRPr="00DA4578">
        <w:rPr>
          <w:rFonts w:ascii="Traditional Arabic" w:hAnsi="Traditional Arabic" w:cs="Traditional Arabic" w:hint="cs"/>
          <w:sz w:val="32"/>
          <w:szCs w:val="32"/>
          <w:rtl/>
        </w:rPr>
        <w:t xml:space="preserve"> والله المستعان</w:t>
      </w:r>
      <w:r w:rsidRPr="00EF4978">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30"/>
      </w:r>
      <w:r w:rsidRPr="00996C2D">
        <w:rPr>
          <w:rFonts w:ascii="Traditional Arabic" w:eastAsia="Times New Roman" w:hAnsi="Traditional Arabic" w:cs="Traditional Arabic" w:hint="cs"/>
          <w:sz w:val="36"/>
          <w:szCs w:val="36"/>
          <w:vertAlign w:val="superscript"/>
          <w:rtl/>
          <w:lang w:eastAsia="ar-SA"/>
        </w:rPr>
        <w:t>)</w:t>
      </w:r>
      <w:r w:rsidRPr="00DA4578">
        <w:rPr>
          <w:rFonts w:ascii="Traditional Arabic" w:hAnsi="Traditional Arabic" w:cs="Traditional Arabic" w:hint="cs"/>
          <w:sz w:val="32"/>
          <w:szCs w:val="32"/>
          <w:rtl/>
        </w:rPr>
        <w:t>.</w:t>
      </w:r>
    </w:p>
    <w:p w:rsidR="00EF4978" w:rsidRDefault="00EF4978" w:rsidP="00EF4978">
      <w:pPr>
        <w:spacing w:line="240" w:lineRule="auto"/>
        <w:jc w:val="both"/>
        <w:rPr>
          <w:rFonts w:ascii="Traditional Arabic" w:hAnsi="Traditional Arabic" w:cs="Traditional Arabic"/>
          <w:sz w:val="32"/>
          <w:szCs w:val="32"/>
          <w:rtl/>
        </w:rPr>
      </w:pPr>
    </w:p>
    <w:p w:rsidR="00E21923" w:rsidRDefault="00E21923" w:rsidP="00617A0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العلامة الملا علي القاري (</w:t>
      </w:r>
      <w:r w:rsidR="000238B9">
        <w:rPr>
          <w:rFonts w:ascii="Traditional Arabic" w:hAnsi="Traditional Arabic" w:cs="Traditional Arabic" w:hint="cs"/>
          <w:sz w:val="32"/>
          <w:szCs w:val="32"/>
          <w:rtl/>
        </w:rPr>
        <w:t>المتوفى:</w:t>
      </w:r>
      <w:r w:rsidR="00617A0A">
        <w:rPr>
          <w:rFonts w:ascii="Traditional Arabic" w:hAnsi="Traditional Arabic" w:cs="Traditional Arabic" w:hint="cs"/>
          <w:sz w:val="32"/>
          <w:szCs w:val="32"/>
          <w:rtl/>
        </w:rPr>
        <w:t xml:space="preserve"> 1014)</w:t>
      </w:r>
      <w:r w:rsidR="00462BAC" w:rsidRPr="00462BAC">
        <w:rPr>
          <w:rFonts w:ascii="Traditional Arabic" w:hAnsi="Traditional Arabic" w:cs="Traditional Arabic"/>
          <w:sz w:val="32"/>
          <w:szCs w:val="32"/>
          <w:rtl/>
        </w:rPr>
        <w:t>:</w:t>
      </w:r>
      <w:r w:rsidR="00462BAC">
        <w:rPr>
          <w:rFonts w:ascii="Traditional Arabic" w:hAnsi="Traditional Arabic" w:cs="Traditional Arabic" w:hint="cs"/>
          <w:sz w:val="32"/>
          <w:szCs w:val="32"/>
          <w:rtl/>
        </w:rPr>
        <w:t xml:space="preserve"> "</w:t>
      </w:r>
      <w:r w:rsidR="00462BAC" w:rsidRPr="00462BAC">
        <w:rPr>
          <w:rFonts w:ascii="Traditional Arabic" w:hAnsi="Traditional Arabic" w:cs="Traditional Arabic" w:hint="cs"/>
          <w:sz w:val="32"/>
          <w:szCs w:val="32"/>
          <w:rtl/>
        </w:rPr>
        <w:t>وعن</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النعمان</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بن</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بشير</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قال</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قال</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رسول</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الله</w:t>
      </w:r>
      <w:r w:rsidR="00A97FD2">
        <w:rPr>
          <w:rFonts w:ascii="Traditional Arabic" w:hAnsi="Traditional Arabic" w:cs="Traditional Arabic" w:hint="cs"/>
          <w:sz w:val="32"/>
          <w:szCs w:val="32"/>
          <w:rtl/>
        </w:rPr>
        <w:br/>
      </w:r>
      <w:r w:rsidR="00462BAC" w:rsidRPr="00462BAC">
        <w:rPr>
          <w:rFonts w:ascii="Traditional Arabic" w:hAnsi="Traditional Arabic" w:cs="Traditional Arabic" w:hint="cs"/>
          <w:sz w:val="32"/>
          <w:szCs w:val="32"/>
          <w:rtl/>
        </w:rPr>
        <w:t>صلى</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الله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عليه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وسلم</w:t>
      </w:r>
      <w:r w:rsidR="00462BAC" w:rsidRPr="00462BAC">
        <w:rPr>
          <w:rFonts w:ascii="Traditional Arabic" w:hAnsi="Traditional Arabic" w:cs="Traditional Arabic"/>
          <w:sz w:val="32"/>
          <w:szCs w:val="32"/>
          <w:rtl/>
        </w:rPr>
        <w:t>: «</w:t>
      </w:r>
      <w:r w:rsidR="00462BAC" w:rsidRPr="00462BAC">
        <w:rPr>
          <w:rFonts w:ascii="Traditional Arabic" w:hAnsi="Traditional Arabic" w:cs="Traditional Arabic" w:hint="cs"/>
          <w:sz w:val="32"/>
          <w:szCs w:val="32"/>
          <w:rtl/>
        </w:rPr>
        <w:t>الدعاء</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هو</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العبادة</w:t>
      </w:r>
      <w:r w:rsidR="00462BAC" w:rsidRPr="00462BAC">
        <w:rPr>
          <w:rFonts w:ascii="Traditional Arabic" w:hAnsi="Traditional Arabic" w:cs="Traditional Arabic" w:hint="eastAsia"/>
          <w:sz w:val="32"/>
          <w:szCs w:val="32"/>
          <w:rtl/>
        </w:rPr>
        <w:t>»</w:t>
      </w:r>
      <w:r w:rsidR="00462BAC" w:rsidRPr="00462BAC">
        <w:rPr>
          <w:rFonts w:ascii="Traditional Arabic" w:hAnsi="Traditional Arabic" w:cs="Traditional Arabic"/>
          <w:sz w:val="32"/>
          <w:szCs w:val="32"/>
          <w:rtl/>
        </w:rPr>
        <w:t xml:space="preserve"> </w:t>
      </w:r>
      <w:r w:rsidR="00462BAC" w:rsidRPr="00DD4896">
        <w:rPr>
          <w:rFonts w:ascii="Traditional Arabic" w:hAnsi="Traditional Arabic" w:cs="Traditional Arabic" w:hint="cs"/>
          <w:b/>
          <w:bCs/>
          <w:sz w:val="32"/>
          <w:szCs w:val="32"/>
          <w:rtl/>
        </w:rPr>
        <w:t>أي</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هو</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العبادة</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الحقيقية</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التي</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تستأهل</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أن</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تسمى</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عبادة،</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لدلالته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على</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الإقبال</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على</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الله،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والإعراض</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عما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سواه،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بحيث</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يرجو</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يخاف</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إلا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إياه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قائما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بوجوب</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العبودية،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معترفا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بحق</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الربوبية،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عالما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بنعمة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الإيجاد،</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طالبا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لمدد</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الإمداد</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على</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وفق</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المراد،</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وتوفيق</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الإسعاد</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31"/>
      </w:r>
      <w:r w:rsidR="005F7538" w:rsidRPr="00996C2D">
        <w:rPr>
          <w:rFonts w:ascii="Traditional Arabic" w:eastAsia="Times New Roman" w:hAnsi="Traditional Arabic" w:cs="Traditional Arabic" w:hint="cs"/>
          <w:sz w:val="36"/>
          <w:szCs w:val="36"/>
          <w:vertAlign w:val="superscript"/>
          <w:rtl/>
          <w:lang w:eastAsia="ar-SA"/>
        </w:rPr>
        <w:t>)</w:t>
      </w:r>
      <w:r w:rsidRPr="00E21923">
        <w:rPr>
          <w:rFonts w:ascii="Traditional Arabic" w:hAnsi="Traditional Arabic" w:cs="Traditional Arabic"/>
          <w:sz w:val="32"/>
          <w:szCs w:val="32"/>
          <w:rtl/>
        </w:rPr>
        <w:t>.</w:t>
      </w:r>
    </w:p>
    <w:p w:rsidR="00FD642A" w:rsidRDefault="00617A0A" w:rsidP="00617A0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وقال أيضًا </w:t>
      </w:r>
      <w:r w:rsidR="00462BAC">
        <w:rPr>
          <w:rFonts w:ascii="Traditional Arabic" w:hAnsi="Traditional Arabic" w:cs="Traditional Arabic" w:hint="cs"/>
          <w:sz w:val="32"/>
          <w:szCs w:val="32"/>
          <w:rtl/>
        </w:rPr>
        <w:t>عند شرحه لحديث: «</w:t>
      </w:r>
      <w:r w:rsidR="00462BAC" w:rsidRPr="00462BAC">
        <w:rPr>
          <w:rFonts w:ascii="Traditional Arabic" w:hAnsi="Traditional Arabic" w:cs="Traditional Arabic" w:hint="cs"/>
          <w:sz w:val="32"/>
          <w:szCs w:val="32"/>
          <w:rtl/>
        </w:rPr>
        <w:t>يا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غلام</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احفظ</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الله</w:t>
      </w:r>
      <w:r w:rsidR="00462BAC" w:rsidRPr="00462BAC">
        <w:rPr>
          <w:rFonts w:ascii="Traditional Arabic" w:hAnsi="Traditional Arabic" w:cs="Traditional Arabic"/>
          <w:sz w:val="32"/>
          <w:szCs w:val="32"/>
          <w:rtl/>
        </w:rPr>
        <w:t xml:space="preserve"> </w:t>
      </w:r>
      <w:r w:rsidR="00462BAC">
        <w:rPr>
          <w:rFonts w:ascii="Traditional Arabic" w:hAnsi="Traditional Arabic" w:cs="Traditional Arabic" w:hint="cs"/>
          <w:sz w:val="32"/>
          <w:szCs w:val="32"/>
          <w:rtl/>
        </w:rPr>
        <w:t>يحفظك</w:t>
      </w:r>
      <w:r w:rsidR="00462BAC">
        <w:rPr>
          <w:rFonts w:ascii="Traditional Arabic" w:hAnsi="Traditional Arabic" w:cs="Traditional Arabic" w:hint="eastAsia"/>
          <w:sz w:val="32"/>
          <w:szCs w:val="32"/>
          <w:rtl/>
        </w:rPr>
        <w:t>»</w:t>
      </w:r>
      <w:r w:rsidR="00462BAC" w:rsidRPr="00462BAC">
        <w:rPr>
          <w:rFonts w:ascii="Traditional Arabic" w:hAnsi="Traditional Arabic" w:cs="Traditional Arabic"/>
          <w:sz w:val="32"/>
          <w:szCs w:val="32"/>
          <w:rtl/>
        </w:rPr>
        <w:t>:</w:t>
      </w:r>
      <w:r w:rsidR="00462BAC">
        <w:rPr>
          <w:rFonts w:ascii="Traditional Arabic" w:hAnsi="Traditional Arabic" w:cs="Traditional Arabic" w:hint="cs"/>
          <w:sz w:val="32"/>
          <w:szCs w:val="32"/>
          <w:rtl/>
        </w:rPr>
        <w:t xml:space="preserve"> "</w:t>
      </w:r>
      <w:r w:rsidR="00462BAC">
        <w:rPr>
          <w:rFonts w:ascii="Traditional Arabic" w:hAnsi="Traditional Arabic" w:cs="Traditional Arabic"/>
          <w:sz w:val="32"/>
          <w:szCs w:val="32"/>
          <w:rtl/>
        </w:rPr>
        <w:t>(</w:t>
      </w:r>
      <w:r w:rsidR="00462BAC" w:rsidRPr="00462BAC">
        <w:rPr>
          <w:rFonts w:ascii="Traditional Arabic" w:hAnsi="Traditional Arabic" w:cs="Traditional Arabic" w:hint="cs"/>
          <w:sz w:val="32"/>
          <w:szCs w:val="32"/>
          <w:rtl/>
        </w:rPr>
        <w:t>وإذا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سألت</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أي</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أردت</w:t>
      </w:r>
      <w:r w:rsidR="00DD4896">
        <w:rPr>
          <w:rFonts w:ascii="Traditional Arabic" w:hAnsi="Traditional Arabic" w:cs="Traditional Arabic" w:hint="cs"/>
          <w:sz w:val="32"/>
          <w:szCs w:val="32"/>
          <w:rtl/>
        </w:rPr>
        <w:t>ّ</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السؤال</w:t>
      </w:r>
      <w:r w:rsid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فاسأل</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الله</w:t>
      </w:r>
      <w:r w:rsidR="00462BAC">
        <w:rPr>
          <w:rFonts w:ascii="Traditional Arabic" w:hAnsi="Traditional Arabic" w:cs="Traditional Arabic"/>
          <w:sz w:val="32"/>
          <w:szCs w:val="32"/>
          <w:rtl/>
        </w:rPr>
        <w:t>)</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بإثبات</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الهمز</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ويجور</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نقله</w:t>
      </w:r>
      <w:r w:rsidR="00462BAC">
        <w:rPr>
          <w:rFonts w:ascii="Traditional Arabic" w:hAnsi="Traditional Arabic" w:cs="Traditional Arabic" w:hint="cs"/>
          <w:sz w:val="32"/>
          <w:szCs w:val="32"/>
          <w:rtl/>
        </w:rPr>
        <w:t>.</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أي</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فاسأل</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الله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وحده،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فإن</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خزائن</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العطايا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عنده</w:t>
      </w:r>
      <w:r w:rsidR="00FD642A">
        <w:rPr>
          <w:rFonts w:ascii="Traditional Arabic" w:hAnsi="Traditional Arabic" w:cs="Traditional Arabic" w:hint="cs"/>
          <w:sz w:val="32"/>
          <w:szCs w:val="32"/>
          <w:rtl/>
        </w:rPr>
        <w:t>،</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ومفاتيح</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المواهب</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والمزايا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بيده،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وكل</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نعمة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أو</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نقمة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دنيوية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أو</w:t>
      </w:r>
      <w:r w:rsidR="00462BAC" w:rsidRPr="00462BAC">
        <w:rPr>
          <w:rFonts w:ascii="Traditional Arabic" w:hAnsi="Traditional Arabic" w:cs="Traditional Arabic"/>
          <w:sz w:val="32"/>
          <w:szCs w:val="32"/>
          <w:rtl/>
        </w:rPr>
        <w:t xml:space="preserve"> </w:t>
      </w:r>
      <w:r w:rsidR="00FD642A">
        <w:rPr>
          <w:rFonts w:ascii="Traditional Arabic" w:hAnsi="Traditional Arabic" w:cs="Traditional Arabic" w:hint="cs"/>
          <w:sz w:val="32"/>
          <w:szCs w:val="32"/>
          <w:rtl/>
        </w:rPr>
        <w:t>أخروية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فإنها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تصل</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إلى</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العبد</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أو</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تندفع</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عنه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برحمته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من</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غير</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شائبة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عرض</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ولا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ضميمة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علة</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لأنه</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الجواد</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المطلق</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والغني</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الذي</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لا</w:t>
      </w:r>
      <w:r w:rsidR="00462BAC" w:rsidRPr="00462BAC">
        <w:rPr>
          <w:rFonts w:ascii="Traditional Arabic" w:hAnsi="Traditional Arabic" w:cs="Traditional Arabic"/>
          <w:sz w:val="32"/>
          <w:szCs w:val="32"/>
          <w:rtl/>
        </w:rPr>
        <w:t xml:space="preserve"> </w:t>
      </w:r>
      <w:r w:rsidR="00462BAC" w:rsidRPr="00462BAC">
        <w:rPr>
          <w:rFonts w:ascii="Traditional Arabic" w:hAnsi="Traditional Arabic" w:cs="Traditional Arabic" w:hint="cs"/>
          <w:sz w:val="32"/>
          <w:szCs w:val="32"/>
          <w:rtl/>
        </w:rPr>
        <w:t>يفتقر،</w:t>
      </w:r>
      <w:r w:rsidR="00462BAC" w:rsidRPr="00462BAC">
        <w:rPr>
          <w:rFonts w:ascii="Traditional Arabic" w:hAnsi="Traditional Arabic" w:cs="Traditional Arabic"/>
          <w:sz w:val="32"/>
          <w:szCs w:val="32"/>
          <w:rtl/>
        </w:rPr>
        <w:t xml:space="preserve"> </w:t>
      </w:r>
      <w:r w:rsidR="00462BAC" w:rsidRPr="00DD4896">
        <w:rPr>
          <w:rFonts w:ascii="Traditional Arabic" w:hAnsi="Traditional Arabic" w:cs="Traditional Arabic" w:hint="cs"/>
          <w:b/>
          <w:bCs/>
          <w:sz w:val="32"/>
          <w:szCs w:val="32"/>
          <w:rtl/>
        </w:rPr>
        <w:t>فينبغي</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أن</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يرجى</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إلا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رحمته،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يخشى</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إلا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نقمته،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ويلتجأ</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في</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عظائم</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المهام</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إليه،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ويعتمد</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في</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جمهور</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الأمور</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عليه،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ولا</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يسأل</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غيره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لأن</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غيره</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غير</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قادر</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على</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العطاء</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والمنع</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ودفع</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الضر</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وجلب</w:t>
      </w:r>
      <w:r w:rsidR="00462BAC" w:rsidRPr="00DD4896">
        <w:rPr>
          <w:rFonts w:ascii="Traditional Arabic" w:hAnsi="Traditional Arabic" w:cs="Traditional Arabic"/>
          <w:b/>
          <w:bCs/>
          <w:sz w:val="32"/>
          <w:szCs w:val="32"/>
          <w:rtl/>
        </w:rPr>
        <w:t xml:space="preserve"> </w:t>
      </w:r>
      <w:r w:rsidR="00462BAC" w:rsidRPr="00DD4896">
        <w:rPr>
          <w:rFonts w:ascii="Traditional Arabic" w:hAnsi="Traditional Arabic" w:cs="Traditional Arabic" w:hint="cs"/>
          <w:b/>
          <w:bCs/>
          <w:sz w:val="32"/>
          <w:szCs w:val="32"/>
          <w:rtl/>
        </w:rPr>
        <w:t>النفع،</w:t>
      </w:r>
      <w:r w:rsidR="00FD642A" w:rsidRPr="00DD4896">
        <w:rPr>
          <w:rFonts w:ascii="Traditional Arabic" w:hAnsi="Traditional Arabic" w:cs="Traditional Arabic" w:hint="cs"/>
          <w:b/>
          <w:bCs/>
          <w:sz w:val="32"/>
          <w:szCs w:val="32"/>
          <w:rtl/>
        </w:rPr>
        <w:t xml:space="preserve"> فإنهم</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لا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يملكون</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لأنفسهم</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نفعا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ولا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ضرا،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ولا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يملكون</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موتا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ولا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حياة</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ولا</w:t>
      </w:r>
      <w:r w:rsidR="00FD642A" w:rsidRPr="00DD4896">
        <w:rPr>
          <w:rFonts w:ascii="Traditional Arabic" w:hAnsi="Traditional Arabic" w:cs="Traditional Arabic"/>
          <w:b/>
          <w:bCs/>
          <w:sz w:val="32"/>
          <w:szCs w:val="32"/>
          <w:rtl/>
        </w:rPr>
        <w:t xml:space="preserve"> </w:t>
      </w:r>
      <w:r w:rsidR="00FD642A" w:rsidRPr="00DD4896">
        <w:rPr>
          <w:rFonts w:ascii="Traditional Arabic" w:hAnsi="Traditional Arabic" w:cs="Traditional Arabic" w:hint="cs"/>
          <w:b/>
          <w:bCs/>
          <w:sz w:val="32"/>
          <w:szCs w:val="32"/>
          <w:rtl/>
        </w:rPr>
        <w:t>نشورا،</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ولا</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يترك</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السؤال</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بلسان</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الحال</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أو</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ببيان</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المقال</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في</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جميع</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الأحوال،</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ففي</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الحديث</w:t>
      </w:r>
      <w:r w:rsidR="00FD642A" w:rsidRPr="00FD642A">
        <w:rPr>
          <w:rFonts w:ascii="Traditional Arabic" w:hAnsi="Traditional Arabic" w:cs="Traditional Arabic"/>
          <w:sz w:val="32"/>
          <w:szCs w:val="32"/>
          <w:rtl/>
        </w:rPr>
        <w:t>: «</w:t>
      </w:r>
      <w:r w:rsidR="00FD642A" w:rsidRPr="00FD642A">
        <w:rPr>
          <w:rFonts w:ascii="Traditional Arabic" w:hAnsi="Traditional Arabic" w:cs="Traditional Arabic" w:hint="cs"/>
          <w:sz w:val="32"/>
          <w:szCs w:val="32"/>
          <w:rtl/>
        </w:rPr>
        <w:t>من</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لم</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يسأل</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الله</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يغضب</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عليه</w:t>
      </w:r>
      <w:r w:rsidR="00FD642A" w:rsidRPr="00FD642A">
        <w:rPr>
          <w:rFonts w:ascii="Traditional Arabic" w:hAnsi="Traditional Arabic" w:cs="Traditional Arabic" w:hint="eastAsia"/>
          <w:sz w:val="32"/>
          <w:szCs w:val="32"/>
          <w:rtl/>
        </w:rPr>
        <w:t>»</w:t>
      </w:r>
      <w:r w:rsidR="00FD642A" w:rsidRPr="00FD642A">
        <w:rPr>
          <w:rFonts w:ascii="Traditional Arabic" w:hAnsi="Traditional Arabic" w:cs="Traditional Arabic" w:hint="cs"/>
          <w:sz w:val="32"/>
          <w:szCs w:val="32"/>
          <w:rtl/>
        </w:rPr>
        <w:t>،</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إذ</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السؤال</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إظهار</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شعائر</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الانكسار،</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والإقرار</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بسمت</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العجز</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والافتقار</w:t>
      </w:r>
      <w:r w:rsidR="00FD642A">
        <w:rPr>
          <w:rFonts w:ascii="Traditional Arabic" w:hAnsi="Traditional Arabic" w:cs="Traditional Arabic" w:hint="cs"/>
          <w:sz w:val="32"/>
          <w:szCs w:val="32"/>
          <w:rtl/>
        </w:rPr>
        <w:t>،</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والإفلاس</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عن</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ذروة</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القوة</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والطاقة</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إلى</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حضيض</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الاستكانة</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والفاقة،</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ونعم</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ما</w:t>
      </w:r>
      <w:r w:rsidR="00FD642A" w:rsidRPr="00FD642A">
        <w:rPr>
          <w:rFonts w:ascii="Traditional Arabic" w:hAnsi="Traditional Arabic" w:cs="Traditional Arabic"/>
          <w:sz w:val="32"/>
          <w:szCs w:val="32"/>
          <w:rtl/>
        </w:rPr>
        <w:t xml:space="preserve"> </w:t>
      </w:r>
      <w:r w:rsidR="00FD642A" w:rsidRPr="00FD642A">
        <w:rPr>
          <w:rFonts w:ascii="Traditional Arabic" w:hAnsi="Traditional Arabic" w:cs="Traditional Arabic" w:hint="cs"/>
          <w:sz w:val="32"/>
          <w:szCs w:val="32"/>
          <w:rtl/>
        </w:rPr>
        <w:t>قيل</w:t>
      </w:r>
      <w:r w:rsidR="00FD642A" w:rsidRPr="00FD642A">
        <w:rPr>
          <w:rFonts w:ascii="Traditional Arabic" w:hAnsi="Traditional Arabic" w:cs="Traditional Arabic"/>
          <w:sz w:val="32"/>
          <w:szCs w:val="32"/>
          <w:rtl/>
        </w:rPr>
        <w:t>:</w:t>
      </w:r>
    </w:p>
    <w:tbl>
      <w:tblPr>
        <w:tblStyle w:val="a4"/>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2977"/>
      </w:tblGrid>
      <w:tr w:rsidR="00FD642A" w:rsidRPr="00FD642A" w:rsidTr="00FD642A">
        <w:tc>
          <w:tcPr>
            <w:tcW w:w="3119" w:type="dxa"/>
          </w:tcPr>
          <w:p w:rsidR="00FD642A" w:rsidRPr="00FD642A" w:rsidRDefault="00FD642A" w:rsidP="00FD642A">
            <w:pPr>
              <w:ind w:firstLine="0"/>
              <w:jc w:val="both"/>
              <w:rPr>
                <w:rFonts w:ascii="Traditional Arabic" w:hAnsi="Traditional Arabic" w:cs="Traditional Arabic"/>
                <w:b w:val="0"/>
                <w:bCs w:val="0"/>
                <w:sz w:val="2"/>
                <w:szCs w:val="2"/>
                <w:rtl/>
              </w:rPr>
            </w:pPr>
            <w:r w:rsidRPr="00FD642A">
              <w:rPr>
                <w:rFonts w:ascii="Traditional Arabic" w:hAnsi="Traditional Arabic" w:cs="Traditional Arabic" w:hint="cs"/>
                <w:b w:val="0"/>
                <w:bCs w:val="0"/>
                <w:sz w:val="32"/>
                <w:szCs w:val="32"/>
                <w:rtl/>
              </w:rPr>
              <w:t>الله</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يغضب</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إن</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تركت</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سؤاله</w:t>
            </w:r>
            <w:r w:rsidRPr="00FD642A">
              <w:rPr>
                <w:rFonts w:ascii="Traditional Arabic" w:hAnsi="Traditional Arabic" w:cs="Traditional Arabic" w:hint="cs"/>
                <w:b w:val="0"/>
                <w:bCs w:val="0"/>
                <w:sz w:val="32"/>
                <w:szCs w:val="32"/>
                <w:rtl/>
              </w:rPr>
              <w:br/>
            </w:r>
          </w:p>
        </w:tc>
        <w:tc>
          <w:tcPr>
            <w:tcW w:w="708" w:type="dxa"/>
          </w:tcPr>
          <w:p w:rsidR="00FD642A" w:rsidRPr="00FD642A" w:rsidRDefault="00FD642A" w:rsidP="00FD642A">
            <w:pPr>
              <w:jc w:val="both"/>
              <w:rPr>
                <w:rFonts w:ascii="Traditional Arabic" w:hAnsi="Traditional Arabic" w:cs="Traditional Arabic"/>
                <w:b w:val="0"/>
                <w:bCs w:val="0"/>
                <w:sz w:val="32"/>
                <w:szCs w:val="32"/>
                <w:rtl/>
              </w:rPr>
            </w:pPr>
          </w:p>
        </w:tc>
        <w:tc>
          <w:tcPr>
            <w:tcW w:w="2977" w:type="dxa"/>
          </w:tcPr>
          <w:p w:rsidR="00FD642A" w:rsidRPr="00FD642A" w:rsidRDefault="00FD642A" w:rsidP="00FD642A">
            <w:pPr>
              <w:ind w:firstLine="0"/>
              <w:jc w:val="both"/>
              <w:rPr>
                <w:rFonts w:ascii="Traditional Arabic" w:hAnsi="Traditional Arabic" w:cs="Traditional Arabic"/>
                <w:b w:val="0"/>
                <w:bCs w:val="0"/>
                <w:sz w:val="2"/>
                <w:szCs w:val="2"/>
                <w:rtl/>
              </w:rPr>
            </w:pPr>
            <w:r w:rsidRPr="00FD642A">
              <w:rPr>
                <w:rFonts w:ascii="Traditional Arabic" w:hAnsi="Traditional Arabic" w:cs="Traditional Arabic" w:hint="cs"/>
                <w:b w:val="0"/>
                <w:bCs w:val="0"/>
                <w:sz w:val="32"/>
                <w:szCs w:val="32"/>
                <w:rtl/>
              </w:rPr>
              <w:t>وبني</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آدم</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حين</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يسأل</w:t>
            </w:r>
            <w:r w:rsidRPr="00FD642A">
              <w:rPr>
                <w:rFonts w:ascii="Traditional Arabic" w:hAnsi="Traditional Arabic" w:cs="Traditional Arabic"/>
                <w:b w:val="0"/>
                <w:bCs w:val="0"/>
                <w:sz w:val="32"/>
                <w:szCs w:val="32"/>
                <w:rtl/>
              </w:rPr>
              <w:t xml:space="preserve"> </w:t>
            </w:r>
            <w:r w:rsidRPr="00FD642A">
              <w:rPr>
                <w:rFonts w:ascii="Traditional Arabic" w:hAnsi="Traditional Arabic" w:cs="Traditional Arabic" w:hint="cs"/>
                <w:b w:val="0"/>
                <w:bCs w:val="0"/>
                <w:sz w:val="32"/>
                <w:szCs w:val="32"/>
                <w:rtl/>
              </w:rPr>
              <w:t>يغضب</w:t>
            </w:r>
            <w:r w:rsidRPr="00FD642A">
              <w:rPr>
                <w:rFonts w:ascii="Traditional Arabic" w:hAnsi="Traditional Arabic" w:cs="Traditional Arabic" w:hint="cs"/>
                <w:b w:val="0"/>
                <w:bCs w:val="0"/>
                <w:sz w:val="32"/>
                <w:szCs w:val="32"/>
                <w:rtl/>
              </w:rPr>
              <w:br/>
            </w:r>
          </w:p>
        </w:tc>
      </w:tr>
    </w:tbl>
    <w:p w:rsidR="00FD642A" w:rsidRDefault="00FD642A" w:rsidP="00FD642A">
      <w:pPr>
        <w:spacing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وإذا</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استعنت</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أي</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أردت</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الاستعانة</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في</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الطاعة</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وغيرها</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من</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أمور</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الدنيا</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والآخرة</w:t>
      </w:r>
      <w:r>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فاستعن</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بالله</w:t>
      </w:r>
      <w:r>
        <w:rPr>
          <w:rFonts w:ascii="Traditional Arabic" w:hAnsi="Traditional Arabic" w:cs="Traditional Arabic"/>
          <w:sz w:val="32"/>
          <w:szCs w:val="32"/>
          <w:rtl/>
        </w:rPr>
        <w:t>)</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فإنه</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المستعان</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وعليه</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التكلان</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في</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كل</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زمان</w:t>
      </w:r>
      <w:r w:rsidRPr="00FD642A">
        <w:rPr>
          <w:rFonts w:ascii="Traditional Arabic" w:hAnsi="Traditional Arabic" w:cs="Traditional Arabic"/>
          <w:sz w:val="32"/>
          <w:szCs w:val="32"/>
          <w:rtl/>
        </w:rPr>
        <w:t xml:space="preserve"> </w:t>
      </w:r>
      <w:r w:rsidRPr="00FD642A">
        <w:rPr>
          <w:rFonts w:ascii="Traditional Arabic" w:hAnsi="Traditional Arabic" w:cs="Traditional Arabic" w:hint="cs"/>
          <w:sz w:val="32"/>
          <w:szCs w:val="32"/>
          <w:rtl/>
        </w:rPr>
        <w:t>ومكان</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32"/>
      </w:r>
      <w:r w:rsidR="005F7538" w:rsidRPr="00996C2D">
        <w:rPr>
          <w:rFonts w:ascii="Traditional Arabic" w:eastAsia="Times New Roman" w:hAnsi="Traditional Arabic" w:cs="Traditional Arabic" w:hint="cs"/>
          <w:sz w:val="36"/>
          <w:szCs w:val="36"/>
          <w:vertAlign w:val="superscript"/>
          <w:rtl/>
          <w:lang w:eastAsia="ar-SA"/>
        </w:rPr>
        <w:t>)</w:t>
      </w:r>
      <w:r w:rsidRPr="00FD642A">
        <w:rPr>
          <w:rFonts w:ascii="Traditional Arabic" w:hAnsi="Traditional Arabic" w:cs="Traditional Arabic"/>
          <w:sz w:val="32"/>
          <w:szCs w:val="32"/>
          <w:rtl/>
        </w:rPr>
        <w:t>.</w:t>
      </w:r>
    </w:p>
    <w:p w:rsidR="00FD7B53" w:rsidRDefault="00FD7B53" w:rsidP="00617A0A">
      <w:pPr>
        <w:spacing w:line="240" w:lineRule="auto"/>
        <w:jc w:val="both"/>
        <w:rPr>
          <w:rFonts w:ascii="Traditional Arabic" w:hAnsi="Traditional Arabic" w:cs="Traditional Arabic"/>
          <w:sz w:val="32"/>
          <w:szCs w:val="32"/>
          <w:rtl/>
        </w:rPr>
      </w:pPr>
    </w:p>
    <w:p w:rsidR="00A661ED" w:rsidRDefault="00A661ED" w:rsidP="00617A0A">
      <w:pPr>
        <w:spacing w:line="240" w:lineRule="auto"/>
        <w:jc w:val="both"/>
        <w:rPr>
          <w:rFonts w:ascii="Traditional Arabic" w:hAnsi="Traditional Arabic" w:cs="Traditional Arabic"/>
          <w:sz w:val="32"/>
          <w:szCs w:val="32"/>
          <w:rtl/>
        </w:rPr>
      </w:pPr>
      <w:r w:rsidRPr="00667C76">
        <w:rPr>
          <w:rFonts w:ascii="Traditional Arabic" w:hAnsi="Traditional Arabic" w:cs="Traditional Arabic"/>
          <w:sz w:val="32"/>
          <w:szCs w:val="32"/>
          <w:rtl/>
        </w:rPr>
        <w:t xml:space="preserve">- </w:t>
      </w:r>
      <w:r w:rsidRPr="00DA7009">
        <w:rPr>
          <w:rFonts w:ascii="Traditional Arabic" w:hAnsi="Traditional Arabic" w:cs="Traditional Arabic" w:hint="cs"/>
          <w:b/>
          <w:bCs/>
          <w:sz w:val="32"/>
          <w:szCs w:val="32"/>
          <w:rtl/>
        </w:rPr>
        <w:t>وقال</w:t>
      </w:r>
      <w:r w:rsidRPr="00DA7009">
        <w:rPr>
          <w:rFonts w:ascii="Traditional Arabic" w:hAnsi="Traditional Arabic" w:cs="Traditional Arabic"/>
          <w:b/>
          <w:bCs/>
          <w:sz w:val="32"/>
          <w:szCs w:val="32"/>
          <w:rtl/>
        </w:rPr>
        <w:t xml:space="preserve"> </w:t>
      </w:r>
      <w:r w:rsidRPr="00DA7009">
        <w:rPr>
          <w:rFonts w:ascii="Traditional Arabic" w:hAnsi="Traditional Arabic" w:cs="Traditional Arabic" w:hint="cs"/>
          <w:b/>
          <w:bCs/>
          <w:sz w:val="32"/>
          <w:szCs w:val="32"/>
          <w:rtl/>
        </w:rPr>
        <w:t>ا</w:t>
      </w:r>
      <w:r w:rsidR="00FE13C7" w:rsidRPr="00DA7009">
        <w:rPr>
          <w:rFonts w:ascii="Traditional Arabic" w:hAnsi="Traditional Arabic" w:cs="Traditional Arabic" w:hint="cs"/>
          <w:b/>
          <w:bCs/>
          <w:sz w:val="32"/>
          <w:szCs w:val="32"/>
          <w:rtl/>
        </w:rPr>
        <w:t>لعلامة</w:t>
      </w:r>
      <w:r w:rsidRPr="00DA7009">
        <w:rPr>
          <w:rFonts w:ascii="Traditional Arabic" w:hAnsi="Traditional Arabic" w:cs="Traditional Arabic"/>
          <w:b/>
          <w:bCs/>
          <w:sz w:val="32"/>
          <w:szCs w:val="32"/>
          <w:rtl/>
        </w:rPr>
        <w:t xml:space="preserve"> </w:t>
      </w:r>
      <w:r w:rsidRPr="00DA7009">
        <w:rPr>
          <w:rFonts w:ascii="Traditional Arabic" w:hAnsi="Traditional Arabic" w:cs="Traditional Arabic" w:hint="cs"/>
          <w:b/>
          <w:bCs/>
          <w:sz w:val="32"/>
          <w:szCs w:val="32"/>
          <w:rtl/>
        </w:rPr>
        <w:t>أحمد</w:t>
      </w:r>
      <w:r w:rsidRPr="00DA7009">
        <w:rPr>
          <w:rFonts w:ascii="Traditional Arabic" w:hAnsi="Traditional Arabic" w:cs="Traditional Arabic"/>
          <w:b/>
          <w:bCs/>
          <w:sz w:val="32"/>
          <w:szCs w:val="32"/>
          <w:rtl/>
        </w:rPr>
        <w:t xml:space="preserve"> </w:t>
      </w:r>
      <w:r w:rsidRPr="00DA7009">
        <w:rPr>
          <w:rFonts w:ascii="Traditional Arabic" w:hAnsi="Traditional Arabic" w:cs="Traditional Arabic" w:hint="cs"/>
          <w:b/>
          <w:bCs/>
          <w:sz w:val="32"/>
          <w:szCs w:val="32"/>
          <w:rtl/>
        </w:rPr>
        <w:t>بن</w:t>
      </w:r>
      <w:r w:rsidRPr="00DA7009">
        <w:rPr>
          <w:rFonts w:ascii="Traditional Arabic" w:hAnsi="Traditional Arabic" w:cs="Traditional Arabic"/>
          <w:b/>
          <w:bCs/>
          <w:sz w:val="32"/>
          <w:szCs w:val="32"/>
          <w:rtl/>
        </w:rPr>
        <w:t xml:space="preserve"> </w:t>
      </w:r>
      <w:r w:rsidRPr="00DA7009">
        <w:rPr>
          <w:rFonts w:ascii="Traditional Arabic" w:hAnsi="Traditional Arabic" w:cs="Traditional Arabic" w:hint="cs"/>
          <w:b/>
          <w:bCs/>
          <w:sz w:val="32"/>
          <w:szCs w:val="32"/>
          <w:rtl/>
        </w:rPr>
        <w:t>عبد</w:t>
      </w:r>
      <w:r w:rsidRPr="00DA7009">
        <w:rPr>
          <w:rFonts w:ascii="Traditional Arabic" w:hAnsi="Traditional Arabic" w:cs="Traditional Arabic"/>
          <w:b/>
          <w:bCs/>
          <w:sz w:val="32"/>
          <w:szCs w:val="32"/>
          <w:rtl/>
        </w:rPr>
        <w:t xml:space="preserve"> </w:t>
      </w:r>
      <w:r w:rsidRPr="00DA7009">
        <w:rPr>
          <w:rFonts w:ascii="Traditional Arabic" w:hAnsi="Traditional Arabic" w:cs="Traditional Arabic" w:hint="cs"/>
          <w:b/>
          <w:bCs/>
          <w:sz w:val="32"/>
          <w:szCs w:val="32"/>
          <w:rtl/>
        </w:rPr>
        <w:t>الأحد</w:t>
      </w:r>
      <w:r w:rsidRPr="00DA7009">
        <w:rPr>
          <w:rFonts w:ascii="Traditional Arabic" w:hAnsi="Traditional Arabic" w:cs="Traditional Arabic"/>
          <w:b/>
          <w:bCs/>
          <w:sz w:val="32"/>
          <w:szCs w:val="32"/>
          <w:rtl/>
        </w:rPr>
        <w:t xml:space="preserve"> </w:t>
      </w:r>
      <w:r w:rsidRPr="00DA7009">
        <w:rPr>
          <w:rFonts w:ascii="Traditional Arabic" w:hAnsi="Traditional Arabic" w:cs="Traditional Arabic" w:hint="cs"/>
          <w:b/>
          <w:bCs/>
          <w:sz w:val="32"/>
          <w:szCs w:val="32"/>
          <w:rtl/>
        </w:rPr>
        <w:t>السرهندي</w:t>
      </w:r>
      <w:r w:rsidR="00FE13C7" w:rsidRPr="00DA7009">
        <w:rPr>
          <w:rFonts w:ascii="Traditional Arabic" w:hAnsi="Traditional Arabic" w:cs="Traditional Arabic" w:hint="cs"/>
          <w:b/>
          <w:bCs/>
          <w:sz w:val="32"/>
          <w:szCs w:val="32"/>
          <w:rtl/>
        </w:rPr>
        <w:t>،</w:t>
      </w:r>
      <w:r w:rsidRPr="00707943">
        <w:rPr>
          <w:rFonts w:ascii="Traditional Arabic" w:hAnsi="Traditional Arabic" w:cs="Traditional Arabic"/>
          <w:sz w:val="32"/>
          <w:szCs w:val="32"/>
          <w:rtl/>
        </w:rPr>
        <w:t xml:space="preserve"> </w:t>
      </w:r>
      <w:r w:rsidR="00FE13C7" w:rsidRPr="00707943">
        <w:rPr>
          <w:rFonts w:ascii="Traditional Arabic" w:hAnsi="Traditional Arabic" w:cs="Traditional Arabic" w:hint="cs"/>
          <w:sz w:val="32"/>
          <w:szCs w:val="32"/>
          <w:rtl/>
        </w:rPr>
        <w:t>رئيس الطائفة النقشبندية،</w:t>
      </w:r>
      <w:r w:rsidR="00FE13C7">
        <w:rPr>
          <w:rFonts w:ascii="Traditional Arabic" w:hAnsi="Traditional Arabic" w:cs="Traditional Arabic" w:hint="cs"/>
          <w:sz w:val="32"/>
          <w:szCs w:val="32"/>
          <w:rtl/>
        </w:rPr>
        <w:t xml:space="preserve"> </w:t>
      </w:r>
      <w:r w:rsidRPr="00667C76">
        <w:rPr>
          <w:rFonts w:ascii="Traditional Arabic" w:hAnsi="Traditional Arabic" w:cs="Traditional Arabic" w:hint="cs"/>
          <w:sz w:val="32"/>
          <w:szCs w:val="32"/>
          <w:rtl/>
        </w:rPr>
        <w:t>الملقب</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عند</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الحنفية</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بالإمام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الرباني</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ومجدد</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الألف</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الثاني</w:t>
      </w:r>
      <w:r w:rsidRPr="00667C76">
        <w:rPr>
          <w:rFonts w:ascii="Traditional Arabic" w:hAnsi="Traditional Arabic" w:cs="Traditional Arabic"/>
          <w:sz w:val="32"/>
          <w:szCs w:val="32"/>
          <w:rtl/>
        </w:rPr>
        <w:t xml:space="preserve"> (1034</w:t>
      </w:r>
      <w:r w:rsidRPr="00667C76">
        <w:rPr>
          <w:rFonts w:ascii="Traditional Arabic" w:hAnsi="Traditional Arabic" w:cs="Traditional Arabic" w:hint="cs"/>
          <w:sz w:val="32"/>
          <w:szCs w:val="32"/>
          <w:rtl/>
        </w:rPr>
        <w:t>هـ</w:t>
      </w:r>
      <w:r w:rsidRPr="00667C76">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55523A">
        <w:rPr>
          <w:rFonts w:ascii="Traditional Arabic" w:hAnsi="Traditional Arabic" w:cs="Traditional Arabic" w:hint="cs"/>
          <w:b/>
          <w:bCs/>
          <w:sz w:val="32"/>
          <w:szCs w:val="32"/>
          <w:rtl/>
        </w:rPr>
        <w:t>التبرِّي</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من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الكفر</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شرط</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الإسلام</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والاجتناب</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عن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شائبة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الشرك</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توحيد</w:t>
      </w:r>
      <w:r>
        <w:rPr>
          <w:rFonts w:ascii="Traditional Arabic" w:hAnsi="Traditional Arabic" w:cs="Traditional Arabic"/>
          <w:sz w:val="32"/>
          <w:szCs w:val="32"/>
          <w:rtl/>
        </w:rPr>
        <w:t>،</w:t>
      </w:r>
      <w:r w:rsidRPr="00667C76">
        <w:rPr>
          <w:rFonts w:ascii="Traditional Arabic" w:hAnsi="Traditional Arabic" w:cs="Traditional Arabic"/>
          <w:sz w:val="32"/>
          <w:szCs w:val="32"/>
          <w:rtl/>
        </w:rPr>
        <w:t xml:space="preserve"> </w:t>
      </w:r>
      <w:r w:rsidRPr="00FF65CD">
        <w:rPr>
          <w:rFonts w:ascii="Traditional Arabic" w:hAnsi="Traditional Arabic" w:cs="Traditional Arabic" w:hint="cs"/>
          <w:b/>
          <w:bCs/>
          <w:sz w:val="32"/>
          <w:szCs w:val="32"/>
          <w:rtl/>
        </w:rPr>
        <w:t>والاستمداد</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من</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الأصنام</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والطاغوت</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في</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دفع</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الأمراض</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والأسقام</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كما</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هو</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شائع</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فيما</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بين</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جهلة</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أهل</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الإسلام</w:t>
      </w:r>
      <w:r w:rsidRPr="00FF65CD">
        <w:rPr>
          <w:rFonts w:ascii="Traditional Arabic" w:hAnsi="Traditional Arabic" w:cs="Traditional Arabic"/>
          <w:b/>
          <w:bCs/>
          <w:sz w:val="32"/>
          <w:szCs w:val="32"/>
          <w:rtl/>
        </w:rPr>
        <w:t xml:space="preserve"> - </w:t>
      </w:r>
      <w:r w:rsidRPr="00FF65CD">
        <w:rPr>
          <w:rFonts w:ascii="Traditional Arabic" w:hAnsi="Traditional Arabic" w:cs="Traditional Arabic" w:hint="cs"/>
          <w:b/>
          <w:bCs/>
          <w:sz w:val="32"/>
          <w:szCs w:val="32"/>
          <w:rtl/>
        </w:rPr>
        <w:t>عين</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الشرك</w:t>
      </w:r>
      <w:r w:rsidRPr="00FF65CD">
        <w:rPr>
          <w:rFonts w:ascii="Traditional Arabic" w:hAnsi="Traditional Arabic" w:cs="Traditional Arabic"/>
          <w:b/>
          <w:bCs/>
          <w:sz w:val="32"/>
          <w:szCs w:val="32"/>
          <w:rtl/>
        </w:rPr>
        <w:t xml:space="preserve"> </w:t>
      </w:r>
      <w:r w:rsidRPr="00FF65CD">
        <w:rPr>
          <w:rFonts w:ascii="Traditional Arabic" w:hAnsi="Traditional Arabic" w:cs="Traditional Arabic" w:hint="cs"/>
          <w:b/>
          <w:bCs/>
          <w:sz w:val="32"/>
          <w:szCs w:val="32"/>
          <w:rtl/>
        </w:rPr>
        <w:t>والضلالة</w:t>
      </w:r>
      <w:r w:rsidRPr="00667C76">
        <w:rPr>
          <w:rFonts w:ascii="Traditional Arabic" w:hAnsi="Traditional Arabic" w:cs="Traditional Arabic"/>
          <w:sz w:val="32"/>
          <w:szCs w:val="32"/>
          <w:rtl/>
        </w:rPr>
        <w:t>...</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p>
    <w:p w:rsidR="00A661ED" w:rsidRPr="00667C76" w:rsidRDefault="00A661ED" w:rsidP="00707943">
      <w:pPr>
        <w:spacing w:line="240" w:lineRule="auto"/>
        <w:jc w:val="both"/>
        <w:rPr>
          <w:rFonts w:ascii="Traditional Arabic" w:hAnsi="Traditional Arabic" w:cs="Traditional Arabic"/>
          <w:sz w:val="32"/>
          <w:szCs w:val="32"/>
          <w:rtl/>
        </w:rPr>
      </w:pPr>
      <w:r w:rsidRPr="0055523A">
        <w:rPr>
          <w:rFonts w:ascii="Traditional Arabic" w:hAnsi="Traditional Arabic" w:cs="Traditional Arabic" w:hint="cs"/>
          <w:b/>
          <w:bCs/>
          <w:sz w:val="32"/>
          <w:szCs w:val="32"/>
          <w:rtl/>
        </w:rPr>
        <w:t>وأكثر</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النساء</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مبتليات</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بهذا</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الاستمداد</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الممنوع</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عنه</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بواسطة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كمال</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الجهل</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فيهن،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يطلبن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دفع</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البلية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من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هذه</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الأسماء</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الخالية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عن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المسميات</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ومفتونات</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بأداء</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مراسم</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الشرك</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وأهل</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الشرك</w:t>
      </w:r>
      <w:r w:rsidRPr="0055523A">
        <w:rPr>
          <w:rFonts w:ascii="Traditional Arabic" w:hAnsi="Traditional Arabic" w:cs="Traditional Arabic"/>
          <w:b/>
          <w:bCs/>
          <w:sz w:val="32"/>
          <w:szCs w:val="32"/>
          <w:rtl/>
        </w:rPr>
        <w:t>،</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خصوصًا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وقت</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عروض</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مرض</w:t>
      </w:r>
      <w:r w:rsidRPr="00667C76">
        <w:rPr>
          <w:rFonts w:ascii="Traditional Arabic" w:hAnsi="Traditional Arabic" w:cs="Traditional Arabic"/>
          <w:sz w:val="32"/>
          <w:szCs w:val="32"/>
          <w:rtl/>
        </w:rPr>
        <w:t xml:space="preserve"> </w:t>
      </w:r>
      <w:r w:rsidRPr="00D72D77">
        <w:rPr>
          <w:rFonts w:ascii="Traditional Arabic" w:hAnsi="Traditional Arabic" w:cs="Traditional Arabic" w:hint="cs"/>
          <w:sz w:val="32"/>
          <w:szCs w:val="32"/>
          <w:rtl/>
        </w:rPr>
        <w:t>الجدري</w:t>
      </w:r>
      <w:r w:rsidRPr="00D72D77">
        <w:rPr>
          <w:rFonts w:ascii="Traditional Arabic" w:hAnsi="Traditional Arabic" w:cs="Traditional Arabic"/>
          <w:sz w:val="32"/>
          <w:szCs w:val="32"/>
          <w:rtl/>
        </w:rPr>
        <w:t>.</w:t>
      </w:r>
      <w:r>
        <w:rPr>
          <w:rFonts w:ascii="Traditional Arabic" w:hAnsi="Traditional Arabic" w:cs="Traditional Arabic"/>
          <w:sz w:val="32"/>
          <w:szCs w:val="32"/>
          <w:rtl/>
        </w:rPr>
        <w:t>..،</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كما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جهله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أهل</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الإسلام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خصوصًا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طائفة</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نسائهم</w:t>
      </w:r>
      <w:r w:rsidRPr="00667C76">
        <w:rPr>
          <w:rFonts w:ascii="Traditional Arabic" w:hAnsi="Traditional Arabic" w:cs="Traditional Arabic"/>
          <w:sz w:val="32"/>
          <w:szCs w:val="32"/>
          <w:rtl/>
        </w:rPr>
        <w:t xml:space="preserve"> - </w:t>
      </w:r>
      <w:r w:rsidRPr="00667C76">
        <w:rPr>
          <w:rFonts w:ascii="Traditional Arabic" w:hAnsi="Traditional Arabic" w:cs="Traditional Arabic" w:hint="cs"/>
          <w:sz w:val="32"/>
          <w:szCs w:val="32"/>
          <w:rtl/>
        </w:rPr>
        <w:t>يؤدون</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رسوم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أهل</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الكفر</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r w:rsidRPr="0055523A">
        <w:rPr>
          <w:rFonts w:ascii="Traditional Arabic" w:hAnsi="Traditional Arabic" w:cs="Traditional Arabic" w:hint="cs"/>
          <w:b/>
          <w:bCs/>
          <w:sz w:val="32"/>
          <w:szCs w:val="32"/>
          <w:rtl/>
        </w:rPr>
        <w:t>وكل</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ذلك</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شرك</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وكفر</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بدين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الإسلام</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قال</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الله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تعالى</w:t>
      </w:r>
      <w:r>
        <w:rPr>
          <w:rFonts w:ascii="Traditional Arabic" w:hAnsi="Traditional Arabic" w:cs="Traditional Arabic"/>
          <w:sz w:val="32"/>
          <w:szCs w:val="32"/>
          <w:rtl/>
        </w:rPr>
        <w:t>: {</w:t>
      </w:r>
      <w:r w:rsidRPr="00667C76">
        <w:rPr>
          <w:rFonts w:ascii="Traditional Arabic" w:hAnsi="Traditional Arabic" w:cs="Traditional Arabic" w:hint="cs"/>
          <w:sz w:val="32"/>
          <w:szCs w:val="32"/>
          <w:rtl/>
        </w:rPr>
        <w:t>وَمَا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يُؤْمِنُ</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أَكْثَرُهُمْ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بِاللَّهِ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إِلَّا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وَهُمْ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مُشْرِكُونَ</w:t>
      </w:r>
      <w:r>
        <w:rPr>
          <w:rFonts w:ascii="Traditional Arabic" w:hAnsi="Traditional Arabic" w:cs="Traditional Arabic"/>
          <w:sz w:val="32"/>
          <w:szCs w:val="32"/>
          <w:rtl/>
        </w:rPr>
        <w:t>}،</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وما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يفعلونه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من</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ذبح</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الحيوانات</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عند</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قبور</w:t>
      </w:r>
      <w:r w:rsidRPr="00667C7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المشاي</w:t>
      </w:r>
      <w:r w:rsidRPr="00667C76">
        <w:rPr>
          <w:rFonts w:ascii="Traditional Arabic" w:hAnsi="Traditional Arabic" w:cs="Traditional Arabic" w:hint="cs"/>
          <w:sz w:val="32"/>
          <w:szCs w:val="32"/>
          <w:rtl/>
        </w:rPr>
        <w:t>خ</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المنذورة</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لهم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جعله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الفقهاء</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أيضًا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في</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الروايات</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الفقهية</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داخلًا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في</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الشرك</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ومثل</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ذلك</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صيام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النساء</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بنية</w:t>
      </w:r>
      <w:r w:rsidRPr="00667C7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المشاي</w:t>
      </w:r>
      <w:r w:rsidRPr="00667C76">
        <w:rPr>
          <w:rFonts w:ascii="Traditional Arabic" w:hAnsi="Traditional Arabic" w:cs="Traditional Arabic" w:hint="cs"/>
          <w:sz w:val="32"/>
          <w:szCs w:val="32"/>
          <w:rtl/>
        </w:rPr>
        <w:t>خ</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r w:rsidRPr="0055523A">
        <w:rPr>
          <w:rFonts w:ascii="Traditional Arabic" w:hAnsi="Traditional Arabic" w:cs="Traditional Arabic" w:hint="cs"/>
          <w:b/>
          <w:bCs/>
          <w:sz w:val="32"/>
          <w:szCs w:val="32"/>
          <w:rtl/>
        </w:rPr>
        <w:t>ويطلبن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حوائجهن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lastRenderedPageBreak/>
        <w:t>منهم</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بواسطة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تلك</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الصيام</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ويزعمن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قضاء</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حوائجهن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منهم</w:t>
      </w:r>
      <w:r w:rsidRPr="0055523A">
        <w:rPr>
          <w:rFonts w:ascii="Traditional Arabic" w:hAnsi="Traditional Arabic" w:cs="Traditional Arabic"/>
          <w:b/>
          <w:bCs/>
          <w:sz w:val="32"/>
          <w:szCs w:val="32"/>
          <w:rtl/>
        </w:rPr>
        <w:t>،</w:t>
      </w:r>
      <w:r w:rsidRPr="0055523A">
        <w:rPr>
          <w:rFonts w:hint="cs"/>
          <w:b/>
          <w:bCs/>
          <w:rtl/>
        </w:rPr>
        <w:t xml:space="preserve"> </w:t>
      </w:r>
      <w:r w:rsidRPr="0055523A">
        <w:rPr>
          <w:rFonts w:ascii="Traditional Arabic" w:hAnsi="Traditional Arabic" w:cs="Traditional Arabic" w:hint="cs"/>
          <w:b/>
          <w:bCs/>
          <w:sz w:val="32"/>
          <w:szCs w:val="32"/>
          <w:rtl/>
        </w:rPr>
        <w:t>وهذا</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الفعل</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إشراك</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للغير</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في</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عبادة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الله</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تعالى</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وطلب</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لقضاء</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الحوائج</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من</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الغير</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بواسطة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العبادة</w:t>
      </w:r>
      <w:r w:rsidRPr="0055523A">
        <w:rPr>
          <w:rFonts w:ascii="Traditional Arabic" w:hAnsi="Traditional Arabic" w:cs="Traditional Arabic"/>
          <w:b/>
          <w:bCs/>
          <w:sz w:val="32"/>
          <w:szCs w:val="32"/>
          <w:rtl/>
        </w:rPr>
        <w:t xml:space="preserve"> </w:t>
      </w:r>
      <w:r w:rsidRPr="0055523A">
        <w:rPr>
          <w:rFonts w:ascii="Traditional Arabic" w:hAnsi="Traditional Arabic" w:cs="Traditional Arabic" w:hint="cs"/>
          <w:b/>
          <w:bCs/>
          <w:sz w:val="32"/>
          <w:szCs w:val="32"/>
          <w:rtl/>
        </w:rPr>
        <w:t>إليه</w:t>
      </w:r>
      <w:r>
        <w:rPr>
          <w:rFonts w:ascii="Traditional Arabic" w:hAnsi="Traditional Arabic" w:cs="Traditional Arabic" w:hint="cs"/>
          <w:sz w:val="32"/>
          <w:szCs w:val="32"/>
          <w:rtl/>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33"/>
      </w:r>
      <w:r w:rsidR="005F7538" w:rsidRPr="00996C2D">
        <w:rPr>
          <w:rFonts w:ascii="Traditional Arabic" w:eastAsia="Times New Roman" w:hAnsi="Traditional Arabic" w:cs="Traditional Arabic" w:hint="cs"/>
          <w:sz w:val="36"/>
          <w:szCs w:val="36"/>
          <w:vertAlign w:val="superscript"/>
          <w:rtl/>
          <w:lang w:eastAsia="ar-SA"/>
        </w:rPr>
        <w:t>)</w:t>
      </w:r>
      <w:r w:rsidRPr="00667C76">
        <w:rPr>
          <w:rFonts w:ascii="Traditional Arabic" w:hAnsi="Traditional Arabic" w:cs="Traditional Arabic"/>
          <w:sz w:val="32"/>
          <w:szCs w:val="32"/>
          <w:rtl/>
        </w:rPr>
        <w:t>.</w:t>
      </w:r>
      <w:r w:rsidRPr="00FF65CD">
        <w:rPr>
          <w:rFonts w:ascii="Traditional Arabic" w:hAnsi="Traditional Arabic" w:cs="Traditional Arabic" w:hint="cs"/>
          <w:sz w:val="32"/>
          <w:szCs w:val="32"/>
          <w:rtl/>
        </w:rPr>
        <w:t xml:space="preserve"> </w:t>
      </w:r>
    </w:p>
    <w:p w:rsidR="003B6D7B" w:rsidRDefault="00A661ED" w:rsidP="00D55376">
      <w:pPr>
        <w:autoSpaceDE w:val="0"/>
        <w:autoSpaceDN w:val="0"/>
        <w:adjustRightInd w:val="0"/>
        <w:spacing w:after="0" w:line="240" w:lineRule="auto"/>
        <w:jc w:val="both"/>
        <w:rPr>
          <w:rFonts w:ascii="Traditional Arabic" w:hAnsi="Traditional Arabic" w:cs="Traditional Arabic"/>
          <w:b/>
          <w:bCs/>
          <w:sz w:val="32"/>
          <w:szCs w:val="32"/>
          <w:rtl/>
        </w:rPr>
      </w:pPr>
      <w:r>
        <w:rPr>
          <w:rFonts w:ascii="Traditional Arabic" w:eastAsia="Times New Roman" w:hAnsi="Traditional Arabic" w:cs="Traditional Arabic" w:hint="cs"/>
          <w:color w:val="000000"/>
          <w:sz w:val="32"/>
          <w:szCs w:val="32"/>
          <w:rtl/>
          <w:lang w:eastAsia="ar-SA"/>
        </w:rPr>
        <w:t xml:space="preserve">- </w:t>
      </w:r>
      <w:r w:rsidRPr="00E8692A">
        <w:rPr>
          <w:rFonts w:ascii="Traditional Arabic" w:eastAsia="Times New Roman" w:hAnsi="Traditional Arabic" w:cs="Traditional Arabic" w:hint="cs"/>
          <w:b/>
          <w:bCs/>
          <w:color w:val="000000"/>
          <w:sz w:val="32"/>
          <w:szCs w:val="32"/>
          <w:rtl/>
          <w:lang w:eastAsia="ar-SA"/>
        </w:rPr>
        <w:t>وقال</w:t>
      </w:r>
      <w:r w:rsidRPr="00E8692A">
        <w:rPr>
          <w:rFonts w:ascii="Traditional Arabic" w:eastAsia="Times New Roman" w:hAnsi="Traditional Arabic" w:cs="Traditional Arabic"/>
          <w:b/>
          <w:bCs/>
          <w:color w:val="000000"/>
          <w:sz w:val="32"/>
          <w:szCs w:val="32"/>
          <w:rtl/>
          <w:lang w:eastAsia="ar-SA"/>
        </w:rPr>
        <w:t xml:space="preserve"> </w:t>
      </w:r>
      <w:r w:rsidRPr="00E8692A">
        <w:rPr>
          <w:rFonts w:ascii="Traditional Arabic" w:eastAsia="Times New Roman" w:hAnsi="Traditional Arabic" w:cs="Traditional Arabic" w:hint="cs"/>
          <w:b/>
          <w:bCs/>
          <w:color w:val="000000"/>
          <w:sz w:val="32"/>
          <w:szCs w:val="32"/>
          <w:rtl/>
          <w:lang w:eastAsia="ar-SA"/>
        </w:rPr>
        <w:t>الإمام</w:t>
      </w:r>
      <w:r w:rsidRPr="00E8692A">
        <w:rPr>
          <w:rFonts w:ascii="Traditional Arabic" w:eastAsia="Times New Roman" w:hAnsi="Traditional Arabic" w:cs="Traditional Arabic"/>
          <w:b/>
          <w:bCs/>
          <w:color w:val="000000"/>
          <w:sz w:val="32"/>
          <w:szCs w:val="32"/>
          <w:rtl/>
          <w:lang w:eastAsia="ar-SA"/>
        </w:rPr>
        <w:t xml:space="preserve"> </w:t>
      </w:r>
      <w:r w:rsidRPr="00E8692A">
        <w:rPr>
          <w:rFonts w:ascii="Traditional Arabic" w:eastAsia="Times New Roman" w:hAnsi="Traditional Arabic" w:cs="Traditional Arabic" w:hint="cs"/>
          <w:b/>
          <w:bCs/>
          <w:color w:val="000000"/>
          <w:sz w:val="32"/>
          <w:szCs w:val="32"/>
          <w:rtl/>
          <w:lang w:eastAsia="ar-SA"/>
        </w:rPr>
        <w:t xml:space="preserve">أحمد </w:t>
      </w:r>
      <w:r w:rsidR="00E8692A">
        <w:rPr>
          <w:rFonts w:ascii="Traditional Arabic" w:eastAsia="Times New Roman" w:hAnsi="Traditional Arabic" w:cs="Traditional Arabic" w:hint="cs"/>
          <w:b/>
          <w:bCs/>
          <w:color w:val="000000"/>
          <w:sz w:val="32"/>
          <w:szCs w:val="32"/>
          <w:rtl/>
          <w:lang w:eastAsia="ar-SA"/>
        </w:rPr>
        <w:t xml:space="preserve">بن محمد </w:t>
      </w:r>
      <w:r w:rsidRPr="00E8692A">
        <w:rPr>
          <w:rFonts w:ascii="Traditional Arabic" w:eastAsia="Times New Roman" w:hAnsi="Traditional Arabic" w:cs="Traditional Arabic" w:hint="cs"/>
          <w:b/>
          <w:bCs/>
          <w:color w:val="000000"/>
          <w:sz w:val="32"/>
          <w:szCs w:val="32"/>
          <w:rtl/>
          <w:lang w:eastAsia="ar-SA"/>
        </w:rPr>
        <w:t>الرومي</w:t>
      </w:r>
      <w:r w:rsidRPr="00E8692A">
        <w:rPr>
          <w:rFonts w:ascii="Traditional Arabic" w:eastAsia="Times New Roman" w:hAnsi="Traditional Arabic" w:cs="Traditional Arabic"/>
          <w:b/>
          <w:bCs/>
          <w:color w:val="000000"/>
          <w:sz w:val="32"/>
          <w:szCs w:val="32"/>
          <w:rtl/>
          <w:lang w:eastAsia="ar-SA"/>
        </w:rPr>
        <w:t xml:space="preserve"> </w:t>
      </w:r>
      <w:r w:rsidR="00E8692A" w:rsidRPr="00E8692A">
        <w:rPr>
          <w:rFonts w:ascii="Traditional Arabic" w:eastAsia="Times New Roman" w:hAnsi="Traditional Arabic" w:cs="Traditional Arabic" w:hint="cs"/>
          <w:b/>
          <w:bCs/>
          <w:color w:val="000000"/>
          <w:sz w:val="32"/>
          <w:szCs w:val="32"/>
          <w:rtl/>
          <w:lang w:eastAsia="ar-SA"/>
        </w:rPr>
        <w:t xml:space="preserve">الأقحصاري </w:t>
      </w:r>
      <w:r w:rsidRPr="00E8692A">
        <w:rPr>
          <w:rFonts w:ascii="Traditional Arabic" w:eastAsia="Times New Roman" w:hAnsi="Traditional Arabic" w:cs="Traditional Arabic" w:hint="cs"/>
          <w:b/>
          <w:bCs/>
          <w:color w:val="000000"/>
          <w:sz w:val="32"/>
          <w:szCs w:val="32"/>
          <w:rtl/>
          <w:lang w:eastAsia="ar-SA"/>
        </w:rPr>
        <w:t xml:space="preserve">الحنفي </w:t>
      </w:r>
      <w:r w:rsidRPr="00E8692A">
        <w:rPr>
          <w:rFonts w:ascii="Traditional Arabic" w:eastAsia="Times New Roman" w:hAnsi="Traditional Arabic" w:cs="Traditional Arabic"/>
          <w:b/>
          <w:bCs/>
          <w:color w:val="000000"/>
          <w:sz w:val="32"/>
          <w:szCs w:val="32"/>
          <w:rtl/>
          <w:lang w:eastAsia="ar-SA"/>
        </w:rPr>
        <w:t>(</w:t>
      </w:r>
      <w:r w:rsidR="000238B9">
        <w:rPr>
          <w:rFonts w:ascii="Traditional Arabic" w:eastAsia="Times New Roman" w:hAnsi="Traditional Arabic" w:cs="Traditional Arabic" w:hint="cs"/>
          <w:b/>
          <w:bCs/>
          <w:color w:val="000000"/>
          <w:sz w:val="32"/>
          <w:szCs w:val="32"/>
          <w:rtl/>
          <w:lang w:eastAsia="ar-SA"/>
        </w:rPr>
        <w:t>المتوفى:</w:t>
      </w:r>
      <w:r w:rsidRPr="00E8692A">
        <w:rPr>
          <w:rFonts w:ascii="Traditional Arabic" w:eastAsia="Times New Roman" w:hAnsi="Traditional Arabic" w:cs="Traditional Arabic" w:hint="cs"/>
          <w:b/>
          <w:bCs/>
          <w:color w:val="000000"/>
          <w:sz w:val="32"/>
          <w:szCs w:val="32"/>
          <w:rtl/>
          <w:lang w:eastAsia="ar-SA"/>
        </w:rPr>
        <w:t xml:space="preserve"> </w:t>
      </w:r>
      <w:r w:rsidRPr="00E8692A">
        <w:rPr>
          <w:rFonts w:ascii="Traditional Arabic" w:eastAsia="Times New Roman" w:hAnsi="Traditional Arabic" w:cs="Traditional Arabic"/>
          <w:b/>
          <w:bCs/>
          <w:color w:val="000000"/>
          <w:sz w:val="32"/>
          <w:szCs w:val="32"/>
          <w:rtl/>
          <w:lang w:eastAsia="ar-SA"/>
        </w:rPr>
        <w:t>104</w:t>
      </w:r>
      <w:r w:rsidR="00D55376">
        <w:rPr>
          <w:rFonts w:ascii="Traditional Arabic" w:eastAsia="Times New Roman" w:hAnsi="Traditional Arabic" w:cs="Traditional Arabic" w:hint="cs"/>
          <w:b/>
          <w:bCs/>
          <w:color w:val="000000"/>
          <w:sz w:val="32"/>
          <w:szCs w:val="32"/>
          <w:rtl/>
          <w:lang w:eastAsia="ar-SA"/>
        </w:rPr>
        <w:t>1</w:t>
      </w:r>
      <w:r w:rsidRPr="00E8692A">
        <w:rPr>
          <w:rFonts w:ascii="Traditional Arabic" w:eastAsia="Times New Roman" w:hAnsi="Traditional Arabic" w:cs="Traditional Arabic"/>
          <w:b/>
          <w:bCs/>
          <w:color w:val="000000"/>
          <w:sz w:val="32"/>
          <w:szCs w:val="32"/>
          <w:rtl/>
          <w:lang w:eastAsia="ar-SA"/>
        </w:rPr>
        <w:t>)</w:t>
      </w:r>
      <w:r w:rsidR="003B6D7B" w:rsidRPr="005150BD">
        <w:rPr>
          <w:rFonts w:ascii="Traditional Arabic" w:hAnsi="Traditional Arabic" w:cs="Traditional Arabic" w:hint="cs"/>
          <w:sz w:val="32"/>
          <w:szCs w:val="32"/>
          <w:rtl/>
        </w:rPr>
        <w:t>:</w:t>
      </w:r>
      <w:r w:rsidR="003B6D7B">
        <w:rPr>
          <w:rFonts w:ascii="Traditional Arabic" w:hAnsi="Traditional Arabic" w:cs="Traditional Arabic" w:hint="cs"/>
          <w:sz w:val="32"/>
          <w:szCs w:val="32"/>
          <w:rtl/>
        </w:rPr>
        <w:t xml:space="preserve"> </w:t>
      </w:r>
      <w:r w:rsidR="003B6D7B">
        <w:rPr>
          <w:rFonts w:ascii="Traditional Arabic" w:hAnsi="Traditional Arabic" w:cs="Traditional Arabic" w:hint="cs"/>
          <w:b/>
          <w:bCs/>
          <w:sz w:val="32"/>
          <w:szCs w:val="32"/>
          <w:rtl/>
        </w:rPr>
        <w:t>"</w:t>
      </w:r>
      <w:r w:rsidR="003B6D7B" w:rsidRPr="00605702">
        <w:rPr>
          <w:rFonts w:ascii="Traditional Arabic" w:hAnsi="Traditional Arabic" w:cs="Traditional Arabic" w:hint="cs"/>
          <w:b/>
          <w:bCs/>
          <w:sz w:val="32"/>
          <w:szCs w:val="32"/>
          <w:rtl/>
        </w:rPr>
        <w:t>وأمّا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الزيارة</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البدعية</w:t>
      </w:r>
      <w:r w:rsidR="003B6D7B">
        <w:rPr>
          <w:rFonts w:ascii="Traditional Arabic" w:hAnsi="Traditional Arabic" w:cs="Traditional Arabic" w:hint="cs"/>
          <w:b/>
          <w:bCs/>
          <w:sz w:val="32"/>
          <w:szCs w:val="32"/>
          <w:rtl/>
        </w:rPr>
        <w:t xml:space="preserve"> فهي </w:t>
      </w:r>
      <w:r w:rsidR="003B6D7B" w:rsidRPr="00605702">
        <w:rPr>
          <w:rFonts w:ascii="Traditional Arabic" w:hAnsi="Traditional Arabic" w:cs="Traditional Arabic" w:hint="cs"/>
          <w:b/>
          <w:bCs/>
          <w:sz w:val="32"/>
          <w:szCs w:val="32"/>
          <w:rtl/>
        </w:rPr>
        <w:t>زيارة</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القبور</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لأجل</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الصلاة</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عندها،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والطواف</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بها،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وتقبيلها،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واستلامها،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وتعفير</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الخدود</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عليها،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وأخذ</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ترابها،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ودعاء</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أصحابها،</w:t>
      </w:r>
      <w:r w:rsidR="003B6D7B" w:rsidRPr="00605702">
        <w:rPr>
          <w:rFonts w:ascii="Traditional Arabic" w:hAnsi="Traditional Arabic" w:cs="Traditional Arabic"/>
          <w:b/>
          <w:bCs/>
          <w:sz w:val="32"/>
          <w:szCs w:val="32"/>
          <w:rtl/>
        </w:rPr>
        <w:t xml:space="preserve"> </w:t>
      </w:r>
      <w:r w:rsidR="00BD0635">
        <w:rPr>
          <w:rFonts w:ascii="Traditional Arabic" w:hAnsi="Traditional Arabic" w:cs="Traditional Arabic" w:hint="cs"/>
          <w:b/>
          <w:bCs/>
          <w:sz w:val="32"/>
          <w:szCs w:val="32"/>
          <w:rtl/>
        </w:rPr>
        <w:t>والاستغ</w:t>
      </w:r>
      <w:r w:rsidR="003B6D7B">
        <w:rPr>
          <w:rFonts w:ascii="Traditional Arabic" w:hAnsi="Traditional Arabic" w:cs="Traditional Arabic" w:hint="cs"/>
          <w:b/>
          <w:bCs/>
          <w:sz w:val="32"/>
          <w:szCs w:val="32"/>
          <w:rtl/>
        </w:rPr>
        <w:t>اث</w:t>
      </w:r>
      <w:r w:rsidR="003B6D7B" w:rsidRPr="00605702">
        <w:rPr>
          <w:rFonts w:ascii="Traditional Arabic" w:hAnsi="Traditional Arabic" w:cs="Traditional Arabic" w:hint="cs"/>
          <w:b/>
          <w:bCs/>
          <w:sz w:val="32"/>
          <w:szCs w:val="32"/>
          <w:rtl/>
        </w:rPr>
        <w:t>ة</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بهم،</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وسؤالهم</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النصر،</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والرزق</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والعافية،</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والولد،</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وقضاء</w:t>
      </w:r>
      <w:r w:rsidR="003B6D7B" w:rsidRPr="00605702">
        <w:rPr>
          <w:rFonts w:ascii="Traditional Arabic" w:hAnsi="Traditional Arabic" w:cs="Traditional Arabic"/>
          <w:b/>
          <w:bCs/>
          <w:sz w:val="32"/>
          <w:szCs w:val="32"/>
          <w:rtl/>
        </w:rPr>
        <w:t xml:space="preserve"> </w:t>
      </w:r>
      <w:r w:rsidR="003B6D7B">
        <w:rPr>
          <w:rFonts w:ascii="Traditional Arabic" w:hAnsi="Traditional Arabic" w:cs="Traditional Arabic" w:hint="cs"/>
          <w:b/>
          <w:bCs/>
          <w:sz w:val="32"/>
          <w:szCs w:val="32"/>
          <w:rtl/>
        </w:rPr>
        <w:t>الدي</w:t>
      </w:r>
      <w:r w:rsidR="003B6D7B" w:rsidRPr="00605702">
        <w:rPr>
          <w:rFonts w:ascii="Traditional Arabic" w:hAnsi="Traditional Arabic" w:cs="Traditional Arabic" w:hint="cs"/>
          <w:b/>
          <w:bCs/>
          <w:sz w:val="32"/>
          <w:szCs w:val="32"/>
          <w:rtl/>
        </w:rPr>
        <w:t>ن،</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وتفريج</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الكربات،</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وإغاثة</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اللهفان،</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وغير</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ذلك</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من</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الحاجات</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التي</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كان</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عبّاد</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الأوثان</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يسألونها</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من</w:t>
      </w:r>
      <w:r w:rsidR="003B6D7B" w:rsidRPr="00605702">
        <w:rPr>
          <w:rFonts w:ascii="Traditional Arabic" w:hAnsi="Traditional Arabic" w:cs="Traditional Arabic"/>
          <w:b/>
          <w:bCs/>
          <w:sz w:val="32"/>
          <w:szCs w:val="32"/>
          <w:rtl/>
        </w:rPr>
        <w:t xml:space="preserve"> </w:t>
      </w:r>
      <w:r w:rsidR="003B6D7B" w:rsidRPr="00605702">
        <w:rPr>
          <w:rFonts w:ascii="Traditional Arabic" w:hAnsi="Traditional Arabic" w:cs="Traditional Arabic" w:hint="cs"/>
          <w:b/>
          <w:bCs/>
          <w:sz w:val="32"/>
          <w:szCs w:val="32"/>
          <w:rtl/>
        </w:rPr>
        <w:t>أ</w:t>
      </w:r>
      <w:r w:rsidR="003B6D7B">
        <w:rPr>
          <w:rFonts w:ascii="Traditional Arabic" w:hAnsi="Traditional Arabic" w:cs="Traditional Arabic" w:hint="cs"/>
          <w:b/>
          <w:bCs/>
          <w:sz w:val="32"/>
          <w:szCs w:val="32"/>
          <w:rtl/>
        </w:rPr>
        <w:t>صنامهم</w:t>
      </w:r>
      <w:r w:rsidR="003B6D7B" w:rsidRPr="00605702">
        <w:rPr>
          <w:rFonts w:ascii="Traditional Arabic" w:hAnsi="Traditional Arabic" w:cs="Traditional Arabic" w:hint="cs"/>
          <w:b/>
          <w:bCs/>
          <w:sz w:val="32"/>
          <w:szCs w:val="32"/>
          <w:rtl/>
        </w:rPr>
        <w:t>،</w:t>
      </w:r>
      <w:r w:rsidR="003B6D7B" w:rsidRPr="00605702">
        <w:rPr>
          <w:rFonts w:ascii="Traditional Arabic" w:hAnsi="Traditional Arabic" w:cs="Traditional Arabic"/>
          <w:b/>
          <w:bCs/>
          <w:sz w:val="32"/>
          <w:szCs w:val="32"/>
          <w:rtl/>
        </w:rPr>
        <w:t xml:space="preserve"> </w:t>
      </w:r>
      <w:r w:rsidR="003B6D7B">
        <w:rPr>
          <w:rFonts w:ascii="Traditional Arabic" w:hAnsi="Traditional Arabic" w:cs="Traditional Arabic" w:hint="cs"/>
          <w:b/>
          <w:bCs/>
          <w:sz w:val="32"/>
          <w:szCs w:val="32"/>
          <w:rtl/>
        </w:rPr>
        <w:t>فإن أصل هذه الزيارة البدعية الشركية مأخوذ منهم.</w:t>
      </w:r>
    </w:p>
    <w:p w:rsidR="003B6D7B" w:rsidRPr="00605702" w:rsidRDefault="003B6D7B" w:rsidP="003B6D7B">
      <w:pPr>
        <w:autoSpaceDE w:val="0"/>
        <w:autoSpaceDN w:val="0"/>
        <w:adjustRightInd w:val="0"/>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w:t>
      </w:r>
      <w:r w:rsidRPr="00605702">
        <w:rPr>
          <w:rFonts w:ascii="Traditional Arabic" w:hAnsi="Traditional Arabic" w:cs="Traditional Arabic" w:hint="cs"/>
          <w:b/>
          <w:bCs/>
          <w:sz w:val="32"/>
          <w:szCs w:val="32"/>
          <w:rtl/>
        </w:rPr>
        <w:t>ليس</w:t>
      </w:r>
      <w:r w:rsidRPr="00605702">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شيء</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ذلك</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مشروعا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باتفاق</w:t>
      </w:r>
      <w:r w:rsidRPr="00605702">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علماء المسلمين</w:t>
      </w:r>
      <w:r w:rsidRPr="00605702">
        <w:rPr>
          <w:rFonts w:ascii="Traditional Arabic" w:hAnsi="Traditional Arabic" w:cs="Traditional Arabic" w:hint="cs"/>
          <w:b/>
          <w:bCs/>
          <w:sz w:val="32"/>
          <w:szCs w:val="32"/>
          <w:rtl/>
        </w:rPr>
        <w:t>؛</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إذ</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لم</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يفعله رسول</w:t>
      </w:r>
      <w:r w:rsidRPr="00605702">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رب العالمين</w:t>
      </w:r>
      <w:r w:rsidRPr="00605702">
        <w:rPr>
          <w:rFonts w:ascii="Traditional Arabic" w:hAnsi="Traditional Arabic" w:cs="Traditional Arabic" w:hint="cs"/>
          <w:b/>
          <w:bCs/>
          <w:sz w:val="32"/>
          <w:szCs w:val="32"/>
          <w:rtl/>
        </w:rPr>
        <w:t>،</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ولا</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أحد</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من</w:t>
      </w:r>
      <w:r w:rsidRPr="00605702">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الصحابة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والتابعين،</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وسائر</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أئمة</w:t>
      </w:r>
      <w:r w:rsidRPr="00605702">
        <w:rPr>
          <w:rFonts w:ascii="Traditional Arabic" w:hAnsi="Traditional Arabic" w:cs="Traditional Arabic"/>
          <w:b/>
          <w:bCs/>
          <w:sz w:val="32"/>
          <w:szCs w:val="32"/>
          <w:rtl/>
        </w:rPr>
        <w:t xml:space="preserve"> </w:t>
      </w:r>
      <w:r w:rsidRPr="00605702">
        <w:rPr>
          <w:rFonts w:ascii="Traditional Arabic" w:hAnsi="Traditional Arabic" w:cs="Traditional Arabic" w:hint="cs"/>
          <w:b/>
          <w:bCs/>
          <w:sz w:val="32"/>
          <w:szCs w:val="32"/>
          <w:rtl/>
        </w:rPr>
        <w:t>الدين،</w:t>
      </w:r>
      <w:r w:rsidRPr="00605702">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بل قد أنكر الصحابة ما هو دون ذلك بكثير</w:t>
      </w:r>
      <w:r w:rsidRPr="00605702">
        <w:rPr>
          <w:rFonts w:ascii="Traditional Arabic" w:eastAsia="Times New Roman" w:hAnsi="Traditional Arabic" w:cs="Traditional Arabic" w:hint="cs"/>
          <w:b/>
          <w:bCs/>
          <w:color w:val="000000"/>
          <w:sz w:val="32"/>
          <w:szCs w:val="32"/>
          <w:rtl/>
          <w:lang w:eastAsia="ar-SA"/>
        </w:rPr>
        <w:t>"</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34"/>
      </w:r>
      <w:r w:rsidR="005F7538" w:rsidRPr="00996C2D">
        <w:rPr>
          <w:rFonts w:ascii="Traditional Arabic" w:eastAsia="Times New Roman" w:hAnsi="Traditional Arabic" w:cs="Traditional Arabic" w:hint="cs"/>
          <w:sz w:val="36"/>
          <w:szCs w:val="36"/>
          <w:vertAlign w:val="superscript"/>
          <w:rtl/>
          <w:lang w:eastAsia="ar-SA"/>
        </w:rPr>
        <w:t>)</w:t>
      </w:r>
      <w:r w:rsidRPr="00605702">
        <w:rPr>
          <w:rFonts w:ascii="Traditional Arabic" w:eastAsia="Times New Roman" w:hAnsi="Traditional Arabic" w:cs="Traditional Arabic" w:hint="cs"/>
          <w:b/>
          <w:bCs/>
          <w:color w:val="000000"/>
          <w:sz w:val="32"/>
          <w:szCs w:val="32"/>
          <w:rtl/>
          <w:lang w:eastAsia="ar-SA"/>
        </w:rPr>
        <w:t>.</w:t>
      </w:r>
    </w:p>
    <w:p w:rsidR="00707943" w:rsidRDefault="00707943" w:rsidP="003B6D7B">
      <w:pPr>
        <w:spacing w:after="0" w:line="240" w:lineRule="auto"/>
        <w:jc w:val="both"/>
        <w:rPr>
          <w:rFonts w:ascii="Traditional Arabic" w:eastAsia="Times New Roman" w:hAnsi="Traditional Arabic" w:cs="Traditional Arabic"/>
          <w:color w:val="000000"/>
          <w:sz w:val="32"/>
          <w:szCs w:val="32"/>
          <w:rtl/>
          <w:lang w:eastAsia="ar-SA"/>
        </w:rPr>
      </w:pPr>
    </w:p>
    <w:p w:rsidR="00780E83" w:rsidRDefault="00780E83" w:rsidP="00617A0A">
      <w:pPr>
        <w:spacing w:after="0" w:line="240" w:lineRule="auto"/>
        <w:jc w:val="both"/>
        <w:rPr>
          <w:rFonts w:ascii="Traditional Arabic" w:eastAsia="Times New Roman" w:hAnsi="Traditional Arabic" w:cs="Traditional Arabic"/>
          <w:color w:val="000000"/>
          <w:sz w:val="32"/>
          <w:szCs w:val="32"/>
          <w:rtl/>
          <w:lang w:eastAsia="ar-SA"/>
        </w:rPr>
      </w:pPr>
      <w:r>
        <w:rPr>
          <w:rFonts w:ascii="Traditional Arabic" w:hAnsi="Traditional Arabic" w:cs="Traditional Arabic" w:hint="cs"/>
          <w:sz w:val="32"/>
          <w:szCs w:val="32"/>
          <w:rtl/>
        </w:rPr>
        <w:t>وقال في سبب تأليفه لكتاب مجالس الأبرار: "أردتُّ أن أجمع لبعض إخوان الآخرة،...وأبين فيه من الاعتقادات الصحيحة والأعمال الآخرة</w:t>
      </w:r>
      <w:r w:rsidRPr="00780E83">
        <w:rPr>
          <w:rFonts w:ascii="Traditional Arabic" w:hAnsi="Traditional Arabic" w:cs="Traditional Arabic" w:hint="cs"/>
          <w:b/>
          <w:bCs/>
          <w:sz w:val="32"/>
          <w:szCs w:val="32"/>
          <w:rtl/>
        </w:rPr>
        <w:t xml:space="preserve">، وأحذر </w:t>
      </w:r>
      <w:r>
        <w:rPr>
          <w:rFonts w:ascii="Traditional Arabic" w:hAnsi="Traditional Arabic" w:cs="Traditional Arabic" w:hint="cs"/>
          <w:b/>
          <w:bCs/>
          <w:sz w:val="32"/>
          <w:szCs w:val="32"/>
          <w:rtl/>
        </w:rPr>
        <w:t xml:space="preserve">عما </w:t>
      </w:r>
      <w:r w:rsidRPr="00780E83">
        <w:rPr>
          <w:rFonts w:ascii="Traditional Arabic" w:hAnsi="Traditional Arabic" w:cs="Traditional Arabic" w:hint="cs"/>
          <w:b/>
          <w:bCs/>
          <w:sz w:val="32"/>
          <w:szCs w:val="32"/>
          <w:rtl/>
        </w:rPr>
        <w:t>فيه من استمداد القبور</w:t>
      </w:r>
      <w:r>
        <w:rPr>
          <w:rFonts w:ascii="Traditional Arabic" w:hAnsi="Traditional Arabic" w:cs="Traditional Arabic" w:hint="cs"/>
          <w:b/>
          <w:bCs/>
          <w:sz w:val="32"/>
          <w:szCs w:val="32"/>
          <w:rtl/>
        </w:rPr>
        <w:t xml:space="preserve"> وغيره من فعل الكفرة</w:t>
      </w:r>
      <w:r>
        <w:rPr>
          <w:rFonts w:ascii="Traditional Arabic" w:hAnsi="Traditional Arabic" w:cs="Traditional Arabic" w:hint="cs"/>
          <w:sz w:val="32"/>
          <w:szCs w:val="32"/>
          <w:rtl/>
        </w:rPr>
        <w:t xml:space="preserve">، </w:t>
      </w:r>
      <w:r w:rsidRPr="00780E83">
        <w:rPr>
          <w:rFonts w:ascii="Traditional Arabic" w:hAnsi="Traditional Arabic" w:cs="Traditional Arabic" w:hint="cs"/>
          <w:b/>
          <w:bCs/>
          <w:sz w:val="32"/>
          <w:szCs w:val="32"/>
          <w:rtl/>
        </w:rPr>
        <w:t>وأهل البدع الضالة المضلة الفجرة،</w:t>
      </w:r>
      <w:r>
        <w:rPr>
          <w:rFonts w:ascii="Traditional Arabic" w:hAnsi="Traditional Arabic" w:cs="Traditional Arabic" w:hint="cs"/>
          <w:sz w:val="32"/>
          <w:szCs w:val="32"/>
          <w:rtl/>
        </w:rPr>
        <w:t xml:space="preserve"> </w:t>
      </w:r>
      <w:r>
        <w:rPr>
          <w:rFonts w:ascii="Times New Roman" w:eastAsia="Times New Roman" w:hAnsi="Times New Roman" w:cs="Traditional Arabic" w:hint="cs"/>
          <w:b/>
          <w:bCs/>
          <w:sz w:val="32"/>
          <w:szCs w:val="32"/>
          <w:rtl/>
        </w:rPr>
        <w:t>لما رأيت</w:t>
      </w:r>
      <w:r w:rsidRPr="00E276BF">
        <w:rPr>
          <w:rFonts w:ascii="Times New Roman" w:eastAsia="Times New Roman" w:hAnsi="Times New Roman" w:cs="Traditional Arabic"/>
          <w:b/>
          <w:bCs/>
          <w:sz w:val="32"/>
          <w:szCs w:val="32"/>
          <w:rtl/>
        </w:rPr>
        <w:t xml:space="preserve"> كثيراً من الناس في هذا الزمان جعلوا القبور كالأوثان</w:t>
      </w:r>
      <w:r w:rsidRPr="00605702">
        <w:rPr>
          <w:rFonts w:ascii="Times New Roman" w:eastAsia="Times New Roman" w:hAnsi="Times New Roman" w:cs="Traditional Arabic"/>
          <w:b/>
          <w:bCs/>
          <w:sz w:val="32"/>
          <w:szCs w:val="32"/>
          <w:rtl/>
        </w:rPr>
        <w:t>، يصلون عندها ويذبحون القربان</w:t>
      </w:r>
      <w:r>
        <w:rPr>
          <w:rFonts w:ascii="Times New Roman" w:eastAsia="Times New Roman" w:hAnsi="Times New Roman" w:cs="Traditional Arabic" w:hint="cs"/>
          <w:b/>
          <w:bCs/>
          <w:sz w:val="32"/>
          <w:szCs w:val="32"/>
          <w:rtl/>
        </w:rPr>
        <w:t>،</w:t>
      </w:r>
      <w:r w:rsidRPr="00605702">
        <w:rPr>
          <w:rFonts w:ascii="Times New Roman" w:eastAsia="Times New Roman" w:hAnsi="Times New Roman" w:cs="Traditional Arabic"/>
          <w:b/>
          <w:bCs/>
          <w:sz w:val="32"/>
          <w:szCs w:val="32"/>
          <w:rtl/>
        </w:rPr>
        <w:t xml:space="preserve"> ويصدر منهم أف</w:t>
      </w:r>
      <w:r w:rsidRPr="00E276BF">
        <w:rPr>
          <w:rFonts w:ascii="Times New Roman" w:eastAsia="Times New Roman" w:hAnsi="Times New Roman" w:cs="Traditional Arabic"/>
          <w:b/>
          <w:bCs/>
          <w:sz w:val="32"/>
          <w:szCs w:val="32"/>
          <w:rtl/>
        </w:rPr>
        <w:t>عال وأقوال لا تليق بأهل الإيمان،</w:t>
      </w:r>
      <w:r>
        <w:rPr>
          <w:rFonts w:ascii="Times New Roman" w:eastAsia="Times New Roman" w:hAnsi="Times New Roman" w:cs="Traditional Arabic"/>
          <w:sz w:val="32"/>
          <w:szCs w:val="32"/>
          <w:rtl/>
        </w:rPr>
        <w:t xml:space="preserve"> فأردت أن أبين ما ورد</w:t>
      </w:r>
      <w:r>
        <w:rPr>
          <w:rFonts w:ascii="Times New Roman" w:eastAsia="Times New Roman" w:hAnsi="Times New Roman" w:cs="Traditional Arabic" w:hint="cs"/>
          <w:sz w:val="32"/>
          <w:szCs w:val="32"/>
          <w:rtl/>
        </w:rPr>
        <w:t xml:space="preserve"> </w:t>
      </w:r>
      <w:r>
        <w:rPr>
          <w:rFonts w:ascii="Times New Roman" w:eastAsia="Times New Roman" w:hAnsi="Times New Roman" w:cs="Traditional Arabic"/>
          <w:sz w:val="32"/>
          <w:szCs w:val="32"/>
          <w:rtl/>
        </w:rPr>
        <w:t>به الشرع في هذا الشأن</w:t>
      </w:r>
      <w:r w:rsidRPr="00605702">
        <w:rPr>
          <w:rFonts w:ascii="Times New Roman" w:eastAsia="Times New Roman" w:hAnsi="Times New Roman" w:cs="Traditional Arabic"/>
          <w:sz w:val="32"/>
          <w:szCs w:val="32"/>
          <w:rtl/>
        </w:rPr>
        <w:t>، حتى يتميز الحق من الباطل عند من يريد تصحيح</w:t>
      </w:r>
      <w:r>
        <w:rPr>
          <w:rFonts w:ascii="Times New Roman" w:eastAsia="Times New Roman" w:hAnsi="Times New Roman" w:cs="Traditional Arabic"/>
          <w:sz w:val="32"/>
          <w:szCs w:val="32"/>
          <w:rtl/>
        </w:rPr>
        <w:t xml:space="preserve"> الإيمان والخلاص من كيد الشيطان، والنجاة من عذاب النيران</w:t>
      </w:r>
      <w:r w:rsidRPr="00605702">
        <w:rPr>
          <w:rFonts w:ascii="Times New Roman" w:eastAsia="Times New Roman" w:hAnsi="Times New Roman" w:cs="Traditional Arabic"/>
          <w:sz w:val="32"/>
          <w:szCs w:val="32"/>
          <w:rtl/>
        </w:rPr>
        <w:t>، والدخول في دار الجنان</w:t>
      </w:r>
      <w:r>
        <w:rPr>
          <w:rFonts w:ascii="Times New Roman" w:eastAsia="Times New Roman" w:hAnsi="Times New Roman" w:cs="Traditional Arabic" w:hint="cs"/>
          <w:sz w:val="32"/>
          <w:szCs w:val="32"/>
          <w:rtl/>
        </w:rPr>
        <w:t>.</w:t>
      </w:r>
      <w:r>
        <w:rPr>
          <w:rFonts w:ascii="Times New Roman" w:eastAsia="Times New Roman" w:hAnsi="Times New Roman" w:cs="Traditional Arabic"/>
          <w:sz w:val="32"/>
          <w:szCs w:val="32"/>
          <w:rtl/>
        </w:rPr>
        <w:t xml:space="preserve"> والله الهادي وعليه التكلان</w:t>
      </w:r>
      <w:r>
        <w:rPr>
          <w:rFonts w:ascii="Times New Roman" w:eastAsia="Times New Roman" w:hAnsi="Times New Roman" w:cs="Traditional Arabic" w:hint="cs"/>
          <w:sz w:val="32"/>
          <w:szCs w:val="32"/>
          <w:rtl/>
        </w:rPr>
        <w:t>"</w:t>
      </w:r>
      <w:r w:rsidRPr="00605702">
        <w:rPr>
          <w:rFonts w:ascii="Times New Roman" w:eastAsia="Times New Roman" w:hAnsi="Times New Roman" w:cs="Traditional Arabic"/>
          <w:sz w:val="32"/>
          <w:szCs w:val="32"/>
          <w:rtl/>
        </w:rPr>
        <w:t>.</w:t>
      </w:r>
    </w:p>
    <w:p w:rsidR="00A661ED" w:rsidRDefault="003B6D7B" w:rsidP="00617A0A">
      <w:pPr>
        <w:spacing w:after="0" w:line="240" w:lineRule="auto"/>
        <w:jc w:val="both"/>
        <w:rPr>
          <w:rFonts w:ascii="Traditional Arabic" w:eastAsia="Times New Roman" w:hAnsi="Traditional Arabic" w:cs="Traditional Arabic"/>
          <w:color w:val="000000"/>
          <w:sz w:val="32"/>
          <w:szCs w:val="32"/>
          <w:rtl/>
          <w:lang w:eastAsia="ar-SA"/>
        </w:rPr>
      </w:pPr>
      <w:r>
        <w:rPr>
          <w:rFonts w:ascii="Traditional Arabic" w:eastAsia="Times New Roman" w:hAnsi="Traditional Arabic" w:cs="Traditional Arabic" w:hint="cs"/>
          <w:color w:val="000000"/>
          <w:sz w:val="32"/>
          <w:szCs w:val="32"/>
          <w:rtl/>
          <w:lang w:eastAsia="ar-SA"/>
        </w:rPr>
        <w:t>وقال أيضًا</w:t>
      </w:r>
      <w:r w:rsidRPr="006C297C">
        <w:rPr>
          <w:rFonts w:ascii="Traditional Arabic" w:eastAsia="Times New Roman" w:hAnsi="Traditional Arabic" w:cs="Traditional Arabic" w:hint="cs"/>
          <w:color w:val="000000"/>
          <w:sz w:val="32"/>
          <w:szCs w:val="32"/>
          <w:rtl/>
          <w:lang w:eastAsia="ar-SA"/>
        </w:rPr>
        <w:t>:</w:t>
      </w:r>
      <w:r>
        <w:rPr>
          <w:rFonts w:ascii="Traditional Arabic" w:eastAsia="Times New Roman" w:hAnsi="Traditional Arabic" w:cs="Traditional Arabic" w:hint="cs"/>
          <w:color w:val="000000"/>
          <w:sz w:val="32"/>
          <w:szCs w:val="32"/>
          <w:rtl/>
          <w:lang w:eastAsia="ar-SA"/>
        </w:rPr>
        <w:t xml:space="preserve"> </w:t>
      </w:r>
      <w:r w:rsidR="00A661ED">
        <w:rPr>
          <w:rFonts w:ascii="Traditional Arabic" w:eastAsia="Times New Roman" w:hAnsi="Traditional Arabic" w:cs="Traditional Arabic" w:hint="cs"/>
          <w:color w:val="000000"/>
          <w:sz w:val="32"/>
          <w:szCs w:val="32"/>
          <w:rtl/>
          <w:lang w:eastAsia="ar-SA"/>
        </w:rPr>
        <w:t>"</w:t>
      </w:r>
      <w:r w:rsidR="00A661ED" w:rsidRPr="00D0597C">
        <w:rPr>
          <w:rFonts w:ascii="Traditional Arabic" w:eastAsia="Times New Roman" w:hAnsi="Traditional Arabic" w:cs="Traditional Arabic" w:hint="cs"/>
          <w:color w:val="000000"/>
          <w:sz w:val="32"/>
          <w:szCs w:val="32"/>
          <w:rtl/>
          <w:lang w:eastAsia="ar-SA"/>
        </w:rPr>
        <w:t>ومنهم</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يستغيث</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بالمخلوق</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سواء</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كان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المخلوق</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حيا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أو</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ميتا،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أو</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مسلما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أو</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غير</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مسلم،</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ويتصور</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الشيطان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بصورته،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ويقضي</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حاجة</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يستغيث</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فيظن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أنه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هو</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الذي</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استغاث</w:t>
      </w:r>
      <w:r w:rsidR="00A661ED" w:rsidRPr="00D0597C">
        <w:rPr>
          <w:rFonts w:ascii="Traditional Arabic" w:eastAsia="Times New Roman" w:hAnsi="Traditional Arabic" w:cs="Traditional Arabic"/>
          <w:color w:val="000000"/>
          <w:sz w:val="32"/>
          <w:szCs w:val="32"/>
          <w:rtl/>
          <w:lang w:eastAsia="ar-SA"/>
        </w:rPr>
        <w:t xml:space="preserve"> </w:t>
      </w:r>
      <w:r w:rsidR="00A661ED">
        <w:rPr>
          <w:rFonts w:ascii="Traditional Arabic" w:eastAsia="Times New Roman" w:hAnsi="Traditional Arabic" w:cs="Traditional Arabic" w:hint="cs"/>
          <w:color w:val="000000"/>
          <w:sz w:val="32"/>
          <w:szCs w:val="32"/>
          <w:rtl/>
          <w:lang w:eastAsia="ar-SA"/>
        </w:rPr>
        <w:t>به،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وليس</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كما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يظن،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بل</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إنما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هو</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الشيطان</w:t>
      </w:r>
      <w:r w:rsidR="00A661ED" w:rsidRPr="00D0597C">
        <w:rPr>
          <w:rFonts w:ascii="Traditional Arabic" w:eastAsia="Times New Roman" w:hAnsi="Traditional Arabic" w:cs="Traditional Arabic"/>
          <w:color w:val="000000"/>
          <w:sz w:val="32"/>
          <w:szCs w:val="32"/>
          <w:rtl/>
          <w:lang w:eastAsia="ar-SA"/>
        </w:rPr>
        <w:t xml:space="preserve"> </w:t>
      </w:r>
      <w:r w:rsidR="00A661ED">
        <w:rPr>
          <w:rFonts w:ascii="Traditional Arabic" w:eastAsia="Times New Roman" w:hAnsi="Traditional Arabic" w:cs="Traditional Arabic" w:hint="cs"/>
          <w:color w:val="000000"/>
          <w:sz w:val="32"/>
          <w:szCs w:val="32"/>
          <w:rtl/>
          <w:lang w:eastAsia="ar-SA"/>
        </w:rPr>
        <w:t>أضلّه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لما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أشرك</w:t>
      </w:r>
      <w:r w:rsidR="00A661ED" w:rsidRPr="00D0597C">
        <w:rPr>
          <w:rFonts w:ascii="Traditional Arabic" w:eastAsia="Times New Roman" w:hAnsi="Traditional Arabic" w:cs="Traditional Arabic"/>
          <w:color w:val="000000"/>
          <w:sz w:val="32"/>
          <w:szCs w:val="32"/>
          <w:rtl/>
          <w:lang w:eastAsia="ar-SA"/>
        </w:rPr>
        <w:t xml:space="preserve"> </w:t>
      </w:r>
      <w:r w:rsidR="00A661ED">
        <w:rPr>
          <w:rFonts w:ascii="Traditional Arabic" w:eastAsia="Times New Roman" w:hAnsi="Traditional Arabic" w:cs="Traditional Arabic" w:hint="cs"/>
          <w:color w:val="000000"/>
          <w:sz w:val="32"/>
          <w:szCs w:val="32"/>
          <w:rtl/>
          <w:lang w:eastAsia="ar-SA"/>
        </w:rPr>
        <w:t>بالله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فإن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الشيطان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يضل</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بني</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آدم</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بحسب</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قدرته</w:t>
      </w:r>
      <w:r w:rsidR="00A661ED" w:rsidRPr="00D0597C">
        <w:rPr>
          <w:rFonts w:ascii="Traditional Arabic" w:eastAsia="Times New Roman" w:hAnsi="Traditional Arabic" w:cs="Traditional Arabic"/>
          <w:color w:val="000000"/>
          <w:sz w:val="32"/>
          <w:szCs w:val="32"/>
          <w:rtl/>
          <w:lang w:eastAsia="ar-SA"/>
        </w:rPr>
        <w:t>...</w:t>
      </w:r>
      <w:r w:rsidR="00A661ED">
        <w:rPr>
          <w:rFonts w:ascii="Traditional Arabic" w:eastAsia="Times New Roman" w:hAnsi="Traditional Arabic" w:cs="Traditional Arabic" w:hint="cs"/>
          <w:color w:val="000000"/>
          <w:sz w:val="32"/>
          <w:szCs w:val="32"/>
          <w:rtl/>
          <w:lang w:eastAsia="ar-SA"/>
        </w:rPr>
        <w:t>،</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فإنه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إذا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أعانهم</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على</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مقاصدهم</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فهو</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يضرهم</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أضعاف</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ينفعهم،</w:t>
      </w:r>
      <w:r w:rsidR="00A661ED">
        <w:rPr>
          <w:rFonts w:ascii="Traditional Arabic" w:eastAsia="Times New Roman" w:hAnsi="Traditional Arabic" w:cs="Traditional Arabic" w:hint="cs"/>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فإذا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كان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منتسب</w:t>
      </w:r>
      <w:r w:rsidR="0055523A">
        <w:rPr>
          <w:rFonts w:ascii="Traditional Arabic" w:eastAsia="Times New Roman" w:hAnsi="Traditional Arabic" w:cs="Traditional Arabic" w:hint="cs"/>
          <w:color w:val="000000"/>
          <w:sz w:val="32"/>
          <w:szCs w:val="32"/>
          <w:rtl/>
          <w:lang w:eastAsia="ar-SA"/>
        </w:rPr>
        <w:t>ً</w:t>
      </w:r>
      <w:r w:rsidR="00A661ED" w:rsidRPr="00D0597C">
        <w:rPr>
          <w:rFonts w:ascii="Traditional Arabic" w:eastAsia="Times New Roman" w:hAnsi="Traditional Arabic" w:cs="Traditional Arabic" w:hint="cs"/>
          <w:color w:val="000000"/>
          <w:sz w:val="32"/>
          <w:szCs w:val="32"/>
          <w:rtl/>
          <w:lang w:eastAsia="ar-SA"/>
        </w:rPr>
        <w:t>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إلى</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الإسلام</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إذا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استغاث</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بمن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يحسن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الظن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شيوخ</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المسلمين،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يجيء</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إليه</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الشيطان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في</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صورة</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ذلك</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الشيخ،</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فإن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الشيطان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كثير</w:t>
      </w:r>
      <w:r w:rsidR="0055523A">
        <w:rPr>
          <w:rFonts w:ascii="Traditional Arabic" w:eastAsia="Times New Roman" w:hAnsi="Traditional Arabic" w:cs="Traditional Arabic" w:hint="cs"/>
          <w:color w:val="000000"/>
          <w:sz w:val="32"/>
          <w:szCs w:val="32"/>
          <w:rtl/>
          <w:lang w:eastAsia="ar-SA"/>
        </w:rPr>
        <w:t>ً</w:t>
      </w:r>
      <w:r w:rsidR="00A661ED" w:rsidRPr="00D0597C">
        <w:rPr>
          <w:rFonts w:ascii="Traditional Arabic" w:eastAsia="Times New Roman" w:hAnsi="Traditional Arabic" w:cs="Traditional Arabic" w:hint="cs"/>
          <w:color w:val="000000"/>
          <w:sz w:val="32"/>
          <w:szCs w:val="32"/>
          <w:rtl/>
          <w:lang w:eastAsia="ar-SA"/>
        </w:rPr>
        <w:t>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ما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يجيء</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على</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صورة</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الصالحين،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ولا</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يقدر</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أن</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يتمثل</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بصورة</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رسول</w:t>
      </w:r>
      <w:r w:rsidR="00A661ED" w:rsidRPr="00D0597C">
        <w:rPr>
          <w:rFonts w:ascii="Traditional Arabic" w:eastAsia="Times New Roman" w:hAnsi="Traditional Arabic" w:cs="Traditional Arabic"/>
          <w:color w:val="000000"/>
          <w:sz w:val="32"/>
          <w:szCs w:val="32"/>
          <w:rtl/>
          <w:lang w:eastAsia="ar-SA"/>
        </w:rPr>
        <w:t xml:space="preserve"> </w:t>
      </w:r>
      <w:r w:rsidR="00A661ED" w:rsidRPr="00D0597C">
        <w:rPr>
          <w:rFonts w:ascii="Traditional Arabic" w:eastAsia="Times New Roman" w:hAnsi="Traditional Arabic" w:cs="Traditional Arabic" w:hint="cs"/>
          <w:color w:val="000000"/>
          <w:sz w:val="32"/>
          <w:szCs w:val="32"/>
          <w:rtl/>
          <w:lang w:eastAsia="ar-SA"/>
        </w:rPr>
        <w:t>رب</w:t>
      </w:r>
      <w:r w:rsidR="00A661ED" w:rsidRPr="00D0597C">
        <w:rPr>
          <w:rFonts w:ascii="Traditional Arabic" w:eastAsia="Times New Roman" w:hAnsi="Traditional Arabic" w:cs="Traditional Arabic"/>
          <w:color w:val="000000"/>
          <w:sz w:val="32"/>
          <w:szCs w:val="32"/>
          <w:rtl/>
          <w:lang w:eastAsia="ar-SA"/>
        </w:rPr>
        <w:t xml:space="preserve"> </w:t>
      </w:r>
      <w:r w:rsidR="00A661ED">
        <w:rPr>
          <w:rFonts w:ascii="Traditional Arabic" w:eastAsia="Times New Roman" w:hAnsi="Traditional Arabic" w:cs="Traditional Arabic" w:hint="cs"/>
          <w:color w:val="000000"/>
          <w:sz w:val="32"/>
          <w:szCs w:val="32"/>
          <w:rtl/>
          <w:lang w:eastAsia="ar-SA"/>
        </w:rPr>
        <w:t>العالمين.</w:t>
      </w:r>
      <w:r w:rsidR="00A661ED" w:rsidRPr="00D0597C">
        <w:rPr>
          <w:rFonts w:ascii="Traditional Arabic" w:eastAsia="Times New Roman" w:hAnsi="Traditional Arabic" w:cs="Traditional Arabic"/>
          <w:color w:val="000000"/>
          <w:sz w:val="32"/>
          <w:szCs w:val="32"/>
          <w:rtl/>
          <w:lang w:eastAsia="ar-SA"/>
        </w:rPr>
        <w:t xml:space="preserve"> </w:t>
      </w:r>
    </w:p>
    <w:p w:rsidR="00A661ED" w:rsidRDefault="00A661ED" w:rsidP="00C83FA0">
      <w:pPr>
        <w:spacing w:after="0" w:line="240" w:lineRule="auto"/>
        <w:jc w:val="both"/>
        <w:rPr>
          <w:rFonts w:ascii="Traditional Arabic" w:eastAsia="Times New Roman" w:hAnsi="Traditional Arabic" w:cs="Traditional Arabic"/>
          <w:color w:val="000000"/>
          <w:sz w:val="32"/>
          <w:szCs w:val="32"/>
          <w:rtl/>
          <w:lang w:eastAsia="ar-SA"/>
        </w:rPr>
      </w:pPr>
      <w:r w:rsidRPr="00D0597C">
        <w:rPr>
          <w:rFonts w:ascii="Traditional Arabic" w:eastAsia="Times New Roman" w:hAnsi="Traditional Arabic" w:cs="Traditional Arabic" w:hint="cs"/>
          <w:color w:val="000000"/>
          <w:sz w:val="32"/>
          <w:szCs w:val="32"/>
          <w:rtl/>
          <w:lang w:eastAsia="ar-SA"/>
        </w:rPr>
        <w:lastRenderedPageBreak/>
        <w:t>ثم</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إن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ذلك</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الشيخ</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المستغاث</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به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إن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كان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ممن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له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علم</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لا</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يخبره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الشيطان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بأقوال</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أصحابه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المستغيثين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به،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وإن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كان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ممن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لا</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علم</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له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يخبره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بأقوالهم،</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وينقل</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إليهم</w:t>
      </w:r>
      <w:r w:rsidRPr="00D0597C">
        <w:rPr>
          <w:rFonts w:ascii="Traditional Arabic" w:eastAsia="Times New Roman" w:hAnsi="Traditional Arabic" w:cs="Traditional Arabic"/>
          <w:color w:val="000000"/>
          <w:sz w:val="32"/>
          <w:szCs w:val="32"/>
          <w:rtl/>
          <w:lang w:eastAsia="ar-SA"/>
        </w:rPr>
        <w:t xml:space="preserve"> </w:t>
      </w:r>
      <w:r w:rsidR="007852AC">
        <w:rPr>
          <w:rFonts w:ascii="Traditional Arabic" w:eastAsia="Times New Roman" w:hAnsi="Traditional Arabic" w:cs="Traditional Arabic" w:hint="cs"/>
          <w:color w:val="000000"/>
          <w:sz w:val="32"/>
          <w:szCs w:val="32"/>
          <w:rtl/>
          <w:lang w:eastAsia="ar-SA"/>
        </w:rPr>
        <w:t>كلامه،</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فيظن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أولئك</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الجهلة</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أن</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الشيخ</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سمع</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أصواتهم،</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وأجابهم</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مع</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ب</w:t>
      </w:r>
      <w:r>
        <w:rPr>
          <w:rFonts w:ascii="Traditional Arabic" w:eastAsia="Times New Roman" w:hAnsi="Traditional Arabic" w:cs="Traditional Arabic" w:hint="cs"/>
          <w:color w:val="000000"/>
          <w:sz w:val="32"/>
          <w:szCs w:val="32"/>
          <w:rtl/>
          <w:lang w:eastAsia="ar-SA"/>
        </w:rPr>
        <w:t>ُ</w:t>
      </w:r>
      <w:r w:rsidRPr="00D0597C">
        <w:rPr>
          <w:rFonts w:ascii="Traditional Arabic" w:eastAsia="Times New Roman" w:hAnsi="Traditional Arabic" w:cs="Traditional Arabic" w:hint="cs"/>
          <w:color w:val="000000"/>
          <w:sz w:val="32"/>
          <w:szCs w:val="32"/>
          <w:rtl/>
          <w:lang w:eastAsia="ar-SA"/>
        </w:rPr>
        <w:t>عد</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المسافة،</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وليس</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كذلك،</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بل</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إنما</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هو</w:t>
      </w:r>
      <w:r w:rsidRPr="00D0597C">
        <w:rPr>
          <w:rFonts w:ascii="Traditional Arabic" w:eastAsia="Times New Roman" w:hAnsi="Traditional Arabic" w:cs="Traditional Arabic"/>
          <w:color w:val="000000"/>
          <w:sz w:val="32"/>
          <w:szCs w:val="32"/>
          <w:rtl/>
          <w:lang w:eastAsia="ar-SA"/>
        </w:rPr>
        <w:t xml:space="preserve"> </w:t>
      </w:r>
      <w:r w:rsidRPr="00D0597C">
        <w:rPr>
          <w:rFonts w:ascii="Traditional Arabic" w:eastAsia="Times New Roman" w:hAnsi="Traditional Arabic" w:cs="Traditional Arabic" w:hint="cs"/>
          <w:color w:val="000000"/>
          <w:sz w:val="32"/>
          <w:szCs w:val="32"/>
          <w:rtl/>
          <w:lang w:eastAsia="ar-SA"/>
        </w:rPr>
        <w:t>بتوس</w:t>
      </w:r>
      <w:r>
        <w:rPr>
          <w:rFonts w:ascii="Traditional Arabic" w:eastAsia="Times New Roman" w:hAnsi="Traditional Arabic" w:cs="Traditional Arabic" w:hint="cs"/>
          <w:color w:val="000000"/>
          <w:sz w:val="32"/>
          <w:szCs w:val="32"/>
          <w:rtl/>
          <w:lang w:eastAsia="ar-SA"/>
        </w:rPr>
        <w:t>ّ</w:t>
      </w:r>
      <w:r w:rsidRPr="00D0597C">
        <w:rPr>
          <w:rFonts w:ascii="Traditional Arabic" w:eastAsia="Times New Roman" w:hAnsi="Traditional Arabic" w:cs="Traditional Arabic" w:hint="cs"/>
          <w:color w:val="000000"/>
          <w:sz w:val="32"/>
          <w:szCs w:val="32"/>
          <w:rtl/>
          <w:lang w:eastAsia="ar-SA"/>
        </w:rPr>
        <w:t>ط</w:t>
      </w:r>
      <w:r w:rsidRPr="00D0597C">
        <w:rPr>
          <w:rFonts w:ascii="Traditional Arabic" w:eastAsia="Times New Roman" w:hAnsi="Traditional Arabic" w:cs="Traditional Arabic"/>
          <w:color w:val="000000"/>
          <w:sz w:val="32"/>
          <w:szCs w:val="32"/>
          <w:rtl/>
          <w:lang w:eastAsia="ar-SA"/>
        </w:rPr>
        <w:t xml:space="preserve"> </w:t>
      </w:r>
      <w:r>
        <w:rPr>
          <w:rFonts w:ascii="Traditional Arabic" w:eastAsia="Times New Roman" w:hAnsi="Traditional Arabic" w:cs="Traditional Arabic" w:hint="cs"/>
          <w:color w:val="000000"/>
          <w:sz w:val="32"/>
          <w:szCs w:val="32"/>
          <w:rtl/>
          <w:lang w:eastAsia="ar-SA"/>
        </w:rPr>
        <w:t>الشيطان"</w:t>
      </w:r>
      <w:r w:rsidR="005F7538" w:rsidRPr="00996C2D">
        <w:rPr>
          <w:rFonts w:ascii="Traditional Arabic" w:eastAsia="Times New Roman" w:hAnsi="Traditional Arabic" w:cs="Traditional Arabic" w:hint="cs"/>
          <w:sz w:val="36"/>
          <w:szCs w:val="36"/>
          <w:vertAlign w:val="superscript"/>
          <w:rtl/>
          <w:lang w:eastAsia="ar-SA"/>
        </w:rPr>
        <w:t>(</w:t>
      </w:r>
      <w:r w:rsidR="005F7538" w:rsidRPr="00996C2D">
        <w:rPr>
          <w:rFonts w:ascii="Traditional Arabic" w:eastAsia="Times New Roman" w:hAnsi="Traditional Arabic" w:cs="Traditional Arabic"/>
          <w:sz w:val="36"/>
          <w:szCs w:val="36"/>
          <w:vertAlign w:val="superscript"/>
          <w:rtl/>
          <w:lang w:eastAsia="ar-SA"/>
        </w:rPr>
        <w:footnoteReference w:id="135"/>
      </w:r>
      <w:r w:rsidR="005F7538"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rPr>
        <w:t xml:space="preserve">. </w:t>
      </w:r>
    </w:p>
    <w:p w:rsidR="00780E83" w:rsidRDefault="00780E83" w:rsidP="005150BD">
      <w:pPr>
        <w:autoSpaceDE w:val="0"/>
        <w:autoSpaceDN w:val="0"/>
        <w:adjustRightInd w:val="0"/>
        <w:spacing w:after="0" w:line="240" w:lineRule="auto"/>
        <w:jc w:val="both"/>
        <w:rPr>
          <w:rFonts w:ascii="Traditional Arabic" w:hAnsi="Traditional Arabic" w:cs="Traditional Arabic"/>
          <w:sz w:val="32"/>
          <w:szCs w:val="32"/>
          <w:rtl/>
        </w:rPr>
      </w:pPr>
    </w:p>
    <w:p w:rsidR="003A7AFB" w:rsidRPr="003A7AFB" w:rsidRDefault="003A7AFB" w:rsidP="007852AC">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وقال العلامة منصور بن يونس البهوتي الحنبلي</w:t>
      </w:r>
      <w:r w:rsidR="007852AC">
        <w:rPr>
          <w:rFonts w:ascii="Traditional Arabic" w:eastAsia="Times New Roman" w:hAnsi="Traditional Arabic" w:cs="Traditional Arabic" w:hint="cs"/>
          <w:color w:val="000000"/>
          <w:sz w:val="32"/>
          <w:szCs w:val="32"/>
          <w:rtl/>
          <w:lang w:eastAsia="ar-SA" w:bidi="ar-AE"/>
        </w:rPr>
        <w:t xml:space="preserve"> في باب حكم المرتد، أثناء تعداده لما تحصل به الردة</w:t>
      </w:r>
      <w:r w:rsidRPr="003A7AFB">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وقال</w:t>
      </w:r>
      <w:r>
        <w:rPr>
          <w:rFonts w:ascii="Traditional Arabic" w:eastAsia="Times New Roman" w:hAnsi="Traditional Arabic" w:cs="Traditional Arabic" w:hint="cs"/>
          <w:color w:val="000000"/>
          <w:sz w:val="32"/>
          <w:szCs w:val="32"/>
          <w:rtl/>
          <w:lang w:eastAsia="ar-SA" w:bidi="ar-AE"/>
        </w:rPr>
        <w:t xml:space="preserve"> [أي: شيخ الإسلام ابن تيم</w:t>
      </w:r>
      <w:r w:rsidR="00BD0635">
        <w:rPr>
          <w:rFonts w:ascii="Traditional Arabic" w:eastAsia="Times New Roman" w:hAnsi="Traditional Arabic" w:cs="Traditional Arabic" w:hint="cs"/>
          <w:color w:val="000000"/>
          <w:sz w:val="32"/>
          <w:szCs w:val="32"/>
          <w:rtl/>
          <w:lang w:eastAsia="ar-SA" w:bidi="ar-AE"/>
        </w:rPr>
        <w:t>ي</w:t>
      </w:r>
      <w:r>
        <w:rPr>
          <w:rFonts w:ascii="Traditional Arabic" w:eastAsia="Times New Roman" w:hAnsi="Traditional Arabic" w:cs="Traditional Arabic" w:hint="cs"/>
          <w:color w:val="000000"/>
          <w:sz w:val="32"/>
          <w:szCs w:val="32"/>
          <w:rtl/>
          <w:lang w:eastAsia="ar-SA" w:bidi="ar-AE"/>
        </w:rPr>
        <w:t>ة]</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أو</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جعل</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بينه</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وبين</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الله</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وسائط</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يتوكل</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عليهم</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ويدعوهم</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ويسألهم</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إجماعا</w:t>
      </w:r>
      <w:r>
        <w:rPr>
          <w:rFonts w:ascii="Traditional Arabic" w:eastAsia="Times New Roman" w:hAnsi="Traditional Arabic" w:cs="Traditional Arabic" w:hint="cs"/>
          <w:color w:val="000000"/>
          <w:sz w:val="32"/>
          <w:szCs w:val="32"/>
          <w:rtl/>
          <w:lang w:eastAsia="ar-SA" w:bidi="ar-AE"/>
        </w:rPr>
        <w:t>.</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color w:val="000000"/>
          <w:sz w:val="32"/>
          <w:szCs w:val="32"/>
          <w:rtl/>
          <w:lang w:eastAsia="ar-SA" w:bidi="ar-AE"/>
        </w:rPr>
        <w:t>انتهى</w:t>
      </w:r>
      <w:r w:rsidRPr="003A7AFB">
        <w:rPr>
          <w:rFonts w:ascii="Traditional Arabic" w:eastAsia="Times New Roman" w:hAnsi="Traditional Arabic" w:cs="Traditional Arabic"/>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أي</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ك</w:t>
      </w:r>
      <w:r w:rsidR="005F7538">
        <w:rPr>
          <w:rFonts w:ascii="Traditional Arabic" w:eastAsia="Times New Roman" w:hAnsi="Traditional Arabic" w:cs="Traditional Arabic" w:hint="cs"/>
          <w:b/>
          <w:bCs/>
          <w:color w:val="000000"/>
          <w:sz w:val="32"/>
          <w:szCs w:val="32"/>
          <w:rtl/>
          <w:lang w:eastAsia="ar-SA" w:bidi="ar-AE"/>
        </w:rPr>
        <w:t>َ</w:t>
      </w:r>
      <w:r w:rsidRPr="003A7AFB">
        <w:rPr>
          <w:rFonts w:ascii="Traditional Arabic" w:eastAsia="Times New Roman" w:hAnsi="Traditional Arabic" w:cs="Traditional Arabic" w:hint="cs"/>
          <w:b/>
          <w:bCs/>
          <w:color w:val="000000"/>
          <w:sz w:val="32"/>
          <w:szCs w:val="32"/>
          <w:rtl/>
          <w:lang w:eastAsia="ar-SA" w:bidi="ar-AE"/>
        </w:rPr>
        <w:t>ف</w:t>
      </w:r>
      <w:r w:rsidR="005F7538">
        <w:rPr>
          <w:rFonts w:ascii="Traditional Arabic" w:eastAsia="Times New Roman" w:hAnsi="Traditional Arabic" w:cs="Traditional Arabic" w:hint="cs"/>
          <w:b/>
          <w:bCs/>
          <w:color w:val="000000"/>
          <w:sz w:val="32"/>
          <w:szCs w:val="32"/>
          <w:rtl/>
          <w:lang w:eastAsia="ar-SA" w:bidi="ar-AE"/>
        </w:rPr>
        <w:t>َ</w:t>
      </w:r>
      <w:r w:rsidRPr="003A7AFB">
        <w:rPr>
          <w:rFonts w:ascii="Traditional Arabic" w:eastAsia="Times New Roman" w:hAnsi="Traditional Arabic" w:cs="Traditional Arabic" w:hint="cs"/>
          <w:b/>
          <w:bCs/>
          <w:color w:val="000000"/>
          <w:sz w:val="32"/>
          <w:szCs w:val="32"/>
          <w:rtl/>
          <w:lang w:eastAsia="ar-SA" w:bidi="ar-AE"/>
        </w:rPr>
        <w:t>ر؛</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لأن</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ذلك</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كفعل</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عابدي</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الأصنام</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قائلين</w:t>
      </w:r>
      <w:r w:rsidRPr="003A7AFB">
        <w:rPr>
          <w:rFonts w:ascii="Traditional Arabic" w:eastAsia="Times New Roman" w:hAnsi="Traditional Arabic" w:cs="Traditional Arabic"/>
          <w:b/>
          <w:bCs/>
          <w:color w:val="000000"/>
          <w:sz w:val="32"/>
          <w:szCs w:val="32"/>
          <w:rtl/>
          <w:lang w:eastAsia="ar-SA" w:bidi="ar-AE"/>
        </w:rPr>
        <w:t>:</w:t>
      </w:r>
      <w:r w:rsidRPr="003A7AFB">
        <w:rPr>
          <w:rFonts w:ascii="Traditional Arabic" w:eastAsia="Times New Roman" w:hAnsi="Traditional Arabic" w:cs="Traditional Arabic" w:hint="cs"/>
          <w:b/>
          <w:bCs/>
          <w:color w:val="000000"/>
          <w:sz w:val="32"/>
          <w:szCs w:val="32"/>
          <w:rtl/>
          <w:lang w:eastAsia="ar-SA" w:bidi="ar-AE"/>
        </w:rPr>
        <w:t xml:space="preserve"> </w:t>
      </w:r>
      <w:r w:rsidRPr="003A7AFB">
        <w:rPr>
          <w:rFonts w:ascii="Traditional Arabic" w:eastAsia="Times New Roman" w:hAnsi="Traditional Arabic" w:cs="Traditional Arabic"/>
          <w:b/>
          <w:bCs/>
          <w:color w:val="000000"/>
          <w:sz w:val="32"/>
          <w:szCs w:val="32"/>
          <w:rtl/>
          <w:lang w:eastAsia="ar-SA" w:bidi="ar-AE"/>
        </w:rPr>
        <w:t>{</w:t>
      </w:r>
      <w:r w:rsidRPr="003A7AFB">
        <w:rPr>
          <w:rFonts w:ascii="Traditional Arabic" w:eastAsia="Times New Roman" w:hAnsi="Traditional Arabic" w:cs="Traditional Arabic" w:hint="cs"/>
          <w:b/>
          <w:bCs/>
          <w:color w:val="000000"/>
          <w:sz w:val="32"/>
          <w:szCs w:val="32"/>
          <w:rtl/>
          <w:lang w:eastAsia="ar-SA" w:bidi="ar-AE"/>
        </w:rPr>
        <w:t>مَا</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نَعْبُدُهُمْ</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إِلا</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لِيُقَرِّبُونَا</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إِلَى</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اللَّهِ</w:t>
      </w:r>
      <w:r w:rsidRPr="003A7AFB">
        <w:rPr>
          <w:rFonts w:ascii="Traditional Arabic" w:eastAsia="Times New Roman" w:hAnsi="Traditional Arabic" w:cs="Traditional Arabic"/>
          <w:b/>
          <w:bCs/>
          <w:color w:val="000000"/>
          <w:sz w:val="32"/>
          <w:szCs w:val="32"/>
          <w:rtl/>
          <w:lang w:eastAsia="ar-SA" w:bidi="ar-AE"/>
        </w:rPr>
        <w:t xml:space="preserve"> </w:t>
      </w:r>
      <w:r w:rsidRPr="003A7AFB">
        <w:rPr>
          <w:rFonts w:ascii="Traditional Arabic" w:eastAsia="Times New Roman" w:hAnsi="Traditional Arabic" w:cs="Traditional Arabic" w:hint="cs"/>
          <w:b/>
          <w:bCs/>
          <w:color w:val="000000"/>
          <w:sz w:val="32"/>
          <w:szCs w:val="32"/>
          <w:rtl/>
          <w:lang w:eastAsia="ar-SA" w:bidi="ar-AE"/>
        </w:rPr>
        <w:t>زُلْفَى</w:t>
      </w:r>
      <w:r w:rsidRPr="003A7AFB">
        <w:rPr>
          <w:rFonts w:ascii="Traditional Arabic" w:eastAsia="Times New Roman" w:hAnsi="Traditional Arabic" w:cs="Traditional Arabic"/>
          <w:b/>
          <w:bCs/>
          <w:color w:val="000000"/>
          <w:sz w:val="32"/>
          <w:szCs w:val="32"/>
          <w:rtl/>
          <w:lang w:eastAsia="ar-SA" w:bidi="ar-AE"/>
        </w:rPr>
        <w:t>}</w:t>
      </w:r>
      <w:r w:rsidRPr="003A7AFB">
        <w:rPr>
          <w:rFonts w:ascii="Traditional Arabic" w:eastAsia="Times New Roman" w:hAnsi="Traditional Arabic" w:cs="Traditional Arabic" w:hint="cs"/>
          <w:b/>
          <w:bCs/>
          <w:color w:val="000000"/>
          <w:sz w:val="32"/>
          <w:szCs w:val="32"/>
          <w:rtl/>
          <w:lang w:eastAsia="ar-SA" w:bidi="ar-AE"/>
        </w:rPr>
        <w:t>"</w:t>
      </w:r>
      <w:r w:rsidR="00617A0A" w:rsidRPr="00996C2D">
        <w:rPr>
          <w:rFonts w:ascii="Traditional Arabic" w:eastAsia="Times New Roman" w:hAnsi="Traditional Arabic" w:cs="Traditional Arabic" w:hint="cs"/>
          <w:sz w:val="36"/>
          <w:szCs w:val="36"/>
          <w:vertAlign w:val="superscript"/>
          <w:rtl/>
          <w:lang w:eastAsia="ar-SA"/>
        </w:rPr>
        <w:t>(</w:t>
      </w:r>
      <w:r w:rsidR="00617A0A" w:rsidRPr="00996C2D">
        <w:rPr>
          <w:rFonts w:ascii="Traditional Arabic" w:eastAsia="Times New Roman" w:hAnsi="Traditional Arabic" w:cs="Traditional Arabic"/>
          <w:sz w:val="36"/>
          <w:szCs w:val="36"/>
          <w:vertAlign w:val="superscript"/>
          <w:rtl/>
          <w:lang w:eastAsia="ar-SA"/>
        </w:rPr>
        <w:footnoteReference w:id="136"/>
      </w:r>
      <w:r w:rsidR="00617A0A" w:rsidRPr="00996C2D">
        <w:rPr>
          <w:rFonts w:ascii="Traditional Arabic" w:eastAsia="Times New Roman" w:hAnsi="Traditional Arabic" w:cs="Traditional Arabic" w:hint="cs"/>
          <w:sz w:val="36"/>
          <w:szCs w:val="36"/>
          <w:vertAlign w:val="superscript"/>
          <w:rtl/>
          <w:lang w:eastAsia="ar-SA"/>
        </w:rPr>
        <w:t>)</w:t>
      </w:r>
      <w:r w:rsidRPr="003A7AFB">
        <w:rPr>
          <w:rFonts w:ascii="Traditional Arabic" w:eastAsia="Times New Roman" w:hAnsi="Traditional Arabic" w:cs="Traditional Arabic" w:hint="cs"/>
          <w:b/>
          <w:bCs/>
          <w:color w:val="000000"/>
          <w:sz w:val="32"/>
          <w:szCs w:val="32"/>
          <w:rtl/>
          <w:lang w:eastAsia="ar-SA" w:bidi="ar-AE"/>
        </w:rPr>
        <w:t>.</w:t>
      </w:r>
    </w:p>
    <w:p w:rsidR="003A7AFB" w:rsidRDefault="003A7AFB"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617A0A">
      <w:pPr>
        <w:spacing w:after="0" w:line="240" w:lineRule="auto"/>
        <w:jc w:val="both"/>
        <w:rPr>
          <w:rFonts w:ascii="Traditional Arabic" w:eastAsia="Times New Roman" w:hAnsi="Traditional Arabic" w:cs="Traditional Arabic"/>
          <w:b/>
          <w:bCs/>
          <w:color w:val="000000"/>
          <w:sz w:val="32"/>
          <w:szCs w:val="32"/>
          <w:rtl/>
          <w:lang w:eastAsia="ar-SA" w:bidi="ar-AE"/>
        </w:rPr>
      </w:pPr>
      <w:r w:rsidRPr="009B10F1">
        <w:rPr>
          <w:rFonts w:ascii="Traditional Arabic" w:eastAsia="Times New Roman" w:hAnsi="Traditional Arabic" w:cs="Traditional Arabic" w:hint="cs"/>
          <w:color w:val="000000"/>
          <w:sz w:val="32"/>
          <w:szCs w:val="32"/>
          <w:rtl/>
          <w:lang w:eastAsia="ar-SA" w:bidi="ar-AE"/>
        </w:rPr>
        <w:t xml:space="preserve">- </w:t>
      </w:r>
      <w:r w:rsidRPr="00E8692A">
        <w:rPr>
          <w:rFonts w:ascii="Traditional Arabic" w:eastAsia="Times New Roman" w:hAnsi="Traditional Arabic" w:cs="Traditional Arabic" w:hint="cs"/>
          <w:b/>
          <w:bCs/>
          <w:color w:val="000000"/>
          <w:sz w:val="32"/>
          <w:szCs w:val="32"/>
          <w:rtl/>
          <w:lang w:eastAsia="ar-SA" w:bidi="ar-AE"/>
        </w:rPr>
        <w:t>وقال</w:t>
      </w:r>
      <w:r w:rsidRPr="00E8692A">
        <w:rPr>
          <w:rFonts w:ascii="Traditional Arabic" w:eastAsia="Times New Roman" w:hAnsi="Traditional Arabic" w:cs="Traditional Arabic"/>
          <w:b/>
          <w:bCs/>
          <w:color w:val="000000"/>
          <w:sz w:val="32"/>
          <w:szCs w:val="32"/>
          <w:rtl/>
          <w:lang w:eastAsia="ar-SA" w:bidi="ar-AE"/>
        </w:rPr>
        <w:t xml:space="preserve"> </w:t>
      </w:r>
      <w:r w:rsidRPr="00E8692A">
        <w:rPr>
          <w:rFonts w:ascii="Traditional Arabic" w:eastAsia="Times New Roman" w:hAnsi="Traditional Arabic" w:cs="Traditional Arabic" w:hint="cs"/>
          <w:b/>
          <w:bCs/>
          <w:color w:val="000000"/>
          <w:sz w:val="32"/>
          <w:szCs w:val="32"/>
          <w:rtl/>
          <w:lang w:eastAsia="ar-SA" w:bidi="ar-AE"/>
        </w:rPr>
        <w:t>العلامة صنع</w:t>
      </w:r>
      <w:r w:rsidRPr="00E8692A">
        <w:rPr>
          <w:rFonts w:ascii="Traditional Arabic" w:eastAsia="Times New Roman" w:hAnsi="Traditional Arabic" w:cs="Traditional Arabic"/>
          <w:b/>
          <w:bCs/>
          <w:color w:val="000000"/>
          <w:sz w:val="32"/>
          <w:szCs w:val="32"/>
          <w:rtl/>
          <w:lang w:eastAsia="ar-SA" w:bidi="ar-AE"/>
        </w:rPr>
        <w:t xml:space="preserve"> </w:t>
      </w:r>
      <w:r w:rsidRPr="00E8692A">
        <w:rPr>
          <w:rFonts w:ascii="Traditional Arabic" w:eastAsia="Times New Roman" w:hAnsi="Traditional Arabic" w:cs="Traditional Arabic" w:hint="cs"/>
          <w:b/>
          <w:bCs/>
          <w:color w:val="000000"/>
          <w:sz w:val="32"/>
          <w:szCs w:val="32"/>
          <w:rtl/>
          <w:lang w:eastAsia="ar-SA" w:bidi="ar-AE"/>
        </w:rPr>
        <w:t>الله</w:t>
      </w:r>
      <w:r w:rsidRPr="00E8692A">
        <w:rPr>
          <w:rFonts w:ascii="Traditional Arabic" w:eastAsia="Times New Roman" w:hAnsi="Traditional Arabic" w:cs="Traditional Arabic"/>
          <w:b/>
          <w:bCs/>
          <w:color w:val="000000"/>
          <w:sz w:val="32"/>
          <w:szCs w:val="32"/>
          <w:rtl/>
          <w:lang w:eastAsia="ar-SA" w:bidi="ar-AE"/>
        </w:rPr>
        <w:t xml:space="preserve"> </w:t>
      </w:r>
      <w:r w:rsidRPr="00E8692A">
        <w:rPr>
          <w:rFonts w:ascii="Traditional Arabic" w:eastAsia="Times New Roman" w:hAnsi="Traditional Arabic" w:cs="Traditional Arabic" w:hint="cs"/>
          <w:b/>
          <w:bCs/>
          <w:color w:val="000000"/>
          <w:sz w:val="32"/>
          <w:szCs w:val="32"/>
          <w:rtl/>
          <w:lang w:eastAsia="ar-SA" w:bidi="ar-AE"/>
        </w:rPr>
        <w:t>الحلبي</w:t>
      </w:r>
      <w:r w:rsidRPr="00E8692A">
        <w:rPr>
          <w:rFonts w:ascii="Traditional Arabic" w:hAnsi="Traditional Arabic" w:cs="Traditional Arabic" w:hint="cs"/>
          <w:b/>
          <w:bCs/>
          <w:sz w:val="32"/>
          <w:szCs w:val="32"/>
          <w:rtl/>
        </w:rPr>
        <w:t xml:space="preserve"> المكي الحنفي</w:t>
      </w:r>
      <w:r w:rsidRPr="00E8692A">
        <w:rPr>
          <w:rFonts w:ascii="Traditional Arabic" w:hAnsi="Traditional Arabic" w:cs="Traditional Arabic"/>
          <w:b/>
          <w:bCs/>
          <w:sz w:val="32"/>
          <w:szCs w:val="32"/>
          <w:rtl/>
        </w:rPr>
        <w:t xml:space="preserve"> (</w:t>
      </w:r>
      <w:r w:rsidR="000238B9">
        <w:rPr>
          <w:rFonts w:ascii="Traditional Arabic" w:hAnsi="Traditional Arabic" w:cs="Traditional Arabic" w:hint="cs"/>
          <w:b/>
          <w:bCs/>
          <w:sz w:val="32"/>
          <w:szCs w:val="32"/>
          <w:rtl/>
        </w:rPr>
        <w:t>المتوفى:</w:t>
      </w:r>
      <w:r w:rsidRPr="00E8692A">
        <w:rPr>
          <w:rFonts w:ascii="Traditional Arabic" w:hAnsi="Traditional Arabic" w:cs="Traditional Arabic" w:hint="cs"/>
          <w:b/>
          <w:bCs/>
          <w:sz w:val="32"/>
          <w:szCs w:val="32"/>
          <w:rtl/>
        </w:rPr>
        <w:t xml:space="preserve"> </w:t>
      </w:r>
      <w:r w:rsidRPr="00E8692A">
        <w:rPr>
          <w:rFonts w:ascii="Traditional Arabic" w:hAnsi="Traditional Arabic" w:cs="Traditional Arabic"/>
          <w:b/>
          <w:bCs/>
          <w:sz w:val="32"/>
          <w:szCs w:val="32"/>
          <w:rtl/>
        </w:rPr>
        <w:t>1120)</w:t>
      </w:r>
      <w:r w:rsidRPr="009B10F1">
        <w:rPr>
          <w:rFonts w:ascii="Traditional Arabic" w:eastAsia="Times New Roman" w:hAnsi="Traditional Arabic" w:cs="Traditional Arabic"/>
          <w:color w:val="000000"/>
          <w:sz w:val="32"/>
          <w:szCs w:val="32"/>
          <w:rtl/>
          <w:lang w:eastAsia="ar-SA" w:bidi="ar-AE"/>
        </w:rPr>
        <w:t>:</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"وإنه</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قد</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ظهر</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الآن</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فيما</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بين</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المسلمين</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جماعات</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يدعون</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أن</w:t>
      </w:r>
      <w:r w:rsidR="007852AC">
        <w:rPr>
          <w:rFonts w:ascii="Traditional Arabic" w:eastAsia="Times New Roman" w:hAnsi="Traditional Arabic" w:cs="Traditional Arabic" w:hint="cs"/>
          <w:b/>
          <w:bCs/>
          <w:color w:val="000000"/>
          <w:sz w:val="32"/>
          <w:szCs w:val="32"/>
          <w:rtl/>
          <w:lang w:eastAsia="ar-SA" w:bidi="ar-AE"/>
        </w:rPr>
        <w:t>ّ</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للأولياء</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تصرفات</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حياتهم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وبعد</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الممات،</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ويستغاث</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بهم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الشدائد</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والبليات،</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وبهممهم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ت</w:t>
      </w:r>
      <w:r>
        <w:rPr>
          <w:rFonts w:ascii="Traditional Arabic" w:eastAsia="Times New Roman" w:hAnsi="Traditional Arabic" w:cs="Traditional Arabic" w:hint="cs"/>
          <w:b/>
          <w:bCs/>
          <w:color w:val="000000"/>
          <w:sz w:val="32"/>
          <w:szCs w:val="32"/>
          <w:rtl/>
          <w:lang w:eastAsia="ar-SA" w:bidi="ar-AE"/>
        </w:rPr>
        <w:t>ن</w:t>
      </w:r>
      <w:r w:rsidRPr="001E11D3">
        <w:rPr>
          <w:rFonts w:ascii="Traditional Arabic" w:eastAsia="Times New Roman" w:hAnsi="Traditional Arabic" w:cs="Traditional Arabic" w:hint="cs"/>
          <w:b/>
          <w:bCs/>
          <w:color w:val="000000"/>
          <w:sz w:val="32"/>
          <w:szCs w:val="32"/>
          <w:rtl/>
          <w:lang w:eastAsia="ar-SA" w:bidi="ar-AE"/>
        </w:rPr>
        <w:t>كشف</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المهمات،</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فيأتون</w:t>
      </w:r>
      <w:r w:rsidRPr="001E11D3">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قبورهم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وينادونهم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قضاء</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الحاجات،</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مستدلين</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على</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أن</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ذلك</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منهم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كرامات</w:t>
      </w:r>
      <w:r>
        <w:rPr>
          <w:rFonts w:ascii="Traditional Arabic" w:eastAsia="Times New Roman" w:hAnsi="Traditional Arabic" w:cs="Traditional Arabic" w:hint="cs"/>
          <w:b/>
          <w:b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b/>
          <w:bCs/>
          <w:color w:val="000000"/>
          <w:sz w:val="32"/>
          <w:szCs w:val="32"/>
          <w:rtl/>
          <w:lang w:eastAsia="ar-SA" w:bidi="ar-AE"/>
        </w:rPr>
        <w:t>وقرّرهم على ذلك من ادعى العلم بمسائل، وأمدهم بفتاوى ورسائل،...</w:t>
      </w:r>
    </w:p>
    <w:p w:rsidR="00A661ED"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1E11D3">
        <w:rPr>
          <w:rFonts w:ascii="Traditional Arabic" w:eastAsia="Times New Roman" w:hAnsi="Traditional Arabic" w:cs="Traditional Arabic" w:hint="cs"/>
          <w:b/>
          <w:bCs/>
          <w:color w:val="000000"/>
          <w:sz w:val="32"/>
          <w:szCs w:val="32"/>
          <w:rtl/>
          <w:lang w:eastAsia="ar-SA" w:bidi="ar-AE"/>
        </w:rPr>
        <w:t>وجوّزوا</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لهم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الذبائح</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والنذور،</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وأثبتوا</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لهم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فيه</w:t>
      </w:r>
      <w:r>
        <w:rPr>
          <w:rFonts w:ascii="Traditional Arabic" w:eastAsia="Times New Roman" w:hAnsi="Traditional Arabic" w:cs="Traditional Arabic" w:hint="cs"/>
          <w:b/>
          <w:bCs/>
          <w:color w:val="000000"/>
          <w:sz w:val="32"/>
          <w:szCs w:val="32"/>
          <w:rtl/>
          <w:lang w:eastAsia="ar-SA" w:bidi="ar-AE"/>
        </w:rPr>
        <w:t>م</w:t>
      </w:r>
      <w:r w:rsidRPr="001E11D3">
        <w:rPr>
          <w:rFonts w:ascii="Traditional Arabic" w:eastAsia="Times New Roman" w:hAnsi="Traditional Arabic" w:cs="Traditional Arabic" w:hint="cs"/>
          <w:b/>
          <w:bCs/>
          <w:color w:val="000000"/>
          <w:sz w:val="32"/>
          <w:szCs w:val="32"/>
          <w:rtl/>
          <w:lang w:eastAsia="ar-SA" w:bidi="ar-AE"/>
        </w:rPr>
        <w:t>ا</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الأجور</w:t>
      </w:r>
      <w:r w:rsidRPr="001E11D3">
        <w:rPr>
          <w:rFonts w:ascii="Traditional Arabic" w:eastAsia="Times New Roman" w:hAnsi="Traditional Arabic" w:cs="Traditional Arabic"/>
          <w:b/>
          <w:bCs/>
          <w:color w:val="000000"/>
          <w:sz w:val="32"/>
          <w:szCs w:val="32"/>
          <w:rtl/>
          <w:lang w:eastAsia="ar-SA" w:bidi="ar-AE"/>
        </w:rPr>
        <w:t>.</w:t>
      </w:r>
      <w:r w:rsidRPr="001E11D3">
        <w:rPr>
          <w:rFonts w:ascii="Traditional Arabic" w:eastAsia="Times New Roman" w:hAnsi="Traditional Arabic" w:cs="Traditional Arabic" w:hint="cs"/>
          <w:b/>
          <w:bCs/>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1E11D3">
        <w:rPr>
          <w:rFonts w:ascii="Traditional Arabic" w:eastAsia="Times New Roman" w:hAnsi="Traditional Arabic" w:cs="Traditional Arabic" w:hint="cs"/>
          <w:b/>
          <w:bCs/>
          <w:color w:val="000000"/>
          <w:sz w:val="32"/>
          <w:szCs w:val="32"/>
          <w:rtl/>
          <w:lang w:eastAsia="ar-SA" w:bidi="ar-AE"/>
        </w:rPr>
        <w:t>وهذا</w:t>
      </w:r>
      <w:r w:rsidRPr="001E11D3">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 xml:space="preserve"> كما ترى- </w:t>
      </w:r>
      <w:r w:rsidRPr="001E11D3">
        <w:rPr>
          <w:rFonts w:ascii="Traditional Arabic" w:eastAsia="Times New Roman" w:hAnsi="Traditional Arabic" w:cs="Traditional Arabic" w:hint="cs"/>
          <w:b/>
          <w:bCs/>
          <w:color w:val="000000"/>
          <w:sz w:val="32"/>
          <w:szCs w:val="32"/>
          <w:rtl/>
          <w:lang w:eastAsia="ar-SA" w:bidi="ar-AE"/>
        </w:rPr>
        <w:t>كلام</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فيه</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تفريط</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وإفراط،</w:t>
      </w:r>
      <w:r w:rsidRPr="001E11D3">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 xml:space="preserve">وغلو في الدين بترك الاحتياط، </w:t>
      </w:r>
      <w:r w:rsidRPr="001E11D3">
        <w:rPr>
          <w:rFonts w:ascii="Traditional Arabic" w:eastAsia="Times New Roman" w:hAnsi="Traditional Arabic" w:cs="Traditional Arabic" w:hint="cs"/>
          <w:b/>
          <w:bCs/>
          <w:color w:val="000000"/>
          <w:sz w:val="32"/>
          <w:szCs w:val="32"/>
          <w:rtl/>
          <w:lang w:eastAsia="ar-SA" w:bidi="ar-AE"/>
        </w:rPr>
        <w:t>بل</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فيه</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الهلاك</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الأبدي،</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والعذاب</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السرمدي،</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لما</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فيه</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من</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روائح</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الشرك</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المحقق،</w:t>
      </w:r>
      <w:r w:rsidRPr="001E11D3">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ومصادر</w:t>
      </w:r>
      <w:r w:rsidRPr="001E11D3">
        <w:rPr>
          <w:rFonts w:ascii="Traditional Arabic" w:eastAsia="Times New Roman" w:hAnsi="Traditional Arabic" w:cs="Traditional Arabic" w:hint="cs"/>
          <w:b/>
          <w:bCs/>
          <w:color w:val="000000"/>
          <w:sz w:val="32"/>
          <w:szCs w:val="32"/>
          <w:rtl/>
          <w:lang w:eastAsia="ar-SA" w:bidi="ar-AE"/>
        </w:rPr>
        <w:t>ة</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الكتاب</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العزيز</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المصد</w:t>
      </w:r>
      <w:r>
        <w:rPr>
          <w:rFonts w:ascii="Traditional Arabic" w:eastAsia="Times New Roman" w:hAnsi="Traditional Arabic" w:cs="Traditional Arabic" w:hint="cs"/>
          <w:b/>
          <w:bCs/>
          <w:color w:val="000000"/>
          <w:sz w:val="32"/>
          <w:szCs w:val="32"/>
          <w:rtl/>
          <w:lang w:eastAsia="ar-SA" w:bidi="ar-AE"/>
        </w:rPr>
        <w:t>ّ</w:t>
      </w:r>
      <w:r w:rsidRPr="001E11D3">
        <w:rPr>
          <w:rFonts w:ascii="Traditional Arabic" w:eastAsia="Times New Roman" w:hAnsi="Traditional Arabic" w:cs="Traditional Arabic" w:hint="cs"/>
          <w:b/>
          <w:bCs/>
          <w:color w:val="000000"/>
          <w:sz w:val="32"/>
          <w:szCs w:val="32"/>
          <w:rtl/>
          <w:lang w:eastAsia="ar-SA" w:bidi="ar-AE"/>
        </w:rPr>
        <w:t>ق،</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ومخالف</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لعقائد</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الأئمة</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وما</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اجتمعت</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عليه</w:t>
      </w:r>
      <w:r w:rsidRPr="001E11D3">
        <w:rPr>
          <w:rFonts w:ascii="Traditional Arabic" w:eastAsia="Times New Roman" w:hAnsi="Traditional Arabic" w:cs="Traditional Arabic"/>
          <w:b/>
          <w:bCs/>
          <w:color w:val="000000"/>
          <w:sz w:val="32"/>
          <w:szCs w:val="32"/>
          <w:rtl/>
          <w:lang w:eastAsia="ar-SA" w:bidi="ar-AE"/>
        </w:rPr>
        <w:t xml:space="preserve"> </w:t>
      </w:r>
      <w:r w:rsidRPr="001E11D3">
        <w:rPr>
          <w:rFonts w:ascii="Traditional Arabic" w:eastAsia="Times New Roman" w:hAnsi="Traditional Arabic" w:cs="Traditional Arabic" w:hint="cs"/>
          <w:b/>
          <w:bCs/>
          <w:color w:val="000000"/>
          <w:sz w:val="32"/>
          <w:szCs w:val="32"/>
          <w:rtl/>
          <w:lang w:eastAsia="ar-SA" w:bidi="ar-AE"/>
        </w:rPr>
        <w:t>الأمة</w:t>
      </w:r>
      <w:r w:rsidRPr="001D19A6">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فكل بناء على غير أصولهم تلبيس، وفي غير مناهجهم مخايل إبليس.</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1D19A6">
        <w:rPr>
          <w:rFonts w:ascii="Traditional Arabic" w:eastAsia="Times New Roman" w:hAnsi="Traditional Arabic" w:cs="Traditional Arabic" w:hint="cs"/>
          <w:color w:val="000000"/>
          <w:sz w:val="32"/>
          <w:szCs w:val="32"/>
          <w:rtl/>
          <w:lang w:eastAsia="ar-SA" w:bidi="ar-AE"/>
        </w:rPr>
        <w:t>وفي</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التنْزيل</w:t>
      </w:r>
      <w:r w:rsidRPr="001D19A6">
        <w:rPr>
          <w:rFonts w:ascii="Traditional Arabic" w:eastAsia="Times New Roman" w:hAnsi="Traditional Arabic" w:cs="Traditional Arabic"/>
          <w:color w:val="000000"/>
          <w:sz w:val="32"/>
          <w:szCs w:val="32"/>
          <w:rtl/>
          <w:lang w:eastAsia="ar-SA" w:bidi="ar-AE"/>
        </w:rPr>
        <w:t>: {</w:t>
      </w:r>
      <w:r w:rsidRPr="001D19A6">
        <w:rPr>
          <w:rFonts w:ascii="Traditional Arabic" w:eastAsia="Times New Roman" w:hAnsi="Traditional Arabic" w:cs="Traditional Arabic" w:hint="cs"/>
          <w:color w:val="000000"/>
          <w:sz w:val="32"/>
          <w:szCs w:val="32"/>
          <w:rtl/>
          <w:lang w:eastAsia="ar-SA" w:bidi="ar-AE"/>
        </w:rPr>
        <w:t>وَمَنْ</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يُشَاقِقِ</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الرَّسُولَ</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مِنْ</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بَعْدِ</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مَا</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تَبَيَّنَ</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لَهُ</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الْهُدَى</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وَيَتَّبِعْ</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غَيْرَ</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سَبِيلِ</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الْمُؤْمِنِينَ</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نُوَلِّهِ</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مَا</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تَوَلَّى</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وَنُصْلِهِ</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جَهَنَّمَ</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وَسَاءَتْ</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مَصِيراً</w:t>
      </w:r>
      <w:r w:rsidRPr="001D19A6">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37"/>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1D19A6">
        <w:rPr>
          <w:rFonts w:hint="cs"/>
          <w:rtl/>
        </w:rPr>
        <w:t xml:space="preserve"> </w:t>
      </w:r>
    </w:p>
    <w:p w:rsidR="00A661ED" w:rsidRPr="001D19A6"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p>
    <w:p w:rsidR="00A661ED" w:rsidRPr="007852AC" w:rsidRDefault="00617A0A" w:rsidP="00617A0A">
      <w:pPr>
        <w:spacing w:after="0" w:line="240" w:lineRule="auto"/>
        <w:jc w:val="both"/>
        <w:rPr>
          <w:rFonts w:ascii="Traditional Arabic" w:eastAsia="Times New Roman" w:hAnsi="Traditional Arabic" w:cs="Traditional Arabic"/>
          <w:b/>
          <w:bCs/>
          <w:color w:val="000000"/>
          <w:sz w:val="32"/>
          <w:szCs w:val="32"/>
          <w:rtl/>
          <w:lang w:eastAsia="ar-SA" w:bidi="ar-AE"/>
        </w:rPr>
      </w:pPr>
      <w:r w:rsidRPr="007852AC">
        <w:rPr>
          <w:rFonts w:ascii="Traditional Arabic" w:eastAsia="Times New Roman" w:hAnsi="Traditional Arabic" w:cs="Traditional Arabic" w:hint="cs"/>
          <w:b/>
          <w:bCs/>
          <w:color w:val="000000"/>
          <w:sz w:val="32"/>
          <w:szCs w:val="32"/>
          <w:rtl/>
          <w:lang w:eastAsia="ar-SA" w:bidi="ar-AE"/>
        </w:rPr>
        <w:t>وقال أيضًا</w:t>
      </w:r>
      <w:r w:rsidR="00A661ED" w:rsidRPr="007852AC">
        <w:rPr>
          <w:rFonts w:ascii="Traditional Arabic" w:eastAsia="Times New Roman" w:hAnsi="Traditional Arabic" w:cs="Traditional Arabic" w:hint="cs"/>
          <w:b/>
          <w:bCs/>
          <w:color w:val="000000"/>
          <w:sz w:val="32"/>
          <w:szCs w:val="32"/>
          <w:rtl/>
          <w:lang w:eastAsia="ar-SA" w:bidi="ar-AE"/>
        </w:rPr>
        <w:t>: "وما قيل من أنه يجوز الاستغاثة بالأنبياء والصالحين فإنما المراد به التبرك بذكرهم، والتوسل بهم بلا إمداد منهم.</w:t>
      </w:r>
    </w:p>
    <w:p w:rsidR="00A661ED" w:rsidRPr="007852AC"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7852AC">
        <w:rPr>
          <w:rFonts w:ascii="Traditional Arabic" w:eastAsia="Times New Roman" w:hAnsi="Traditional Arabic" w:cs="Traditional Arabic" w:hint="cs"/>
          <w:b/>
          <w:bCs/>
          <w:color w:val="000000"/>
          <w:sz w:val="32"/>
          <w:szCs w:val="32"/>
          <w:rtl/>
          <w:lang w:eastAsia="ar-SA" w:bidi="ar-AE"/>
        </w:rPr>
        <w:lastRenderedPageBreak/>
        <w:t>فإياك ثم إياك في شأنك من مغالطة إخوانك! اللهم طهرنا من معرة ذلك، وأعذنا من إيهام ما فيه المهالك.</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والاستغاثة تجوز في الأسباب الظاهرة العادية من الأمور الحسية في قتال أو إدراك عدو أو سبع ونحوه، كقولهم: يالزيد! يالقومي! ياللمسلمين! كما ذكروا ذلك في كتب النحو بحسب الأسباب الظاهرة بالفعل.</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أما الاستغاثة بالقوة والتأثير، أو في الأمور المعنوية من الشدائد كالمرض وخوف الغرق والضيق والفقر وطلب الرزق ونحوه فمن خصائص الله، فلا يُذكر فيها غيره، قال جل ذكره: </w:t>
      </w:r>
      <w:r w:rsidR="00B94890">
        <w:rPr>
          <w:rFonts w:ascii="Traditional Arabic" w:eastAsia="Times New Roman" w:hAnsi="Traditional Arabic" w:cs="Traditional Arabic" w:hint="cs"/>
          <w:color w:val="000000"/>
          <w:sz w:val="32"/>
          <w:szCs w:val="32"/>
          <w:rtl/>
          <w:lang w:eastAsia="ar-SA" w:bidi="ar-AE"/>
        </w:rPr>
        <w:t>{</w:t>
      </w:r>
      <w:r w:rsidRPr="00FF31B7">
        <w:rPr>
          <w:rFonts w:ascii="Traditional Arabic" w:eastAsia="Times New Roman" w:hAnsi="Traditional Arabic" w:cs="Traditional Arabic" w:hint="cs"/>
          <w:color w:val="000000"/>
          <w:sz w:val="32"/>
          <w:szCs w:val="32"/>
          <w:rtl/>
          <w:lang w:eastAsia="ar-SA" w:bidi="ar-AE"/>
        </w:rPr>
        <w:t>وَإِذَا</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مَسَّكُمُ</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الْضُّرُّ</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فِي</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الْبَحْرِ</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ضَلَّ</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مَن</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تَدْعُونَ</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إِلاَّ</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إِيَّاهُ</w:t>
      </w:r>
      <w:r>
        <w:rPr>
          <w:rFonts w:ascii="Traditional Arabic" w:eastAsia="Times New Roman" w:hAnsi="Traditional Arabic" w:cs="Traditional Arabic" w:hint="cs"/>
          <w:color w:val="000000"/>
          <w:sz w:val="32"/>
          <w:szCs w:val="32"/>
          <w:rtl/>
          <w:lang w:eastAsia="ar-SA" w:bidi="ar-AE"/>
        </w:rPr>
        <w:t xml:space="preserve">} فنفى دعاء غيره، فتعين انفراده به، فاعقد على مثله، ولا تكن ممن ضل بعقله </w:t>
      </w:r>
      <w:r w:rsidR="00B94890">
        <w:rPr>
          <w:rFonts w:ascii="Traditional Arabic" w:eastAsia="Times New Roman" w:hAnsi="Traditional Arabic" w:cs="Traditional Arabic" w:hint="cs"/>
          <w:color w:val="000000"/>
          <w:sz w:val="32"/>
          <w:szCs w:val="32"/>
          <w:rtl/>
          <w:lang w:eastAsia="ar-SA" w:bidi="ar-AE"/>
        </w:rPr>
        <w:t>{</w:t>
      </w:r>
      <w:r w:rsidRPr="00FF31B7">
        <w:rPr>
          <w:rFonts w:ascii="Traditional Arabic" w:eastAsia="Times New Roman" w:hAnsi="Traditional Arabic" w:cs="Traditional Arabic" w:hint="cs"/>
          <w:color w:val="000000"/>
          <w:sz w:val="32"/>
          <w:szCs w:val="32"/>
          <w:rtl/>
          <w:lang w:eastAsia="ar-SA" w:bidi="ar-AE"/>
        </w:rPr>
        <w:t>إِذِ</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الْأَغْلَالُ</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فِي</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أَعْنَاقِهِمْ</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وَالسَّلَاسِلُ</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يُسْحَبُونَ فِي</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الْحَمِيمِ</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ثُمَّ</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فِي</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النَّارِ</w:t>
      </w:r>
      <w:r w:rsidRPr="00FF31B7">
        <w:rPr>
          <w:rFonts w:ascii="Traditional Arabic" w:eastAsia="Times New Roman" w:hAnsi="Traditional Arabic" w:cs="Traditional Arabic"/>
          <w:color w:val="000000"/>
          <w:sz w:val="32"/>
          <w:szCs w:val="32"/>
          <w:rtl/>
          <w:lang w:eastAsia="ar-SA" w:bidi="ar-AE"/>
        </w:rPr>
        <w:t xml:space="preserve"> </w:t>
      </w:r>
      <w:r w:rsidRPr="00FF31B7">
        <w:rPr>
          <w:rFonts w:ascii="Traditional Arabic" w:eastAsia="Times New Roman" w:hAnsi="Traditional Arabic" w:cs="Traditional Arabic" w:hint="cs"/>
          <w:color w:val="000000"/>
          <w:sz w:val="32"/>
          <w:szCs w:val="32"/>
          <w:rtl/>
          <w:lang w:eastAsia="ar-SA" w:bidi="ar-AE"/>
        </w:rPr>
        <w:t>يُسْجَرُونَ</w:t>
      </w:r>
      <w:r>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1D19A6">
        <w:rPr>
          <w:rFonts w:ascii="Traditional Arabic" w:eastAsia="Times New Roman" w:hAnsi="Traditional Arabic" w:cs="Traditional Arabic" w:hint="cs"/>
          <w:color w:val="000000"/>
          <w:sz w:val="32"/>
          <w:szCs w:val="32"/>
          <w:rtl/>
          <w:lang w:eastAsia="ar-SA" w:bidi="ar-AE"/>
        </w:rPr>
        <w:t>وأما</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كونهم</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معتقدين</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التأثير</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منهم</w:t>
      </w:r>
      <w:r>
        <w:rPr>
          <w:rFonts w:ascii="Traditional Arabic" w:eastAsia="Times New Roman" w:hAnsi="Traditional Arabic" w:cs="Traditional Arabic" w:hint="cs"/>
          <w:color w:val="000000"/>
          <w:sz w:val="32"/>
          <w:szCs w:val="32"/>
          <w:rtl/>
          <w:lang w:eastAsia="ar-SA" w:bidi="ar-AE"/>
        </w:rPr>
        <w:t xml:space="preserve">، وأن لهم التصرف في </w:t>
      </w:r>
      <w:r w:rsidRPr="001D19A6">
        <w:rPr>
          <w:rFonts w:ascii="Traditional Arabic" w:eastAsia="Times New Roman" w:hAnsi="Traditional Arabic" w:cs="Traditional Arabic" w:hint="cs"/>
          <w:color w:val="000000"/>
          <w:sz w:val="32"/>
          <w:szCs w:val="32"/>
          <w:rtl/>
          <w:lang w:eastAsia="ar-SA" w:bidi="ar-AE"/>
        </w:rPr>
        <w:t>قضاء</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حاجاتهم</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كما</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تفعله</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جاهلية</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العرب</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والصوفية</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الجهال،</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وينادونهم</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ويستنجدون</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بهم،</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فهذا</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من</w:t>
      </w:r>
      <w:r w:rsidRPr="001D19A6">
        <w:rPr>
          <w:rFonts w:ascii="Traditional Arabic" w:eastAsia="Times New Roman" w:hAnsi="Traditional Arabic" w:cs="Traditional Arabic"/>
          <w:color w:val="000000"/>
          <w:sz w:val="32"/>
          <w:szCs w:val="32"/>
          <w:rtl/>
          <w:lang w:eastAsia="ar-SA" w:bidi="ar-AE"/>
        </w:rPr>
        <w:t xml:space="preserve"> </w:t>
      </w:r>
      <w:r w:rsidRPr="001D19A6">
        <w:rPr>
          <w:rFonts w:ascii="Traditional Arabic" w:eastAsia="Times New Roman" w:hAnsi="Traditional Arabic" w:cs="Traditional Arabic" w:hint="cs"/>
          <w:color w:val="000000"/>
          <w:sz w:val="32"/>
          <w:szCs w:val="32"/>
          <w:rtl/>
          <w:lang w:eastAsia="ar-SA" w:bidi="ar-AE"/>
        </w:rPr>
        <w:t>المنكرات</w:t>
      </w:r>
      <w:r>
        <w:rPr>
          <w:rFonts w:ascii="Traditional Arabic" w:eastAsia="Times New Roman" w:hAnsi="Traditional Arabic" w:cs="Traditional Arabic" w:hint="cs"/>
          <w:color w:val="000000"/>
          <w:sz w:val="32"/>
          <w:szCs w:val="32"/>
          <w:rtl/>
          <w:lang w:eastAsia="ar-SA" w:bidi="ar-AE"/>
        </w:rPr>
        <w:t xml:space="preserve">؛ لأن الأحياء إذا انتفى عنهم التصرف </w:t>
      </w:r>
      <w:r>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كما مرّ آنفًا- فكيف يثبت للأموات؟!"</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38"/>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p>
    <w:p w:rsidR="00A661ED" w:rsidRDefault="00A661ED" w:rsidP="00617A0A">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b/>
          <w:bCs/>
          <w:color w:val="000000"/>
          <w:sz w:val="32"/>
          <w:szCs w:val="32"/>
          <w:rtl/>
          <w:lang w:eastAsia="ar-SA" w:bidi="ar-AE"/>
        </w:rPr>
        <w:t>وقال أيضاً: "</w:t>
      </w:r>
      <w:r w:rsidRPr="004D3AED">
        <w:rPr>
          <w:rFonts w:ascii="Traditional Arabic" w:eastAsia="Times New Roman" w:hAnsi="Traditional Arabic" w:cs="Traditional Arabic" w:hint="cs"/>
          <w:b/>
          <w:bCs/>
          <w:color w:val="000000"/>
          <w:sz w:val="32"/>
          <w:szCs w:val="32"/>
          <w:rtl/>
          <w:lang w:eastAsia="ar-SA" w:bidi="ar-AE"/>
        </w:rPr>
        <w:t>فمن</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اعتقد</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أن</w:t>
      </w:r>
      <w:r w:rsidR="007852AC">
        <w:rPr>
          <w:rFonts w:ascii="Traditional Arabic" w:eastAsia="Times New Roman" w:hAnsi="Traditional Arabic" w:cs="Traditional Arabic" w:hint="cs"/>
          <w:b/>
          <w:bCs/>
          <w:color w:val="000000"/>
          <w:sz w:val="32"/>
          <w:szCs w:val="32"/>
          <w:rtl/>
          <w:lang w:eastAsia="ar-SA" w:bidi="ar-AE"/>
        </w:rPr>
        <w:t>ّ</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لغير</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الله</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من</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نبي</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أو</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ولي</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أو</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روح،</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أو</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غير</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ذلك</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في</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كشف</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كربة،</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وقضاء</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حاجة</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تأثيراً،</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فقد</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وقع</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في</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وادي</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جهل</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خطير،</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فهو</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على</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شفا</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حفرة</w:t>
      </w:r>
      <w:r w:rsidRPr="004D3AED">
        <w:rPr>
          <w:rFonts w:ascii="Traditional Arabic" w:eastAsia="Times New Roman" w:hAnsi="Traditional Arabic" w:cs="Traditional Arabic"/>
          <w:b/>
          <w:bCs/>
          <w:color w:val="000000"/>
          <w:sz w:val="32"/>
          <w:szCs w:val="32"/>
          <w:rtl/>
          <w:lang w:eastAsia="ar-SA" w:bidi="ar-AE"/>
        </w:rPr>
        <w:t xml:space="preserve"> </w:t>
      </w:r>
      <w:r w:rsidRPr="004D3AED">
        <w:rPr>
          <w:rFonts w:ascii="Traditional Arabic" w:eastAsia="Times New Roman" w:hAnsi="Traditional Arabic" w:cs="Traditional Arabic" w:hint="cs"/>
          <w:b/>
          <w:bCs/>
          <w:color w:val="000000"/>
          <w:sz w:val="32"/>
          <w:szCs w:val="32"/>
          <w:rtl/>
          <w:lang w:eastAsia="ar-SA" w:bidi="ar-AE"/>
        </w:rPr>
        <w:t>من</w:t>
      </w:r>
      <w:r w:rsidRPr="004D3AED">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السعير.</w:t>
      </w:r>
      <w:r w:rsidRPr="00A64DA9">
        <w:rPr>
          <w:rFonts w:ascii="Traditional Arabic" w:eastAsia="Times New Roman" w:hAnsi="Traditional Arabic" w:cs="Traditional Arabic"/>
          <w:color w:val="000000"/>
          <w:sz w:val="32"/>
          <w:szCs w:val="32"/>
          <w:rtl/>
          <w:lang w:eastAsia="ar-SA" w:bidi="ar-AE"/>
        </w:rPr>
        <w:t xml:space="preserve"> </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sidRPr="00A64DA9">
        <w:rPr>
          <w:rFonts w:ascii="Traditional Arabic" w:eastAsia="Times New Roman" w:hAnsi="Traditional Arabic" w:cs="Traditional Arabic" w:hint="cs"/>
          <w:color w:val="000000"/>
          <w:sz w:val="32"/>
          <w:szCs w:val="32"/>
          <w:rtl/>
          <w:lang w:eastAsia="ar-SA" w:bidi="ar-AE"/>
        </w:rPr>
        <w:t>وأما</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كونهم</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مستدلين</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على</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أن</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ذلك</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منهم</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كرامات،</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فحاشا</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لله</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أن</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تكون</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أولياء</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الله</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بهذه</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المثابة،</w:t>
      </w:r>
      <w:r w:rsidRPr="00A64DA9">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 xml:space="preserve">وأن يظنّ بهم أن دفع الضر وجلب النفع منهم كرامةٌ، فهذا </w:t>
      </w:r>
      <w:r w:rsidRPr="00A64DA9">
        <w:rPr>
          <w:rFonts w:ascii="Traditional Arabic" w:eastAsia="Times New Roman" w:hAnsi="Traditional Arabic" w:cs="Traditional Arabic" w:hint="cs"/>
          <w:color w:val="000000"/>
          <w:sz w:val="32"/>
          <w:szCs w:val="32"/>
          <w:rtl/>
          <w:lang w:eastAsia="ar-SA" w:bidi="ar-AE"/>
        </w:rPr>
        <w:t>ظن</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أهل</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الأوثان،</w:t>
      </w:r>
      <w:r w:rsidRPr="00A64DA9">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كما</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أخبر</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الرحمن</w:t>
      </w:r>
      <w:r w:rsidRPr="00A64DA9">
        <w:rPr>
          <w:rFonts w:ascii="Traditional Arabic" w:eastAsia="Times New Roman" w:hAnsi="Traditional Arabic" w:cs="Traditional Arabic"/>
          <w:color w:val="000000"/>
          <w:sz w:val="32"/>
          <w:szCs w:val="32"/>
          <w:rtl/>
          <w:lang w:eastAsia="ar-SA" w:bidi="ar-AE"/>
        </w:rPr>
        <w:t>: {</w:t>
      </w:r>
      <w:r w:rsidRPr="00A64DA9">
        <w:rPr>
          <w:rFonts w:ascii="Traditional Arabic" w:eastAsia="Times New Roman" w:hAnsi="Traditional Arabic" w:cs="Traditional Arabic" w:hint="cs"/>
          <w:color w:val="000000"/>
          <w:sz w:val="32"/>
          <w:szCs w:val="32"/>
          <w:rtl/>
          <w:lang w:eastAsia="ar-SA" w:bidi="ar-AE"/>
        </w:rPr>
        <w:t>هَؤُلاءِ</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شُفَعَاؤُنَا</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عِنْدَ</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اللَّهِ</w:t>
      </w:r>
      <w:r w:rsidRPr="00A64DA9">
        <w:rPr>
          <w:rFonts w:ascii="Traditional Arabic" w:eastAsia="Times New Roman" w:hAnsi="Traditional Arabic" w:cs="Traditional Arabic"/>
          <w:color w:val="000000"/>
          <w:sz w:val="32"/>
          <w:szCs w:val="32"/>
          <w:rtl/>
          <w:lang w:eastAsia="ar-SA" w:bidi="ar-AE"/>
        </w:rPr>
        <w:t>}</w:t>
      </w:r>
      <w:r w:rsidRPr="00A64DA9">
        <w:rPr>
          <w:rFonts w:ascii="Traditional Arabic" w:eastAsia="Times New Roman" w:hAnsi="Traditional Arabic" w:cs="Traditional Arabic" w:hint="cs"/>
          <w:color w:val="000000"/>
          <w:sz w:val="32"/>
          <w:szCs w:val="32"/>
          <w:rtl/>
          <w:lang w:eastAsia="ar-SA" w:bidi="ar-AE"/>
        </w:rPr>
        <w:t>،</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مَا</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نَعْبُدُهُمْ</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إِلَّا</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لِيُقَرِّبُونَا</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إِلَى</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اللَّهِ</w:t>
      </w:r>
      <w:r w:rsidRPr="00A64DA9">
        <w:rPr>
          <w:rFonts w:ascii="Traditional Arabic" w:eastAsia="Times New Roman" w:hAnsi="Traditional Arabic" w:cs="Traditional Arabic"/>
          <w:color w:val="000000"/>
          <w:sz w:val="32"/>
          <w:szCs w:val="32"/>
          <w:rtl/>
          <w:lang w:eastAsia="ar-SA" w:bidi="ar-AE"/>
        </w:rPr>
        <w:t xml:space="preserve"> </w:t>
      </w:r>
      <w:r w:rsidRPr="00A64DA9">
        <w:rPr>
          <w:rFonts w:ascii="Traditional Arabic" w:eastAsia="Times New Roman" w:hAnsi="Traditional Arabic" w:cs="Traditional Arabic" w:hint="cs"/>
          <w:color w:val="000000"/>
          <w:sz w:val="32"/>
          <w:szCs w:val="32"/>
          <w:rtl/>
          <w:lang w:eastAsia="ar-SA" w:bidi="ar-AE"/>
        </w:rPr>
        <w:t>زُلْفَى</w:t>
      </w:r>
      <w:r>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وأما أهل الإيمان فليس لهم غير الله دافع، ومنه</w:t>
      </w:r>
      <w:r w:rsidRPr="00A64DA9">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تحصل المنافع، قال جل ذكره</w:t>
      </w:r>
      <w:r w:rsidRPr="001C71FD">
        <w:rPr>
          <w:rFonts w:hint="cs"/>
          <w:rtl/>
        </w:rPr>
        <w:t xml:space="preserve"> </w:t>
      </w:r>
      <w:r>
        <w:rPr>
          <w:rFonts w:ascii="Traditional Arabic" w:eastAsia="Times New Roman" w:hAnsi="Traditional Arabic" w:cs="Traditional Arabic" w:hint="cs"/>
          <w:color w:val="000000"/>
          <w:sz w:val="32"/>
          <w:szCs w:val="32"/>
          <w:rtl/>
          <w:lang w:eastAsia="ar-SA" w:bidi="ar-AE"/>
        </w:rPr>
        <w:t>{</w:t>
      </w:r>
      <w:r w:rsidRPr="001C71FD">
        <w:rPr>
          <w:rFonts w:ascii="Traditional Arabic" w:eastAsia="Times New Roman" w:hAnsi="Traditional Arabic" w:cs="Traditional Arabic" w:hint="cs"/>
          <w:color w:val="000000"/>
          <w:sz w:val="32"/>
          <w:szCs w:val="32"/>
          <w:rtl/>
          <w:lang w:eastAsia="ar-SA" w:bidi="ar-AE"/>
        </w:rPr>
        <w:t>أَغَيْرَ</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اللّهِ</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تَدْعُونَ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إِن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كُنتُمْ</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صَادِقِينَ</w:t>
      </w:r>
      <w:r>
        <w:rPr>
          <w:rFonts w:ascii="Traditional Arabic" w:eastAsia="Times New Roman" w:hAnsi="Traditional Arabic" w:cs="Traditional Arabic" w:hint="cs"/>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بَلْ</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إِيَّاهُ</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تَدْعُونَ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فَيَكْشِفُ</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مَا</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تَدْعُونَ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إِلَيْهِ</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إِنْ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شَاء</w:t>
      </w:r>
      <w:r>
        <w:rPr>
          <w:rFonts w:ascii="Traditional Arabic" w:eastAsia="Times New Roman" w:hAnsi="Traditional Arabic" w:cs="Traditional Arabic" w:hint="cs"/>
          <w:color w:val="000000"/>
          <w:sz w:val="32"/>
          <w:szCs w:val="32"/>
          <w:rtl/>
          <w:lang w:eastAsia="ar-SA" w:bidi="ar-AE"/>
        </w:rPr>
        <w:t>}، {</w:t>
      </w:r>
      <w:r w:rsidRPr="001C71FD">
        <w:rPr>
          <w:rFonts w:ascii="Traditional Arabic" w:eastAsia="Times New Roman" w:hAnsi="Traditional Arabic" w:cs="Traditional Arabic" w:hint="cs"/>
          <w:color w:val="000000"/>
          <w:sz w:val="32"/>
          <w:szCs w:val="32"/>
          <w:rtl/>
          <w:lang w:eastAsia="ar-SA" w:bidi="ar-AE"/>
        </w:rPr>
        <w:t>أَأَتَّخِذُ</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مِن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دُونِهِ</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آلِهَةً</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إِن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يُرِدْنِ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الرَّحْمَن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بِضُرٍّ</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لاَّ</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تُغْنِ</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عَنِّي</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شَفَاعَتُهُمْ</w:t>
      </w:r>
      <w:r w:rsidRPr="001C71FD">
        <w:rPr>
          <w:rFonts w:ascii="Traditional Arabic" w:eastAsia="Times New Roman" w:hAnsi="Traditional Arabic" w:cs="Traditional Arabic"/>
          <w:color w:val="000000"/>
          <w:sz w:val="32"/>
          <w:szCs w:val="32"/>
          <w:rtl/>
          <w:lang w:eastAsia="ar-SA" w:bidi="ar-AE"/>
        </w:rPr>
        <w:t xml:space="preserve"> </w:t>
      </w:r>
      <w:r w:rsidRPr="001C71FD">
        <w:rPr>
          <w:rFonts w:ascii="Traditional Arabic" w:eastAsia="Times New Roman" w:hAnsi="Traditional Arabic" w:cs="Traditional Arabic" w:hint="cs"/>
          <w:color w:val="000000"/>
          <w:sz w:val="32"/>
          <w:szCs w:val="32"/>
          <w:rtl/>
          <w:lang w:eastAsia="ar-SA" w:bidi="ar-AE"/>
        </w:rPr>
        <w:t>شَيْئاً</w:t>
      </w:r>
      <w:r>
        <w:rPr>
          <w:rFonts w:ascii="Traditional Arabic" w:eastAsia="Times New Roman" w:hAnsi="Traditional Arabic" w:cs="Traditional Arabic" w:hint="cs"/>
          <w:color w:val="000000"/>
          <w:sz w:val="32"/>
          <w:szCs w:val="32"/>
          <w:rtl/>
          <w:lang w:eastAsia="ar-SA" w:bidi="ar-AE"/>
        </w:rPr>
        <w:t>}.</w:t>
      </w:r>
      <w:r w:rsidRPr="001C71FD">
        <w:rPr>
          <w:rFonts w:ascii="Traditional Arabic" w:eastAsia="Times New Roman" w:hAnsi="Traditional Arabic" w:cs="Traditional Arabic"/>
          <w:color w:val="000000"/>
          <w:sz w:val="32"/>
          <w:szCs w:val="32"/>
          <w:rtl/>
          <w:lang w:eastAsia="ar-SA" w:bidi="ar-AE"/>
        </w:rPr>
        <w:t xml:space="preserve"> </w:t>
      </w:r>
    </w:p>
    <w:p w:rsidR="00A661ED" w:rsidRPr="009B10F1"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9B10F1">
        <w:rPr>
          <w:rFonts w:ascii="Traditional Arabic" w:eastAsia="Times New Roman" w:hAnsi="Traditional Arabic" w:cs="Traditional Arabic" w:hint="cs"/>
          <w:b/>
          <w:bCs/>
          <w:color w:val="000000"/>
          <w:sz w:val="32"/>
          <w:szCs w:val="32"/>
          <w:rtl/>
          <w:lang w:eastAsia="ar-SA" w:bidi="ar-AE"/>
        </w:rPr>
        <w:t>فإن</w:t>
      </w:r>
      <w:r w:rsidR="0028621D">
        <w:rPr>
          <w:rFonts w:ascii="Traditional Arabic" w:eastAsia="Times New Roman" w:hAnsi="Traditional Arabic" w:cs="Traditional Arabic" w:hint="cs"/>
          <w:b/>
          <w:bCs/>
          <w:color w:val="000000"/>
          <w:sz w:val="32"/>
          <w:szCs w:val="32"/>
          <w:rtl/>
          <w:lang w:eastAsia="ar-SA" w:bidi="ar-AE"/>
        </w:rPr>
        <w:t>ّ</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ذِكرَ</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ما</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ليس</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من</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شأنه</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النفع</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ولا</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دفع</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الضر</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من</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نبي</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وملك وولي</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وغيرهم</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على</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وجه</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الإمداد</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منه</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إشراك</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مع</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الله؛</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إذ</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لا</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قادر</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على</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الدفع</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غيره،</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ولا</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خير</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إلا</w:t>
      </w:r>
      <w:r w:rsidRPr="009B10F1">
        <w:rPr>
          <w:rFonts w:ascii="Traditional Arabic" w:eastAsia="Times New Roman" w:hAnsi="Traditional Arabic" w:cs="Traditional Arabic"/>
          <w:b/>
          <w:bCs/>
          <w:color w:val="000000"/>
          <w:sz w:val="32"/>
          <w:szCs w:val="32"/>
          <w:rtl/>
          <w:lang w:eastAsia="ar-SA" w:bidi="ar-AE"/>
        </w:rPr>
        <w:t xml:space="preserve"> </w:t>
      </w:r>
      <w:r w:rsidRPr="009B10F1">
        <w:rPr>
          <w:rFonts w:ascii="Traditional Arabic" w:eastAsia="Times New Roman" w:hAnsi="Traditional Arabic" w:cs="Traditional Arabic" w:hint="cs"/>
          <w:b/>
          <w:bCs/>
          <w:color w:val="000000"/>
          <w:sz w:val="32"/>
          <w:szCs w:val="32"/>
          <w:rtl/>
          <w:lang w:eastAsia="ar-SA" w:bidi="ar-AE"/>
        </w:rPr>
        <w:t>خيره.</w:t>
      </w:r>
    </w:p>
    <w:p w:rsidR="00A661ED" w:rsidRDefault="00A661ED" w:rsidP="00A661ED">
      <w:pPr>
        <w:spacing w:after="0"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نعم ذكر الأنبياء والصالحين في الدعاء على وجه التوسل بهم، كقوله: نسألك يا</w:t>
      </w:r>
      <w:r w:rsidR="0028621D">
        <w:rPr>
          <w:rFonts w:ascii="Traditional Arabic" w:eastAsia="Times New Roman" w:hAnsi="Traditional Arabic" w:cs="Traditional Arabic" w:hint="cs"/>
          <w:color w:val="000000"/>
          <w:sz w:val="32"/>
          <w:szCs w:val="32"/>
          <w:rtl/>
          <w:lang w:eastAsia="ar-SA" w:bidi="ar-AE"/>
        </w:rPr>
        <w:t xml:space="preserve"> ا</w:t>
      </w:r>
      <w:r>
        <w:rPr>
          <w:rFonts w:ascii="Traditional Arabic" w:eastAsia="Times New Roman" w:hAnsi="Traditional Arabic" w:cs="Traditional Arabic" w:hint="cs"/>
          <w:color w:val="000000"/>
          <w:sz w:val="32"/>
          <w:szCs w:val="32"/>
          <w:rtl/>
          <w:lang w:eastAsia="ar-SA" w:bidi="ar-AE"/>
        </w:rPr>
        <w:t>لله بمحمد وآله، ونحو ذلك لا بأس به.</w:t>
      </w:r>
    </w:p>
    <w:p w:rsidR="00A661ED" w:rsidRPr="009B10F1"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9B10F1">
        <w:rPr>
          <w:rFonts w:ascii="Traditional Arabic" w:eastAsia="Times New Roman" w:hAnsi="Traditional Arabic" w:cs="Traditional Arabic" w:hint="cs"/>
          <w:b/>
          <w:bCs/>
          <w:color w:val="000000"/>
          <w:sz w:val="32"/>
          <w:szCs w:val="32"/>
          <w:rtl/>
          <w:lang w:eastAsia="ar-SA" w:bidi="ar-AE"/>
        </w:rPr>
        <w:t>وأما الطلب منهم على وجه التأثير والشفاعة اللازمة فمن اعتقاد أهل الأوثان كما مرّ بيانه مرة بعد أخرى.</w:t>
      </w:r>
    </w:p>
    <w:p w:rsidR="00A661ED" w:rsidRPr="009B10F1" w:rsidRDefault="00A661ED" w:rsidP="00A661ED">
      <w:pPr>
        <w:spacing w:after="0" w:line="240" w:lineRule="auto"/>
        <w:jc w:val="both"/>
        <w:rPr>
          <w:rFonts w:ascii="Traditional Arabic" w:eastAsia="Times New Roman" w:hAnsi="Traditional Arabic" w:cs="Traditional Arabic"/>
          <w:b/>
          <w:bCs/>
          <w:color w:val="000000"/>
          <w:sz w:val="32"/>
          <w:szCs w:val="32"/>
          <w:rtl/>
          <w:lang w:eastAsia="ar-SA" w:bidi="ar-AE"/>
        </w:rPr>
      </w:pPr>
      <w:r w:rsidRPr="009B10F1">
        <w:rPr>
          <w:rFonts w:ascii="Traditional Arabic" w:eastAsia="Times New Roman" w:hAnsi="Traditional Arabic" w:cs="Traditional Arabic" w:hint="cs"/>
          <w:b/>
          <w:bCs/>
          <w:color w:val="000000"/>
          <w:sz w:val="32"/>
          <w:szCs w:val="32"/>
          <w:rtl/>
          <w:lang w:eastAsia="ar-SA" w:bidi="ar-AE"/>
        </w:rPr>
        <w:lastRenderedPageBreak/>
        <w:t>فمن اعتقد أنّ جلب المنافع ودفع المضار من غير الله أو ممن أشركه مع الله فقد افترى في دينه فرية ما مثلها بلية"</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39"/>
      </w:r>
      <w:r w:rsidR="00FE24E7" w:rsidRPr="00996C2D">
        <w:rPr>
          <w:rFonts w:ascii="Traditional Arabic" w:eastAsia="Times New Roman" w:hAnsi="Traditional Arabic" w:cs="Traditional Arabic" w:hint="cs"/>
          <w:sz w:val="36"/>
          <w:szCs w:val="36"/>
          <w:vertAlign w:val="superscript"/>
          <w:rtl/>
          <w:lang w:eastAsia="ar-SA"/>
        </w:rPr>
        <w:t>)</w:t>
      </w:r>
      <w:r w:rsidRPr="009B10F1">
        <w:rPr>
          <w:rFonts w:ascii="Traditional Arabic" w:eastAsia="Times New Roman" w:hAnsi="Traditional Arabic" w:cs="Traditional Arabic"/>
          <w:b/>
          <w:bCs/>
          <w:color w:val="000000"/>
          <w:sz w:val="32"/>
          <w:szCs w:val="32"/>
          <w:rtl/>
          <w:lang w:eastAsia="ar-SA" w:bidi="ar-AE"/>
        </w:rPr>
        <w:t>.</w:t>
      </w:r>
      <w:r w:rsidRPr="009B10F1">
        <w:rPr>
          <w:rFonts w:hint="cs"/>
          <w:b/>
          <w:bCs/>
          <w:rtl/>
        </w:rPr>
        <w:t xml:space="preserve"> </w:t>
      </w:r>
    </w:p>
    <w:p w:rsidR="00FE24E7" w:rsidRDefault="00FE24E7" w:rsidP="00A661ED">
      <w:pPr>
        <w:spacing w:line="240" w:lineRule="auto"/>
        <w:jc w:val="both"/>
        <w:rPr>
          <w:rFonts w:ascii="Traditional Arabic" w:eastAsia="Times New Roman" w:hAnsi="Traditional Arabic" w:cs="Traditional Arabic"/>
          <w:color w:val="000000"/>
          <w:sz w:val="32"/>
          <w:szCs w:val="32"/>
          <w:rtl/>
          <w:lang w:eastAsia="ar-SA" w:bidi="ar-AE"/>
        </w:rPr>
      </w:pPr>
    </w:p>
    <w:p w:rsidR="00FD7B53" w:rsidRDefault="00FD7B53">
      <w:pPr>
        <w:bidi w:val="0"/>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color w:val="000000"/>
          <w:sz w:val="32"/>
          <w:szCs w:val="32"/>
          <w:rtl/>
          <w:lang w:eastAsia="ar-SA" w:bidi="ar-AE"/>
        </w:rPr>
        <w:br w:type="page"/>
      </w:r>
    </w:p>
    <w:p w:rsidR="00A661ED" w:rsidRDefault="00A661ED" w:rsidP="00D03656">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وقال أيضًا: "الكرامة لا تحدّي فيها، ولا هي عن قصد حتى تكون من تصرفاتهم.</w:t>
      </w:r>
    </w:p>
    <w:p w:rsidR="00A661ED" w:rsidRDefault="00A661ED" w:rsidP="00A661ED">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وفي التنزيل </w:t>
      </w:r>
      <w:r w:rsidR="00B94890">
        <w:rPr>
          <w:rFonts w:ascii="Traditional Arabic" w:eastAsia="Times New Roman" w:hAnsi="Traditional Arabic" w:cs="Traditional Arabic" w:hint="cs"/>
          <w:color w:val="000000"/>
          <w:sz w:val="32"/>
          <w:szCs w:val="32"/>
          <w:rtl/>
          <w:lang w:eastAsia="ar-SA" w:bidi="ar-AE"/>
        </w:rPr>
        <w:t>{</w:t>
      </w:r>
      <w:r w:rsidRPr="00362E72">
        <w:rPr>
          <w:rFonts w:ascii="Traditional Arabic" w:eastAsia="Times New Roman" w:hAnsi="Traditional Arabic" w:cs="Traditional Arabic" w:hint="cs"/>
          <w:color w:val="000000"/>
          <w:sz w:val="32"/>
          <w:szCs w:val="32"/>
          <w:rtl/>
          <w:lang w:eastAsia="ar-SA" w:bidi="ar-AE"/>
        </w:rPr>
        <w:t>قُلْ</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إِنَّمَا</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الْآيَاتُ</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عِندَ</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 xml:space="preserve">}، </w:t>
      </w:r>
      <w:r w:rsidR="00B94890">
        <w:rPr>
          <w:rFonts w:ascii="Traditional Arabic" w:eastAsia="Times New Roman" w:hAnsi="Traditional Arabic" w:cs="Traditional Arabic" w:hint="cs"/>
          <w:color w:val="000000"/>
          <w:sz w:val="32"/>
          <w:szCs w:val="32"/>
          <w:rtl/>
          <w:lang w:eastAsia="ar-SA" w:bidi="ar-AE"/>
        </w:rPr>
        <w:t>{</w:t>
      </w:r>
      <w:r w:rsidRPr="00362E72">
        <w:rPr>
          <w:rFonts w:ascii="Traditional Arabic" w:eastAsia="Times New Roman" w:hAnsi="Traditional Arabic" w:cs="Traditional Arabic" w:hint="cs"/>
          <w:color w:val="000000"/>
          <w:sz w:val="32"/>
          <w:szCs w:val="32"/>
          <w:rtl/>
          <w:lang w:eastAsia="ar-SA" w:bidi="ar-AE"/>
        </w:rPr>
        <w:t>قُل</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لاَّ</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أَمْلِكُ</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لِنَفْسِي</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نَفْعاً</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وَلاَ</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ضَرّاً</w:t>
      </w:r>
      <w:r>
        <w:rPr>
          <w:rFonts w:ascii="Traditional Arabic" w:eastAsia="Times New Roman" w:hAnsi="Traditional Arabic" w:cs="Traditional Arabic" w:hint="cs"/>
          <w:color w:val="000000"/>
          <w:sz w:val="32"/>
          <w:szCs w:val="32"/>
          <w:rtl/>
          <w:lang w:eastAsia="ar-SA" w:bidi="ar-AE"/>
        </w:rPr>
        <w:t xml:space="preserve">}، فهذا خطاب لأكبر رسل الله، فكيف بغيره من أولياء الله؟! ولكن </w:t>
      </w:r>
      <w:r w:rsidR="00B94890">
        <w:rPr>
          <w:rFonts w:ascii="Traditional Arabic" w:eastAsia="Times New Roman" w:hAnsi="Traditional Arabic" w:cs="Traditional Arabic" w:hint="cs"/>
          <w:color w:val="000000"/>
          <w:sz w:val="32"/>
          <w:szCs w:val="32"/>
          <w:rtl/>
          <w:lang w:eastAsia="ar-SA" w:bidi="ar-AE"/>
        </w:rPr>
        <w:t>{</w:t>
      </w:r>
      <w:r w:rsidRPr="00362E72">
        <w:rPr>
          <w:rFonts w:ascii="Traditional Arabic" w:eastAsia="Times New Roman" w:hAnsi="Traditional Arabic" w:cs="Traditional Arabic" w:hint="cs"/>
          <w:color w:val="000000"/>
          <w:sz w:val="32"/>
          <w:szCs w:val="32"/>
          <w:rtl/>
          <w:lang w:eastAsia="ar-SA" w:bidi="ar-AE"/>
        </w:rPr>
        <w:t>مَنِ</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اتَّخَذَ</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إِلَهَهُ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هَوَاهُ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وَأَضَلَّهُ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اللَّهُ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عَلَى</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عِلْمٍ</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وَخَتَمَ</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عَلَى</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سَمْعِهِ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وَقَلْبِهِ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وَجَعَلَ</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عَلَى</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بَصَرِهِ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غِشَاوَةً</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فَمَن</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يَهْدِيهِ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مِن</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بَعْدِ</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اللَّهِ</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أَفَلَا</w:t>
      </w:r>
      <w:r w:rsidRPr="00362E72">
        <w:rPr>
          <w:rFonts w:ascii="Traditional Arabic" w:eastAsia="Times New Roman" w:hAnsi="Traditional Arabic" w:cs="Traditional Arabic"/>
          <w:color w:val="000000"/>
          <w:sz w:val="32"/>
          <w:szCs w:val="32"/>
          <w:rtl/>
          <w:lang w:eastAsia="ar-SA" w:bidi="ar-AE"/>
        </w:rPr>
        <w:t xml:space="preserve"> </w:t>
      </w:r>
      <w:r w:rsidRPr="00362E72">
        <w:rPr>
          <w:rFonts w:ascii="Traditional Arabic" w:eastAsia="Times New Roman" w:hAnsi="Traditional Arabic" w:cs="Traditional Arabic" w:hint="cs"/>
          <w:color w:val="000000"/>
          <w:sz w:val="32"/>
          <w:szCs w:val="32"/>
          <w:rtl/>
          <w:lang w:eastAsia="ar-SA" w:bidi="ar-AE"/>
        </w:rPr>
        <w:t>تَذَكَّرُونَ</w:t>
      </w:r>
      <w:r>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وأما من قرّرهم على ذلك ممن ادعى العلم، وأمدّهم بمسائل وفتاوى ورسائل فإنما هو من زعمه المرتّب أو جهله المركّب، أو من فساد سرّه، أو من خَبَلٍ في عقله، أو من تعصبه لخصمه وقع في سوء فهمه، أو من حسده للأقران أخذ يسفسط في البرهان بقال فلان وأفتى فلان مع ما فيه من الخلل ومحض الزلل، وتركه ما في هذا الشأن من هداية القرآن الذي تبين بنصوصه المترقية عن درجة التأويل وإيضاح السبيل، وانكشف به الحجاب عن العقول، وتبين للناس ما فيه من المنقول، وأقام الله به الأدلة على الهداية، وأرشد المتقين لما فيه من الدراية. فهل تستند إلى غيره الأفكار مع وضوح ما فيه من الأسرار؟! أفي عقولهم جِنّة أم على قلوبهم أكنّة؟</w:t>
      </w:r>
    </w:p>
    <w:p w:rsidR="0028621D" w:rsidRDefault="00A661ED" w:rsidP="00A661ED">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فوالله لقد تلخص فيه الصواب، وتميز به القشر من اللباب...</w:t>
      </w:r>
    </w:p>
    <w:p w:rsidR="00A661ED" w:rsidRPr="0028621D" w:rsidRDefault="00A661ED" w:rsidP="00A661ED">
      <w:pPr>
        <w:spacing w:line="240" w:lineRule="auto"/>
        <w:jc w:val="both"/>
        <w:rPr>
          <w:rFonts w:ascii="Traditional Arabic" w:eastAsia="Times New Roman" w:hAnsi="Traditional Arabic" w:cs="Traditional Arabic"/>
          <w:b/>
          <w:bCs/>
          <w:color w:val="000000"/>
          <w:sz w:val="32"/>
          <w:szCs w:val="32"/>
          <w:rtl/>
          <w:lang w:eastAsia="ar-SA" w:bidi="ar-AE"/>
        </w:rPr>
      </w:pPr>
      <w:r w:rsidRPr="0028621D">
        <w:rPr>
          <w:rFonts w:ascii="Traditional Arabic" w:eastAsia="Times New Roman" w:hAnsi="Traditional Arabic" w:cs="Traditional Arabic" w:hint="cs"/>
          <w:b/>
          <w:bCs/>
          <w:color w:val="000000"/>
          <w:sz w:val="32"/>
          <w:szCs w:val="32"/>
          <w:rtl/>
          <w:lang w:eastAsia="ar-SA" w:bidi="ar-AE"/>
        </w:rPr>
        <w:t xml:space="preserve">فهل يحل لمؤمن أن يستمد بغير الله في الشدائد، أو ينتصر بغيره ويترجى منه الفوائد مع قوله جل ذكره: </w:t>
      </w:r>
      <w:r w:rsidR="00B94890" w:rsidRPr="0028621D">
        <w:rPr>
          <w:rFonts w:ascii="Traditional Arabic" w:eastAsia="Times New Roman" w:hAnsi="Traditional Arabic" w:cs="Traditional Arabic" w:hint="cs"/>
          <w:b/>
          <w:bCs/>
          <w:color w:val="000000"/>
          <w:sz w:val="32"/>
          <w:szCs w:val="32"/>
          <w:rtl/>
          <w:lang w:eastAsia="ar-SA" w:bidi="ar-AE"/>
        </w:rPr>
        <w:t>{</w:t>
      </w:r>
      <w:r w:rsidRPr="0028621D">
        <w:rPr>
          <w:rFonts w:ascii="Traditional Arabic" w:eastAsia="Times New Roman" w:hAnsi="Traditional Arabic" w:cs="Traditional Arabic" w:hint="cs"/>
          <w:b/>
          <w:bCs/>
          <w:color w:val="000000"/>
          <w:sz w:val="32"/>
          <w:szCs w:val="32"/>
          <w:rtl/>
          <w:lang w:eastAsia="ar-SA" w:bidi="ar-AE"/>
        </w:rPr>
        <w:t>أَمَّن</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يُجِيبُ</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الْمُضْطَرَّ</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إِذَا</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دَعَاهُ}، وقوله: {ضَلَّ</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مَن</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تَدْعُونَ</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إِلاَّ</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إِيَّاهُ}، فهل يحوم حول ذلك من استضاء بمنار القرآن؟! أو ينطق بمثله من آمن بالله الواحد المنان؟!</w:t>
      </w:r>
    </w:p>
    <w:p w:rsidR="00A661ED" w:rsidRPr="0028621D" w:rsidRDefault="00A661ED" w:rsidP="00A661ED">
      <w:pPr>
        <w:spacing w:line="240" w:lineRule="auto"/>
        <w:jc w:val="both"/>
        <w:rPr>
          <w:rFonts w:ascii="Traditional Arabic" w:eastAsia="Times New Roman" w:hAnsi="Traditional Arabic" w:cs="Traditional Arabic"/>
          <w:b/>
          <w:bCs/>
          <w:color w:val="000000"/>
          <w:sz w:val="32"/>
          <w:szCs w:val="32"/>
          <w:rtl/>
          <w:lang w:eastAsia="ar-SA" w:bidi="ar-AE"/>
        </w:rPr>
      </w:pPr>
      <w:r w:rsidRPr="0028621D">
        <w:rPr>
          <w:rFonts w:ascii="Traditional Arabic" w:eastAsia="Times New Roman" w:hAnsi="Traditional Arabic" w:cs="Traditional Arabic" w:hint="cs"/>
          <w:b/>
          <w:bCs/>
          <w:color w:val="000000"/>
          <w:sz w:val="32"/>
          <w:szCs w:val="32"/>
          <w:rtl/>
          <w:lang w:eastAsia="ar-SA" w:bidi="ar-AE"/>
        </w:rPr>
        <w:t>فما زعْمُ مَن أفتى بجواز ذلك؟! فهل على قول الله استدراك؟!</w:t>
      </w:r>
    </w:p>
    <w:p w:rsidR="00A661ED" w:rsidRDefault="00A661ED" w:rsidP="00A661ED">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كلا والله! ما هم فيه إلا في انضاج بلا ضرام، واستسمان ذات أورام {</w:t>
      </w:r>
      <w:r w:rsidRPr="006859D3">
        <w:rPr>
          <w:rFonts w:ascii="Traditional Arabic" w:eastAsia="Times New Roman" w:hAnsi="Traditional Arabic" w:cs="Traditional Arabic" w:hint="cs"/>
          <w:color w:val="000000"/>
          <w:sz w:val="32"/>
          <w:szCs w:val="32"/>
          <w:rtl/>
          <w:lang w:eastAsia="ar-SA" w:bidi="ar-AE"/>
        </w:rPr>
        <w:t>أَعْمَالُهُمْ</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كَسَرَابٍ</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بِقِيعَةٍ</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يَحْسَبُهُ</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الظَّمْآنُ</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مَاء</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حَتَّى</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إِذَا</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جَاءهُ</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لَمْ</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يَجِدْهُ</w:t>
      </w:r>
      <w:r w:rsidRPr="006859D3">
        <w:rPr>
          <w:rFonts w:ascii="Traditional Arabic" w:eastAsia="Times New Roman" w:hAnsi="Traditional Arabic" w:cs="Traditional Arabic"/>
          <w:color w:val="000000"/>
          <w:sz w:val="32"/>
          <w:szCs w:val="32"/>
          <w:rtl/>
          <w:lang w:eastAsia="ar-SA" w:bidi="ar-AE"/>
        </w:rPr>
        <w:t xml:space="preserve"> </w:t>
      </w:r>
      <w:r w:rsidRPr="006859D3">
        <w:rPr>
          <w:rFonts w:ascii="Traditional Arabic" w:eastAsia="Times New Roman" w:hAnsi="Traditional Arabic" w:cs="Traditional Arabic" w:hint="cs"/>
          <w:color w:val="000000"/>
          <w:sz w:val="32"/>
          <w:szCs w:val="32"/>
          <w:rtl/>
          <w:lang w:eastAsia="ar-SA" w:bidi="ar-AE"/>
        </w:rPr>
        <w:t>شَيْئاً</w:t>
      </w:r>
      <w:r>
        <w:rPr>
          <w:rFonts w:ascii="Traditional Arabic" w:eastAsia="Times New Roman" w:hAnsi="Traditional Arabic" w:cs="Traditional Arabic" w:hint="cs"/>
          <w:color w:val="000000"/>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0"/>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A661ED" w:rsidRDefault="00A661ED" w:rsidP="00A661ED">
      <w:pPr>
        <w:spacing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D03656">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وقال</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الإمام</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الشاه</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عبد</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العزيز</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الملقب</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عند</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الحنفية</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بسراج</w:t>
      </w:r>
      <w:r w:rsidRPr="00FC0171">
        <w:rPr>
          <w:rFonts w:ascii="Traditional Arabic" w:eastAsia="Times New Roman" w:hAnsi="Traditional Arabic" w:cs="Traditional Arabic"/>
          <w:color w:val="000000"/>
          <w:sz w:val="32"/>
          <w:szCs w:val="32"/>
          <w:rtl/>
          <w:lang w:eastAsia="ar-SA" w:bidi="ar-AE"/>
        </w:rPr>
        <w:t xml:space="preserve"> </w:t>
      </w:r>
      <w:r w:rsidRPr="00FC0171">
        <w:rPr>
          <w:rFonts w:ascii="Traditional Arabic" w:eastAsia="Times New Roman" w:hAnsi="Traditional Arabic" w:cs="Traditional Arabic" w:hint="cs"/>
          <w:color w:val="000000"/>
          <w:sz w:val="32"/>
          <w:szCs w:val="32"/>
          <w:rtl/>
          <w:lang w:eastAsia="ar-SA" w:bidi="ar-AE"/>
        </w:rPr>
        <w:t>الهند</w:t>
      </w:r>
      <w:r w:rsidR="00E21923">
        <w:rPr>
          <w:rFonts w:ascii="Traditional Arabic" w:eastAsia="Times New Roman" w:hAnsi="Traditional Arabic" w:cs="Traditional Arabic"/>
          <w:color w:val="000000"/>
          <w:sz w:val="32"/>
          <w:szCs w:val="32"/>
          <w:rtl/>
          <w:lang w:eastAsia="ar-SA" w:bidi="ar-AE"/>
        </w:rPr>
        <w:t xml:space="preserve"> </w:t>
      </w:r>
      <w:r w:rsidR="00E21923">
        <w:rPr>
          <w:rFonts w:ascii="Traditional Arabic" w:eastAsia="Times New Roman" w:hAnsi="Traditional Arabic" w:cs="Traditional Arabic" w:hint="cs"/>
          <w:color w:val="000000"/>
          <w:sz w:val="32"/>
          <w:szCs w:val="32"/>
          <w:rtl/>
          <w:lang w:eastAsia="ar-SA" w:bidi="ar-AE"/>
        </w:rPr>
        <w:t>(</w:t>
      </w:r>
      <w:r w:rsidR="000238B9">
        <w:rPr>
          <w:rFonts w:ascii="Traditional Arabic" w:eastAsia="Times New Roman" w:hAnsi="Traditional Arabic" w:cs="Traditional Arabic" w:hint="cs"/>
          <w:color w:val="000000"/>
          <w:sz w:val="32"/>
          <w:szCs w:val="32"/>
          <w:rtl/>
          <w:lang w:eastAsia="ar-SA" w:bidi="ar-AE"/>
        </w:rPr>
        <w:t>المتوفى:</w:t>
      </w:r>
      <w:r w:rsidR="00E21923">
        <w:rPr>
          <w:rFonts w:ascii="Traditional Arabic" w:eastAsia="Times New Roman" w:hAnsi="Traditional Arabic" w:cs="Traditional Arabic" w:hint="cs"/>
          <w:color w:val="000000"/>
          <w:sz w:val="32"/>
          <w:szCs w:val="32"/>
          <w:rtl/>
          <w:lang w:eastAsia="ar-SA" w:bidi="ar-AE"/>
        </w:rPr>
        <w:t xml:space="preserve"> </w:t>
      </w:r>
      <w:r>
        <w:rPr>
          <w:rFonts w:ascii="Traditional Arabic" w:eastAsia="Times New Roman" w:hAnsi="Traditional Arabic" w:cs="Traditional Arabic"/>
          <w:color w:val="000000"/>
          <w:sz w:val="32"/>
          <w:szCs w:val="32"/>
          <w:rtl/>
          <w:lang w:eastAsia="ar-SA" w:bidi="ar-AE"/>
        </w:rPr>
        <w:t>123</w:t>
      </w:r>
      <w:r w:rsidR="00E21923">
        <w:rPr>
          <w:rFonts w:ascii="Traditional Arabic" w:eastAsia="Times New Roman" w:hAnsi="Traditional Arabic" w:cs="Traditional Arabic" w:hint="cs"/>
          <w:color w:val="000000"/>
          <w:sz w:val="32"/>
          <w:szCs w:val="32"/>
          <w:rtl/>
          <w:lang w:eastAsia="ar-SA" w:bidi="ar-AE"/>
        </w:rPr>
        <w:t>9</w:t>
      </w:r>
      <w:r w:rsidRPr="00FC0171">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"إن</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بعض</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المشركين</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يدعون</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غير</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الله</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لدفع</w:t>
      </w:r>
      <w:r w:rsidRPr="0028621D">
        <w:rPr>
          <w:rFonts w:ascii="Traditional Arabic" w:eastAsia="Times New Roman" w:hAnsi="Traditional Arabic" w:cs="Traditional Arabic"/>
          <w:b/>
          <w:bCs/>
          <w:color w:val="000000"/>
          <w:sz w:val="32"/>
          <w:szCs w:val="32"/>
          <w:rtl/>
          <w:lang w:eastAsia="ar-SA" w:bidi="ar-AE"/>
        </w:rPr>
        <w:t xml:space="preserve"> </w:t>
      </w:r>
      <w:r w:rsidRPr="0028621D">
        <w:rPr>
          <w:rFonts w:ascii="Traditional Arabic" w:eastAsia="Times New Roman" w:hAnsi="Traditional Arabic" w:cs="Traditional Arabic" w:hint="cs"/>
          <w:b/>
          <w:bCs/>
          <w:color w:val="000000"/>
          <w:sz w:val="32"/>
          <w:szCs w:val="32"/>
          <w:rtl/>
          <w:lang w:eastAsia="ar-SA" w:bidi="ar-AE"/>
        </w:rPr>
        <w:t>البليات</w:t>
      </w:r>
      <w:r>
        <w:rPr>
          <w:rFonts w:ascii="Traditional Arabic" w:eastAsia="Times New Roman" w:hAnsi="Traditional Arabic" w:cs="Traditional Arabic" w:hint="cs"/>
          <w:color w:val="000000"/>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1"/>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FC0171">
        <w:rPr>
          <w:rFonts w:ascii="Traditional Arabic" w:eastAsia="Times New Roman" w:hAnsi="Traditional Arabic" w:cs="Traditional Arabic" w:hint="cs"/>
          <w:color w:val="000000"/>
          <w:sz w:val="32"/>
          <w:szCs w:val="32"/>
          <w:rtl/>
          <w:lang w:eastAsia="ar-SA" w:bidi="ar-AE"/>
        </w:rPr>
        <w:t xml:space="preserve"> </w:t>
      </w:r>
    </w:p>
    <w:p w:rsidR="00707943" w:rsidRDefault="00707943" w:rsidP="00A661ED">
      <w:pPr>
        <w:spacing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D03656">
      <w:pPr>
        <w:spacing w:line="240" w:lineRule="auto"/>
        <w:jc w:val="both"/>
        <w:rPr>
          <w:rFonts w:ascii="Traditional Arabic" w:eastAsia="Times New Roman" w:hAnsi="Traditional Arabic" w:cs="Traditional Arabic"/>
          <w:color w:val="000000"/>
          <w:sz w:val="32"/>
          <w:szCs w:val="32"/>
          <w:rtl/>
          <w:lang w:eastAsia="ar-SA" w:bidi="ar-AE"/>
        </w:rPr>
      </w:pPr>
      <w:r w:rsidRPr="00707943">
        <w:rPr>
          <w:rFonts w:ascii="Traditional Arabic" w:eastAsia="Times New Roman" w:hAnsi="Traditional Arabic" w:cs="Traditional Arabic" w:hint="cs"/>
          <w:b/>
          <w:bCs/>
          <w:color w:val="000000"/>
          <w:sz w:val="32"/>
          <w:szCs w:val="32"/>
          <w:rtl/>
          <w:lang w:eastAsia="ar-SA" w:bidi="ar-AE"/>
        </w:rPr>
        <w:lastRenderedPageBreak/>
        <w:t xml:space="preserve">- وقال الإمام المجدد الشاه ولي الله </w:t>
      </w:r>
      <w:r w:rsidR="00EE2D05">
        <w:rPr>
          <w:rFonts w:ascii="Traditional Arabic" w:eastAsia="Times New Roman" w:hAnsi="Traditional Arabic" w:cs="Traditional Arabic" w:hint="cs"/>
          <w:b/>
          <w:bCs/>
          <w:color w:val="000000"/>
          <w:sz w:val="32"/>
          <w:szCs w:val="32"/>
          <w:rtl/>
          <w:lang w:eastAsia="ar-SA" w:bidi="ar-AE"/>
        </w:rPr>
        <w:t xml:space="preserve">أحمد بن عبد الرحيم </w:t>
      </w:r>
      <w:r w:rsidRPr="00707943">
        <w:rPr>
          <w:rFonts w:ascii="Traditional Arabic" w:eastAsia="Times New Roman" w:hAnsi="Traditional Arabic" w:cs="Traditional Arabic" w:hint="cs"/>
          <w:b/>
          <w:bCs/>
          <w:color w:val="000000"/>
          <w:sz w:val="32"/>
          <w:szCs w:val="32"/>
          <w:rtl/>
          <w:lang w:eastAsia="ar-SA" w:bidi="ar-AE"/>
        </w:rPr>
        <w:t>الدهلوي الملقب عند الحنفية بحجة الله على العالمين (</w:t>
      </w:r>
      <w:r w:rsidR="000238B9">
        <w:rPr>
          <w:rFonts w:ascii="Traditional Arabic" w:eastAsia="Times New Roman" w:hAnsi="Traditional Arabic" w:cs="Traditional Arabic" w:hint="cs"/>
          <w:b/>
          <w:bCs/>
          <w:color w:val="000000"/>
          <w:sz w:val="32"/>
          <w:szCs w:val="32"/>
          <w:rtl/>
          <w:lang w:eastAsia="ar-SA" w:bidi="ar-AE"/>
        </w:rPr>
        <w:t>المتوفى:</w:t>
      </w:r>
      <w:r w:rsidRPr="00707943">
        <w:rPr>
          <w:rFonts w:ascii="Traditional Arabic" w:eastAsia="Times New Roman" w:hAnsi="Traditional Arabic" w:cs="Traditional Arabic" w:hint="cs"/>
          <w:b/>
          <w:bCs/>
          <w:color w:val="000000"/>
          <w:sz w:val="32"/>
          <w:szCs w:val="32"/>
          <w:rtl/>
          <w:lang w:eastAsia="ar-SA" w:bidi="ar-AE"/>
        </w:rPr>
        <w:t xml:space="preserve"> 1176):</w:t>
      </w:r>
      <w:r>
        <w:rPr>
          <w:rFonts w:ascii="Traditional Arabic" w:eastAsia="Times New Roman" w:hAnsi="Traditional Arabic" w:cs="Traditional Arabic" w:hint="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"كل</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من</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ذهب</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إلى</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بلدة</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أجمير</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أو</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قبر</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سالار</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ومسعود</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أو</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ما</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ضاهاها</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لأجل</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حاجة</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يطلبها</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فإنه</w:t>
      </w:r>
      <w:r w:rsidRPr="00161630">
        <w:rPr>
          <w:rFonts w:ascii="Traditional Arabic" w:eastAsia="Times New Roman" w:hAnsi="Traditional Arabic" w:cs="Traditional Arabic"/>
          <w:b/>
          <w:bCs/>
          <w:color w:val="000000"/>
          <w:sz w:val="32"/>
          <w:szCs w:val="32"/>
          <w:rtl/>
          <w:lang w:eastAsia="ar-SA" w:bidi="ar-AE"/>
        </w:rPr>
        <w:t xml:space="preserve"> </w:t>
      </w:r>
      <w:r w:rsidR="000E4360">
        <w:rPr>
          <w:rFonts w:ascii="Traditional Arabic" w:eastAsia="Times New Roman" w:hAnsi="Traditional Arabic" w:cs="Traditional Arabic" w:hint="cs"/>
          <w:b/>
          <w:bCs/>
          <w:color w:val="000000"/>
          <w:sz w:val="32"/>
          <w:szCs w:val="32"/>
          <w:rtl/>
          <w:lang w:eastAsia="ar-SA" w:bidi="ar-AE"/>
        </w:rPr>
        <w:t>آ</w:t>
      </w:r>
      <w:r w:rsidRPr="00161630">
        <w:rPr>
          <w:rFonts w:ascii="Traditional Arabic" w:eastAsia="Times New Roman" w:hAnsi="Traditional Arabic" w:cs="Traditional Arabic" w:hint="cs"/>
          <w:b/>
          <w:bCs/>
          <w:color w:val="000000"/>
          <w:sz w:val="32"/>
          <w:szCs w:val="32"/>
          <w:rtl/>
          <w:lang w:eastAsia="ar-SA" w:bidi="ar-AE"/>
        </w:rPr>
        <w:t>ثم</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إِثماً</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أكبرَ</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من</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القتل</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والزنا،</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وليس</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مثله</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إلا</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مثل</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من</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كان</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يعبد</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المصنوعات</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أو</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مثل</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من</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كان</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يدعو</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اللات</w:t>
      </w:r>
      <w:r w:rsidRPr="00161630">
        <w:rPr>
          <w:rFonts w:ascii="Traditional Arabic" w:eastAsia="Times New Roman" w:hAnsi="Traditional Arabic" w:cs="Traditional Arabic"/>
          <w:b/>
          <w:bCs/>
          <w:color w:val="000000"/>
          <w:sz w:val="32"/>
          <w:szCs w:val="32"/>
          <w:rtl/>
          <w:lang w:eastAsia="ar-SA" w:bidi="ar-AE"/>
        </w:rPr>
        <w:t xml:space="preserve"> </w:t>
      </w:r>
      <w:r w:rsidRPr="00161630">
        <w:rPr>
          <w:rFonts w:ascii="Traditional Arabic" w:eastAsia="Times New Roman" w:hAnsi="Traditional Arabic" w:cs="Traditional Arabic" w:hint="cs"/>
          <w:b/>
          <w:bCs/>
          <w:color w:val="000000"/>
          <w:sz w:val="32"/>
          <w:szCs w:val="32"/>
          <w:rtl/>
          <w:lang w:eastAsia="ar-SA" w:bidi="ar-AE"/>
        </w:rPr>
        <w:t>والعزى"</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2"/>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 xml:space="preserve">. </w:t>
      </w:r>
    </w:p>
    <w:p w:rsidR="007B77D4" w:rsidRDefault="007B77D4" w:rsidP="007B77D4">
      <w:pPr>
        <w:spacing w:line="240" w:lineRule="auto"/>
        <w:jc w:val="both"/>
        <w:rPr>
          <w:rFonts w:ascii="Traditional Arabic" w:hAnsi="Traditional Arabic" w:cs="Traditional Arabic"/>
          <w:sz w:val="32"/>
          <w:szCs w:val="32"/>
          <w:rtl/>
        </w:rPr>
      </w:pPr>
    </w:p>
    <w:p w:rsidR="007B77D4" w:rsidRPr="00BA669D" w:rsidRDefault="007B77D4" w:rsidP="007B77D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6C297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4B326F">
        <w:rPr>
          <w:rFonts w:ascii="Traditional Arabic" w:hAnsi="Traditional Arabic" w:cs="Traditional Arabic" w:hint="cs"/>
          <w:b/>
          <w:bCs/>
          <w:sz w:val="32"/>
          <w:szCs w:val="32"/>
          <w:rtl/>
        </w:rPr>
        <w:t>واعلم</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أنّ</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طلب</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الحوائج</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من</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الموتى،</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عالما</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بأنه</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سبب</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لإنجاحها</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كفرُ</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يجب</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الاحتراز</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عنه،</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تُحرِّمه</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هذه</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الكلمةُ</w:t>
      </w:r>
      <w:r w:rsidRPr="004B326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أي: </w:t>
      </w:r>
      <w:r w:rsidRPr="004B326F">
        <w:rPr>
          <w:rFonts w:ascii="Traditional Arabic" w:hAnsi="Traditional Arabic" w:cs="Traditional Arabic" w:hint="cs"/>
          <w:b/>
          <w:bCs/>
          <w:sz w:val="32"/>
          <w:szCs w:val="32"/>
          <w:rtl/>
        </w:rPr>
        <w:t>كلمة</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التوحيد</w:t>
      </w:r>
      <w:r w:rsidRPr="004B326F">
        <w:rPr>
          <w:rFonts w:ascii="Traditional Arabic" w:hAnsi="Traditional Arabic" w:cs="Traditional Arabic"/>
          <w:b/>
          <w:bCs/>
          <w:sz w:val="32"/>
          <w:szCs w:val="32"/>
          <w:rtl/>
        </w:rPr>
        <w:t>]</w:t>
      </w:r>
      <w:r w:rsidRPr="004B326F">
        <w:rPr>
          <w:rFonts w:ascii="Traditional Arabic" w:hAnsi="Traditional Arabic" w:cs="Traditional Arabic" w:hint="cs"/>
          <w:b/>
          <w:bCs/>
          <w:sz w:val="32"/>
          <w:szCs w:val="32"/>
          <w:rtl/>
        </w:rPr>
        <w:t>،</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والناس</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اليوم</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فيها</w:t>
      </w:r>
      <w:r w:rsidRPr="004B326F">
        <w:rPr>
          <w:rFonts w:ascii="Traditional Arabic" w:hAnsi="Traditional Arabic" w:cs="Traditional Arabic"/>
          <w:b/>
          <w:bCs/>
          <w:sz w:val="32"/>
          <w:szCs w:val="32"/>
          <w:rtl/>
        </w:rPr>
        <w:t xml:space="preserve"> </w:t>
      </w:r>
      <w:r w:rsidRPr="004B326F">
        <w:rPr>
          <w:rFonts w:ascii="Traditional Arabic" w:hAnsi="Traditional Arabic" w:cs="Traditional Arabic" w:hint="cs"/>
          <w:b/>
          <w:bCs/>
          <w:sz w:val="32"/>
          <w:szCs w:val="32"/>
          <w:rtl/>
        </w:rPr>
        <w:t>منهمكون</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43"/>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502612">
        <w:rPr>
          <w:rFonts w:ascii="Traditional Arabic" w:hAnsi="Traditional Arabic" w:cs="Traditional Arabic" w:hint="cs"/>
          <w:sz w:val="32"/>
          <w:szCs w:val="32"/>
          <w:rtl/>
        </w:rPr>
        <w:t xml:space="preserve"> </w:t>
      </w:r>
    </w:p>
    <w:p w:rsidR="00A661ED" w:rsidRDefault="00A661ED" w:rsidP="00D03656">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 أيضًا</w:t>
      </w:r>
      <w:r w:rsidR="00CC3BB5" w:rsidRPr="006C297C">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وأمّا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الإشراك</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بالله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استعانة</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فحد</w:t>
      </w:r>
      <w:r>
        <w:rPr>
          <w:rFonts w:ascii="Traditional Arabic" w:eastAsia="Times New Roman" w:hAnsi="Traditional Arabic" w:cs="Traditional Arabic" w:hint="cs"/>
          <w:color w:val="000000"/>
          <w:sz w:val="32"/>
          <w:szCs w:val="32"/>
          <w:rtl/>
          <w:lang w:eastAsia="ar-SA" w:bidi="ar-AE"/>
        </w:rPr>
        <w:t>ّ</w:t>
      </w:r>
      <w:r w:rsidRPr="005F25B2">
        <w:rPr>
          <w:rFonts w:ascii="Traditional Arabic" w:eastAsia="Times New Roman" w:hAnsi="Traditional Arabic" w:cs="Traditional Arabic" w:hint="cs"/>
          <w:color w:val="000000"/>
          <w:sz w:val="32"/>
          <w:szCs w:val="32"/>
          <w:rtl/>
          <w:lang w:eastAsia="ar-SA" w:bidi="ar-AE"/>
        </w:rPr>
        <w:t>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أن</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يطلب</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حاجة</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عالم</w:t>
      </w:r>
      <w:r w:rsidR="00EE2D05">
        <w:rPr>
          <w:rFonts w:ascii="Traditional Arabic" w:eastAsia="Times New Roman" w:hAnsi="Traditional Arabic" w:cs="Traditional Arabic" w:hint="cs"/>
          <w:color w:val="000000"/>
          <w:sz w:val="32"/>
          <w:szCs w:val="32"/>
          <w:rtl/>
          <w:lang w:eastAsia="ar-SA" w:bidi="ar-AE"/>
        </w:rPr>
        <w:t>ً</w:t>
      </w:r>
      <w:r w:rsidRPr="005F25B2">
        <w:rPr>
          <w:rFonts w:ascii="Traditional Arabic" w:eastAsia="Times New Roman" w:hAnsi="Traditional Arabic" w:cs="Traditional Arabic" w:hint="cs"/>
          <w:color w:val="000000"/>
          <w:sz w:val="32"/>
          <w:szCs w:val="32"/>
          <w:rtl/>
          <w:lang w:eastAsia="ar-SA" w:bidi="ar-AE"/>
        </w:rPr>
        <w:t>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بأن</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فيه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قدرة</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إنجاحها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من</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صرف</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الإرادة</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النافذة</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كالشفاء</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من</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المرض،</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والإحياء،</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والإماتة،</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والرزق،</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وخلق</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الولد،</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وغيرها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مما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يتضمنه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أسماء</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الله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تعالى</w:t>
      </w:r>
      <w:r>
        <w:rPr>
          <w:rFonts w:ascii="Traditional Arabic" w:eastAsia="Times New Roman" w:hAnsi="Traditional Arabic" w:cs="Traditional Arabic" w:hint="cs"/>
          <w:color w:val="000000"/>
          <w:sz w:val="32"/>
          <w:szCs w:val="32"/>
          <w:rtl/>
          <w:lang w:eastAsia="ar-SA" w:bidi="ar-AE"/>
        </w:rPr>
        <w:t>.</w:t>
      </w:r>
    </w:p>
    <w:p w:rsidR="00707943" w:rsidRDefault="00A661ED" w:rsidP="00CC3BB5">
      <w:pPr>
        <w:spacing w:line="240" w:lineRule="auto"/>
        <w:jc w:val="both"/>
        <w:rPr>
          <w:rFonts w:ascii="Traditional Arabic" w:eastAsia="Times New Roman" w:hAnsi="Traditional Arabic" w:cs="Traditional Arabic"/>
          <w:color w:val="000000"/>
          <w:sz w:val="32"/>
          <w:szCs w:val="32"/>
          <w:rtl/>
          <w:lang w:eastAsia="ar-SA" w:bidi="ar-AE"/>
        </w:rPr>
      </w:pP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والإشراك</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بالله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تعالى</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دعاء</w:t>
      </w:r>
      <w:r>
        <w:rPr>
          <w:rFonts w:ascii="Traditional Arabic" w:eastAsia="Times New Roman" w:hAnsi="Traditional Arabic" w:cs="Traditional Arabic" w:hint="cs"/>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فحد</w:t>
      </w:r>
      <w:r>
        <w:rPr>
          <w:rFonts w:ascii="Traditional Arabic" w:eastAsia="Times New Roman" w:hAnsi="Traditional Arabic" w:cs="Traditional Arabic" w:hint="cs"/>
          <w:color w:val="000000"/>
          <w:sz w:val="32"/>
          <w:szCs w:val="32"/>
          <w:rtl/>
          <w:lang w:eastAsia="ar-SA" w:bidi="ar-AE"/>
        </w:rPr>
        <w:t>ّ</w:t>
      </w:r>
      <w:r w:rsidRPr="005F25B2">
        <w:rPr>
          <w:rFonts w:ascii="Traditional Arabic" w:eastAsia="Times New Roman" w:hAnsi="Traditional Arabic" w:cs="Traditional Arabic" w:hint="cs"/>
          <w:color w:val="000000"/>
          <w:sz w:val="32"/>
          <w:szCs w:val="32"/>
          <w:rtl/>
          <w:lang w:eastAsia="ar-SA" w:bidi="ar-AE"/>
        </w:rPr>
        <w:t>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أن</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يذكر</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غير</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الله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تعالى،</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عالما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بأنّ</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فعله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ذلك</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نافع</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في</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معاده،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أو</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قربه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إلى</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الله</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تعالى،</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كما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يذكرون</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شيوخهم</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إذا</w:t>
      </w:r>
      <w:r w:rsidRPr="005F25B2">
        <w:rPr>
          <w:rFonts w:ascii="Traditional Arabic" w:eastAsia="Times New Roman" w:hAnsi="Traditional Arabic" w:cs="Traditional Arabic"/>
          <w:color w:val="000000"/>
          <w:sz w:val="32"/>
          <w:szCs w:val="32"/>
          <w:rtl/>
          <w:lang w:eastAsia="ar-SA" w:bidi="ar-AE"/>
        </w:rPr>
        <w:t xml:space="preserve"> </w:t>
      </w:r>
      <w:r w:rsidRPr="005F25B2">
        <w:rPr>
          <w:rFonts w:ascii="Traditional Arabic" w:eastAsia="Times New Roman" w:hAnsi="Traditional Arabic" w:cs="Traditional Arabic" w:hint="cs"/>
          <w:color w:val="000000"/>
          <w:sz w:val="32"/>
          <w:szCs w:val="32"/>
          <w:rtl/>
          <w:lang w:eastAsia="ar-SA" w:bidi="ar-AE"/>
        </w:rPr>
        <w:t>أصبحوا</w:t>
      </w:r>
      <w:r>
        <w:rPr>
          <w:rFonts w:ascii="Traditional Arabic" w:eastAsia="Times New Roman" w:hAnsi="Traditional Arabic" w:cs="Traditional Arabic" w:hint="cs"/>
          <w:color w:val="000000"/>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4"/>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Pr="005F25B2">
        <w:rPr>
          <w:rFonts w:ascii="Traditional Arabic" w:eastAsia="Times New Roman" w:hAnsi="Traditional Arabic" w:cs="Traditional Arabic" w:hint="cs"/>
          <w:color w:val="000000"/>
          <w:sz w:val="32"/>
          <w:szCs w:val="32"/>
          <w:rtl/>
          <w:lang w:eastAsia="ar-SA" w:bidi="ar-AE"/>
        </w:rPr>
        <w:t xml:space="preserve"> </w:t>
      </w:r>
    </w:p>
    <w:p w:rsidR="00A661ED" w:rsidRDefault="00D03656" w:rsidP="00D03656">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وقال أيضًا </w:t>
      </w:r>
      <w:r w:rsidR="00A661ED">
        <w:rPr>
          <w:rFonts w:ascii="Traditional Arabic" w:eastAsia="Times New Roman" w:hAnsi="Traditional Arabic" w:cs="Traditional Arabic" w:hint="cs"/>
          <w:color w:val="000000"/>
          <w:sz w:val="32"/>
          <w:szCs w:val="32"/>
          <w:rtl/>
          <w:lang w:eastAsia="ar-SA" w:bidi="ar-AE"/>
        </w:rPr>
        <w:t>في تعداده للأ</w:t>
      </w:r>
      <w:r w:rsidR="00A661ED" w:rsidRPr="008E1377">
        <w:rPr>
          <w:rFonts w:ascii="Traditional Arabic" w:eastAsia="Times New Roman" w:hAnsi="Traditional Arabic" w:cs="Traditional Arabic" w:hint="cs"/>
          <w:color w:val="000000"/>
          <w:sz w:val="32"/>
          <w:szCs w:val="32"/>
          <w:rtl/>
          <w:lang w:eastAsia="ar-SA" w:bidi="ar-AE"/>
        </w:rPr>
        <w:t>مور</w:t>
      </w:r>
      <w:r w:rsidR="00A661ED" w:rsidRPr="008E1377">
        <w:rPr>
          <w:rFonts w:ascii="Traditional Arabic" w:eastAsia="Times New Roman" w:hAnsi="Traditional Arabic" w:cs="Traditional Arabic"/>
          <w:color w:val="000000"/>
          <w:sz w:val="32"/>
          <w:szCs w:val="32"/>
          <w:rtl/>
          <w:lang w:eastAsia="ar-SA" w:bidi="ar-AE"/>
        </w:rPr>
        <w:t xml:space="preserve"> </w:t>
      </w:r>
      <w:r w:rsidR="00A661ED">
        <w:rPr>
          <w:rFonts w:ascii="Traditional Arabic" w:eastAsia="Times New Roman" w:hAnsi="Traditional Arabic" w:cs="Traditional Arabic" w:hint="cs"/>
          <w:color w:val="000000"/>
          <w:sz w:val="32"/>
          <w:szCs w:val="32"/>
          <w:rtl/>
          <w:lang w:eastAsia="ar-SA" w:bidi="ar-AE"/>
        </w:rPr>
        <w:t xml:space="preserve">التي </w:t>
      </w:r>
      <w:r w:rsidR="00A661ED" w:rsidRPr="008E1377">
        <w:rPr>
          <w:rFonts w:ascii="Traditional Arabic" w:eastAsia="Times New Roman" w:hAnsi="Traditional Arabic" w:cs="Traditional Arabic" w:hint="cs"/>
          <w:color w:val="000000"/>
          <w:sz w:val="32"/>
          <w:szCs w:val="32"/>
          <w:rtl/>
          <w:lang w:eastAsia="ar-SA" w:bidi="ar-AE"/>
        </w:rPr>
        <w:t>جعلها</w:t>
      </w:r>
      <w:r w:rsidR="00A661ED" w:rsidRPr="008E1377">
        <w:rPr>
          <w:rFonts w:ascii="Traditional Arabic" w:eastAsia="Times New Roman" w:hAnsi="Traditional Arabic" w:cs="Traditional Arabic"/>
          <w:color w:val="000000"/>
          <w:sz w:val="32"/>
          <w:szCs w:val="32"/>
          <w:rtl/>
          <w:lang w:eastAsia="ar-SA" w:bidi="ar-AE"/>
        </w:rPr>
        <w:t xml:space="preserve"> </w:t>
      </w:r>
      <w:r w:rsidR="00A661ED" w:rsidRPr="008E1377">
        <w:rPr>
          <w:rFonts w:ascii="Traditional Arabic" w:eastAsia="Times New Roman" w:hAnsi="Traditional Arabic" w:cs="Traditional Arabic" w:hint="cs"/>
          <w:color w:val="000000"/>
          <w:sz w:val="32"/>
          <w:szCs w:val="32"/>
          <w:rtl/>
          <w:lang w:eastAsia="ar-SA" w:bidi="ar-AE"/>
        </w:rPr>
        <w:t>اللّه</w:t>
      </w:r>
      <w:r w:rsidR="00A661ED" w:rsidRPr="008E1377">
        <w:rPr>
          <w:rFonts w:ascii="Traditional Arabic" w:eastAsia="Times New Roman" w:hAnsi="Traditional Arabic" w:cs="Traditional Arabic"/>
          <w:color w:val="000000"/>
          <w:sz w:val="32"/>
          <w:szCs w:val="32"/>
          <w:rtl/>
          <w:lang w:eastAsia="ar-SA" w:bidi="ar-AE"/>
        </w:rPr>
        <w:t xml:space="preserve"> </w:t>
      </w:r>
      <w:r w:rsidR="00A661ED" w:rsidRPr="008E1377">
        <w:rPr>
          <w:rFonts w:ascii="Traditional Arabic" w:eastAsia="Times New Roman" w:hAnsi="Traditional Arabic" w:cs="Traditional Arabic" w:hint="cs"/>
          <w:color w:val="000000"/>
          <w:sz w:val="32"/>
          <w:szCs w:val="32"/>
          <w:rtl/>
          <w:lang w:eastAsia="ar-SA" w:bidi="ar-AE"/>
        </w:rPr>
        <w:t>في</w:t>
      </w:r>
      <w:r w:rsidR="00A661ED" w:rsidRPr="008E1377">
        <w:rPr>
          <w:rFonts w:ascii="Traditional Arabic" w:eastAsia="Times New Roman" w:hAnsi="Traditional Arabic" w:cs="Traditional Arabic"/>
          <w:color w:val="000000"/>
          <w:sz w:val="32"/>
          <w:szCs w:val="32"/>
          <w:rtl/>
          <w:lang w:eastAsia="ar-SA" w:bidi="ar-AE"/>
        </w:rPr>
        <w:t xml:space="preserve"> </w:t>
      </w:r>
      <w:r w:rsidR="00A661ED" w:rsidRPr="008E1377">
        <w:rPr>
          <w:rFonts w:ascii="Traditional Arabic" w:eastAsia="Times New Roman" w:hAnsi="Traditional Arabic" w:cs="Traditional Arabic" w:hint="cs"/>
          <w:color w:val="000000"/>
          <w:sz w:val="32"/>
          <w:szCs w:val="32"/>
          <w:rtl/>
          <w:lang w:eastAsia="ar-SA" w:bidi="ar-AE"/>
        </w:rPr>
        <w:t>الشريعة</w:t>
      </w:r>
      <w:r w:rsidR="00A661ED" w:rsidRPr="008E1377">
        <w:rPr>
          <w:rFonts w:ascii="Traditional Arabic" w:eastAsia="Times New Roman" w:hAnsi="Traditional Arabic" w:cs="Traditional Arabic"/>
          <w:color w:val="000000"/>
          <w:sz w:val="32"/>
          <w:szCs w:val="32"/>
          <w:rtl/>
          <w:lang w:eastAsia="ar-SA" w:bidi="ar-AE"/>
        </w:rPr>
        <w:t xml:space="preserve"> </w:t>
      </w:r>
      <w:r w:rsidR="00A661ED" w:rsidRPr="008E1377">
        <w:rPr>
          <w:rFonts w:ascii="Traditional Arabic" w:eastAsia="Times New Roman" w:hAnsi="Traditional Arabic" w:cs="Traditional Arabic" w:hint="cs"/>
          <w:color w:val="000000"/>
          <w:sz w:val="32"/>
          <w:szCs w:val="32"/>
          <w:rtl/>
          <w:lang w:eastAsia="ar-SA" w:bidi="ar-AE"/>
        </w:rPr>
        <w:t>الإسلامية</w:t>
      </w:r>
      <w:r w:rsidR="00A661ED" w:rsidRPr="008E1377">
        <w:rPr>
          <w:rFonts w:ascii="Traditional Arabic" w:eastAsia="Times New Roman" w:hAnsi="Traditional Arabic" w:cs="Traditional Arabic"/>
          <w:color w:val="000000"/>
          <w:sz w:val="32"/>
          <w:szCs w:val="32"/>
          <w:rtl/>
          <w:lang w:eastAsia="ar-SA" w:bidi="ar-AE"/>
        </w:rPr>
        <w:t xml:space="preserve"> </w:t>
      </w:r>
      <w:r w:rsidR="00A661ED" w:rsidRPr="008E1377">
        <w:rPr>
          <w:rFonts w:ascii="Traditional Arabic" w:eastAsia="Times New Roman" w:hAnsi="Traditional Arabic" w:cs="Traditional Arabic" w:hint="cs"/>
          <w:color w:val="000000"/>
          <w:sz w:val="32"/>
          <w:szCs w:val="32"/>
          <w:rtl/>
          <w:lang w:eastAsia="ar-SA" w:bidi="ar-AE"/>
        </w:rPr>
        <w:t>من</w:t>
      </w:r>
      <w:r w:rsidR="00A661ED" w:rsidRPr="008E1377">
        <w:rPr>
          <w:rFonts w:ascii="Traditional Arabic" w:eastAsia="Times New Roman" w:hAnsi="Traditional Arabic" w:cs="Traditional Arabic"/>
          <w:color w:val="000000"/>
          <w:sz w:val="32"/>
          <w:szCs w:val="32"/>
          <w:rtl/>
          <w:lang w:eastAsia="ar-SA" w:bidi="ar-AE"/>
        </w:rPr>
        <w:t xml:space="preserve"> </w:t>
      </w:r>
      <w:r w:rsidR="00A661ED" w:rsidRPr="008E1377">
        <w:rPr>
          <w:rFonts w:ascii="Traditional Arabic" w:eastAsia="Times New Roman" w:hAnsi="Traditional Arabic" w:cs="Traditional Arabic" w:hint="cs"/>
          <w:color w:val="000000"/>
          <w:sz w:val="32"/>
          <w:szCs w:val="32"/>
          <w:rtl/>
          <w:lang w:eastAsia="ar-SA" w:bidi="ar-AE"/>
        </w:rPr>
        <w:t>مظنات</w:t>
      </w:r>
      <w:r w:rsidR="00A661ED" w:rsidRPr="008E1377">
        <w:rPr>
          <w:rFonts w:ascii="Traditional Arabic" w:eastAsia="Times New Roman" w:hAnsi="Traditional Arabic" w:cs="Traditional Arabic"/>
          <w:color w:val="000000"/>
          <w:sz w:val="32"/>
          <w:szCs w:val="32"/>
          <w:rtl/>
          <w:lang w:eastAsia="ar-SA" w:bidi="ar-AE"/>
        </w:rPr>
        <w:t xml:space="preserve"> </w:t>
      </w:r>
      <w:r w:rsidR="00A661ED" w:rsidRPr="008E1377">
        <w:rPr>
          <w:rFonts w:ascii="Traditional Arabic" w:eastAsia="Times New Roman" w:hAnsi="Traditional Arabic" w:cs="Traditional Arabic" w:hint="cs"/>
          <w:color w:val="000000"/>
          <w:sz w:val="32"/>
          <w:szCs w:val="32"/>
          <w:rtl/>
          <w:lang w:eastAsia="ar-SA" w:bidi="ar-AE"/>
        </w:rPr>
        <w:t>الشرك</w:t>
      </w:r>
      <w:r w:rsidR="00A661ED">
        <w:rPr>
          <w:rFonts w:ascii="Traditional Arabic" w:eastAsia="Times New Roman" w:hAnsi="Traditional Arabic" w:cs="Traditional Arabic"/>
          <w:color w:val="000000"/>
          <w:sz w:val="32"/>
          <w:szCs w:val="32"/>
          <w:rtl/>
          <w:lang w:eastAsia="ar-SA" w:bidi="ar-AE"/>
        </w:rPr>
        <w:t xml:space="preserve">: </w:t>
      </w:r>
      <w:r w:rsidR="00A661ED">
        <w:rPr>
          <w:rFonts w:ascii="Traditional Arabic" w:eastAsia="Times New Roman" w:hAnsi="Traditional Arabic" w:cs="Traditional Arabic" w:hint="cs"/>
          <w:color w:val="000000"/>
          <w:sz w:val="32"/>
          <w:szCs w:val="32"/>
          <w:rtl/>
          <w:lang w:eastAsia="ar-SA" w:bidi="ar-AE"/>
        </w:rPr>
        <w:t>"</w:t>
      </w:r>
      <w:r w:rsidR="00A661ED" w:rsidRPr="00BE78C5">
        <w:rPr>
          <w:rFonts w:ascii="Traditional Arabic" w:eastAsia="Times New Roman" w:hAnsi="Traditional Arabic" w:cs="Traditional Arabic" w:hint="cs"/>
          <w:color w:val="000000"/>
          <w:sz w:val="32"/>
          <w:szCs w:val="32"/>
          <w:rtl/>
          <w:lang w:eastAsia="ar-SA" w:bidi="ar-AE"/>
        </w:rPr>
        <w:t>ومنها</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أنهم</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كانوا</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يستعينون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بغير</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الله</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في</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حوائجهم</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من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شفاء</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المريض</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وغناء</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الفقير</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وينذرون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لهم</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ويتوقعون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إنجاح</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مقاصدهم</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بتلك</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النذور،</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ويتلون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أسماءهم</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رجاء</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بركتها</w:t>
      </w:r>
      <w:r w:rsidR="00A661ED">
        <w:rPr>
          <w:rFonts w:ascii="Traditional Arabic" w:eastAsia="Times New Roman" w:hAnsi="Traditional Arabic" w:cs="Traditional Arabic" w:hint="cs"/>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فأوجب</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الله</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تعالى</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عليهم</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أن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يقولوا</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في</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صلواتهم</w:t>
      </w:r>
      <w:r w:rsidR="00A661ED">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hint="cs"/>
          <w:color w:val="000000"/>
          <w:sz w:val="32"/>
          <w:szCs w:val="32"/>
          <w:rtl/>
          <w:lang w:eastAsia="ar-SA" w:bidi="ar-AE"/>
        </w:rPr>
        <w:t>{</w:t>
      </w:r>
      <w:r w:rsidR="00A661ED" w:rsidRPr="00BE78C5">
        <w:rPr>
          <w:rFonts w:ascii="Traditional Arabic" w:eastAsia="Times New Roman" w:hAnsi="Traditional Arabic" w:cs="Traditional Arabic" w:hint="cs"/>
          <w:color w:val="000000"/>
          <w:sz w:val="32"/>
          <w:szCs w:val="32"/>
          <w:rtl/>
          <w:lang w:eastAsia="ar-SA" w:bidi="ar-AE"/>
        </w:rPr>
        <w:t>إِيَّاكَ</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نَعْبُدُ</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وَإِيَّاكَ</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نَسْتَعِينُ</w:t>
      </w:r>
      <w:r w:rsidR="00B94890">
        <w:rPr>
          <w:rFonts w:ascii="Traditional Arabic" w:eastAsia="Times New Roman" w:hAnsi="Traditional Arabic" w:cs="Traditional Arabic" w:hint="cs"/>
          <w:color w:val="000000"/>
          <w:sz w:val="32"/>
          <w:szCs w:val="32"/>
          <w:rtl/>
          <w:lang w:eastAsia="ar-SA" w:bidi="ar-AE"/>
        </w:rPr>
        <w:t>}</w:t>
      </w:r>
      <w:r w:rsidR="00A661ED">
        <w:rPr>
          <w:rFonts w:ascii="Traditional Arabic" w:eastAsia="Times New Roman" w:hAnsi="Traditional Arabic" w:cs="Traditional Arabic"/>
          <w:color w:val="000000"/>
          <w:sz w:val="32"/>
          <w:szCs w:val="32"/>
          <w:rtl/>
          <w:lang w:eastAsia="ar-SA" w:bidi="ar-AE"/>
        </w:rPr>
        <w:t>،</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وقال</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تعالى</w:t>
      </w:r>
      <w:r w:rsidR="00A661ED">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hint="cs"/>
          <w:color w:val="000000"/>
          <w:sz w:val="32"/>
          <w:szCs w:val="32"/>
          <w:rtl/>
          <w:lang w:eastAsia="ar-SA" w:bidi="ar-AE"/>
        </w:rPr>
        <w:t>{</w:t>
      </w:r>
      <w:r w:rsidR="00A661ED" w:rsidRPr="00BE78C5">
        <w:rPr>
          <w:rFonts w:ascii="Traditional Arabic" w:eastAsia="Times New Roman" w:hAnsi="Traditional Arabic" w:cs="Traditional Arabic" w:hint="cs"/>
          <w:color w:val="000000"/>
          <w:sz w:val="32"/>
          <w:szCs w:val="32"/>
          <w:rtl/>
          <w:lang w:eastAsia="ar-SA" w:bidi="ar-AE"/>
        </w:rPr>
        <w:t>فَلا</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تَدْعُوا</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مَعَ</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اللَّهِ</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أَحَدًا</w:t>
      </w:r>
      <w:r w:rsidR="00B94890">
        <w:rPr>
          <w:rFonts w:ascii="Traditional Arabic" w:eastAsia="Times New Roman" w:hAnsi="Traditional Arabic" w:cs="Traditional Arabic" w:hint="cs"/>
          <w:color w:val="000000"/>
          <w:sz w:val="32"/>
          <w:szCs w:val="32"/>
          <w:rtl/>
          <w:lang w:eastAsia="ar-SA" w:bidi="ar-AE"/>
        </w:rPr>
        <w:t>}</w:t>
      </w:r>
      <w:r w:rsidR="00A661ED">
        <w:rPr>
          <w:rFonts w:ascii="Traditional Arabic" w:eastAsia="Times New Roman" w:hAnsi="Traditional Arabic" w:cs="Traditional Arabic" w:hint="cs"/>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وليس</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المراد</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من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الدعاء</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العبادة</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كما</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قاله</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بعض</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المفسرين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بل</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هو</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الاستعانة</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لقوله</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تعالى</w:t>
      </w:r>
      <w:r w:rsidR="00B94890">
        <w:rPr>
          <w:rFonts w:ascii="Traditional Arabic" w:eastAsia="Times New Roman" w:hAnsi="Traditional Arabic" w:cs="Traditional Arabic"/>
          <w:color w:val="000000"/>
          <w:sz w:val="32"/>
          <w:szCs w:val="32"/>
          <w:rtl/>
          <w:lang w:eastAsia="ar-SA" w:bidi="ar-AE"/>
        </w:rPr>
        <w:t xml:space="preserve">: </w:t>
      </w:r>
      <w:r w:rsidR="00B94890">
        <w:rPr>
          <w:rFonts w:ascii="Traditional Arabic" w:eastAsia="Times New Roman" w:hAnsi="Traditional Arabic" w:cs="Traditional Arabic" w:hint="cs"/>
          <w:color w:val="000000"/>
          <w:sz w:val="32"/>
          <w:szCs w:val="32"/>
          <w:rtl/>
          <w:lang w:eastAsia="ar-SA" w:bidi="ar-AE"/>
        </w:rPr>
        <w:t>{</w:t>
      </w:r>
      <w:r w:rsidR="00A661ED" w:rsidRPr="00BE78C5">
        <w:rPr>
          <w:rFonts w:ascii="Traditional Arabic" w:eastAsia="Times New Roman" w:hAnsi="Traditional Arabic" w:cs="Traditional Arabic" w:hint="cs"/>
          <w:color w:val="000000"/>
          <w:sz w:val="32"/>
          <w:szCs w:val="32"/>
          <w:rtl/>
          <w:lang w:eastAsia="ar-SA" w:bidi="ar-AE"/>
        </w:rPr>
        <w:t>بَلْ</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إِيَّاهُ</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تَدْعُونَ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فَيَكْشِفُ</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مَا</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تَدْعُونَ</w:t>
      </w:r>
      <w:r w:rsidR="00A661ED" w:rsidRPr="00BE78C5">
        <w:rPr>
          <w:rFonts w:ascii="Traditional Arabic" w:eastAsia="Times New Roman" w:hAnsi="Traditional Arabic" w:cs="Traditional Arabic"/>
          <w:color w:val="000000"/>
          <w:sz w:val="32"/>
          <w:szCs w:val="32"/>
          <w:rtl/>
          <w:lang w:eastAsia="ar-SA" w:bidi="ar-AE"/>
        </w:rPr>
        <w:t xml:space="preserve"> </w:t>
      </w:r>
      <w:r w:rsidR="00A661ED" w:rsidRPr="00BE78C5">
        <w:rPr>
          <w:rFonts w:ascii="Traditional Arabic" w:eastAsia="Times New Roman" w:hAnsi="Traditional Arabic" w:cs="Traditional Arabic" w:hint="cs"/>
          <w:color w:val="000000"/>
          <w:sz w:val="32"/>
          <w:szCs w:val="32"/>
          <w:rtl/>
          <w:lang w:eastAsia="ar-SA" w:bidi="ar-AE"/>
        </w:rPr>
        <w:t>إِلَيْهِ</w:t>
      </w:r>
      <w:r w:rsidR="00B94890">
        <w:rPr>
          <w:rFonts w:ascii="Traditional Arabic" w:eastAsia="Times New Roman" w:hAnsi="Traditional Arabic" w:cs="Traditional Arabic" w:hint="cs"/>
          <w:color w:val="000000"/>
          <w:sz w:val="32"/>
          <w:szCs w:val="32"/>
          <w:rtl/>
          <w:lang w:eastAsia="ar-SA" w:bidi="ar-AE"/>
        </w:rPr>
        <w:t>}</w:t>
      </w:r>
      <w:r w:rsidR="00A661ED">
        <w:rPr>
          <w:rFonts w:ascii="Traditional Arabic" w:eastAsia="Times New Roman" w:hAnsi="Traditional Arabic" w:cs="Traditional Arabic" w:hint="cs"/>
          <w:color w:val="000000"/>
          <w:sz w:val="32"/>
          <w:szCs w:val="32"/>
          <w:rtl/>
          <w:lang w:eastAsia="ar-SA" w:bidi="ar-AE"/>
        </w:rPr>
        <w:t>"</w:t>
      </w:r>
      <w:r w:rsidR="00FE24E7" w:rsidRPr="00FE24E7">
        <w:rPr>
          <w:rFonts w:ascii="Traditional Arabic" w:eastAsia="Times New Roman" w:hAnsi="Traditional Arabic" w:cs="Traditional Arabic" w:hint="cs"/>
          <w:sz w:val="36"/>
          <w:szCs w:val="36"/>
          <w:vertAlign w:val="superscript"/>
          <w:rtl/>
          <w:lang w:eastAsia="ar-SA"/>
        </w:rPr>
        <w:t xml:space="preserve"> </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5"/>
      </w:r>
      <w:r w:rsidR="00FE24E7" w:rsidRPr="00996C2D">
        <w:rPr>
          <w:rFonts w:ascii="Traditional Arabic" w:eastAsia="Times New Roman" w:hAnsi="Traditional Arabic" w:cs="Traditional Arabic" w:hint="cs"/>
          <w:sz w:val="36"/>
          <w:szCs w:val="36"/>
          <w:vertAlign w:val="superscript"/>
          <w:rtl/>
          <w:lang w:eastAsia="ar-SA"/>
        </w:rPr>
        <w:t>)</w:t>
      </w:r>
      <w:r w:rsidR="00A661ED">
        <w:rPr>
          <w:rFonts w:ascii="Traditional Arabic" w:eastAsia="Times New Roman" w:hAnsi="Traditional Arabic" w:cs="Traditional Arabic" w:hint="cs"/>
          <w:color w:val="000000"/>
          <w:sz w:val="32"/>
          <w:szCs w:val="32"/>
          <w:rtl/>
          <w:lang w:eastAsia="ar-SA" w:bidi="ar-AE"/>
        </w:rPr>
        <w:t>.</w:t>
      </w:r>
    </w:p>
    <w:p w:rsidR="00A661ED" w:rsidRDefault="00A661ED" w:rsidP="00D03656">
      <w:pPr>
        <w:spacing w:line="240" w:lineRule="auto"/>
        <w:jc w:val="both"/>
        <w:rPr>
          <w:rFonts w:ascii="Traditional Arabic" w:hAnsi="Traditional Arabic" w:cs="Traditional Arabic"/>
          <w:sz w:val="32"/>
          <w:szCs w:val="32"/>
          <w:rtl/>
        </w:rPr>
      </w:pPr>
      <w:r w:rsidRPr="008D60C3">
        <w:rPr>
          <w:rFonts w:ascii="Traditional Arabic" w:hAnsi="Traditional Arabic" w:cs="Traditional Arabic" w:hint="cs"/>
          <w:sz w:val="32"/>
          <w:szCs w:val="32"/>
          <w:rtl/>
        </w:rPr>
        <w:t>وقال</w:t>
      </w:r>
      <w:r w:rsidRPr="008D60C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أيضاً: "</w:t>
      </w:r>
      <w:r w:rsidRPr="008D60C3">
        <w:rPr>
          <w:rFonts w:ascii="Traditional Arabic" w:hAnsi="Traditional Arabic" w:cs="Traditional Arabic" w:hint="cs"/>
          <w:sz w:val="32"/>
          <w:szCs w:val="32"/>
          <w:rtl/>
        </w:rPr>
        <w:t>يا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أيها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الناس</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ما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لكم</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أشركتم</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بالله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ما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لم</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ينزل</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به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سلطانا،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اتخذ</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أهل</w:t>
      </w:r>
      <w:r w:rsidR="00AC22FA">
        <w:rPr>
          <w:rFonts w:ascii="Traditional Arabic" w:hAnsi="Traditional Arabic" w:cs="Traditional Arabic" w:hint="cs"/>
          <w:sz w:val="32"/>
          <w:szCs w:val="32"/>
          <w:rtl/>
        </w:rPr>
        <w:t>ُ</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كل</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بلد</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من</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أحبارهم</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ورهبانهم</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أربابا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من</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دون</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الله،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أتعلمون</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الله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بعيد</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عنكم،</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وأنّ</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هؤلاء</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أقربُ</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إليكم</w:t>
      </w:r>
      <w:r w:rsidRPr="008D60C3">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منه؟،</w:t>
      </w:r>
      <w:r w:rsidRPr="008D60C3">
        <w:rPr>
          <w:rFonts w:hint="cs"/>
          <w:rtl/>
        </w:rPr>
        <w:t xml:space="preserve"> </w:t>
      </w:r>
      <w:r w:rsidRPr="008D60C3">
        <w:rPr>
          <w:rFonts w:ascii="Traditional Arabic" w:hAnsi="Traditional Arabic" w:cs="Traditional Arabic" w:hint="cs"/>
          <w:sz w:val="32"/>
          <w:szCs w:val="32"/>
          <w:rtl/>
        </w:rPr>
        <w:t>كلا،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إن</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الحق</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lastRenderedPageBreak/>
        <w:t>العلي</w:t>
      </w:r>
      <w:r w:rsidRPr="008D60C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الكبير</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مع</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كونه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منزها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غاية</w:t>
      </w:r>
      <w:r w:rsidRPr="008D60C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التنزيه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تدل</w:t>
      </w:r>
      <w:r>
        <w:rPr>
          <w:rFonts w:ascii="Traditional Arabic" w:hAnsi="Traditional Arabic" w:cs="Traditional Arabic" w:hint="cs"/>
          <w:sz w:val="32"/>
          <w:szCs w:val="32"/>
          <w:rtl/>
        </w:rPr>
        <w:t>ّ</w:t>
      </w:r>
      <w:r w:rsidRPr="008D60C3">
        <w:rPr>
          <w:rFonts w:ascii="Traditional Arabic" w:hAnsi="Traditional Arabic" w:cs="Traditional Arabic" w:hint="cs"/>
          <w:sz w:val="32"/>
          <w:szCs w:val="32"/>
          <w:rtl/>
        </w:rPr>
        <w:t>ى</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إلى</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خلقه،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فما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من</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أحد</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يقول</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يا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ربي</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يا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ربي،</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إلا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وهو</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يقول</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بإزائه</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يا</w:t>
      </w:r>
      <w:r w:rsidRPr="008D60C3">
        <w:rPr>
          <w:rFonts w:ascii="Traditional Arabic" w:hAnsi="Traditional Arabic" w:cs="Traditional Arabic"/>
          <w:sz w:val="32"/>
          <w:szCs w:val="32"/>
          <w:rtl/>
        </w:rPr>
        <w:t xml:space="preserve"> </w:t>
      </w:r>
      <w:r w:rsidRPr="008D60C3">
        <w:rPr>
          <w:rFonts w:ascii="Traditional Arabic" w:hAnsi="Traditional Arabic" w:cs="Traditional Arabic" w:hint="cs"/>
          <w:sz w:val="32"/>
          <w:szCs w:val="32"/>
          <w:rtl/>
        </w:rPr>
        <w:t>عبدي</w:t>
      </w:r>
      <w:r>
        <w:rPr>
          <w:rFonts w:ascii="Traditional Arabic" w:hAnsi="Traditional Arabic" w:cs="Traditional Arabic" w:hint="cs"/>
          <w:sz w:val="32"/>
          <w:szCs w:val="32"/>
          <w:rtl/>
        </w:rPr>
        <w:t>"</w:t>
      </w:r>
      <w:r w:rsidR="00D03656" w:rsidRPr="00996C2D">
        <w:rPr>
          <w:rFonts w:ascii="Traditional Arabic" w:eastAsia="Times New Roman" w:hAnsi="Traditional Arabic" w:cs="Traditional Arabic" w:hint="cs"/>
          <w:sz w:val="36"/>
          <w:szCs w:val="36"/>
          <w:vertAlign w:val="superscript"/>
          <w:rtl/>
          <w:lang w:eastAsia="ar-SA"/>
        </w:rPr>
        <w:t>(</w:t>
      </w:r>
      <w:r w:rsidR="00D03656" w:rsidRPr="00996C2D">
        <w:rPr>
          <w:rFonts w:ascii="Traditional Arabic" w:eastAsia="Times New Roman" w:hAnsi="Traditional Arabic" w:cs="Traditional Arabic"/>
          <w:sz w:val="36"/>
          <w:szCs w:val="36"/>
          <w:vertAlign w:val="superscript"/>
          <w:rtl/>
          <w:lang w:eastAsia="ar-SA"/>
        </w:rPr>
        <w:footnoteReference w:id="146"/>
      </w:r>
      <w:r w:rsidR="00D03656"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502612">
        <w:rPr>
          <w:rFonts w:ascii="Traditional Arabic" w:hAnsi="Traditional Arabic" w:cs="Traditional Arabic" w:hint="cs"/>
          <w:sz w:val="32"/>
          <w:szCs w:val="32"/>
          <w:rtl/>
        </w:rPr>
        <w:t xml:space="preserve"> </w:t>
      </w:r>
    </w:p>
    <w:p w:rsidR="00AC22FA" w:rsidRDefault="00D03656" w:rsidP="00D0365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8E564C">
        <w:rPr>
          <w:rFonts w:ascii="Traditional Arabic" w:hAnsi="Traditional Arabic" w:cs="Traditional Arabic" w:hint="cs"/>
          <w:sz w:val="32"/>
          <w:szCs w:val="32"/>
          <w:rtl/>
        </w:rPr>
        <w:t>: "</w:t>
      </w:r>
      <w:r w:rsidR="008E564C" w:rsidRPr="00AC22FA">
        <w:rPr>
          <w:rFonts w:ascii="Traditional Arabic" w:hAnsi="Traditional Arabic" w:cs="Traditional Arabic" w:hint="cs"/>
          <w:b/>
          <w:bCs/>
          <w:sz w:val="32"/>
          <w:szCs w:val="32"/>
          <w:rtl/>
        </w:rPr>
        <w:t>لقد</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تبين</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أن</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هذا</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النوع</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من</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الدعاء</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في</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الحقيقة</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نوع</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من</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أنواع</w:t>
      </w:r>
      <w:r w:rsidR="008E564C" w:rsidRPr="00AC22FA">
        <w:rPr>
          <w:rFonts w:ascii="Traditional Arabic" w:hAnsi="Traditional Arabic" w:cs="Traditional Arabic"/>
          <w:b/>
          <w:bCs/>
          <w:sz w:val="32"/>
          <w:szCs w:val="32"/>
          <w:rtl/>
        </w:rPr>
        <w:t xml:space="preserve"> </w:t>
      </w:r>
      <w:r w:rsidR="008E564C" w:rsidRPr="00AC22FA">
        <w:rPr>
          <w:rFonts w:ascii="Traditional Arabic" w:hAnsi="Traditional Arabic" w:cs="Traditional Arabic" w:hint="cs"/>
          <w:b/>
          <w:bCs/>
          <w:sz w:val="32"/>
          <w:szCs w:val="32"/>
          <w:rtl/>
        </w:rPr>
        <w:t>العبادة</w:t>
      </w:r>
      <w:r w:rsidR="008E564C" w:rsidRPr="008E564C">
        <w:rPr>
          <w:rFonts w:ascii="Traditional Arabic" w:hAnsi="Traditional Arabic" w:cs="Traditional Arabic" w:hint="cs"/>
          <w:sz w:val="32"/>
          <w:szCs w:val="32"/>
          <w:rtl/>
        </w:rPr>
        <w:t>،</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لأن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الله</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تعالى</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قد</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بين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أن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هؤلاء</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المدعوين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سيكفرون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بعبادة</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هؤلاء</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الداعين،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ويؤيد</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ذلك</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قوله</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تعالى</w:t>
      </w:r>
      <w:r w:rsidR="00962983">
        <w:rPr>
          <w:rFonts w:ascii="Traditional Arabic" w:hAnsi="Traditional Arabic" w:cs="Traditional Arabic"/>
          <w:sz w:val="32"/>
          <w:szCs w:val="32"/>
          <w:rtl/>
        </w:rPr>
        <w:t>: {</w:t>
      </w:r>
      <w:r w:rsidR="008E564C" w:rsidRPr="008E564C">
        <w:rPr>
          <w:rFonts w:ascii="Traditional Arabic" w:hAnsi="Traditional Arabic" w:cs="Traditional Arabic" w:hint="cs"/>
          <w:sz w:val="32"/>
          <w:szCs w:val="32"/>
          <w:rtl/>
        </w:rPr>
        <w:t>وَقَالَ</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رَبُّكُمُ</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ادْعُونِي</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أَسْتَجِبْ</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لَكُمْ</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إِنَّ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الَّذِينَ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يَسْتَكْبِرُونَ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عَنْ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عِبَادَتِي</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سَيَدْخُلُونَ</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جَهَنَّمَ</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دَاخِرِينَ</w:t>
      </w:r>
      <w:r w:rsidR="00962983">
        <w:rPr>
          <w:rFonts w:ascii="Traditional Arabic" w:hAnsi="Traditional Arabic" w:cs="Traditional Arabic"/>
          <w:sz w:val="32"/>
          <w:szCs w:val="32"/>
          <w:rtl/>
        </w:rPr>
        <w:t>}</w:t>
      </w:r>
      <w:r w:rsidR="00962983">
        <w:rPr>
          <w:rFonts w:ascii="Traditional Arabic" w:hAnsi="Traditional Arabic" w:cs="Traditional Arabic" w:hint="cs"/>
          <w:sz w:val="32"/>
          <w:szCs w:val="32"/>
          <w:rtl/>
        </w:rPr>
        <w:t>، و</w:t>
      </w:r>
      <w:r w:rsidR="008E564C" w:rsidRPr="008E564C">
        <w:rPr>
          <w:rFonts w:ascii="Traditional Arabic" w:hAnsi="Traditional Arabic" w:cs="Traditional Arabic" w:hint="cs"/>
          <w:sz w:val="32"/>
          <w:szCs w:val="32"/>
          <w:rtl/>
        </w:rPr>
        <w:t>قول</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النبي</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صلى</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الله</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عليه</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وسلم</w:t>
      </w:r>
      <w:r w:rsidR="008E564C" w:rsidRPr="008E564C">
        <w:rPr>
          <w:rFonts w:ascii="Traditional Arabic" w:hAnsi="Traditional Arabic" w:cs="Traditional Arabic"/>
          <w:sz w:val="32"/>
          <w:szCs w:val="32"/>
          <w:rtl/>
        </w:rPr>
        <w:t>:</w:t>
      </w:r>
      <w:r w:rsidR="00962983">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الدعاء</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هو</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العبادة</w:t>
      </w:r>
      <w:r w:rsidR="00962983">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وقوله</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صلى</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الله</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عليه</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وسلم</w:t>
      </w:r>
      <w:r w:rsidR="00962983">
        <w:rPr>
          <w:rFonts w:ascii="Traditional Arabic" w:hAnsi="Traditional Arabic" w:cs="Traditional Arabic"/>
          <w:sz w:val="32"/>
          <w:szCs w:val="32"/>
          <w:rtl/>
        </w:rPr>
        <w:t>: «</w:t>
      </w:r>
      <w:r w:rsidR="008E564C" w:rsidRPr="008E564C">
        <w:rPr>
          <w:rFonts w:ascii="Traditional Arabic" w:hAnsi="Traditional Arabic" w:cs="Traditional Arabic" w:hint="cs"/>
          <w:sz w:val="32"/>
          <w:szCs w:val="32"/>
          <w:rtl/>
        </w:rPr>
        <w:t>الدعاء</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مخ</w:t>
      </w:r>
      <w:r w:rsidR="008E564C" w:rsidRPr="008E564C">
        <w:rPr>
          <w:rFonts w:ascii="Traditional Arabic" w:hAnsi="Traditional Arabic" w:cs="Traditional Arabic"/>
          <w:sz w:val="32"/>
          <w:szCs w:val="32"/>
          <w:rtl/>
        </w:rPr>
        <w:t xml:space="preserve"> </w:t>
      </w:r>
      <w:r w:rsidR="008E564C" w:rsidRPr="008E564C">
        <w:rPr>
          <w:rFonts w:ascii="Traditional Arabic" w:hAnsi="Traditional Arabic" w:cs="Traditional Arabic" w:hint="cs"/>
          <w:sz w:val="32"/>
          <w:szCs w:val="32"/>
          <w:rtl/>
        </w:rPr>
        <w:t>العبادة</w:t>
      </w:r>
      <w:r w:rsidR="00962983">
        <w:rPr>
          <w:rFonts w:ascii="Traditional Arabic" w:hAnsi="Traditional Arabic" w:cs="Traditional Arabic"/>
          <w:sz w:val="32"/>
          <w:szCs w:val="32"/>
          <w:rtl/>
        </w:rPr>
        <w:t>»</w:t>
      </w:r>
      <w:r w:rsidR="00AC22FA">
        <w:rPr>
          <w:rFonts w:ascii="Traditional Arabic" w:hAnsi="Traditional Arabic" w:cs="Traditional Arabic" w:hint="cs"/>
          <w:sz w:val="32"/>
          <w:szCs w:val="32"/>
          <w:rtl/>
        </w:rPr>
        <w:t>.</w:t>
      </w:r>
    </w:p>
    <w:p w:rsidR="000E4360" w:rsidRDefault="008E564C" w:rsidP="00D03656">
      <w:pPr>
        <w:spacing w:line="240" w:lineRule="auto"/>
        <w:jc w:val="both"/>
        <w:rPr>
          <w:rFonts w:ascii="Traditional Arabic" w:hAnsi="Traditional Arabic" w:cs="Traditional Arabic"/>
          <w:sz w:val="32"/>
          <w:szCs w:val="32"/>
          <w:rtl/>
        </w:rPr>
      </w:pPr>
      <w:r w:rsidRPr="00962983">
        <w:rPr>
          <w:rFonts w:ascii="Traditional Arabic" w:hAnsi="Traditional Arabic" w:cs="Traditional Arabic" w:hint="cs"/>
          <w:b/>
          <w:bCs/>
          <w:sz w:val="32"/>
          <w:szCs w:val="32"/>
          <w:rtl/>
        </w:rPr>
        <w:t>فثبت</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أن</w:t>
      </w:r>
      <w:r w:rsidR="00962983">
        <w:rPr>
          <w:rFonts w:ascii="Traditional Arabic" w:hAnsi="Traditional Arabic" w:cs="Traditional Arabic" w:hint="cs"/>
          <w:b/>
          <w:bCs/>
          <w:sz w:val="32"/>
          <w:szCs w:val="32"/>
          <w:rtl/>
        </w:rPr>
        <w:t>ّ</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دعاء</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هؤلاء</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القبورية</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ونداءهم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الأولياء</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عند</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الكربات</w:t>
      </w:r>
      <w:r w:rsidR="00962983">
        <w:rPr>
          <w:rFonts w:ascii="Traditional Arabic" w:hAnsi="Traditional Arabic" w:cs="Traditional Arabic" w:hint="cs"/>
          <w:b/>
          <w:bCs/>
          <w:sz w:val="32"/>
          <w:szCs w:val="32"/>
          <w:rtl/>
        </w:rPr>
        <w:t>،</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واستغاثتهم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بهم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عند</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الملمات</w:t>
      </w:r>
      <w:r w:rsidR="00962983">
        <w:rPr>
          <w:rFonts w:ascii="Traditional Arabic" w:hAnsi="Traditional Arabic" w:cs="Traditional Arabic" w:hint="cs"/>
          <w:b/>
          <w:bCs/>
          <w:sz w:val="32"/>
          <w:szCs w:val="32"/>
          <w:rtl/>
        </w:rPr>
        <w:t>،</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أو</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زيارة</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قبورهم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للاستعانة</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بهم</w:t>
      </w:r>
      <w:r w:rsidR="00962983">
        <w:rPr>
          <w:rFonts w:ascii="Traditional Arabic" w:hAnsi="Traditional Arabic" w:cs="Traditional Arabic" w:hint="cs"/>
          <w:b/>
          <w:bCs/>
          <w:sz w:val="32"/>
          <w:szCs w:val="32"/>
          <w:rtl/>
        </w:rPr>
        <w:t>،</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هو</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في</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الحقيقة</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عبادة</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من</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هؤلاء</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القبورية</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لهؤلاء</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الأولياء،</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وإن</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يزعمون</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أنهم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يذهبون</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لزيارة</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قبورهم،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ولا</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يعبدونهم،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فهم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قد</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عبدوهم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وهم</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لا</w:t>
      </w:r>
      <w:r w:rsidRPr="00962983">
        <w:rPr>
          <w:rFonts w:ascii="Traditional Arabic" w:hAnsi="Traditional Arabic" w:cs="Traditional Arabic"/>
          <w:b/>
          <w:bCs/>
          <w:sz w:val="32"/>
          <w:szCs w:val="32"/>
          <w:rtl/>
        </w:rPr>
        <w:t xml:space="preserve"> </w:t>
      </w:r>
      <w:r w:rsidRPr="00962983">
        <w:rPr>
          <w:rFonts w:ascii="Traditional Arabic" w:hAnsi="Traditional Arabic" w:cs="Traditional Arabic" w:hint="cs"/>
          <w:b/>
          <w:bCs/>
          <w:sz w:val="32"/>
          <w:szCs w:val="32"/>
          <w:rtl/>
        </w:rPr>
        <w:t>يشعرون</w:t>
      </w:r>
      <w:r>
        <w:rPr>
          <w:rFonts w:ascii="Traditional Arabic" w:hAnsi="Traditional Arabic" w:cs="Traditional Arabic" w:hint="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7"/>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0206C" w:rsidRDefault="00A0206C" w:rsidP="00D03656">
      <w:pPr>
        <w:spacing w:line="240" w:lineRule="auto"/>
        <w:jc w:val="both"/>
        <w:rPr>
          <w:rFonts w:ascii="Traditional Arabic" w:hAnsi="Traditional Arabic" w:cs="Traditional Arabic"/>
          <w:sz w:val="32"/>
          <w:szCs w:val="32"/>
          <w:rtl/>
          <w:lang w:bidi="ar-YE"/>
        </w:rPr>
      </w:pPr>
    </w:p>
    <w:p w:rsidR="00A661ED" w:rsidRDefault="00A661ED" w:rsidP="00D0365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w:t>
      </w:r>
      <w:r>
        <w:rPr>
          <w:rFonts w:ascii="Traditional Arabic" w:hAnsi="Traditional Arabic" w:cs="Traditional Arabic" w:hint="cs"/>
          <w:sz w:val="32"/>
          <w:szCs w:val="32"/>
          <w:rtl/>
        </w:rPr>
        <w:t xml:space="preserve"> و</w:t>
      </w:r>
      <w:r w:rsidRPr="002B6762">
        <w:rPr>
          <w:rFonts w:ascii="Traditional Arabic" w:hAnsi="Traditional Arabic" w:cs="Traditional Arabic"/>
          <w:sz w:val="32"/>
          <w:szCs w:val="32"/>
          <w:rtl/>
        </w:rPr>
        <w:t xml:space="preserve">قال </w:t>
      </w:r>
      <w:r>
        <w:rPr>
          <w:rFonts w:ascii="Traditional Arabic" w:hAnsi="Traditional Arabic" w:cs="Traditional Arabic" w:hint="cs"/>
          <w:sz w:val="32"/>
          <w:szCs w:val="32"/>
          <w:rtl/>
        </w:rPr>
        <w:t xml:space="preserve">العلامة </w:t>
      </w:r>
      <w:r w:rsidR="000E4360">
        <w:rPr>
          <w:rFonts w:ascii="Traditional Arabic" w:hAnsi="Traditional Arabic" w:cs="Traditional Arabic" w:hint="cs"/>
          <w:sz w:val="32"/>
          <w:szCs w:val="32"/>
          <w:rtl/>
        </w:rPr>
        <w:t>محمد بن إسماعيل</w:t>
      </w:r>
      <w:r w:rsidRPr="002B6762">
        <w:rPr>
          <w:rFonts w:ascii="Traditional Arabic" w:hAnsi="Traditional Arabic" w:cs="Traditional Arabic"/>
          <w:sz w:val="32"/>
          <w:szCs w:val="32"/>
          <w:rtl/>
        </w:rPr>
        <w:t xml:space="preserve"> الأمير الصنعاني</w:t>
      </w:r>
      <w:r>
        <w:rPr>
          <w:rFonts w:ascii="Traditional Arabic" w:hAnsi="Traditional Arabic" w:cs="Traditional Arabic" w:hint="cs"/>
          <w:sz w:val="32"/>
          <w:szCs w:val="32"/>
          <w:rtl/>
        </w:rPr>
        <w:t xml:space="preserve"> (</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1182)</w:t>
      </w:r>
      <w:r w:rsidRPr="002B6762">
        <w:rPr>
          <w:rFonts w:ascii="Traditional Arabic" w:hAnsi="Traditional Arabic" w:cs="Traditional Arabic"/>
          <w:sz w:val="32"/>
          <w:szCs w:val="32"/>
          <w:rtl/>
        </w:rPr>
        <w:t xml:space="preserve">: </w:t>
      </w:r>
      <w:r w:rsidRPr="00AC22FA">
        <w:rPr>
          <w:rFonts w:ascii="Traditional Arabic" w:hAnsi="Traditional Arabic" w:cs="Traditional Arabic"/>
          <w:b/>
          <w:bCs/>
          <w:sz w:val="32"/>
          <w:szCs w:val="32"/>
          <w:rtl/>
        </w:rPr>
        <w:t>"فإفرادُ الله تعالى بتوحيد العبادة لا يتِمُّ إلاَّ بأن يكونَ الدعاءُ كلُّه له، والنداءُ في الشدائد والرخاء لا يكون إلاَّ لله وحده، والاستغاثة والاستعانة بالله وحده، واللّجوء إلى الله والنذر والنحر له تعالى</w:t>
      </w:r>
      <w:r w:rsidRPr="002B6762">
        <w:rPr>
          <w:rFonts w:ascii="Traditional Arabic" w:hAnsi="Traditional Arabic" w:cs="Traditional Arabic"/>
          <w:sz w:val="32"/>
          <w:szCs w:val="32"/>
          <w:rtl/>
        </w:rPr>
        <w:t xml:space="preserve">... </w:t>
      </w:r>
    </w:p>
    <w:p w:rsidR="00A661ED" w:rsidRPr="002B6762" w:rsidRDefault="00A661ED" w:rsidP="00A661ED">
      <w:pPr>
        <w:spacing w:line="240" w:lineRule="auto"/>
        <w:jc w:val="both"/>
        <w:rPr>
          <w:rFonts w:ascii="Traditional Arabic" w:hAnsi="Traditional Arabic" w:cs="Traditional Arabic"/>
          <w:sz w:val="32"/>
          <w:szCs w:val="32"/>
          <w:rtl/>
        </w:rPr>
      </w:pPr>
      <w:r w:rsidRPr="002B6762">
        <w:rPr>
          <w:rFonts w:ascii="Traditional Arabic" w:hAnsi="Traditional Arabic" w:cs="Traditional Arabic"/>
          <w:b/>
          <w:bCs/>
          <w:sz w:val="32"/>
          <w:szCs w:val="32"/>
          <w:rtl/>
        </w:rPr>
        <w:t xml:space="preserve">ومَن فعل شيئاً مِن ذلك لمخلوق حيٍّ أو ميت أو جماد أو غيره فقد أشرك في العبادة، وصار مَن تُفعل له هذه الأمور إلَهاً لعابديه، سواءٌ كان مَلَكاً أو نبيًّا أو وليًّا أو شجراً أو قبراً أو جنيًّا أو حيًّا أو ميتاً، وصار العابدُ بهذه العبادة أو بأيِّ نوع منها عابداً لذلك المخلوق مشركاً بالله، </w:t>
      </w:r>
      <w:r w:rsidRPr="00C775CA">
        <w:rPr>
          <w:rFonts w:ascii="Traditional Arabic" w:hAnsi="Traditional Arabic" w:cs="Traditional Arabic"/>
          <w:b/>
          <w:bCs/>
          <w:sz w:val="32"/>
          <w:szCs w:val="32"/>
          <w:rtl/>
        </w:rPr>
        <w:t>وإن أقَرَّ بالله وعَبَدَه، فإنَّ إقرارَ المشركين بالله وتقرُّبَهم إليه لَم يُخرجهم عن الشركِ</w:t>
      </w:r>
      <w:r w:rsidRPr="002B6762">
        <w:rPr>
          <w:rFonts w:ascii="Traditional Arabic" w:hAnsi="Traditional Arabic" w:cs="Traditional Arabic"/>
          <w:sz w:val="32"/>
          <w:szCs w:val="32"/>
          <w:rtl/>
        </w:rPr>
        <w:t>، وعن وجوب سَفك دمائِهم وسبي ذراريهم وأخذ أموالهم غنيمة، فالله تعالى أغنى الشركاء عن الشرك، لا يقبل عملاً شورك فيه غيرُه، ولا يؤمن به مَن عَبَدَ معه غيرَه"</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8"/>
      </w:r>
      <w:r w:rsidR="00FE24E7" w:rsidRPr="00996C2D">
        <w:rPr>
          <w:rFonts w:ascii="Traditional Arabic" w:eastAsia="Times New Roman" w:hAnsi="Traditional Arabic" w:cs="Traditional Arabic" w:hint="cs"/>
          <w:sz w:val="36"/>
          <w:szCs w:val="36"/>
          <w:vertAlign w:val="superscript"/>
          <w:rtl/>
          <w:lang w:eastAsia="ar-SA"/>
        </w:rPr>
        <w:t>)</w:t>
      </w:r>
      <w:r w:rsidRPr="002B6762">
        <w:rPr>
          <w:rFonts w:ascii="Traditional Arabic" w:hAnsi="Traditional Arabic" w:cs="Traditional Arabic"/>
          <w:sz w:val="32"/>
          <w:szCs w:val="32"/>
          <w:rtl/>
        </w:rPr>
        <w:t>.</w:t>
      </w:r>
    </w:p>
    <w:p w:rsidR="00A661ED" w:rsidRPr="002B6762" w:rsidRDefault="00A661ED" w:rsidP="00D03656">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sz w:val="32"/>
          <w:szCs w:val="32"/>
          <w:rtl/>
        </w:rPr>
        <w:t xml:space="preserve">وقال: "قد عرفتَ مِن هذا كلِّه أنَّ مَن اعتقد في شجر أو حجر أو قبر أو مَلَكٍ أو جنيٍّ أو حيٍّ أو ميت أنَّه ينفع أو يضر، أو أنَّه يقرِّب إلى الله، أو يشفع عنده في حاجة من حوائج الدنيا بمجرد التشفع به والتوسل به إلى الرب تعالى، إلاَّ ما ورد في حديث فيه مقال في حقِّ نبيِّنا محمد صلى الله عليه وسلم </w:t>
      </w:r>
      <w:r w:rsidRPr="002B6762">
        <w:rPr>
          <w:rFonts w:ascii="Traditional Arabic" w:hAnsi="Traditional Arabic" w:cs="Traditional Arabic"/>
          <w:sz w:val="32"/>
          <w:szCs w:val="32"/>
          <w:rtl/>
        </w:rPr>
        <w:lastRenderedPageBreak/>
        <w:t xml:space="preserve">أو نحو ذلك، </w:t>
      </w:r>
      <w:r w:rsidRPr="00C775CA">
        <w:rPr>
          <w:rFonts w:ascii="Traditional Arabic" w:hAnsi="Traditional Arabic" w:cs="Traditional Arabic"/>
          <w:sz w:val="32"/>
          <w:szCs w:val="32"/>
          <w:rtl/>
        </w:rPr>
        <w:t>فإنَّه قد أشرك مع الله غيره، واعتقد ما لا يَحلُّ اعتقادُه، كما اعتقده المشركون في الأوثان،</w:t>
      </w:r>
      <w:r w:rsidRPr="002B6762">
        <w:rPr>
          <w:rFonts w:ascii="Traditional Arabic" w:hAnsi="Traditional Arabic" w:cs="Traditional Arabic"/>
          <w:sz w:val="32"/>
          <w:szCs w:val="32"/>
          <w:rtl/>
        </w:rPr>
        <w:t xml:space="preserve"> فضلاً عمَّن ينذر بماله وولده لميِّت أو حي، </w:t>
      </w:r>
      <w:r w:rsidRPr="002B6762">
        <w:rPr>
          <w:rFonts w:ascii="Traditional Arabic" w:hAnsi="Traditional Arabic" w:cs="Traditional Arabic"/>
          <w:b/>
          <w:bCs/>
          <w:sz w:val="32"/>
          <w:szCs w:val="32"/>
          <w:rtl/>
        </w:rPr>
        <w:t>أو يطلبُ من ذلك الميت ما لا يُطلب إلاَّ من الله تعالى من الحاجات، من عافية مريضِه</w:t>
      </w:r>
      <w:r w:rsidR="00594A69">
        <w:rPr>
          <w:rFonts w:ascii="Traditional Arabic" w:hAnsi="Traditional Arabic" w:cs="Traditional Arabic" w:hint="cs"/>
          <w:b/>
          <w:bCs/>
          <w:sz w:val="32"/>
          <w:szCs w:val="32"/>
          <w:rtl/>
        </w:rPr>
        <w:t>،</w:t>
      </w:r>
      <w:r w:rsidRPr="002B6762">
        <w:rPr>
          <w:rFonts w:ascii="Traditional Arabic" w:hAnsi="Traditional Arabic" w:cs="Traditional Arabic"/>
          <w:b/>
          <w:bCs/>
          <w:sz w:val="32"/>
          <w:szCs w:val="32"/>
          <w:rtl/>
        </w:rPr>
        <w:t xml:space="preserve"> أو قدوم غائبه</w:t>
      </w:r>
      <w:r w:rsidR="00594A69">
        <w:rPr>
          <w:rFonts w:ascii="Traditional Arabic" w:hAnsi="Traditional Arabic" w:cs="Traditional Arabic" w:hint="cs"/>
          <w:b/>
          <w:bCs/>
          <w:sz w:val="32"/>
          <w:szCs w:val="32"/>
          <w:rtl/>
        </w:rPr>
        <w:t>،</w:t>
      </w:r>
      <w:r w:rsidRPr="002B6762">
        <w:rPr>
          <w:rFonts w:ascii="Traditional Arabic" w:hAnsi="Traditional Arabic" w:cs="Traditional Arabic"/>
          <w:b/>
          <w:bCs/>
          <w:sz w:val="32"/>
          <w:szCs w:val="32"/>
          <w:rtl/>
        </w:rPr>
        <w:t xml:space="preserve"> أو نيله لأيِّ مطلب من المطالب، فإنَّ هذا هو الشرك بعينه الذي كان ويكون عليه عُبَّادُ الأصنام.</w:t>
      </w:r>
    </w:p>
    <w:p w:rsidR="00A661ED" w:rsidRDefault="00A661ED" w:rsidP="00A661ED">
      <w:pPr>
        <w:spacing w:line="240" w:lineRule="auto"/>
        <w:jc w:val="both"/>
        <w:rPr>
          <w:rFonts w:ascii="Traditional Arabic" w:hAnsi="Traditional Arabic" w:cs="Traditional Arabic"/>
          <w:sz w:val="32"/>
          <w:szCs w:val="32"/>
          <w:rtl/>
        </w:rPr>
      </w:pPr>
      <w:r w:rsidRPr="00594A69">
        <w:rPr>
          <w:rFonts w:ascii="Traditional Arabic" w:hAnsi="Traditional Arabic" w:cs="Traditional Arabic"/>
          <w:b/>
          <w:bCs/>
          <w:sz w:val="32"/>
          <w:szCs w:val="32"/>
          <w:rtl/>
        </w:rPr>
        <w:t>والنَّذرُ بالمال للميت ونحوه، والنَّحر على القبر</w:t>
      </w:r>
      <w:r w:rsidR="00594A69" w:rsidRPr="00594A69">
        <w:rPr>
          <w:rFonts w:ascii="Traditional Arabic" w:hAnsi="Traditional Arabic" w:cs="Traditional Arabic" w:hint="cs"/>
          <w:b/>
          <w:bCs/>
          <w:sz w:val="32"/>
          <w:szCs w:val="32"/>
          <w:rtl/>
        </w:rPr>
        <w:t>،</w:t>
      </w:r>
      <w:r w:rsidRPr="00594A69">
        <w:rPr>
          <w:rFonts w:ascii="Traditional Arabic" w:hAnsi="Traditional Arabic" w:cs="Traditional Arabic"/>
          <w:b/>
          <w:bCs/>
          <w:sz w:val="32"/>
          <w:szCs w:val="32"/>
          <w:rtl/>
        </w:rPr>
        <w:t xml:space="preserve"> والتوسل به وطلب الحاجات منه، هو بعينه الذي كانت تفعله الجاهلية، وإنَّما كانوا يفعلونه لِمَا يسمُّونه وثناً وصنماً، وفعله القبوريون لِمَا يسمُّونه وليًّا وقبراً ومَشهداً، </w:t>
      </w:r>
      <w:r w:rsidRPr="00C775CA">
        <w:rPr>
          <w:rFonts w:ascii="Traditional Arabic" w:hAnsi="Traditional Arabic" w:cs="Traditional Arabic"/>
          <w:sz w:val="32"/>
          <w:szCs w:val="32"/>
          <w:rtl/>
        </w:rPr>
        <w:t>والأسماء لا أثر لها ولا تغيِّر المعاني ضرورة لغوية وعقلية وشرعية</w:t>
      </w:r>
      <w:r w:rsidRPr="002B6762">
        <w:rPr>
          <w:rFonts w:ascii="Traditional Arabic" w:hAnsi="Traditional Arabic" w:cs="Traditional Arabic"/>
          <w:b/>
          <w:bCs/>
          <w:sz w:val="32"/>
          <w:szCs w:val="32"/>
          <w:rtl/>
        </w:rPr>
        <w:t>،</w:t>
      </w:r>
      <w:r w:rsidRPr="002B6762">
        <w:rPr>
          <w:rFonts w:ascii="Traditional Arabic" w:hAnsi="Traditional Arabic" w:cs="Traditional Arabic"/>
          <w:sz w:val="32"/>
          <w:szCs w:val="32"/>
          <w:rtl/>
        </w:rPr>
        <w:t xml:space="preserve"> فإنَّ مَن شرب الخمرَ وسمَّاها ماء، ما شربَ إلاَّ خَمراً، وعقابُه عقابُ شارب الخمر، ولعلَّه يزيد عقابه للتدليس والكذب في التسمية...وكذلك تسمِيةُ القبرِ مَشهداً ومَن يعتقدون فيه وليًّا، لا تخرجه عن اسم الصَّنم والوثن؛ إذ هم مُعام</w:t>
      </w:r>
      <w:r w:rsidR="00594A69">
        <w:rPr>
          <w:rFonts w:ascii="Traditional Arabic" w:hAnsi="Traditional Arabic" w:cs="Traditional Arabic" w:hint="cs"/>
          <w:sz w:val="32"/>
          <w:szCs w:val="32"/>
          <w:rtl/>
        </w:rPr>
        <w:t>ِ</w:t>
      </w:r>
      <w:r w:rsidRPr="002B6762">
        <w:rPr>
          <w:rFonts w:ascii="Traditional Arabic" w:hAnsi="Traditional Arabic" w:cs="Traditional Arabic"/>
          <w:sz w:val="32"/>
          <w:szCs w:val="32"/>
          <w:rtl/>
        </w:rPr>
        <w:t>لون لها معاملة المشركين للأصنام، ويطوفون بهم طواف الحجاج ببيت الله الحرام، ويَستلمونهم استلامَهم لأركان البيت، ويُخاطبون الميت بالكلمات الكفرية، مِن قولهم: على الله وعليك، ويَهتفون بأسمائِهم عند الشدائد ونحوها...</w:t>
      </w:r>
    </w:p>
    <w:p w:rsidR="00A661ED" w:rsidRPr="002B6762" w:rsidRDefault="00A661ED" w:rsidP="00A661ED">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وفي كلِّ قرية أمواتٌ يهتفون بهم وينادونهم ويرجونهم لجلب الخير ودفع الضر، وهذا هو بعينه فعلُ المشركين في الأصنام...فهذا الذي عليه هؤلاء شرك بلا ريب"</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49"/>
      </w:r>
      <w:r w:rsidR="00FE24E7" w:rsidRPr="00996C2D">
        <w:rPr>
          <w:rFonts w:ascii="Traditional Arabic" w:eastAsia="Times New Roman" w:hAnsi="Traditional Arabic" w:cs="Traditional Arabic" w:hint="cs"/>
          <w:sz w:val="36"/>
          <w:szCs w:val="36"/>
          <w:vertAlign w:val="superscript"/>
          <w:rtl/>
          <w:lang w:eastAsia="ar-SA"/>
        </w:rPr>
        <w:t>)</w:t>
      </w:r>
      <w:r w:rsidRPr="002B6762">
        <w:rPr>
          <w:rFonts w:ascii="Traditional Arabic" w:hAnsi="Traditional Arabic" w:cs="Traditional Arabic"/>
          <w:b/>
          <w:bCs/>
          <w:sz w:val="32"/>
          <w:szCs w:val="32"/>
          <w:rtl/>
        </w:rPr>
        <w:t>.</w:t>
      </w:r>
    </w:p>
    <w:p w:rsidR="00A661ED" w:rsidRDefault="00A661ED" w:rsidP="00A661ED">
      <w:pPr>
        <w:spacing w:line="240" w:lineRule="auto"/>
        <w:jc w:val="both"/>
        <w:rPr>
          <w:rFonts w:ascii="Traditional Arabic" w:hAnsi="Traditional Arabic" w:cs="Traditional Arabic"/>
          <w:b/>
          <w:bCs/>
          <w:sz w:val="32"/>
          <w:szCs w:val="32"/>
          <w:rtl/>
        </w:rPr>
      </w:pPr>
    </w:p>
    <w:p w:rsidR="00A661ED" w:rsidRPr="002B6762" w:rsidRDefault="00A661ED" w:rsidP="002A2361">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وقال</w:t>
      </w:r>
      <w:r w:rsidR="002A2361">
        <w:rPr>
          <w:rFonts w:ascii="Traditional Arabic" w:hAnsi="Traditional Arabic" w:cs="Traditional Arabic" w:hint="cs"/>
          <w:b/>
          <w:bCs/>
          <w:sz w:val="32"/>
          <w:szCs w:val="32"/>
          <w:rtl/>
        </w:rPr>
        <w:t xml:space="preserve"> أيضًا</w:t>
      </w:r>
      <w:r w:rsidRPr="002B6762">
        <w:rPr>
          <w:rFonts w:ascii="Traditional Arabic" w:hAnsi="Traditional Arabic" w:cs="Traditional Arabic"/>
          <w:b/>
          <w:bCs/>
          <w:sz w:val="32"/>
          <w:szCs w:val="32"/>
          <w:rtl/>
        </w:rPr>
        <w:t>: "فإن ق</w:t>
      </w:r>
      <w:r w:rsidR="00FE24E7">
        <w:rPr>
          <w:rFonts w:ascii="Traditional Arabic" w:hAnsi="Traditional Arabic" w:cs="Traditional Arabic" w:hint="cs"/>
          <w:b/>
          <w:bCs/>
          <w:sz w:val="32"/>
          <w:szCs w:val="32"/>
          <w:rtl/>
        </w:rPr>
        <w:t>لت</w:t>
      </w:r>
      <w:r w:rsidR="00594A69">
        <w:rPr>
          <w:rFonts w:ascii="Traditional Arabic" w:hAnsi="Traditional Arabic" w:cs="Traditional Arabic" w:hint="cs"/>
          <w:b/>
          <w:bCs/>
          <w:sz w:val="32"/>
          <w:szCs w:val="32"/>
          <w:rtl/>
        </w:rPr>
        <w:t>َ</w:t>
      </w:r>
      <w:r w:rsidR="000238B9">
        <w:rPr>
          <w:rFonts w:ascii="Traditional Arabic" w:hAnsi="Traditional Arabic" w:cs="Traditional Arabic"/>
          <w:b/>
          <w:bCs/>
          <w:sz w:val="32"/>
          <w:szCs w:val="32"/>
          <w:rtl/>
        </w:rPr>
        <w:t>:</w:t>
      </w:r>
      <w:r w:rsidRPr="002B6762">
        <w:rPr>
          <w:rFonts w:ascii="Traditional Arabic" w:hAnsi="Traditional Arabic" w:cs="Traditional Arabic"/>
          <w:b/>
          <w:bCs/>
          <w:sz w:val="32"/>
          <w:szCs w:val="32"/>
          <w:rtl/>
        </w:rPr>
        <w:t xml:space="preserve"> أفيصير هؤلاء الذين يعتقدون في القبور والأولياء والفسقة والخلعاء مشركين كالذين يعتقدون في الأصنام؟</w:t>
      </w:r>
    </w:p>
    <w:p w:rsidR="00A661ED" w:rsidRPr="002B6762" w:rsidRDefault="00FE24E7" w:rsidP="00FE24E7">
      <w:pPr>
        <w:spacing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ق</w:t>
      </w:r>
      <w:r>
        <w:rPr>
          <w:rFonts w:ascii="Traditional Arabic" w:hAnsi="Traditional Arabic" w:cs="Traditional Arabic" w:hint="cs"/>
          <w:b/>
          <w:bCs/>
          <w:sz w:val="32"/>
          <w:szCs w:val="32"/>
          <w:rtl/>
        </w:rPr>
        <w:t>لت</w:t>
      </w:r>
      <w:r w:rsidR="000238B9">
        <w:rPr>
          <w:rFonts w:ascii="Traditional Arabic" w:hAnsi="Traditional Arabic" w:cs="Traditional Arabic"/>
          <w:b/>
          <w:bCs/>
          <w:sz w:val="32"/>
          <w:szCs w:val="32"/>
          <w:rtl/>
        </w:rPr>
        <w:t>:</w:t>
      </w:r>
      <w:r w:rsidR="00A661ED" w:rsidRPr="002B6762">
        <w:rPr>
          <w:rFonts w:ascii="Traditional Arabic" w:hAnsi="Traditional Arabic" w:cs="Traditional Arabic"/>
          <w:b/>
          <w:bCs/>
          <w:sz w:val="32"/>
          <w:szCs w:val="32"/>
          <w:rtl/>
        </w:rPr>
        <w:t xml:space="preserve"> نعم! قد حصل منهم ما حصل من أولئك وساووهم في ذلك، بل زادوا عليهم في الاعتقاد والانقياد والاستعباد، فلا فرق بينهم.</w:t>
      </w:r>
    </w:p>
    <w:p w:rsidR="00A661ED" w:rsidRPr="002B6762" w:rsidRDefault="00A661ED" w:rsidP="00FE24E7">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فإن ق</w:t>
      </w:r>
      <w:r w:rsidR="00FE24E7">
        <w:rPr>
          <w:rFonts w:ascii="Traditional Arabic" w:hAnsi="Traditional Arabic" w:cs="Traditional Arabic" w:hint="cs"/>
          <w:b/>
          <w:bCs/>
          <w:sz w:val="32"/>
          <w:szCs w:val="32"/>
          <w:rtl/>
        </w:rPr>
        <w:t>لت</w:t>
      </w:r>
      <w:r w:rsidR="000238B9">
        <w:rPr>
          <w:rFonts w:ascii="Traditional Arabic" w:hAnsi="Traditional Arabic" w:cs="Traditional Arabic"/>
          <w:b/>
          <w:bCs/>
          <w:sz w:val="32"/>
          <w:szCs w:val="32"/>
          <w:rtl/>
        </w:rPr>
        <w:t>:</w:t>
      </w:r>
      <w:r w:rsidRPr="002B6762">
        <w:rPr>
          <w:rFonts w:ascii="Traditional Arabic" w:hAnsi="Traditional Arabic" w:cs="Traditional Arabic"/>
          <w:b/>
          <w:bCs/>
          <w:sz w:val="32"/>
          <w:szCs w:val="32"/>
          <w:rtl/>
        </w:rPr>
        <w:t xml:space="preserve"> هؤلاء القبوريون يقولون: نحن لا نشرك بالله تعالى ولا نجعل له ندًّا، والالتجاءُ إلى ال</w:t>
      </w:r>
      <w:r w:rsidR="00594A69">
        <w:rPr>
          <w:rFonts w:ascii="Traditional Arabic" w:hAnsi="Traditional Arabic" w:cs="Traditional Arabic"/>
          <w:b/>
          <w:bCs/>
          <w:sz w:val="32"/>
          <w:szCs w:val="32"/>
          <w:rtl/>
        </w:rPr>
        <w:t>أولياء والاعتقاد فيهم ليس شركاً</w:t>
      </w:r>
      <w:r w:rsidR="00594A69">
        <w:rPr>
          <w:rFonts w:ascii="Traditional Arabic" w:hAnsi="Traditional Arabic" w:cs="Traditional Arabic" w:hint="cs"/>
          <w:b/>
          <w:bCs/>
          <w:sz w:val="32"/>
          <w:szCs w:val="32"/>
          <w:rtl/>
        </w:rPr>
        <w:t>.</w:t>
      </w:r>
    </w:p>
    <w:p w:rsidR="000C1384" w:rsidRDefault="00A661ED" w:rsidP="00FE24E7">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قل</w:t>
      </w:r>
      <w:r w:rsidR="00FE24E7">
        <w:rPr>
          <w:rFonts w:ascii="Traditional Arabic" w:hAnsi="Traditional Arabic" w:cs="Traditional Arabic" w:hint="cs"/>
          <w:b/>
          <w:bCs/>
          <w:sz w:val="32"/>
          <w:szCs w:val="32"/>
          <w:rtl/>
        </w:rPr>
        <w:t>ت</w:t>
      </w:r>
      <w:r w:rsidR="000238B9">
        <w:rPr>
          <w:rFonts w:ascii="Traditional Arabic" w:hAnsi="Traditional Arabic" w:cs="Traditional Arabic"/>
          <w:b/>
          <w:bCs/>
          <w:sz w:val="32"/>
          <w:szCs w:val="32"/>
          <w:rtl/>
        </w:rPr>
        <w:t>:</w:t>
      </w:r>
      <w:r w:rsidRPr="002B6762">
        <w:rPr>
          <w:rFonts w:ascii="Traditional Arabic" w:hAnsi="Traditional Arabic" w:cs="Traditional Arabic"/>
          <w:b/>
          <w:bCs/>
          <w:sz w:val="32"/>
          <w:szCs w:val="32"/>
          <w:rtl/>
        </w:rPr>
        <w:t xml:space="preserve"> نعم! {يَقُولُونَ بِأَفْوَاهِهِمْ مَا لَيْسَ فِي قُلُوبِهِمْ}، لكن هذا جهل منهم بمعنى الشرك، فإنَّ تعظيمَهم الأولياء ونحرَهم النحائر لهم شركٌ، والله تعالى يقول: {فَصَلِّ لِرَبِّكَ وَانْحَرْ} أي: لا لغيره، كما يفيدُه تقديم الظرف،...</w:t>
      </w:r>
    </w:p>
    <w:p w:rsidR="00A661ED" w:rsidRPr="002B6762" w:rsidRDefault="00A661ED" w:rsidP="00FE24E7">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lastRenderedPageBreak/>
        <w:t>فهذا الذي يفعلونه لأوليائهم هو عين ما فعَلَه المشركون وصاروا به مشركين، ولا ينفعهم قولهم: نحن لا نشركُ بالله شيئاً، لأنَّ فعلَهم أَكْذبَ قولَهم.</w:t>
      </w:r>
    </w:p>
    <w:p w:rsidR="00A661ED" w:rsidRPr="002B6762" w:rsidRDefault="00A661ED" w:rsidP="00FE24E7">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فإن قل</w:t>
      </w:r>
      <w:r w:rsidR="00FE24E7">
        <w:rPr>
          <w:rFonts w:ascii="Traditional Arabic" w:hAnsi="Traditional Arabic" w:cs="Traditional Arabic" w:hint="cs"/>
          <w:b/>
          <w:bCs/>
          <w:sz w:val="32"/>
          <w:szCs w:val="32"/>
          <w:rtl/>
        </w:rPr>
        <w:t>ت</w:t>
      </w:r>
      <w:r w:rsidR="000238B9">
        <w:rPr>
          <w:rFonts w:ascii="Traditional Arabic" w:hAnsi="Traditional Arabic" w:cs="Traditional Arabic"/>
          <w:b/>
          <w:bCs/>
          <w:sz w:val="32"/>
          <w:szCs w:val="32"/>
          <w:rtl/>
        </w:rPr>
        <w:t>:</w:t>
      </w:r>
      <w:r w:rsidRPr="002B6762">
        <w:rPr>
          <w:rFonts w:ascii="Traditional Arabic" w:hAnsi="Traditional Arabic" w:cs="Traditional Arabic"/>
          <w:b/>
          <w:bCs/>
          <w:sz w:val="32"/>
          <w:szCs w:val="32"/>
          <w:rtl/>
        </w:rPr>
        <w:t xml:space="preserve"> هم جاهلون أنهم مشركون بما يفعلونه.</w:t>
      </w:r>
    </w:p>
    <w:p w:rsidR="00A661ED" w:rsidRPr="002B6762" w:rsidRDefault="00A661ED" w:rsidP="002777D4">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قل</w:t>
      </w:r>
      <w:r w:rsidR="00FE24E7">
        <w:rPr>
          <w:rFonts w:ascii="Traditional Arabic" w:hAnsi="Traditional Arabic" w:cs="Traditional Arabic" w:hint="cs"/>
          <w:b/>
          <w:bCs/>
          <w:sz w:val="32"/>
          <w:szCs w:val="32"/>
          <w:rtl/>
        </w:rPr>
        <w:t>تُ</w:t>
      </w:r>
      <w:r w:rsidR="000238B9">
        <w:rPr>
          <w:rFonts w:ascii="Traditional Arabic" w:hAnsi="Traditional Arabic" w:cs="Traditional Arabic"/>
          <w:b/>
          <w:bCs/>
          <w:sz w:val="32"/>
          <w:szCs w:val="32"/>
          <w:rtl/>
        </w:rPr>
        <w:t>:</w:t>
      </w:r>
      <w:r w:rsidRPr="002B6762">
        <w:rPr>
          <w:rFonts w:ascii="Traditional Arabic" w:hAnsi="Traditional Arabic" w:cs="Traditional Arabic"/>
          <w:b/>
          <w:bCs/>
          <w:sz w:val="32"/>
          <w:szCs w:val="32"/>
          <w:rtl/>
        </w:rPr>
        <w:t xml:space="preserve"> قد صرَّح الفقهاء في كتب الفقه في باب الرِّدة أنَّ مَن تكلَّم بكلمة الكفر يَكفر وإن لَم يقصد معناها، وهذا دالٌّ على أنَّهم لا</w:t>
      </w:r>
      <w:r>
        <w:rPr>
          <w:rFonts w:ascii="Traditional Arabic" w:hAnsi="Traditional Arabic" w:cs="Traditional Arabic" w:hint="cs"/>
          <w:b/>
          <w:bCs/>
          <w:sz w:val="32"/>
          <w:szCs w:val="32"/>
          <w:rtl/>
        </w:rPr>
        <w:t xml:space="preserve"> </w:t>
      </w:r>
      <w:r w:rsidRPr="002B6762">
        <w:rPr>
          <w:rFonts w:ascii="Traditional Arabic" w:hAnsi="Traditional Arabic" w:cs="Traditional Arabic"/>
          <w:b/>
          <w:bCs/>
          <w:sz w:val="32"/>
          <w:szCs w:val="32"/>
          <w:rtl/>
        </w:rPr>
        <w:t>يعرفون حقيقةَ الإسلام، ولا ماهية التوحيد، فصاروا حينئذ كفاراً كفراً أصليَّا،</w:t>
      </w:r>
      <w:r w:rsidR="002777D4" w:rsidRPr="002777D4">
        <w:rPr>
          <w:rFonts w:hint="cs"/>
          <w:rtl/>
        </w:rPr>
        <w:t xml:space="preserve"> </w:t>
      </w:r>
      <w:r w:rsidR="002777D4" w:rsidRPr="002777D4">
        <w:rPr>
          <w:rFonts w:ascii="Traditional Arabic" w:hAnsi="Traditional Arabic" w:cs="Traditional Arabic" w:hint="cs"/>
          <w:b/>
          <w:bCs/>
          <w:sz w:val="32"/>
          <w:szCs w:val="32"/>
          <w:rtl/>
        </w:rPr>
        <w:t>فإنَّ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الله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تعالى</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فَرَضَ</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على</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عباده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إفرادَه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بالعبادة</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أَلاَّ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تَعْبُدُوا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إِلاَّ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اللَّهَ</w:t>
      </w:r>
      <w:r w:rsidR="002777D4">
        <w:rPr>
          <w:rFonts w:ascii="Traditional Arabic" w:hAnsi="Traditional Arabic" w:cs="Traditional Arabic"/>
          <w:b/>
          <w:bCs/>
          <w:sz w:val="32"/>
          <w:szCs w:val="32"/>
          <w:rtl/>
        </w:rPr>
        <w:t>}</w:t>
      </w:r>
      <w:r w:rsidR="002777D4" w:rsidRPr="002777D4">
        <w:rPr>
          <w:rFonts w:ascii="Traditional Arabic" w:hAnsi="Traditional Arabic" w:cs="Traditional Arabic" w:hint="cs"/>
          <w:b/>
          <w:bCs/>
          <w:sz w:val="32"/>
          <w:szCs w:val="32"/>
          <w:rtl/>
        </w:rPr>
        <w:t>،</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وإخلاصها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له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وَمَا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أُمِرُوا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إِلاَّ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لِيَعْبُدُوا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اللَّهَ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مُخْلِصِينَ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لَهُ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الدِّينَ</w:t>
      </w:r>
      <w:r w:rsidR="002777D4">
        <w:rPr>
          <w:rFonts w:ascii="Traditional Arabic" w:hAnsi="Traditional Arabic" w:cs="Traditional Arabic"/>
          <w:b/>
          <w:bCs/>
          <w:sz w:val="32"/>
          <w:szCs w:val="32"/>
          <w:rtl/>
        </w:rPr>
        <w:t>}</w:t>
      </w:r>
      <w:r w:rsidR="002777D4" w:rsidRPr="002777D4">
        <w:rPr>
          <w:rFonts w:ascii="Traditional Arabic" w:hAnsi="Traditional Arabic" w:cs="Traditional Arabic" w:hint="cs"/>
          <w:b/>
          <w:bCs/>
          <w:sz w:val="32"/>
          <w:szCs w:val="32"/>
          <w:rtl/>
        </w:rPr>
        <w:t>،</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ومَن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نادى</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الله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ليلاً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ونهاراً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وسرًّا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وجهاراً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وخوفاً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وطمعاً،</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ثمَّ</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نادى</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معه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غيرَه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فقد</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أشرك</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في</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العبادة،</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فإنَّ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الدعاءَ</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من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العبادة،</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وقد</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سمَّاه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الله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تعالى</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عبادةً</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في</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قوله</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تعالى</w:t>
      </w:r>
      <w:r w:rsidR="002777D4" w:rsidRPr="002777D4">
        <w:rPr>
          <w:rFonts w:ascii="Traditional Arabic" w:hAnsi="Traditional Arabic" w:cs="Traditional Arabic"/>
          <w:b/>
          <w:bCs/>
          <w:sz w:val="32"/>
          <w:szCs w:val="32"/>
          <w:rtl/>
        </w:rPr>
        <w:t>: {</w:t>
      </w:r>
      <w:r w:rsidR="002777D4" w:rsidRPr="002777D4">
        <w:rPr>
          <w:rFonts w:ascii="Traditional Arabic" w:hAnsi="Traditional Arabic" w:cs="Traditional Arabic" w:hint="cs"/>
          <w:b/>
          <w:bCs/>
          <w:sz w:val="32"/>
          <w:szCs w:val="32"/>
          <w:rtl/>
        </w:rPr>
        <w:t>إِنَّ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الَّذِينَ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يَسْتَكْبِرُونَ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عَنْ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عِبَادَتِي</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سَيَدْخُلُونَ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جَهَنَّمَ</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دَاخِرِينَ</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بعد</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قوله</w:t>
      </w:r>
      <w:r w:rsidR="002777D4" w:rsidRPr="002777D4">
        <w:rPr>
          <w:rFonts w:ascii="Traditional Arabic" w:hAnsi="Traditional Arabic" w:cs="Traditional Arabic"/>
          <w:b/>
          <w:bCs/>
          <w:sz w:val="32"/>
          <w:szCs w:val="32"/>
          <w:rtl/>
        </w:rPr>
        <w:t>: {</w:t>
      </w:r>
      <w:r w:rsidR="002777D4" w:rsidRPr="002777D4">
        <w:rPr>
          <w:rFonts w:ascii="Traditional Arabic" w:hAnsi="Traditional Arabic" w:cs="Traditional Arabic" w:hint="cs"/>
          <w:b/>
          <w:bCs/>
          <w:sz w:val="32"/>
          <w:szCs w:val="32"/>
          <w:rtl/>
        </w:rPr>
        <w:t>ادْعُونِي</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أَسْتَجِبْ</w:t>
      </w:r>
      <w:r w:rsidR="002777D4" w:rsidRPr="002777D4">
        <w:rPr>
          <w:rFonts w:ascii="Traditional Arabic" w:hAnsi="Traditional Arabic" w:cs="Traditional Arabic"/>
          <w:b/>
          <w:bCs/>
          <w:sz w:val="32"/>
          <w:szCs w:val="32"/>
          <w:rtl/>
        </w:rPr>
        <w:t xml:space="preserve"> </w:t>
      </w:r>
      <w:r w:rsidR="002777D4" w:rsidRPr="002777D4">
        <w:rPr>
          <w:rFonts w:ascii="Traditional Arabic" w:hAnsi="Traditional Arabic" w:cs="Traditional Arabic" w:hint="cs"/>
          <w:b/>
          <w:bCs/>
          <w:sz w:val="32"/>
          <w:szCs w:val="32"/>
          <w:rtl/>
        </w:rPr>
        <w:t>لَكُمْ</w:t>
      </w:r>
      <w:r w:rsidR="002777D4" w:rsidRPr="002777D4">
        <w:rPr>
          <w:rFonts w:ascii="Traditional Arabic" w:hAnsi="Traditional Arabic" w:cs="Traditional Arabic"/>
          <w:b/>
          <w:bCs/>
          <w:sz w:val="32"/>
          <w:szCs w:val="32"/>
          <w:rtl/>
        </w:rPr>
        <w:t>}</w:t>
      </w:r>
      <w:r w:rsidR="002777D4">
        <w:rPr>
          <w:rFonts w:ascii="Traditional Arabic" w:hAnsi="Traditional Arabic" w:cs="Traditional Arabic" w:hint="cs"/>
          <w:b/>
          <w:bCs/>
          <w:sz w:val="32"/>
          <w:szCs w:val="32"/>
          <w:rtl/>
        </w:rPr>
        <w:t>.</w:t>
      </w:r>
    </w:p>
    <w:p w:rsidR="00A661ED" w:rsidRPr="002B6762" w:rsidRDefault="00A661ED" w:rsidP="00FE24E7">
      <w:pPr>
        <w:spacing w:line="240" w:lineRule="auto"/>
        <w:jc w:val="both"/>
        <w:rPr>
          <w:rFonts w:ascii="Traditional Arabic" w:hAnsi="Traditional Arabic" w:cs="Traditional Arabic"/>
          <w:sz w:val="32"/>
          <w:szCs w:val="32"/>
          <w:rtl/>
        </w:rPr>
      </w:pPr>
      <w:r w:rsidRPr="002B6762">
        <w:rPr>
          <w:rFonts w:ascii="Traditional Arabic" w:hAnsi="Traditional Arabic" w:cs="Traditional Arabic"/>
          <w:sz w:val="32"/>
          <w:szCs w:val="32"/>
          <w:rtl/>
        </w:rPr>
        <w:t>فإن قل</w:t>
      </w:r>
      <w:r w:rsidR="00FE24E7">
        <w:rPr>
          <w:rFonts w:ascii="Traditional Arabic" w:hAnsi="Traditional Arabic" w:cs="Traditional Arabic" w:hint="cs"/>
          <w:sz w:val="32"/>
          <w:szCs w:val="32"/>
          <w:rtl/>
        </w:rPr>
        <w:t>ت</w:t>
      </w:r>
      <w:r w:rsidR="000238B9">
        <w:rPr>
          <w:rFonts w:ascii="Traditional Arabic" w:hAnsi="Traditional Arabic" w:cs="Traditional Arabic"/>
          <w:sz w:val="32"/>
          <w:szCs w:val="32"/>
          <w:rtl/>
        </w:rPr>
        <w:t>:</w:t>
      </w:r>
      <w:r w:rsidRPr="002B6762">
        <w:rPr>
          <w:rFonts w:ascii="Traditional Arabic" w:hAnsi="Traditional Arabic" w:cs="Traditional Arabic"/>
          <w:sz w:val="32"/>
          <w:szCs w:val="32"/>
          <w:rtl/>
        </w:rPr>
        <w:t xml:space="preserve"> فإذا كانوا مشركين وجَب جهادُهم، والسلوك فيهم ما سلَكَ رسولُ الله صلى الله عليه وسلم في المشركين.</w:t>
      </w:r>
    </w:p>
    <w:p w:rsidR="00A661ED" w:rsidRPr="002B6762" w:rsidRDefault="00A661ED" w:rsidP="00FE24E7">
      <w:pPr>
        <w:spacing w:line="240" w:lineRule="auto"/>
        <w:jc w:val="both"/>
        <w:rPr>
          <w:rFonts w:ascii="Traditional Arabic" w:hAnsi="Traditional Arabic" w:cs="Traditional Arabic"/>
          <w:sz w:val="32"/>
          <w:szCs w:val="32"/>
          <w:rtl/>
        </w:rPr>
      </w:pPr>
      <w:r w:rsidRPr="002B6762">
        <w:rPr>
          <w:rFonts w:ascii="Traditional Arabic" w:hAnsi="Traditional Arabic" w:cs="Traditional Arabic"/>
          <w:sz w:val="32"/>
          <w:szCs w:val="32"/>
          <w:rtl/>
        </w:rPr>
        <w:t>قل</w:t>
      </w:r>
      <w:r w:rsidR="00FE24E7">
        <w:rPr>
          <w:rFonts w:ascii="Traditional Arabic" w:hAnsi="Traditional Arabic" w:cs="Traditional Arabic" w:hint="cs"/>
          <w:sz w:val="32"/>
          <w:szCs w:val="32"/>
          <w:rtl/>
        </w:rPr>
        <w:t>ت</w:t>
      </w:r>
      <w:r w:rsidR="000238B9">
        <w:rPr>
          <w:rFonts w:ascii="Traditional Arabic" w:hAnsi="Traditional Arabic" w:cs="Traditional Arabic"/>
          <w:sz w:val="32"/>
          <w:szCs w:val="32"/>
          <w:rtl/>
        </w:rPr>
        <w:t>:</w:t>
      </w:r>
      <w:r w:rsidRPr="002B6762">
        <w:rPr>
          <w:rFonts w:ascii="Traditional Arabic" w:hAnsi="Traditional Arabic" w:cs="Traditional Arabic"/>
          <w:sz w:val="32"/>
          <w:szCs w:val="32"/>
          <w:rtl/>
        </w:rPr>
        <w:t xml:space="preserve"> إلى هذا ذهب طائفةٌ من أئمَّة العلم، فقالوا: يَجب أوَّلاً دعاؤهم إلى التوحيد، وإبانةُ أنَّ ما يعتقدونه ينفعُ ويَضر، لا يغني عنهم من الله شيئاً</w:t>
      </w:r>
      <w:r w:rsidR="00594A69">
        <w:rPr>
          <w:rFonts w:ascii="Traditional Arabic" w:hAnsi="Traditional Arabic" w:cs="Traditional Arabic" w:hint="cs"/>
          <w:sz w:val="32"/>
          <w:szCs w:val="32"/>
          <w:rtl/>
        </w:rPr>
        <w:t>،</w:t>
      </w:r>
      <w:r w:rsidRPr="002B6762">
        <w:rPr>
          <w:rFonts w:ascii="Traditional Arabic" w:hAnsi="Traditional Arabic" w:cs="Traditional Arabic"/>
          <w:sz w:val="32"/>
          <w:szCs w:val="32"/>
          <w:rtl/>
        </w:rPr>
        <w:t xml:space="preserve"> وأنَّهم أمثالهم، وأنَّ هذا الاعتقاد منهم فيه شركٌ لا يتم الإيمانُ بما جاءت به الرسلُ إلاَّ بتركه والتوبة منه، وإفراد التوحيد اعتقاداً وعملاً لله وحده.</w:t>
      </w:r>
    </w:p>
    <w:p w:rsidR="00A661ED" w:rsidRPr="002B6762" w:rsidRDefault="00A661ED" w:rsidP="00A661ED">
      <w:pPr>
        <w:spacing w:line="240" w:lineRule="auto"/>
        <w:jc w:val="both"/>
        <w:rPr>
          <w:rFonts w:ascii="Traditional Arabic" w:hAnsi="Traditional Arabic" w:cs="Traditional Arabic"/>
          <w:sz w:val="32"/>
          <w:szCs w:val="32"/>
          <w:rtl/>
        </w:rPr>
      </w:pPr>
      <w:r w:rsidRPr="002B6762">
        <w:rPr>
          <w:rFonts w:ascii="Traditional Arabic" w:hAnsi="Traditional Arabic" w:cs="Traditional Arabic"/>
          <w:sz w:val="32"/>
          <w:szCs w:val="32"/>
          <w:rtl/>
        </w:rPr>
        <w:t>وهذا واجبٌ على العلماء، أي: بيان أنَّ ذلك الاعتقاد الذي تفرَّعت عنه النذور والنحائر والطواف بالقبور شركٌ محرَّم، وأنَّه عينُ ما كان يفعله المشركون لأصنامهم، فإذا أبان العلماءُ ذلك للأئمَّة والملوك، وَجَبَ على الأئمة والملوك بعثُ دعاة إلى الناس يَدعونهم إلى إخلاص التوحيد لله، فمَن رجع وأقرَّ حقن عليه دمه وماله وذراريه، ومَن أصَرَّ فقد أباح الله منه ما أباح لرسوله صلى الله عليه وسلم من المشركين.</w:t>
      </w:r>
    </w:p>
    <w:p w:rsidR="00A661ED" w:rsidRPr="00537980" w:rsidRDefault="00A661ED" w:rsidP="00FE24E7">
      <w:pPr>
        <w:spacing w:line="240" w:lineRule="auto"/>
        <w:jc w:val="both"/>
        <w:rPr>
          <w:rFonts w:ascii="Traditional Arabic" w:hAnsi="Traditional Arabic" w:cs="Traditional Arabic"/>
          <w:sz w:val="32"/>
          <w:szCs w:val="32"/>
          <w:rtl/>
        </w:rPr>
      </w:pPr>
      <w:r w:rsidRPr="00537980">
        <w:rPr>
          <w:rFonts w:ascii="Traditional Arabic" w:hAnsi="Traditional Arabic" w:cs="Traditional Arabic"/>
          <w:sz w:val="32"/>
          <w:szCs w:val="32"/>
          <w:rtl/>
        </w:rPr>
        <w:t>فإن قل</w:t>
      </w:r>
      <w:r w:rsidR="00FE24E7">
        <w:rPr>
          <w:rFonts w:ascii="Traditional Arabic" w:hAnsi="Traditional Arabic" w:cs="Traditional Arabic" w:hint="cs"/>
          <w:sz w:val="32"/>
          <w:szCs w:val="32"/>
          <w:rtl/>
        </w:rPr>
        <w:t>ت</w:t>
      </w:r>
      <w:r w:rsidR="000238B9">
        <w:rPr>
          <w:rFonts w:ascii="Traditional Arabic" w:hAnsi="Traditional Arabic" w:cs="Traditional Arabic"/>
          <w:sz w:val="32"/>
          <w:szCs w:val="32"/>
          <w:rtl/>
        </w:rPr>
        <w:t>:</w:t>
      </w:r>
      <w:r w:rsidRPr="00537980">
        <w:rPr>
          <w:rFonts w:ascii="Traditional Arabic" w:hAnsi="Traditional Arabic" w:cs="Traditional Arabic"/>
          <w:sz w:val="32"/>
          <w:szCs w:val="32"/>
          <w:rtl/>
        </w:rPr>
        <w:t xml:space="preserve"> الاستغاثة قد ثبتت في الأحاديث، فإنَّه قد صَحَّ أنَّ العباد يوم القيامة يستغيثون بآدم أبي البشر، ثمَّ بنوح، ثمَّ بإبراهيم، ثم بموسى، ثم بعيسى، وينتهون إلى محمد صلى الله عليه وسلم بعد اعتذار كلِّ واحد من الأنبياء، فهذا دليلٌ على أنَّ الاستغاثة بغير الله ليست بمنكر.</w:t>
      </w:r>
    </w:p>
    <w:p w:rsidR="00A661ED" w:rsidRPr="002B6762" w:rsidRDefault="00A661ED" w:rsidP="00FE24E7">
      <w:pPr>
        <w:spacing w:line="240" w:lineRule="auto"/>
        <w:jc w:val="both"/>
        <w:rPr>
          <w:rFonts w:ascii="Traditional Arabic" w:hAnsi="Traditional Arabic" w:cs="Traditional Arabic"/>
          <w:b/>
          <w:bCs/>
          <w:sz w:val="32"/>
          <w:szCs w:val="32"/>
          <w:rtl/>
        </w:rPr>
      </w:pPr>
      <w:r w:rsidRPr="00537980">
        <w:rPr>
          <w:rFonts w:ascii="Traditional Arabic" w:hAnsi="Traditional Arabic" w:cs="Traditional Arabic"/>
          <w:sz w:val="32"/>
          <w:szCs w:val="32"/>
          <w:rtl/>
        </w:rPr>
        <w:t>قل</w:t>
      </w:r>
      <w:r w:rsidR="00FE24E7">
        <w:rPr>
          <w:rFonts w:ascii="Traditional Arabic" w:hAnsi="Traditional Arabic" w:cs="Traditional Arabic" w:hint="cs"/>
          <w:sz w:val="32"/>
          <w:szCs w:val="32"/>
          <w:rtl/>
        </w:rPr>
        <w:t>ت</w:t>
      </w:r>
      <w:r w:rsidR="000238B9">
        <w:rPr>
          <w:rFonts w:ascii="Traditional Arabic" w:hAnsi="Traditional Arabic" w:cs="Traditional Arabic"/>
          <w:sz w:val="32"/>
          <w:szCs w:val="32"/>
          <w:rtl/>
        </w:rPr>
        <w:t>:</w:t>
      </w:r>
      <w:r w:rsidRPr="00537980">
        <w:rPr>
          <w:rFonts w:ascii="Traditional Arabic" w:hAnsi="Traditional Arabic" w:cs="Traditional Arabic"/>
          <w:sz w:val="32"/>
          <w:szCs w:val="32"/>
          <w:rtl/>
        </w:rPr>
        <w:t xml:space="preserve"> هذا تلبيس، فإنَّ الاستغاثة بالمخلوقين الأحياء فيما يقدرون عليه لا يُنكرُها أحد، وقد قال الله تعالى في قصة موسى مع الإسرائيلي والقبطي: {فَاسْتَغَاثَهُ الَّذِي مِنْ شِيعَتِهِ عَلَى الَّذِي مِنْ عَدُوِّهِ}، </w:t>
      </w:r>
      <w:r w:rsidRPr="00537980">
        <w:rPr>
          <w:rFonts w:ascii="Traditional Arabic" w:hAnsi="Traditional Arabic" w:cs="Traditional Arabic"/>
          <w:sz w:val="32"/>
          <w:szCs w:val="32"/>
          <w:rtl/>
        </w:rPr>
        <w:lastRenderedPageBreak/>
        <w:t>وإنَّما الكلام في استغاثة القبوريِّين وغيرهم بأوليائهم، وطلبهم منهم أموراً لا يقدر عليها إلاَّ الله تعالى، مِن عافية المريض وغيرها"</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0"/>
      </w:r>
      <w:r w:rsidR="00FE24E7" w:rsidRPr="00996C2D">
        <w:rPr>
          <w:rFonts w:ascii="Traditional Arabic" w:eastAsia="Times New Roman" w:hAnsi="Traditional Arabic" w:cs="Traditional Arabic" w:hint="cs"/>
          <w:sz w:val="36"/>
          <w:szCs w:val="36"/>
          <w:vertAlign w:val="superscript"/>
          <w:rtl/>
          <w:lang w:eastAsia="ar-SA"/>
        </w:rPr>
        <w:t>)</w:t>
      </w:r>
      <w:r w:rsidRPr="00537980">
        <w:rPr>
          <w:rFonts w:ascii="Traditional Arabic" w:hAnsi="Traditional Arabic" w:cs="Traditional Arabic"/>
          <w:sz w:val="32"/>
          <w:szCs w:val="32"/>
          <w:rtl/>
        </w:rPr>
        <w:t>.</w:t>
      </w:r>
    </w:p>
    <w:p w:rsidR="00DA7009" w:rsidRDefault="00A661ED" w:rsidP="000C1384">
      <w:pPr>
        <w:spacing w:line="240" w:lineRule="auto"/>
        <w:jc w:val="both"/>
        <w:rPr>
          <w:rFonts w:ascii="Traditional Arabic" w:hAnsi="Traditional Arabic" w:cs="Traditional Arabic"/>
          <w:sz w:val="32"/>
          <w:szCs w:val="32"/>
          <w:rtl/>
        </w:rPr>
      </w:pPr>
      <w:r w:rsidRPr="002B6762">
        <w:rPr>
          <w:rFonts w:ascii="Traditional Arabic" w:hAnsi="Traditional Arabic" w:cs="Traditional Arabic"/>
          <w:sz w:val="32"/>
          <w:szCs w:val="32"/>
          <w:rtl/>
        </w:rPr>
        <w:t>وقال</w:t>
      </w:r>
      <w:r w:rsidR="002A2361">
        <w:rPr>
          <w:rFonts w:ascii="Traditional Arabic" w:hAnsi="Traditional Arabic" w:cs="Traditional Arabic" w:hint="cs"/>
          <w:sz w:val="32"/>
          <w:szCs w:val="32"/>
          <w:rtl/>
        </w:rPr>
        <w:t xml:space="preserve"> أيضًا</w:t>
      </w:r>
      <w:r w:rsidRPr="002B6762">
        <w:rPr>
          <w:rFonts w:ascii="Traditional Arabic" w:hAnsi="Traditional Arabic" w:cs="Traditional Arabic"/>
          <w:sz w:val="32"/>
          <w:szCs w:val="32"/>
          <w:rtl/>
        </w:rPr>
        <w:t>: "</w:t>
      </w:r>
      <w:r w:rsidRPr="00537980">
        <w:rPr>
          <w:rFonts w:ascii="Traditional Arabic" w:hAnsi="Traditional Arabic" w:cs="Traditional Arabic"/>
          <w:sz w:val="32"/>
          <w:szCs w:val="32"/>
          <w:rtl/>
        </w:rPr>
        <w:t xml:space="preserve">نعم استغاثةُ العِباد يوم القيامة وطَلبهم من الأنبياء إنَّما يدعون الله تعالى ليفصِلَ بين العباد بالحساب حتَّى يُريحَهم من هَوْل الموقف، وهذا لا شكَّ في جوازه، أعنِي طلبَ دعاء الله تعالى من بعض عباده لبعض، </w:t>
      </w:r>
      <w:r w:rsidRPr="002B6762">
        <w:rPr>
          <w:rFonts w:ascii="Traditional Arabic" w:hAnsi="Traditional Arabic" w:cs="Traditional Arabic"/>
          <w:sz w:val="32"/>
          <w:szCs w:val="32"/>
          <w:rtl/>
        </w:rPr>
        <w:t xml:space="preserve">بل قد قال صلى الله عليه وسلم لعمر رضي </w:t>
      </w:r>
      <w:r w:rsidR="000C1384">
        <w:rPr>
          <w:rFonts w:ascii="Traditional Arabic" w:hAnsi="Traditional Arabic" w:cs="Traditional Arabic"/>
          <w:sz w:val="32"/>
          <w:szCs w:val="32"/>
          <w:rtl/>
        </w:rPr>
        <w:t xml:space="preserve">الله عنه لَمَّا خَرَج معتمراً: </w:t>
      </w:r>
      <w:r w:rsidR="000C1384">
        <w:rPr>
          <w:rFonts w:ascii="Traditional Arabic" w:hAnsi="Traditional Arabic" w:cs="Traditional Arabic" w:hint="cs"/>
          <w:sz w:val="32"/>
          <w:szCs w:val="32"/>
          <w:rtl/>
        </w:rPr>
        <w:t>«</w:t>
      </w:r>
      <w:r w:rsidRPr="002B6762">
        <w:rPr>
          <w:rFonts w:ascii="Traditional Arabic" w:hAnsi="Traditional Arabic" w:cs="Traditional Arabic"/>
          <w:sz w:val="32"/>
          <w:szCs w:val="32"/>
          <w:rtl/>
        </w:rPr>
        <w:t>لا تنسنا يا أُخَيَّ من دعائك</w:t>
      </w:r>
      <w:r w:rsidR="000C1384">
        <w:rPr>
          <w:rFonts w:ascii="Traditional Arabic" w:hAnsi="Traditional Arabic" w:cs="Traditional Arabic" w:hint="cs"/>
          <w:sz w:val="32"/>
          <w:szCs w:val="32"/>
          <w:rtl/>
        </w:rPr>
        <w:t>»</w:t>
      </w:r>
      <w:r w:rsidRPr="002B6762">
        <w:rPr>
          <w:rFonts w:ascii="Traditional Arabic" w:hAnsi="Traditional Arabic" w:cs="Traditional Arabic"/>
          <w:sz w:val="32"/>
          <w:szCs w:val="32"/>
          <w:rtl/>
        </w:rPr>
        <w:t>، وأَمَرَنا سبحانه أن ندعو للمؤمنين ونستغفر لهم في قوله تعالى: {رَبَّنَا اغْفِرْ لَنَا وَلِإِخْوَانِنَا الَّذِينَ سَبَقُونَا بِالْأِيمَانِ وَلا تَجْعَلْ فِي قُلُوبِنَا غِلّاً لِلَّذِينَ}</w:t>
      </w:r>
      <w:r>
        <w:rPr>
          <w:rFonts w:ascii="Traditional Arabic" w:hAnsi="Traditional Arabic" w:cs="Traditional Arabic"/>
          <w:sz w:val="32"/>
          <w:szCs w:val="32"/>
          <w:rtl/>
        </w:rPr>
        <w:t>،</w:t>
      </w:r>
      <w:r w:rsidRPr="002B6762">
        <w:rPr>
          <w:rFonts w:ascii="Traditional Arabic" w:hAnsi="Traditional Arabic" w:cs="Traditional Arabic"/>
          <w:sz w:val="32"/>
          <w:szCs w:val="32"/>
          <w:rtl/>
        </w:rPr>
        <w:t xml:space="preserve"> وقد قالت أم سُليم رضي الله عنها: "يا رسولَ الله! خادمُك أنس، ادعُ الله له"، وقد كان الصحابة رضي الله عنهم يطلبون الدعاءَ منه صلى الله عليه وسلم وهو حي،</w:t>
      </w:r>
      <w:r w:rsidRPr="002B6762">
        <w:rPr>
          <w:rFonts w:ascii="Traditional Arabic" w:hAnsi="Traditional Arabic" w:cs="Traditional Arabic"/>
          <w:b/>
          <w:bCs/>
          <w:sz w:val="32"/>
          <w:szCs w:val="32"/>
          <w:rtl/>
        </w:rPr>
        <w:t xml:space="preserve"> </w:t>
      </w:r>
      <w:r w:rsidRPr="002B6762">
        <w:rPr>
          <w:rFonts w:ascii="Traditional Arabic" w:hAnsi="Traditional Arabic" w:cs="Traditional Arabic"/>
          <w:sz w:val="32"/>
          <w:szCs w:val="32"/>
          <w:rtl/>
        </w:rPr>
        <w:t>وهذا أمرٌ م</w:t>
      </w:r>
      <w:r w:rsidR="00DA7009">
        <w:rPr>
          <w:rFonts w:ascii="Traditional Arabic" w:hAnsi="Traditional Arabic" w:cs="Traditional Arabic"/>
          <w:sz w:val="32"/>
          <w:szCs w:val="32"/>
          <w:rtl/>
        </w:rPr>
        <w:t>تفق على جواز</w:t>
      </w:r>
      <w:r w:rsidR="000C1384">
        <w:rPr>
          <w:rFonts w:ascii="Traditional Arabic" w:hAnsi="Traditional Arabic" w:cs="Traditional Arabic" w:hint="cs"/>
          <w:sz w:val="32"/>
          <w:szCs w:val="32"/>
          <w:rtl/>
        </w:rPr>
        <w:t>ه</w:t>
      </w:r>
      <w:r w:rsidRPr="002B6762">
        <w:rPr>
          <w:rFonts w:ascii="Traditional Arabic" w:hAnsi="Traditional Arabic" w:cs="Traditional Arabic"/>
          <w:sz w:val="32"/>
          <w:szCs w:val="32"/>
          <w:rtl/>
        </w:rPr>
        <w:t>،</w:t>
      </w:r>
    </w:p>
    <w:p w:rsidR="00A661ED" w:rsidRPr="002B6762" w:rsidRDefault="00A661ED" w:rsidP="00A661ED">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 xml:space="preserve"> والكلام في طلب القبوريِّين من الأموات أو من الأحياء الذين لا يَملكون لأنفسهم نفعاً ولا ضرًّا، ولا موتاً ولا حياةً ولا نشوراً أن يشفوا مرضاهم، ويردُّوا غائبَهم، وينفسوا عن حبلاهم، وأن يسقوا زرعَهم، ويُدِرُّوا ضروعَ مواشيهم، ويحفظوها من العين، ونحو ذلك من المطالب التي لا يقدر عليها أحدٌ إلاَّ الله تعالى.</w:t>
      </w:r>
    </w:p>
    <w:p w:rsidR="000C1384" w:rsidRDefault="00A661ED" w:rsidP="000C1384">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 xml:space="preserve">هؤلاء هم الذين قال الله تعالى فيهم: {وَالَّذِينَ تَدْعُونَ مِنْ دُونِهِ لا يَسْتَطِيعُونَ نَصْرَكُمْ وَلا أَنْفُسَهُمْ يَنْصُرُونَ}، {إِنَّ الَّذِينَ تَدْعُونَ مِنْ دُونِ اللَّهِ عِبَادٌ أَمْثَالُكُمْ}، فكيف يطلب الإنسانُ من الجماد أو من حي </w:t>
      </w:r>
      <w:r w:rsidR="000C1384">
        <w:rPr>
          <w:rFonts w:ascii="Traditional Arabic" w:hAnsi="Traditional Arabic" w:cs="Traditional Arabic" w:hint="cs"/>
          <w:b/>
          <w:bCs/>
          <w:sz w:val="32"/>
          <w:szCs w:val="32"/>
          <w:rtl/>
        </w:rPr>
        <w:t>-</w:t>
      </w:r>
      <w:r w:rsidRPr="002B6762">
        <w:rPr>
          <w:rFonts w:ascii="Traditional Arabic" w:hAnsi="Traditional Arabic" w:cs="Traditional Arabic"/>
          <w:b/>
          <w:bCs/>
          <w:sz w:val="32"/>
          <w:szCs w:val="32"/>
          <w:rtl/>
        </w:rPr>
        <w:t xml:space="preserve"> الجماد خير منه </w:t>
      </w:r>
      <w:r w:rsidR="000C1384">
        <w:rPr>
          <w:rFonts w:ascii="Traditional Arabic" w:hAnsi="Traditional Arabic" w:cs="Traditional Arabic" w:hint="cs"/>
          <w:b/>
          <w:bCs/>
          <w:sz w:val="32"/>
          <w:szCs w:val="32"/>
          <w:rtl/>
        </w:rPr>
        <w:t>-</w:t>
      </w:r>
      <w:r w:rsidR="000C1384">
        <w:rPr>
          <w:rFonts w:ascii="Traditional Arabic" w:hAnsi="Traditional Arabic" w:cs="Traditional Arabic"/>
          <w:b/>
          <w:bCs/>
          <w:sz w:val="32"/>
          <w:szCs w:val="32"/>
          <w:rtl/>
        </w:rPr>
        <w:t xml:space="preserve"> لأنَّه لا تكليفَ عليه</w:t>
      </w:r>
      <w:r w:rsidR="000C1384">
        <w:rPr>
          <w:rFonts w:ascii="Traditional Arabic" w:hAnsi="Traditional Arabic" w:cs="Traditional Arabic" w:hint="cs"/>
          <w:b/>
          <w:bCs/>
          <w:sz w:val="32"/>
          <w:szCs w:val="32"/>
          <w:rtl/>
        </w:rPr>
        <w:t>.</w:t>
      </w:r>
      <w:r w:rsidRPr="002B6762">
        <w:rPr>
          <w:rFonts w:ascii="Traditional Arabic" w:hAnsi="Traditional Arabic" w:cs="Traditional Arabic"/>
          <w:b/>
          <w:bCs/>
          <w:sz w:val="32"/>
          <w:szCs w:val="32"/>
          <w:rtl/>
        </w:rPr>
        <w:t xml:space="preserve"> </w:t>
      </w:r>
    </w:p>
    <w:p w:rsidR="000C1384" w:rsidRDefault="00A661ED" w:rsidP="000C1384">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وهذا يبيِّن ما فعله المشركون الذين حكى الله ذلك عنهم في قوله تعالى: {وَجَعَلُوا لِلَّهِ مِمَّا ذَرَأَ مِنَ الْحَرْثِ وَالْأَنْعَامِ نَصِيباً فَقَالُوا هَذَا لِلَّهِ بِزَعْمِهِمْ وَهَذَا لِشُرَكَائِنَا} الآية، وقال: {وَيَجْعَلُونَ لِمَا لا يَعْلَمُونَ نَصِيباً مِمَّا رَزَقْنَاهُمْ تَاللَّهِ لَتُسْأَلُن</w:t>
      </w:r>
      <w:r w:rsidR="000C1384">
        <w:rPr>
          <w:rFonts w:ascii="Traditional Arabic" w:hAnsi="Traditional Arabic" w:cs="Traditional Arabic"/>
          <w:b/>
          <w:bCs/>
          <w:sz w:val="32"/>
          <w:szCs w:val="32"/>
          <w:rtl/>
        </w:rPr>
        <w:t>َّ عَمَّا كُنْتُمْ تَفْتَرُونَ}</w:t>
      </w:r>
      <w:r w:rsidR="000C1384">
        <w:rPr>
          <w:rFonts w:ascii="Traditional Arabic" w:hAnsi="Traditional Arabic" w:cs="Traditional Arabic" w:hint="cs"/>
          <w:b/>
          <w:bCs/>
          <w:sz w:val="32"/>
          <w:szCs w:val="32"/>
          <w:rtl/>
        </w:rPr>
        <w:t>.</w:t>
      </w:r>
      <w:r w:rsidRPr="002B6762">
        <w:rPr>
          <w:rFonts w:ascii="Traditional Arabic" w:hAnsi="Traditional Arabic" w:cs="Traditional Arabic"/>
          <w:b/>
          <w:bCs/>
          <w:sz w:val="32"/>
          <w:szCs w:val="32"/>
          <w:rtl/>
        </w:rPr>
        <w:t xml:space="preserve"> </w:t>
      </w:r>
    </w:p>
    <w:p w:rsidR="00A661ED" w:rsidRDefault="00A661ED" w:rsidP="000C1384">
      <w:pPr>
        <w:spacing w:line="240" w:lineRule="auto"/>
        <w:jc w:val="both"/>
        <w:rPr>
          <w:rFonts w:ascii="Traditional Arabic" w:hAnsi="Traditional Arabic" w:cs="Traditional Arabic"/>
          <w:b/>
          <w:bCs/>
          <w:sz w:val="32"/>
          <w:szCs w:val="32"/>
          <w:rtl/>
        </w:rPr>
      </w:pPr>
      <w:r w:rsidRPr="002B6762">
        <w:rPr>
          <w:rFonts w:ascii="Traditional Arabic" w:hAnsi="Traditional Arabic" w:cs="Traditional Arabic"/>
          <w:b/>
          <w:bCs/>
          <w:sz w:val="32"/>
          <w:szCs w:val="32"/>
          <w:rtl/>
        </w:rPr>
        <w:t>فهؤلاء القبوريُّون والمعتقدون في جُهَّال الأحياء وضُلاَّلهم سَلَكوا مَسالكَ المشركين حَذو القُذَّة بالقُذَّة، فاعتقدوا فيهم ما لا يجوز أن يُعتقد إلاَّ في الله، وجعلوا لهم جُزءاً من المال، وقَصدوا قبورَهم من ديارهم البعيدة للزيارة، وطافوا حول قبورهم وقاموا خاضعين عند قبورهم، وهتفوا بهم عند الشدائد، ونحروا تقرباً إليهم. وهذه هي أنواع العبادات التي عرفناك"</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1"/>
      </w:r>
      <w:r w:rsidR="00FE24E7" w:rsidRPr="00996C2D">
        <w:rPr>
          <w:rFonts w:ascii="Traditional Arabic" w:eastAsia="Times New Roman" w:hAnsi="Traditional Arabic" w:cs="Traditional Arabic" w:hint="cs"/>
          <w:sz w:val="36"/>
          <w:szCs w:val="36"/>
          <w:vertAlign w:val="superscript"/>
          <w:rtl/>
          <w:lang w:eastAsia="ar-SA"/>
        </w:rPr>
        <w:t>)</w:t>
      </w:r>
      <w:r w:rsidRPr="002B6762">
        <w:rPr>
          <w:rFonts w:ascii="Traditional Arabic" w:hAnsi="Traditional Arabic" w:cs="Traditional Arabic"/>
          <w:b/>
          <w:bCs/>
          <w:sz w:val="32"/>
          <w:szCs w:val="32"/>
          <w:rtl/>
        </w:rPr>
        <w:t>.</w:t>
      </w:r>
    </w:p>
    <w:p w:rsidR="000C1384" w:rsidRDefault="002A2361" w:rsidP="002A2361">
      <w:pPr>
        <w:spacing w:line="240" w:lineRule="auto"/>
        <w:jc w:val="both"/>
        <w:rPr>
          <w:rFonts w:ascii="Traditional Arabic" w:eastAsia="Times New Roman" w:hAnsi="Traditional Arabic" w:cs="Traditional Arabic"/>
          <w:b/>
          <w:bCs/>
          <w:color w:val="000000"/>
          <w:sz w:val="32"/>
          <w:szCs w:val="32"/>
          <w:rtl/>
          <w:lang w:eastAsia="ar-SA"/>
        </w:rPr>
      </w:pPr>
      <w:r>
        <w:rPr>
          <w:rFonts w:ascii="Traditional Arabic" w:eastAsia="Times New Roman" w:hAnsi="Traditional Arabic" w:cs="Traditional Arabic" w:hint="cs"/>
          <w:color w:val="000000"/>
          <w:sz w:val="32"/>
          <w:szCs w:val="32"/>
          <w:rtl/>
          <w:lang w:eastAsia="ar-SA"/>
        </w:rPr>
        <w:lastRenderedPageBreak/>
        <w:t>وقال أيضًا</w:t>
      </w:r>
      <w:r w:rsidR="00A661ED" w:rsidRPr="00BE72A2">
        <w:rPr>
          <w:rFonts w:ascii="Traditional Arabic" w:eastAsia="Times New Roman" w:hAnsi="Traditional Arabic" w:cs="Traditional Arabic"/>
          <w:color w:val="000000"/>
          <w:sz w:val="32"/>
          <w:szCs w:val="32"/>
          <w:rtl/>
          <w:lang w:eastAsia="ar-SA"/>
        </w:rPr>
        <w:t>:</w:t>
      </w:r>
      <w:r w:rsidR="00A661ED">
        <w:rPr>
          <w:rFonts w:ascii="Traditional Arabic" w:eastAsia="Times New Roman" w:hAnsi="Traditional Arabic" w:cs="Traditional Arabic" w:hint="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وكذلك</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أصحابه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[أي: النبي صلى الله عليه وسلم] من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بعده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لا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يُعلم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عن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أحد</w:t>
      </w:r>
      <w:r w:rsidR="000C1384">
        <w:rPr>
          <w:rFonts w:ascii="Traditional Arabic" w:eastAsia="Times New Roman" w:hAnsi="Traditional Arabic" w:cs="Traditional Arabic" w:hint="cs"/>
          <w:b/>
          <w:bCs/>
          <w:color w:val="000000"/>
          <w:sz w:val="32"/>
          <w:szCs w:val="32"/>
          <w:rtl/>
          <w:lang w:eastAsia="ar-SA"/>
        </w:rPr>
        <w:t>ٍ</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منهم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أنَّه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استغاث</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صلى</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الله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عليه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وآله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وسلم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بعد</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موته،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ولا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يمكن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أحدٌ</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يأتي</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بحرفٍ</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واحدٍ</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عن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أصحابه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أنَّه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قال</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يا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رسول</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الله،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ويا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محمد</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مستغيثاً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عند</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شدة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نزلت</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به.</w:t>
      </w:r>
      <w:r w:rsidR="00A661ED" w:rsidRPr="00BE72A2">
        <w:rPr>
          <w:rFonts w:ascii="Traditional Arabic" w:eastAsia="Times New Roman" w:hAnsi="Traditional Arabic" w:cs="Traditional Arabic"/>
          <w:b/>
          <w:bCs/>
          <w:color w:val="000000"/>
          <w:sz w:val="32"/>
          <w:szCs w:val="32"/>
          <w:rtl/>
          <w:lang w:eastAsia="ar-SA"/>
        </w:rPr>
        <w:t xml:space="preserve"> </w:t>
      </w:r>
    </w:p>
    <w:p w:rsidR="00A661ED" w:rsidRDefault="00A661ED" w:rsidP="002A2361">
      <w:pPr>
        <w:spacing w:line="240" w:lineRule="auto"/>
        <w:jc w:val="both"/>
        <w:rPr>
          <w:rFonts w:ascii="Traditional Arabic" w:eastAsia="Times New Roman" w:hAnsi="Traditional Arabic" w:cs="Traditional Arabic"/>
          <w:b/>
          <w:bCs/>
          <w:color w:val="000000"/>
          <w:sz w:val="32"/>
          <w:szCs w:val="32"/>
          <w:rtl/>
          <w:lang w:eastAsia="ar-SA"/>
        </w:rPr>
      </w:pPr>
      <w:r w:rsidRPr="00BE72A2">
        <w:rPr>
          <w:rFonts w:ascii="Traditional Arabic" w:eastAsia="Times New Roman" w:hAnsi="Traditional Arabic" w:cs="Traditional Arabic" w:hint="cs"/>
          <w:b/>
          <w:bCs/>
          <w:color w:val="000000"/>
          <w:sz w:val="32"/>
          <w:szCs w:val="32"/>
          <w:rtl/>
          <w:lang w:eastAsia="ar-SA"/>
        </w:rPr>
        <w:t>بل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كلٌّ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يرجع</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عند</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الشدائد</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إلى</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الله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تعالى،</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حتى</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عُب</w:t>
      </w:r>
      <w:r w:rsidR="002D3A27">
        <w:rPr>
          <w:rFonts w:ascii="Traditional Arabic" w:eastAsia="Times New Roman" w:hAnsi="Traditional Arabic" w:cs="Traditional Arabic" w:hint="cs"/>
          <w:b/>
          <w:bCs/>
          <w:color w:val="000000"/>
          <w:sz w:val="32"/>
          <w:szCs w:val="32"/>
          <w:rtl/>
          <w:lang w:eastAsia="ar-SA"/>
        </w:rPr>
        <w:t>ّ</w:t>
      </w:r>
      <w:r w:rsidRPr="00BE72A2">
        <w:rPr>
          <w:rFonts w:ascii="Traditional Arabic" w:eastAsia="Times New Roman" w:hAnsi="Traditional Arabic" w:cs="Traditional Arabic" w:hint="cs"/>
          <w:b/>
          <w:bCs/>
          <w:color w:val="000000"/>
          <w:sz w:val="32"/>
          <w:szCs w:val="32"/>
          <w:rtl/>
          <w:lang w:eastAsia="ar-SA"/>
        </w:rPr>
        <w:t>اد</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الأصنام</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إذا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مسهم</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الضر</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في</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البحر</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ضل</w:t>
      </w:r>
      <w:r w:rsidR="002D3A27">
        <w:rPr>
          <w:rFonts w:ascii="Traditional Arabic" w:eastAsia="Times New Roman" w:hAnsi="Traditional Arabic" w:cs="Traditional Arabic" w:hint="cs"/>
          <w:b/>
          <w:bCs/>
          <w:color w:val="000000"/>
          <w:sz w:val="32"/>
          <w:szCs w:val="32"/>
          <w:rtl/>
          <w:lang w:eastAsia="ar-SA"/>
        </w:rPr>
        <w:t>ّ</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يدعون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إلا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إياه،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وهذا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خليل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الله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إبراهيم</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لما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أ</w:t>
      </w:r>
      <w:r w:rsidR="002D3A27">
        <w:rPr>
          <w:rFonts w:ascii="Traditional Arabic" w:eastAsia="Times New Roman" w:hAnsi="Traditional Arabic" w:cs="Traditional Arabic" w:hint="cs"/>
          <w:b/>
          <w:bCs/>
          <w:color w:val="000000"/>
          <w:sz w:val="32"/>
          <w:szCs w:val="32"/>
          <w:rtl/>
          <w:lang w:eastAsia="ar-SA"/>
        </w:rPr>
        <w:t>ُ</w:t>
      </w:r>
      <w:r w:rsidRPr="00BE72A2">
        <w:rPr>
          <w:rFonts w:ascii="Traditional Arabic" w:eastAsia="Times New Roman" w:hAnsi="Traditional Arabic" w:cs="Traditional Arabic" w:hint="cs"/>
          <w:b/>
          <w:bCs/>
          <w:color w:val="000000"/>
          <w:sz w:val="32"/>
          <w:szCs w:val="32"/>
          <w:rtl/>
          <w:lang w:eastAsia="ar-SA"/>
        </w:rPr>
        <w:t>رمي</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به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إلى</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النار</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لاقاه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جبريل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في</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الهواء</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فقال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له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هل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حاجة؟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قال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أما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إليك</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فلا</w:t>
      </w:r>
      <w:r w:rsidRPr="00BE72A2">
        <w:rPr>
          <w:rFonts w:ascii="Traditional Arabic" w:eastAsia="Times New Roman" w:hAnsi="Traditional Arabic" w:cs="Traditional Arabic"/>
          <w:b/>
          <w:bCs/>
          <w:color w:val="000000"/>
          <w:sz w:val="32"/>
          <w:szCs w:val="32"/>
          <w:rtl/>
          <w:lang w:eastAsia="ar-SA"/>
        </w:rPr>
        <w:t xml:space="preserve">. </w:t>
      </w:r>
    </w:p>
    <w:p w:rsidR="00A661ED" w:rsidRDefault="00A661ED" w:rsidP="00A661ED">
      <w:pPr>
        <w:spacing w:line="240" w:lineRule="auto"/>
        <w:jc w:val="both"/>
        <w:rPr>
          <w:rFonts w:ascii="Traditional Arabic" w:eastAsia="Times New Roman" w:hAnsi="Traditional Arabic" w:cs="Traditional Arabic"/>
          <w:color w:val="000000"/>
          <w:sz w:val="32"/>
          <w:szCs w:val="32"/>
          <w:rtl/>
          <w:lang w:eastAsia="ar-SA"/>
        </w:rPr>
      </w:pPr>
      <w:r w:rsidRPr="00BE72A2">
        <w:rPr>
          <w:rFonts w:ascii="Traditional Arabic" w:eastAsia="Times New Roman" w:hAnsi="Traditional Arabic" w:cs="Traditional Arabic" w:hint="cs"/>
          <w:b/>
          <w:bCs/>
          <w:color w:val="000000"/>
          <w:sz w:val="32"/>
          <w:szCs w:val="32"/>
          <w:rtl/>
          <w:lang w:eastAsia="ar-SA"/>
        </w:rPr>
        <w:t>وهذه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الأدعية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النبوية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المأثورة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قد</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ملأت</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كتب</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الحديث</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ليس</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منها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حرفٌ</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واحدٌ</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فيه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استغاثةٌ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بمخلوق</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وسؤالٌ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بحقه</w:t>
      </w:r>
      <w:r>
        <w:rPr>
          <w:rFonts w:ascii="Traditional Arabic" w:eastAsia="Times New Roman" w:hAnsi="Traditional Arabic" w:cs="Traditional Arabic" w:hint="cs"/>
          <w:b/>
          <w:bCs/>
          <w:color w:val="000000"/>
          <w:sz w:val="32"/>
          <w:szCs w:val="32"/>
          <w:rtl/>
          <w:lang w:eastAsia="ar-SA"/>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2"/>
      </w:r>
      <w:r w:rsidR="00FE24E7" w:rsidRPr="00996C2D">
        <w:rPr>
          <w:rFonts w:ascii="Traditional Arabic" w:eastAsia="Times New Roman" w:hAnsi="Traditional Arabic" w:cs="Traditional Arabic" w:hint="cs"/>
          <w:sz w:val="36"/>
          <w:szCs w:val="36"/>
          <w:vertAlign w:val="superscript"/>
          <w:rtl/>
          <w:lang w:eastAsia="ar-SA"/>
        </w:rPr>
        <w:t>)</w:t>
      </w:r>
      <w:r w:rsidRPr="00BE72A2">
        <w:rPr>
          <w:rFonts w:ascii="Traditional Arabic" w:eastAsia="Times New Roman" w:hAnsi="Traditional Arabic" w:cs="Traditional Arabic"/>
          <w:b/>
          <w:bCs/>
          <w:color w:val="000000"/>
          <w:sz w:val="32"/>
          <w:szCs w:val="32"/>
          <w:rtl/>
          <w:lang w:eastAsia="ar-SA"/>
        </w:rPr>
        <w:t>.</w:t>
      </w:r>
    </w:p>
    <w:p w:rsidR="00A661ED" w:rsidRPr="00BE72A2" w:rsidRDefault="002A2361" w:rsidP="002A2361">
      <w:pPr>
        <w:spacing w:line="240" w:lineRule="auto"/>
        <w:jc w:val="both"/>
        <w:rPr>
          <w:rFonts w:ascii="Traditional Arabic" w:eastAsia="Times New Roman" w:hAnsi="Traditional Arabic" w:cs="Traditional Arabic"/>
          <w:b/>
          <w:bCs/>
          <w:color w:val="000000"/>
          <w:sz w:val="32"/>
          <w:szCs w:val="32"/>
          <w:rtl/>
          <w:lang w:eastAsia="ar-SA"/>
        </w:rPr>
      </w:pPr>
      <w:r>
        <w:rPr>
          <w:rFonts w:ascii="Traditional Arabic" w:eastAsia="Times New Roman" w:hAnsi="Traditional Arabic" w:cs="Traditional Arabic" w:hint="cs"/>
          <w:color w:val="000000"/>
          <w:sz w:val="32"/>
          <w:szCs w:val="32"/>
          <w:rtl/>
          <w:lang w:eastAsia="ar-SA"/>
        </w:rPr>
        <w:t>وقال أيضًا</w:t>
      </w:r>
      <w:r w:rsidR="00A661ED" w:rsidRPr="00BE72A2">
        <w:rPr>
          <w:rFonts w:ascii="Traditional Arabic" w:eastAsia="Times New Roman" w:hAnsi="Traditional Arabic" w:cs="Traditional Arabic"/>
          <w:color w:val="000000"/>
          <w:sz w:val="32"/>
          <w:szCs w:val="32"/>
          <w:rtl/>
          <w:lang w:eastAsia="ar-SA"/>
        </w:rPr>
        <w:t>:</w:t>
      </w:r>
      <w:r w:rsidR="00A661ED">
        <w:rPr>
          <w:rFonts w:ascii="Traditional Arabic" w:eastAsia="Times New Roman" w:hAnsi="Traditional Arabic" w:cs="Traditional Arabic" w:hint="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فهذه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البدعة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وهي</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الاستغاثة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بالأموات</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وإنزال</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الحاجات</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بهم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والتوسل</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إنَّما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هو</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بقية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من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عبادة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الأصنام؛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فإنَّ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الجاهلية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كانوا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يستغيثون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بهم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ويطلبون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الحاجات</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منهم،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وكلُّ</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بدعة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ضلالة،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كما</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ثبت</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في</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الأحاديث،</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وأيُّ</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ضلالةٍ</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أعظم</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من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عبدٍ</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يُنزل</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حاجاته</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بالأموات</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ويعرض</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عن</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باري</w:t>
      </w:r>
      <w:r w:rsidR="00A661ED" w:rsidRPr="00BE72A2">
        <w:rPr>
          <w:rFonts w:ascii="Traditional Arabic" w:eastAsia="Times New Roman" w:hAnsi="Traditional Arabic" w:cs="Traditional Arabic"/>
          <w:b/>
          <w:bCs/>
          <w:color w:val="000000"/>
          <w:sz w:val="32"/>
          <w:szCs w:val="32"/>
          <w:rtl/>
          <w:lang w:eastAsia="ar-SA"/>
        </w:rPr>
        <w:t xml:space="preserve"> </w:t>
      </w:r>
      <w:r w:rsidR="00A661ED" w:rsidRPr="00BE72A2">
        <w:rPr>
          <w:rFonts w:ascii="Traditional Arabic" w:eastAsia="Times New Roman" w:hAnsi="Traditional Arabic" w:cs="Traditional Arabic" w:hint="cs"/>
          <w:b/>
          <w:bCs/>
          <w:color w:val="000000"/>
          <w:sz w:val="32"/>
          <w:szCs w:val="32"/>
          <w:rtl/>
          <w:lang w:eastAsia="ar-SA"/>
        </w:rPr>
        <w:t>البريات</w:t>
      </w:r>
      <w:r w:rsidR="00A661ED" w:rsidRPr="00BE72A2">
        <w:rPr>
          <w:rFonts w:ascii="Traditional Arabic" w:eastAsia="Times New Roman" w:hAnsi="Traditional Arabic" w:cs="Traditional Arabic"/>
          <w:b/>
          <w:bCs/>
          <w:color w:val="000000"/>
          <w:sz w:val="32"/>
          <w:szCs w:val="32"/>
          <w:rtl/>
          <w:lang w:eastAsia="ar-SA"/>
        </w:rPr>
        <w:t>.</w:t>
      </w:r>
    </w:p>
    <w:p w:rsidR="00A661ED" w:rsidRPr="00BE72A2" w:rsidRDefault="00A661ED" w:rsidP="00A661ED">
      <w:pPr>
        <w:spacing w:line="240" w:lineRule="auto"/>
        <w:jc w:val="both"/>
        <w:rPr>
          <w:rFonts w:ascii="Traditional Arabic" w:eastAsia="Times New Roman" w:hAnsi="Traditional Arabic" w:cs="Traditional Arabic"/>
          <w:color w:val="000000"/>
          <w:sz w:val="32"/>
          <w:szCs w:val="32"/>
          <w:rtl/>
          <w:lang w:eastAsia="ar-SA"/>
        </w:rPr>
      </w:pPr>
      <w:r w:rsidRPr="00BE72A2">
        <w:rPr>
          <w:rFonts w:ascii="Traditional Arabic" w:eastAsia="Times New Roman" w:hAnsi="Traditional Arabic" w:cs="Traditional Arabic" w:hint="cs"/>
          <w:color w:val="000000"/>
          <w:sz w:val="32"/>
          <w:szCs w:val="32"/>
          <w:rtl/>
          <w:lang w:eastAsia="ar-SA"/>
        </w:rPr>
        <w:t>وقد</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ثبت</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أنَّه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صلى</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الله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عليه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وآله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وسلم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بايعه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جماعة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من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الصحابة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على</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لا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يسألوا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الناس</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شيئاً،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فكان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أحدهم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إذا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سقط</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سوطه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وهو</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على</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راحلته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لم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يسأل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من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يناوله،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ينزل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بنفسه،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كلُّ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هذا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لتفرد</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الله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بالسؤال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وطلب</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الحاجات</w:t>
      </w:r>
      <w:r w:rsidRPr="00BE72A2">
        <w:rPr>
          <w:rFonts w:ascii="Traditional Arabic" w:eastAsia="Times New Roman" w:hAnsi="Traditional Arabic" w:cs="Traditional Arabic"/>
          <w:color w:val="000000"/>
          <w:sz w:val="32"/>
          <w:szCs w:val="32"/>
          <w:rtl/>
          <w:lang w:eastAsia="ar-SA"/>
        </w:rPr>
        <w:t>.</w:t>
      </w:r>
    </w:p>
    <w:p w:rsidR="00A661ED" w:rsidRPr="00BE72A2" w:rsidRDefault="00A661ED" w:rsidP="00A661ED">
      <w:pPr>
        <w:spacing w:line="240" w:lineRule="auto"/>
        <w:jc w:val="both"/>
        <w:rPr>
          <w:rFonts w:ascii="Traditional Arabic" w:eastAsia="Times New Roman" w:hAnsi="Traditional Arabic" w:cs="Traditional Arabic"/>
          <w:b/>
          <w:bCs/>
          <w:color w:val="000000"/>
          <w:sz w:val="32"/>
          <w:szCs w:val="32"/>
          <w:rtl/>
          <w:lang w:eastAsia="ar-SA"/>
        </w:rPr>
      </w:pPr>
      <w:r w:rsidRPr="00BE72A2">
        <w:rPr>
          <w:rFonts w:ascii="Traditional Arabic" w:eastAsia="Times New Roman" w:hAnsi="Traditional Arabic" w:cs="Traditional Arabic" w:hint="cs"/>
          <w:b/>
          <w:bCs/>
          <w:color w:val="000000"/>
          <w:sz w:val="32"/>
          <w:szCs w:val="32"/>
          <w:rtl/>
          <w:lang w:eastAsia="ar-SA"/>
        </w:rPr>
        <w:t>وإن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قال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لم</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أُعرض</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عن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الله،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إنَّما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تقربت</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بهم</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إليه</w:t>
      </w:r>
      <w:r w:rsidRPr="00BE72A2">
        <w:rPr>
          <w:rFonts w:ascii="Traditional Arabic" w:eastAsia="Times New Roman" w:hAnsi="Traditional Arabic" w:cs="Traditional Arabic"/>
          <w:b/>
          <w:bCs/>
          <w:color w:val="000000"/>
          <w:sz w:val="32"/>
          <w:szCs w:val="32"/>
          <w:rtl/>
          <w:lang w:eastAsia="ar-SA"/>
        </w:rPr>
        <w:t xml:space="preserve">. </w:t>
      </w:r>
    </w:p>
    <w:p w:rsidR="00A661ED" w:rsidRDefault="00A661ED" w:rsidP="00A661ED">
      <w:pPr>
        <w:spacing w:line="240" w:lineRule="auto"/>
        <w:jc w:val="both"/>
        <w:rPr>
          <w:rFonts w:ascii="Traditional Arabic" w:eastAsia="Times New Roman" w:hAnsi="Traditional Arabic" w:cs="Traditional Arabic"/>
          <w:color w:val="000000"/>
          <w:sz w:val="32"/>
          <w:szCs w:val="32"/>
          <w:rtl/>
          <w:lang w:eastAsia="ar-SA"/>
        </w:rPr>
      </w:pPr>
      <w:r w:rsidRPr="00BE72A2">
        <w:rPr>
          <w:rFonts w:ascii="Traditional Arabic" w:eastAsia="Times New Roman" w:hAnsi="Traditional Arabic" w:cs="Traditional Arabic" w:hint="cs"/>
          <w:b/>
          <w:bCs/>
          <w:color w:val="000000"/>
          <w:sz w:val="32"/>
          <w:szCs w:val="32"/>
          <w:rtl/>
          <w:lang w:eastAsia="ar-SA"/>
        </w:rPr>
        <w:t>فيقال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هذا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بعينه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هو</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الذي</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قاله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قال</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إنَّه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لا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يعبد</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الأصنام</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إلا</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لتقربه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إلى</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الله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زلفى،</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غاية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الفرق</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أنَّ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صنمه</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حجارة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أو</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خشب</w:t>
      </w:r>
      <w:r>
        <w:rPr>
          <w:rFonts w:ascii="Traditional Arabic" w:eastAsia="Times New Roman" w:hAnsi="Traditional Arabic" w:cs="Traditional Arabic" w:hint="cs"/>
          <w:b/>
          <w:bCs/>
          <w:color w:val="000000"/>
          <w:sz w:val="32"/>
          <w:szCs w:val="32"/>
          <w:rtl/>
          <w:lang w:eastAsia="ar-SA"/>
        </w:rPr>
        <w:t>،</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وصنمك</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سلالة</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من</w:t>
      </w:r>
      <w:r w:rsidRPr="00BE72A2">
        <w:rPr>
          <w:rFonts w:ascii="Traditional Arabic" w:eastAsia="Times New Roman" w:hAnsi="Traditional Arabic" w:cs="Traditional Arabic"/>
          <w:b/>
          <w:bCs/>
          <w:color w:val="000000"/>
          <w:sz w:val="32"/>
          <w:szCs w:val="32"/>
          <w:rtl/>
          <w:lang w:eastAsia="ar-SA"/>
        </w:rPr>
        <w:t xml:space="preserve"> </w:t>
      </w:r>
      <w:r w:rsidRPr="00BE72A2">
        <w:rPr>
          <w:rFonts w:ascii="Traditional Arabic" w:eastAsia="Times New Roman" w:hAnsi="Traditional Arabic" w:cs="Traditional Arabic" w:hint="cs"/>
          <w:b/>
          <w:bCs/>
          <w:color w:val="000000"/>
          <w:sz w:val="32"/>
          <w:szCs w:val="32"/>
          <w:rtl/>
          <w:lang w:eastAsia="ar-SA"/>
        </w:rPr>
        <w:t>طين</w:t>
      </w:r>
      <w:r>
        <w:rPr>
          <w:rFonts w:ascii="Traditional Arabic" w:eastAsia="Times New Roman" w:hAnsi="Traditional Arabic" w:cs="Traditional Arabic" w:hint="cs"/>
          <w:b/>
          <w:bCs/>
          <w:color w:val="000000"/>
          <w:sz w:val="32"/>
          <w:szCs w:val="32"/>
          <w:rtl/>
          <w:lang w:eastAsia="ar-SA"/>
        </w:rPr>
        <w:t>.</w:t>
      </w:r>
      <w:r w:rsidRPr="00BE72A2">
        <w:rPr>
          <w:rFonts w:ascii="Traditional Arabic" w:eastAsia="Times New Roman" w:hAnsi="Traditional Arabic" w:cs="Traditional Arabic"/>
          <w:color w:val="000000"/>
          <w:sz w:val="32"/>
          <w:szCs w:val="32"/>
          <w:rtl/>
          <w:lang w:eastAsia="ar-SA"/>
        </w:rPr>
        <w:t xml:space="preserve"> </w:t>
      </w:r>
    </w:p>
    <w:p w:rsidR="008C16F4" w:rsidRDefault="00A661ED" w:rsidP="00E16C38">
      <w:pPr>
        <w:spacing w:line="240" w:lineRule="auto"/>
        <w:jc w:val="both"/>
        <w:rPr>
          <w:rFonts w:ascii="Traditional Arabic" w:eastAsia="Times New Roman" w:hAnsi="Traditional Arabic" w:cs="Traditional Arabic"/>
          <w:color w:val="000000"/>
          <w:sz w:val="32"/>
          <w:szCs w:val="32"/>
          <w:rtl/>
          <w:lang w:eastAsia="ar-SA"/>
        </w:rPr>
      </w:pPr>
      <w:r w:rsidRPr="00E16C38">
        <w:rPr>
          <w:rFonts w:ascii="Traditional Arabic" w:eastAsia="Times New Roman" w:hAnsi="Traditional Arabic" w:cs="Traditional Arabic" w:hint="cs"/>
          <w:b/>
          <w:bCs/>
          <w:color w:val="000000"/>
          <w:sz w:val="32"/>
          <w:szCs w:val="32"/>
          <w:rtl/>
          <w:lang w:eastAsia="ar-SA"/>
        </w:rPr>
        <w:t>وأماَّ</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التوسل</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وطلب</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الحاجات</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فهو</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العبادة،</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بل</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هو</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مخ</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العبادة</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كما</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ثبت</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في</w:t>
      </w:r>
      <w:r w:rsidRPr="00E16C38">
        <w:rPr>
          <w:rFonts w:ascii="Traditional Arabic" w:eastAsia="Times New Roman" w:hAnsi="Traditional Arabic" w:cs="Traditional Arabic"/>
          <w:b/>
          <w:bCs/>
          <w:color w:val="000000"/>
          <w:sz w:val="32"/>
          <w:szCs w:val="32"/>
          <w:rtl/>
          <w:lang w:eastAsia="ar-SA"/>
        </w:rPr>
        <w:t xml:space="preserve"> </w:t>
      </w:r>
      <w:r w:rsidRPr="00E16C38">
        <w:rPr>
          <w:rFonts w:ascii="Traditional Arabic" w:eastAsia="Times New Roman" w:hAnsi="Traditional Arabic" w:cs="Traditional Arabic" w:hint="cs"/>
          <w:b/>
          <w:bCs/>
          <w:color w:val="000000"/>
          <w:sz w:val="32"/>
          <w:szCs w:val="32"/>
          <w:rtl/>
          <w:lang w:eastAsia="ar-SA"/>
        </w:rPr>
        <w:t>الأحاديث</w:t>
      </w:r>
      <w:r w:rsidR="008C16F4">
        <w:rPr>
          <w:rFonts w:ascii="Traditional Arabic" w:eastAsia="Times New Roman" w:hAnsi="Traditional Arabic" w:cs="Traditional Arabic" w:hint="cs"/>
          <w:color w:val="000000"/>
          <w:sz w:val="32"/>
          <w:szCs w:val="32"/>
          <w:rtl/>
          <w:lang w:eastAsia="ar-SA"/>
        </w:rPr>
        <w:t>.</w:t>
      </w:r>
      <w:r w:rsidRPr="00BE72A2">
        <w:rPr>
          <w:rFonts w:ascii="Traditional Arabic" w:eastAsia="Times New Roman" w:hAnsi="Traditional Arabic" w:cs="Traditional Arabic"/>
          <w:color w:val="000000"/>
          <w:sz w:val="32"/>
          <w:szCs w:val="32"/>
          <w:rtl/>
          <w:lang w:eastAsia="ar-SA"/>
        </w:rPr>
        <w:t xml:space="preserve"> </w:t>
      </w:r>
    </w:p>
    <w:p w:rsidR="00A661ED" w:rsidRDefault="00A661ED" w:rsidP="00E16C38">
      <w:pPr>
        <w:spacing w:line="240" w:lineRule="auto"/>
        <w:jc w:val="both"/>
        <w:rPr>
          <w:rFonts w:ascii="Traditional Arabic" w:eastAsia="Times New Roman" w:hAnsi="Traditional Arabic" w:cs="Traditional Arabic"/>
          <w:color w:val="000000"/>
          <w:sz w:val="32"/>
          <w:szCs w:val="32"/>
          <w:rtl/>
          <w:lang w:eastAsia="ar-SA"/>
        </w:rPr>
      </w:pPr>
      <w:r w:rsidRPr="00BE72A2">
        <w:rPr>
          <w:rFonts w:ascii="Traditional Arabic" w:eastAsia="Times New Roman" w:hAnsi="Traditional Arabic" w:cs="Traditional Arabic" w:hint="cs"/>
          <w:color w:val="000000"/>
          <w:sz w:val="32"/>
          <w:szCs w:val="32"/>
          <w:rtl/>
          <w:lang w:eastAsia="ar-SA"/>
        </w:rPr>
        <w:t>ولو</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كان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التوسل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بالأموات</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جائزاً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أو</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مندوباً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لعلَّم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رسولُ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الله</w:t>
      </w:r>
      <w:r>
        <w:rPr>
          <w:rFonts w:ascii="Traditional Arabic" w:eastAsia="Times New Roman" w:hAnsi="Traditional Arabic" w:cs="Traditional Arabic" w:hint="cs"/>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صلى</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الله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عليه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وآله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وسلم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أمته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ذلك</w:t>
      </w:r>
      <w:r>
        <w:rPr>
          <w:rFonts w:ascii="Traditional Arabic" w:eastAsia="Times New Roman" w:hAnsi="Traditional Arabic" w:cs="Traditional Arabic" w:hint="cs"/>
          <w:color w:val="000000"/>
          <w:sz w:val="32"/>
          <w:szCs w:val="32"/>
          <w:rtl/>
          <w:lang w:eastAsia="ar-SA"/>
        </w:rPr>
        <w:t>،</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فإنَّه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قد</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علمهم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كلَّ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خير</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ونهاهم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كلِّ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شر،</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فإنَّه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علمهم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صلاة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الاستخارة،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وأذكار</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الصباح</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والمساء</w:t>
      </w:r>
      <w:r>
        <w:rPr>
          <w:rFonts w:ascii="Traditional Arabic" w:eastAsia="Times New Roman" w:hAnsi="Traditional Arabic" w:cs="Traditional Arabic" w:hint="cs"/>
          <w:color w:val="000000"/>
          <w:sz w:val="32"/>
          <w:szCs w:val="32"/>
          <w:rtl/>
          <w:lang w:eastAsia="ar-SA"/>
        </w:rPr>
        <w:t>،</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والدعوات</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عند</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العوارض</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من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الهم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والغم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والأخواف</w:t>
      </w:r>
      <w:r>
        <w:rPr>
          <w:rFonts w:ascii="Traditional Arabic" w:eastAsia="Times New Roman" w:hAnsi="Traditional Arabic" w:cs="Traditional Arabic" w:hint="cs"/>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قال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لهم</w:t>
      </w:r>
      <w:r>
        <w:rPr>
          <w:rFonts w:ascii="Traditional Arabic" w:eastAsia="Times New Roman" w:hAnsi="Traditional Arabic" w:cs="Traditional Arabic"/>
          <w:color w:val="000000"/>
          <w:sz w:val="32"/>
          <w:szCs w:val="32"/>
          <w:rtl/>
          <w:lang w:eastAsia="ar-SA"/>
        </w:rPr>
        <w:t xml:space="preserve">: </w:t>
      </w:r>
      <w:r>
        <w:rPr>
          <w:rFonts w:ascii="Traditional Arabic" w:eastAsia="Times New Roman" w:hAnsi="Traditional Arabic" w:cs="Traditional Arabic" w:hint="cs"/>
          <w:color w:val="000000"/>
          <w:sz w:val="32"/>
          <w:szCs w:val="32"/>
          <w:rtl/>
          <w:lang w:eastAsia="ar-SA"/>
        </w:rPr>
        <w:t>«</w:t>
      </w:r>
      <w:r w:rsidRPr="00BE72A2">
        <w:rPr>
          <w:rFonts w:ascii="Traditional Arabic" w:eastAsia="Times New Roman" w:hAnsi="Traditional Arabic" w:cs="Traditional Arabic" w:hint="cs"/>
          <w:color w:val="000000"/>
          <w:sz w:val="32"/>
          <w:szCs w:val="32"/>
          <w:rtl/>
          <w:lang w:eastAsia="ar-SA"/>
        </w:rPr>
        <w:t>من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أصيب</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بمصيبة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فليذكر</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مصيبته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lastRenderedPageBreak/>
        <w:t>بي</w:t>
      </w:r>
      <w:r>
        <w:rPr>
          <w:rFonts w:ascii="Traditional Arabic" w:eastAsia="Times New Roman" w:hAnsi="Traditional Arabic" w:cs="Traditional Arabic" w:hint="cs"/>
          <w:color w:val="000000"/>
          <w:sz w:val="32"/>
          <w:szCs w:val="32"/>
          <w:rtl/>
          <w:lang w:eastAsia="ar-SA"/>
        </w:rPr>
        <w:t>»</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الحديث،</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فعلمهم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التأسية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عند</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المصايب،</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ولم</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يأت</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عنه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حرفٌ</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أنَّه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قال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من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نزل</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أمر</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فليستغث</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بي</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وقد</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نهى</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العلماء</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عن</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هذه</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البدعة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والضلالة</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وبينوا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أنَّها</w:t>
      </w:r>
      <w:r w:rsidRPr="00BE72A2">
        <w:rPr>
          <w:rFonts w:ascii="Traditional Arabic" w:eastAsia="Times New Roman" w:hAnsi="Traditional Arabic" w:cs="Traditional Arabic"/>
          <w:color w:val="000000"/>
          <w:sz w:val="32"/>
          <w:szCs w:val="32"/>
          <w:rtl/>
          <w:lang w:eastAsia="ar-SA"/>
        </w:rPr>
        <w:t xml:space="preserve"> </w:t>
      </w:r>
      <w:r w:rsidRPr="00BE72A2">
        <w:rPr>
          <w:rFonts w:ascii="Traditional Arabic" w:eastAsia="Times New Roman" w:hAnsi="Traditional Arabic" w:cs="Traditional Arabic" w:hint="cs"/>
          <w:color w:val="000000"/>
          <w:sz w:val="32"/>
          <w:szCs w:val="32"/>
          <w:rtl/>
          <w:lang w:eastAsia="ar-SA"/>
        </w:rPr>
        <w:t>حرامٌ</w:t>
      </w:r>
      <w:r>
        <w:rPr>
          <w:rFonts w:ascii="Traditional Arabic" w:eastAsia="Times New Roman" w:hAnsi="Traditional Arabic" w:cs="Traditional Arabic" w:hint="cs"/>
          <w:color w:val="000000"/>
          <w:sz w:val="32"/>
          <w:szCs w:val="32"/>
          <w:rtl/>
          <w:lang w:eastAsia="ar-SA"/>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3"/>
      </w:r>
      <w:r w:rsidR="00FE24E7" w:rsidRPr="00996C2D">
        <w:rPr>
          <w:rFonts w:ascii="Traditional Arabic" w:eastAsia="Times New Roman" w:hAnsi="Traditional Arabic" w:cs="Traditional Arabic" w:hint="cs"/>
          <w:sz w:val="36"/>
          <w:szCs w:val="36"/>
          <w:vertAlign w:val="superscript"/>
          <w:rtl/>
          <w:lang w:eastAsia="ar-SA"/>
        </w:rPr>
        <w:t>)</w:t>
      </w:r>
      <w:r w:rsidRPr="00BE72A2">
        <w:rPr>
          <w:rFonts w:ascii="Traditional Arabic" w:eastAsia="Times New Roman" w:hAnsi="Traditional Arabic" w:cs="Traditional Arabic"/>
          <w:color w:val="000000"/>
          <w:sz w:val="32"/>
          <w:szCs w:val="32"/>
          <w:rtl/>
          <w:lang w:eastAsia="ar-SA"/>
        </w:rPr>
        <w:t>.</w:t>
      </w:r>
    </w:p>
    <w:p w:rsidR="00E16C38" w:rsidRDefault="00E16C38" w:rsidP="002A2361">
      <w:pPr>
        <w:spacing w:line="240" w:lineRule="auto"/>
        <w:jc w:val="both"/>
        <w:rPr>
          <w:rFonts w:ascii="Traditional Arabic" w:eastAsia="Times New Roman" w:hAnsi="Traditional Arabic" w:cs="Traditional Arabic"/>
          <w:color w:val="000000"/>
          <w:sz w:val="32"/>
          <w:szCs w:val="32"/>
          <w:rtl/>
          <w:lang w:eastAsia="ar-SA"/>
        </w:rPr>
      </w:pPr>
    </w:p>
    <w:p w:rsidR="00E16C38" w:rsidRDefault="00A661ED" w:rsidP="00A0206C">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rPr>
        <w:t>وقال أيضًا</w:t>
      </w:r>
      <w:r w:rsidRPr="00927184">
        <w:rPr>
          <w:rFonts w:ascii="Traditional Arabic" w:eastAsia="Times New Roman" w:hAnsi="Traditional Arabic" w:cs="Traditional Arabic"/>
          <w:color w:val="000000"/>
          <w:sz w:val="32"/>
          <w:szCs w:val="32"/>
          <w:rtl/>
          <w:lang w:eastAsia="ar-SA"/>
        </w:rPr>
        <w:t>:</w:t>
      </w:r>
      <w:r>
        <w:rPr>
          <w:rFonts w:ascii="Traditional Arabic" w:eastAsia="Times New Roman" w:hAnsi="Traditional Arabic" w:cs="Traditional Arabic" w:hint="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وأما</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طواف</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الزائر</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بقبر</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الميت</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وتقبيلُه</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الأركان</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وسؤالُ</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الحاجات</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منه</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وعنده</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فهي</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عبادة</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المشركين</w:t>
      </w:r>
      <w:r w:rsidRPr="00927184">
        <w:rPr>
          <w:rFonts w:ascii="Traditional Arabic" w:eastAsia="Times New Roman" w:hAnsi="Traditional Arabic" w:cs="Traditional Arabic"/>
          <w:b/>
          <w:bCs/>
          <w:color w:val="000000"/>
          <w:sz w:val="32"/>
          <w:szCs w:val="32"/>
          <w:rtl/>
          <w:lang w:eastAsia="ar-SA"/>
        </w:rPr>
        <w:t xml:space="preserve"> </w:t>
      </w:r>
      <w:r w:rsidRPr="00927184">
        <w:rPr>
          <w:rFonts w:ascii="Traditional Arabic" w:eastAsia="Times New Roman" w:hAnsi="Traditional Arabic" w:cs="Traditional Arabic" w:hint="cs"/>
          <w:b/>
          <w:bCs/>
          <w:color w:val="000000"/>
          <w:sz w:val="32"/>
          <w:szCs w:val="32"/>
          <w:rtl/>
          <w:lang w:eastAsia="ar-SA"/>
        </w:rPr>
        <w:t>لأصنامهم"</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4"/>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rPr>
        <w:t>.</w:t>
      </w:r>
    </w:p>
    <w:p w:rsidR="00A0206C" w:rsidRDefault="00A0206C" w:rsidP="00A0206C">
      <w:pPr>
        <w:spacing w:line="240" w:lineRule="auto"/>
        <w:jc w:val="both"/>
        <w:rPr>
          <w:rFonts w:ascii="Traditional Arabic" w:eastAsia="Times New Roman" w:hAnsi="Traditional Arabic" w:cs="Traditional Arabic"/>
          <w:color w:val="000000"/>
          <w:sz w:val="32"/>
          <w:szCs w:val="32"/>
          <w:lang w:eastAsia="ar-SA" w:bidi="ar-AE"/>
        </w:rPr>
      </w:pPr>
    </w:p>
    <w:p w:rsidR="0045285D" w:rsidRDefault="00A661ED" w:rsidP="002A2361">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Pr="001D6739">
        <w:rPr>
          <w:rFonts w:ascii="Traditional Arabic" w:eastAsia="Times New Roman" w:hAnsi="Traditional Arabic" w:cs="Traditional Arabic" w:hint="cs"/>
          <w:b/>
          <w:bCs/>
          <w:color w:val="000000"/>
          <w:sz w:val="32"/>
          <w:szCs w:val="32"/>
          <w:rtl/>
          <w:lang w:eastAsia="ar-SA" w:bidi="ar-AE"/>
        </w:rPr>
        <w:t>وقال</w:t>
      </w:r>
      <w:r w:rsidRPr="001D6739">
        <w:rPr>
          <w:rFonts w:ascii="Traditional Arabic" w:eastAsia="Times New Roman" w:hAnsi="Traditional Arabic" w:cs="Traditional Arabic"/>
          <w:b/>
          <w:bCs/>
          <w:color w:val="000000"/>
          <w:sz w:val="32"/>
          <w:szCs w:val="32"/>
          <w:rtl/>
          <w:lang w:eastAsia="ar-SA" w:bidi="ar-AE"/>
        </w:rPr>
        <w:t xml:space="preserve"> </w:t>
      </w:r>
      <w:r w:rsidRPr="001D6739">
        <w:rPr>
          <w:rFonts w:ascii="Traditional Arabic" w:eastAsia="Times New Roman" w:hAnsi="Traditional Arabic" w:cs="Traditional Arabic" w:hint="cs"/>
          <w:b/>
          <w:bCs/>
          <w:color w:val="000000"/>
          <w:sz w:val="32"/>
          <w:szCs w:val="32"/>
          <w:rtl/>
          <w:lang w:eastAsia="ar-SA" w:bidi="ar-AE"/>
        </w:rPr>
        <w:t>العلامة حسين</w:t>
      </w:r>
      <w:r w:rsidRPr="001D6739">
        <w:rPr>
          <w:rFonts w:ascii="Traditional Arabic" w:eastAsia="Times New Roman" w:hAnsi="Traditional Arabic" w:cs="Traditional Arabic"/>
          <w:b/>
          <w:bCs/>
          <w:color w:val="000000"/>
          <w:sz w:val="32"/>
          <w:szCs w:val="32"/>
          <w:rtl/>
          <w:lang w:eastAsia="ar-SA" w:bidi="ar-AE"/>
        </w:rPr>
        <w:t xml:space="preserve"> </w:t>
      </w:r>
      <w:r w:rsidR="00C12618">
        <w:rPr>
          <w:rFonts w:ascii="Traditional Arabic" w:eastAsia="Times New Roman" w:hAnsi="Traditional Arabic" w:cs="Traditional Arabic" w:hint="cs"/>
          <w:b/>
          <w:bCs/>
          <w:color w:val="000000"/>
          <w:sz w:val="32"/>
          <w:szCs w:val="32"/>
          <w:rtl/>
          <w:lang w:eastAsia="ar-SA" w:bidi="ar-AE"/>
        </w:rPr>
        <w:t xml:space="preserve">بن مهدي </w:t>
      </w:r>
      <w:r w:rsidRPr="001D6739">
        <w:rPr>
          <w:rFonts w:ascii="Traditional Arabic" w:eastAsia="Times New Roman" w:hAnsi="Traditional Arabic" w:cs="Traditional Arabic" w:hint="cs"/>
          <w:b/>
          <w:bCs/>
          <w:color w:val="000000"/>
          <w:sz w:val="32"/>
          <w:szCs w:val="32"/>
          <w:rtl/>
          <w:lang w:eastAsia="ar-SA" w:bidi="ar-AE"/>
        </w:rPr>
        <w:t>النعمي الحسني التهامي (</w:t>
      </w:r>
      <w:r w:rsidR="000238B9">
        <w:rPr>
          <w:rFonts w:ascii="Traditional Arabic" w:eastAsia="Times New Roman" w:hAnsi="Traditional Arabic" w:cs="Traditional Arabic" w:hint="cs"/>
          <w:b/>
          <w:bCs/>
          <w:color w:val="000000"/>
          <w:sz w:val="32"/>
          <w:szCs w:val="32"/>
          <w:rtl/>
          <w:lang w:eastAsia="ar-SA" w:bidi="ar-AE"/>
        </w:rPr>
        <w:t>المتوفى:</w:t>
      </w:r>
      <w:r w:rsidRPr="001D6739">
        <w:rPr>
          <w:rFonts w:ascii="Traditional Arabic" w:eastAsia="Times New Roman" w:hAnsi="Traditional Arabic" w:cs="Traditional Arabic" w:hint="cs"/>
          <w:b/>
          <w:bCs/>
          <w:color w:val="000000"/>
          <w:sz w:val="32"/>
          <w:szCs w:val="32"/>
          <w:rtl/>
          <w:lang w:eastAsia="ar-SA" w:bidi="ar-AE"/>
        </w:rPr>
        <w:t>1187هـ)</w:t>
      </w:r>
      <w:r>
        <w:rPr>
          <w:rFonts w:ascii="Traditional Arabic" w:eastAsia="Times New Roman" w:hAnsi="Traditional Arabic" w:cs="Traditional Arabic" w:hint="cs"/>
          <w:color w:val="000000"/>
          <w:sz w:val="32"/>
          <w:szCs w:val="32"/>
          <w:rtl/>
          <w:lang w:eastAsia="ar-SA" w:bidi="ar-AE"/>
        </w:rPr>
        <w:t>: "</w:t>
      </w:r>
      <w:r w:rsidRPr="00192FEB">
        <w:rPr>
          <w:rFonts w:ascii="Traditional Arabic" w:eastAsia="Times New Roman" w:hAnsi="Traditional Arabic" w:cs="Traditional Arabic" w:hint="cs"/>
          <w:b/>
          <w:bCs/>
          <w:color w:val="000000"/>
          <w:sz w:val="32"/>
          <w:szCs w:val="32"/>
          <w:rtl/>
          <w:lang w:eastAsia="ar-SA" w:bidi="ar-AE"/>
        </w:rPr>
        <w:t>دعاء</w:t>
      </w:r>
      <w:r w:rsidR="00BC317F">
        <w:rPr>
          <w:rFonts w:ascii="Traditional Arabic" w:eastAsia="Times New Roman" w:hAnsi="Traditional Arabic" w:cs="Traditional Arabic" w:hint="cs"/>
          <w:b/>
          <w:bCs/>
          <w:color w:val="000000"/>
          <w:sz w:val="32"/>
          <w:szCs w:val="32"/>
          <w:rtl/>
          <w:lang w:eastAsia="ar-SA" w:bidi="ar-AE"/>
        </w:rPr>
        <w:t>ُ</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المخلوق</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وقصده</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بذلك</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من</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متفاحش</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الظلم</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ومتبالغ</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الشرك</w:t>
      </w:r>
      <w:r>
        <w:rPr>
          <w:rFonts w:ascii="Traditional Arabic" w:eastAsia="Times New Roman" w:hAnsi="Traditional Arabic" w:cs="Traditional Arabic" w:hint="cs"/>
          <w:b/>
          <w:bCs/>
          <w:color w:val="000000"/>
          <w:sz w:val="32"/>
          <w:szCs w:val="32"/>
          <w:rtl/>
          <w:lang w:eastAsia="ar-SA" w:bidi="ar-AE"/>
        </w:rPr>
        <w:t>،</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ومنازعة</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في</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خاص</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حق</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الله،</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وخضوع</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وتذلل</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بخالص</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عبادته</w:t>
      </w:r>
      <w:r w:rsidRPr="00192FEB">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لسواه؛</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إذ</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روح</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كونك</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عبداً</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له</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تعالى</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هو</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هذا</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المقام،</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وهذا</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التكيف</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والتصور</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بهذه</w:t>
      </w:r>
      <w:r w:rsidRPr="00192FEB">
        <w:rPr>
          <w:rFonts w:ascii="Traditional Arabic" w:eastAsia="Times New Roman" w:hAnsi="Traditional Arabic" w:cs="Traditional Arabic"/>
          <w:b/>
          <w:bCs/>
          <w:color w:val="000000"/>
          <w:sz w:val="32"/>
          <w:szCs w:val="32"/>
          <w:rtl/>
          <w:lang w:eastAsia="ar-SA" w:bidi="ar-AE"/>
        </w:rPr>
        <w:t xml:space="preserve"> </w:t>
      </w:r>
      <w:r w:rsidRPr="00192FEB">
        <w:rPr>
          <w:rFonts w:ascii="Traditional Arabic" w:eastAsia="Times New Roman" w:hAnsi="Traditional Arabic" w:cs="Traditional Arabic" w:hint="cs"/>
          <w:b/>
          <w:bCs/>
          <w:color w:val="000000"/>
          <w:sz w:val="32"/>
          <w:szCs w:val="32"/>
          <w:rtl/>
          <w:lang w:eastAsia="ar-SA" w:bidi="ar-AE"/>
        </w:rPr>
        <w:t>الحالة"</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5"/>
      </w:r>
      <w:r w:rsidR="00FE24E7" w:rsidRPr="00996C2D">
        <w:rPr>
          <w:rFonts w:ascii="Traditional Arabic" w:eastAsia="Times New Roman" w:hAnsi="Traditional Arabic" w:cs="Traditional Arabic" w:hint="cs"/>
          <w:sz w:val="36"/>
          <w:szCs w:val="36"/>
          <w:vertAlign w:val="superscript"/>
          <w:rtl/>
          <w:lang w:eastAsia="ar-SA"/>
        </w:rPr>
        <w:t>)</w:t>
      </w:r>
      <w:r w:rsidRPr="00192FEB">
        <w:rPr>
          <w:rFonts w:ascii="Traditional Arabic" w:eastAsia="Times New Roman" w:hAnsi="Traditional Arabic" w:cs="Traditional Arabic" w:hint="cs"/>
          <w:b/>
          <w:bCs/>
          <w:color w:val="000000"/>
          <w:sz w:val="32"/>
          <w:szCs w:val="32"/>
          <w:rtl/>
          <w:lang w:eastAsia="ar-SA" w:bidi="ar-AE"/>
        </w:rPr>
        <w:t>.</w:t>
      </w:r>
    </w:p>
    <w:p w:rsidR="004A4508" w:rsidRDefault="004A4508" w:rsidP="006533D7">
      <w:pPr>
        <w:spacing w:line="240" w:lineRule="auto"/>
        <w:jc w:val="both"/>
        <w:rPr>
          <w:rFonts w:ascii="Traditional Arabic" w:eastAsia="Times New Roman" w:hAnsi="Traditional Arabic" w:cs="Traditional Arabic"/>
          <w:color w:val="000000"/>
          <w:sz w:val="32"/>
          <w:szCs w:val="32"/>
          <w:rtl/>
          <w:lang w:eastAsia="ar-SA" w:bidi="ar-AE"/>
        </w:rPr>
      </w:pPr>
    </w:p>
    <w:p w:rsidR="00C0149A" w:rsidRDefault="006533D7" w:rsidP="00516AE8">
      <w:pPr>
        <w:spacing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وقال</w:t>
      </w:r>
      <w:r w:rsidR="00516AE8">
        <w:rPr>
          <w:rFonts w:ascii="Traditional Arabic" w:eastAsia="Times New Roman" w:hAnsi="Traditional Arabic" w:cs="Traditional Arabic" w:hint="cs"/>
          <w:color w:val="000000"/>
          <w:sz w:val="32"/>
          <w:szCs w:val="32"/>
          <w:rtl/>
          <w:lang w:eastAsia="ar-SA" w:bidi="ar-AE"/>
        </w:rPr>
        <w:t xml:space="preserve"> أيضًا</w:t>
      </w:r>
      <w:r>
        <w:rPr>
          <w:rFonts w:ascii="Traditional Arabic" w:eastAsia="Times New Roman" w:hAnsi="Traditional Arabic" w:cs="Traditional Arabic" w:hint="cs"/>
          <w:color w:val="000000"/>
          <w:sz w:val="32"/>
          <w:szCs w:val="32"/>
          <w:rtl/>
          <w:lang w:eastAsia="ar-SA" w:bidi="ar-AE"/>
        </w:rPr>
        <w:t>: "</w:t>
      </w:r>
      <w:r w:rsidRPr="006533D7">
        <w:rPr>
          <w:rFonts w:ascii="Traditional Arabic" w:eastAsia="Times New Roman" w:hAnsi="Traditional Arabic" w:cs="Traditional Arabic" w:hint="cs"/>
          <w:b/>
          <w:bCs/>
          <w:color w:val="000000"/>
          <w:sz w:val="32"/>
          <w:szCs w:val="32"/>
          <w:rtl/>
          <w:lang w:eastAsia="ar-SA" w:bidi="ar-AE"/>
        </w:rPr>
        <w:t>فدعاءُ</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غير</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الله</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تعالى</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إخراج</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للدعاء</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عن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محله</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وموضوعه،</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كقيامه</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بتلك</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الصلاة</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على</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تلك</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الكيفية</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للمقبور</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والحجر،</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سواء</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بسواء،</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والفصل</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بين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الصلاة</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والدعاء</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فصلٌ</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بين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متآخيين،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وتفريق</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بين</w:t>
      </w:r>
      <w:r w:rsidRPr="006533D7">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الفر</w:t>
      </w:r>
      <w:r w:rsidRPr="006533D7">
        <w:rPr>
          <w:rFonts w:ascii="Traditional Arabic" w:eastAsia="Times New Roman" w:hAnsi="Traditional Arabic" w:cs="Traditional Arabic" w:hint="cs"/>
          <w:b/>
          <w:bCs/>
          <w:color w:val="000000"/>
          <w:sz w:val="32"/>
          <w:szCs w:val="32"/>
          <w:rtl/>
          <w:lang w:eastAsia="ar-SA" w:bidi="ar-AE"/>
        </w:rPr>
        <w:t>قدين،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وإلا</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فليجعلوا</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للمقبور</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صلاة</w:t>
      </w:r>
      <w:r w:rsidRPr="006533D7">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وصياماً</w:t>
      </w:r>
      <w:r w:rsidRPr="006533D7">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ونحوهما</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يفارق</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الذم</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والتشريك،</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ويكون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صالحاً</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خالياً</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عن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الفساد</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والمنكر،</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سبحانك</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ربنا</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هذا</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بهتان</w:t>
      </w:r>
      <w:r w:rsidRPr="006533D7">
        <w:rPr>
          <w:rFonts w:ascii="Traditional Arabic" w:eastAsia="Times New Roman" w:hAnsi="Traditional Arabic" w:cs="Traditional Arabic"/>
          <w:b/>
          <w:bCs/>
          <w:color w:val="000000"/>
          <w:sz w:val="32"/>
          <w:szCs w:val="32"/>
          <w:rtl/>
          <w:lang w:eastAsia="ar-SA" w:bidi="ar-AE"/>
        </w:rPr>
        <w:t xml:space="preserve"> </w:t>
      </w:r>
      <w:r w:rsidRPr="006533D7">
        <w:rPr>
          <w:rFonts w:ascii="Traditional Arabic" w:eastAsia="Times New Roman" w:hAnsi="Traditional Arabic" w:cs="Traditional Arabic" w:hint="cs"/>
          <w:b/>
          <w:bCs/>
          <w:color w:val="000000"/>
          <w:sz w:val="32"/>
          <w:szCs w:val="32"/>
          <w:rtl/>
          <w:lang w:eastAsia="ar-SA" w:bidi="ar-AE"/>
        </w:rPr>
        <w:t>عظيم</w:t>
      </w:r>
      <w:r w:rsidR="00C0149A">
        <w:rPr>
          <w:rFonts w:ascii="Traditional Arabic" w:eastAsia="Times New Roman" w:hAnsi="Traditional Arabic" w:cs="Traditional Arabic" w:hint="cs"/>
          <w:b/>
          <w:bCs/>
          <w:color w:val="000000"/>
          <w:sz w:val="32"/>
          <w:szCs w:val="32"/>
          <w:rtl/>
          <w:lang w:eastAsia="ar-SA" w:bidi="ar-AE"/>
        </w:rPr>
        <w:t>.</w:t>
      </w:r>
    </w:p>
    <w:p w:rsidR="006533D7" w:rsidRDefault="00C0149A" w:rsidP="00C0149A">
      <w:pPr>
        <w:spacing w:line="240" w:lineRule="auto"/>
        <w:jc w:val="both"/>
        <w:rPr>
          <w:rFonts w:ascii="Traditional Arabic" w:eastAsia="Times New Roman" w:hAnsi="Traditional Arabic" w:cs="Traditional Arabic"/>
          <w:color w:val="000000"/>
          <w:sz w:val="32"/>
          <w:szCs w:val="32"/>
          <w:rtl/>
          <w:lang w:eastAsia="ar-SA" w:bidi="ar-AE"/>
        </w:rPr>
      </w:pPr>
      <w:r w:rsidRPr="00C0149A">
        <w:rPr>
          <w:rFonts w:ascii="Traditional Arabic" w:eastAsia="Times New Roman" w:hAnsi="Traditional Arabic" w:cs="Traditional Arabic" w:hint="cs"/>
          <w:b/>
          <w:bCs/>
          <w:color w:val="000000"/>
          <w:sz w:val="32"/>
          <w:szCs w:val="32"/>
          <w:rtl/>
          <w:lang w:eastAsia="ar-SA" w:bidi="ar-AE"/>
        </w:rPr>
        <w:t>فما</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بال</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الدعاء</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الذي</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هو</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الع</w:t>
      </w:r>
      <w:r w:rsidR="008C16F4">
        <w:rPr>
          <w:rFonts w:ascii="Traditional Arabic" w:eastAsia="Times New Roman" w:hAnsi="Traditional Arabic" w:cs="Traditional Arabic" w:hint="cs"/>
          <w:b/>
          <w:bCs/>
          <w:color w:val="000000"/>
          <w:sz w:val="32"/>
          <w:szCs w:val="32"/>
          <w:rtl/>
          <w:lang w:eastAsia="ar-SA" w:bidi="ar-AE"/>
        </w:rPr>
        <w:t>َ</w:t>
      </w:r>
      <w:r w:rsidRPr="00C0149A">
        <w:rPr>
          <w:rFonts w:ascii="Traditional Arabic" w:eastAsia="Times New Roman" w:hAnsi="Traditional Arabic" w:cs="Traditional Arabic" w:hint="cs"/>
          <w:b/>
          <w:bCs/>
          <w:color w:val="000000"/>
          <w:sz w:val="32"/>
          <w:szCs w:val="32"/>
          <w:rtl/>
          <w:lang w:eastAsia="ar-SA" w:bidi="ar-AE"/>
        </w:rPr>
        <w:t>ل</w:t>
      </w:r>
      <w:r w:rsidR="008C16F4">
        <w:rPr>
          <w:rFonts w:ascii="Traditional Arabic" w:eastAsia="Times New Roman" w:hAnsi="Traditional Arabic" w:cs="Traditional Arabic" w:hint="cs"/>
          <w:b/>
          <w:bCs/>
          <w:color w:val="000000"/>
          <w:sz w:val="32"/>
          <w:szCs w:val="32"/>
          <w:rtl/>
          <w:lang w:eastAsia="ar-SA" w:bidi="ar-AE"/>
        </w:rPr>
        <w:t>َ</w:t>
      </w:r>
      <w:r w:rsidRPr="00C0149A">
        <w:rPr>
          <w:rFonts w:ascii="Traditional Arabic" w:eastAsia="Times New Roman" w:hAnsi="Traditional Arabic" w:cs="Traditional Arabic" w:hint="cs"/>
          <w:b/>
          <w:bCs/>
          <w:color w:val="000000"/>
          <w:sz w:val="32"/>
          <w:szCs w:val="32"/>
          <w:rtl/>
          <w:lang w:eastAsia="ar-SA" w:bidi="ar-AE"/>
        </w:rPr>
        <w:t>م</w:t>
      </w:r>
      <w:r w:rsidR="008C16F4">
        <w:rPr>
          <w:rFonts w:ascii="Traditional Arabic" w:eastAsia="Times New Roman" w:hAnsi="Traditional Arabic" w:cs="Traditional Arabic" w:hint="cs"/>
          <w:b/>
          <w:bCs/>
          <w:color w:val="000000"/>
          <w:sz w:val="32"/>
          <w:szCs w:val="32"/>
          <w:rtl/>
          <w:lang w:eastAsia="ar-SA" w:bidi="ar-AE"/>
        </w:rPr>
        <w:t>ُ</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المشهور</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في</w:t>
      </w:r>
      <w:r w:rsidRPr="00C0149A">
        <w:rPr>
          <w:rFonts w:ascii="Traditional Arabic" w:eastAsia="Times New Roman" w:hAnsi="Traditional Arabic" w:cs="Traditional Arabic"/>
          <w:b/>
          <w:bCs/>
          <w:color w:val="000000"/>
          <w:sz w:val="32"/>
          <w:szCs w:val="32"/>
          <w:rtl/>
          <w:lang w:eastAsia="ar-SA" w:bidi="ar-AE"/>
        </w:rPr>
        <w:t xml:space="preserve"> </w:t>
      </w:r>
      <w:r w:rsidR="008C16F4">
        <w:rPr>
          <w:rFonts w:ascii="Traditional Arabic" w:eastAsia="Times New Roman" w:hAnsi="Traditional Arabic" w:cs="Traditional Arabic" w:hint="cs"/>
          <w:b/>
          <w:bCs/>
          <w:color w:val="000000"/>
          <w:sz w:val="32"/>
          <w:szCs w:val="32"/>
          <w:rtl/>
          <w:lang w:eastAsia="ar-SA" w:bidi="ar-AE"/>
        </w:rPr>
        <w:t>العبادة</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وآيات</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التنزيل،</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بل</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هو</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في</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الحقيقة</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بداية</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الأمر</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ومشرعه،</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وقطب</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رحاه،</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سل</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من</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مركزه،</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واستنزل</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من</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شوامخ</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صياصيه،</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وهو</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أظهر</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وأشهر</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معنى</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من</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العبادة،</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وأكثر</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تنصيصاً</w:t>
      </w:r>
      <w:r w:rsidRPr="00C0149A">
        <w:rPr>
          <w:rFonts w:ascii="Traditional Arabic" w:eastAsia="Times New Roman" w:hAnsi="Traditional Arabic" w:cs="Traditional Arabic"/>
          <w:b/>
          <w:b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وتعييناً</w:t>
      </w:r>
      <w:r w:rsidR="006533D7">
        <w:rPr>
          <w:rFonts w:ascii="Traditional Arabic" w:eastAsia="Times New Roman" w:hAnsi="Traditional Arabic" w:cs="Traditional Arabic" w:hint="cs"/>
          <w:b/>
          <w:bCs/>
          <w:color w:val="000000"/>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6"/>
      </w:r>
      <w:r w:rsidR="00FE24E7" w:rsidRPr="00996C2D">
        <w:rPr>
          <w:rFonts w:ascii="Traditional Arabic" w:eastAsia="Times New Roman" w:hAnsi="Traditional Arabic" w:cs="Traditional Arabic" w:hint="cs"/>
          <w:sz w:val="36"/>
          <w:szCs w:val="36"/>
          <w:vertAlign w:val="superscript"/>
          <w:rtl/>
          <w:lang w:eastAsia="ar-SA"/>
        </w:rPr>
        <w:t>)</w:t>
      </w:r>
      <w:r w:rsidR="006533D7">
        <w:rPr>
          <w:rFonts w:ascii="Traditional Arabic" w:eastAsia="Times New Roman" w:hAnsi="Traditional Arabic" w:cs="Traditional Arabic" w:hint="cs"/>
          <w:b/>
          <w:bCs/>
          <w:color w:val="000000"/>
          <w:sz w:val="32"/>
          <w:szCs w:val="32"/>
          <w:rtl/>
          <w:lang w:eastAsia="ar-SA" w:bidi="ar-AE"/>
        </w:rPr>
        <w:t>.</w:t>
      </w:r>
    </w:p>
    <w:p w:rsidR="004A4508" w:rsidRDefault="004A4508" w:rsidP="004A4508">
      <w:pPr>
        <w:spacing w:line="240" w:lineRule="auto"/>
        <w:jc w:val="both"/>
        <w:rPr>
          <w:rFonts w:ascii="Traditional Arabic" w:eastAsia="Times New Roman" w:hAnsi="Traditional Arabic" w:cs="Traditional Arabic"/>
          <w:b/>
          <w:bCs/>
          <w:color w:val="000000"/>
          <w:sz w:val="32"/>
          <w:szCs w:val="32"/>
          <w:rtl/>
          <w:lang w:eastAsia="ar-SA" w:bidi="ar-AE"/>
        </w:rPr>
      </w:pPr>
    </w:p>
    <w:p w:rsidR="004A4508" w:rsidRDefault="004A4508" w:rsidP="00516AE8">
      <w:pPr>
        <w:spacing w:line="240" w:lineRule="auto"/>
        <w:jc w:val="both"/>
        <w:rPr>
          <w:rFonts w:ascii="Traditional Arabic" w:eastAsia="Times New Roman" w:hAnsi="Traditional Arabic" w:cs="Traditional Arabic"/>
          <w:b/>
          <w:bCs/>
          <w:color w:val="000000"/>
          <w:sz w:val="32"/>
          <w:szCs w:val="32"/>
          <w:rtl/>
          <w:lang w:eastAsia="ar-SA"/>
        </w:rPr>
      </w:pPr>
      <w:r w:rsidRPr="004A4508">
        <w:rPr>
          <w:rFonts w:ascii="Traditional Arabic" w:eastAsia="Times New Roman" w:hAnsi="Traditional Arabic" w:cs="Traditional Arabic" w:hint="cs"/>
          <w:b/>
          <w:bCs/>
          <w:color w:val="000000"/>
          <w:sz w:val="32"/>
          <w:szCs w:val="32"/>
          <w:rtl/>
          <w:lang w:eastAsia="ar-SA" w:bidi="ar-AE"/>
        </w:rPr>
        <w:lastRenderedPageBreak/>
        <w:t>وقال</w:t>
      </w:r>
      <w:r w:rsidRPr="004A4508">
        <w:rPr>
          <w:rFonts w:ascii="Traditional Arabic" w:eastAsia="Times New Roman" w:hAnsi="Traditional Arabic" w:cs="Traditional Arabic" w:hint="cs"/>
          <w:b/>
          <w:bCs/>
          <w:sz w:val="32"/>
          <w:szCs w:val="32"/>
          <w:rtl/>
          <w:lang w:eastAsia="ar-SA" w:bidi="ar-AE"/>
        </w:rPr>
        <w:t xml:space="preserve"> أيضًا: "</w:t>
      </w:r>
      <w:r w:rsidRPr="004A4508">
        <w:rPr>
          <w:rFonts w:ascii="Traditional Arabic" w:eastAsia="Times New Roman" w:hAnsi="Traditional Arabic" w:cs="Traditional Arabic"/>
          <w:b/>
          <w:bCs/>
          <w:sz w:val="32"/>
          <w:szCs w:val="32"/>
          <w:rtl/>
          <w:lang w:eastAsia="ar-SA" w:bidi="ar-AE"/>
        </w:rPr>
        <w:t>ومن أمعن النظر في آيات الكتاب وما قصَّ من محاورات الرسل مع أممهم وجد أن</w:t>
      </w:r>
      <w:r w:rsidRPr="004A4508">
        <w:rPr>
          <w:rFonts w:ascii="Traditional Arabic" w:eastAsia="Times New Roman" w:hAnsi="Traditional Arabic" w:cs="Traditional Arabic"/>
          <w:b/>
          <w:bCs/>
          <w:sz w:val="32"/>
          <w:szCs w:val="32"/>
          <w:lang w:eastAsia="ar-SA" w:bidi="ar-AE"/>
        </w:rPr>
        <w:t> </w:t>
      </w:r>
      <w:r w:rsidRPr="004A4508">
        <w:rPr>
          <w:rFonts w:ascii="Traditional Arabic" w:eastAsia="Times New Roman" w:hAnsi="Traditional Arabic" w:cs="Traditional Arabic"/>
          <w:b/>
          <w:bCs/>
          <w:sz w:val="32"/>
          <w:szCs w:val="32"/>
          <w:rtl/>
          <w:lang w:eastAsia="ar-SA" w:bidi="ar-AE"/>
        </w:rPr>
        <w:t>أسّ</w:t>
      </w:r>
      <w:r w:rsidRPr="004A4508">
        <w:rPr>
          <w:rFonts w:ascii="Traditional Arabic" w:eastAsia="Times New Roman" w:hAnsi="Traditional Arabic" w:cs="Traditional Arabic"/>
          <w:b/>
          <w:bCs/>
          <w:sz w:val="32"/>
          <w:szCs w:val="32"/>
          <w:lang w:eastAsia="ar-SA" w:bidi="ar-AE"/>
        </w:rPr>
        <w:t> </w:t>
      </w:r>
      <w:r w:rsidRPr="004A4508">
        <w:rPr>
          <w:rFonts w:ascii="Traditional Arabic" w:eastAsia="Times New Roman" w:hAnsi="Traditional Arabic" w:cs="Traditional Arabic"/>
          <w:b/>
          <w:bCs/>
          <w:sz w:val="32"/>
          <w:szCs w:val="32"/>
          <w:rtl/>
          <w:lang w:eastAsia="ar-SA" w:bidi="ar-AE"/>
        </w:rPr>
        <w:t>الشأن، ومحط رحال</w:t>
      </w:r>
      <w:r w:rsidRPr="004A4508">
        <w:rPr>
          <w:rFonts w:ascii="Traditional Arabic" w:eastAsia="Times New Roman" w:hAnsi="Traditional Arabic" w:cs="Traditional Arabic"/>
          <w:b/>
          <w:bCs/>
          <w:sz w:val="32"/>
          <w:szCs w:val="32"/>
          <w:lang w:eastAsia="ar-SA" w:bidi="ar-AE"/>
        </w:rPr>
        <w:t> </w:t>
      </w:r>
      <w:r w:rsidRPr="004A4508">
        <w:rPr>
          <w:rFonts w:ascii="Traditional Arabic" w:eastAsia="Times New Roman" w:hAnsi="Traditional Arabic" w:cs="Traditional Arabic"/>
          <w:b/>
          <w:bCs/>
          <w:sz w:val="32"/>
          <w:szCs w:val="32"/>
          <w:rtl/>
          <w:lang w:eastAsia="ar-SA" w:bidi="ar-AE"/>
        </w:rPr>
        <w:t>القصد</w:t>
      </w:r>
      <w:r w:rsidRPr="004A4508">
        <w:rPr>
          <w:rFonts w:ascii="Traditional Arabic" w:eastAsia="Times New Roman" w:hAnsi="Traditional Arabic" w:cs="Traditional Arabic" w:hint="cs"/>
          <w:b/>
          <w:bCs/>
          <w:sz w:val="32"/>
          <w:szCs w:val="32"/>
          <w:rtl/>
          <w:lang w:eastAsia="ar-SA" w:bidi="ar-AE"/>
        </w:rPr>
        <w:t xml:space="preserve"> </w:t>
      </w:r>
      <w:r w:rsidRPr="004A4508">
        <w:rPr>
          <w:rFonts w:ascii="Traditional Arabic" w:eastAsia="Times New Roman" w:hAnsi="Traditional Arabic" w:cs="Traditional Arabic"/>
          <w:b/>
          <w:bCs/>
          <w:sz w:val="32"/>
          <w:szCs w:val="32"/>
          <w:rtl/>
          <w:lang w:eastAsia="ar-SA" w:bidi="ar-AE"/>
        </w:rPr>
        <w:t>شيوعاً وكثرةً وانتشاراً وشهرةً، هو دعاء الله وحده، وإخلاص العبادة له، وأن</w:t>
      </w:r>
      <w:r w:rsidR="008C16F4">
        <w:rPr>
          <w:rFonts w:ascii="Traditional Arabic" w:eastAsia="Times New Roman" w:hAnsi="Traditional Arabic" w:cs="Traditional Arabic" w:hint="cs"/>
          <w:b/>
          <w:bCs/>
          <w:sz w:val="32"/>
          <w:szCs w:val="32"/>
          <w:rtl/>
          <w:lang w:eastAsia="ar-SA" w:bidi="ar-AE"/>
        </w:rPr>
        <w:t>ّ</w:t>
      </w:r>
      <w:r w:rsidRPr="004A4508">
        <w:rPr>
          <w:rFonts w:ascii="Traditional Arabic" w:eastAsia="Times New Roman" w:hAnsi="Traditional Arabic" w:cs="Traditional Arabic"/>
          <w:b/>
          <w:bCs/>
          <w:sz w:val="32"/>
          <w:szCs w:val="32"/>
          <w:rtl/>
          <w:lang w:eastAsia="ar-SA" w:bidi="ar-AE"/>
        </w:rPr>
        <w:t xml:space="preserve"> الغافلين كانوا بنقيض هذه </w:t>
      </w:r>
      <w:r>
        <w:rPr>
          <w:rFonts w:ascii="Traditional Arabic" w:eastAsia="Times New Roman" w:hAnsi="Traditional Arabic" w:cs="Traditional Arabic"/>
          <w:b/>
          <w:bCs/>
          <w:sz w:val="32"/>
          <w:szCs w:val="32"/>
          <w:rtl/>
          <w:lang w:eastAsia="ar-SA" w:bidi="ar-AE"/>
        </w:rPr>
        <w:t>الصفة من دون أن يضيفوا لما عبدو</w:t>
      </w:r>
      <w:r>
        <w:rPr>
          <w:rFonts w:ascii="Traditional Arabic" w:eastAsia="Times New Roman" w:hAnsi="Traditional Arabic" w:cs="Traditional Arabic" w:hint="cs"/>
          <w:b/>
          <w:bCs/>
          <w:sz w:val="32"/>
          <w:szCs w:val="32"/>
          <w:rtl/>
          <w:lang w:eastAsia="ar-SA" w:bidi="ar-AE"/>
        </w:rPr>
        <w:t>ه</w:t>
      </w:r>
      <w:r w:rsidRPr="004A4508">
        <w:rPr>
          <w:rFonts w:ascii="Traditional Arabic" w:eastAsia="Times New Roman" w:hAnsi="Traditional Arabic" w:cs="Traditional Arabic"/>
          <w:b/>
          <w:bCs/>
          <w:sz w:val="32"/>
          <w:szCs w:val="32"/>
          <w:rtl/>
          <w:lang w:eastAsia="ar-SA" w:bidi="ar-AE"/>
        </w:rPr>
        <w:t xml:space="preserve"> شيئاً من صفات الربوبية كخلق ورزق وغيرهما، أو يجعلوا لها من ذواتها وصفاتها مقتضياً وملزماً للعبادة، بل أعربوا عن اتخاذها آلهة لتقريبهم إلى الله وشفاعتها عنده</w:t>
      </w:r>
      <w:r>
        <w:rPr>
          <w:rFonts w:ascii="Traditional Arabic" w:eastAsia="Times New Roman" w:hAnsi="Traditional Arabic" w:cs="Traditional Arabic" w:hint="cs"/>
          <w:b/>
          <w:bCs/>
          <w:color w:val="000000"/>
          <w:sz w:val="32"/>
          <w:szCs w:val="32"/>
          <w:rtl/>
          <w:lang w:eastAsia="ar-SA"/>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7"/>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b/>
          <w:bCs/>
          <w:color w:val="000000"/>
          <w:sz w:val="32"/>
          <w:szCs w:val="32"/>
          <w:rtl/>
          <w:lang w:eastAsia="ar-SA"/>
        </w:rPr>
        <w:t>.</w:t>
      </w:r>
    </w:p>
    <w:p w:rsidR="00C621A2" w:rsidRDefault="00C621A2" w:rsidP="00516AE8">
      <w:pPr>
        <w:spacing w:line="240" w:lineRule="auto"/>
        <w:jc w:val="both"/>
        <w:rPr>
          <w:rFonts w:ascii="Traditional Arabic" w:eastAsia="Times New Roman" w:hAnsi="Traditional Arabic" w:cs="Traditional Arabic"/>
          <w:b/>
          <w:bCs/>
          <w:sz w:val="32"/>
          <w:szCs w:val="32"/>
          <w:rtl/>
          <w:lang w:eastAsia="ar-SA" w:bidi="ar-AE"/>
        </w:rPr>
      </w:pPr>
    </w:p>
    <w:p w:rsidR="004A4508" w:rsidRDefault="004A4508" w:rsidP="00516AE8">
      <w:pPr>
        <w:spacing w:line="240" w:lineRule="auto"/>
        <w:jc w:val="both"/>
        <w:rPr>
          <w:rFonts w:ascii="Traditional Arabic" w:eastAsia="Times New Roman" w:hAnsi="Traditional Arabic" w:cs="Traditional Arabic"/>
          <w:b/>
          <w:bCs/>
          <w:sz w:val="32"/>
          <w:szCs w:val="32"/>
          <w:rtl/>
          <w:lang w:eastAsia="ar-SA" w:bidi="ar-AE"/>
        </w:rPr>
      </w:pPr>
      <w:r w:rsidRPr="004A4508">
        <w:rPr>
          <w:rFonts w:ascii="Traditional Arabic" w:eastAsia="Times New Roman" w:hAnsi="Traditional Arabic" w:cs="Traditional Arabic" w:hint="cs"/>
          <w:b/>
          <w:bCs/>
          <w:sz w:val="32"/>
          <w:szCs w:val="32"/>
          <w:rtl/>
          <w:lang w:eastAsia="ar-SA" w:bidi="ar-AE"/>
        </w:rPr>
        <w:t>وقال</w:t>
      </w:r>
      <w:r w:rsidR="00516AE8">
        <w:rPr>
          <w:rFonts w:ascii="Traditional Arabic" w:eastAsia="Times New Roman" w:hAnsi="Traditional Arabic" w:cs="Traditional Arabic" w:hint="cs"/>
          <w:b/>
          <w:bCs/>
          <w:sz w:val="32"/>
          <w:szCs w:val="32"/>
          <w:rtl/>
          <w:lang w:eastAsia="ar-SA" w:bidi="ar-AE"/>
        </w:rPr>
        <w:t xml:space="preserve"> أيضًا</w:t>
      </w:r>
      <w:r w:rsidRPr="004A4508">
        <w:rPr>
          <w:rFonts w:ascii="Traditional Arabic" w:eastAsia="Times New Roman" w:hAnsi="Traditional Arabic" w:cs="Traditional Arabic" w:hint="cs"/>
          <w:b/>
          <w:bCs/>
          <w:sz w:val="32"/>
          <w:szCs w:val="32"/>
          <w:rtl/>
          <w:lang w:eastAsia="ar-SA" w:bidi="ar-AE"/>
        </w:rPr>
        <w:t>: "</w:t>
      </w:r>
      <w:r w:rsidRPr="004A4508">
        <w:rPr>
          <w:rFonts w:ascii="Traditional Arabic" w:eastAsia="Times New Roman" w:hAnsi="Traditional Arabic" w:cs="Traditional Arabic"/>
          <w:b/>
          <w:bCs/>
          <w:sz w:val="32"/>
          <w:szCs w:val="32"/>
          <w:rtl/>
          <w:lang w:eastAsia="ar-SA" w:bidi="ar-AE"/>
        </w:rPr>
        <w:t>ولقد تتبعنا في كتاب الله فصول تراكيبه، وأصول أساليبه، فلم نجده تعالى حكى عن المشركين أن</w:t>
      </w:r>
      <w:r w:rsidR="00C621A2">
        <w:rPr>
          <w:rFonts w:ascii="Traditional Arabic" w:eastAsia="Times New Roman" w:hAnsi="Traditional Arabic" w:cs="Traditional Arabic" w:hint="cs"/>
          <w:b/>
          <w:bCs/>
          <w:sz w:val="32"/>
          <w:szCs w:val="32"/>
          <w:rtl/>
          <w:lang w:eastAsia="ar-SA" w:bidi="ar-AE"/>
        </w:rPr>
        <w:t>ّ</w:t>
      </w:r>
      <w:r w:rsidRPr="004A4508">
        <w:rPr>
          <w:rFonts w:ascii="Traditional Arabic" w:eastAsia="Times New Roman" w:hAnsi="Traditional Arabic" w:cs="Traditional Arabic"/>
          <w:b/>
          <w:bCs/>
          <w:sz w:val="32"/>
          <w:szCs w:val="32"/>
          <w:rtl/>
          <w:lang w:eastAsia="ar-SA" w:bidi="ar-AE"/>
        </w:rPr>
        <w:t xml:space="preserve"> عقيدتهم في آلهتهم وشركائهم التي عبدو</w:t>
      </w:r>
      <w:r>
        <w:rPr>
          <w:rFonts w:ascii="Traditional Arabic" w:eastAsia="Times New Roman" w:hAnsi="Traditional Arabic" w:cs="Traditional Arabic"/>
          <w:b/>
          <w:bCs/>
          <w:sz w:val="32"/>
          <w:szCs w:val="32"/>
          <w:rtl/>
          <w:lang w:eastAsia="ar-SA" w:bidi="ar-AE"/>
        </w:rPr>
        <w:t>ها من دونه</w:t>
      </w:r>
      <w:r w:rsidRPr="004A4508">
        <w:rPr>
          <w:rFonts w:ascii="Traditional Arabic" w:eastAsia="Times New Roman" w:hAnsi="Traditional Arabic" w:cs="Traditional Arabic"/>
          <w:b/>
          <w:bCs/>
          <w:sz w:val="32"/>
          <w:szCs w:val="32"/>
          <w:rtl/>
          <w:lang w:eastAsia="ar-SA" w:bidi="ar-AE"/>
        </w:rPr>
        <w:t xml:space="preserve"> أنها تخلق، وترزق، وتحي</w:t>
      </w:r>
      <w:r>
        <w:rPr>
          <w:rFonts w:ascii="Traditional Arabic" w:eastAsia="Times New Roman" w:hAnsi="Traditional Arabic" w:cs="Traditional Arabic" w:hint="cs"/>
          <w:b/>
          <w:bCs/>
          <w:sz w:val="32"/>
          <w:szCs w:val="32"/>
          <w:rtl/>
          <w:lang w:eastAsia="ar-SA" w:bidi="ar-AE"/>
        </w:rPr>
        <w:t>ي</w:t>
      </w:r>
      <w:r w:rsidRPr="004A4508">
        <w:rPr>
          <w:rFonts w:ascii="Traditional Arabic" w:eastAsia="Times New Roman" w:hAnsi="Traditional Arabic" w:cs="Traditional Arabic"/>
          <w:b/>
          <w:bCs/>
          <w:sz w:val="32"/>
          <w:szCs w:val="32"/>
          <w:rtl/>
          <w:lang w:eastAsia="ar-SA" w:bidi="ar-AE"/>
        </w:rPr>
        <w:t>، وتميت، وتنزل من السماء ماء، وتخر</w:t>
      </w:r>
      <w:r>
        <w:rPr>
          <w:rFonts w:ascii="Traditional Arabic" w:eastAsia="Times New Roman" w:hAnsi="Traditional Arabic" w:cs="Traditional Arabic"/>
          <w:b/>
          <w:bCs/>
          <w:sz w:val="32"/>
          <w:szCs w:val="32"/>
          <w:rtl/>
          <w:lang w:eastAsia="ar-SA" w:bidi="ar-AE"/>
        </w:rPr>
        <w:t>ج الحي من الميت، والميت من الحي</w:t>
      </w:r>
      <w:r>
        <w:rPr>
          <w:rFonts w:ascii="Traditional Arabic" w:eastAsia="Times New Roman" w:hAnsi="Traditional Arabic" w:cs="Traditional Arabic" w:hint="cs"/>
          <w:b/>
          <w:bCs/>
          <w:sz w:val="32"/>
          <w:szCs w:val="32"/>
          <w:rtl/>
          <w:lang w:eastAsia="ar-SA" w:bidi="ar-AE"/>
        </w:rPr>
        <w:t>.</w:t>
      </w:r>
      <w:r w:rsidRPr="004A4508">
        <w:rPr>
          <w:rFonts w:ascii="Traditional Arabic" w:eastAsia="Times New Roman" w:hAnsi="Traditional Arabic" w:cs="Traditional Arabic"/>
          <w:b/>
          <w:bCs/>
          <w:sz w:val="32"/>
          <w:szCs w:val="32"/>
          <w:rtl/>
          <w:lang w:eastAsia="ar-SA" w:bidi="ar-AE"/>
        </w:rPr>
        <w:t>.. بل إذا ض</w:t>
      </w:r>
      <w:r>
        <w:rPr>
          <w:rFonts w:ascii="Traditional Arabic" w:eastAsia="Times New Roman" w:hAnsi="Traditional Arabic" w:cs="Traditional Arabic"/>
          <w:b/>
          <w:bCs/>
          <w:sz w:val="32"/>
          <w:szCs w:val="32"/>
          <w:rtl/>
          <w:lang w:eastAsia="ar-SA" w:bidi="ar-AE"/>
        </w:rPr>
        <w:t>اق عليهم الأمر واشتدت بهم الكرب</w:t>
      </w:r>
      <w:r w:rsidRPr="004A4508">
        <w:rPr>
          <w:rFonts w:ascii="Traditional Arabic" w:eastAsia="Times New Roman" w:hAnsi="Traditional Arabic" w:cs="Traditional Arabic"/>
          <w:b/>
          <w:bCs/>
          <w:sz w:val="32"/>
          <w:szCs w:val="32"/>
          <w:rtl/>
          <w:lang w:eastAsia="ar-SA" w:bidi="ar-AE"/>
        </w:rPr>
        <w:t xml:space="preserve"> فزعوا إلى الله وحده، فإذا سئلوا عن حق</w:t>
      </w:r>
      <w:r>
        <w:rPr>
          <w:rFonts w:ascii="Traditional Arabic" w:eastAsia="Times New Roman" w:hAnsi="Traditional Arabic" w:cs="Traditional Arabic"/>
          <w:b/>
          <w:bCs/>
          <w:sz w:val="32"/>
          <w:szCs w:val="32"/>
          <w:rtl/>
          <w:lang w:eastAsia="ar-SA" w:bidi="ar-AE"/>
        </w:rPr>
        <w:t>يقة دينهم هل هو شرك في الربوبية</w:t>
      </w:r>
      <w:r w:rsidRPr="004A4508">
        <w:rPr>
          <w:rFonts w:ascii="Traditional Arabic" w:eastAsia="Times New Roman" w:hAnsi="Traditional Arabic" w:cs="Traditional Arabic"/>
          <w:b/>
          <w:bCs/>
          <w:sz w:val="32"/>
          <w:szCs w:val="32"/>
          <w:rtl/>
          <w:lang w:eastAsia="ar-SA" w:bidi="ar-AE"/>
        </w:rPr>
        <w:t>؟ دانوا وأذعنوا للرب وحده بالاختصاص بكل ذلك</w:t>
      </w:r>
      <w:r>
        <w:rPr>
          <w:rFonts w:ascii="Traditional Arabic" w:eastAsia="Times New Roman" w:hAnsi="Traditional Arabic" w:cs="Traditional Arabic"/>
          <w:b/>
          <w:bCs/>
          <w:sz w:val="32"/>
          <w:szCs w:val="32"/>
          <w:rtl/>
          <w:lang w:eastAsia="ar-SA" w:bidi="ar-AE"/>
        </w:rPr>
        <w:t xml:space="preserve"> وال</w:t>
      </w:r>
      <w:r>
        <w:rPr>
          <w:rFonts w:ascii="Traditional Arabic" w:eastAsia="Times New Roman" w:hAnsi="Traditional Arabic" w:cs="Traditional Arabic" w:hint="cs"/>
          <w:b/>
          <w:bCs/>
          <w:sz w:val="32"/>
          <w:szCs w:val="32"/>
          <w:rtl/>
          <w:lang w:eastAsia="ar-SA" w:bidi="ar-AE"/>
        </w:rPr>
        <w:t>ا</w:t>
      </w:r>
      <w:r w:rsidRPr="004A4508">
        <w:rPr>
          <w:rFonts w:ascii="Traditional Arabic" w:eastAsia="Times New Roman" w:hAnsi="Traditional Arabic" w:cs="Traditional Arabic"/>
          <w:b/>
          <w:bCs/>
          <w:sz w:val="32"/>
          <w:szCs w:val="32"/>
          <w:rtl/>
          <w:lang w:eastAsia="ar-SA" w:bidi="ar-AE"/>
        </w:rPr>
        <w:t xml:space="preserve">نفراد، وهذا واضح لمن </w:t>
      </w:r>
      <w:r w:rsidR="00C252AE">
        <w:rPr>
          <w:rFonts w:ascii="Traditional Arabic" w:eastAsia="Times New Roman" w:hAnsi="Traditional Arabic" w:cs="Traditional Arabic"/>
          <w:b/>
          <w:bCs/>
          <w:sz w:val="32"/>
          <w:szCs w:val="32"/>
          <w:rtl/>
          <w:lang w:eastAsia="ar-SA" w:bidi="ar-AE"/>
        </w:rPr>
        <w:t>ألقى السمع للقرآن فيما حكى عنهم</w:t>
      </w:r>
      <w:r w:rsidR="00C252AE">
        <w:rPr>
          <w:rFonts w:ascii="Traditional Arabic" w:eastAsia="Times New Roman" w:hAnsi="Traditional Arabic" w:cs="Traditional Arabic" w:hint="cs"/>
          <w:b/>
          <w:bCs/>
          <w:sz w:val="32"/>
          <w:szCs w:val="32"/>
          <w:rtl/>
          <w:lang w:eastAsia="ar-SA" w:bidi="ar-AE"/>
        </w:rPr>
        <w:t>...</w:t>
      </w:r>
    </w:p>
    <w:p w:rsidR="004A4508" w:rsidRPr="004A4508" w:rsidRDefault="004A4508" w:rsidP="004A4508">
      <w:pPr>
        <w:spacing w:line="240" w:lineRule="auto"/>
        <w:jc w:val="both"/>
        <w:rPr>
          <w:rFonts w:ascii="Traditional Arabic" w:eastAsia="Times New Roman" w:hAnsi="Traditional Arabic" w:cs="Traditional Arabic"/>
          <w:b/>
          <w:bCs/>
          <w:sz w:val="32"/>
          <w:szCs w:val="32"/>
          <w:rtl/>
          <w:lang w:eastAsia="ar-SA" w:bidi="ar-AE"/>
        </w:rPr>
      </w:pPr>
      <w:r w:rsidRPr="004A4508">
        <w:rPr>
          <w:rFonts w:ascii="Traditional Arabic" w:eastAsia="Times New Roman" w:hAnsi="Traditional Arabic" w:cs="Traditional Arabic"/>
          <w:b/>
          <w:bCs/>
          <w:sz w:val="32"/>
          <w:szCs w:val="32"/>
          <w:rtl/>
          <w:lang w:eastAsia="ar-SA" w:bidi="ar-AE"/>
        </w:rPr>
        <w:t>فهذا شرك القوم واتخاذهم الآلهة الذي كان سبباً أن سجّل عليهم ربهم القاهر فوق عباده بالشرك والغي والضلال والكفر والظلم والجه</w:t>
      </w:r>
      <w:r w:rsidR="005012C0">
        <w:rPr>
          <w:rFonts w:ascii="Traditional Arabic" w:eastAsia="Times New Roman" w:hAnsi="Traditional Arabic" w:cs="Traditional Arabic" w:hint="cs"/>
          <w:b/>
          <w:bCs/>
          <w:sz w:val="32"/>
          <w:szCs w:val="32"/>
          <w:rtl/>
          <w:lang w:eastAsia="ar-SA" w:bidi="ar-AE"/>
        </w:rPr>
        <w:t>ا</w:t>
      </w:r>
      <w:r w:rsidRPr="004A4508">
        <w:rPr>
          <w:rFonts w:ascii="Traditional Arabic" w:eastAsia="Times New Roman" w:hAnsi="Traditional Arabic" w:cs="Traditional Arabic"/>
          <w:b/>
          <w:bCs/>
          <w:sz w:val="32"/>
          <w:szCs w:val="32"/>
          <w:rtl/>
          <w:lang w:eastAsia="ar-SA" w:bidi="ar-AE"/>
        </w:rPr>
        <w:t>لة</w:t>
      </w:r>
      <w:r>
        <w:rPr>
          <w:rFonts w:ascii="Traditional Arabic" w:eastAsia="Times New Roman" w:hAnsi="Traditional Arabic" w:cs="Traditional Arabic" w:hint="cs"/>
          <w:b/>
          <w:bCs/>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8"/>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b/>
          <w:bCs/>
          <w:sz w:val="32"/>
          <w:szCs w:val="32"/>
          <w:rtl/>
          <w:lang w:eastAsia="ar-SA" w:bidi="ar-AE"/>
        </w:rPr>
        <w:t>.</w:t>
      </w:r>
    </w:p>
    <w:p w:rsidR="00927935" w:rsidRDefault="00A661ED" w:rsidP="0045285D">
      <w:pPr>
        <w:spacing w:line="240" w:lineRule="auto"/>
        <w:jc w:val="both"/>
        <w:rPr>
          <w:rFonts w:ascii="Traditional Arabic" w:eastAsia="Times New Roman" w:hAnsi="Traditional Arabic" w:cs="Traditional Arabic"/>
          <w:color w:val="000000"/>
          <w:sz w:val="32"/>
          <w:szCs w:val="32"/>
          <w:rtl/>
          <w:lang w:eastAsia="ar-SA" w:bidi="ar-AE"/>
        </w:rPr>
      </w:pPr>
      <w:r w:rsidRPr="00192FEB">
        <w:rPr>
          <w:rFonts w:ascii="Traditional Arabic" w:eastAsia="Times New Roman" w:hAnsi="Traditional Arabic" w:cs="Traditional Arabic" w:hint="cs"/>
          <w:color w:val="000000"/>
          <w:sz w:val="32"/>
          <w:szCs w:val="32"/>
          <w:rtl/>
          <w:lang w:eastAsia="ar-SA" w:bidi="ar-AE"/>
        </w:rPr>
        <w:t xml:space="preserve"> </w:t>
      </w:r>
    </w:p>
    <w:p w:rsidR="00A661ED" w:rsidRDefault="00A661ED" w:rsidP="00516AE8">
      <w:pPr>
        <w:spacing w:line="240" w:lineRule="auto"/>
        <w:jc w:val="both"/>
        <w:rPr>
          <w:rFonts w:ascii="Traditional Arabic" w:eastAsia="Times New Roman" w:hAnsi="Traditional Arabic" w:cs="Traditional Arabic"/>
          <w:b/>
          <w:bCs/>
          <w:color w:val="000000"/>
          <w:sz w:val="32"/>
          <w:szCs w:val="32"/>
          <w:rtl/>
          <w:lang w:eastAsia="ar-SA" w:bidi="ar-AE"/>
        </w:rPr>
      </w:pPr>
      <w:r w:rsidRPr="00CB5172">
        <w:rPr>
          <w:rFonts w:ascii="Traditional Arabic" w:eastAsia="Times New Roman" w:hAnsi="Traditional Arabic" w:cs="Traditional Arabic" w:hint="cs"/>
          <w:color w:val="000000"/>
          <w:sz w:val="32"/>
          <w:szCs w:val="32"/>
          <w:rtl/>
          <w:lang w:eastAsia="ar-SA" w:bidi="ar-AE"/>
        </w:rPr>
        <w:t>وقال</w:t>
      </w:r>
      <w:r w:rsidR="00516AE8">
        <w:rPr>
          <w:rFonts w:ascii="Traditional Arabic" w:eastAsia="Times New Roman" w:hAnsi="Traditional Arabic" w:cs="Traditional Arabic" w:hint="cs"/>
          <w:b/>
          <w:bCs/>
          <w:color w:val="000000"/>
          <w:sz w:val="32"/>
          <w:szCs w:val="32"/>
          <w:rtl/>
          <w:lang w:eastAsia="ar-SA" w:bidi="ar-AE"/>
        </w:rPr>
        <w:t xml:space="preserve"> أيضًا</w:t>
      </w:r>
      <w:r w:rsidR="00CB5172">
        <w:rPr>
          <w:rFonts w:ascii="Traditional Arabic" w:eastAsia="Times New Roman" w:hAnsi="Traditional Arabic" w:cs="Traditional Arabic" w:hint="cs"/>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w:t>
      </w:r>
      <w:r w:rsidR="00CB5172">
        <w:rPr>
          <w:rFonts w:ascii="Traditional Arabic" w:eastAsia="Times New Roman" w:hAnsi="Traditional Arabic" w:cs="Traditional Arabic" w:hint="cs"/>
          <w:b/>
          <w:bCs/>
          <w:color w:val="000000"/>
          <w:sz w:val="32"/>
          <w:szCs w:val="32"/>
          <w:rtl/>
          <w:lang w:eastAsia="ar-SA" w:bidi="ar-AE"/>
        </w:rPr>
        <w:t>و</w:t>
      </w:r>
      <w:r w:rsidRPr="00D157D6">
        <w:rPr>
          <w:rFonts w:ascii="Traditional Arabic" w:eastAsia="Times New Roman" w:hAnsi="Traditional Arabic" w:cs="Traditional Arabic" w:hint="cs"/>
          <w:b/>
          <w:bCs/>
          <w:color w:val="000000"/>
          <w:sz w:val="32"/>
          <w:szCs w:val="32"/>
          <w:rtl/>
          <w:lang w:eastAsia="ar-SA" w:bidi="ar-AE"/>
        </w:rPr>
        <w:t>من</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يتكلم</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بهذا</w:t>
      </w:r>
      <w:r w:rsidRPr="00D157D6">
        <w:rPr>
          <w:rFonts w:ascii="Traditional Arabic" w:eastAsia="Times New Roman" w:hAnsi="Traditional Arabic" w:cs="Traditional Arabic"/>
          <w:b/>
          <w:bCs/>
          <w:color w:val="000000"/>
          <w:sz w:val="32"/>
          <w:szCs w:val="32"/>
          <w:rtl/>
          <w:lang w:eastAsia="ar-SA" w:bidi="ar-AE"/>
        </w:rPr>
        <w:t xml:space="preserve"> </w:t>
      </w:r>
      <w:r w:rsidR="00BC317F">
        <w:rPr>
          <w:rFonts w:ascii="Traditional Arabic" w:eastAsia="Times New Roman" w:hAnsi="Traditional Arabic" w:cs="Traditional Arabic" w:hint="cs"/>
          <w:b/>
          <w:bCs/>
          <w:color w:val="000000"/>
          <w:sz w:val="32"/>
          <w:szCs w:val="32"/>
          <w:rtl/>
          <w:lang w:eastAsia="ar-SA" w:bidi="ar-AE"/>
        </w:rPr>
        <w:t>[أي: أن</w:t>
      </w:r>
      <w:r w:rsidR="005012C0">
        <w:rPr>
          <w:rFonts w:ascii="Traditional Arabic" w:eastAsia="Times New Roman" w:hAnsi="Traditional Arabic" w:cs="Traditional Arabic" w:hint="cs"/>
          <w:b/>
          <w:bCs/>
          <w:color w:val="000000"/>
          <w:sz w:val="32"/>
          <w:szCs w:val="32"/>
          <w:rtl/>
          <w:lang w:eastAsia="ar-SA" w:bidi="ar-AE"/>
        </w:rPr>
        <w:t>ّ</w:t>
      </w:r>
      <w:r w:rsidR="00BC317F">
        <w:rPr>
          <w:rFonts w:ascii="Traditional Arabic" w:eastAsia="Times New Roman" w:hAnsi="Traditional Arabic" w:cs="Traditional Arabic" w:hint="cs"/>
          <w:b/>
          <w:bCs/>
          <w:color w:val="000000"/>
          <w:sz w:val="32"/>
          <w:szCs w:val="32"/>
          <w:rtl/>
          <w:lang w:eastAsia="ar-SA" w:bidi="ar-AE"/>
        </w:rPr>
        <w:t xml:space="preserve"> الحاصل من العامة هو قصد التوسل بالصالحين فقط] </w:t>
      </w:r>
      <w:r w:rsidRPr="00D157D6">
        <w:rPr>
          <w:rFonts w:ascii="Traditional Arabic" w:eastAsia="Times New Roman" w:hAnsi="Traditional Arabic" w:cs="Traditional Arabic" w:hint="cs"/>
          <w:b/>
          <w:bCs/>
          <w:color w:val="000000"/>
          <w:sz w:val="32"/>
          <w:szCs w:val="32"/>
          <w:rtl/>
          <w:lang w:eastAsia="ar-SA" w:bidi="ar-AE"/>
        </w:rPr>
        <w:t>لا</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يدري</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ما</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فشا</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في</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العامة</w:t>
      </w:r>
      <w:r w:rsidR="00CB5172">
        <w:rPr>
          <w:rFonts w:ascii="Traditional Arabic" w:eastAsia="Times New Roman" w:hAnsi="Traditional Arabic" w:cs="Traditional Arabic" w:hint="cs"/>
          <w:b/>
          <w:bCs/>
          <w:color w:val="000000"/>
          <w:sz w:val="32"/>
          <w:szCs w:val="32"/>
          <w:rtl/>
          <w:lang w:eastAsia="ar-SA" w:bidi="ar-AE"/>
        </w:rPr>
        <w:t>،</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وما</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صار</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هجيراهم</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عند</w:t>
      </w:r>
      <w:r w:rsidRPr="00D157D6">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الأموات</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ومصارع</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الرفات</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من</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دعائهم،</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والاستغاثة</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بهم،</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والعكوف</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حول</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أجداثهم،</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ورفع</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الأصوات</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بالخوار</w:t>
      </w:r>
      <w:r>
        <w:rPr>
          <w:rFonts w:ascii="Traditional Arabic" w:eastAsia="Times New Roman" w:hAnsi="Traditional Arabic" w:cs="Traditional Arabic" w:hint="cs"/>
          <w:b/>
          <w:bCs/>
          <w:color w:val="000000"/>
          <w:sz w:val="32"/>
          <w:szCs w:val="32"/>
          <w:rtl/>
          <w:lang w:eastAsia="ar-SA" w:bidi="ar-AE"/>
        </w:rPr>
        <w:t>،</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وإظهار</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الفاقة،</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والاضطرار،</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واللجأ</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في</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ظلمات</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البحر</w:t>
      </w:r>
      <w:r w:rsidR="00CB5172">
        <w:rPr>
          <w:rFonts w:ascii="Traditional Arabic" w:eastAsia="Times New Roman" w:hAnsi="Traditional Arabic" w:cs="Traditional Arabic" w:hint="cs"/>
          <w:b/>
          <w:bCs/>
          <w:color w:val="000000"/>
          <w:sz w:val="32"/>
          <w:szCs w:val="32"/>
          <w:rtl/>
          <w:lang w:eastAsia="ar-SA" w:bidi="ar-AE"/>
        </w:rPr>
        <w:t xml:space="preserve"> والتطام أمواجه الكبار</w:t>
      </w:r>
      <w:r w:rsidRPr="00D157D6">
        <w:rPr>
          <w:rFonts w:ascii="Traditional Arabic" w:eastAsia="Times New Roman" w:hAnsi="Traditional Arabic" w:cs="Traditional Arabic" w:hint="cs"/>
          <w:b/>
          <w:bCs/>
          <w:color w:val="000000"/>
          <w:sz w:val="32"/>
          <w:szCs w:val="32"/>
          <w:rtl/>
          <w:lang w:eastAsia="ar-SA" w:bidi="ar-AE"/>
        </w:rPr>
        <w:t>،</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والسفر</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نحوها</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بالأزواج</w:t>
      </w:r>
      <w:r w:rsidRPr="00D157D6">
        <w:rPr>
          <w:rFonts w:ascii="Traditional Arabic" w:eastAsia="Times New Roman" w:hAnsi="Traditional Arabic" w:cs="Traditional Arabic"/>
          <w:b/>
          <w:bCs/>
          <w:color w:val="000000"/>
          <w:sz w:val="32"/>
          <w:szCs w:val="32"/>
          <w:rtl/>
          <w:lang w:eastAsia="ar-SA" w:bidi="ar-AE"/>
        </w:rPr>
        <w:t xml:space="preserve"> </w:t>
      </w:r>
      <w:r w:rsidRPr="00D157D6">
        <w:rPr>
          <w:rFonts w:ascii="Traditional Arabic" w:eastAsia="Times New Roman" w:hAnsi="Traditional Arabic" w:cs="Traditional Arabic" w:hint="cs"/>
          <w:b/>
          <w:bCs/>
          <w:color w:val="000000"/>
          <w:sz w:val="32"/>
          <w:szCs w:val="32"/>
          <w:rtl/>
          <w:lang w:eastAsia="ar-SA" w:bidi="ar-AE"/>
        </w:rPr>
        <w:t>والأطفال</w:t>
      </w:r>
      <w:r w:rsidR="00CB5172">
        <w:rPr>
          <w:rFonts w:ascii="Traditional Arabic" w:eastAsia="Times New Roman" w:hAnsi="Traditional Arabic" w:cs="Traditional Arabic" w:hint="cs"/>
          <w:b/>
          <w:bCs/>
          <w:color w:val="000000"/>
          <w:sz w:val="32"/>
          <w:szCs w:val="32"/>
          <w:rtl/>
          <w:lang w:eastAsia="ar-SA" w:bidi="ar-AE"/>
        </w:rPr>
        <w:t>، والله قد علم ما في طي ذلك كله من قبيح الخلائق والأفعال، وارتكاب ما نهى الله عنه وإضاعة حقوق ذي العزة والجلال، والالتجاء المحقق إلى سكان المقابر في فتح أرحام العقام، وتزويج الأرامل والأيامى من الأنام، واستنزال السحائب والأمطار واستماحة المآرب والأوطار، ودفع المحاذير من المكاره والشدائد، والإناخة بأبوابها ل</w:t>
      </w:r>
      <w:r w:rsidR="0045285D">
        <w:rPr>
          <w:rFonts w:ascii="Traditional Arabic" w:eastAsia="Times New Roman" w:hAnsi="Traditional Arabic" w:cs="Traditional Arabic" w:hint="cs"/>
          <w:b/>
          <w:bCs/>
          <w:color w:val="000000"/>
          <w:sz w:val="32"/>
          <w:szCs w:val="32"/>
          <w:rtl/>
          <w:lang w:eastAsia="ar-SA" w:bidi="ar-AE"/>
        </w:rPr>
        <w:t>نيل ما يرام من الحوائج والمقاصد</w:t>
      </w:r>
      <w:r w:rsidR="00103BE3">
        <w:rPr>
          <w:rFonts w:ascii="Traditional Arabic" w:eastAsia="Times New Roman" w:hAnsi="Traditional Arabic" w:cs="Traditional Arabic" w:hint="cs"/>
          <w:b/>
          <w:bCs/>
          <w:color w:val="000000"/>
          <w:sz w:val="32"/>
          <w:szCs w:val="32"/>
          <w:rtl/>
          <w:lang w:eastAsia="ar-SA" w:bidi="ar-AE"/>
        </w:rPr>
        <w:t>...</w:t>
      </w:r>
    </w:p>
    <w:p w:rsidR="00103BE3" w:rsidRDefault="00103BE3" w:rsidP="00CB5172">
      <w:pPr>
        <w:spacing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b/>
          <w:bCs/>
          <w:color w:val="000000"/>
          <w:sz w:val="32"/>
          <w:szCs w:val="32"/>
          <w:rtl/>
          <w:lang w:eastAsia="ar-SA" w:bidi="ar-AE"/>
        </w:rPr>
        <w:lastRenderedPageBreak/>
        <w:t>وليعرف كل سامع لما نمليه أن القائل "بأن العوام قد يقع منهم عبارات موهمة، وقصارى أمرهم التوسل" إما غالط أو خالط، أو جاهل للدين. وإلا فما بعد هذا؟!"</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59"/>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b/>
          <w:bCs/>
          <w:color w:val="000000"/>
          <w:sz w:val="32"/>
          <w:szCs w:val="32"/>
          <w:rtl/>
          <w:lang w:eastAsia="ar-SA" w:bidi="ar-AE"/>
        </w:rPr>
        <w:t>.</w:t>
      </w:r>
    </w:p>
    <w:p w:rsidR="005012C0" w:rsidRDefault="005012C0" w:rsidP="00516AE8">
      <w:pPr>
        <w:spacing w:line="240" w:lineRule="auto"/>
        <w:jc w:val="both"/>
        <w:rPr>
          <w:rFonts w:ascii="Traditional Arabic" w:eastAsia="Times New Roman" w:hAnsi="Traditional Arabic" w:cs="Traditional Arabic"/>
          <w:b/>
          <w:bCs/>
          <w:color w:val="000000"/>
          <w:sz w:val="32"/>
          <w:szCs w:val="32"/>
          <w:rtl/>
          <w:lang w:eastAsia="ar-SA" w:bidi="ar-AE"/>
        </w:rPr>
      </w:pPr>
    </w:p>
    <w:p w:rsidR="00103BE3" w:rsidRDefault="00103BE3" w:rsidP="00516AE8">
      <w:pPr>
        <w:spacing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b/>
          <w:bCs/>
          <w:color w:val="000000"/>
          <w:sz w:val="32"/>
          <w:szCs w:val="32"/>
          <w:rtl/>
          <w:lang w:eastAsia="ar-SA" w:bidi="ar-AE"/>
        </w:rPr>
        <w:t xml:space="preserve">وقال </w:t>
      </w:r>
      <w:r w:rsidR="001D6739">
        <w:rPr>
          <w:rFonts w:ascii="Traditional Arabic" w:eastAsia="Times New Roman" w:hAnsi="Traditional Arabic" w:cs="Traditional Arabic" w:hint="cs"/>
          <w:b/>
          <w:bCs/>
          <w:color w:val="000000"/>
          <w:sz w:val="32"/>
          <w:szCs w:val="32"/>
          <w:rtl/>
          <w:lang w:eastAsia="ar-SA" w:bidi="ar-AE"/>
        </w:rPr>
        <w:t>أيضًا بعد أن ذكر كثيرًا من استغاثات العوام وحالاتهم</w:t>
      </w:r>
      <w:r>
        <w:rPr>
          <w:rFonts w:ascii="Traditional Arabic" w:eastAsia="Times New Roman" w:hAnsi="Traditional Arabic" w:cs="Traditional Arabic" w:hint="cs"/>
          <w:b/>
          <w:bCs/>
          <w:color w:val="000000"/>
          <w:sz w:val="32"/>
          <w:szCs w:val="32"/>
          <w:rtl/>
          <w:lang w:eastAsia="ar-SA" w:bidi="ar-AE"/>
        </w:rPr>
        <w:t>: "فما من مسلم عرف معنى الإيمان بالله حقًا وتوحيده، وأنس بطرائق هذا الدين الحنيف قبل استيلاء تلك البدع المحدثات على القلوب يرى شيئا من هذا حسنًا بل جائزًا بل معصية لا تدافع التوحيد، فضلاً عن أن يؤص</w:t>
      </w:r>
      <w:r w:rsidR="00516AE8">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ل لكونه بابًا من الدين، والدين بحمد الله واضح المناهج</w:t>
      </w:r>
      <w:r w:rsidR="00D61F97">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 xml:space="preserve"> بي</w:t>
      </w:r>
      <w:r w:rsidR="00D61F97">
        <w:rPr>
          <w:rFonts w:ascii="Traditional Arabic" w:eastAsia="Times New Roman" w:hAnsi="Traditional Arabic" w:cs="Traditional Arabic" w:hint="cs"/>
          <w:b/>
          <w:bCs/>
          <w:color w:val="000000"/>
          <w:sz w:val="32"/>
          <w:szCs w:val="32"/>
          <w:rtl/>
          <w:lang w:eastAsia="ar-SA" w:bidi="ar-AE"/>
        </w:rPr>
        <w:t>ّ</w:t>
      </w:r>
      <w:r>
        <w:rPr>
          <w:rFonts w:ascii="Traditional Arabic" w:eastAsia="Times New Roman" w:hAnsi="Traditional Arabic" w:cs="Traditional Arabic" w:hint="cs"/>
          <w:b/>
          <w:bCs/>
          <w:color w:val="000000"/>
          <w:sz w:val="32"/>
          <w:szCs w:val="32"/>
          <w:rtl/>
          <w:lang w:eastAsia="ar-SA" w:bidi="ar-AE"/>
        </w:rPr>
        <w:t>ن المدارج</w:t>
      </w:r>
      <w:r w:rsidR="001D6739">
        <w:rPr>
          <w:rFonts w:ascii="Traditional Arabic" w:eastAsia="Times New Roman" w:hAnsi="Traditional Arabic" w:cs="Traditional Arabic" w:hint="cs"/>
          <w:b/>
          <w:bCs/>
          <w:color w:val="000000"/>
          <w:sz w:val="32"/>
          <w:szCs w:val="32"/>
          <w:rtl/>
          <w:lang w:eastAsia="ar-SA" w:bidi="ar-AE"/>
        </w:rPr>
        <w:t>، لا يحتمل أوهام من ضل وزلّ وخرّ لوجهه في مهاوي هذا الضلال المبين.</w:t>
      </w:r>
    </w:p>
    <w:p w:rsidR="00D61F97" w:rsidRDefault="001D6739" w:rsidP="00CB5172">
      <w:pPr>
        <w:spacing w:line="240" w:lineRule="auto"/>
        <w:jc w:val="both"/>
        <w:rPr>
          <w:rFonts w:ascii="Traditional Arabic" w:hAnsi="Traditional Arabic" w:cs="Traditional Arabic"/>
          <w:b/>
          <w:bCs/>
          <w:sz w:val="32"/>
          <w:szCs w:val="32"/>
          <w:rtl/>
          <w:lang w:bidi="ar-AE"/>
        </w:rPr>
      </w:pPr>
      <w:r>
        <w:rPr>
          <w:rFonts w:ascii="Traditional Arabic" w:eastAsia="Times New Roman" w:hAnsi="Traditional Arabic" w:cs="Traditional Arabic" w:hint="cs"/>
          <w:b/>
          <w:bCs/>
          <w:color w:val="000000"/>
          <w:sz w:val="32"/>
          <w:szCs w:val="32"/>
          <w:rtl/>
          <w:lang w:eastAsia="ar-SA" w:bidi="ar-AE"/>
        </w:rPr>
        <w:t>أفيقول ذو عقل: إن ما حكيناه</w:t>
      </w:r>
      <w:r>
        <w:rPr>
          <w:rFonts w:ascii="Traditional Arabic" w:hAnsi="Traditional Arabic" w:cs="Traditional Arabic" w:hint="cs"/>
          <w:b/>
          <w:bCs/>
          <w:sz w:val="32"/>
          <w:szCs w:val="32"/>
          <w:rtl/>
          <w:lang w:bidi="ar-AE"/>
        </w:rPr>
        <w:t xml:space="preserve"> "مجرد توسل، وعبارة موهمة بمنزلة اللغو في اليمين"؟! </w:t>
      </w:r>
    </w:p>
    <w:p w:rsidR="001D6739" w:rsidRDefault="001D6739" w:rsidP="00CB5172">
      <w:pPr>
        <w:spacing w:line="240" w:lineRule="auto"/>
        <w:jc w:val="both"/>
        <w:rPr>
          <w:rFonts w:ascii="Traditional Arabic" w:hAnsi="Traditional Arabic" w:cs="Traditional Arabic"/>
          <w:b/>
          <w:bCs/>
          <w:sz w:val="32"/>
          <w:szCs w:val="32"/>
          <w:rtl/>
          <w:lang w:bidi="ar-AE"/>
        </w:rPr>
      </w:pPr>
      <w:r>
        <w:rPr>
          <w:rFonts w:ascii="Traditional Arabic" w:hAnsi="Traditional Arabic" w:cs="Traditional Arabic" w:hint="cs"/>
          <w:b/>
          <w:bCs/>
          <w:sz w:val="32"/>
          <w:szCs w:val="32"/>
          <w:rtl/>
          <w:lang w:bidi="ar-AE"/>
        </w:rPr>
        <w:t>اللهم إنا نبرأ إليك من هذه المخادعة لك ولدينك، فإن من عنده مسكة من عقل ينادي: إنه لا يتمحل لضلال الناس عن إخلاص عبادة ربهم بهذه التمحلات السمجة إلا من لا يفهم ولا يدري.</w:t>
      </w:r>
    </w:p>
    <w:p w:rsidR="001D6739" w:rsidRPr="00D157D6" w:rsidRDefault="001D6739" w:rsidP="00CB5172">
      <w:pPr>
        <w:spacing w:line="240" w:lineRule="auto"/>
        <w:jc w:val="both"/>
        <w:rPr>
          <w:rFonts w:ascii="Traditional Arabic" w:hAnsi="Traditional Arabic" w:cs="Traditional Arabic"/>
          <w:b/>
          <w:bCs/>
          <w:sz w:val="32"/>
          <w:szCs w:val="32"/>
          <w:rtl/>
          <w:lang w:bidi="ar-AE"/>
        </w:rPr>
      </w:pPr>
      <w:r>
        <w:rPr>
          <w:rFonts w:ascii="Traditional Arabic" w:hAnsi="Traditional Arabic" w:cs="Traditional Arabic" w:hint="cs"/>
          <w:b/>
          <w:bCs/>
          <w:sz w:val="32"/>
          <w:szCs w:val="32"/>
          <w:rtl/>
          <w:lang w:bidi="ar-AE"/>
        </w:rPr>
        <w:t>ومن عجيب ما أتته العامة من طرائف هذا الباب وغرائبه الفاحشة التي زعم ذلك المخادع القائل "إنها مجرد توسل وعبارة موهمة" ما شاهدناه بالمعاينة مكتوبًا على راية مشهد من المشاهد</w:t>
      </w:r>
      <w:r w:rsidR="0078277D">
        <w:rPr>
          <w:rFonts w:ascii="Traditional Arabic" w:hAnsi="Traditional Arabic" w:cs="Traditional Arabic" w:hint="cs"/>
          <w:b/>
          <w:bCs/>
          <w:sz w:val="32"/>
          <w:szCs w:val="32"/>
          <w:rtl/>
          <w:lang w:bidi="ar-AE"/>
        </w:rPr>
        <w:t xml:space="preserve"> "هذه راية البحر التيار فلان ابن فلان، به أستغيث وأستجير، وبه أعوذ من النار"</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0"/>
      </w:r>
      <w:r w:rsidR="00FE24E7" w:rsidRPr="00996C2D">
        <w:rPr>
          <w:rFonts w:ascii="Traditional Arabic" w:eastAsia="Times New Roman" w:hAnsi="Traditional Arabic" w:cs="Traditional Arabic" w:hint="cs"/>
          <w:sz w:val="36"/>
          <w:szCs w:val="36"/>
          <w:vertAlign w:val="superscript"/>
          <w:rtl/>
          <w:lang w:eastAsia="ar-SA"/>
        </w:rPr>
        <w:t>)</w:t>
      </w:r>
      <w:r w:rsidR="0078277D">
        <w:rPr>
          <w:rFonts w:ascii="Traditional Arabic" w:hAnsi="Traditional Arabic" w:cs="Traditional Arabic" w:hint="cs"/>
          <w:b/>
          <w:bCs/>
          <w:sz w:val="32"/>
          <w:szCs w:val="32"/>
          <w:rtl/>
          <w:lang w:bidi="ar-AE"/>
        </w:rPr>
        <w:t>.</w:t>
      </w:r>
    </w:p>
    <w:p w:rsidR="00CB5172" w:rsidRDefault="00CB5172" w:rsidP="00A661ED">
      <w:pPr>
        <w:spacing w:line="240" w:lineRule="auto"/>
        <w:jc w:val="both"/>
        <w:rPr>
          <w:rFonts w:ascii="Traditional Arabic" w:eastAsia="Times New Roman" w:hAnsi="Traditional Arabic" w:cs="Traditional Arabic"/>
          <w:b/>
          <w:bCs/>
          <w:color w:val="000000"/>
          <w:sz w:val="32"/>
          <w:szCs w:val="32"/>
          <w:rtl/>
          <w:lang w:eastAsia="ar-SA" w:bidi="ar-AE"/>
        </w:rPr>
      </w:pPr>
    </w:p>
    <w:p w:rsidR="00A661ED" w:rsidRPr="0045285D" w:rsidRDefault="00A661ED" w:rsidP="00516AE8">
      <w:pPr>
        <w:spacing w:line="240" w:lineRule="auto"/>
        <w:jc w:val="both"/>
        <w:rPr>
          <w:rFonts w:ascii="Traditional Arabic" w:eastAsia="Times New Roman" w:hAnsi="Traditional Arabic" w:cs="Traditional Arabic"/>
          <w:b/>
          <w:bCs/>
          <w:color w:val="000000"/>
          <w:sz w:val="32"/>
          <w:szCs w:val="32"/>
          <w:rtl/>
          <w:lang w:eastAsia="ar-SA" w:bidi="ar-AE"/>
        </w:rPr>
      </w:pPr>
      <w:r w:rsidRPr="00CF534D">
        <w:rPr>
          <w:rFonts w:ascii="Traditional Arabic" w:eastAsia="Times New Roman" w:hAnsi="Traditional Arabic" w:cs="Traditional Arabic" w:hint="cs"/>
          <w:b/>
          <w:bCs/>
          <w:color w:val="000000"/>
          <w:sz w:val="32"/>
          <w:szCs w:val="32"/>
          <w:rtl/>
          <w:lang w:eastAsia="ar-SA" w:bidi="ar-AE"/>
        </w:rPr>
        <w:t>وقال</w:t>
      </w:r>
      <w:r w:rsidR="00CB5172">
        <w:rPr>
          <w:rFonts w:ascii="Traditional Arabic" w:eastAsia="Times New Roman" w:hAnsi="Traditional Arabic" w:cs="Traditional Arabic" w:hint="cs"/>
          <w:b/>
          <w:bCs/>
          <w:color w:val="000000"/>
          <w:sz w:val="32"/>
          <w:szCs w:val="32"/>
          <w:rtl/>
          <w:lang w:eastAsia="ar-SA" w:bidi="ar-AE"/>
        </w:rPr>
        <w:t xml:space="preserve"> أيضًا</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"فالداعي</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سوى</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الله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والملتجئ</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إلى</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غيره،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وصارف</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اضطراره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وافتقاره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عنه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إلى</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من</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دونه،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بهيئة</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ما</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ينبغي</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أن</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يكون</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لله</w:t>
      </w:r>
      <w:r w:rsidR="0045285D">
        <w:rPr>
          <w:rFonts w:ascii="Traditional Arabic" w:eastAsia="Times New Roman" w:hAnsi="Traditional Arabic" w:cs="Traditional Arabic" w:hint="cs"/>
          <w:b/>
          <w:bCs/>
          <w:color w:val="000000"/>
          <w:sz w:val="32"/>
          <w:szCs w:val="32"/>
          <w:rtl/>
          <w:lang w:eastAsia="ar-SA" w:bidi="ar-AE"/>
        </w:rPr>
        <w:t>،</w:t>
      </w:r>
      <w:r w:rsidRPr="00CF534D">
        <w:rPr>
          <w:rFonts w:ascii="Traditional Arabic" w:eastAsia="Times New Roman" w:hAnsi="Traditional Arabic" w:cs="Traditional Arabic"/>
          <w:b/>
          <w:bCs/>
          <w:color w:val="000000"/>
          <w:sz w:val="32"/>
          <w:szCs w:val="32"/>
          <w:rtl/>
          <w:lang w:eastAsia="ar-SA" w:bidi="ar-AE"/>
        </w:rPr>
        <w:t>...</w:t>
      </w:r>
      <w:r w:rsidR="0045285D">
        <w:rPr>
          <w:rFonts w:ascii="Traditional Arabic" w:eastAsia="Times New Roman" w:hAnsi="Traditional Arabic" w:cs="Traditional Arabic" w:hint="cs"/>
          <w:b/>
          <w:bCs/>
          <w:color w:val="000000"/>
          <w:sz w:val="32"/>
          <w:szCs w:val="32"/>
          <w:rtl/>
          <w:lang w:eastAsia="ar-SA" w:bidi="ar-AE"/>
        </w:rPr>
        <w:t>ومثبت ما لله من التأثير لخلقه على جهة اتصاف المحل ولو في الجملة، إما بالاعتقاد أو بالتهيؤ كما تترجم عنه الحالة الدعائية وحكم صورتها،...</w:t>
      </w:r>
      <w:r w:rsidRPr="00CF534D">
        <w:rPr>
          <w:rFonts w:ascii="Traditional Arabic" w:eastAsia="Times New Roman" w:hAnsi="Traditional Arabic" w:cs="Traditional Arabic" w:hint="cs"/>
          <w:b/>
          <w:bCs/>
          <w:color w:val="000000"/>
          <w:sz w:val="32"/>
          <w:szCs w:val="32"/>
          <w:rtl/>
          <w:lang w:eastAsia="ar-SA" w:bidi="ar-AE"/>
        </w:rPr>
        <w:t>مضي</w:t>
      </w:r>
      <w:r w:rsidR="001D6739">
        <w:rPr>
          <w:rFonts w:ascii="Traditional Arabic" w:eastAsia="Times New Roman" w:hAnsi="Traditional Arabic" w:cs="Traditional Arabic" w:hint="cs"/>
          <w:b/>
          <w:bCs/>
          <w:color w:val="000000"/>
          <w:sz w:val="32"/>
          <w:szCs w:val="32"/>
          <w:rtl/>
          <w:lang w:eastAsia="ar-SA" w:bidi="ar-AE"/>
        </w:rPr>
        <w:t>ّ</w:t>
      </w:r>
      <w:r w:rsidRPr="00CF534D">
        <w:rPr>
          <w:rFonts w:ascii="Traditional Arabic" w:eastAsia="Times New Roman" w:hAnsi="Traditional Arabic" w:cs="Traditional Arabic" w:hint="cs"/>
          <w:b/>
          <w:bCs/>
          <w:color w:val="000000"/>
          <w:sz w:val="32"/>
          <w:szCs w:val="32"/>
          <w:rtl/>
          <w:lang w:eastAsia="ar-SA" w:bidi="ar-AE"/>
        </w:rPr>
        <w:t>ع</w:t>
      </w:r>
      <w:r w:rsidR="00D61F97">
        <w:rPr>
          <w:rFonts w:ascii="Traditional Arabic" w:eastAsia="Times New Roman" w:hAnsi="Traditional Arabic" w:cs="Traditional Arabic" w:hint="cs"/>
          <w:b/>
          <w:bCs/>
          <w:color w:val="000000"/>
          <w:sz w:val="32"/>
          <w:szCs w:val="32"/>
          <w:rtl/>
          <w:lang w:eastAsia="ar-SA" w:bidi="ar-AE"/>
        </w:rPr>
        <w:t>ٌ</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لمعنى</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العبودية</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ومقتضيات</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الربوبية</w:t>
      </w:r>
      <w:r w:rsidR="0045285D">
        <w:rPr>
          <w:rFonts w:ascii="Traditional Arabic" w:eastAsia="Times New Roman" w:hAnsi="Traditional Arabic" w:cs="Traditional Arabic" w:hint="cs"/>
          <w:b/>
          <w:bCs/>
          <w:color w:val="000000"/>
          <w:sz w:val="32"/>
          <w:szCs w:val="32"/>
          <w:rtl/>
          <w:lang w:eastAsia="ar-SA" w:bidi="ar-AE"/>
        </w:rPr>
        <w:t xml:space="preserve"> التي لا انفكاك عنها</w:t>
      </w:r>
      <w:r>
        <w:rPr>
          <w:rFonts w:ascii="Traditional Arabic" w:eastAsia="Times New Roman" w:hAnsi="Traditional Arabic" w:cs="Traditional Arabic" w:hint="cs"/>
          <w:color w:val="000000"/>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1"/>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r w:rsidR="0045285D">
        <w:rPr>
          <w:rFonts w:ascii="Traditional Arabic" w:eastAsia="Times New Roman" w:hAnsi="Traditional Arabic" w:cs="Traditional Arabic"/>
          <w:color w:val="000000"/>
          <w:sz w:val="32"/>
          <w:szCs w:val="32"/>
          <w:rtl/>
          <w:lang w:eastAsia="ar-SA" w:bidi="ar-AE"/>
        </w:rPr>
        <w:tab/>
      </w:r>
    </w:p>
    <w:p w:rsidR="00B11D4B" w:rsidRPr="00B11D4B" w:rsidRDefault="00B11D4B" w:rsidP="00516AE8">
      <w:pPr>
        <w:spacing w:line="240" w:lineRule="auto"/>
        <w:jc w:val="both"/>
        <w:rPr>
          <w:rFonts w:ascii="Traditional Arabic" w:eastAsia="Times New Roman" w:hAnsi="Traditional Arabic" w:cs="Traditional Arabic"/>
          <w:b/>
          <w:bCs/>
          <w:color w:val="000000"/>
          <w:sz w:val="32"/>
          <w:szCs w:val="32"/>
          <w:rtl/>
          <w:lang w:eastAsia="ar-SA"/>
        </w:rPr>
      </w:pPr>
      <w:r w:rsidRPr="00D61F97">
        <w:rPr>
          <w:rFonts w:ascii="Traditional Arabic" w:eastAsia="Times New Roman" w:hAnsi="Traditional Arabic" w:cs="Traditional Arabic" w:hint="cs"/>
          <w:b/>
          <w:bCs/>
          <w:color w:val="000000"/>
          <w:sz w:val="32"/>
          <w:szCs w:val="32"/>
          <w:rtl/>
          <w:lang w:eastAsia="ar-SA" w:bidi="ar-AE"/>
        </w:rPr>
        <w:lastRenderedPageBreak/>
        <w:t xml:space="preserve">وقال أيضًا: </w:t>
      </w:r>
      <w:r w:rsidRPr="00B11D4B">
        <w:rPr>
          <w:rFonts w:ascii="Traditional Arabic" w:eastAsia="Times New Roman" w:hAnsi="Traditional Arabic" w:cs="Traditional Arabic" w:hint="cs"/>
          <w:b/>
          <w:bCs/>
          <w:color w:val="000000"/>
          <w:sz w:val="32"/>
          <w:szCs w:val="32"/>
          <w:rtl/>
          <w:lang w:eastAsia="ar-SA" w:bidi="ar-AE"/>
        </w:rPr>
        <w:t xml:space="preserve">"ولا نعلم كبير معنى للشرك </w:t>
      </w:r>
      <w:r w:rsidRPr="00B11D4B">
        <w:rPr>
          <w:rFonts w:ascii="Traditional Arabic" w:eastAsia="Times New Roman" w:hAnsi="Traditional Arabic" w:cs="Traditional Arabic"/>
          <w:b/>
          <w:bCs/>
          <w:color w:val="000000"/>
          <w:sz w:val="32"/>
          <w:szCs w:val="32"/>
          <w:rtl/>
          <w:lang w:eastAsia="ar-SA" w:bidi="ar-AE"/>
        </w:rPr>
        <w:t>–</w:t>
      </w:r>
      <w:r w:rsidR="00C0149A">
        <w:rPr>
          <w:rFonts w:ascii="Traditional Arabic" w:eastAsia="Times New Roman" w:hAnsi="Traditional Arabic" w:cs="Traditional Arabic" w:hint="cs"/>
          <w:b/>
          <w:bCs/>
          <w:color w:val="000000"/>
          <w:sz w:val="32"/>
          <w:szCs w:val="32"/>
          <w:rtl/>
          <w:lang w:eastAsia="ar-SA" w:bidi="ar-AE"/>
        </w:rPr>
        <w:t xml:space="preserve"> </w:t>
      </w:r>
      <w:r w:rsidRPr="00B11D4B">
        <w:rPr>
          <w:rFonts w:ascii="Traditional Arabic" w:eastAsia="Times New Roman" w:hAnsi="Traditional Arabic" w:cs="Traditional Arabic" w:hint="cs"/>
          <w:b/>
          <w:bCs/>
          <w:color w:val="000000"/>
          <w:sz w:val="32"/>
          <w:szCs w:val="32"/>
          <w:rtl/>
          <w:lang w:eastAsia="ar-SA" w:bidi="ar-AE"/>
        </w:rPr>
        <w:t>إذ نعاه الله إلى أهله- سوى باب العمل لغيره، والدعاء لسواه، وما يستتبعان أو ينشأ عنهما، وإن كان العمل للأوثان لم يقع إلا للاستشفاع لا للاستحقاق للذات كما هو صريح</w:t>
      </w:r>
      <w:r w:rsidRPr="00B11D4B">
        <w:rPr>
          <w:rFonts w:ascii="Traditional Arabic" w:hAnsi="Traditional Arabic" w:cs="Traditional Arabic" w:hint="cs"/>
          <w:b/>
          <w:bCs/>
          <w:sz w:val="32"/>
          <w:szCs w:val="32"/>
          <w:rtl/>
        </w:rPr>
        <w:t xml:space="preserve"> {مَا</w:t>
      </w:r>
      <w:r w:rsidRPr="00B11D4B">
        <w:rPr>
          <w:rFonts w:ascii="Traditional Arabic" w:hAnsi="Traditional Arabic" w:cs="Traditional Arabic"/>
          <w:b/>
          <w:bCs/>
          <w:sz w:val="32"/>
          <w:szCs w:val="32"/>
          <w:rtl/>
        </w:rPr>
        <w:t xml:space="preserve"> </w:t>
      </w:r>
      <w:r w:rsidRPr="00B11D4B">
        <w:rPr>
          <w:rFonts w:ascii="Traditional Arabic" w:hAnsi="Traditional Arabic" w:cs="Traditional Arabic" w:hint="cs"/>
          <w:b/>
          <w:bCs/>
          <w:sz w:val="32"/>
          <w:szCs w:val="32"/>
          <w:rtl/>
        </w:rPr>
        <w:t>نَعْبُدُهُمْ</w:t>
      </w:r>
      <w:r w:rsidRPr="00B11D4B">
        <w:rPr>
          <w:rFonts w:ascii="Traditional Arabic" w:hAnsi="Traditional Arabic" w:cs="Traditional Arabic"/>
          <w:b/>
          <w:bCs/>
          <w:sz w:val="32"/>
          <w:szCs w:val="32"/>
          <w:rtl/>
        </w:rPr>
        <w:t xml:space="preserve"> </w:t>
      </w:r>
      <w:r w:rsidRPr="00B11D4B">
        <w:rPr>
          <w:rFonts w:ascii="Traditional Arabic" w:hAnsi="Traditional Arabic" w:cs="Traditional Arabic" w:hint="cs"/>
          <w:b/>
          <w:bCs/>
          <w:sz w:val="32"/>
          <w:szCs w:val="32"/>
          <w:rtl/>
        </w:rPr>
        <w:t>إِلاَّ</w:t>
      </w:r>
      <w:r w:rsidRPr="00B11D4B">
        <w:rPr>
          <w:rFonts w:ascii="Traditional Arabic" w:hAnsi="Traditional Arabic" w:cs="Traditional Arabic"/>
          <w:b/>
          <w:bCs/>
          <w:sz w:val="32"/>
          <w:szCs w:val="32"/>
          <w:rtl/>
        </w:rPr>
        <w:t xml:space="preserve"> </w:t>
      </w:r>
      <w:r w:rsidRPr="00B11D4B">
        <w:rPr>
          <w:rFonts w:ascii="Traditional Arabic" w:hAnsi="Traditional Arabic" w:cs="Traditional Arabic" w:hint="cs"/>
          <w:b/>
          <w:bCs/>
          <w:sz w:val="32"/>
          <w:szCs w:val="32"/>
          <w:rtl/>
        </w:rPr>
        <w:t>لِيُقَرِّبُونا</w:t>
      </w:r>
      <w:r w:rsidRPr="00B11D4B">
        <w:rPr>
          <w:rFonts w:ascii="Traditional Arabic" w:hAnsi="Traditional Arabic" w:cs="Traditional Arabic"/>
          <w:b/>
          <w:bCs/>
          <w:sz w:val="32"/>
          <w:szCs w:val="32"/>
          <w:rtl/>
        </w:rPr>
        <w:t xml:space="preserve"> </w:t>
      </w:r>
      <w:r w:rsidRPr="00B11D4B">
        <w:rPr>
          <w:rFonts w:ascii="Traditional Arabic" w:hAnsi="Traditional Arabic" w:cs="Traditional Arabic" w:hint="cs"/>
          <w:b/>
          <w:bCs/>
          <w:sz w:val="32"/>
          <w:szCs w:val="32"/>
          <w:rtl/>
        </w:rPr>
        <w:t>إِلَى</w:t>
      </w:r>
      <w:r w:rsidRPr="00B11D4B">
        <w:rPr>
          <w:rFonts w:ascii="Traditional Arabic" w:hAnsi="Traditional Arabic" w:cs="Traditional Arabic"/>
          <w:b/>
          <w:bCs/>
          <w:sz w:val="32"/>
          <w:szCs w:val="32"/>
          <w:rtl/>
        </w:rPr>
        <w:t xml:space="preserve"> </w:t>
      </w:r>
      <w:r w:rsidRPr="00B11D4B">
        <w:rPr>
          <w:rFonts w:ascii="Traditional Arabic" w:hAnsi="Traditional Arabic" w:cs="Traditional Arabic" w:hint="cs"/>
          <w:b/>
          <w:bCs/>
          <w:sz w:val="32"/>
          <w:szCs w:val="32"/>
          <w:rtl/>
        </w:rPr>
        <w:t>اللَّهِ</w:t>
      </w:r>
      <w:r w:rsidRPr="00B11D4B">
        <w:rPr>
          <w:rFonts w:ascii="Traditional Arabic" w:hAnsi="Traditional Arabic" w:cs="Traditional Arabic"/>
          <w:b/>
          <w:bCs/>
          <w:sz w:val="32"/>
          <w:szCs w:val="32"/>
          <w:rtl/>
        </w:rPr>
        <w:t xml:space="preserve"> </w:t>
      </w:r>
      <w:r w:rsidRPr="00B11D4B">
        <w:rPr>
          <w:rFonts w:ascii="Traditional Arabic" w:hAnsi="Traditional Arabic" w:cs="Traditional Arabic" w:hint="cs"/>
          <w:b/>
          <w:bCs/>
          <w:sz w:val="32"/>
          <w:szCs w:val="32"/>
          <w:rtl/>
        </w:rPr>
        <w:t>زُلْفى</w:t>
      </w:r>
      <w:r w:rsidRPr="00B11D4B">
        <w:rPr>
          <w:rFonts w:ascii="Traditional Arabic" w:eastAsia="Times New Roman" w:hAnsi="Traditional Arabic" w:cs="Traditional Arabic" w:hint="cs"/>
          <w:b/>
          <w:bCs/>
          <w:color w:val="000000"/>
          <w:sz w:val="32"/>
          <w:szCs w:val="32"/>
          <w:rtl/>
          <w:lang w:eastAsia="ar-SA"/>
        </w:rPr>
        <w:t>}.</w:t>
      </w:r>
    </w:p>
    <w:p w:rsidR="00B11D4B" w:rsidRPr="00B11D4B" w:rsidRDefault="00B11D4B" w:rsidP="00A661ED">
      <w:pPr>
        <w:spacing w:line="240" w:lineRule="auto"/>
        <w:jc w:val="both"/>
        <w:rPr>
          <w:rFonts w:ascii="Traditional Arabic" w:eastAsia="Times New Roman" w:hAnsi="Traditional Arabic" w:cs="Traditional Arabic"/>
          <w:b/>
          <w:bCs/>
          <w:color w:val="000000"/>
          <w:sz w:val="32"/>
          <w:szCs w:val="32"/>
          <w:rtl/>
          <w:lang w:eastAsia="ar-SA"/>
        </w:rPr>
      </w:pPr>
      <w:r w:rsidRPr="00B11D4B">
        <w:rPr>
          <w:rFonts w:ascii="Traditional Arabic" w:eastAsia="Times New Roman" w:hAnsi="Traditional Arabic" w:cs="Traditional Arabic" w:hint="cs"/>
          <w:b/>
          <w:bCs/>
          <w:color w:val="000000"/>
          <w:sz w:val="32"/>
          <w:szCs w:val="32"/>
          <w:rtl/>
          <w:lang w:eastAsia="ar-SA"/>
        </w:rPr>
        <w:t xml:space="preserve">فالقصد الثاني وهو التوسل غير نافع مع القصد </w:t>
      </w:r>
      <w:r w:rsidR="00533EAC">
        <w:rPr>
          <w:rFonts w:ascii="Traditional Arabic" w:eastAsia="Times New Roman" w:hAnsi="Traditional Arabic" w:cs="Traditional Arabic" w:hint="cs"/>
          <w:b/>
          <w:bCs/>
          <w:color w:val="000000"/>
          <w:sz w:val="32"/>
          <w:szCs w:val="32"/>
          <w:rtl/>
          <w:lang w:eastAsia="ar-SA"/>
        </w:rPr>
        <w:t xml:space="preserve">الأول، وهو إرادة السوى بالعمل، </w:t>
      </w:r>
      <w:r w:rsidRPr="00B11D4B">
        <w:rPr>
          <w:rFonts w:ascii="Traditional Arabic" w:eastAsia="Times New Roman" w:hAnsi="Traditional Arabic" w:cs="Traditional Arabic" w:hint="cs"/>
          <w:b/>
          <w:bCs/>
          <w:color w:val="000000"/>
          <w:sz w:val="32"/>
          <w:szCs w:val="32"/>
          <w:rtl/>
          <w:lang w:eastAsia="ar-SA"/>
        </w:rPr>
        <w:t>وجعله له، وإضافته إليه، وتوجيهه له، إذ هذا فرقُ من وراء الجمع.</w:t>
      </w:r>
    </w:p>
    <w:p w:rsidR="00B11D4B" w:rsidRDefault="00B11D4B" w:rsidP="00A661ED">
      <w:pPr>
        <w:spacing w:line="240" w:lineRule="auto"/>
        <w:jc w:val="both"/>
        <w:rPr>
          <w:rFonts w:ascii="Traditional Arabic" w:eastAsia="Times New Roman" w:hAnsi="Traditional Arabic" w:cs="Traditional Arabic"/>
          <w:b/>
          <w:bCs/>
          <w:color w:val="000000"/>
          <w:sz w:val="32"/>
          <w:szCs w:val="32"/>
          <w:rtl/>
          <w:lang w:eastAsia="ar-SA"/>
        </w:rPr>
      </w:pPr>
      <w:r w:rsidRPr="00B11D4B">
        <w:rPr>
          <w:rFonts w:ascii="Traditional Arabic" w:eastAsia="Times New Roman" w:hAnsi="Traditional Arabic" w:cs="Traditional Arabic" w:hint="cs"/>
          <w:b/>
          <w:bCs/>
          <w:color w:val="000000"/>
          <w:sz w:val="32"/>
          <w:szCs w:val="32"/>
          <w:rtl/>
          <w:lang w:eastAsia="ar-SA"/>
        </w:rPr>
        <w:t>وهل يستطاع بحجة واضحة أن يمانعنا بشرٌ أن</w:t>
      </w:r>
      <w:r w:rsidR="009C3C3A">
        <w:rPr>
          <w:rFonts w:ascii="Traditional Arabic" w:eastAsia="Times New Roman" w:hAnsi="Traditional Arabic" w:cs="Traditional Arabic" w:hint="cs"/>
          <w:b/>
          <w:bCs/>
          <w:color w:val="000000"/>
          <w:sz w:val="32"/>
          <w:szCs w:val="32"/>
          <w:rtl/>
          <w:lang w:eastAsia="ar-SA"/>
        </w:rPr>
        <w:t>ّ</w:t>
      </w:r>
      <w:r w:rsidRPr="00B11D4B">
        <w:rPr>
          <w:rFonts w:ascii="Traditional Arabic" w:eastAsia="Times New Roman" w:hAnsi="Traditional Arabic" w:cs="Traditional Arabic" w:hint="cs"/>
          <w:b/>
          <w:bCs/>
          <w:color w:val="000000"/>
          <w:sz w:val="32"/>
          <w:szCs w:val="32"/>
          <w:rtl/>
          <w:lang w:eastAsia="ar-SA"/>
        </w:rPr>
        <w:t xml:space="preserve"> "يا ولي الله افعل" من هذا القبيل، كالصلاة له سواء؟! إذ الوضع واحد كما شرحناه"</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2"/>
      </w:r>
      <w:r w:rsidR="00FE24E7" w:rsidRPr="00996C2D">
        <w:rPr>
          <w:rFonts w:ascii="Traditional Arabic" w:eastAsia="Times New Roman" w:hAnsi="Traditional Arabic" w:cs="Traditional Arabic" w:hint="cs"/>
          <w:sz w:val="36"/>
          <w:szCs w:val="36"/>
          <w:vertAlign w:val="superscript"/>
          <w:rtl/>
          <w:lang w:eastAsia="ar-SA"/>
        </w:rPr>
        <w:t>)</w:t>
      </w:r>
      <w:r w:rsidRPr="00B11D4B">
        <w:rPr>
          <w:rFonts w:ascii="Traditional Arabic" w:eastAsia="Times New Roman" w:hAnsi="Traditional Arabic" w:cs="Traditional Arabic" w:hint="cs"/>
          <w:b/>
          <w:bCs/>
          <w:color w:val="000000"/>
          <w:sz w:val="32"/>
          <w:szCs w:val="32"/>
          <w:rtl/>
          <w:lang w:eastAsia="ar-SA"/>
        </w:rPr>
        <w:t>.</w:t>
      </w:r>
    </w:p>
    <w:p w:rsidR="009C3C3A" w:rsidRDefault="009C3C3A" w:rsidP="00516AE8">
      <w:pPr>
        <w:spacing w:line="240" w:lineRule="auto"/>
        <w:jc w:val="both"/>
        <w:rPr>
          <w:rFonts w:ascii="Traditional Arabic" w:eastAsia="Times New Roman" w:hAnsi="Traditional Arabic" w:cs="Traditional Arabic"/>
          <w:b/>
          <w:bCs/>
          <w:color w:val="000000"/>
          <w:sz w:val="32"/>
          <w:szCs w:val="32"/>
          <w:rtl/>
          <w:lang w:eastAsia="ar-SA"/>
        </w:rPr>
      </w:pPr>
    </w:p>
    <w:p w:rsidR="008D0A59" w:rsidRDefault="008D0A59" w:rsidP="00516AE8">
      <w:pPr>
        <w:spacing w:line="240" w:lineRule="auto"/>
        <w:jc w:val="both"/>
        <w:rPr>
          <w:rFonts w:ascii="Traditional Arabic" w:eastAsia="Times New Roman" w:hAnsi="Traditional Arabic" w:cs="Traditional Arabic"/>
          <w:b/>
          <w:bCs/>
          <w:color w:val="000000"/>
          <w:sz w:val="32"/>
          <w:szCs w:val="32"/>
          <w:rtl/>
          <w:lang w:eastAsia="ar-SA"/>
        </w:rPr>
      </w:pPr>
      <w:r>
        <w:rPr>
          <w:rFonts w:ascii="Traditional Arabic" w:eastAsia="Times New Roman" w:hAnsi="Traditional Arabic" w:cs="Traditional Arabic" w:hint="cs"/>
          <w:b/>
          <w:bCs/>
          <w:color w:val="000000"/>
          <w:sz w:val="32"/>
          <w:szCs w:val="32"/>
          <w:rtl/>
          <w:lang w:eastAsia="ar-SA"/>
        </w:rPr>
        <w:t>وقال أيضً</w:t>
      </w:r>
      <w:r w:rsidR="00516AE8">
        <w:rPr>
          <w:rFonts w:ascii="Traditional Arabic" w:eastAsia="Times New Roman" w:hAnsi="Traditional Arabic" w:cs="Traditional Arabic" w:hint="cs"/>
          <w:b/>
          <w:bCs/>
          <w:color w:val="000000"/>
          <w:sz w:val="32"/>
          <w:szCs w:val="32"/>
          <w:rtl/>
          <w:lang w:eastAsia="ar-SA"/>
        </w:rPr>
        <w:t>ا</w:t>
      </w:r>
      <w:r>
        <w:rPr>
          <w:rFonts w:ascii="Traditional Arabic" w:eastAsia="Times New Roman" w:hAnsi="Traditional Arabic" w:cs="Traditional Arabic" w:hint="cs"/>
          <w:b/>
          <w:bCs/>
          <w:color w:val="000000"/>
          <w:sz w:val="32"/>
          <w:szCs w:val="32"/>
          <w:rtl/>
          <w:lang w:eastAsia="ar-SA"/>
        </w:rPr>
        <w:t>: "فتأمل قوله: {</w:t>
      </w:r>
      <w:r w:rsidRPr="008D0A59">
        <w:rPr>
          <w:rFonts w:ascii="Traditional Arabic" w:eastAsia="Times New Roman" w:hAnsi="Traditional Arabic" w:cs="Traditional Arabic" w:hint="cs"/>
          <w:b/>
          <w:bCs/>
          <w:color w:val="000000"/>
          <w:sz w:val="32"/>
          <w:szCs w:val="32"/>
          <w:rtl/>
          <w:lang w:eastAsia="ar-SA"/>
        </w:rPr>
        <w:t>وَالَّذِينَ</w:t>
      </w:r>
      <w:r w:rsidRPr="008D0A59">
        <w:rPr>
          <w:rFonts w:ascii="Traditional Arabic" w:eastAsia="Times New Roman" w:hAnsi="Traditional Arabic" w:cs="Traditional Arabic"/>
          <w:b/>
          <w:bCs/>
          <w:color w:val="000000"/>
          <w:sz w:val="32"/>
          <w:szCs w:val="32"/>
          <w:rtl/>
          <w:lang w:eastAsia="ar-SA"/>
        </w:rPr>
        <w:t xml:space="preserve"> </w:t>
      </w:r>
      <w:r w:rsidRPr="008D0A59">
        <w:rPr>
          <w:rFonts w:ascii="Traditional Arabic" w:eastAsia="Times New Roman" w:hAnsi="Traditional Arabic" w:cs="Traditional Arabic" w:hint="cs"/>
          <w:b/>
          <w:bCs/>
          <w:color w:val="000000"/>
          <w:sz w:val="32"/>
          <w:szCs w:val="32"/>
          <w:rtl/>
          <w:lang w:eastAsia="ar-SA"/>
        </w:rPr>
        <w:t>تَدْعُونَ</w:t>
      </w:r>
      <w:r w:rsidRPr="008D0A59">
        <w:rPr>
          <w:rFonts w:ascii="Traditional Arabic" w:eastAsia="Times New Roman" w:hAnsi="Traditional Arabic" w:cs="Traditional Arabic"/>
          <w:b/>
          <w:bCs/>
          <w:color w:val="000000"/>
          <w:sz w:val="32"/>
          <w:szCs w:val="32"/>
          <w:rtl/>
          <w:lang w:eastAsia="ar-SA"/>
        </w:rPr>
        <w:t xml:space="preserve"> </w:t>
      </w:r>
      <w:r w:rsidRPr="008D0A59">
        <w:rPr>
          <w:rFonts w:ascii="Traditional Arabic" w:eastAsia="Times New Roman" w:hAnsi="Traditional Arabic" w:cs="Traditional Arabic" w:hint="cs"/>
          <w:b/>
          <w:bCs/>
          <w:color w:val="000000"/>
          <w:sz w:val="32"/>
          <w:szCs w:val="32"/>
          <w:rtl/>
          <w:lang w:eastAsia="ar-SA"/>
        </w:rPr>
        <w:t>مِن</w:t>
      </w:r>
      <w:r w:rsidRPr="008D0A59">
        <w:rPr>
          <w:rFonts w:ascii="Traditional Arabic" w:eastAsia="Times New Roman" w:hAnsi="Traditional Arabic" w:cs="Traditional Arabic"/>
          <w:b/>
          <w:bCs/>
          <w:color w:val="000000"/>
          <w:sz w:val="32"/>
          <w:szCs w:val="32"/>
          <w:rtl/>
          <w:lang w:eastAsia="ar-SA"/>
        </w:rPr>
        <w:t xml:space="preserve"> </w:t>
      </w:r>
      <w:r w:rsidRPr="008D0A59">
        <w:rPr>
          <w:rFonts w:ascii="Traditional Arabic" w:eastAsia="Times New Roman" w:hAnsi="Traditional Arabic" w:cs="Traditional Arabic" w:hint="cs"/>
          <w:b/>
          <w:bCs/>
          <w:color w:val="000000"/>
          <w:sz w:val="32"/>
          <w:szCs w:val="32"/>
          <w:rtl/>
          <w:lang w:eastAsia="ar-SA"/>
        </w:rPr>
        <w:t>دُونِهِ</w:t>
      </w:r>
      <w:r w:rsidRPr="008D0A59">
        <w:rPr>
          <w:rFonts w:ascii="Traditional Arabic" w:eastAsia="Times New Roman" w:hAnsi="Traditional Arabic" w:cs="Traditional Arabic"/>
          <w:b/>
          <w:bCs/>
          <w:color w:val="000000"/>
          <w:sz w:val="32"/>
          <w:szCs w:val="32"/>
          <w:rtl/>
          <w:lang w:eastAsia="ar-SA"/>
        </w:rPr>
        <w:t xml:space="preserve"> </w:t>
      </w:r>
      <w:r w:rsidRPr="008D0A59">
        <w:rPr>
          <w:rFonts w:ascii="Traditional Arabic" w:eastAsia="Times New Roman" w:hAnsi="Traditional Arabic" w:cs="Traditional Arabic" w:hint="cs"/>
          <w:b/>
          <w:bCs/>
          <w:color w:val="000000"/>
          <w:sz w:val="32"/>
          <w:szCs w:val="32"/>
          <w:rtl/>
          <w:lang w:eastAsia="ar-SA"/>
        </w:rPr>
        <w:t>مَا</w:t>
      </w:r>
      <w:r w:rsidRPr="008D0A59">
        <w:rPr>
          <w:rFonts w:ascii="Traditional Arabic" w:eastAsia="Times New Roman" w:hAnsi="Traditional Arabic" w:cs="Traditional Arabic"/>
          <w:b/>
          <w:bCs/>
          <w:color w:val="000000"/>
          <w:sz w:val="32"/>
          <w:szCs w:val="32"/>
          <w:rtl/>
          <w:lang w:eastAsia="ar-SA"/>
        </w:rPr>
        <w:t xml:space="preserve"> </w:t>
      </w:r>
      <w:r w:rsidRPr="008D0A59">
        <w:rPr>
          <w:rFonts w:ascii="Traditional Arabic" w:eastAsia="Times New Roman" w:hAnsi="Traditional Arabic" w:cs="Traditional Arabic" w:hint="cs"/>
          <w:b/>
          <w:bCs/>
          <w:color w:val="000000"/>
          <w:sz w:val="32"/>
          <w:szCs w:val="32"/>
          <w:rtl/>
          <w:lang w:eastAsia="ar-SA"/>
        </w:rPr>
        <w:t>يَمْلِكُونَ</w:t>
      </w:r>
      <w:r w:rsidRPr="008D0A59">
        <w:rPr>
          <w:rFonts w:ascii="Traditional Arabic" w:eastAsia="Times New Roman" w:hAnsi="Traditional Arabic" w:cs="Traditional Arabic"/>
          <w:b/>
          <w:bCs/>
          <w:color w:val="000000"/>
          <w:sz w:val="32"/>
          <w:szCs w:val="32"/>
          <w:rtl/>
          <w:lang w:eastAsia="ar-SA"/>
        </w:rPr>
        <w:t xml:space="preserve"> </w:t>
      </w:r>
      <w:r w:rsidRPr="008D0A59">
        <w:rPr>
          <w:rFonts w:ascii="Traditional Arabic" w:eastAsia="Times New Roman" w:hAnsi="Traditional Arabic" w:cs="Traditional Arabic" w:hint="cs"/>
          <w:b/>
          <w:bCs/>
          <w:color w:val="000000"/>
          <w:sz w:val="32"/>
          <w:szCs w:val="32"/>
          <w:rtl/>
          <w:lang w:eastAsia="ar-SA"/>
        </w:rPr>
        <w:t>مِن</w:t>
      </w:r>
      <w:r w:rsidRPr="008D0A59">
        <w:rPr>
          <w:rFonts w:ascii="Traditional Arabic" w:eastAsia="Times New Roman" w:hAnsi="Traditional Arabic" w:cs="Traditional Arabic"/>
          <w:b/>
          <w:bCs/>
          <w:color w:val="000000"/>
          <w:sz w:val="32"/>
          <w:szCs w:val="32"/>
          <w:rtl/>
          <w:lang w:eastAsia="ar-SA"/>
        </w:rPr>
        <w:t xml:space="preserve"> </w:t>
      </w:r>
      <w:r w:rsidRPr="008D0A59">
        <w:rPr>
          <w:rFonts w:ascii="Traditional Arabic" w:eastAsia="Times New Roman" w:hAnsi="Traditional Arabic" w:cs="Traditional Arabic" w:hint="cs"/>
          <w:b/>
          <w:bCs/>
          <w:color w:val="000000"/>
          <w:sz w:val="32"/>
          <w:szCs w:val="32"/>
          <w:rtl/>
          <w:lang w:eastAsia="ar-SA"/>
        </w:rPr>
        <w:t>قِطْمِيرٍ</w:t>
      </w:r>
      <w:r>
        <w:rPr>
          <w:rFonts w:ascii="Traditional Arabic" w:eastAsia="Times New Roman" w:hAnsi="Traditional Arabic" w:cs="Traditional Arabic" w:hint="cs"/>
          <w:b/>
          <w:bCs/>
          <w:color w:val="000000"/>
          <w:sz w:val="32"/>
          <w:szCs w:val="32"/>
          <w:rtl/>
          <w:lang w:eastAsia="ar-SA"/>
        </w:rPr>
        <w:t>}، وتضمنه بيان معنى ذلك الدعاء والقصد به، والغاية الباعثة عليه، والصفة التي تكيف بها، فإنه مترجم عن أنهم يسألون الم</w:t>
      </w:r>
      <w:r w:rsidR="002A3170">
        <w:rPr>
          <w:rFonts w:ascii="Traditional Arabic" w:eastAsia="Times New Roman" w:hAnsi="Traditional Arabic" w:cs="Traditional Arabic" w:hint="cs"/>
          <w:b/>
          <w:bCs/>
          <w:color w:val="000000"/>
          <w:sz w:val="32"/>
          <w:szCs w:val="32"/>
          <w:rtl/>
          <w:lang w:eastAsia="ar-SA"/>
        </w:rPr>
        <w:t>د</w:t>
      </w:r>
      <w:r>
        <w:rPr>
          <w:rFonts w:ascii="Traditional Arabic" w:eastAsia="Times New Roman" w:hAnsi="Traditional Arabic" w:cs="Traditional Arabic" w:hint="cs"/>
          <w:b/>
          <w:bCs/>
          <w:color w:val="000000"/>
          <w:sz w:val="32"/>
          <w:szCs w:val="32"/>
          <w:rtl/>
          <w:lang w:eastAsia="ar-SA"/>
        </w:rPr>
        <w:t xml:space="preserve">عو أغراضهم، فكشف لهم </w:t>
      </w:r>
      <w:r>
        <w:rPr>
          <w:rFonts w:ascii="Traditional Arabic" w:eastAsia="Times New Roman" w:hAnsi="Traditional Arabic" w:cs="Traditional Arabic"/>
          <w:b/>
          <w:bCs/>
          <w:color w:val="000000"/>
          <w:sz w:val="32"/>
          <w:szCs w:val="32"/>
          <w:rtl/>
          <w:lang w:eastAsia="ar-SA"/>
        </w:rPr>
        <w:t>–</w:t>
      </w:r>
      <w:r w:rsidR="002A3170">
        <w:rPr>
          <w:rFonts w:ascii="Traditional Arabic" w:eastAsia="Times New Roman" w:hAnsi="Traditional Arabic" w:cs="Traditional Arabic" w:hint="cs"/>
          <w:b/>
          <w:bCs/>
          <w:color w:val="000000"/>
          <w:sz w:val="32"/>
          <w:szCs w:val="32"/>
          <w:rtl/>
          <w:lang w:eastAsia="ar-SA"/>
        </w:rPr>
        <w:t xml:space="preserve"> </w:t>
      </w:r>
      <w:r>
        <w:rPr>
          <w:rFonts w:ascii="Traditional Arabic" w:eastAsia="Times New Roman" w:hAnsi="Traditional Arabic" w:cs="Traditional Arabic" w:hint="cs"/>
          <w:b/>
          <w:bCs/>
          <w:color w:val="000000"/>
          <w:sz w:val="32"/>
          <w:szCs w:val="32"/>
          <w:rtl/>
          <w:lang w:eastAsia="ar-SA"/>
        </w:rPr>
        <w:t>إذ لم يكونوا منزلين منزلة من يجهل- عن حقيقة الأمر، وأنه لا يملك مما سألوه شيئًا، ولا يستطيع لهم قط إجابة.</w:t>
      </w:r>
    </w:p>
    <w:p w:rsidR="009C3C3A" w:rsidRDefault="008D0A59" w:rsidP="00A661ED">
      <w:pPr>
        <w:spacing w:line="240" w:lineRule="auto"/>
        <w:jc w:val="both"/>
        <w:rPr>
          <w:rFonts w:ascii="Traditional Arabic" w:eastAsia="Times New Roman" w:hAnsi="Traditional Arabic" w:cs="Traditional Arabic"/>
          <w:b/>
          <w:bCs/>
          <w:color w:val="000000"/>
          <w:sz w:val="32"/>
          <w:szCs w:val="32"/>
          <w:rtl/>
          <w:lang w:eastAsia="ar-SA"/>
        </w:rPr>
      </w:pPr>
      <w:r>
        <w:rPr>
          <w:rFonts w:ascii="Traditional Arabic" w:eastAsia="Times New Roman" w:hAnsi="Traditional Arabic" w:cs="Traditional Arabic" w:hint="cs"/>
          <w:b/>
          <w:bCs/>
          <w:color w:val="000000"/>
          <w:sz w:val="32"/>
          <w:szCs w:val="32"/>
          <w:rtl/>
          <w:lang w:eastAsia="ar-SA"/>
        </w:rPr>
        <w:t xml:space="preserve">ولا نخال أن القوم يعتقدون </w:t>
      </w:r>
      <w:r>
        <w:rPr>
          <w:rFonts w:ascii="Traditional Arabic" w:eastAsia="Times New Roman" w:hAnsi="Traditional Arabic" w:cs="Traditional Arabic"/>
          <w:b/>
          <w:bCs/>
          <w:color w:val="000000"/>
          <w:sz w:val="32"/>
          <w:szCs w:val="32"/>
          <w:rtl/>
          <w:lang w:eastAsia="ar-SA"/>
        </w:rPr>
        <w:t>–</w:t>
      </w:r>
      <w:r w:rsidR="002A3170">
        <w:rPr>
          <w:rFonts w:ascii="Traditional Arabic" w:eastAsia="Times New Roman" w:hAnsi="Traditional Arabic" w:cs="Traditional Arabic" w:hint="cs"/>
          <w:b/>
          <w:bCs/>
          <w:color w:val="000000"/>
          <w:sz w:val="32"/>
          <w:szCs w:val="32"/>
          <w:rtl/>
          <w:lang w:eastAsia="ar-SA"/>
        </w:rPr>
        <w:t xml:space="preserve"> </w:t>
      </w:r>
      <w:r>
        <w:rPr>
          <w:rFonts w:ascii="Traditional Arabic" w:eastAsia="Times New Roman" w:hAnsi="Traditional Arabic" w:cs="Traditional Arabic" w:hint="cs"/>
          <w:b/>
          <w:bCs/>
          <w:color w:val="000000"/>
          <w:sz w:val="32"/>
          <w:szCs w:val="32"/>
          <w:rtl/>
          <w:lang w:eastAsia="ar-SA"/>
        </w:rPr>
        <w:t>إذ دعوا أوثانهم- أنها تدب</w:t>
      </w:r>
      <w:r w:rsidR="002A3170">
        <w:rPr>
          <w:rFonts w:ascii="Traditional Arabic" w:eastAsia="Times New Roman" w:hAnsi="Traditional Arabic" w:cs="Traditional Arabic" w:hint="cs"/>
          <w:b/>
          <w:bCs/>
          <w:color w:val="000000"/>
          <w:sz w:val="32"/>
          <w:szCs w:val="32"/>
          <w:rtl/>
          <w:lang w:eastAsia="ar-SA"/>
        </w:rPr>
        <w:t>ِّ</w:t>
      </w:r>
      <w:r>
        <w:rPr>
          <w:rFonts w:ascii="Traditional Arabic" w:eastAsia="Times New Roman" w:hAnsi="Traditional Arabic" w:cs="Traditional Arabic" w:hint="cs"/>
          <w:b/>
          <w:bCs/>
          <w:color w:val="000000"/>
          <w:sz w:val="32"/>
          <w:szCs w:val="32"/>
          <w:rtl/>
          <w:lang w:eastAsia="ar-SA"/>
        </w:rPr>
        <w:t xml:space="preserve">ر الأمر، وتملك التصرف فيه، فأي دلالة في دعائها عليه مع تسميتها أيضًا شفعاء؟! </w:t>
      </w:r>
    </w:p>
    <w:p w:rsidR="008D0A59" w:rsidRDefault="008D0A59" w:rsidP="00A661ED">
      <w:pPr>
        <w:spacing w:line="240" w:lineRule="auto"/>
        <w:jc w:val="both"/>
        <w:rPr>
          <w:rFonts w:ascii="Traditional Arabic" w:eastAsia="Times New Roman" w:hAnsi="Traditional Arabic" w:cs="Traditional Arabic"/>
          <w:b/>
          <w:bCs/>
          <w:color w:val="000000"/>
          <w:sz w:val="32"/>
          <w:szCs w:val="32"/>
          <w:rtl/>
          <w:lang w:eastAsia="ar-SA"/>
        </w:rPr>
      </w:pPr>
      <w:r>
        <w:rPr>
          <w:rFonts w:ascii="Traditional Arabic" w:eastAsia="Times New Roman" w:hAnsi="Traditional Arabic" w:cs="Traditional Arabic" w:hint="cs"/>
          <w:b/>
          <w:bCs/>
          <w:color w:val="000000"/>
          <w:sz w:val="32"/>
          <w:szCs w:val="32"/>
          <w:rtl/>
          <w:lang w:eastAsia="ar-SA"/>
        </w:rPr>
        <w:t>فهل يمكن مع هذا أن يجزم بكون القصد على نمط العبارة.</w:t>
      </w:r>
    </w:p>
    <w:p w:rsidR="008D0A59" w:rsidRDefault="008D0A59" w:rsidP="00A661ED">
      <w:pPr>
        <w:spacing w:line="240" w:lineRule="auto"/>
        <w:jc w:val="both"/>
        <w:rPr>
          <w:rFonts w:ascii="Traditional Arabic" w:eastAsia="Times New Roman" w:hAnsi="Traditional Arabic" w:cs="Traditional Arabic"/>
          <w:b/>
          <w:bCs/>
          <w:color w:val="000000"/>
          <w:sz w:val="32"/>
          <w:szCs w:val="32"/>
          <w:rtl/>
          <w:lang w:eastAsia="ar-SA"/>
        </w:rPr>
      </w:pPr>
      <w:r>
        <w:rPr>
          <w:rFonts w:ascii="Traditional Arabic" w:eastAsia="Times New Roman" w:hAnsi="Traditional Arabic" w:cs="Traditional Arabic" w:hint="cs"/>
          <w:b/>
          <w:bCs/>
          <w:color w:val="000000"/>
          <w:sz w:val="32"/>
          <w:szCs w:val="32"/>
          <w:rtl/>
          <w:lang w:eastAsia="ar-SA"/>
        </w:rPr>
        <w:t xml:space="preserve">وهذا بعينه </w:t>
      </w:r>
      <w:r>
        <w:rPr>
          <w:rFonts w:ascii="Traditional Arabic" w:eastAsia="Times New Roman" w:hAnsi="Traditional Arabic" w:cs="Traditional Arabic"/>
          <w:b/>
          <w:bCs/>
          <w:color w:val="000000"/>
          <w:sz w:val="32"/>
          <w:szCs w:val="32"/>
          <w:rtl/>
          <w:lang w:eastAsia="ar-SA"/>
        </w:rPr>
        <w:t>–</w:t>
      </w:r>
      <w:r>
        <w:rPr>
          <w:rFonts w:ascii="Traditional Arabic" w:eastAsia="Times New Roman" w:hAnsi="Traditional Arabic" w:cs="Traditional Arabic" w:hint="cs"/>
          <w:b/>
          <w:bCs/>
          <w:color w:val="000000"/>
          <w:sz w:val="32"/>
          <w:szCs w:val="32"/>
          <w:rtl/>
          <w:lang w:eastAsia="ar-SA"/>
        </w:rPr>
        <w:t xml:space="preserve"> دع ما جاوزه- قد ملأ أرجاء البسيطة، ودان به العامة في سكان المقابر، ودعاء أص</w:t>
      </w:r>
      <w:r w:rsidR="002A3170">
        <w:rPr>
          <w:rFonts w:ascii="Traditional Arabic" w:eastAsia="Times New Roman" w:hAnsi="Traditional Arabic" w:cs="Traditional Arabic" w:hint="cs"/>
          <w:b/>
          <w:bCs/>
          <w:color w:val="000000"/>
          <w:sz w:val="32"/>
          <w:szCs w:val="32"/>
          <w:rtl/>
          <w:lang w:eastAsia="ar-SA"/>
        </w:rPr>
        <w:t>حاب الأجداث في كشف الملمات، ودفع</w:t>
      </w:r>
      <w:r>
        <w:rPr>
          <w:rFonts w:ascii="Traditional Arabic" w:eastAsia="Times New Roman" w:hAnsi="Traditional Arabic" w:cs="Traditional Arabic" w:hint="cs"/>
          <w:b/>
          <w:bCs/>
          <w:color w:val="000000"/>
          <w:sz w:val="32"/>
          <w:szCs w:val="32"/>
          <w:rtl/>
          <w:lang w:eastAsia="ar-SA"/>
        </w:rPr>
        <w:t xml:space="preserve"> المهمات، وقضاء المطالب والمآرب والحاجات، برًا وبحرًا، وسهلاً ووعرًا.</w:t>
      </w:r>
    </w:p>
    <w:p w:rsidR="008D0A59" w:rsidRPr="002A3170" w:rsidRDefault="008D0A59" w:rsidP="00A661ED">
      <w:pPr>
        <w:spacing w:line="240" w:lineRule="auto"/>
        <w:jc w:val="both"/>
        <w:rPr>
          <w:rFonts w:ascii="Traditional Arabic" w:eastAsia="Times New Roman" w:hAnsi="Traditional Arabic" w:cs="Traditional Arabic"/>
          <w:b/>
          <w:bCs/>
          <w:color w:val="000000"/>
          <w:sz w:val="32"/>
          <w:szCs w:val="32"/>
          <w:rtl/>
          <w:lang w:eastAsia="ar-SA"/>
        </w:rPr>
      </w:pPr>
      <w:r w:rsidRPr="002A3170">
        <w:rPr>
          <w:rFonts w:ascii="Traditional Arabic" w:eastAsia="Times New Roman" w:hAnsi="Traditional Arabic" w:cs="Traditional Arabic" w:hint="cs"/>
          <w:b/>
          <w:bCs/>
          <w:color w:val="000000"/>
          <w:sz w:val="32"/>
          <w:szCs w:val="32"/>
          <w:rtl/>
          <w:lang w:eastAsia="ar-SA"/>
        </w:rPr>
        <w:t>وإن تراجم الكتاب العزيز، وبراهينه بتلك المثابة والمنزلة والبيان الذي تلوناه عليك من آياته البينة، وكلماته المفصلة المعينة، التي لا تبقي شكًا ولا شبهة ولا ارتيابًا عند من وازن وتدبر.</w:t>
      </w:r>
    </w:p>
    <w:p w:rsidR="00A661ED" w:rsidRPr="002A3170" w:rsidRDefault="002A3170" w:rsidP="00A661ED">
      <w:pPr>
        <w:spacing w:line="240" w:lineRule="auto"/>
        <w:jc w:val="both"/>
        <w:rPr>
          <w:rFonts w:ascii="Traditional Arabic" w:eastAsia="Times New Roman" w:hAnsi="Traditional Arabic" w:cs="Traditional Arabic"/>
          <w:b/>
          <w:bCs/>
          <w:color w:val="000000"/>
          <w:sz w:val="32"/>
          <w:szCs w:val="32"/>
          <w:rtl/>
          <w:lang w:eastAsia="ar-SA" w:bidi="ar-AE"/>
        </w:rPr>
      </w:pPr>
      <w:r w:rsidRPr="002A3170">
        <w:rPr>
          <w:rFonts w:ascii="Traditional Arabic" w:eastAsia="Times New Roman" w:hAnsi="Traditional Arabic" w:cs="Traditional Arabic" w:hint="cs"/>
          <w:b/>
          <w:bCs/>
          <w:color w:val="000000"/>
          <w:sz w:val="32"/>
          <w:szCs w:val="32"/>
          <w:rtl/>
          <w:lang w:eastAsia="ar-SA" w:bidi="ar-AE"/>
        </w:rPr>
        <w:t xml:space="preserve">فتعين اتحاد الجهتين جزمًا في أنّ صنع المقابرية </w:t>
      </w:r>
      <w:r w:rsidRPr="002A3170">
        <w:rPr>
          <w:rFonts w:ascii="Traditional Arabic" w:eastAsia="Times New Roman" w:hAnsi="Traditional Arabic" w:cs="Traditional Arabic"/>
          <w:b/>
          <w:bCs/>
          <w:color w:val="000000"/>
          <w:sz w:val="32"/>
          <w:szCs w:val="32"/>
          <w:rtl/>
          <w:lang w:eastAsia="ar-SA" w:bidi="ar-AE"/>
        </w:rPr>
        <w:t>–</w:t>
      </w:r>
      <w:r w:rsidRPr="002A3170">
        <w:rPr>
          <w:rFonts w:ascii="Traditional Arabic" w:eastAsia="Times New Roman" w:hAnsi="Traditional Arabic" w:cs="Traditional Arabic" w:hint="cs"/>
          <w:b/>
          <w:bCs/>
          <w:color w:val="000000"/>
          <w:sz w:val="32"/>
          <w:szCs w:val="32"/>
          <w:rtl/>
          <w:lang w:eastAsia="ar-SA" w:bidi="ar-AE"/>
        </w:rPr>
        <w:t xml:space="preserve"> الذي مر</w:t>
      </w:r>
      <w:r w:rsidR="009C3C3A">
        <w:rPr>
          <w:rFonts w:ascii="Traditional Arabic" w:eastAsia="Times New Roman" w:hAnsi="Traditional Arabic" w:cs="Traditional Arabic" w:hint="cs"/>
          <w:b/>
          <w:bCs/>
          <w:color w:val="000000"/>
          <w:sz w:val="32"/>
          <w:szCs w:val="32"/>
          <w:rtl/>
          <w:lang w:eastAsia="ar-SA" w:bidi="ar-AE"/>
        </w:rPr>
        <w:t>ّ</w:t>
      </w:r>
      <w:r w:rsidRPr="002A3170">
        <w:rPr>
          <w:rFonts w:ascii="Traditional Arabic" w:eastAsia="Times New Roman" w:hAnsi="Traditional Arabic" w:cs="Traditional Arabic" w:hint="cs"/>
          <w:b/>
          <w:bCs/>
          <w:color w:val="000000"/>
          <w:sz w:val="32"/>
          <w:szCs w:val="32"/>
          <w:rtl/>
          <w:lang w:eastAsia="ar-SA" w:bidi="ar-AE"/>
        </w:rPr>
        <w:t xml:space="preserve"> لك منه ما تفاحش نكره- هو الذي سلكه الوثنيون حذوك النعل بالنعل، والقذة بالقذة، وتبعوا آثارهم فيه حرفًا بحرف، وخطوة بخطوة، ودخلوا الجِحرة التي دخلوها، وولجوا الأبواب التي ولجوها، بحيث إن فصل أحدهما من </w:t>
      </w:r>
      <w:r w:rsidRPr="002A3170">
        <w:rPr>
          <w:rFonts w:ascii="Traditional Arabic" w:eastAsia="Times New Roman" w:hAnsi="Traditional Arabic" w:cs="Traditional Arabic" w:hint="cs"/>
          <w:b/>
          <w:bCs/>
          <w:color w:val="000000"/>
          <w:sz w:val="32"/>
          <w:szCs w:val="32"/>
          <w:rtl/>
          <w:lang w:eastAsia="ar-SA" w:bidi="ar-AE"/>
        </w:rPr>
        <w:lastRenderedPageBreak/>
        <w:t>الآخر فصل الشيء من عينه، اللهم إلا على جهة مجاوزة المقابرية لحد أولئك في أكثر الحالات كما نبهناك على الحجة في ذلك، ودللناك على صدر من صنيع العامة مما يشعر به ذلك. فنعم.</w:t>
      </w:r>
    </w:p>
    <w:p w:rsidR="002A3170" w:rsidRPr="002A3170" w:rsidRDefault="002A3170" w:rsidP="002A3170">
      <w:pPr>
        <w:spacing w:line="240" w:lineRule="auto"/>
        <w:jc w:val="both"/>
        <w:rPr>
          <w:rFonts w:ascii="Traditional Arabic" w:eastAsia="Times New Roman" w:hAnsi="Traditional Arabic" w:cs="Traditional Arabic"/>
          <w:b/>
          <w:bCs/>
          <w:color w:val="000000"/>
          <w:sz w:val="32"/>
          <w:szCs w:val="32"/>
          <w:rtl/>
          <w:lang w:eastAsia="ar-SA" w:bidi="ar-AE"/>
        </w:rPr>
      </w:pPr>
      <w:r w:rsidRPr="002A3170">
        <w:rPr>
          <w:rFonts w:ascii="Traditional Arabic" w:eastAsia="Times New Roman" w:hAnsi="Traditional Arabic" w:cs="Traditional Arabic" w:hint="cs"/>
          <w:b/>
          <w:bCs/>
          <w:color w:val="000000"/>
          <w:sz w:val="32"/>
          <w:szCs w:val="32"/>
          <w:rtl/>
          <w:lang w:eastAsia="ar-SA" w:bidi="ar-AE"/>
        </w:rPr>
        <w:t>ولا إله إلا الله</w:t>
      </w:r>
      <w:r>
        <w:rPr>
          <w:rFonts w:ascii="Traditional Arabic" w:eastAsia="Times New Roman" w:hAnsi="Traditional Arabic" w:cs="Traditional Arabic" w:hint="cs"/>
          <w:b/>
          <w:bCs/>
          <w:color w:val="000000"/>
          <w:sz w:val="32"/>
          <w:szCs w:val="32"/>
          <w:rtl/>
          <w:lang w:eastAsia="ar-SA" w:bidi="ar-AE"/>
        </w:rPr>
        <w:t xml:space="preserve"> كيف التبس مثل هذا، وهو من أبين البينات، وأوضح الواضحات"</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3"/>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b/>
          <w:bCs/>
          <w:color w:val="000000"/>
          <w:sz w:val="32"/>
          <w:szCs w:val="32"/>
          <w:rtl/>
          <w:lang w:eastAsia="ar-SA" w:bidi="ar-AE"/>
        </w:rPr>
        <w:t>.</w:t>
      </w:r>
      <w:r w:rsidRPr="002A3170">
        <w:rPr>
          <w:rFonts w:ascii="Traditional Arabic" w:eastAsia="Times New Roman" w:hAnsi="Traditional Arabic" w:cs="Traditional Arabic" w:hint="cs"/>
          <w:b/>
          <w:bCs/>
          <w:color w:val="000000"/>
          <w:sz w:val="32"/>
          <w:szCs w:val="32"/>
          <w:rtl/>
          <w:lang w:eastAsia="ar-SA" w:bidi="ar-AE"/>
        </w:rPr>
        <w:t xml:space="preserve"> </w:t>
      </w:r>
    </w:p>
    <w:p w:rsidR="002A3170" w:rsidRDefault="002A3170" w:rsidP="00A661ED">
      <w:pPr>
        <w:spacing w:line="240" w:lineRule="auto"/>
        <w:jc w:val="both"/>
        <w:rPr>
          <w:rFonts w:ascii="Traditional Arabic" w:eastAsia="Times New Roman" w:hAnsi="Traditional Arabic" w:cs="Traditional Arabic"/>
          <w:color w:val="000000"/>
          <w:sz w:val="32"/>
          <w:szCs w:val="32"/>
          <w:rtl/>
          <w:lang w:eastAsia="ar-SA" w:bidi="ar-AE"/>
        </w:rPr>
      </w:pPr>
    </w:p>
    <w:p w:rsidR="00A661ED" w:rsidRDefault="00A661ED" w:rsidP="00A661ED">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وسُئل العلامة محمد</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بن</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سليمان</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الكردي</w:t>
      </w:r>
      <w:r w:rsidRPr="00C252AE">
        <w:rPr>
          <w:rFonts w:ascii="Traditional Arabic" w:eastAsia="Times New Roman" w:hAnsi="Traditional Arabic" w:cs="Traditional Arabic"/>
          <w:b/>
          <w:bCs/>
          <w:color w:val="000000"/>
          <w:sz w:val="32"/>
          <w:szCs w:val="32"/>
          <w:rtl/>
          <w:lang w:eastAsia="ar-SA" w:bidi="ar-AE"/>
        </w:rPr>
        <w:t xml:space="preserve"> </w:t>
      </w:r>
      <w:r w:rsidR="008B73A5">
        <w:rPr>
          <w:rFonts w:ascii="Traditional Arabic" w:eastAsia="Times New Roman" w:hAnsi="Traditional Arabic" w:cs="Traditional Arabic" w:hint="cs"/>
          <w:b/>
          <w:bCs/>
          <w:color w:val="000000"/>
          <w:sz w:val="32"/>
          <w:szCs w:val="32"/>
          <w:rtl/>
          <w:lang w:eastAsia="ar-SA" w:bidi="ar-AE"/>
        </w:rPr>
        <w:t xml:space="preserve">الشافعي الأشعري، </w:t>
      </w:r>
      <w:r w:rsidRPr="00C252AE">
        <w:rPr>
          <w:rFonts w:ascii="Traditional Arabic" w:eastAsia="Times New Roman" w:hAnsi="Traditional Arabic" w:cs="Traditional Arabic" w:hint="cs"/>
          <w:b/>
          <w:bCs/>
          <w:color w:val="000000"/>
          <w:sz w:val="32"/>
          <w:szCs w:val="32"/>
          <w:rtl/>
          <w:lang w:eastAsia="ar-SA" w:bidi="ar-AE"/>
        </w:rPr>
        <w:t>فقيه</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الشافعية</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بالديار</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الحجازية</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في</w:t>
      </w:r>
      <w:r w:rsidRPr="00C252AE">
        <w:rPr>
          <w:rFonts w:ascii="Traditional Arabic" w:eastAsia="Times New Roman" w:hAnsi="Traditional Arabic" w:cs="Traditional Arabic"/>
          <w:b/>
          <w:bCs/>
          <w:color w:val="000000"/>
          <w:sz w:val="32"/>
          <w:szCs w:val="32"/>
          <w:rtl/>
          <w:lang w:eastAsia="ar-SA" w:bidi="ar-AE"/>
        </w:rPr>
        <w:t xml:space="preserve"> </w:t>
      </w:r>
      <w:r w:rsidRPr="00C252AE">
        <w:rPr>
          <w:rFonts w:ascii="Traditional Arabic" w:eastAsia="Times New Roman" w:hAnsi="Traditional Arabic" w:cs="Traditional Arabic" w:hint="cs"/>
          <w:b/>
          <w:bCs/>
          <w:color w:val="000000"/>
          <w:sz w:val="32"/>
          <w:szCs w:val="32"/>
          <w:rtl/>
          <w:lang w:eastAsia="ar-SA" w:bidi="ar-AE"/>
        </w:rPr>
        <w:t>عصره (</w:t>
      </w:r>
      <w:r w:rsidR="000238B9">
        <w:rPr>
          <w:rFonts w:ascii="Traditional Arabic" w:eastAsia="Times New Roman" w:hAnsi="Traditional Arabic" w:cs="Traditional Arabic" w:hint="cs"/>
          <w:b/>
          <w:bCs/>
          <w:color w:val="000000"/>
          <w:sz w:val="32"/>
          <w:szCs w:val="32"/>
          <w:rtl/>
          <w:lang w:eastAsia="ar-SA" w:bidi="ar-AE"/>
        </w:rPr>
        <w:t>المتوفى:</w:t>
      </w:r>
      <w:r w:rsidRPr="00C252AE">
        <w:rPr>
          <w:rFonts w:ascii="Traditional Arabic" w:eastAsia="Times New Roman" w:hAnsi="Traditional Arabic" w:cs="Traditional Arabic" w:hint="cs"/>
          <w:b/>
          <w:bCs/>
          <w:color w:val="000000"/>
          <w:sz w:val="32"/>
          <w:szCs w:val="32"/>
          <w:rtl/>
          <w:lang w:eastAsia="ar-SA" w:bidi="ar-AE"/>
        </w:rPr>
        <w:t xml:space="preserve"> 1194)</w:t>
      </w:r>
      <w:r>
        <w:rPr>
          <w:rFonts w:ascii="Traditional Arabic" w:eastAsia="Times New Roman" w:hAnsi="Traditional Arabic" w:cs="Traditional Arabic" w:hint="cs"/>
          <w:color w:val="000000"/>
          <w:sz w:val="32"/>
          <w:szCs w:val="32"/>
          <w:rtl/>
          <w:lang w:eastAsia="ar-SA" w:bidi="ar-AE"/>
        </w:rPr>
        <w:t xml:space="preserve"> </w:t>
      </w:r>
      <w:r w:rsidRPr="009C3C3A">
        <w:rPr>
          <w:rFonts w:ascii="Traditional Arabic" w:eastAsia="Times New Roman" w:hAnsi="Traditional Arabic" w:cs="Traditional Arabic" w:hint="cs"/>
          <w:b/>
          <w:bCs/>
          <w:color w:val="000000"/>
          <w:sz w:val="32"/>
          <w:szCs w:val="32"/>
          <w:rtl/>
          <w:lang w:eastAsia="ar-SA" w:bidi="ar-AE"/>
        </w:rPr>
        <w:t>عن التوسل</w:t>
      </w:r>
      <w:r>
        <w:rPr>
          <w:rFonts w:ascii="Traditional Arabic" w:eastAsia="Times New Roman" w:hAnsi="Traditional Arabic" w:cs="Traditional Arabic" w:hint="cs"/>
          <w:color w:val="000000"/>
          <w:sz w:val="32"/>
          <w:szCs w:val="32"/>
          <w:rtl/>
          <w:lang w:eastAsia="ar-SA" w:bidi="ar-AE"/>
        </w:rPr>
        <w:t xml:space="preserve">؟ </w:t>
      </w:r>
      <w:r w:rsidRPr="00C0149A">
        <w:rPr>
          <w:rFonts w:ascii="Traditional Arabic" w:eastAsia="Times New Roman" w:hAnsi="Traditional Arabic" w:cs="Traditional Arabic" w:hint="cs"/>
          <w:b/>
          <w:bCs/>
          <w:color w:val="000000"/>
          <w:sz w:val="32"/>
          <w:szCs w:val="32"/>
          <w:rtl/>
          <w:lang w:eastAsia="ar-SA" w:bidi="ar-AE"/>
        </w:rPr>
        <w:t>وعن المراد بقول بعض أهل العلم: مَن جعل بينه وبين الله وسائط يدعوهم ويسألهم ويتوكل عليهم كَفَر؟</w:t>
      </w:r>
      <w:r>
        <w:rPr>
          <w:rFonts w:ascii="Traditional Arabic" w:eastAsia="Times New Roman" w:hAnsi="Traditional Arabic" w:cs="Traditional Arabic" w:hint="cs"/>
          <w:color w:val="000000"/>
          <w:sz w:val="32"/>
          <w:szCs w:val="32"/>
          <w:rtl/>
          <w:lang w:eastAsia="ar-SA" w:bidi="ar-AE"/>
        </w:rPr>
        <w:t xml:space="preserve"> </w:t>
      </w:r>
    </w:p>
    <w:p w:rsidR="00A661ED" w:rsidRDefault="00A661ED" w:rsidP="00A661ED">
      <w:pPr>
        <w:spacing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t>فأجاب: أما التوسل بالأنبياء والصالحين فهو أمر محبوب...</w:t>
      </w:r>
    </w:p>
    <w:p w:rsidR="00A661ED" w:rsidRDefault="00A661ED" w:rsidP="00A661ED">
      <w:pPr>
        <w:spacing w:line="240" w:lineRule="auto"/>
        <w:jc w:val="both"/>
        <w:rPr>
          <w:rFonts w:ascii="Traditional Arabic" w:eastAsia="Times New Roman" w:hAnsi="Traditional Arabic" w:cs="Traditional Arabic"/>
          <w:b/>
          <w:bCs/>
          <w:color w:val="000000"/>
          <w:sz w:val="32"/>
          <w:szCs w:val="32"/>
          <w:rtl/>
          <w:lang w:eastAsia="ar-SA" w:bidi="ar-AE"/>
        </w:rPr>
      </w:pPr>
      <w:r w:rsidRPr="00805605">
        <w:rPr>
          <w:rFonts w:ascii="Traditional Arabic" w:eastAsia="Times New Roman" w:hAnsi="Traditional Arabic" w:cs="Traditional Arabic" w:hint="cs"/>
          <w:b/>
          <w:bCs/>
          <w:color w:val="000000"/>
          <w:sz w:val="32"/>
          <w:szCs w:val="32"/>
          <w:rtl/>
          <w:lang w:eastAsia="ar-SA" w:bidi="ar-AE"/>
        </w:rPr>
        <w:t>وجعْل الوسائط بين العبد وبين ربه، فإن صار يدعوهم كما يدعو الله تعالى في الأمور، ويعتقد تأثيرهم ف</w:t>
      </w:r>
      <w:r>
        <w:rPr>
          <w:rFonts w:ascii="Traditional Arabic" w:eastAsia="Times New Roman" w:hAnsi="Traditional Arabic" w:cs="Traditional Arabic" w:hint="cs"/>
          <w:b/>
          <w:bCs/>
          <w:color w:val="000000"/>
          <w:sz w:val="32"/>
          <w:szCs w:val="32"/>
          <w:rtl/>
          <w:lang w:eastAsia="ar-SA" w:bidi="ar-AE"/>
        </w:rPr>
        <w:t>ي شيء من دون الله تعالى فهو كفر.</w:t>
      </w:r>
      <w:r w:rsidRPr="00805605">
        <w:rPr>
          <w:rFonts w:ascii="Traditional Arabic" w:eastAsia="Times New Roman" w:hAnsi="Traditional Arabic" w:cs="Traditional Arabic" w:hint="cs"/>
          <w:b/>
          <w:bCs/>
          <w:color w:val="000000"/>
          <w:sz w:val="32"/>
          <w:szCs w:val="32"/>
          <w:rtl/>
          <w:lang w:eastAsia="ar-SA" w:bidi="ar-AE"/>
        </w:rPr>
        <w:t xml:space="preserve"> </w:t>
      </w:r>
    </w:p>
    <w:p w:rsidR="00A661ED" w:rsidRDefault="00A661ED" w:rsidP="00533EAC">
      <w:pPr>
        <w:spacing w:line="240" w:lineRule="auto"/>
        <w:jc w:val="both"/>
        <w:rPr>
          <w:rFonts w:ascii="Traditional Arabic" w:eastAsia="Times New Roman" w:hAnsi="Traditional Arabic" w:cs="Traditional Arabic"/>
          <w:color w:val="000000"/>
          <w:sz w:val="32"/>
          <w:szCs w:val="32"/>
          <w:rtl/>
          <w:lang w:eastAsia="ar-SA" w:bidi="ar-AE"/>
        </w:rPr>
      </w:pPr>
      <w:r w:rsidRPr="00805605">
        <w:rPr>
          <w:rFonts w:ascii="Traditional Arabic" w:eastAsia="Times New Roman" w:hAnsi="Traditional Arabic" w:cs="Traditional Arabic" w:hint="cs"/>
          <w:b/>
          <w:bCs/>
          <w:color w:val="000000"/>
          <w:sz w:val="32"/>
          <w:szCs w:val="32"/>
          <w:rtl/>
          <w:lang w:eastAsia="ar-SA" w:bidi="ar-AE"/>
        </w:rPr>
        <w:t>وإن كان المراد من جعلهم وسائط أن يتوسل بهم إلى الله في قضاء مهماته مع اعتقاد أنّ الله هو النافع الضار المؤثر في الأمور دون غيره، فالذي يظهر عدم كفره، وإن كان هذا اللفظ قبيحاً يتبادر منه الكفر، ومن ثمت أطلق صاحب الفروع من الحنابلة القول بكفره، قال: قالوا: إجماعاً. ونقله ابن حجر في كتابه الإعلام وأقر</w:t>
      </w:r>
      <w:r>
        <w:rPr>
          <w:rFonts w:ascii="Traditional Arabic" w:eastAsia="Times New Roman" w:hAnsi="Traditional Arabic" w:cs="Traditional Arabic" w:hint="cs"/>
          <w:b/>
          <w:bCs/>
          <w:color w:val="000000"/>
          <w:sz w:val="32"/>
          <w:szCs w:val="32"/>
          <w:rtl/>
          <w:lang w:eastAsia="ar-SA" w:bidi="ar-AE"/>
        </w:rPr>
        <w:t>ّ</w:t>
      </w:r>
      <w:r w:rsidRPr="00805605">
        <w:rPr>
          <w:rFonts w:ascii="Traditional Arabic" w:eastAsia="Times New Roman" w:hAnsi="Traditional Arabic" w:cs="Traditional Arabic" w:hint="cs"/>
          <w:b/>
          <w:bCs/>
          <w:color w:val="000000"/>
          <w:sz w:val="32"/>
          <w:szCs w:val="32"/>
          <w:rtl/>
          <w:lang w:eastAsia="ar-SA" w:bidi="ar-AE"/>
        </w:rPr>
        <w:t>ه"</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4"/>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C54CAD" w:rsidRDefault="00C54CAD" w:rsidP="00A661ED">
      <w:pPr>
        <w:spacing w:line="240" w:lineRule="auto"/>
        <w:jc w:val="both"/>
        <w:rPr>
          <w:rFonts w:ascii="Traditional Arabic" w:eastAsia="Times New Roman" w:hAnsi="Traditional Arabic" w:cs="Traditional Arabic"/>
          <w:color w:val="000000"/>
          <w:sz w:val="32"/>
          <w:szCs w:val="32"/>
          <w:rtl/>
          <w:lang w:eastAsia="ar-SA"/>
        </w:rPr>
      </w:pPr>
    </w:p>
    <w:p w:rsidR="00381EC6" w:rsidRDefault="00381EC6" w:rsidP="00381EC6">
      <w:pPr>
        <w:jc w:val="both"/>
        <w:rPr>
          <w:rFonts w:ascii="Traditional Arabic" w:hAnsi="Traditional Arabic" w:cs="Traditional Arabic"/>
          <w:sz w:val="32"/>
          <w:szCs w:val="32"/>
          <w:rtl/>
        </w:rPr>
      </w:pPr>
      <w:r>
        <w:rPr>
          <w:rFonts w:ascii="Traditional Arabic" w:eastAsia="Times New Roman" w:hAnsi="Traditional Arabic" w:cs="Traditional Arabic" w:hint="cs"/>
          <w:color w:val="000000"/>
          <w:sz w:val="32"/>
          <w:szCs w:val="32"/>
          <w:rtl/>
          <w:lang w:eastAsia="ar-SA"/>
        </w:rPr>
        <w:t>- وقال العلامة عبد الخالق بن علي المزجاجي الحنفي الزبيدي (المتوفى: 1201): "</w:t>
      </w:r>
      <w:r w:rsidRPr="00381EC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وقد قال تعالى في إثر سماء «أصبح من عبادي مؤمن وكافر، أما من قال: مُطرنا بفضل الله ورحمته فذلك مؤمن بي كافر بالكواكب، وأما من قال: مُطرنا بنوء كذا فذلك كافر بي مؤمن بالكوكب».</w:t>
      </w:r>
    </w:p>
    <w:p w:rsidR="00381EC6" w:rsidRDefault="00381EC6" w:rsidP="00381EC6">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وقد ذهب العامة هذا المذهب في الأولياء، </w:t>
      </w:r>
      <w:r w:rsidRPr="00A80FE8">
        <w:rPr>
          <w:rFonts w:ascii="Traditional Arabic" w:hAnsi="Traditional Arabic" w:cs="Traditional Arabic" w:hint="cs"/>
          <w:sz w:val="32"/>
          <w:szCs w:val="32"/>
          <w:rtl/>
        </w:rPr>
        <w:t>فإن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مرضوا،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هذا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فلان،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وإن</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شفوا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بركة</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سيدي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فلان،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b/>
          <w:bCs/>
          <w:sz w:val="32"/>
          <w:szCs w:val="32"/>
          <w:rtl/>
        </w:rPr>
        <w:t>فلما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اعتقدوا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ضرهم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ونفعهم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حلفوا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بهم</w:t>
      </w:r>
      <w:r w:rsidRPr="00A80FE8">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من دون الله، </w:t>
      </w:r>
      <w:r w:rsidRPr="00A80FE8">
        <w:rPr>
          <w:rFonts w:ascii="Traditional Arabic" w:hAnsi="Traditional Arabic" w:cs="Traditional Arabic" w:hint="cs"/>
          <w:b/>
          <w:bCs/>
          <w:sz w:val="32"/>
          <w:szCs w:val="32"/>
          <w:rtl/>
        </w:rPr>
        <w:t>ونذروا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لهم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من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دون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الله،</w:t>
      </w:r>
      <w:r w:rsidRPr="00A80FE8">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واستسقوهم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من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دون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الله</w:t>
      </w:r>
      <w:r>
        <w:rPr>
          <w:rFonts w:ascii="Traditional Arabic" w:hAnsi="Traditional Arabic" w:cs="Traditional Arabic" w:hint="cs"/>
          <w:sz w:val="32"/>
          <w:szCs w:val="32"/>
          <w:rtl/>
        </w:rPr>
        <w:t>.</w:t>
      </w:r>
      <w:r w:rsidRPr="00A80FE8">
        <w:rPr>
          <w:rFonts w:ascii="Traditional Arabic" w:hAnsi="Traditional Arabic" w:cs="Traditional Arabic"/>
          <w:sz w:val="32"/>
          <w:szCs w:val="32"/>
          <w:rtl/>
        </w:rPr>
        <w:t xml:space="preserve"> </w:t>
      </w:r>
    </w:p>
    <w:p w:rsidR="00381EC6" w:rsidRDefault="00381EC6" w:rsidP="00381EC6">
      <w:pPr>
        <w:spacing w:line="240" w:lineRule="auto"/>
        <w:jc w:val="both"/>
        <w:rPr>
          <w:rFonts w:ascii="Traditional Arabic" w:eastAsia="Times New Roman" w:hAnsi="Traditional Arabic" w:cs="Traditional Arabic"/>
          <w:color w:val="000000"/>
          <w:sz w:val="32"/>
          <w:szCs w:val="32"/>
          <w:rtl/>
          <w:lang w:eastAsia="ar-SA"/>
        </w:rPr>
      </w:pPr>
      <w:r w:rsidRPr="00A80FE8">
        <w:rPr>
          <w:rFonts w:ascii="Traditional Arabic" w:hAnsi="Traditional Arabic" w:cs="Traditional Arabic" w:hint="cs"/>
          <w:sz w:val="32"/>
          <w:szCs w:val="32"/>
          <w:rtl/>
        </w:rPr>
        <w:lastRenderedPageBreak/>
        <w:t>فإن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أجرى</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الله</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تعالى</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الوادي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شيء</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لله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يا</w:t>
      </w:r>
      <w:r>
        <w:rPr>
          <w:rFonts w:ascii="Traditional Arabic" w:hAnsi="Traditional Arabic" w:cs="Traditional Arabic" w:hint="cs"/>
          <w:sz w:val="32"/>
          <w:szCs w:val="32"/>
          <w:rtl/>
        </w:rPr>
        <w:t xml:space="preserve"> </w:t>
      </w:r>
      <w:r w:rsidRPr="00A80FE8">
        <w:rPr>
          <w:rFonts w:ascii="Traditional Arabic" w:hAnsi="Traditional Arabic" w:cs="Traditional Arabic" w:hint="cs"/>
          <w:sz w:val="32"/>
          <w:szCs w:val="32"/>
          <w:rtl/>
        </w:rPr>
        <w:t>فلان،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وإن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قبض</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عنهم</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المطر</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حمقة</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فلان</w:t>
      </w:r>
      <w:r>
        <w:rPr>
          <w:rFonts w:ascii="Traditional Arabic" w:hAnsi="Traditional Arabic" w:cs="Traditional Arabic" w:hint="cs"/>
          <w:sz w:val="32"/>
          <w:szCs w:val="32"/>
          <w:rtl/>
        </w:rPr>
        <w:t>،</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والله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سبحانه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القابض</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الباسط</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المحيي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المميت</w:t>
      </w:r>
      <w:r>
        <w:rPr>
          <w:rFonts w:ascii="Traditional Arabic" w:hAnsi="Traditional Arabic" w:cs="Traditional Arabic" w:hint="cs"/>
          <w:sz w:val="32"/>
          <w:szCs w:val="32"/>
          <w:rtl/>
        </w:rPr>
        <w:t>،</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وكل</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شيء</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بيده</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ملك</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A80FE8">
        <w:rPr>
          <w:rFonts w:ascii="Traditional Arabic" w:hAnsi="Traditional Arabic" w:cs="Traditional Arabic" w:hint="cs"/>
          <w:sz w:val="32"/>
          <w:szCs w:val="32"/>
          <w:rtl/>
        </w:rPr>
        <w:t>ملكوت،</w:t>
      </w:r>
      <w:r w:rsidRPr="00A80FE8">
        <w:rPr>
          <w:rFonts w:ascii="Traditional Arabic" w:hAnsi="Traditional Arabic" w:cs="Traditional Arabic"/>
          <w:sz w:val="32"/>
          <w:szCs w:val="32"/>
          <w:rtl/>
        </w:rPr>
        <w:t xml:space="preserve"> </w:t>
      </w:r>
      <w:r w:rsidRPr="006A6D23">
        <w:rPr>
          <w:rFonts w:ascii="Traditional Arabic" w:hAnsi="Traditional Arabic" w:cs="Traditional Arabic" w:hint="cs"/>
          <w:b/>
          <w:bCs/>
          <w:sz w:val="32"/>
          <w:szCs w:val="32"/>
          <w:rtl/>
        </w:rPr>
        <w:t>ولو</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ذهبنا</w:t>
      </w:r>
      <w:r w:rsidRPr="006A6D23">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نتكلم</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في</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الكتاب</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والسنة</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من</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التحذير</w:t>
      </w:r>
      <w:r w:rsidRPr="006A6D23">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عن</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ذلك</w:t>
      </w:r>
      <w:r w:rsidRPr="006A6D23">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لكان يرى</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الناس</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قد</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هلكوا،</w:t>
      </w:r>
      <w:r w:rsidRPr="006A6D23">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ولهذا تراهم أكثر</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أتباع</w:t>
      </w:r>
      <w:r w:rsidRPr="006A6D23">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الدجال. فافهم هذه الجملة"</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65"/>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381EC6" w:rsidRDefault="00381EC6" w:rsidP="00533EAC">
      <w:pPr>
        <w:spacing w:line="240" w:lineRule="auto"/>
        <w:jc w:val="both"/>
        <w:rPr>
          <w:rFonts w:ascii="Traditional Arabic" w:eastAsia="Times New Roman" w:hAnsi="Traditional Arabic" w:cs="Traditional Arabic"/>
          <w:color w:val="000000"/>
          <w:sz w:val="32"/>
          <w:szCs w:val="32"/>
          <w:rtl/>
          <w:lang w:eastAsia="ar-SA"/>
        </w:rPr>
      </w:pPr>
    </w:p>
    <w:p w:rsidR="00533EAC" w:rsidRDefault="00A661ED" w:rsidP="00533EAC">
      <w:pPr>
        <w:spacing w:line="240" w:lineRule="auto"/>
        <w:jc w:val="both"/>
        <w:rPr>
          <w:rFonts w:ascii="Traditional Arabic" w:eastAsia="Times New Roman" w:hAnsi="Traditional Arabic" w:cs="Traditional Arabic"/>
          <w:color w:val="000000"/>
          <w:sz w:val="32"/>
          <w:szCs w:val="32"/>
          <w:rtl/>
          <w:lang w:eastAsia="ar-SA"/>
        </w:rPr>
      </w:pPr>
      <w:r>
        <w:rPr>
          <w:rFonts w:ascii="Traditional Arabic" w:eastAsia="Times New Roman" w:hAnsi="Traditional Arabic" w:cs="Traditional Arabic" w:hint="cs"/>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وقال العلامة مرتضى الزبيدي (</w:t>
      </w:r>
      <w:r w:rsidR="000238B9">
        <w:rPr>
          <w:rFonts w:ascii="Traditional Arabic" w:eastAsia="Times New Roman" w:hAnsi="Traditional Arabic" w:cs="Traditional Arabic" w:hint="cs"/>
          <w:color w:val="000000"/>
          <w:sz w:val="32"/>
          <w:szCs w:val="32"/>
          <w:rtl/>
          <w:lang w:eastAsia="ar-SA"/>
        </w:rPr>
        <w:t>المتوفى:</w:t>
      </w:r>
      <w:r w:rsidR="00533EAC">
        <w:rPr>
          <w:rFonts w:ascii="Traditional Arabic" w:eastAsia="Times New Roman" w:hAnsi="Traditional Arabic" w:cs="Traditional Arabic" w:hint="cs"/>
          <w:color w:val="000000"/>
          <w:sz w:val="32"/>
          <w:szCs w:val="32"/>
          <w:rtl/>
          <w:lang w:eastAsia="ar-SA"/>
        </w:rPr>
        <w:t xml:space="preserve"> 1205)</w:t>
      </w:r>
      <w:r w:rsidRPr="00B748AE">
        <w:rPr>
          <w:rFonts w:ascii="Traditional Arabic" w:eastAsia="Times New Roman" w:hAnsi="Traditional Arabic" w:cs="Traditional Arabic" w:hint="cs"/>
          <w:color w:val="000000"/>
          <w:sz w:val="32"/>
          <w:szCs w:val="32"/>
          <w:rtl/>
          <w:lang w:eastAsia="ar-SA"/>
        </w:rPr>
        <w:t>: "وقبيح</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بذوي</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الإيمان</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أن</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يُنزلوا</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حاجتهم</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بغير</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الله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تعالى</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مع</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علمهم</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بوحدانيته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وانفراده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بربوبيته،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وهم</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يسمعون</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قوله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تعالى</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أَلَيْسَ</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اللَّهُ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بِكَافٍ</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عَبْدَهُ</w:t>
      </w:r>
      <w:r w:rsidRPr="00B748AE">
        <w:rPr>
          <w:rFonts w:ascii="Traditional Arabic" w:eastAsia="Times New Roman" w:hAnsi="Traditional Arabic" w:cs="Traditional Arabic"/>
          <w:color w:val="000000"/>
          <w:sz w:val="32"/>
          <w:szCs w:val="32"/>
          <w:rtl/>
          <w:lang w:eastAsia="ar-SA"/>
        </w:rPr>
        <w:t>}.</w:t>
      </w:r>
      <w:r w:rsidRPr="00B748AE">
        <w:rPr>
          <w:rFonts w:ascii="Traditional Arabic" w:eastAsia="Times New Roman" w:hAnsi="Traditional Arabic" w:cs="Traditional Arabic" w:hint="cs"/>
          <w:color w:val="000000"/>
          <w:sz w:val="32"/>
          <w:szCs w:val="32"/>
          <w:rtl/>
          <w:lang w:eastAsia="ar-SA"/>
        </w:rPr>
        <w:t>..</w:t>
      </w:r>
    </w:p>
    <w:p w:rsidR="00A661ED" w:rsidRPr="001D1028" w:rsidRDefault="00A661ED" w:rsidP="00533EAC">
      <w:pPr>
        <w:spacing w:line="240" w:lineRule="auto"/>
        <w:jc w:val="both"/>
        <w:rPr>
          <w:rFonts w:ascii="Traditional Arabic" w:eastAsia="Times New Roman" w:hAnsi="Traditional Arabic" w:cs="Traditional Arabic"/>
          <w:color w:val="000000"/>
          <w:sz w:val="32"/>
          <w:szCs w:val="32"/>
          <w:rtl/>
          <w:lang w:eastAsia="ar-SA"/>
        </w:rPr>
      </w:pPr>
      <w:r w:rsidRPr="00B748AE">
        <w:rPr>
          <w:rFonts w:ascii="Traditional Arabic" w:eastAsia="Times New Roman" w:hAnsi="Traditional Arabic" w:cs="Traditional Arabic" w:hint="cs"/>
          <w:color w:val="000000"/>
          <w:sz w:val="32"/>
          <w:szCs w:val="32"/>
          <w:rtl/>
          <w:lang w:eastAsia="ar-SA"/>
        </w:rPr>
        <w:t>ليعلم</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العارف</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أن</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المستحَق</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لأن</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يُلجأ</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إليه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ويستعان</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في</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جميع</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الأمور</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ويعول</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عليه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هو</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الواجب</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الوجود</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المعبود</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بالحق</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الذي</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هو</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مولى</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النعم</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كلها</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ويشغل</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سره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بذكره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والاستغناء</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به</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عن</w:t>
      </w:r>
      <w:r w:rsidRPr="00B748AE">
        <w:rPr>
          <w:rFonts w:ascii="Traditional Arabic" w:eastAsia="Times New Roman" w:hAnsi="Traditional Arabic" w:cs="Traditional Arabic"/>
          <w:color w:val="000000"/>
          <w:sz w:val="32"/>
          <w:szCs w:val="32"/>
          <w:rtl/>
          <w:lang w:eastAsia="ar-SA"/>
        </w:rPr>
        <w:t xml:space="preserve"> </w:t>
      </w:r>
      <w:r w:rsidRPr="00B748AE">
        <w:rPr>
          <w:rFonts w:ascii="Traditional Arabic" w:eastAsia="Times New Roman" w:hAnsi="Traditional Arabic" w:cs="Traditional Arabic" w:hint="cs"/>
          <w:color w:val="000000"/>
          <w:sz w:val="32"/>
          <w:szCs w:val="32"/>
          <w:rtl/>
          <w:lang w:eastAsia="ar-SA"/>
        </w:rPr>
        <w:t>غيره"</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6"/>
      </w:r>
      <w:r w:rsidR="00FE24E7" w:rsidRPr="00996C2D">
        <w:rPr>
          <w:rFonts w:ascii="Traditional Arabic" w:eastAsia="Times New Roman" w:hAnsi="Traditional Arabic" w:cs="Traditional Arabic" w:hint="cs"/>
          <w:sz w:val="36"/>
          <w:szCs w:val="36"/>
          <w:vertAlign w:val="superscript"/>
          <w:rtl/>
          <w:lang w:eastAsia="ar-SA"/>
        </w:rPr>
        <w:t>)</w:t>
      </w:r>
      <w:r w:rsidRPr="00B748AE">
        <w:rPr>
          <w:rFonts w:ascii="Traditional Arabic" w:eastAsia="Times New Roman" w:hAnsi="Traditional Arabic" w:cs="Traditional Arabic" w:hint="cs"/>
          <w:color w:val="000000"/>
          <w:sz w:val="32"/>
          <w:szCs w:val="32"/>
          <w:rtl/>
          <w:lang w:eastAsia="ar-SA"/>
        </w:rPr>
        <w:t>.</w:t>
      </w:r>
    </w:p>
    <w:p w:rsidR="00FE24E7" w:rsidRDefault="00FE24E7" w:rsidP="00A661ED">
      <w:pPr>
        <w:spacing w:line="240" w:lineRule="auto"/>
        <w:jc w:val="both"/>
        <w:rPr>
          <w:rFonts w:ascii="Traditional Arabic" w:eastAsia="Times New Roman" w:hAnsi="Traditional Arabic" w:cs="Traditional Arabic"/>
          <w:b/>
          <w:bCs/>
          <w:color w:val="000000"/>
          <w:sz w:val="32"/>
          <w:szCs w:val="32"/>
          <w:rtl/>
          <w:lang w:eastAsia="ar-SA"/>
        </w:rPr>
      </w:pPr>
    </w:p>
    <w:p w:rsidR="00A86E08" w:rsidRPr="0007591C" w:rsidRDefault="00A86E08" w:rsidP="00533EAC">
      <w:pPr>
        <w:spacing w:line="240" w:lineRule="auto"/>
        <w:jc w:val="both"/>
        <w:rPr>
          <w:rFonts w:ascii="Traditional Arabic" w:hAnsi="Traditional Arabic" w:cs="Traditional Arabic"/>
          <w:b/>
          <w:bCs/>
          <w:sz w:val="32"/>
          <w:szCs w:val="32"/>
          <w:rtl/>
        </w:rPr>
      </w:pPr>
      <w:r w:rsidRPr="00A86E08">
        <w:rPr>
          <w:rFonts w:ascii="Traditional Arabic" w:eastAsia="Times New Roman" w:hAnsi="Traditional Arabic" w:cs="Traditional Arabic" w:hint="cs"/>
          <w:b/>
          <w:bCs/>
          <w:color w:val="000000"/>
          <w:sz w:val="32"/>
          <w:szCs w:val="32"/>
          <w:rtl/>
          <w:lang w:eastAsia="ar-SA"/>
        </w:rPr>
        <w:t xml:space="preserve">- </w:t>
      </w:r>
      <w:r w:rsidRPr="00C12618">
        <w:rPr>
          <w:rFonts w:ascii="Traditional Arabic" w:eastAsia="Times New Roman" w:hAnsi="Traditional Arabic" w:cs="Traditional Arabic" w:hint="cs"/>
          <w:color w:val="000000"/>
          <w:sz w:val="32"/>
          <w:szCs w:val="32"/>
          <w:rtl/>
          <w:lang w:eastAsia="ar-SA"/>
        </w:rPr>
        <w:t>وقال الإمام عبد القادر بن أحمد الكوكباني (</w:t>
      </w:r>
      <w:r w:rsidR="000238B9" w:rsidRPr="00C12618">
        <w:rPr>
          <w:rFonts w:ascii="Traditional Arabic" w:eastAsia="Times New Roman" w:hAnsi="Traditional Arabic" w:cs="Traditional Arabic" w:hint="cs"/>
          <w:color w:val="000000"/>
          <w:sz w:val="32"/>
          <w:szCs w:val="32"/>
          <w:rtl/>
          <w:lang w:eastAsia="ar-SA"/>
        </w:rPr>
        <w:t>المتوفى:</w:t>
      </w:r>
      <w:r w:rsidRPr="00C12618">
        <w:rPr>
          <w:rFonts w:ascii="Traditional Arabic" w:eastAsia="Times New Roman" w:hAnsi="Traditional Arabic" w:cs="Traditional Arabic" w:hint="cs"/>
          <w:color w:val="000000"/>
          <w:sz w:val="32"/>
          <w:szCs w:val="32"/>
          <w:rtl/>
          <w:lang w:eastAsia="ar-SA"/>
        </w:rPr>
        <w:t xml:space="preserve"> 1207)</w:t>
      </w:r>
      <w:r w:rsidRPr="00C12618">
        <w:rPr>
          <w:rFonts w:ascii="Traditional Arabic" w:hAnsi="Traditional Arabic" w:cs="Traditional Arabic" w:hint="cs"/>
          <w:sz w:val="32"/>
          <w:szCs w:val="32"/>
          <w:rtl/>
        </w:rPr>
        <w:t>: "ثبت</w:t>
      </w:r>
      <w:r>
        <w:rPr>
          <w:rFonts w:ascii="Traditional Arabic" w:hAnsi="Traditional Arabic" w:cs="Traditional Arabic" w:hint="cs"/>
          <w:sz w:val="32"/>
          <w:szCs w:val="32"/>
          <w:rtl/>
        </w:rPr>
        <w:t xml:space="preserve"> في حديث قضاء الد</w:t>
      </w:r>
      <w:r w:rsidR="00B652B4">
        <w:rPr>
          <w:rFonts w:ascii="Traditional Arabic" w:hAnsi="Traditional Arabic" w:cs="Traditional Arabic" w:hint="cs"/>
          <w:sz w:val="32"/>
          <w:szCs w:val="32"/>
          <w:rtl/>
        </w:rPr>
        <w:t>َّ</w:t>
      </w:r>
      <w:r>
        <w:rPr>
          <w:rFonts w:ascii="Traditional Arabic" w:hAnsi="Traditional Arabic" w:cs="Traditional Arabic" w:hint="cs"/>
          <w:sz w:val="32"/>
          <w:szCs w:val="32"/>
          <w:rtl/>
        </w:rPr>
        <w:t>ين «يا محمد أتوسل بك إلى ربك»، وقد جعله الناس أصلاً في التوسل بالأنبياء والملائكة والصالحين، بل بالجمادات الفاضلة كالكعبة والعرش والكرسي واللوح والقلم وغير ذلك، وفيه إشكال لا يقبله إلا من يخاف يوم القيامة السؤال، ولا يلتفت إلى ما أطبق عليه بلا دليل كثير</w:t>
      </w:r>
      <w:r w:rsidR="00B652B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من الرجال، وهو أن التوسل بغير كرم الله وجوده لا بد</w:t>
      </w:r>
      <w:r w:rsidR="00B652B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فيه من إذن الشارع؛ لأن</w:t>
      </w:r>
      <w:r w:rsidR="00B652B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الأصل ف</w:t>
      </w:r>
      <w:r w:rsidR="00B652B4">
        <w:rPr>
          <w:rFonts w:ascii="Traditional Arabic" w:hAnsi="Traditional Arabic" w:cs="Traditional Arabic" w:hint="cs"/>
          <w:sz w:val="32"/>
          <w:szCs w:val="32"/>
          <w:rtl/>
        </w:rPr>
        <w:t>ي التوسل بغير الله وصفاته المنع؛</w:t>
      </w:r>
      <w:r>
        <w:rPr>
          <w:rFonts w:ascii="Traditional Arabic" w:hAnsi="Traditional Arabic" w:cs="Traditional Arabic" w:hint="cs"/>
          <w:sz w:val="32"/>
          <w:szCs w:val="32"/>
          <w:rtl/>
        </w:rPr>
        <w:t xml:space="preserve"> </w:t>
      </w:r>
      <w:r w:rsidRPr="0007591C">
        <w:rPr>
          <w:rFonts w:ascii="Traditional Arabic" w:hAnsi="Traditional Arabic" w:cs="Traditional Arabic" w:hint="cs"/>
          <w:b/>
          <w:bCs/>
          <w:sz w:val="32"/>
          <w:szCs w:val="32"/>
          <w:rtl/>
        </w:rPr>
        <w:t xml:space="preserve">إذ المشركون </w:t>
      </w:r>
      <w:r w:rsidR="00750D9C">
        <w:rPr>
          <w:rFonts w:ascii="Traditional Arabic" w:hAnsi="Traditional Arabic" w:cs="Traditional Arabic" w:hint="cs"/>
          <w:b/>
          <w:bCs/>
          <w:sz w:val="32"/>
          <w:szCs w:val="32"/>
          <w:rtl/>
        </w:rPr>
        <w:t xml:space="preserve">قد قالوا: </w:t>
      </w:r>
      <w:r w:rsidRPr="0007591C">
        <w:rPr>
          <w:rFonts w:ascii="Traditional Arabic" w:hAnsi="Traditional Arabic" w:cs="Traditional Arabic" w:hint="cs"/>
          <w:b/>
          <w:bCs/>
          <w:sz w:val="32"/>
          <w:szCs w:val="32"/>
          <w:rtl/>
        </w:rPr>
        <w:t>إنم</w:t>
      </w:r>
      <w:r w:rsidR="00750D9C">
        <w:rPr>
          <w:rFonts w:ascii="Traditional Arabic" w:hAnsi="Traditional Arabic" w:cs="Traditional Arabic" w:hint="cs"/>
          <w:b/>
          <w:bCs/>
          <w:sz w:val="32"/>
          <w:szCs w:val="32"/>
          <w:rtl/>
        </w:rPr>
        <w:t>ا نعبدهم ليقربونا إلى الله زلفى</w:t>
      </w:r>
      <w:r w:rsidRPr="0007591C">
        <w:rPr>
          <w:rFonts w:ascii="Traditional Arabic" w:hAnsi="Traditional Arabic" w:cs="Traditional Arabic" w:hint="cs"/>
          <w:b/>
          <w:bCs/>
          <w:sz w:val="32"/>
          <w:szCs w:val="32"/>
          <w:rtl/>
        </w:rPr>
        <w:t>، فلم يؤذن لهم بالتوسل بعيسى بن مريم والملائكة عليهم السلام، بل ح</w:t>
      </w:r>
      <w:r w:rsidR="00B652B4">
        <w:rPr>
          <w:rFonts w:ascii="Traditional Arabic" w:hAnsi="Traditional Arabic" w:cs="Traditional Arabic" w:hint="cs"/>
          <w:b/>
          <w:bCs/>
          <w:sz w:val="32"/>
          <w:szCs w:val="32"/>
          <w:rtl/>
        </w:rPr>
        <w:t>َ</w:t>
      </w:r>
      <w:r w:rsidRPr="0007591C">
        <w:rPr>
          <w:rFonts w:ascii="Traditional Arabic" w:hAnsi="Traditional Arabic" w:cs="Traditional Arabic" w:hint="cs"/>
          <w:b/>
          <w:bCs/>
          <w:sz w:val="32"/>
          <w:szCs w:val="32"/>
          <w:rtl/>
        </w:rPr>
        <w:t>ك</w:t>
      </w:r>
      <w:r w:rsidR="00B652B4">
        <w:rPr>
          <w:rFonts w:ascii="Traditional Arabic" w:hAnsi="Traditional Arabic" w:cs="Traditional Arabic" w:hint="cs"/>
          <w:b/>
          <w:bCs/>
          <w:sz w:val="32"/>
          <w:szCs w:val="32"/>
          <w:rtl/>
        </w:rPr>
        <w:t>َ</w:t>
      </w:r>
      <w:r w:rsidRPr="0007591C">
        <w:rPr>
          <w:rFonts w:ascii="Traditional Arabic" w:hAnsi="Traditional Arabic" w:cs="Traditional Arabic" w:hint="cs"/>
          <w:b/>
          <w:bCs/>
          <w:sz w:val="32"/>
          <w:szCs w:val="32"/>
          <w:rtl/>
        </w:rPr>
        <w:t>م</w:t>
      </w:r>
      <w:r w:rsidR="00B652B4">
        <w:rPr>
          <w:rFonts w:ascii="Traditional Arabic" w:hAnsi="Traditional Arabic" w:cs="Traditional Arabic" w:hint="cs"/>
          <w:b/>
          <w:bCs/>
          <w:sz w:val="32"/>
          <w:szCs w:val="32"/>
          <w:rtl/>
        </w:rPr>
        <w:t>َ</w:t>
      </w:r>
      <w:r w:rsidRPr="0007591C">
        <w:rPr>
          <w:rFonts w:ascii="Traditional Arabic" w:hAnsi="Traditional Arabic" w:cs="Traditional Arabic" w:hint="cs"/>
          <w:b/>
          <w:bCs/>
          <w:sz w:val="32"/>
          <w:szCs w:val="32"/>
          <w:rtl/>
        </w:rPr>
        <w:t xml:space="preserve"> الله عليهم بالشرك...</w:t>
      </w:r>
    </w:p>
    <w:p w:rsidR="00A86E08" w:rsidRDefault="00A86E08" w:rsidP="00A661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وهذا الكلام إنم</w:t>
      </w:r>
      <w:r w:rsidR="00E95265">
        <w:rPr>
          <w:rFonts w:ascii="Traditional Arabic" w:hAnsi="Traditional Arabic" w:cs="Traditional Arabic" w:hint="cs"/>
          <w:sz w:val="32"/>
          <w:szCs w:val="32"/>
          <w:rtl/>
        </w:rPr>
        <w:t>ا يقبله من امتزج التوحيد بفؤاده</w:t>
      </w:r>
      <w:r>
        <w:rPr>
          <w:rFonts w:ascii="Traditional Arabic" w:hAnsi="Traditional Arabic" w:cs="Traditional Arabic" w:hint="cs"/>
          <w:sz w:val="32"/>
          <w:szCs w:val="32"/>
          <w:rtl/>
        </w:rPr>
        <w:t>، وعلم أن</w:t>
      </w:r>
      <w:r w:rsidR="004577F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جبريل وميكائيل والذرة والفيل على بساط العبودية والتذليل</w:t>
      </w:r>
      <w:r w:rsidR="00E95265">
        <w:rPr>
          <w:rFonts w:ascii="Traditional Arabic" w:hAnsi="Traditional Arabic" w:cs="Traditional Arabic" w:hint="cs"/>
          <w:sz w:val="32"/>
          <w:szCs w:val="32"/>
          <w:rtl/>
        </w:rPr>
        <w:t xml:space="preserve"> من أفراد عباده لا يملكون لأنفسهم ضرا ولا نفعاً، ولا يشفعون إلا لمن ارتضى بعد أن يأذن الله لهم في الشفاعة، فإذا دَهَمَته سقطة أو مصيبة قال: يا الله.</w:t>
      </w:r>
    </w:p>
    <w:p w:rsidR="00E95265" w:rsidRDefault="00E95265" w:rsidP="00A661ED">
      <w:pPr>
        <w:spacing w:line="240" w:lineRule="auto"/>
        <w:jc w:val="both"/>
        <w:rPr>
          <w:rFonts w:ascii="Traditional Arabic" w:hAnsi="Traditional Arabic" w:cs="Traditional Arabic"/>
          <w:sz w:val="32"/>
          <w:szCs w:val="32"/>
          <w:rtl/>
        </w:rPr>
      </w:pPr>
      <w:r w:rsidRPr="0007591C">
        <w:rPr>
          <w:rFonts w:ascii="Traditional Arabic" w:hAnsi="Traditional Arabic" w:cs="Traditional Arabic" w:hint="cs"/>
          <w:b/>
          <w:bCs/>
          <w:sz w:val="32"/>
          <w:szCs w:val="32"/>
          <w:rtl/>
        </w:rPr>
        <w:t>أم</w:t>
      </w:r>
      <w:r w:rsidR="004577F7">
        <w:rPr>
          <w:rFonts w:ascii="Traditional Arabic" w:hAnsi="Traditional Arabic" w:cs="Traditional Arabic" w:hint="cs"/>
          <w:b/>
          <w:bCs/>
          <w:sz w:val="32"/>
          <w:szCs w:val="32"/>
          <w:rtl/>
        </w:rPr>
        <w:t>ّ</w:t>
      </w:r>
      <w:r w:rsidRPr="0007591C">
        <w:rPr>
          <w:rFonts w:ascii="Traditional Arabic" w:hAnsi="Traditional Arabic" w:cs="Traditional Arabic" w:hint="cs"/>
          <w:b/>
          <w:bCs/>
          <w:sz w:val="32"/>
          <w:szCs w:val="32"/>
          <w:rtl/>
        </w:rPr>
        <w:t>ا م</w:t>
      </w:r>
      <w:r w:rsidR="004577F7">
        <w:rPr>
          <w:rFonts w:ascii="Traditional Arabic" w:hAnsi="Traditional Arabic" w:cs="Traditional Arabic" w:hint="cs"/>
          <w:b/>
          <w:bCs/>
          <w:sz w:val="32"/>
          <w:szCs w:val="32"/>
          <w:rtl/>
        </w:rPr>
        <w:t>َ</w:t>
      </w:r>
      <w:r w:rsidRPr="0007591C">
        <w:rPr>
          <w:rFonts w:ascii="Traditional Arabic" w:hAnsi="Traditional Arabic" w:cs="Traditional Arabic" w:hint="cs"/>
          <w:b/>
          <w:bCs/>
          <w:sz w:val="32"/>
          <w:szCs w:val="32"/>
          <w:rtl/>
        </w:rPr>
        <w:t>ن أُشرب قلبه أنّ النفع يقع من غير الله، فإذا سقط قال: يا فلان، أو لاَمَه أحد قال: إنما توسلت بأنبياء الله وعباده الصالحين</w:t>
      </w:r>
      <w:r>
        <w:rPr>
          <w:rFonts w:ascii="Traditional Arabic" w:hAnsi="Traditional Arabic" w:cs="Traditional Arabic" w:hint="cs"/>
          <w:sz w:val="32"/>
          <w:szCs w:val="32"/>
          <w:rtl/>
        </w:rPr>
        <w:t>.</w:t>
      </w:r>
    </w:p>
    <w:p w:rsidR="00E95265" w:rsidRDefault="00E95265" w:rsidP="00A661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فإذا قلت له: من أجاز لك التوسل بغير الله؟ أعرض عنك ورأى أنك قد أشركت بالأنبياء والأولياء؛ لأنه لا يعرف معنى التوحيد ولا</w:t>
      </w:r>
      <w:r w:rsidR="004577F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معنى الشرك، فأنا لم أخاطب بهذا الكلام من كان بهذه الصفة"</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7"/>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6B6F20" w:rsidRDefault="006B6F20" w:rsidP="001A77C0">
      <w:pPr>
        <w:spacing w:line="240" w:lineRule="auto"/>
        <w:jc w:val="both"/>
        <w:rPr>
          <w:rFonts w:ascii="Traditional Arabic" w:hAnsi="Traditional Arabic" w:cs="Traditional Arabic"/>
          <w:sz w:val="32"/>
          <w:szCs w:val="32"/>
          <w:rtl/>
        </w:rPr>
      </w:pPr>
    </w:p>
    <w:p w:rsidR="00A661ED" w:rsidRDefault="00A661ED" w:rsidP="00445EC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w:t>
      </w:r>
      <w:r w:rsidRPr="0094631E">
        <w:rPr>
          <w:rFonts w:ascii="Traditional Arabic" w:hAnsi="Traditional Arabic" w:cs="Traditional Arabic" w:hint="cs"/>
          <w:sz w:val="32"/>
          <w:szCs w:val="32"/>
          <w:rtl/>
        </w:rPr>
        <w:t>قال</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القاضي</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ثناء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الله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الباني</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بتي</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الملقب</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عند</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الحنفية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ببيهقي</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الوقت</w:t>
      </w:r>
      <w:r w:rsidRPr="0094631E">
        <w:rPr>
          <w:rFonts w:ascii="Traditional Arabic" w:hAnsi="Traditional Arabic" w:cs="Traditional Arabic"/>
          <w:sz w:val="32"/>
          <w:szCs w:val="32"/>
          <w:rtl/>
        </w:rPr>
        <w:t xml:space="preserve"> (</w:t>
      </w:r>
      <w:r w:rsidR="004577F7">
        <w:rPr>
          <w:rFonts w:ascii="Traditional Arabic" w:hAnsi="Traditional Arabic" w:cs="Traditional Arabic" w:hint="cs"/>
          <w:sz w:val="32"/>
          <w:szCs w:val="32"/>
          <w:rtl/>
        </w:rPr>
        <w:t xml:space="preserve">المتوفى: </w:t>
      </w:r>
      <w:r w:rsidRPr="0094631E">
        <w:rPr>
          <w:rFonts w:ascii="Traditional Arabic" w:hAnsi="Traditional Arabic" w:cs="Traditional Arabic"/>
          <w:sz w:val="32"/>
          <w:szCs w:val="32"/>
          <w:rtl/>
        </w:rPr>
        <w:t xml:space="preserve">1225) </w:t>
      </w:r>
      <w:r w:rsidR="00AC2EA1">
        <w:rPr>
          <w:rFonts w:ascii="Traditional Arabic" w:hAnsi="Traditional Arabic" w:cs="Traditional Arabic" w:hint="cs"/>
          <w:sz w:val="32"/>
          <w:szCs w:val="32"/>
          <w:rtl/>
        </w:rPr>
        <w:t>في كتاب</w:t>
      </w:r>
      <w:r w:rsidR="001A77C0">
        <w:rPr>
          <w:rFonts w:ascii="Traditional Arabic" w:hAnsi="Traditional Arabic" w:cs="Traditional Arabic" w:hint="cs"/>
          <w:sz w:val="32"/>
          <w:szCs w:val="32"/>
          <w:rtl/>
        </w:rPr>
        <w:t>ه</w:t>
      </w:r>
      <w:r w:rsidR="00AC2EA1">
        <w:rPr>
          <w:rFonts w:ascii="Traditional Arabic" w:hAnsi="Traditional Arabic" w:cs="Traditional Arabic" w:hint="cs"/>
          <w:sz w:val="32"/>
          <w:szCs w:val="32"/>
          <w:rtl/>
        </w:rPr>
        <w:t xml:space="preserve"> </w:t>
      </w:r>
      <w:r w:rsidR="00445EC2">
        <w:rPr>
          <w:rFonts w:ascii="Traditional Arabic" w:hAnsi="Traditional Arabic" w:cs="Traditional Arabic" w:hint="cs"/>
          <w:sz w:val="32"/>
          <w:szCs w:val="32"/>
          <w:rtl/>
        </w:rPr>
        <w:t xml:space="preserve">إرشاد الطالبين </w:t>
      </w:r>
      <w:r w:rsidRPr="0094631E">
        <w:rPr>
          <w:rFonts w:ascii="Traditional Arabic" w:hAnsi="Traditional Arabic" w:cs="Traditional Arabic" w:hint="cs"/>
          <w:sz w:val="32"/>
          <w:szCs w:val="32"/>
          <w:rtl/>
        </w:rPr>
        <w:t>وتبعه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كثير</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من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علماء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الحنفية،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منهم</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الشيخ</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الجنجوهي</w:t>
      </w:r>
      <w:r w:rsidRPr="0094631E">
        <w:rPr>
          <w:rFonts w:ascii="Traditional Arabic" w:hAnsi="Traditional Arabic" w:cs="Traditional Arabic"/>
          <w:sz w:val="32"/>
          <w:szCs w:val="32"/>
          <w:rtl/>
        </w:rPr>
        <w:t xml:space="preserve"> (1323</w:t>
      </w:r>
      <w:r>
        <w:rPr>
          <w:rFonts w:ascii="Traditional Arabic" w:hAnsi="Traditional Arabic" w:cs="Traditional Arabic"/>
          <w:sz w:val="32"/>
          <w:szCs w:val="32"/>
          <w:rtl/>
        </w:rPr>
        <w:t>)</w:t>
      </w:r>
      <w:r w:rsidRPr="0094631E">
        <w:rPr>
          <w:rFonts w:ascii="Traditional Arabic" w:hAnsi="Traditional Arabic" w:cs="Traditional Arabic" w:hint="cs"/>
          <w:sz w:val="32"/>
          <w:szCs w:val="32"/>
          <w:rtl/>
        </w:rPr>
        <w:t>،</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مبين</w:t>
      </w:r>
      <w:r w:rsidR="004577F7">
        <w:rPr>
          <w:rFonts w:ascii="Traditional Arabic" w:hAnsi="Traditional Arabic" w:cs="Traditional Arabic" w:hint="cs"/>
          <w:sz w:val="32"/>
          <w:szCs w:val="32"/>
          <w:rtl/>
        </w:rPr>
        <w:t>ً</w:t>
      </w:r>
      <w:r w:rsidRPr="0094631E">
        <w:rPr>
          <w:rFonts w:ascii="Traditional Arabic" w:hAnsi="Traditional Arabic" w:cs="Traditional Arabic" w:hint="cs"/>
          <w:sz w:val="32"/>
          <w:szCs w:val="32"/>
          <w:rtl/>
        </w:rPr>
        <w:t>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أن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استغاثات</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القبورية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بالأموات</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شرك</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بالله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تعالى</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وكفر</w:t>
      </w:r>
      <w:r w:rsidR="00CF6E5B">
        <w:rPr>
          <w:rFonts w:ascii="Traditional Arabic" w:hAnsi="Traditional Arabic" w:cs="Traditional Arabic" w:hint="cs"/>
          <w:sz w:val="32"/>
          <w:szCs w:val="32"/>
          <w:rtl/>
        </w:rPr>
        <w:t>ٌ</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به</w:t>
      </w:r>
      <w:r w:rsidRPr="0094631E">
        <w:rPr>
          <w:rFonts w:ascii="Traditional Arabic" w:hAnsi="Traditional Arabic" w:cs="Traditional Arabic"/>
          <w:sz w:val="32"/>
          <w:szCs w:val="32"/>
          <w:rtl/>
        </w:rPr>
        <w:t xml:space="preserve">: </w:t>
      </w:r>
      <w:r w:rsidRPr="00CF6E5B">
        <w:rPr>
          <w:rFonts w:ascii="Traditional Arabic" w:hAnsi="Traditional Arabic" w:cs="Traditional Arabic" w:hint="cs"/>
          <w:b/>
          <w:bCs/>
          <w:sz w:val="32"/>
          <w:szCs w:val="32"/>
          <w:rtl/>
        </w:rPr>
        <w:t>"لا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يجوز</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عبادة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غير</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الله،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ولا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استعانة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غيره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تعالى؛</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لأن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ذلك</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حق</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الله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تعالى</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وحده،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كما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قال</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سبحانه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بصيغة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الحصر</w:t>
      </w:r>
      <w:r w:rsidRPr="00CF6E5B">
        <w:rPr>
          <w:rFonts w:ascii="Traditional Arabic" w:hAnsi="Traditional Arabic" w:cs="Traditional Arabic"/>
          <w:b/>
          <w:bCs/>
          <w:sz w:val="32"/>
          <w:szCs w:val="32"/>
          <w:rtl/>
        </w:rPr>
        <w:t>: {</w:t>
      </w:r>
      <w:r w:rsidRPr="00CF6E5B">
        <w:rPr>
          <w:rFonts w:ascii="Traditional Arabic" w:hAnsi="Traditional Arabic" w:cs="Traditional Arabic" w:hint="cs"/>
          <w:b/>
          <w:bCs/>
          <w:sz w:val="32"/>
          <w:szCs w:val="32"/>
          <w:rtl/>
        </w:rPr>
        <w:t>إِيَّاكَ</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نَعْبُدُ</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وَإِيَّاكَ</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نَسْتَعِينُ</w:t>
      </w:r>
      <w:r w:rsidRPr="00CF6E5B">
        <w:rPr>
          <w:rFonts w:ascii="Traditional Arabic" w:hAnsi="Traditional Arabic" w:cs="Traditional Arabic"/>
          <w:b/>
          <w:bCs/>
          <w:sz w:val="32"/>
          <w:szCs w:val="32"/>
          <w:rtl/>
        </w:rPr>
        <w:t>}</w:t>
      </w:r>
      <w:r w:rsidRPr="00CF6E5B">
        <w:rPr>
          <w:rFonts w:ascii="Traditional Arabic" w:hAnsi="Traditional Arabic" w:cs="Traditional Arabic" w:hint="cs"/>
          <w:b/>
          <w:bCs/>
          <w:sz w:val="32"/>
          <w:szCs w:val="32"/>
          <w:rtl/>
        </w:rPr>
        <w:t>،</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فلا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يجوز</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النداء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للأولياء،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لأنه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العبادة،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كما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يجوز</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الانحناء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إلى</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القبور،</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ولا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الطواف</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بها،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لأن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الطواف</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يكون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إلا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بالكعبة،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ولأن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الطواف</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كالصلاة،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فلا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تجوز</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لغير</w:t>
      </w:r>
      <w:r w:rsidRPr="0094631E">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الله.</w:t>
      </w:r>
      <w:r w:rsidRPr="0094631E">
        <w:rPr>
          <w:rFonts w:ascii="Traditional Arabic" w:hAnsi="Traditional Arabic" w:cs="Traditional Arabic"/>
          <w:sz w:val="32"/>
          <w:szCs w:val="32"/>
          <w:rtl/>
        </w:rPr>
        <w:t xml:space="preserve"> </w:t>
      </w:r>
    </w:p>
    <w:p w:rsidR="00A661ED" w:rsidRPr="00CF6E5B" w:rsidRDefault="00A661ED" w:rsidP="00CF6E5B">
      <w:pPr>
        <w:spacing w:line="240" w:lineRule="auto"/>
        <w:jc w:val="both"/>
        <w:rPr>
          <w:rFonts w:ascii="Traditional Arabic" w:hAnsi="Traditional Arabic" w:cs="Traditional Arabic"/>
          <w:b/>
          <w:bCs/>
          <w:sz w:val="32"/>
          <w:szCs w:val="32"/>
          <w:rtl/>
        </w:rPr>
      </w:pPr>
      <w:r w:rsidRPr="00CF6E5B">
        <w:rPr>
          <w:rFonts w:ascii="Traditional Arabic" w:hAnsi="Traditional Arabic" w:cs="Traditional Arabic" w:hint="cs"/>
          <w:b/>
          <w:bCs/>
          <w:sz w:val="32"/>
          <w:szCs w:val="32"/>
          <w:rtl/>
        </w:rPr>
        <w:t>ولا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يجوز</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أيضا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دعاء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الأنبياء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والأولياء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في</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الكربات،</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سواء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كانوا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الأحياء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أو</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الأموات؛</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لأن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الدعاء</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العبادة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بصريح</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الكتاب</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والسنة،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ولكن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بعض</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الجهال</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يقولون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عند</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الكربا</w:t>
      </w:r>
      <w:r w:rsidR="00CF6E5B" w:rsidRPr="00CF6E5B">
        <w:rPr>
          <w:rFonts w:ascii="Traditional Arabic" w:hAnsi="Traditional Arabic" w:cs="Traditional Arabic" w:hint="cs"/>
          <w:b/>
          <w:bCs/>
          <w:sz w:val="32"/>
          <w:szCs w:val="32"/>
          <w:rtl/>
        </w:rPr>
        <w:t>ت</w:t>
      </w:r>
      <w:r w:rsidR="000238B9" w:rsidRPr="00CF6E5B">
        <w:rPr>
          <w:rFonts w:ascii="Traditional Arabic" w:hAnsi="Traditional Arabic" w:cs="Traditional Arabic" w:hint="cs"/>
          <w:b/>
          <w:bCs/>
          <w:sz w:val="32"/>
          <w:szCs w:val="32"/>
          <w:rtl/>
        </w:rPr>
        <w:t>:</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يا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شيخ</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عبد</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القادر</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الجيلاني</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شيئا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لله</w:t>
      </w:r>
      <w:r w:rsidRPr="00CF6E5B">
        <w:rPr>
          <w:rFonts w:ascii="Traditional Arabic" w:hAnsi="Traditional Arabic" w:cs="Traditional Arabic"/>
          <w:b/>
          <w:bCs/>
          <w:sz w:val="32"/>
          <w:szCs w:val="32"/>
          <w:rtl/>
        </w:rPr>
        <w:t>"</w:t>
      </w:r>
      <w:r w:rsidRPr="00CF6E5B">
        <w:rPr>
          <w:rFonts w:ascii="Traditional Arabic" w:hAnsi="Traditional Arabic" w:cs="Traditional Arabic" w:hint="cs"/>
          <w:b/>
          <w:bCs/>
          <w:sz w:val="32"/>
          <w:szCs w:val="32"/>
          <w:rtl/>
        </w:rPr>
        <w:t>،</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ويقول</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بعضهم</w:t>
      </w:r>
      <w:r w:rsidR="000E4360" w:rsidRPr="00CF6E5B">
        <w:rPr>
          <w:rFonts w:ascii="Traditional Arabic" w:hAnsi="Traditional Arabic" w:cs="Traditional Arabic"/>
          <w:b/>
          <w:bCs/>
          <w:sz w:val="32"/>
          <w:szCs w:val="32"/>
          <w:rtl/>
        </w:rPr>
        <w:t>: "</w:t>
      </w:r>
      <w:r w:rsidRPr="00CF6E5B">
        <w:rPr>
          <w:rFonts w:ascii="Traditional Arabic" w:hAnsi="Traditional Arabic" w:cs="Traditional Arabic" w:hint="cs"/>
          <w:b/>
          <w:bCs/>
          <w:sz w:val="32"/>
          <w:szCs w:val="32"/>
          <w:rtl/>
        </w:rPr>
        <w:t>يا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خواجة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شمس</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الدين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الباني</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بتي</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شيئا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لله</w:t>
      </w:r>
      <w:r w:rsidRPr="00CF6E5B">
        <w:rPr>
          <w:rFonts w:ascii="Traditional Arabic" w:hAnsi="Traditional Arabic" w:cs="Traditional Arabic"/>
          <w:b/>
          <w:bCs/>
          <w:sz w:val="32"/>
          <w:szCs w:val="32"/>
          <w:rtl/>
        </w:rPr>
        <w:t>"</w:t>
      </w:r>
      <w:r w:rsidRPr="00CF6E5B">
        <w:rPr>
          <w:rFonts w:ascii="Traditional Arabic" w:hAnsi="Traditional Arabic" w:cs="Traditional Arabic" w:hint="cs"/>
          <w:b/>
          <w:bCs/>
          <w:sz w:val="32"/>
          <w:szCs w:val="32"/>
          <w:rtl/>
        </w:rPr>
        <w:t>،</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فهذا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يجوز،</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بل</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هو</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شرك،</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وكفر؛</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لأن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الله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تعالى</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قال</w:t>
      </w:r>
      <w:r w:rsidRPr="00CF6E5B">
        <w:rPr>
          <w:rFonts w:ascii="Traditional Arabic" w:hAnsi="Traditional Arabic" w:cs="Traditional Arabic"/>
          <w:b/>
          <w:bCs/>
          <w:sz w:val="32"/>
          <w:szCs w:val="32"/>
          <w:rtl/>
        </w:rPr>
        <w:t>: {</w:t>
      </w:r>
      <w:r w:rsidRPr="00CF6E5B">
        <w:rPr>
          <w:rFonts w:ascii="Traditional Arabic" w:hAnsi="Traditional Arabic" w:cs="Traditional Arabic" w:hint="cs"/>
          <w:b/>
          <w:bCs/>
          <w:sz w:val="32"/>
          <w:szCs w:val="32"/>
          <w:rtl/>
        </w:rPr>
        <w:t>إِنَّ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الَّذِينَ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تَدْعُونَ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دُونِ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اللَّهِ</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عِبَادٌ</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أَمْثَالُكُمْ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فَادْعُوهُمْ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فَلْيَسْتَجِيبُوا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لَكُمْ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إِنْ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كُنْتُمْ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صَادِقِينَ</w:t>
      </w:r>
      <w:r w:rsidRPr="00CF6E5B">
        <w:rPr>
          <w:rFonts w:ascii="Traditional Arabic" w:hAnsi="Traditional Arabic" w:cs="Traditional Arabic"/>
          <w:b/>
          <w:bCs/>
          <w:sz w:val="32"/>
          <w:szCs w:val="32"/>
          <w:rtl/>
        </w:rPr>
        <w:t>}</w:t>
      </w:r>
      <w:r w:rsidRPr="00CF6E5B">
        <w:rPr>
          <w:rFonts w:ascii="Traditional Arabic" w:hAnsi="Traditional Arabic" w:cs="Traditional Arabic" w:hint="cs"/>
          <w:b/>
          <w:bCs/>
          <w:sz w:val="32"/>
          <w:szCs w:val="32"/>
          <w:rtl/>
        </w:rPr>
        <w:t>،</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فالذين</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يدعونهم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القبورية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هم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عباد</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مثلهم،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لا</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قدرة</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لهم</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على</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النفع</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والضر</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وإنجاح</w:t>
      </w:r>
      <w:r w:rsidRPr="00CF6E5B">
        <w:rPr>
          <w:rFonts w:ascii="Traditional Arabic" w:hAnsi="Traditional Arabic" w:cs="Traditional Arabic"/>
          <w:b/>
          <w:bCs/>
          <w:sz w:val="32"/>
          <w:szCs w:val="32"/>
          <w:rtl/>
        </w:rPr>
        <w:t xml:space="preserve"> </w:t>
      </w:r>
      <w:r w:rsidRPr="00CF6E5B">
        <w:rPr>
          <w:rFonts w:ascii="Traditional Arabic" w:hAnsi="Traditional Arabic" w:cs="Traditional Arabic" w:hint="cs"/>
          <w:b/>
          <w:bCs/>
          <w:sz w:val="32"/>
          <w:szCs w:val="32"/>
          <w:rtl/>
        </w:rPr>
        <w:t>الحوائج</w:t>
      </w:r>
      <w:r w:rsidRPr="00CF6E5B">
        <w:rPr>
          <w:rFonts w:ascii="Traditional Arabic" w:hAnsi="Traditional Arabic" w:cs="Traditional Arabic"/>
          <w:b/>
          <w:bCs/>
          <w:sz w:val="32"/>
          <w:szCs w:val="32"/>
          <w:rtl/>
        </w:rPr>
        <w:t>.</w:t>
      </w:r>
    </w:p>
    <w:p w:rsidR="00A661ED" w:rsidRPr="0094631E" w:rsidRDefault="00A661ED" w:rsidP="00A661ED">
      <w:pPr>
        <w:spacing w:line="240" w:lineRule="auto"/>
        <w:jc w:val="both"/>
        <w:rPr>
          <w:rFonts w:ascii="Traditional Arabic" w:hAnsi="Traditional Arabic" w:cs="Traditional Arabic"/>
          <w:sz w:val="32"/>
          <w:szCs w:val="32"/>
          <w:rtl/>
        </w:rPr>
      </w:pPr>
      <w:r w:rsidRPr="0094631E">
        <w:rPr>
          <w:rFonts w:ascii="Traditional Arabic" w:hAnsi="Traditional Arabic" w:cs="Traditional Arabic" w:hint="cs"/>
          <w:sz w:val="32"/>
          <w:szCs w:val="32"/>
          <w:rtl/>
        </w:rPr>
        <w:t>فإن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قال</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قائل</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من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هؤلاء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القبورية</w:t>
      </w:r>
      <w:r w:rsidRPr="0094631E">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4631E">
        <w:rPr>
          <w:rFonts w:ascii="Traditional Arabic" w:hAnsi="Traditional Arabic" w:cs="Traditional Arabic" w:hint="cs"/>
          <w:sz w:val="32"/>
          <w:szCs w:val="32"/>
          <w:rtl/>
        </w:rPr>
        <w:t>إن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هذه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الآية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نزلت</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في</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حق</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الكفار،</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وهم</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كانوا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يدعون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الأصنام</w:t>
      </w:r>
      <w:r w:rsidR="005C40C3">
        <w:rPr>
          <w:rFonts w:ascii="Traditional Arabic" w:hAnsi="Traditional Arabic" w:cs="Traditional Arabic"/>
          <w:sz w:val="32"/>
          <w:szCs w:val="32"/>
          <w:rtl/>
        </w:rPr>
        <w:t>،</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أما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نحن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فلا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ندعوا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الأصنام</w:t>
      </w:r>
      <w:r w:rsidR="00CF6E5B">
        <w:rPr>
          <w:rFonts w:ascii="Traditional Arabic" w:hAnsi="Traditional Arabic" w:cs="Traditional Arabic" w:hint="cs"/>
          <w:sz w:val="32"/>
          <w:szCs w:val="32"/>
          <w:rtl/>
        </w:rPr>
        <w:t>،</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بل</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ندعوا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أولياء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الله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تعالى</w:t>
      </w:r>
      <w:r w:rsidRPr="0094631E">
        <w:rPr>
          <w:rFonts w:ascii="Traditional Arabic" w:hAnsi="Traditional Arabic" w:cs="Traditional Arabic"/>
          <w:sz w:val="32"/>
          <w:szCs w:val="32"/>
          <w:rtl/>
        </w:rPr>
        <w:t>.</w:t>
      </w:r>
    </w:p>
    <w:p w:rsidR="00A661ED" w:rsidRDefault="00A661ED" w:rsidP="00CF6E5B">
      <w:pPr>
        <w:spacing w:line="240" w:lineRule="auto"/>
        <w:jc w:val="both"/>
        <w:rPr>
          <w:rFonts w:ascii="Traditional Arabic" w:hAnsi="Traditional Arabic" w:cs="Traditional Arabic"/>
          <w:sz w:val="32"/>
          <w:szCs w:val="32"/>
          <w:rtl/>
        </w:rPr>
      </w:pPr>
      <w:r w:rsidRPr="0094631E">
        <w:rPr>
          <w:rFonts w:ascii="Traditional Arabic" w:hAnsi="Traditional Arabic" w:cs="Traditional Arabic" w:hint="cs"/>
          <w:sz w:val="32"/>
          <w:szCs w:val="32"/>
          <w:rtl/>
        </w:rPr>
        <w:t>فالجواب</w:t>
      </w:r>
      <w:r w:rsidRPr="0094631E">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4631E">
        <w:rPr>
          <w:rFonts w:ascii="Traditional Arabic" w:hAnsi="Traditional Arabic" w:cs="Traditional Arabic" w:hint="cs"/>
          <w:sz w:val="32"/>
          <w:szCs w:val="32"/>
          <w:rtl/>
        </w:rPr>
        <w:t>أن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لفظ</w:t>
      </w:r>
      <w:r w:rsidRPr="0094631E">
        <w:rPr>
          <w:rFonts w:ascii="Traditional Arabic" w:hAnsi="Traditional Arabic" w:cs="Traditional Arabic"/>
          <w:sz w:val="32"/>
          <w:szCs w:val="32"/>
          <w:rtl/>
        </w:rPr>
        <w:t xml:space="preserve"> </w:t>
      </w:r>
      <w:r w:rsidR="00CF6E5B">
        <w:rPr>
          <w:rFonts w:ascii="Traditional Arabic" w:hAnsi="Traditional Arabic" w:cs="Traditional Arabic" w:hint="cs"/>
          <w:sz w:val="32"/>
          <w:szCs w:val="32"/>
          <w:rtl/>
        </w:rPr>
        <w:t>{</w:t>
      </w:r>
      <w:r w:rsidR="00CF6E5B" w:rsidRPr="00CF6E5B">
        <w:rPr>
          <w:rFonts w:ascii="Traditional Arabic" w:hAnsi="Traditional Arabic" w:cs="Traditional Arabic" w:hint="cs"/>
          <w:sz w:val="32"/>
          <w:szCs w:val="32"/>
          <w:rtl/>
        </w:rPr>
        <w:t>مِنْ</w:t>
      </w:r>
      <w:r w:rsidR="00CF6E5B" w:rsidRPr="00CF6E5B">
        <w:rPr>
          <w:rFonts w:ascii="Traditional Arabic" w:hAnsi="Traditional Arabic" w:cs="Traditional Arabic"/>
          <w:sz w:val="32"/>
          <w:szCs w:val="32"/>
          <w:rtl/>
        </w:rPr>
        <w:t xml:space="preserve"> </w:t>
      </w:r>
      <w:r w:rsidR="00CF6E5B" w:rsidRPr="00CF6E5B">
        <w:rPr>
          <w:rFonts w:ascii="Traditional Arabic" w:hAnsi="Traditional Arabic" w:cs="Traditional Arabic" w:hint="cs"/>
          <w:sz w:val="32"/>
          <w:szCs w:val="32"/>
          <w:rtl/>
        </w:rPr>
        <w:t>دُونِ</w:t>
      </w:r>
      <w:r w:rsidR="00CF6E5B" w:rsidRPr="00CF6E5B">
        <w:rPr>
          <w:rFonts w:ascii="Traditional Arabic" w:hAnsi="Traditional Arabic" w:cs="Traditional Arabic"/>
          <w:sz w:val="32"/>
          <w:szCs w:val="32"/>
          <w:rtl/>
        </w:rPr>
        <w:t xml:space="preserve"> </w:t>
      </w:r>
      <w:r w:rsidR="00CF6E5B" w:rsidRPr="00CF6E5B">
        <w:rPr>
          <w:rFonts w:ascii="Traditional Arabic" w:hAnsi="Traditional Arabic" w:cs="Traditional Arabic" w:hint="cs"/>
          <w:sz w:val="32"/>
          <w:szCs w:val="32"/>
          <w:rtl/>
        </w:rPr>
        <w:t>اللَّهِ}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بمعنى</w:t>
      </w:r>
      <w:r>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غير</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الله</w:t>
      </w:r>
      <w:r>
        <w:rPr>
          <w:rFonts w:ascii="Traditional Arabic" w:hAnsi="Traditional Arabic" w:cs="Traditional Arabic"/>
          <w:sz w:val="32"/>
          <w:szCs w:val="32"/>
          <w:rtl/>
        </w:rPr>
        <w:t>"</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لفظ</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عام،</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فالعبرة</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لعموم</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اللفظ،</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لخصوص</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النزول،</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فيدخل</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فيه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الأنبياء،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والأولياء،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وكل</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ما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سوى</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الله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تعالى،</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فلا</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يجوز</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نداء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غير</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الله</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عند</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الكربات</w:t>
      </w:r>
      <w:r>
        <w:rPr>
          <w:rFonts w:ascii="Traditional Arabic" w:hAnsi="Traditional Arabic" w:cs="Traditional Arabic" w:hint="cs"/>
          <w:sz w:val="32"/>
          <w:szCs w:val="32"/>
          <w:rtl/>
        </w:rPr>
        <w:t xml:space="preserve">، </w:t>
      </w:r>
      <w:r w:rsidRPr="0094631E">
        <w:rPr>
          <w:rFonts w:ascii="Traditional Arabic" w:hAnsi="Traditional Arabic" w:cs="Traditional Arabic" w:hint="cs"/>
          <w:sz w:val="32"/>
          <w:szCs w:val="32"/>
          <w:rtl/>
        </w:rPr>
        <w:t>سواء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كان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من</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الأصنام،</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أو</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الأحياء،</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أو</w:t>
      </w:r>
      <w:r w:rsidRPr="0094631E">
        <w:rPr>
          <w:rFonts w:ascii="Traditional Arabic" w:hAnsi="Traditional Arabic" w:cs="Traditional Arabic"/>
          <w:sz w:val="32"/>
          <w:szCs w:val="32"/>
          <w:rtl/>
        </w:rPr>
        <w:t xml:space="preserve"> </w:t>
      </w:r>
      <w:r w:rsidRPr="0094631E">
        <w:rPr>
          <w:rFonts w:ascii="Traditional Arabic" w:hAnsi="Traditional Arabic" w:cs="Traditional Arabic" w:hint="cs"/>
          <w:sz w:val="32"/>
          <w:szCs w:val="32"/>
          <w:rtl/>
        </w:rPr>
        <w:t>الأموات</w:t>
      </w:r>
      <w:r>
        <w:rPr>
          <w:rFonts w:ascii="Traditional Arabic" w:hAnsi="Traditional Arabic" w:cs="Traditional Arabic" w:hint="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8"/>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94631E">
        <w:rPr>
          <w:rFonts w:ascii="Traditional Arabic" w:hAnsi="Traditional Arabic" w:cs="Traditional Arabic" w:hint="cs"/>
          <w:sz w:val="32"/>
          <w:szCs w:val="32"/>
          <w:rtl/>
        </w:rPr>
        <w:t xml:space="preserve"> </w:t>
      </w:r>
    </w:p>
    <w:p w:rsidR="00AC2EA1" w:rsidRDefault="00AC2EA1" w:rsidP="00AC2EA1">
      <w:pPr>
        <w:spacing w:line="240" w:lineRule="auto"/>
        <w:jc w:val="both"/>
        <w:rPr>
          <w:rFonts w:ascii="Traditional Arabic" w:hAnsi="Traditional Arabic" w:cs="Traditional Arabic"/>
          <w:sz w:val="32"/>
          <w:szCs w:val="32"/>
          <w:rtl/>
        </w:rPr>
      </w:pPr>
    </w:p>
    <w:p w:rsidR="006B6F20" w:rsidRDefault="006B6F20" w:rsidP="00FE2417">
      <w:pPr>
        <w:spacing w:line="240" w:lineRule="auto"/>
        <w:jc w:val="both"/>
        <w:rPr>
          <w:rFonts w:ascii="Traditional Arabic" w:hAnsi="Traditional Arabic" w:cs="Traditional Arabic"/>
          <w:sz w:val="32"/>
          <w:szCs w:val="32"/>
          <w:rtl/>
        </w:rPr>
      </w:pPr>
      <w:r w:rsidRPr="006B6F20">
        <w:rPr>
          <w:rFonts w:ascii="Traditional Arabic" w:hAnsi="Traditional Arabic" w:cs="Traditional Arabic" w:hint="cs"/>
          <w:sz w:val="32"/>
          <w:szCs w:val="32"/>
          <w:rtl/>
        </w:rPr>
        <w:t xml:space="preserve">- وقال الإمام الشاه عبد القادر ابن الإمام ولي الله الدهلوي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FE2417">
        <w:rPr>
          <w:rFonts w:ascii="Traditional Arabic" w:hAnsi="Traditional Arabic" w:cs="Traditional Arabic" w:hint="cs"/>
          <w:sz w:val="32"/>
          <w:szCs w:val="32"/>
          <w:rtl/>
        </w:rPr>
        <w:t xml:space="preserve"> 1230هـ)</w:t>
      </w:r>
      <w:r>
        <w:rPr>
          <w:rFonts w:ascii="Traditional Arabic" w:hAnsi="Traditional Arabic" w:cs="Traditional Arabic" w:hint="cs"/>
          <w:sz w:val="32"/>
          <w:szCs w:val="32"/>
          <w:rtl/>
        </w:rPr>
        <w:t>: "</w:t>
      </w:r>
      <w:r w:rsidRPr="006B6F20">
        <w:rPr>
          <w:rFonts w:ascii="Traditional Arabic" w:hAnsi="Traditional Arabic" w:cs="Traditional Arabic" w:hint="cs"/>
          <w:sz w:val="32"/>
          <w:szCs w:val="32"/>
          <w:rtl/>
        </w:rPr>
        <w:t xml:space="preserve"> الشرك</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هو</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أن</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يعتقد</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في</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غير</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الله</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صفة</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من</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صفات</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الله</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تعالى،</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كالعلم</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بكل</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شيء،</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أو</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فعل</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كل</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شيء</w:t>
      </w:r>
      <w:r>
        <w:rPr>
          <w:rFonts w:ascii="Traditional Arabic" w:hAnsi="Traditional Arabic" w:cs="Traditional Arabic" w:hint="cs"/>
          <w:sz w:val="32"/>
          <w:szCs w:val="32"/>
          <w:rtl/>
        </w:rPr>
        <w:t>،</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أو</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أن</w:t>
      </w:r>
      <w:r w:rsidR="00CF6E5B">
        <w:rPr>
          <w:rFonts w:ascii="Traditional Arabic" w:hAnsi="Traditional Arabic" w:cs="Traditional Arabic" w:hint="cs"/>
          <w:sz w:val="32"/>
          <w:szCs w:val="32"/>
          <w:rtl/>
        </w:rPr>
        <w:t>ّ</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بيد</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فلان</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lastRenderedPageBreak/>
        <w:t>خيرًا</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sz w:val="32"/>
          <w:szCs w:val="32"/>
          <w:rtl/>
        </w:rPr>
        <w:t>وشرا،</w:t>
      </w:r>
      <w:r w:rsidRPr="006B6F20">
        <w:rPr>
          <w:rFonts w:ascii="Traditional Arabic" w:hAnsi="Traditional Arabic" w:cs="Traditional Arabic"/>
          <w:sz w:val="32"/>
          <w:szCs w:val="32"/>
          <w:rtl/>
        </w:rPr>
        <w:t xml:space="preserve"> </w:t>
      </w:r>
      <w:r w:rsidRPr="006B6F20">
        <w:rPr>
          <w:rFonts w:ascii="Traditional Arabic" w:hAnsi="Traditional Arabic" w:cs="Traditional Arabic" w:hint="cs"/>
          <w:b/>
          <w:bCs/>
          <w:sz w:val="32"/>
          <w:szCs w:val="32"/>
          <w:rtl/>
        </w:rPr>
        <w:t>أو</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يصرف</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لغير</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الله</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من</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التعظيم</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ما</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لا</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يليق</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إلا</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لله</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تعالى</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كالسجدة</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وطلب</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الحاجة،</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أو</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اعتقاد</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أن</w:t>
      </w:r>
      <w:r w:rsidR="00CF6E5B">
        <w:rPr>
          <w:rFonts w:ascii="Traditional Arabic" w:hAnsi="Traditional Arabic" w:cs="Traditional Arabic" w:hint="cs"/>
          <w:b/>
          <w:bCs/>
          <w:sz w:val="32"/>
          <w:szCs w:val="32"/>
          <w:rtl/>
        </w:rPr>
        <w:t>ّ</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فلانًا</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له</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الاختيار</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أي</w:t>
      </w:r>
      <w:r w:rsidRPr="006B6F20">
        <w:rPr>
          <w:rFonts w:ascii="Traditional Arabic" w:hAnsi="Traditional Arabic" w:cs="Traditional Arabic"/>
          <w:b/>
          <w:bCs/>
          <w:sz w:val="32"/>
          <w:szCs w:val="32"/>
          <w:rtl/>
        </w:rPr>
        <w:t xml:space="preserve"> </w:t>
      </w:r>
      <w:r w:rsidRPr="006B6F20">
        <w:rPr>
          <w:rFonts w:ascii="Traditional Arabic" w:hAnsi="Traditional Arabic" w:cs="Traditional Arabic" w:hint="cs"/>
          <w:b/>
          <w:bCs/>
          <w:sz w:val="32"/>
          <w:szCs w:val="32"/>
          <w:rtl/>
        </w:rPr>
        <w:t>التصرف"</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69"/>
      </w:r>
      <w:r w:rsidR="00FE24E7" w:rsidRPr="00996C2D">
        <w:rPr>
          <w:rFonts w:ascii="Traditional Arabic" w:eastAsia="Times New Roman" w:hAnsi="Traditional Arabic" w:cs="Traditional Arabic" w:hint="cs"/>
          <w:sz w:val="36"/>
          <w:szCs w:val="36"/>
          <w:vertAlign w:val="superscript"/>
          <w:rtl/>
          <w:lang w:eastAsia="ar-SA"/>
        </w:rPr>
        <w:t>)</w:t>
      </w:r>
      <w:r w:rsidRPr="006B6F20">
        <w:rPr>
          <w:rFonts w:ascii="Traditional Arabic" w:hAnsi="Traditional Arabic" w:cs="Traditional Arabic"/>
          <w:b/>
          <w:bCs/>
          <w:sz w:val="32"/>
          <w:szCs w:val="32"/>
          <w:rtl/>
        </w:rPr>
        <w:t>.</w:t>
      </w:r>
    </w:p>
    <w:p w:rsidR="006B6F20" w:rsidRPr="006B6F20" w:rsidRDefault="006B6F20" w:rsidP="00A661ED">
      <w:pPr>
        <w:spacing w:line="240" w:lineRule="auto"/>
        <w:jc w:val="both"/>
        <w:rPr>
          <w:rFonts w:ascii="Traditional Arabic" w:hAnsi="Traditional Arabic" w:cs="Traditional Arabic"/>
          <w:sz w:val="32"/>
          <w:szCs w:val="32"/>
          <w:rtl/>
          <w:lang w:bidi="ar-AE"/>
        </w:rPr>
      </w:pPr>
    </w:p>
    <w:p w:rsidR="008C241A" w:rsidRDefault="00F43425" w:rsidP="008C241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AE"/>
        </w:rPr>
        <w:t>-</w:t>
      </w:r>
      <w:r>
        <w:rPr>
          <w:rFonts w:ascii="Traditional Arabic" w:hAnsi="Traditional Arabic" w:cs="Traditional Arabic" w:hint="cs"/>
          <w:sz w:val="32"/>
          <w:szCs w:val="32"/>
          <w:rtl/>
        </w:rPr>
        <w:t xml:space="preserve"> </w:t>
      </w:r>
      <w:r w:rsidRPr="00F43425">
        <w:rPr>
          <w:rFonts w:ascii="Traditional Arabic" w:hAnsi="Traditional Arabic" w:cs="Traditional Arabic" w:hint="cs"/>
          <w:sz w:val="32"/>
          <w:szCs w:val="32"/>
          <w:rtl/>
        </w:rPr>
        <w:t>وقال</w:t>
      </w:r>
      <w:r w:rsidRPr="00F43425">
        <w:rPr>
          <w:rFonts w:ascii="Traditional Arabic" w:hAnsi="Traditional Arabic" w:cs="Traditional Arabic"/>
          <w:sz w:val="32"/>
          <w:szCs w:val="32"/>
          <w:rtl/>
        </w:rPr>
        <w:t xml:space="preserve"> </w:t>
      </w:r>
      <w:r w:rsidRPr="00F43425">
        <w:rPr>
          <w:rFonts w:ascii="Traditional Arabic" w:hAnsi="Traditional Arabic" w:cs="Traditional Arabic" w:hint="cs"/>
          <w:sz w:val="32"/>
          <w:szCs w:val="32"/>
          <w:rtl/>
        </w:rPr>
        <w:t>العلامة</w:t>
      </w:r>
      <w:r w:rsidRPr="00F43425">
        <w:rPr>
          <w:rFonts w:ascii="Traditional Arabic" w:hAnsi="Traditional Arabic" w:cs="Traditional Arabic"/>
          <w:sz w:val="32"/>
          <w:szCs w:val="32"/>
          <w:rtl/>
        </w:rPr>
        <w:t xml:space="preserve"> </w:t>
      </w:r>
      <w:r w:rsidRPr="00F43425">
        <w:rPr>
          <w:rFonts w:ascii="Traditional Arabic" w:hAnsi="Traditional Arabic" w:cs="Traditional Arabic" w:hint="cs"/>
          <w:sz w:val="32"/>
          <w:szCs w:val="32"/>
          <w:rtl/>
        </w:rPr>
        <w:t>الحسن</w:t>
      </w:r>
      <w:r w:rsidRPr="00F43425">
        <w:rPr>
          <w:rFonts w:ascii="Traditional Arabic" w:hAnsi="Traditional Arabic" w:cs="Traditional Arabic"/>
          <w:sz w:val="32"/>
          <w:szCs w:val="32"/>
          <w:rtl/>
        </w:rPr>
        <w:t xml:space="preserve"> </w:t>
      </w:r>
      <w:r w:rsidRPr="00F43425">
        <w:rPr>
          <w:rFonts w:ascii="Traditional Arabic" w:hAnsi="Traditional Arabic" w:cs="Traditional Arabic" w:hint="cs"/>
          <w:sz w:val="32"/>
          <w:szCs w:val="32"/>
          <w:rtl/>
        </w:rPr>
        <w:t>بن</w:t>
      </w:r>
      <w:r w:rsidRPr="00F43425">
        <w:rPr>
          <w:rFonts w:ascii="Traditional Arabic" w:hAnsi="Traditional Arabic" w:cs="Traditional Arabic"/>
          <w:sz w:val="32"/>
          <w:szCs w:val="32"/>
          <w:rtl/>
        </w:rPr>
        <w:t xml:space="preserve"> </w:t>
      </w:r>
      <w:r w:rsidRPr="00F43425">
        <w:rPr>
          <w:rFonts w:ascii="Traditional Arabic" w:hAnsi="Traditional Arabic" w:cs="Traditional Arabic" w:hint="cs"/>
          <w:sz w:val="32"/>
          <w:szCs w:val="32"/>
          <w:rtl/>
        </w:rPr>
        <w:t>خالد</w:t>
      </w:r>
      <w:r w:rsidRPr="00F43425">
        <w:rPr>
          <w:rFonts w:ascii="Traditional Arabic" w:hAnsi="Traditional Arabic" w:cs="Traditional Arabic"/>
          <w:sz w:val="32"/>
          <w:szCs w:val="32"/>
          <w:rtl/>
        </w:rPr>
        <w:t xml:space="preserve"> </w:t>
      </w:r>
      <w:r w:rsidRPr="00F43425">
        <w:rPr>
          <w:rFonts w:ascii="Traditional Arabic" w:hAnsi="Traditional Arabic" w:cs="Traditional Arabic" w:hint="cs"/>
          <w:sz w:val="32"/>
          <w:szCs w:val="32"/>
          <w:rtl/>
        </w:rPr>
        <w:t>الحازمي</w:t>
      </w:r>
      <w:r w:rsidRPr="00F43425">
        <w:rPr>
          <w:rFonts w:ascii="Traditional Arabic" w:hAnsi="Traditional Arabic" w:cs="Traditional Arabic"/>
          <w:sz w:val="32"/>
          <w:szCs w:val="32"/>
          <w:rtl/>
        </w:rPr>
        <w:t xml:space="preserve"> </w:t>
      </w:r>
      <w:r w:rsidRPr="00F43425">
        <w:rPr>
          <w:rFonts w:ascii="Traditional Arabic" w:hAnsi="Traditional Arabic" w:cs="Traditional Arabic" w:hint="cs"/>
          <w:sz w:val="32"/>
          <w:szCs w:val="32"/>
          <w:rtl/>
        </w:rPr>
        <w:t>الحسني</w:t>
      </w:r>
      <w:r w:rsidRPr="00F43425">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المتوفى: </w:t>
      </w:r>
      <w:r w:rsidRPr="00F43425">
        <w:rPr>
          <w:rFonts w:ascii="Traditional Arabic" w:hAnsi="Traditional Arabic" w:cs="Traditional Arabic"/>
          <w:sz w:val="32"/>
          <w:szCs w:val="32"/>
          <w:rtl/>
        </w:rPr>
        <w:t>1234</w:t>
      </w:r>
      <w:r w:rsidRPr="00F43425">
        <w:rPr>
          <w:rFonts w:ascii="Traditional Arabic" w:hAnsi="Traditional Arabic" w:cs="Traditional Arabic" w:hint="cs"/>
          <w:sz w:val="32"/>
          <w:szCs w:val="32"/>
          <w:rtl/>
        </w:rPr>
        <w:t>ه</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F4472C">
        <w:rPr>
          <w:rFonts w:ascii="Traditional Arabic" w:hAnsi="Traditional Arabic" w:cs="Traditional Arabic" w:hint="cs"/>
          <w:sz w:val="32"/>
          <w:szCs w:val="32"/>
          <w:rtl/>
        </w:rPr>
        <w:t>"قال الله تعالى: {</w:t>
      </w:r>
      <w:r w:rsidR="00F4472C" w:rsidRPr="00634E40">
        <w:rPr>
          <w:rFonts w:ascii="Traditional Arabic" w:hAnsi="Traditional Arabic" w:cs="Traditional Arabic" w:hint="cs"/>
          <w:sz w:val="32"/>
          <w:szCs w:val="32"/>
          <w:rtl/>
        </w:rPr>
        <w:t>ادْعُونِي</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أَسْتَجِبْ</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لَكُمْ</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إِنَّ</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الَّذِينَ</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يَسْتَكْبِرُونَ</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عَنْ</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عِبَادَتِي</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سَيَدْخُلُونَ</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جَهَنَّمَ</w:t>
      </w:r>
      <w:r w:rsidR="00F4472C" w:rsidRPr="00634E40">
        <w:rPr>
          <w:rFonts w:ascii="Traditional Arabic" w:hAnsi="Traditional Arabic" w:cs="Traditional Arabic"/>
          <w:sz w:val="32"/>
          <w:szCs w:val="32"/>
          <w:rtl/>
        </w:rPr>
        <w:t xml:space="preserve"> </w:t>
      </w:r>
      <w:r w:rsidR="00F4472C" w:rsidRPr="00634E40">
        <w:rPr>
          <w:rFonts w:ascii="Traditional Arabic" w:hAnsi="Traditional Arabic" w:cs="Traditional Arabic" w:hint="cs"/>
          <w:sz w:val="32"/>
          <w:szCs w:val="32"/>
          <w:rtl/>
        </w:rPr>
        <w:t>دَاخِرِينَ</w:t>
      </w:r>
      <w:r w:rsidR="00F4472C">
        <w:rPr>
          <w:rFonts w:ascii="Traditional Arabic" w:hAnsi="Traditional Arabic" w:cs="Traditional Arabic"/>
          <w:sz w:val="32"/>
          <w:szCs w:val="32"/>
          <w:rtl/>
        </w:rPr>
        <w:t>}</w:t>
      </w:r>
      <w:r w:rsidR="00F4472C">
        <w:rPr>
          <w:rFonts w:ascii="Traditional Arabic" w:hAnsi="Traditional Arabic" w:cs="Traditional Arabic" w:hint="cs"/>
          <w:sz w:val="32"/>
          <w:szCs w:val="32"/>
          <w:rtl/>
        </w:rPr>
        <w:t>، وقال تعالى {</w:t>
      </w:r>
      <w:r w:rsidR="00F4472C" w:rsidRPr="00F4472C">
        <w:rPr>
          <w:rFonts w:ascii="Traditional Arabic" w:hAnsi="Traditional Arabic" w:cs="Traditional Arabic" w:hint="cs"/>
          <w:sz w:val="32"/>
          <w:szCs w:val="32"/>
          <w:rtl/>
        </w:rPr>
        <w:t>ادْعُواْ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رَبَّكُمْ</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تَضَرُّعاً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وَخُفْيَةً</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إِنَّهُ</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لاَ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يُحِبُّ</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الْمُعْتَدِينَ</w:t>
      </w:r>
      <w:r w:rsidR="00F4472C">
        <w:rPr>
          <w:rFonts w:ascii="Traditional Arabic" w:hAnsi="Traditional Arabic" w:cs="Traditional Arabic" w:hint="cs"/>
          <w:sz w:val="32"/>
          <w:szCs w:val="32"/>
          <w:rtl/>
        </w:rPr>
        <w:t xml:space="preserve"> </w:t>
      </w:r>
      <w:r w:rsidR="00F4472C" w:rsidRPr="00F4472C">
        <w:rPr>
          <w:rFonts w:ascii="Traditional Arabic" w:hAnsi="Traditional Arabic" w:cs="Traditional Arabic" w:hint="cs"/>
          <w:sz w:val="32"/>
          <w:szCs w:val="32"/>
          <w:rtl/>
        </w:rPr>
        <w:t>وَلاَ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تُفْسِدُواْ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فِي</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الأَرْضِ</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بَعْدَ</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إِصْلاَحِهَا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وَادْعُوهُ</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خَوْفاً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وَطَمَعاً</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إِنَّ</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رَحْمَتَ</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اللّهِ</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قَرِيبٌ</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مِّنَ</w:t>
      </w:r>
      <w:r w:rsidR="00F4472C" w:rsidRPr="00F4472C">
        <w:rPr>
          <w:rFonts w:ascii="Traditional Arabic" w:hAnsi="Traditional Arabic" w:cs="Traditional Arabic"/>
          <w:sz w:val="32"/>
          <w:szCs w:val="32"/>
          <w:rtl/>
        </w:rPr>
        <w:t xml:space="preserve"> </w:t>
      </w:r>
      <w:r w:rsidR="00F4472C" w:rsidRPr="00F4472C">
        <w:rPr>
          <w:rFonts w:ascii="Traditional Arabic" w:hAnsi="Traditional Arabic" w:cs="Traditional Arabic" w:hint="cs"/>
          <w:sz w:val="32"/>
          <w:szCs w:val="32"/>
          <w:rtl/>
        </w:rPr>
        <w:t>الْمُحْسِنِينَ</w:t>
      </w:r>
      <w:r w:rsidR="00F4472C">
        <w:rPr>
          <w:rFonts w:ascii="Traditional Arabic" w:hAnsi="Traditional Arabic" w:cs="Traditional Arabic" w:hint="cs"/>
          <w:sz w:val="32"/>
          <w:szCs w:val="32"/>
          <w:rtl/>
        </w:rPr>
        <w:t>}، وهذا شامل لنوع الدعاء دعاء العبادة ودعاء المسألة، فإن الدعاء في القرآن يراد به دعاء المسألة تارة، ويراد به دعاء العبادة تارة، ويراد بها مجموعها تارة، وهما متلازمان؛ فإنّ دعاء المسألة هو طلب ما ينفع الداعي وطلب كشف ما يضره أو دفعه، وكل من يملك الضر والنفع حقًا فإنه هو المعبود</w:t>
      </w:r>
      <w:r w:rsidR="008C241A">
        <w:rPr>
          <w:rFonts w:ascii="Traditional Arabic" w:hAnsi="Traditional Arabic" w:cs="Traditional Arabic" w:hint="cs"/>
          <w:sz w:val="32"/>
          <w:szCs w:val="32"/>
          <w:rtl/>
        </w:rPr>
        <w:t xml:space="preserve"> حقًا،... </w:t>
      </w:r>
    </w:p>
    <w:p w:rsidR="008C241A" w:rsidRDefault="008C241A" w:rsidP="008C241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ويدعى خوفًا ورجاءًا دعاء العبادة، فالنوعان متلازمان، ولكنه في قوله تعالى: {</w:t>
      </w:r>
      <w:r w:rsidRPr="00F4472C">
        <w:rPr>
          <w:rFonts w:ascii="Traditional Arabic" w:hAnsi="Traditional Arabic" w:cs="Traditional Arabic" w:hint="cs"/>
          <w:sz w:val="32"/>
          <w:szCs w:val="32"/>
          <w:rtl/>
        </w:rPr>
        <w:t>ادْعُواْ</w:t>
      </w:r>
      <w:r w:rsidRPr="00F4472C">
        <w:rPr>
          <w:rFonts w:ascii="Traditional Arabic" w:hAnsi="Traditional Arabic" w:cs="Traditional Arabic"/>
          <w:sz w:val="32"/>
          <w:szCs w:val="32"/>
          <w:rtl/>
        </w:rPr>
        <w:t xml:space="preserve"> </w:t>
      </w:r>
      <w:r w:rsidRPr="00F4472C">
        <w:rPr>
          <w:rFonts w:ascii="Traditional Arabic" w:hAnsi="Traditional Arabic" w:cs="Traditional Arabic" w:hint="cs"/>
          <w:sz w:val="32"/>
          <w:szCs w:val="32"/>
          <w:rtl/>
        </w:rPr>
        <w:t>رَبَّكُمْ</w:t>
      </w:r>
      <w:r w:rsidRPr="00F4472C">
        <w:rPr>
          <w:rFonts w:ascii="Traditional Arabic" w:hAnsi="Traditional Arabic" w:cs="Traditional Arabic"/>
          <w:sz w:val="32"/>
          <w:szCs w:val="32"/>
          <w:rtl/>
        </w:rPr>
        <w:t xml:space="preserve"> </w:t>
      </w:r>
      <w:r w:rsidRPr="00F4472C">
        <w:rPr>
          <w:rFonts w:ascii="Traditional Arabic" w:hAnsi="Traditional Arabic" w:cs="Traditional Arabic" w:hint="cs"/>
          <w:sz w:val="32"/>
          <w:szCs w:val="32"/>
          <w:rtl/>
        </w:rPr>
        <w:t>تَضَرُّعاً</w:t>
      </w:r>
      <w:r w:rsidRPr="00F4472C">
        <w:rPr>
          <w:rFonts w:ascii="Traditional Arabic" w:hAnsi="Traditional Arabic" w:cs="Traditional Arabic"/>
          <w:sz w:val="32"/>
          <w:szCs w:val="32"/>
          <w:rtl/>
        </w:rPr>
        <w:t xml:space="preserve"> </w:t>
      </w:r>
      <w:r w:rsidRPr="00F4472C">
        <w:rPr>
          <w:rFonts w:ascii="Traditional Arabic" w:hAnsi="Traditional Arabic" w:cs="Traditional Arabic" w:hint="cs"/>
          <w:sz w:val="32"/>
          <w:szCs w:val="32"/>
          <w:rtl/>
        </w:rPr>
        <w:t>وَخُفْيَةً</w:t>
      </w:r>
      <w:r>
        <w:rPr>
          <w:rFonts w:ascii="Traditional Arabic" w:hAnsi="Traditional Arabic" w:cs="Traditional Arabic" w:hint="cs"/>
          <w:sz w:val="32"/>
          <w:szCs w:val="32"/>
          <w:rtl/>
        </w:rPr>
        <w:t xml:space="preserve">} ظاهر في دعاء المسألة وهو متضمن لدعاء العبادة، لذا أمر بإخفائه وإسراره. </w:t>
      </w:r>
    </w:p>
    <w:p w:rsidR="008C241A" w:rsidRPr="00A43F4A" w:rsidRDefault="008C241A" w:rsidP="008C241A">
      <w:pPr>
        <w:spacing w:line="240" w:lineRule="auto"/>
        <w:jc w:val="both"/>
        <w:rPr>
          <w:rFonts w:ascii="Traditional Arabic" w:hAnsi="Traditional Arabic" w:cs="Traditional Arabic"/>
          <w:b/>
          <w:bCs/>
          <w:sz w:val="32"/>
          <w:szCs w:val="32"/>
          <w:rtl/>
          <w:lang w:bidi="ar-AE"/>
        </w:rPr>
      </w:pPr>
      <w:r w:rsidRPr="00A43F4A">
        <w:rPr>
          <w:rFonts w:ascii="Traditional Arabic" w:hAnsi="Traditional Arabic" w:cs="Traditional Arabic" w:hint="cs"/>
          <w:b/>
          <w:bCs/>
          <w:sz w:val="32"/>
          <w:szCs w:val="32"/>
          <w:rtl/>
        </w:rPr>
        <w:t xml:space="preserve">والدعاء هو مخ العبادة ولبها، وفيه من العبودية ما ليس في غيره من العبادات...ولذا أنكر الله غاية الإنكار على من دعا من دونه من لا يستجيب له فقال تعالى: </w:t>
      </w:r>
      <w:r w:rsidR="007C1F43" w:rsidRPr="00A43F4A">
        <w:rPr>
          <w:rFonts w:ascii="Traditional Arabic" w:eastAsia="Times New Roman" w:hAnsi="Traditional Arabic" w:cs="Traditional Arabic" w:hint="cs"/>
          <w:b/>
          <w:bCs/>
          <w:color w:val="000000"/>
          <w:sz w:val="32"/>
          <w:szCs w:val="32"/>
          <w:rtl/>
          <w:lang w:eastAsia="ar-SA" w:bidi="ar-AE"/>
        </w:rPr>
        <w:t>{وَمَنْ</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أَضَلُّ</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مِمَّن</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يَدْعُو</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مِن</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دُونِ</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اللَّهِ</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مَن</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لَّا</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يَسْتَجِيبُ</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لَهُ</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إِلَى</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يَومِ</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الْقِيَامَةِ</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وَهُمْ</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عَن</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دُعَائِهِمْ</w:t>
      </w:r>
      <w:r w:rsidR="007C1F43" w:rsidRPr="00A43F4A">
        <w:rPr>
          <w:rFonts w:ascii="Traditional Arabic" w:eastAsia="Times New Roman" w:hAnsi="Traditional Arabic" w:cs="Traditional Arabic"/>
          <w:b/>
          <w:bCs/>
          <w:color w:val="000000"/>
          <w:sz w:val="32"/>
          <w:szCs w:val="32"/>
          <w:rtl/>
          <w:lang w:eastAsia="ar-SA" w:bidi="ar-AE"/>
        </w:rPr>
        <w:t xml:space="preserve"> </w:t>
      </w:r>
      <w:r w:rsidR="007C1F43" w:rsidRPr="00A43F4A">
        <w:rPr>
          <w:rFonts w:ascii="Traditional Arabic" w:eastAsia="Times New Roman" w:hAnsi="Traditional Arabic" w:cs="Traditional Arabic" w:hint="cs"/>
          <w:b/>
          <w:bCs/>
          <w:color w:val="000000"/>
          <w:sz w:val="32"/>
          <w:szCs w:val="32"/>
          <w:rtl/>
          <w:lang w:eastAsia="ar-SA" w:bidi="ar-AE"/>
        </w:rPr>
        <w:t>غَافِلُونَ}</w:t>
      </w:r>
      <w:r w:rsidR="007C1F43" w:rsidRPr="00A43F4A">
        <w:rPr>
          <w:rFonts w:ascii="Traditional Arabic" w:hAnsi="Traditional Arabic" w:cs="Traditional Arabic" w:hint="cs"/>
          <w:b/>
          <w:bCs/>
          <w:sz w:val="32"/>
          <w:szCs w:val="32"/>
          <w:rtl/>
          <w:lang w:bidi="ar-AE"/>
        </w:rPr>
        <w:t>...</w:t>
      </w:r>
    </w:p>
    <w:p w:rsidR="00F4472C" w:rsidRDefault="007C1F43" w:rsidP="007C1F43">
      <w:pPr>
        <w:spacing w:line="240" w:lineRule="auto"/>
        <w:jc w:val="both"/>
        <w:rPr>
          <w:rFonts w:ascii="Traditional Arabic" w:hAnsi="Traditional Arabic" w:cs="Traditional Arabic"/>
          <w:sz w:val="32"/>
          <w:szCs w:val="32"/>
          <w:rtl/>
        </w:rPr>
      </w:pPr>
      <w:r w:rsidRPr="007C1F43">
        <w:rPr>
          <w:rFonts w:ascii="Traditional Arabic" w:hAnsi="Traditional Arabic" w:cs="Traditional Arabic" w:hint="cs"/>
          <w:b/>
          <w:bCs/>
          <w:sz w:val="32"/>
          <w:szCs w:val="32"/>
          <w:rtl/>
          <w:lang w:bidi="ar-AE"/>
        </w:rPr>
        <w:t>فتوحيد الله لا يتم إلا بأن يكون النداء في الشدائد والرخاء له وحده، فمن دعا مع الله غيره فقد جعله معه شريكًا واتخذه إلها؛ لأن الدعاء عبادة، بل هو مخها ولبها، والإله المألوه أي المعبود، فمن طلب من غير الله ما لا يقدر عليه إلا الله فقد عبده مع الله</w:t>
      </w:r>
      <w:r w:rsidR="008C241A" w:rsidRPr="008C241A">
        <w:rPr>
          <w:rFonts w:ascii="Traditional Arabic" w:hAnsi="Traditional Arabic" w:cs="Traditional Arabic" w:hint="cs"/>
          <w:sz w:val="32"/>
          <w:szCs w:val="32"/>
          <w:rtl/>
        </w:rPr>
        <w:t>"</w:t>
      </w:r>
      <w:r w:rsidR="008C241A" w:rsidRPr="008C241A">
        <w:rPr>
          <w:rFonts w:ascii="Traditional Arabic" w:eastAsia="Times New Roman" w:hAnsi="Traditional Arabic" w:cs="Traditional Arabic" w:hint="cs"/>
          <w:sz w:val="36"/>
          <w:szCs w:val="36"/>
          <w:vertAlign w:val="superscript"/>
          <w:rtl/>
          <w:lang w:eastAsia="ar-SA"/>
        </w:rPr>
        <w:t>(</w:t>
      </w:r>
      <w:r w:rsidR="008C241A" w:rsidRPr="008C241A">
        <w:rPr>
          <w:rFonts w:ascii="Traditional Arabic" w:eastAsia="Times New Roman" w:hAnsi="Traditional Arabic" w:cs="Traditional Arabic"/>
          <w:sz w:val="36"/>
          <w:szCs w:val="36"/>
          <w:vertAlign w:val="superscript"/>
          <w:rtl/>
          <w:lang w:eastAsia="ar-SA"/>
        </w:rPr>
        <w:footnoteReference w:id="170"/>
      </w:r>
      <w:r w:rsidR="008C241A" w:rsidRPr="008C241A">
        <w:rPr>
          <w:rFonts w:ascii="Traditional Arabic" w:eastAsia="Times New Roman" w:hAnsi="Traditional Arabic" w:cs="Traditional Arabic" w:hint="cs"/>
          <w:sz w:val="36"/>
          <w:szCs w:val="36"/>
          <w:vertAlign w:val="superscript"/>
          <w:rtl/>
          <w:lang w:eastAsia="ar-SA"/>
        </w:rPr>
        <w:t>)</w:t>
      </w:r>
      <w:r w:rsidR="008C241A" w:rsidRPr="008C241A">
        <w:rPr>
          <w:rFonts w:ascii="Traditional Arabic" w:hAnsi="Traditional Arabic" w:cs="Traditional Arabic" w:hint="cs"/>
          <w:sz w:val="32"/>
          <w:szCs w:val="32"/>
          <w:rtl/>
        </w:rPr>
        <w:t>.</w:t>
      </w:r>
    </w:p>
    <w:p w:rsidR="00B63A5B" w:rsidRDefault="00B63A5B" w:rsidP="007C1F4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"وهؤلاء الضلال</w:t>
      </w:r>
      <w:r w:rsidR="002455ED">
        <w:rPr>
          <w:rFonts w:ascii="Traditional Arabic" w:hAnsi="Traditional Arabic" w:cs="Traditional Arabic" w:hint="cs"/>
          <w:sz w:val="32"/>
          <w:szCs w:val="32"/>
          <w:rtl/>
        </w:rPr>
        <w:t xml:space="preserve"> في هذا الزمان إذا عصفت بهم الريح تنادوا ليدع كل منكم شيخه، ولا تسمع إلا يا زيلعي يا</w:t>
      </w:r>
      <w:r w:rsidR="0070324D">
        <w:rPr>
          <w:rFonts w:ascii="Traditional Arabic" w:hAnsi="Traditional Arabic" w:cs="Traditional Arabic" w:hint="cs"/>
          <w:sz w:val="32"/>
          <w:szCs w:val="32"/>
          <w:rtl/>
        </w:rPr>
        <w:t xml:space="preserve"> </w:t>
      </w:r>
      <w:r w:rsidR="002455ED">
        <w:rPr>
          <w:rFonts w:ascii="Traditional Arabic" w:hAnsi="Traditional Arabic" w:cs="Traditional Arabic" w:hint="cs"/>
          <w:sz w:val="32"/>
          <w:szCs w:val="32"/>
          <w:rtl/>
        </w:rPr>
        <w:t xml:space="preserve">حضرمي يا بدوي يا عبد القادر يا شاذلي يا صندل يا أبا فراج فرجها يا فلان يا فلان، لا تسمع منهم من يقول يا الله، فيرتج المركب بالأصوات بذكر الشيوخ، وهذا هو الشرك الأكبر الذي لا يغفره الله، وأباح دم صاحبه وماله وذريته لأهل الإسلام، لأنه سأل غير الله ما لا يقدر عليه إلا الله، فقد عبده مع الله واتخذه إلها وربا وإن سماه شيخًا وسيدًا، أو لمناقضته كلمة التوحيد </w:t>
      </w:r>
      <w:r w:rsidR="002455ED">
        <w:rPr>
          <w:rFonts w:ascii="Traditional Arabic" w:hAnsi="Traditional Arabic" w:cs="Traditional Arabic" w:hint="cs"/>
          <w:sz w:val="32"/>
          <w:szCs w:val="32"/>
          <w:rtl/>
        </w:rPr>
        <w:lastRenderedPageBreak/>
        <w:t>بالكفر والشرك هو لحقيقته ومعناه، لأنه أعطاه غاية خضوعه وذله وفقره ومسكنته من الدعاء والسجود والتقرب بالذبح ونحوها لغير الله"</w:t>
      </w:r>
      <w:r w:rsidR="002455ED" w:rsidRPr="008C241A">
        <w:rPr>
          <w:rFonts w:ascii="Traditional Arabic" w:eastAsia="Times New Roman" w:hAnsi="Traditional Arabic" w:cs="Traditional Arabic" w:hint="cs"/>
          <w:sz w:val="36"/>
          <w:szCs w:val="36"/>
          <w:vertAlign w:val="superscript"/>
          <w:rtl/>
          <w:lang w:eastAsia="ar-SA"/>
        </w:rPr>
        <w:t>(</w:t>
      </w:r>
      <w:r w:rsidR="002455ED" w:rsidRPr="008C241A">
        <w:rPr>
          <w:rFonts w:ascii="Traditional Arabic" w:eastAsia="Times New Roman" w:hAnsi="Traditional Arabic" w:cs="Traditional Arabic"/>
          <w:sz w:val="36"/>
          <w:szCs w:val="36"/>
          <w:vertAlign w:val="superscript"/>
          <w:rtl/>
          <w:lang w:eastAsia="ar-SA"/>
        </w:rPr>
        <w:footnoteReference w:id="171"/>
      </w:r>
      <w:r w:rsidR="002455ED" w:rsidRPr="008C241A">
        <w:rPr>
          <w:rFonts w:ascii="Traditional Arabic" w:eastAsia="Times New Roman" w:hAnsi="Traditional Arabic" w:cs="Traditional Arabic" w:hint="cs"/>
          <w:sz w:val="36"/>
          <w:szCs w:val="36"/>
          <w:vertAlign w:val="superscript"/>
          <w:rtl/>
          <w:lang w:eastAsia="ar-SA"/>
        </w:rPr>
        <w:t>)</w:t>
      </w:r>
      <w:r w:rsidR="002455ED">
        <w:rPr>
          <w:rFonts w:ascii="Traditional Arabic" w:hAnsi="Traditional Arabic" w:cs="Traditional Arabic" w:hint="cs"/>
          <w:sz w:val="32"/>
          <w:szCs w:val="32"/>
          <w:rtl/>
        </w:rPr>
        <w:t xml:space="preserve">. </w:t>
      </w:r>
    </w:p>
    <w:p w:rsidR="007C1F43" w:rsidRDefault="007C1F43" w:rsidP="001731D3">
      <w:pPr>
        <w:spacing w:line="240" w:lineRule="auto"/>
        <w:jc w:val="both"/>
        <w:rPr>
          <w:rFonts w:ascii="Traditional Arabic" w:hAnsi="Traditional Arabic" w:cs="Traditional Arabic"/>
          <w:sz w:val="32"/>
          <w:szCs w:val="32"/>
          <w:rtl/>
        </w:rPr>
      </w:pPr>
    </w:p>
    <w:p w:rsidR="001731D3" w:rsidRDefault="00A661ED" w:rsidP="001731D3">
      <w:pPr>
        <w:spacing w:line="240" w:lineRule="auto"/>
        <w:jc w:val="both"/>
        <w:rPr>
          <w:rFonts w:ascii="Traditional Arabic" w:hAnsi="Traditional Arabic" w:cs="Traditional Arabic"/>
          <w:sz w:val="32"/>
          <w:szCs w:val="32"/>
          <w:rtl/>
        </w:rPr>
      </w:pPr>
      <w:r w:rsidRPr="00E10303">
        <w:rPr>
          <w:rFonts w:ascii="Traditional Arabic" w:hAnsi="Traditional Arabic" w:cs="Traditional Arabic" w:hint="cs"/>
          <w:b/>
          <w:bCs/>
          <w:sz w:val="32"/>
          <w:szCs w:val="32"/>
          <w:rtl/>
        </w:rPr>
        <w:t>- وقال العلامة علي بن محمد سعيد السويدي الشافعي (</w:t>
      </w:r>
      <w:r w:rsidR="000238B9">
        <w:rPr>
          <w:rFonts w:ascii="Traditional Arabic" w:hAnsi="Traditional Arabic" w:cs="Traditional Arabic" w:hint="cs"/>
          <w:b/>
          <w:bCs/>
          <w:sz w:val="32"/>
          <w:szCs w:val="32"/>
          <w:rtl/>
        </w:rPr>
        <w:t>المتوفى:</w:t>
      </w:r>
      <w:r w:rsidRPr="00E10303">
        <w:rPr>
          <w:rFonts w:ascii="Traditional Arabic" w:hAnsi="Traditional Arabic" w:cs="Traditional Arabic" w:hint="cs"/>
          <w:b/>
          <w:bCs/>
          <w:sz w:val="32"/>
          <w:szCs w:val="32"/>
          <w:rtl/>
        </w:rPr>
        <w:t xml:space="preserve"> 1237)</w:t>
      </w:r>
      <w:r w:rsidRPr="00662942">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w:t>
      </w:r>
      <w:r w:rsidRPr="00B420CE">
        <w:rPr>
          <w:rFonts w:ascii="Traditional Arabic" w:hAnsi="Traditional Arabic" w:cs="Traditional Arabic" w:hint="cs"/>
          <w:sz w:val="32"/>
          <w:szCs w:val="32"/>
          <w:rtl/>
        </w:rPr>
        <w:t xml:space="preserve">الاستعاذة الالتجاء من كل شر، </w:t>
      </w:r>
      <w:r w:rsidRPr="00FC0FD9">
        <w:rPr>
          <w:rFonts w:ascii="Traditional Arabic" w:hAnsi="Traditional Arabic" w:cs="Traditional Arabic" w:hint="cs"/>
          <w:b/>
          <w:bCs/>
          <w:sz w:val="32"/>
          <w:szCs w:val="32"/>
          <w:rtl/>
        </w:rPr>
        <w:t>فمن استعاذ بغير الله فقد خاب وخسر، وإن</w:t>
      </w:r>
      <w:r w:rsidR="001731D3">
        <w:rPr>
          <w:rFonts w:ascii="Traditional Arabic" w:hAnsi="Traditional Arabic" w:cs="Traditional Arabic" w:hint="cs"/>
          <w:b/>
          <w:bCs/>
          <w:sz w:val="32"/>
          <w:szCs w:val="32"/>
          <w:rtl/>
        </w:rPr>
        <w:t>ّ</w:t>
      </w:r>
      <w:r w:rsidRPr="00FC0FD9">
        <w:rPr>
          <w:rFonts w:ascii="Traditional Arabic" w:hAnsi="Traditional Arabic" w:cs="Traditional Arabic" w:hint="cs"/>
          <w:b/>
          <w:bCs/>
          <w:sz w:val="32"/>
          <w:szCs w:val="32"/>
          <w:rtl/>
        </w:rPr>
        <w:t xml:space="preserve"> المستعيذ بغير الله تعالى متخذ م</w:t>
      </w:r>
      <w:r w:rsidR="001731D3">
        <w:rPr>
          <w:rFonts w:ascii="Traditional Arabic" w:hAnsi="Traditional Arabic" w:cs="Traditional Arabic" w:hint="cs"/>
          <w:b/>
          <w:bCs/>
          <w:sz w:val="32"/>
          <w:szCs w:val="32"/>
          <w:rtl/>
        </w:rPr>
        <w:t>َ</w:t>
      </w:r>
      <w:r w:rsidRPr="00FC0FD9">
        <w:rPr>
          <w:rFonts w:ascii="Traditional Arabic" w:hAnsi="Traditional Arabic" w:cs="Traditional Arabic" w:hint="cs"/>
          <w:b/>
          <w:bCs/>
          <w:sz w:val="32"/>
          <w:szCs w:val="32"/>
          <w:rtl/>
        </w:rPr>
        <w:t>ن استعاذ به ولي</w:t>
      </w:r>
      <w:r w:rsidR="001731D3">
        <w:rPr>
          <w:rFonts w:ascii="Traditional Arabic" w:hAnsi="Traditional Arabic" w:cs="Traditional Arabic" w:hint="cs"/>
          <w:b/>
          <w:bCs/>
          <w:sz w:val="32"/>
          <w:szCs w:val="32"/>
          <w:rtl/>
        </w:rPr>
        <w:t>ً</w:t>
      </w:r>
      <w:r w:rsidRPr="00FC0FD9">
        <w:rPr>
          <w:rFonts w:ascii="Traditional Arabic" w:hAnsi="Traditional Arabic" w:cs="Traditional Arabic" w:hint="cs"/>
          <w:b/>
          <w:bCs/>
          <w:sz w:val="32"/>
          <w:szCs w:val="32"/>
          <w:rtl/>
        </w:rPr>
        <w:t>ا ونصير</w:t>
      </w:r>
      <w:r w:rsidR="001731D3">
        <w:rPr>
          <w:rFonts w:ascii="Traditional Arabic" w:hAnsi="Traditional Arabic" w:cs="Traditional Arabic" w:hint="cs"/>
          <w:b/>
          <w:bCs/>
          <w:sz w:val="32"/>
          <w:szCs w:val="32"/>
          <w:rtl/>
        </w:rPr>
        <w:t>ً</w:t>
      </w:r>
      <w:r w:rsidRPr="00FC0FD9">
        <w:rPr>
          <w:rFonts w:ascii="Traditional Arabic" w:hAnsi="Traditional Arabic" w:cs="Traditional Arabic" w:hint="cs"/>
          <w:b/>
          <w:bCs/>
          <w:sz w:val="32"/>
          <w:szCs w:val="32"/>
          <w:rtl/>
        </w:rPr>
        <w:t>ا من دون الله،</w:t>
      </w:r>
      <w:r w:rsidRPr="00B420CE">
        <w:rPr>
          <w:rFonts w:ascii="Traditional Arabic" w:hAnsi="Traditional Arabic" w:cs="Traditional Arabic" w:hint="cs"/>
          <w:sz w:val="32"/>
          <w:szCs w:val="32"/>
          <w:rtl/>
        </w:rPr>
        <w:t xml:space="preserve"> لقوله: </w:t>
      </w:r>
      <w:r w:rsidR="001731D3">
        <w:rPr>
          <w:rFonts w:ascii="Traditional Arabic" w:hAnsi="Traditional Arabic" w:cs="Traditional Arabic" w:hint="cs"/>
          <w:sz w:val="32"/>
          <w:szCs w:val="32"/>
          <w:rtl/>
        </w:rPr>
        <w:t>{</w:t>
      </w:r>
      <w:r w:rsidRPr="00B420CE">
        <w:rPr>
          <w:rFonts w:ascii="Traditional Arabic" w:hAnsi="Traditional Arabic" w:cs="Traditional Arabic" w:hint="cs"/>
          <w:sz w:val="32"/>
          <w:szCs w:val="32"/>
          <w:rtl/>
        </w:rPr>
        <w:t>فاسْتَعِذْ</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بِاللّهِ</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مِنَ</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الشَّيْطَانِ</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الرَّجِيمِ، إِنَّمَا</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سُلْطَانُهُ</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عَلَى</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الَّذِينَ</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يَتَوَلَّوْنَهُ</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وَالَّذِينَ</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هُم</w:t>
      </w:r>
      <w:r w:rsidRPr="00B420CE">
        <w:rPr>
          <w:rFonts w:ascii="Traditional Arabic" w:hAnsi="Traditional Arabic" w:cs="Traditional Arabic"/>
          <w:sz w:val="32"/>
          <w:szCs w:val="32"/>
          <w:rtl/>
        </w:rPr>
        <w:t xml:space="preserve"> </w:t>
      </w:r>
      <w:r w:rsidRPr="00B420CE">
        <w:rPr>
          <w:rFonts w:ascii="Traditional Arabic" w:hAnsi="Traditional Arabic" w:cs="Traditional Arabic" w:hint="cs"/>
          <w:sz w:val="32"/>
          <w:szCs w:val="32"/>
          <w:rtl/>
        </w:rPr>
        <w:t>بِهِ</w:t>
      </w:r>
      <w:r w:rsidRPr="00B420CE">
        <w:rPr>
          <w:rFonts w:ascii="Traditional Arabic" w:hAnsi="Traditional Arabic" w:cs="Traditional Arabic"/>
          <w:sz w:val="32"/>
          <w:szCs w:val="32"/>
          <w:rtl/>
        </w:rPr>
        <w:t xml:space="preserve"> </w:t>
      </w:r>
      <w:r w:rsidR="001731D3">
        <w:rPr>
          <w:rFonts w:ascii="Traditional Arabic" w:hAnsi="Traditional Arabic" w:cs="Traditional Arabic" w:hint="cs"/>
          <w:sz w:val="32"/>
          <w:szCs w:val="32"/>
          <w:rtl/>
        </w:rPr>
        <w:t>مُشْرِكُونَ}</w:t>
      </w:r>
      <w:r w:rsidRPr="00B420CE">
        <w:rPr>
          <w:rFonts w:ascii="Traditional Arabic" w:hAnsi="Traditional Arabic" w:cs="Traditional Arabic" w:hint="cs"/>
          <w:sz w:val="32"/>
          <w:szCs w:val="32"/>
          <w:rtl/>
        </w:rPr>
        <w:t>...</w:t>
      </w:r>
    </w:p>
    <w:p w:rsidR="00A661ED" w:rsidRDefault="00A661ED" w:rsidP="001731D3">
      <w:pPr>
        <w:spacing w:line="240" w:lineRule="auto"/>
        <w:jc w:val="both"/>
        <w:rPr>
          <w:rFonts w:ascii="Traditional Arabic" w:hAnsi="Traditional Arabic" w:cs="Traditional Arabic"/>
          <w:b/>
          <w:bCs/>
          <w:sz w:val="32"/>
          <w:szCs w:val="32"/>
          <w:rtl/>
        </w:rPr>
      </w:pPr>
      <w:r w:rsidRPr="00662942">
        <w:rPr>
          <w:rFonts w:ascii="Traditional Arabic" w:hAnsi="Traditional Arabic" w:cs="Traditional Arabic" w:hint="cs"/>
          <w:b/>
          <w:bCs/>
          <w:sz w:val="32"/>
          <w:szCs w:val="32"/>
          <w:rtl/>
        </w:rPr>
        <w:t>فمن استعاذ بغير الله على وجه التخليص من الشرور التي لا يدفعها إلا علام الغيوب فهو بمن استعاذ به مشرك"</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2"/>
      </w:r>
      <w:r w:rsidR="00FE24E7" w:rsidRPr="00996C2D">
        <w:rPr>
          <w:rFonts w:ascii="Traditional Arabic" w:eastAsia="Times New Roman" w:hAnsi="Traditional Arabic" w:cs="Traditional Arabic" w:hint="cs"/>
          <w:sz w:val="36"/>
          <w:szCs w:val="36"/>
          <w:vertAlign w:val="superscript"/>
          <w:rtl/>
          <w:lang w:eastAsia="ar-SA"/>
        </w:rPr>
        <w:t>)</w:t>
      </w:r>
      <w:r w:rsidRPr="00662942">
        <w:rPr>
          <w:rFonts w:ascii="Traditional Arabic" w:hAnsi="Traditional Arabic" w:cs="Traditional Arabic" w:hint="cs"/>
          <w:b/>
          <w:bCs/>
          <w:sz w:val="32"/>
          <w:szCs w:val="32"/>
          <w:rtl/>
        </w:rPr>
        <w:t>.</w:t>
      </w:r>
    </w:p>
    <w:p w:rsidR="00A661ED" w:rsidRDefault="00A661ED" w:rsidP="00FE241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وقال</w:t>
      </w:r>
      <w:r w:rsidR="00FE2417">
        <w:rPr>
          <w:rFonts w:ascii="Traditional Arabic" w:hAnsi="Traditional Arabic" w:cs="Traditional Arabic" w:hint="cs"/>
          <w:b/>
          <w:bCs/>
          <w:sz w:val="32"/>
          <w:szCs w:val="32"/>
          <w:rtl/>
        </w:rPr>
        <w:t xml:space="preserve"> أيضًا</w:t>
      </w:r>
      <w:r>
        <w:rPr>
          <w:rFonts w:ascii="Traditional Arabic" w:hAnsi="Traditional Arabic" w:cs="Traditional Arabic" w:hint="cs"/>
          <w:b/>
          <w:bCs/>
          <w:sz w:val="32"/>
          <w:szCs w:val="32"/>
          <w:rtl/>
        </w:rPr>
        <w:t>: "</w:t>
      </w:r>
      <w:r w:rsidRPr="00F85936">
        <w:rPr>
          <w:rFonts w:ascii="Traditional Arabic" w:hAnsi="Traditional Arabic" w:cs="Traditional Arabic" w:hint="cs"/>
          <w:b/>
          <w:bCs/>
          <w:sz w:val="32"/>
          <w:szCs w:val="32"/>
          <w:rtl/>
        </w:rPr>
        <w:t>فبالنظر</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التام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إلى</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ما</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كان</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عليه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المشركون</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من</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تقريبهم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لأوثانهم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لتقربهم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إلى</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الله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لكونهم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شفعاء</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لهم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عند</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الله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وشفاعتهم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بسبب</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أنهم</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رسل</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الله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أو</w:t>
      </w:r>
      <w:r w:rsidRPr="00F8593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ملائكة الله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أو</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أولياء</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الله</w:t>
      </w:r>
      <w:r w:rsidRPr="00F85936">
        <w:rPr>
          <w:rFonts w:ascii="Traditional Arabic" w:hAnsi="Traditional Arabic" w:cs="Traditional Arabic"/>
          <w:b/>
          <w:bCs/>
          <w:sz w:val="32"/>
          <w:szCs w:val="32"/>
          <w:rtl/>
        </w:rPr>
        <w:t>,</w:t>
      </w:r>
      <w:r>
        <w:rPr>
          <w:rFonts w:ascii="Traditional Arabic" w:hAnsi="Traditional Arabic" w:cs="Traditional Arabic" w:hint="cs"/>
          <w:b/>
          <w:bCs/>
          <w:sz w:val="32"/>
          <w:szCs w:val="32"/>
          <w:rtl/>
        </w:rPr>
        <w:t>...</w:t>
      </w:r>
      <w:r w:rsidRPr="00F8593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w:t>
      </w:r>
      <w:r w:rsidRPr="00F85936">
        <w:rPr>
          <w:rFonts w:ascii="Traditional Arabic" w:hAnsi="Traditional Arabic" w:cs="Traditional Arabic" w:hint="cs"/>
          <w:b/>
          <w:bCs/>
          <w:sz w:val="32"/>
          <w:szCs w:val="32"/>
          <w:rtl/>
        </w:rPr>
        <w:t>يتبين</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لك</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ما</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عليه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الناس</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الآن</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والله</w:t>
      </w:r>
      <w:r w:rsidRPr="00F85936">
        <w:rPr>
          <w:rFonts w:ascii="Traditional Arabic" w:hAnsi="Traditional Arabic" w:cs="Traditional Arabic"/>
          <w:b/>
          <w:bCs/>
          <w:sz w:val="32"/>
          <w:szCs w:val="32"/>
          <w:rtl/>
        </w:rPr>
        <w:t xml:space="preserve"> </w:t>
      </w:r>
      <w:r w:rsidRPr="00F85936">
        <w:rPr>
          <w:rFonts w:ascii="Traditional Arabic" w:hAnsi="Traditional Arabic" w:cs="Traditional Arabic" w:hint="cs"/>
          <w:b/>
          <w:bCs/>
          <w:sz w:val="32"/>
          <w:szCs w:val="32"/>
          <w:rtl/>
        </w:rPr>
        <w:t>المستعان</w:t>
      </w:r>
      <w:r>
        <w:rPr>
          <w:rFonts w:ascii="Traditional Arabic" w:hAnsi="Traditional Arabic" w:cs="Traditional Arabic" w:hint="cs"/>
          <w:b/>
          <w:b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3"/>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6D2626" w:rsidRPr="006D2626" w:rsidRDefault="006D2626" w:rsidP="00FE2417">
      <w:pPr>
        <w:spacing w:line="240" w:lineRule="auto"/>
        <w:jc w:val="both"/>
        <w:rPr>
          <w:rFonts w:ascii="Traditional Arabic" w:hAnsi="Traditional Arabic" w:cs="Traditional Arabic"/>
          <w:sz w:val="32"/>
          <w:szCs w:val="32"/>
          <w:rtl/>
        </w:rPr>
      </w:pPr>
      <w:r w:rsidRPr="006D2626">
        <w:rPr>
          <w:rFonts w:ascii="Traditional Arabic" w:hAnsi="Traditional Arabic" w:cs="Traditional Arabic" w:hint="cs"/>
          <w:sz w:val="32"/>
          <w:szCs w:val="32"/>
          <w:rtl/>
        </w:rPr>
        <w:t xml:space="preserve">وقال </w:t>
      </w:r>
      <w:r w:rsidR="00FE2417">
        <w:rPr>
          <w:rFonts w:ascii="Traditional Arabic" w:hAnsi="Traditional Arabic" w:cs="Traditional Arabic" w:hint="cs"/>
          <w:sz w:val="32"/>
          <w:szCs w:val="32"/>
          <w:rtl/>
        </w:rPr>
        <w:t>أيضًا</w:t>
      </w:r>
      <w:r w:rsidRPr="006D2626">
        <w:rPr>
          <w:rFonts w:ascii="Traditional Arabic" w:hAnsi="Traditional Arabic" w:cs="Traditional Arabic" w:hint="cs"/>
          <w:sz w:val="32"/>
          <w:szCs w:val="32"/>
          <w:rtl/>
        </w:rPr>
        <w:t>: "اعلم أن الشرك إما أن يكون في الربوبية وإما في الألوهية، والثاني إما أن يكون في الاعتقاد وإما في المعاملة الخاصة برب العباد، وهذا الثاني الذي يتفرع منه شرك العبادة منقسم إلى أقوال وأفعال"</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4"/>
      </w:r>
      <w:r w:rsidR="00FE24E7" w:rsidRPr="00996C2D">
        <w:rPr>
          <w:rFonts w:ascii="Traditional Arabic" w:eastAsia="Times New Roman" w:hAnsi="Traditional Arabic" w:cs="Traditional Arabic" w:hint="cs"/>
          <w:sz w:val="36"/>
          <w:szCs w:val="36"/>
          <w:vertAlign w:val="superscript"/>
          <w:rtl/>
          <w:lang w:eastAsia="ar-SA"/>
        </w:rPr>
        <w:t>)</w:t>
      </w:r>
      <w:r w:rsidRPr="006D2626">
        <w:rPr>
          <w:rFonts w:ascii="Traditional Arabic" w:hAnsi="Traditional Arabic" w:cs="Traditional Arabic" w:hint="cs"/>
          <w:sz w:val="32"/>
          <w:szCs w:val="32"/>
          <w:rtl/>
        </w:rPr>
        <w:t>.</w:t>
      </w:r>
    </w:p>
    <w:p w:rsidR="00474CCC" w:rsidRDefault="00A661ED" w:rsidP="00FE241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وقال</w:t>
      </w:r>
      <w:r w:rsidR="00FE2417">
        <w:rPr>
          <w:rFonts w:ascii="Traditional Arabic" w:hAnsi="Traditional Arabic" w:cs="Traditional Arabic" w:hint="cs"/>
          <w:b/>
          <w:bCs/>
          <w:sz w:val="32"/>
          <w:szCs w:val="32"/>
          <w:rtl/>
        </w:rPr>
        <w:t xml:space="preserve"> أيضًا</w:t>
      </w:r>
      <w:r>
        <w:rPr>
          <w:rFonts w:ascii="Traditional Arabic" w:hAnsi="Traditional Arabic" w:cs="Traditional Arabic" w:hint="cs"/>
          <w:b/>
          <w:bCs/>
          <w:sz w:val="32"/>
          <w:szCs w:val="32"/>
          <w:rtl/>
        </w:rPr>
        <w:t>: "</w:t>
      </w:r>
      <w:r w:rsidR="006D2626">
        <w:rPr>
          <w:rFonts w:ascii="Traditional Arabic" w:hAnsi="Traditional Arabic" w:cs="Traditional Arabic" w:hint="cs"/>
          <w:b/>
          <w:bCs/>
          <w:sz w:val="32"/>
          <w:szCs w:val="32"/>
          <w:rtl/>
        </w:rPr>
        <w:t xml:space="preserve">فطلب معرفة التوحيد الواجب على العبيد من أهم المطالب وأنجح المآرب، </w:t>
      </w:r>
      <w:r>
        <w:rPr>
          <w:rFonts w:ascii="Traditional Arabic" w:hAnsi="Traditional Arabic" w:cs="Traditional Arabic" w:hint="cs"/>
          <w:b/>
          <w:bCs/>
          <w:sz w:val="32"/>
          <w:szCs w:val="32"/>
          <w:rtl/>
        </w:rPr>
        <w:t xml:space="preserve">فالشرك في الربوبية لم يقل به أحد من الكفار، ولا قال أحد بوجود خالقين واجبي الوجود وإن حصل من بعض الكفار التعطيل في الربوبية كتعطيل فرعون وأضرابه. </w:t>
      </w:r>
    </w:p>
    <w:p w:rsidR="00A661ED" w:rsidRDefault="00A661ED" w:rsidP="00FE241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وأما الشرك في الألوهية فهو أنواع بحسب تأله المتألهين وزعم الزاعمين، ولم يقل أحد أنّ للعالم إلهين متماثلين متكافئين إلا الثنوية، وأما الوثنية العابدون ما سوى الله فإنهم لا يقولون بالتعدد، وإن أطلقوا عليها اسم الآلهة"</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5"/>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A661ED" w:rsidRDefault="00A661ED" w:rsidP="00B151E5">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 </w:t>
      </w:r>
      <w:r w:rsidR="00FE2417">
        <w:rPr>
          <w:rFonts w:ascii="Traditional Arabic" w:hAnsi="Traditional Arabic" w:cs="Traditional Arabic" w:hint="cs"/>
          <w:sz w:val="32"/>
          <w:szCs w:val="32"/>
          <w:rtl/>
        </w:rPr>
        <w:t>وقال أيضًا</w:t>
      </w:r>
      <w:r w:rsidR="007D504C">
        <w:rPr>
          <w:rFonts w:ascii="Traditional Arabic" w:hAnsi="Traditional Arabic" w:cs="Traditional Arabic" w:hint="cs"/>
          <w:sz w:val="32"/>
          <w:szCs w:val="32"/>
          <w:rtl/>
        </w:rPr>
        <w:t xml:space="preserve"> عن حديث الأعمى</w:t>
      </w:r>
      <w:r w:rsidR="007D504C" w:rsidRPr="007D504C">
        <w:rPr>
          <w:rFonts w:ascii="Traditional Arabic" w:hAnsi="Traditional Arabic" w:cs="Traditional Arabic" w:hint="cs"/>
          <w:sz w:val="32"/>
          <w:szCs w:val="32"/>
          <w:rtl/>
        </w:rPr>
        <w:t>: "</w:t>
      </w:r>
      <w:r w:rsidR="007D504C" w:rsidRPr="002F0EFB">
        <w:rPr>
          <w:rFonts w:ascii="Traditional Arabic" w:hAnsi="Traditional Arabic" w:cs="Traditional Arabic" w:hint="cs"/>
          <w:sz w:val="32"/>
          <w:szCs w:val="32"/>
          <w:rtl/>
        </w:rPr>
        <w:t>قال</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الطيبي</w:t>
      </w:r>
      <w:r w:rsidR="007D504C">
        <w:rPr>
          <w:rFonts w:ascii="Traditional Arabic" w:hAnsi="Traditional Arabic" w:cs="Traditional Arabic" w:hint="cs"/>
          <w:sz w:val="32"/>
          <w:szCs w:val="32"/>
          <w:rtl/>
        </w:rPr>
        <w:t>:</w:t>
      </w:r>
      <w:r w:rsidR="007D504C" w:rsidRPr="002F0EFB">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الباء</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في</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بك</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للاستعانة</w:t>
      </w:r>
      <w:r w:rsidR="007D504C">
        <w:rPr>
          <w:rFonts w:ascii="Traditional Arabic" w:hAnsi="Traditional Arabic" w:cs="Traditional Arabic" w:hint="cs"/>
          <w:sz w:val="32"/>
          <w:szCs w:val="32"/>
          <w:rtl/>
        </w:rPr>
        <w:t>،</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وقوله</w:t>
      </w:r>
      <w:r w:rsidR="007D504C">
        <w:rPr>
          <w:rFonts w:ascii="Traditional Arabic" w:hAnsi="Traditional Arabic" w:cs="Traditional Arabic" w:hint="cs"/>
          <w:sz w:val="32"/>
          <w:szCs w:val="32"/>
          <w:rtl/>
        </w:rPr>
        <w:t>:</w:t>
      </w:r>
      <w:r w:rsidR="007D504C" w:rsidRPr="00D03AE4">
        <w:rPr>
          <w:rFonts w:ascii="Traditional Arabic" w:hAnsi="Traditional Arabic" w:cs="Traditional Arabic"/>
          <w:sz w:val="32"/>
          <w:szCs w:val="32"/>
          <w:rtl/>
        </w:rPr>
        <w:t xml:space="preserve"> </w:t>
      </w:r>
      <w:r w:rsidR="007D504C">
        <w:rPr>
          <w:rFonts w:ascii="Traditional Arabic" w:hAnsi="Traditional Arabic" w:cs="Traditional Arabic" w:hint="cs"/>
          <w:sz w:val="32"/>
          <w:szCs w:val="32"/>
          <w:rtl/>
        </w:rPr>
        <w:t>(</w:t>
      </w:r>
      <w:r w:rsidR="007D504C" w:rsidRPr="00D03AE4">
        <w:rPr>
          <w:rFonts w:ascii="Traditional Arabic" w:hAnsi="Traditional Arabic" w:cs="Traditional Arabic" w:hint="cs"/>
          <w:sz w:val="32"/>
          <w:szCs w:val="32"/>
          <w:rtl/>
        </w:rPr>
        <w:t>إني</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توجهت</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بك</w:t>
      </w:r>
      <w:r w:rsidR="007D504C">
        <w:rPr>
          <w:rFonts w:ascii="Traditional Arabic" w:hAnsi="Traditional Arabic" w:cs="Traditional Arabic" w:hint="cs"/>
          <w:sz w:val="32"/>
          <w:szCs w:val="32"/>
          <w:rtl/>
        </w:rPr>
        <w:t>)</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بعد</w:t>
      </w:r>
      <w:r w:rsidR="007D504C" w:rsidRPr="00D03AE4">
        <w:rPr>
          <w:rFonts w:ascii="Traditional Arabic" w:hAnsi="Traditional Arabic" w:cs="Traditional Arabic"/>
          <w:sz w:val="32"/>
          <w:szCs w:val="32"/>
          <w:rtl/>
        </w:rPr>
        <w:t xml:space="preserve"> </w:t>
      </w:r>
      <w:r w:rsidR="007D504C">
        <w:rPr>
          <w:rFonts w:ascii="Traditional Arabic" w:hAnsi="Traditional Arabic" w:cs="Traditional Arabic" w:hint="cs"/>
          <w:sz w:val="32"/>
          <w:szCs w:val="32"/>
          <w:rtl/>
        </w:rPr>
        <w:t>قوله</w:t>
      </w:r>
      <w:r w:rsidR="007D504C" w:rsidRPr="00D03AE4">
        <w:rPr>
          <w:rFonts w:ascii="Traditional Arabic" w:hAnsi="Traditional Arabic" w:cs="Traditional Arabic"/>
          <w:sz w:val="32"/>
          <w:szCs w:val="32"/>
          <w:rtl/>
        </w:rPr>
        <w:t xml:space="preserve"> </w:t>
      </w:r>
      <w:r w:rsidR="007D504C">
        <w:rPr>
          <w:rFonts w:ascii="Traditional Arabic" w:hAnsi="Traditional Arabic" w:cs="Traditional Arabic" w:hint="cs"/>
          <w:sz w:val="32"/>
          <w:szCs w:val="32"/>
          <w:rtl/>
        </w:rPr>
        <w:t>(</w:t>
      </w:r>
      <w:r w:rsidR="007D504C" w:rsidRPr="00D03AE4">
        <w:rPr>
          <w:rFonts w:ascii="Traditional Arabic" w:hAnsi="Traditional Arabic" w:cs="Traditional Arabic" w:hint="cs"/>
          <w:sz w:val="32"/>
          <w:szCs w:val="32"/>
          <w:rtl/>
        </w:rPr>
        <w:t>أتوجه</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إليك</w:t>
      </w:r>
      <w:r w:rsidR="007D504C">
        <w:rPr>
          <w:rFonts w:ascii="Traditional Arabic" w:hAnsi="Traditional Arabic" w:cs="Traditional Arabic" w:hint="cs"/>
          <w:sz w:val="32"/>
          <w:szCs w:val="32"/>
          <w:rtl/>
        </w:rPr>
        <w:t>)</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فيه</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معنى</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قوله</w:t>
      </w:r>
      <w:r w:rsidR="007D504C" w:rsidRPr="00D03AE4">
        <w:rPr>
          <w:rFonts w:ascii="Traditional Arabic" w:hAnsi="Traditional Arabic" w:cs="Traditional Arabic"/>
          <w:sz w:val="32"/>
          <w:szCs w:val="32"/>
          <w:rtl/>
        </w:rPr>
        <w:t xml:space="preserve"> </w:t>
      </w:r>
      <w:r w:rsidR="007D504C" w:rsidRPr="00D03AE4">
        <w:rPr>
          <w:rFonts w:ascii="Traditional Arabic" w:hAnsi="Traditional Arabic" w:cs="Traditional Arabic" w:hint="cs"/>
          <w:sz w:val="32"/>
          <w:szCs w:val="32"/>
          <w:rtl/>
        </w:rPr>
        <w:t>تعالى</w:t>
      </w:r>
      <w:r w:rsidR="007D504C">
        <w:rPr>
          <w:rFonts w:ascii="Traditional Arabic" w:hAnsi="Traditional Arabic" w:cs="Traditional Arabic" w:hint="cs"/>
          <w:sz w:val="32"/>
          <w:szCs w:val="32"/>
          <w:rtl/>
        </w:rPr>
        <w:t>:</w:t>
      </w:r>
      <w:r w:rsidR="007D504C" w:rsidRPr="00D03AE4">
        <w:rPr>
          <w:rFonts w:ascii="Traditional Arabic" w:hAnsi="Traditional Arabic" w:cs="Traditional Arabic"/>
          <w:sz w:val="32"/>
          <w:szCs w:val="32"/>
          <w:rtl/>
        </w:rPr>
        <w:t xml:space="preserve"> </w:t>
      </w:r>
      <w:r w:rsidR="00B94890">
        <w:rPr>
          <w:rFonts w:ascii="Traditional Arabic" w:hAnsi="Traditional Arabic" w:cs="Traditional Arabic"/>
          <w:sz w:val="32"/>
          <w:szCs w:val="32"/>
          <w:rtl/>
        </w:rPr>
        <w:t>{</w:t>
      </w:r>
      <w:r w:rsidR="00B151E5" w:rsidRPr="00B151E5">
        <w:rPr>
          <w:rFonts w:ascii="Traditional Arabic" w:hAnsi="Traditional Arabic" w:cs="Traditional Arabic" w:hint="cs"/>
          <w:sz w:val="32"/>
          <w:szCs w:val="32"/>
          <w:rtl/>
        </w:rPr>
        <w:t>مَن</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ذَا</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الَّذِي</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يَشْفَعُ</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عِنْدَهُ</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إِلاَّ</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بِإِذْنِهِ</w:t>
      </w:r>
      <w:r w:rsidR="007D504C" w:rsidRPr="00D03AE4">
        <w:rPr>
          <w:rFonts w:ascii="Traditional Arabic" w:hAnsi="Traditional Arabic" w:cs="Traditional Arabic"/>
          <w:sz w:val="32"/>
          <w:szCs w:val="32"/>
          <w:rtl/>
        </w:rPr>
        <w:t>}</w:t>
      </w:r>
      <w:r w:rsidR="007D504C">
        <w:rPr>
          <w:rFonts w:ascii="Traditional Arabic" w:hAnsi="Traditional Arabic" w:cs="Traditional Arabic" w:hint="cs"/>
          <w:sz w:val="32"/>
          <w:szCs w:val="32"/>
          <w:rtl/>
        </w:rPr>
        <w:t xml:space="preserve"> </w:t>
      </w:r>
      <w:r w:rsidR="007D504C" w:rsidRPr="002F0EFB">
        <w:rPr>
          <w:rFonts w:ascii="Traditional Arabic" w:hAnsi="Traditional Arabic" w:cs="Traditional Arabic" w:hint="cs"/>
          <w:sz w:val="32"/>
          <w:szCs w:val="32"/>
          <w:rtl/>
        </w:rPr>
        <w:t>فيكون</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خطابًا</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لحاضر</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معاين</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في</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قلبه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مرتبط</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بما</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توجه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به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عند</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ربه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من</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سؤال</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نبيه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عليه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الصلاة</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السلام</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الذي</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هو</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عين</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شفاعته</w:t>
      </w:r>
      <w:r w:rsidR="007D504C">
        <w:rPr>
          <w:rFonts w:ascii="Traditional Arabic" w:hAnsi="Traditional Arabic" w:cs="Traditional Arabic" w:hint="cs"/>
          <w:sz w:val="32"/>
          <w:szCs w:val="32"/>
          <w:rtl/>
        </w:rPr>
        <w:t>،</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ولذلك</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أتى</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بالصيغة</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الماضوية</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بعد</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الصيغة</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المضارعية</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المفيد</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كل</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ذلك</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أن</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هذا</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الداعي</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قد</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توسل</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بشفاعة</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نبيه</w:t>
      </w:r>
      <w:r w:rsidR="007D504C">
        <w:rPr>
          <w:rFonts w:ascii="Traditional Arabic" w:hAnsi="Traditional Arabic" w:cs="Traditional Arabic" w:hint="cs"/>
          <w:sz w:val="32"/>
          <w:szCs w:val="32"/>
          <w:rtl/>
        </w:rPr>
        <w:t xml:space="preserve"> في دعائه،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فكأنه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استحضر</w:t>
      </w:r>
      <w:r w:rsidR="007D504C">
        <w:rPr>
          <w:rFonts w:ascii="Traditional Arabic" w:hAnsi="Traditional Arabic" w:cs="Traditional Arabic" w:hint="cs"/>
          <w:sz w:val="32"/>
          <w:szCs w:val="32"/>
          <w:rtl/>
        </w:rPr>
        <w:t>ه</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وقت</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ندائه</w:t>
      </w:r>
      <w:r w:rsidR="007D504C">
        <w:rPr>
          <w:rFonts w:ascii="Traditional Arabic" w:hAnsi="Traditional Arabic" w:cs="Traditional Arabic" w:hint="cs"/>
          <w:sz w:val="32"/>
          <w:szCs w:val="32"/>
          <w:rtl/>
        </w:rPr>
        <w:t>،</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ومثل</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ذلك</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كثير</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في</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المقامات</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الخطابية</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والقرائن</w:t>
      </w:r>
      <w:r w:rsidR="007D504C" w:rsidRPr="002F0EFB">
        <w:rPr>
          <w:rFonts w:ascii="Traditional Arabic" w:hAnsi="Traditional Arabic" w:cs="Traditional Arabic"/>
          <w:sz w:val="32"/>
          <w:szCs w:val="32"/>
          <w:rtl/>
        </w:rPr>
        <w:t xml:space="preserve"> </w:t>
      </w:r>
      <w:r w:rsidR="007D504C" w:rsidRPr="002F0EFB">
        <w:rPr>
          <w:rFonts w:ascii="Traditional Arabic" w:hAnsi="Traditional Arabic" w:cs="Traditional Arabic" w:hint="cs"/>
          <w:sz w:val="32"/>
          <w:szCs w:val="32"/>
          <w:rtl/>
        </w:rPr>
        <w:t>الاعتبارية</w:t>
      </w:r>
      <w:r w:rsidR="007D504C">
        <w:rPr>
          <w:rFonts w:ascii="Traditional Arabic" w:hAnsi="Traditional Arabic" w:cs="Traditional Arabic" w:hint="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6"/>
      </w:r>
      <w:r w:rsidR="00FE24E7" w:rsidRPr="00996C2D">
        <w:rPr>
          <w:rFonts w:ascii="Traditional Arabic" w:eastAsia="Times New Roman" w:hAnsi="Traditional Arabic" w:cs="Traditional Arabic" w:hint="cs"/>
          <w:sz w:val="36"/>
          <w:szCs w:val="36"/>
          <w:vertAlign w:val="superscript"/>
          <w:rtl/>
          <w:lang w:eastAsia="ar-SA"/>
        </w:rPr>
        <w:t>)</w:t>
      </w:r>
      <w:r w:rsidR="007D504C">
        <w:rPr>
          <w:rFonts w:ascii="Traditional Arabic" w:hAnsi="Traditional Arabic" w:cs="Traditional Arabic" w:hint="cs"/>
          <w:sz w:val="32"/>
          <w:szCs w:val="32"/>
          <w:rtl/>
        </w:rPr>
        <w:t>.</w:t>
      </w:r>
    </w:p>
    <w:p w:rsidR="00AE4ECB" w:rsidRDefault="00AE4ECB" w:rsidP="00A661ED">
      <w:pPr>
        <w:spacing w:line="240" w:lineRule="auto"/>
        <w:jc w:val="both"/>
        <w:rPr>
          <w:rFonts w:ascii="Traditional Arabic" w:hAnsi="Traditional Arabic" w:cs="Traditional Arabic"/>
          <w:b/>
          <w:bCs/>
          <w:sz w:val="32"/>
          <w:szCs w:val="32"/>
          <w:rtl/>
        </w:rPr>
      </w:pPr>
    </w:p>
    <w:p w:rsidR="00B44757" w:rsidRDefault="00A661ED" w:rsidP="008237DD">
      <w:pPr>
        <w:spacing w:line="240" w:lineRule="auto"/>
        <w:jc w:val="both"/>
        <w:rPr>
          <w:rFonts w:ascii="Traditional Arabic" w:eastAsia="Times New Roman" w:hAnsi="Traditional Arabic" w:cs="Traditional Arabic"/>
          <w:color w:val="000000"/>
          <w:sz w:val="32"/>
          <w:szCs w:val="32"/>
          <w:rtl/>
          <w:lang w:eastAsia="ar-SA" w:bidi="ar-AE"/>
        </w:rPr>
      </w:pPr>
      <w:r w:rsidRPr="001F2CCC">
        <w:rPr>
          <w:rFonts w:ascii="Traditional Arabic" w:hAnsi="Traditional Arabic" w:cs="Traditional Arabic" w:hint="cs"/>
          <w:sz w:val="32"/>
          <w:szCs w:val="32"/>
          <w:rtl/>
        </w:rPr>
        <w:t xml:space="preserve">- </w:t>
      </w:r>
      <w:r w:rsidRPr="001F2CCC">
        <w:rPr>
          <w:rFonts w:ascii="Traditional Arabic" w:eastAsia="Times New Roman" w:hAnsi="Traditional Arabic" w:cs="Traditional Arabic" w:hint="cs"/>
          <w:color w:val="000000"/>
          <w:sz w:val="32"/>
          <w:szCs w:val="32"/>
          <w:rtl/>
          <w:lang w:eastAsia="ar-SA" w:bidi="ar-AE"/>
        </w:rPr>
        <w:t>وقال ال</w:t>
      </w:r>
      <w:r w:rsidR="001F2CCC" w:rsidRPr="001F2CCC">
        <w:rPr>
          <w:rFonts w:ascii="Traditional Arabic" w:eastAsia="Times New Roman" w:hAnsi="Traditional Arabic" w:cs="Traditional Arabic" w:hint="cs"/>
          <w:color w:val="000000"/>
          <w:sz w:val="32"/>
          <w:szCs w:val="32"/>
          <w:rtl/>
          <w:lang w:eastAsia="ar-SA" w:bidi="ar-AE"/>
        </w:rPr>
        <w:t>علامة</w:t>
      </w:r>
      <w:r w:rsidRPr="001F2CCC">
        <w:rPr>
          <w:rFonts w:ascii="Traditional Arabic" w:eastAsia="Times New Roman" w:hAnsi="Traditional Arabic" w:cs="Traditional Arabic"/>
          <w:color w:val="000000"/>
          <w:sz w:val="32"/>
          <w:szCs w:val="32"/>
          <w:rtl/>
          <w:lang w:eastAsia="ar-SA" w:bidi="ar-AE"/>
        </w:rPr>
        <w:t xml:space="preserve"> </w:t>
      </w:r>
      <w:r w:rsidRPr="001F2CCC">
        <w:rPr>
          <w:rFonts w:ascii="Traditional Arabic" w:eastAsia="Times New Roman" w:hAnsi="Traditional Arabic" w:cs="Traditional Arabic" w:hint="cs"/>
          <w:color w:val="000000"/>
          <w:sz w:val="32"/>
          <w:szCs w:val="32"/>
          <w:rtl/>
          <w:lang w:eastAsia="ar-SA" w:bidi="ar-AE"/>
        </w:rPr>
        <w:t>إسماعيل</w:t>
      </w:r>
      <w:r w:rsidRPr="001F2CCC">
        <w:rPr>
          <w:rFonts w:ascii="Traditional Arabic" w:eastAsia="Times New Roman" w:hAnsi="Traditional Arabic" w:cs="Traditional Arabic"/>
          <w:color w:val="000000"/>
          <w:sz w:val="32"/>
          <w:szCs w:val="32"/>
          <w:rtl/>
          <w:lang w:eastAsia="ar-SA" w:bidi="ar-AE"/>
        </w:rPr>
        <w:t xml:space="preserve"> </w:t>
      </w:r>
      <w:r w:rsidRPr="001F2CCC">
        <w:rPr>
          <w:rFonts w:ascii="Traditional Arabic" w:eastAsia="Times New Roman" w:hAnsi="Traditional Arabic" w:cs="Traditional Arabic" w:hint="cs"/>
          <w:color w:val="000000"/>
          <w:sz w:val="32"/>
          <w:szCs w:val="32"/>
          <w:rtl/>
          <w:lang w:eastAsia="ar-SA" w:bidi="ar-AE"/>
        </w:rPr>
        <w:t>بن</w:t>
      </w:r>
      <w:r w:rsidRPr="001F2CCC">
        <w:rPr>
          <w:rFonts w:ascii="Traditional Arabic" w:eastAsia="Times New Roman" w:hAnsi="Traditional Arabic" w:cs="Traditional Arabic"/>
          <w:color w:val="000000"/>
          <w:sz w:val="32"/>
          <w:szCs w:val="32"/>
          <w:rtl/>
          <w:lang w:eastAsia="ar-SA" w:bidi="ar-AE"/>
        </w:rPr>
        <w:t xml:space="preserve"> </w:t>
      </w:r>
      <w:r w:rsidRPr="001F2CCC">
        <w:rPr>
          <w:rFonts w:ascii="Traditional Arabic" w:eastAsia="Times New Roman" w:hAnsi="Traditional Arabic" w:cs="Traditional Arabic" w:hint="cs"/>
          <w:color w:val="000000"/>
          <w:sz w:val="32"/>
          <w:szCs w:val="32"/>
          <w:rtl/>
          <w:lang w:eastAsia="ar-SA" w:bidi="ar-AE"/>
        </w:rPr>
        <w:t>عبد</w:t>
      </w:r>
      <w:r w:rsidRPr="001F2CCC">
        <w:rPr>
          <w:rFonts w:ascii="Traditional Arabic" w:eastAsia="Times New Roman" w:hAnsi="Traditional Arabic" w:cs="Traditional Arabic"/>
          <w:color w:val="000000"/>
          <w:sz w:val="32"/>
          <w:szCs w:val="32"/>
          <w:rtl/>
          <w:lang w:eastAsia="ar-SA" w:bidi="ar-AE"/>
        </w:rPr>
        <w:t xml:space="preserve"> </w:t>
      </w:r>
      <w:r w:rsidRPr="001F2CCC">
        <w:rPr>
          <w:rFonts w:ascii="Traditional Arabic" w:eastAsia="Times New Roman" w:hAnsi="Traditional Arabic" w:cs="Traditional Arabic" w:hint="cs"/>
          <w:color w:val="000000"/>
          <w:sz w:val="32"/>
          <w:szCs w:val="32"/>
          <w:rtl/>
          <w:lang w:eastAsia="ar-SA" w:bidi="ar-AE"/>
        </w:rPr>
        <w:t>الغني</w:t>
      </w:r>
      <w:r w:rsidRPr="001F2CCC">
        <w:rPr>
          <w:rFonts w:ascii="Traditional Arabic" w:eastAsia="Times New Roman" w:hAnsi="Traditional Arabic" w:cs="Traditional Arabic"/>
          <w:color w:val="000000"/>
          <w:sz w:val="32"/>
          <w:szCs w:val="32"/>
          <w:rtl/>
          <w:lang w:eastAsia="ar-SA" w:bidi="ar-AE"/>
        </w:rPr>
        <w:t xml:space="preserve"> </w:t>
      </w:r>
      <w:r w:rsidRPr="001F2CCC">
        <w:rPr>
          <w:rFonts w:ascii="Traditional Arabic" w:eastAsia="Times New Roman" w:hAnsi="Traditional Arabic" w:cs="Traditional Arabic" w:hint="cs"/>
          <w:color w:val="000000"/>
          <w:sz w:val="32"/>
          <w:szCs w:val="32"/>
          <w:rtl/>
          <w:lang w:eastAsia="ar-SA" w:bidi="ar-AE"/>
        </w:rPr>
        <w:t>الدهلوي</w:t>
      </w:r>
      <w:r w:rsidRPr="001F2CCC">
        <w:rPr>
          <w:rFonts w:ascii="Traditional Arabic" w:eastAsia="Times New Roman" w:hAnsi="Traditional Arabic" w:cs="Traditional Arabic"/>
          <w:color w:val="000000"/>
          <w:sz w:val="32"/>
          <w:szCs w:val="32"/>
          <w:rtl/>
          <w:lang w:eastAsia="ar-SA" w:bidi="ar-AE"/>
        </w:rPr>
        <w:t xml:space="preserve"> </w:t>
      </w:r>
      <w:r w:rsidRPr="001F2CCC">
        <w:rPr>
          <w:rFonts w:ascii="Traditional Arabic" w:eastAsia="Times New Roman" w:hAnsi="Traditional Arabic" w:cs="Traditional Arabic" w:hint="cs"/>
          <w:color w:val="000000"/>
          <w:sz w:val="32"/>
          <w:szCs w:val="32"/>
          <w:rtl/>
          <w:lang w:eastAsia="ar-SA" w:bidi="ar-AE"/>
        </w:rPr>
        <w:t>الشهيد</w:t>
      </w:r>
      <w:r>
        <w:rPr>
          <w:rFonts w:ascii="Traditional Arabic" w:eastAsia="Times New Roman" w:hAnsi="Traditional Arabic" w:cs="Traditional Arabic" w:hint="cs"/>
          <w:color w:val="000000"/>
          <w:sz w:val="32"/>
          <w:szCs w:val="32"/>
          <w:rtl/>
          <w:lang w:eastAsia="ar-SA" w:bidi="ar-AE"/>
        </w:rPr>
        <w:t xml:space="preserve"> (</w:t>
      </w:r>
      <w:r w:rsidR="000238B9">
        <w:rPr>
          <w:rFonts w:ascii="Traditional Arabic" w:eastAsia="Times New Roman" w:hAnsi="Traditional Arabic" w:cs="Traditional Arabic" w:hint="cs"/>
          <w:color w:val="000000"/>
          <w:sz w:val="32"/>
          <w:szCs w:val="32"/>
          <w:rtl/>
          <w:lang w:eastAsia="ar-SA" w:bidi="ar-AE"/>
        </w:rPr>
        <w:t>المتوفى:</w:t>
      </w:r>
      <w:r>
        <w:rPr>
          <w:rFonts w:ascii="Traditional Arabic" w:eastAsia="Times New Roman" w:hAnsi="Traditional Arabic" w:cs="Traditional Arabic" w:hint="cs"/>
          <w:color w:val="000000"/>
          <w:sz w:val="32"/>
          <w:szCs w:val="32"/>
          <w:rtl/>
          <w:lang w:eastAsia="ar-SA" w:bidi="ar-AE"/>
        </w:rPr>
        <w:t>1246</w:t>
      </w:r>
      <w:r w:rsidR="00FE2417">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w:t>
      </w:r>
      <w:r w:rsidRPr="008C06DA">
        <w:rPr>
          <w:rFonts w:ascii="Traditional Arabic" w:eastAsia="Times New Roman" w:hAnsi="Traditional Arabic" w:cs="Traditional Arabic" w:hint="cs"/>
          <w:b/>
          <w:bCs/>
          <w:color w:val="000000"/>
          <w:sz w:val="32"/>
          <w:szCs w:val="32"/>
          <w:rtl/>
          <w:lang w:eastAsia="ar-SA" w:bidi="ar-AE"/>
        </w:rPr>
        <w:t>نداء</w:t>
      </w:r>
      <w:r w:rsidR="00B44757">
        <w:rPr>
          <w:rFonts w:ascii="Traditional Arabic" w:eastAsia="Times New Roman" w:hAnsi="Traditional Arabic" w:cs="Traditional Arabic" w:hint="cs"/>
          <w:b/>
          <w:bCs/>
          <w:color w:val="000000"/>
          <w:sz w:val="32"/>
          <w:szCs w:val="32"/>
          <w:rtl/>
          <w:lang w:eastAsia="ar-SA" w:bidi="ar-AE"/>
        </w:rPr>
        <w:t>ُ</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الأموات</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من</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بعيد</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أو</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قريب</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للدعاء</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إشراك</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في</w:t>
      </w:r>
      <w:r w:rsidRPr="008C06DA">
        <w:rPr>
          <w:rFonts w:ascii="Traditional Arabic" w:eastAsia="Times New Roman" w:hAnsi="Traditional Arabic" w:cs="Traditional Arabic"/>
          <w:b/>
          <w:bCs/>
          <w:color w:val="000000"/>
          <w:sz w:val="32"/>
          <w:szCs w:val="32"/>
          <w:rtl/>
          <w:lang w:eastAsia="ar-SA" w:bidi="ar-AE"/>
        </w:rPr>
        <w:t xml:space="preserve"> </w:t>
      </w:r>
      <w:r w:rsidRPr="008C06DA">
        <w:rPr>
          <w:rFonts w:ascii="Traditional Arabic" w:eastAsia="Times New Roman" w:hAnsi="Traditional Arabic" w:cs="Traditional Arabic" w:hint="cs"/>
          <w:b/>
          <w:bCs/>
          <w:color w:val="000000"/>
          <w:sz w:val="32"/>
          <w:szCs w:val="32"/>
          <w:rtl/>
          <w:lang w:eastAsia="ar-SA" w:bidi="ar-AE"/>
        </w:rPr>
        <w:t>العلم،</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وقال</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الله</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تعالى</w:t>
      </w:r>
      <w:r>
        <w:rPr>
          <w:rFonts w:ascii="Traditional Arabic" w:eastAsia="Times New Roman" w:hAnsi="Traditional Arabic" w:cs="Traditional Arabic" w:hint="cs"/>
          <w:color w:val="000000"/>
          <w:sz w:val="32"/>
          <w:szCs w:val="32"/>
          <w:rtl/>
          <w:lang w:eastAsia="ar-SA" w:bidi="ar-AE"/>
        </w:rPr>
        <w:t>:</w:t>
      </w:r>
      <w:r w:rsidRPr="008E1377">
        <w:rPr>
          <w:rFonts w:ascii="Traditional Arabic" w:eastAsia="Times New Roman" w:hAnsi="Traditional Arabic" w:cs="Traditional Arabic"/>
          <w:color w:val="000000"/>
          <w:sz w:val="32"/>
          <w:szCs w:val="32"/>
          <w:rtl/>
          <w:lang w:eastAsia="ar-SA" w:bidi="ar-AE"/>
        </w:rPr>
        <w:t xml:space="preserve"> </w:t>
      </w:r>
      <w:r w:rsidR="008237DD">
        <w:rPr>
          <w:rFonts w:ascii="Traditional Arabic" w:eastAsia="Times New Roman" w:hAnsi="Traditional Arabic" w:cs="Traditional Arabic" w:hint="cs"/>
          <w:color w:val="000000"/>
          <w:sz w:val="32"/>
          <w:szCs w:val="32"/>
          <w:rtl/>
          <w:lang w:eastAsia="ar-SA" w:bidi="ar-AE"/>
        </w:rPr>
        <w:t>{</w:t>
      </w:r>
      <w:r w:rsidR="008237DD" w:rsidRPr="008237DD">
        <w:rPr>
          <w:rFonts w:ascii="Traditional Arabic" w:eastAsia="Times New Roman" w:hAnsi="Traditional Arabic" w:cs="Traditional Arabic" w:hint="cs"/>
          <w:color w:val="000000"/>
          <w:sz w:val="32"/>
          <w:szCs w:val="32"/>
          <w:rtl/>
          <w:lang w:eastAsia="ar-SA" w:bidi="ar-AE"/>
        </w:rPr>
        <w:t>وَمَنْ</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أَضَلُّ</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مِمَّن</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يَدْعُو</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مِن</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دُونِ</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اللَّهِ</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مَن</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لَّا</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يَسْتَجِيبُ</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لَهُ</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إِلَى</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يَومِ</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الْقِيَامَةِ</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وَهُمْ</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عَن</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دُعَائِهِمْ</w:t>
      </w:r>
      <w:r w:rsidR="008237DD" w:rsidRPr="008237DD">
        <w:rPr>
          <w:rFonts w:ascii="Traditional Arabic" w:eastAsia="Times New Roman" w:hAnsi="Traditional Arabic" w:cs="Traditional Arabic"/>
          <w:color w:val="000000"/>
          <w:sz w:val="32"/>
          <w:szCs w:val="32"/>
          <w:rtl/>
          <w:lang w:eastAsia="ar-SA" w:bidi="ar-AE"/>
        </w:rPr>
        <w:t xml:space="preserve"> </w:t>
      </w:r>
      <w:r w:rsidR="008237DD" w:rsidRPr="008237DD">
        <w:rPr>
          <w:rFonts w:ascii="Traditional Arabic" w:eastAsia="Times New Roman" w:hAnsi="Traditional Arabic" w:cs="Traditional Arabic" w:hint="cs"/>
          <w:color w:val="000000"/>
          <w:sz w:val="32"/>
          <w:szCs w:val="32"/>
          <w:rtl/>
          <w:lang w:eastAsia="ar-SA" w:bidi="ar-AE"/>
        </w:rPr>
        <w:t>غَافِلُونَ</w:t>
      </w:r>
      <w:r w:rsidR="008237DD">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وقد</w:t>
      </w:r>
      <w:r>
        <w:rPr>
          <w:rFonts w:ascii="Traditional Arabic" w:eastAsia="Times New Roman" w:hAnsi="Traditional Arabic" w:cs="Traditional Arabic" w:hint="cs"/>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دلت</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هذه</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الآية</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على</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أن</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المشركين</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قد</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أمعنوا</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في</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السفاهة</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فقد</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عدلوا</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عن</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الله</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القادر</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العليم</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إلى</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أناس</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لا</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يسمعون</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دعاءهم</w:t>
      </w:r>
      <w:r>
        <w:rPr>
          <w:rFonts w:ascii="Traditional Arabic" w:eastAsia="Times New Roman" w:hAnsi="Traditional Arabic" w:cs="Traditional Arabic" w:hint="cs"/>
          <w:color w:val="000000"/>
          <w:sz w:val="32"/>
          <w:szCs w:val="32"/>
          <w:rtl/>
          <w:lang w:eastAsia="ar-SA" w:bidi="ar-AE"/>
        </w:rPr>
        <w:t>،</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و</w:t>
      </w:r>
      <w:r>
        <w:rPr>
          <w:rFonts w:ascii="Traditional Arabic" w:eastAsia="Times New Roman" w:hAnsi="Traditional Arabic" w:cs="Traditional Arabic" w:hint="cs"/>
          <w:color w:val="000000"/>
          <w:sz w:val="32"/>
          <w:szCs w:val="32"/>
          <w:rtl/>
          <w:lang w:eastAsia="ar-SA" w:bidi="ar-AE"/>
        </w:rPr>
        <w:t>إ</w:t>
      </w:r>
      <w:r w:rsidRPr="008E1377">
        <w:rPr>
          <w:rFonts w:ascii="Traditional Arabic" w:eastAsia="Times New Roman" w:hAnsi="Traditional Arabic" w:cs="Traditional Arabic" w:hint="cs"/>
          <w:color w:val="000000"/>
          <w:sz w:val="32"/>
          <w:szCs w:val="32"/>
          <w:rtl/>
          <w:lang w:eastAsia="ar-SA" w:bidi="ar-AE"/>
        </w:rPr>
        <w:t>ن</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سمعوا</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ما</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استجابوا</w:t>
      </w:r>
      <w:r>
        <w:rPr>
          <w:rFonts w:ascii="Traditional Arabic" w:eastAsia="Times New Roman" w:hAnsi="Traditional Arabic" w:cs="Traditional Arabic" w:hint="cs"/>
          <w:color w:val="000000"/>
          <w:sz w:val="32"/>
          <w:szCs w:val="32"/>
          <w:rtl/>
          <w:lang w:eastAsia="ar-SA" w:bidi="ar-AE"/>
        </w:rPr>
        <w:t>،</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وهم</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لا</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يقدرون</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على</w:t>
      </w:r>
      <w:r w:rsidRPr="008E1377">
        <w:rPr>
          <w:rFonts w:ascii="Traditional Arabic" w:eastAsia="Times New Roman" w:hAnsi="Traditional Arabic" w:cs="Traditional Arabic"/>
          <w:color w:val="000000"/>
          <w:sz w:val="32"/>
          <w:szCs w:val="32"/>
          <w:rtl/>
          <w:lang w:eastAsia="ar-SA" w:bidi="ar-AE"/>
        </w:rPr>
        <w:t xml:space="preserve"> </w:t>
      </w:r>
      <w:r w:rsidRPr="008E1377">
        <w:rPr>
          <w:rFonts w:ascii="Traditional Arabic" w:eastAsia="Times New Roman" w:hAnsi="Traditional Arabic" w:cs="Traditional Arabic" w:hint="cs"/>
          <w:color w:val="000000"/>
          <w:sz w:val="32"/>
          <w:szCs w:val="32"/>
          <w:rtl/>
          <w:lang w:eastAsia="ar-SA" w:bidi="ar-AE"/>
        </w:rPr>
        <w:t>شيء</w:t>
      </w:r>
      <w:r w:rsidR="00B44757">
        <w:rPr>
          <w:rFonts w:ascii="Traditional Arabic" w:eastAsia="Times New Roman" w:hAnsi="Traditional Arabic" w:cs="Traditional Arabic" w:hint="cs"/>
          <w:color w:val="000000"/>
          <w:sz w:val="32"/>
          <w:szCs w:val="32"/>
          <w:rtl/>
          <w:lang w:eastAsia="ar-SA" w:bidi="ar-AE"/>
        </w:rPr>
        <w:t>.</w:t>
      </w:r>
      <w:r w:rsidRPr="008E1377">
        <w:rPr>
          <w:rFonts w:ascii="Traditional Arabic" w:eastAsia="Times New Roman" w:hAnsi="Traditional Arabic" w:cs="Traditional Arabic"/>
          <w:color w:val="000000"/>
          <w:sz w:val="32"/>
          <w:szCs w:val="32"/>
          <w:rtl/>
          <w:lang w:eastAsia="ar-SA" w:bidi="ar-AE"/>
        </w:rPr>
        <w:t xml:space="preserve"> </w:t>
      </w:r>
    </w:p>
    <w:p w:rsidR="00A661ED" w:rsidRPr="00261C79" w:rsidRDefault="00A661ED" w:rsidP="008237DD">
      <w:pPr>
        <w:spacing w:line="240" w:lineRule="auto"/>
        <w:jc w:val="both"/>
        <w:rPr>
          <w:rFonts w:ascii="Traditional Arabic" w:eastAsia="Times New Roman" w:hAnsi="Traditional Arabic" w:cs="Traditional Arabic"/>
          <w:b/>
          <w:bCs/>
          <w:color w:val="000000"/>
          <w:sz w:val="32"/>
          <w:szCs w:val="32"/>
          <w:rtl/>
          <w:lang w:eastAsia="ar-SA" w:bidi="ar-AE"/>
        </w:rPr>
      </w:pPr>
      <w:r w:rsidRPr="00261C79">
        <w:rPr>
          <w:rFonts w:ascii="Traditional Arabic" w:eastAsia="Times New Roman" w:hAnsi="Traditional Arabic" w:cs="Traditional Arabic" w:hint="cs"/>
          <w:b/>
          <w:bCs/>
          <w:color w:val="000000"/>
          <w:sz w:val="32"/>
          <w:szCs w:val="32"/>
          <w:rtl/>
          <w:lang w:eastAsia="ar-SA" w:bidi="ar-AE"/>
        </w:rPr>
        <w:t>فظهر</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ذلك</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أن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الذين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يستغيثون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بالصالحين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الذين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كانوا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في</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الزمن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السابق</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بعيد،</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وقد</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يكتفي</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بعض</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الناس</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فيقولون: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يا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سيدنا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ادع</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الله</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لنا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يقض</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حاجتنا،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ويظنون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أنهم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أشركوا،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فإنهم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طلبوا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منهم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قضاء</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الحاجة،</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وإنما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طلبوا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منهم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الدعاء،</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وهذا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باطل؛</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فإنهم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وإن لم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يشركوا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عن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طريق</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طلب</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قضاء</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الحاجة،</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فإنهم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أشركوا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عن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طريق</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النداء،</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فقد</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ظنّوا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أنهم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يسمعون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نداءهم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عن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بُعد</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كما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يسمعون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نداءهم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عن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قرب،</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وكان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ذلك</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سواء</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في</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حقهم،</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ولذلك</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نادوا</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مكان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بعيد</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مع</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أن</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الله</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سبحانه</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وتعالى</w:t>
      </w:r>
      <w:r w:rsidRPr="00261C79">
        <w:rPr>
          <w:rFonts w:ascii="Traditional Arabic" w:eastAsia="Times New Roman" w:hAnsi="Traditional Arabic" w:cs="Traditional Arabic"/>
          <w:b/>
          <w:bCs/>
          <w:color w:val="000000"/>
          <w:sz w:val="32"/>
          <w:szCs w:val="32"/>
          <w:rtl/>
          <w:lang w:eastAsia="ar-SA" w:bidi="ar-AE"/>
        </w:rPr>
        <w:t xml:space="preserve"> </w:t>
      </w:r>
      <w:r w:rsidRPr="00261C79">
        <w:rPr>
          <w:rFonts w:ascii="Traditional Arabic" w:eastAsia="Times New Roman" w:hAnsi="Traditional Arabic" w:cs="Traditional Arabic" w:hint="cs"/>
          <w:b/>
          <w:bCs/>
          <w:color w:val="000000"/>
          <w:sz w:val="32"/>
          <w:szCs w:val="32"/>
          <w:rtl/>
          <w:lang w:eastAsia="ar-SA" w:bidi="ar-AE"/>
        </w:rPr>
        <w:t>قال:</w:t>
      </w:r>
      <w:r w:rsidRPr="00261C79">
        <w:rPr>
          <w:rFonts w:ascii="Traditional Arabic" w:eastAsia="Times New Roman" w:hAnsi="Traditional Arabic" w:cs="Traditional Arabic"/>
          <w:b/>
          <w:bCs/>
          <w:color w:val="000000"/>
          <w:sz w:val="32"/>
          <w:szCs w:val="32"/>
          <w:rtl/>
          <w:lang w:eastAsia="ar-SA" w:bidi="ar-AE"/>
        </w:rPr>
        <w:t xml:space="preserve"> </w:t>
      </w:r>
      <w:r w:rsidR="008237DD">
        <w:rPr>
          <w:rFonts w:ascii="Traditional Arabic" w:eastAsia="Times New Roman" w:hAnsi="Traditional Arabic" w:cs="Traditional Arabic" w:hint="cs"/>
          <w:b/>
          <w:bCs/>
          <w:color w:val="000000"/>
          <w:sz w:val="32"/>
          <w:szCs w:val="32"/>
          <w:rtl/>
          <w:lang w:eastAsia="ar-SA" w:bidi="ar-AE"/>
        </w:rPr>
        <w:t>{</w:t>
      </w:r>
      <w:r w:rsidR="008237DD" w:rsidRPr="008237DD">
        <w:rPr>
          <w:rFonts w:ascii="Traditional Arabic" w:eastAsia="Times New Roman" w:hAnsi="Traditional Arabic" w:cs="Traditional Arabic" w:hint="cs"/>
          <w:b/>
          <w:bCs/>
          <w:color w:val="000000"/>
          <w:sz w:val="32"/>
          <w:szCs w:val="32"/>
          <w:rtl/>
          <w:lang w:eastAsia="ar-SA" w:bidi="ar-AE"/>
        </w:rPr>
        <w:t>وَهُمْ</w:t>
      </w:r>
      <w:r w:rsidR="008237DD" w:rsidRPr="008237DD">
        <w:rPr>
          <w:rFonts w:ascii="Traditional Arabic" w:eastAsia="Times New Roman" w:hAnsi="Traditional Arabic" w:cs="Traditional Arabic"/>
          <w:b/>
          <w:bCs/>
          <w:color w:val="000000"/>
          <w:sz w:val="32"/>
          <w:szCs w:val="32"/>
          <w:rtl/>
          <w:lang w:eastAsia="ar-SA" w:bidi="ar-AE"/>
        </w:rPr>
        <w:t xml:space="preserve"> </w:t>
      </w:r>
      <w:r w:rsidR="008237DD" w:rsidRPr="008237DD">
        <w:rPr>
          <w:rFonts w:ascii="Traditional Arabic" w:eastAsia="Times New Roman" w:hAnsi="Traditional Arabic" w:cs="Traditional Arabic" w:hint="cs"/>
          <w:b/>
          <w:bCs/>
          <w:color w:val="000000"/>
          <w:sz w:val="32"/>
          <w:szCs w:val="32"/>
          <w:rtl/>
          <w:lang w:eastAsia="ar-SA" w:bidi="ar-AE"/>
        </w:rPr>
        <w:t>عَن</w:t>
      </w:r>
      <w:r w:rsidR="008237DD" w:rsidRPr="008237DD">
        <w:rPr>
          <w:rFonts w:ascii="Traditional Arabic" w:eastAsia="Times New Roman" w:hAnsi="Traditional Arabic" w:cs="Traditional Arabic"/>
          <w:b/>
          <w:bCs/>
          <w:color w:val="000000"/>
          <w:sz w:val="32"/>
          <w:szCs w:val="32"/>
          <w:rtl/>
          <w:lang w:eastAsia="ar-SA" w:bidi="ar-AE"/>
        </w:rPr>
        <w:t xml:space="preserve"> </w:t>
      </w:r>
      <w:r w:rsidR="008237DD" w:rsidRPr="008237DD">
        <w:rPr>
          <w:rFonts w:ascii="Traditional Arabic" w:eastAsia="Times New Roman" w:hAnsi="Traditional Arabic" w:cs="Traditional Arabic" w:hint="cs"/>
          <w:b/>
          <w:bCs/>
          <w:color w:val="000000"/>
          <w:sz w:val="32"/>
          <w:szCs w:val="32"/>
          <w:rtl/>
          <w:lang w:eastAsia="ar-SA" w:bidi="ar-AE"/>
        </w:rPr>
        <w:t>دُعَائِهِمْ</w:t>
      </w:r>
      <w:r w:rsidR="008237DD" w:rsidRPr="008237DD">
        <w:rPr>
          <w:rFonts w:ascii="Traditional Arabic" w:eastAsia="Times New Roman" w:hAnsi="Traditional Arabic" w:cs="Traditional Arabic"/>
          <w:b/>
          <w:bCs/>
          <w:color w:val="000000"/>
          <w:sz w:val="32"/>
          <w:szCs w:val="32"/>
          <w:rtl/>
          <w:lang w:eastAsia="ar-SA" w:bidi="ar-AE"/>
        </w:rPr>
        <w:t xml:space="preserve"> </w:t>
      </w:r>
      <w:r w:rsidR="008237DD" w:rsidRPr="008237DD">
        <w:rPr>
          <w:rFonts w:ascii="Traditional Arabic" w:eastAsia="Times New Roman" w:hAnsi="Traditional Arabic" w:cs="Traditional Arabic" w:hint="cs"/>
          <w:b/>
          <w:bCs/>
          <w:color w:val="000000"/>
          <w:sz w:val="32"/>
          <w:szCs w:val="32"/>
          <w:rtl/>
          <w:lang w:eastAsia="ar-SA" w:bidi="ar-AE"/>
        </w:rPr>
        <w:t>غَافِلُونَ</w:t>
      </w:r>
      <w:r w:rsidR="008237DD">
        <w:rPr>
          <w:rFonts w:ascii="Traditional Arabic" w:eastAsia="Times New Roman" w:hAnsi="Traditional Arabic" w:cs="Traditional Arabic" w:hint="cs"/>
          <w:b/>
          <w:bCs/>
          <w:color w:val="000000"/>
          <w:sz w:val="32"/>
          <w:szCs w:val="32"/>
          <w:rtl/>
          <w:lang w:eastAsia="ar-SA" w:bidi="ar-AE"/>
        </w:rPr>
        <w:t>}</w:t>
      </w:r>
      <w:r w:rsidRPr="00261C79">
        <w:rPr>
          <w:rFonts w:ascii="Traditional Arabic" w:eastAsia="Times New Roman" w:hAnsi="Traditional Arabic" w:cs="Traditional Arabic" w:hint="cs"/>
          <w:b/>
          <w:bCs/>
          <w:color w:val="000000"/>
          <w:sz w:val="32"/>
          <w:szCs w:val="32"/>
          <w:rtl/>
          <w:lang w:eastAsia="ar-SA" w:bidi="ar-AE"/>
        </w:rPr>
        <w:t>"</w:t>
      </w:r>
      <w:r w:rsidR="00FE24E7" w:rsidRPr="00FE24E7">
        <w:rPr>
          <w:rFonts w:ascii="Traditional Arabic" w:eastAsia="Times New Roman" w:hAnsi="Traditional Arabic" w:cs="Traditional Arabic" w:hint="cs"/>
          <w:sz w:val="36"/>
          <w:szCs w:val="36"/>
          <w:vertAlign w:val="superscript"/>
          <w:rtl/>
          <w:lang w:eastAsia="ar-SA"/>
        </w:rPr>
        <w:t xml:space="preserve"> </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7"/>
      </w:r>
      <w:r w:rsidR="00FE24E7" w:rsidRPr="00996C2D">
        <w:rPr>
          <w:rFonts w:ascii="Traditional Arabic" w:eastAsia="Times New Roman" w:hAnsi="Traditional Arabic" w:cs="Traditional Arabic" w:hint="cs"/>
          <w:sz w:val="36"/>
          <w:szCs w:val="36"/>
          <w:vertAlign w:val="superscript"/>
          <w:rtl/>
          <w:lang w:eastAsia="ar-SA"/>
        </w:rPr>
        <w:t>)</w:t>
      </w:r>
      <w:r w:rsidRPr="00261C79">
        <w:rPr>
          <w:rFonts w:ascii="Traditional Arabic" w:eastAsia="Times New Roman" w:hAnsi="Traditional Arabic" w:cs="Traditional Arabic" w:hint="cs"/>
          <w:b/>
          <w:bCs/>
          <w:color w:val="000000"/>
          <w:sz w:val="32"/>
          <w:szCs w:val="32"/>
          <w:rtl/>
          <w:lang w:eastAsia="ar-SA" w:bidi="ar-AE"/>
        </w:rPr>
        <w:t>.</w:t>
      </w:r>
    </w:p>
    <w:p w:rsidR="00B44757" w:rsidRDefault="00B44757" w:rsidP="00FE2417">
      <w:pPr>
        <w:spacing w:line="240" w:lineRule="auto"/>
        <w:jc w:val="both"/>
        <w:rPr>
          <w:rFonts w:ascii="Traditional Arabic" w:hAnsi="Traditional Arabic" w:cs="Traditional Arabic"/>
          <w:sz w:val="32"/>
          <w:szCs w:val="32"/>
          <w:rtl/>
        </w:rPr>
      </w:pPr>
    </w:p>
    <w:p w:rsidR="00B44757" w:rsidRDefault="00A661ED" w:rsidP="00FE241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FE2417">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w:t>
      </w:r>
      <w:r w:rsidRPr="009155D4">
        <w:rPr>
          <w:rFonts w:ascii="Traditional Arabic" w:hAnsi="Traditional Arabic" w:cs="Traditional Arabic" w:hint="cs"/>
          <w:sz w:val="32"/>
          <w:szCs w:val="32"/>
          <w:rtl/>
        </w:rPr>
        <w:t>والحاصل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سلك</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عباد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الأوثان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الهند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طريقًا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مع</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آلهتهم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وسلكه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الأدعياء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المسلمين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مع</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الأنبياء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والأولياء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والأئمة</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والشهداء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والملائكة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والجنيات</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واتبعوا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سنن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جيرانهم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المشركين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شبرًا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بشبر</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وذراعًا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بذراع</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وحذو</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القذة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بالقذة</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والنعل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بالنعل</w:t>
      </w:r>
      <w:r w:rsidRPr="009155D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rsidR="00A661ED" w:rsidRDefault="00A661ED" w:rsidP="00FE2417">
      <w:pPr>
        <w:spacing w:line="240" w:lineRule="auto"/>
        <w:jc w:val="both"/>
        <w:rPr>
          <w:rFonts w:ascii="Traditional Arabic" w:eastAsia="Times New Roman" w:hAnsi="Traditional Arabic" w:cs="Traditional Arabic"/>
          <w:color w:val="000000"/>
          <w:sz w:val="32"/>
          <w:szCs w:val="32"/>
          <w:rtl/>
          <w:lang w:eastAsia="ar-SA"/>
        </w:rPr>
      </w:pPr>
      <w:r w:rsidRPr="009155D4">
        <w:rPr>
          <w:rFonts w:ascii="Traditional Arabic" w:hAnsi="Traditional Arabic" w:cs="Traditional Arabic" w:hint="cs"/>
          <w:sz w:val="32"/>
          <w:szCs w:val="32"/>
          <w:rtl/>
        </w:rPr>
        <w:lastRenderedPageBreak/>
        <w:t>فما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أجرأهم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الله</w:t>
      </w:r>
      <w:r w:rsidRPr="009155D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وما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أبعد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الشقة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الاسم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والمسمى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والحقيقة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والدعوى</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وصدق</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الله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العظيم</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إذ</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قال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سورة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يوسف</w:t>
      </w:r>
      <w:r w:rsidRPr="009155D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w:t>
      </w:r>
      <w:r w:rsidRPr="009155D4">
        <w:rPr>
          <w:rFonts w:ascii="Traditional Arabic" w:hAnsi="Traditional Arabic" w:cs="Traditional Arabic" w:hint="cs"/>
          <w:sz w:val="32"/>
          <w:szCs w:val="32"/>
          <w:rtl/>
        </w:rPr>
        <w:t>وَمَا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يُؤْمِنُ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أَكْثَرُهُمْ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بِاللَّهِ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مُشْرِكُونَ</w:t>
      </w:r>
      <w:r>
        <w:rPr>
          <w:rFonts w:ascii="Traditional Arabic" w:hAnsi="Traditional Arabic" w:cs="Traditional Arabic"/>
          <w:sz w:val="32"/>
          <w:szCs w:val="32"/>
          <w:rtl/>
        </w:rPr>
        <w:t>}</w:t>
      </w:r>
      <w:r w:rsidRPr="009155D4">
        <w:rPr>
          <w:rFonts w:ascii="Traditional Arabic" w:hAnsi="Traditional Arabic" w:cs="Traditional Arabic"/>
          <w:sz w:val="32"/>
          <w:szCs w:val="32"/>
          <w:rtl/>
        </w:rPr>
        <w:t>.</w:t>
      </w:r>
      <w:r>
        <w:rPr>
          <w:rFonts w:ascii="Traditional Arabic" w:eastAsia="Times New Roman" w:hAnsi="Traditional Arabic" w:cs="Traditional Arabic" w:hint="cs"/>
          <w:color w:val="000000"/>
          <w:sz w:val="32"/>
          <w:szCs w:val="32"/>
          <w:rtl/>
          <w:lang w:eastAsia="ar-SA"/>
        </w:rPr>
        <w:t>..</w:t>
      </w:r>
    </w:p>
    <w:p w:rsidR="00B44757" w:rsidRDefault="00A661ED" w:rsidP="00A661ED">
      <w:pPr>
        <w:spacing w:line="240" w:lineRule="auto"/>
        <w:jc w:val="both"/>
        <w:rPr>
          <w:rFonts w:ascii="Traditional Arabic" w:eastAsia="Times New Roman" w:hAnsi="Traditional Arabic" w:cs="Traditional Arabic"/>
          <w:b/>
          <w:bCs/>
          <w:color w:val="000000"/>
          <w:sz w:val="32"/>
          <w:szCs w:val="32"/>
          <w:rtl/>
          <w:lang w:eastAsia="ar-SA"/>
        </w:rPr>
      </w:pPr>
      <w:r w:rsidRPr="00D0614E">
        <w:rPr>
          <w:rFonts w:ascii="Traditional Arabic" w:eastAsia="Times New Roman" w:hAnsi="Traditional Arabic" w:cs="Traditional Arabic" w:hint="cs"/>
          <w:b/>
          <w:bCs/>
          <w:color w:val="000000"/>
          <w:sz w:val="32"/>
          <w:szCs w:val="32"/>
          <w:rtl/>
          <w:lang w:eastAsia="ar-SA"/>
        </w:rPr>
        <w:t>وكذلك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تبين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الكفار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الذين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عصر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النبي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صلى</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عليه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وسلم،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يكونوا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يعدلون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آلهتهم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ويرونهم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مع</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بمنزلة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سواء،</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يقرون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بأنهم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مخلوقون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وعبيد،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ولم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يكونوا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يعتقدون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أبد</w:t>
      </w:r>
      <w:r w:rsidR="00B44757">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hint="cs"/>
          <w:b/>
          <w:bCs/>
          <w:color w:val="000000"/>
          <w:sz w:val="32"/>
          <w:szCs w:val="32"/>
          <w:rtl/>
          <w:lang w:eastAsia="ar-SA"/>
        </w:rPr>
        <w:t>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أن</w:t>
      </w:r>
      <w:r w:rsidR="00B44757">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آلهتهم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يقلون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قدرة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وقوة،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كفة</w:t>
      </w:r>
      <w:r w:rsidRPr="00D0614E">
        <w:rPr>
          <w:rFonts w:ascii="Traditional Arabic" w:eastAsia="Times New Roman" w:hAnsi="Traditional Arabic" w:cs="Traditional Arabic"/>
          <w:b/>
          <w:bCs/>
          <w:color w:val="000000"/>
          <w:sz w:val="32"/>
          <w:szCs w:val="32"/>
          <w:rtl/>
          <w:lang w:eastAsia="ar-SA"/>
        </w:rPr>
        <w:t xml:space="preserve"> </w:t>
      </w:r>
      <w:r w:rsidR="00B44757">
        <w:rPr>
          <w:rFonts w:ascii="Traditional Arabic" w:eastAsia="Times New Roman" w:hAnsi="Traditional Arabic" w:cs="Traditional Arabic" w:hint="cs"/>
          <w:b/>
          <w:bCs/>
          <w:color w:val="000000"/>
          <w:sz w:val="32"/>
          <w:szCs w:val="32"/>
          <w:rtl/>
          <w:lang w:eastAsia="ar-SA"/>
        </w:rPr>
        <w:t>واحدة.</w:t>
      </w:r>
      <w:r w:rsidRPr="00D0614E">
        <w:rPr>
          <w:rFonts w:ascii="Traditional Arabic" w:eastAsia="Times New Roman" w:hAnsi="Traditional Arabic" w:cs="Traditional Arabic"/>
          <w:b/>
          <w:bCs/>
          <w:color w:val="000000"/>
          <w:sz w:val="32"/>
          <w:szCs w:val="32"/>
          <w:rtl/>
          <w:lang w:eastAsia="ar-SA"/>
        </w:rPr>
        <w:t xml:space="preserve"> </w:t>
      </w:r>
    </w:p>
    <w:p w:rsidR="00B60603" w:rsidRDefault="00A661ED" w:rsidP="00A661ED">
      <w:pPr>
        <w:spacing w:line="240" w:lineRule="auto"/>
        <w:jc w:val="both"/>
        <w:rPr>
          <w:rFonts w:ascii="Traditional Arabic" w:eastAsia="Times New Roman" w:hAnsi="Traditional Arabic" w:cs="Traditional Arabic"/>
          <w:b/>
          <w:bCs/>
          <w:color w:val="000000"/>
          <w:sz w:val="32"/>
          <w:szCs w:val="32"/>
          <w:rtl/>
          <w:lang w:eastAsia="ar-SA"/>
        </w:rPr>
      </w:pPr>
      <w:r w:rsidRPr="00D0614E">
        <w:rPr>
          <w:rFonts w:ascii="Traditional Arabic" w:eastAsia="Times New Roman" w:hAnsi="Traditional Arabic" w:cs="Traditional Arabic" w:hint="cs"/>
          <w:b/>
          <w:bCs/>
          <w:color w:val="000000"/>
          <w:sz w:val="32"/>
          <w:szCs w:val="32"/>
          <w:rtl/>
          <w:lang w:eastAsia="ar-SA"/>
        </w:rPr>
        <w:t>فما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كفرهم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وشركهم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إلا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نداءهم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لألهتهم،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والنذور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التي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ينذرون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لها،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والقرابين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التي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يقربونها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بأسمائهم،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واتخاذهم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شفعاء،</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ووكلاء،</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فمن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عامل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أحد</w:t>
      </w:r>
      <w:r w:rsidR="00B44757">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hint="cs"/>
          <w:b/>
          <w:bCs/>
          <w:color w:val="000000"/>
          <w:sz w:val="32"/>
          <w:szCs w:val="32"/>
          <w:rtl/>
          <w:lang w:eastAsia="ar-SA"/>
        </w:rPr>
        <w:t>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عامل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الكفار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آلهتهم،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وإن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يقر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بأنه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مخلوق</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وعبد،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هو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وأبو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جهل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الشرك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بمنزلة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سواء</w:t>
      </w:r>
      <w:r w:rsidRPr="00D0614E">
        <w:rPr>
          <w:rFonts w:ascii="Traditional Arabic" w:eastAsia="Times New Roman" w:hAnsi="Traditional Arabic" w:cs="Traditional Arabic"/>
          <w:b/>
          <w:bCs/>
          <w:color w:val="000000"/>
          <w:sz w:val="32"/>
          <w:szCs w:val="32"/>
          <w:rtl/>
          <w:lang w:eastAsia="ar-SA"/>
        </w:rPr>
        <w:t>.</w:t>
      </w:r>
      <w:r>
        <w:rPr>
          <w:rFonts w:ascii="Traditional Arabic" w:eastAsia="Times New Roman" w:hAnsi="Traditional Arabic" w:cs="Traditional Arabic" w:hint="cs"/>
          <w:color w:val="000000"/>
          <w:sz w:val="32"/>
          <w:szCs w:val="32"/>
          <w:rtl/>
          <w:lang w:eastAsia="ar-SA"/>
        </w:rPr>
        <w:t>..</w:t>
      </w:r>
    </w:p>
    <w:p w:rsidR="00A661ED" w:rsidRPr="00D0614E" w:rsidRDefault="00A661ED" w:rsidP="00A661ED">
      <w:pPr>
        <w:spacing w:line="240" w:lineRule="auto"/>
        <w:jc w:val="both"/>
        <w:rPr>
          <w:rFonts w:ascii="Traditional Arabic" w:eastAsia="Times New Roman" w:hAnsi="Traditional Arabic" w:cs="Traditional Arabic"/>
          <w:b/>
          <w:bCs/>
          <w:color w:val="000000"/>
          <w:sz w:val="32"/>
          <w:szCs w:val="32"/>
          <w:rtl/>
          <w:lang w:eastAsia="ar-SA"/>
        </w:rPr>
      </w:pPr>
      <w:r w:rsidRPr="00D0614E">
        <w:rPr>
          <w:rFonts w:ascii="Traditional Arabic" w:eastAsia="Times New Roman" w:hAnsi="Traditional Arabic" w:cs="Traditional Arabic" w:hint="cs"/>
          <w:b/>
          <w:bCs/>
          <w:color w:val="000000"/>
          <w:sz w:val="32"/>
          <w:szCs w:val="32"/>
          <w:rtl/>
          <w:lang w:eastAsia="ar-SA"/>
        </w:rPr>
        <w:t>فاعلم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أن</w:t>
      </w:r>
      <w:r w:rsidR="00E516B2">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الشرك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يتوقف</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على</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يعدل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الإنسان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أحد</w:t>
      </w:r>
      <w:r w:rsidR="00E516B2">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hint="cs"/>
          <w:b/>
          <w:bCs/>
          <w:color w:val="000000"/>
          <w:sz w:val="32"/>
          <w:szCs w:val="32"/>
          <w:rtl/>
          <w:lang w:eastAsia="ar-SA"/>
        </w:rPr>
        <w:t>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ويساوي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بينهما،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فرق،</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إن</w:t>
      </w:r>
      <w:r>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حقيقة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الشرك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يأتي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الإنسان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بخلال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وأعمال</w:t>
      </w:r>
      <w:r w:rsidRPr="00D0614E">
        <w:rPr>
          <w:rFonts w:ascii="Traditional Arabic" w:eastAsia="Times New Roman" w:hAnsi="Traditional Arabic" w:cs="Traditional Arabic"/>
          <w:b/>
          <w:bCs/>
          <w:color w:val="000000"/>
          <w:sz w:val="32"/>
          <w:szCs w:val="32"/>
          <w:rtl/>
          <w:lang w:eastAsia="ar-SA"/>
        </w:rPr>
        <w:t xml:space="preserve"> </w:t>
      </w:r>
      <w:r>
        <w:rPr>
          <w:rFonts w:ascii="Traditional Arabic" w:eastAsia="Times New Roman" w:hAnsi="Traditional Arabic" w:cs="Traditional Arabic" w:hint="cs"/>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خصها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بذاته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العلية،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وجعلها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شعار</w:t>
      </w:r>
      <w:r w:rsidR="00E516B2">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hint="cs"/>
          <w:b/>
          <w:bCs/>
          <w:color w:val="000000"/>
          <w:sz w:val="32"/>
          <w:szCs w:val="32"/>
          <w:rtl/>
          <w:lang w:eastAsia="ar-SA"/>
        </w:rPr>
        <w:t>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للعبودية</w:t>
      </w:r>
      <w:r>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لأحد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من</w:t>
      </w:r>
      <w:r w:rsidRPr="00D0614E">
        <w:rPr>
          <w:rFonts w:hint="cs"/>
          <w:b/>
          <w:bCs/>
          <w:rtl/>
        </w:rPr>
        <w:t xml:space="preserve"> </w:t>
      </w:r>
      <w:r w:rsidRPr="00D0614E">
        <w:rPr>
          <w:rFonts w:ascii="Traditional Arabic" w:eastAsia="Times New Roman" w:hAnsi="Traditional Arabic" w:cs="Traditional Arabic" w:hint="cs"/>
          <w:b/>
          <w:bCs/>
          <w:color w:val="000000"/>
          <w:sz w:val="32"/>
          <w:szCs w:val="32"/>
          <w:rtl/>
          <w:lang w:eastAsia="ar-SA"/>
        </w:rPr>
        <w:t>الناس،</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كالسجود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لأحد،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والذبح</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باسمه،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والنذر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والاستغاثة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الشدة،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واعتقاد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أنه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حاضر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ناظر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مكان،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وإثبات</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قدرة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التصرف</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وكل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ذلك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يثبت</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الشرك،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ويصبح</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الإنسان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مشرك</w:t>
      </w:r>
      <w:r w:rsidR="00E516B2">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hint="cs"/>
          <w:b/>
          <w:bCs/>
          <w:color w:val="000000"/>
          <w:sz w:val="32"/>
          <w:szCs w:val="32"/>
          <w:rtl/>
          <w:lang w:eastAsia="ar-SA"/>
        </w:rPr>
        <w:t>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وإن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يعتقد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هذا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الإنسان،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الملك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الجن</w:t>
      </w:r>
      <w:r w:rsidR="00E516B2">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hint="cs"/>
          <w:b/>
          <w:bCs/>
          <w:color w:val="000000"/>
          <w:sz w:val="32"/>
          <w:szCs w:val="32"/>
          <w:rtl/>
          <w:lang w:eastAsia="ar-SA"/>
        </w:rPr>
        <w:t>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الذي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يسجد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يذبح،</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ينذر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يستغيث</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أقل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شأنا،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وأصغر</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منه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مكانا،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وأن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هو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الخالق،</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وهذا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عبده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وخلقه،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فرق</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ذلك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الأولياء</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والأنبياء،</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والجن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والشياطين،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والعفاريت،</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والجنيات،</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فمن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عاملها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هذه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المعاملة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مشرك</w:t>
      </w:r>
      <w:r w:rsidR="00E516B2">
        <w:rPr>
          <w:rFonts w:ascii="Traditional Arabic" w:eastAsia="Times New Roman" w:hAnsi="Traditional Arabic" w:cs="Traditional Arabic" w:hint="cs"/>
          <w:b/>
          <w:bCs/>
          <w:color w:val="000000"/>
          <w:sz w:val="32"/>
          <w:szCs w:val="32"/>
          <w:rtl/>
          <w:lang w:eastAsia="ar-SA"/>
        </w:rPr>
        <w:t>ً</w:t>
      </w:r>
      <w:r w:rsidRPr="00D0614E">
        <w:rPr>
          <w:rFonts w:ascii="Traditional Arabic" w:eastAsia="Times New Roman" w:hAnsi="Traditional Arabic" w:cs="Traditional Arabic" w:hint="cs"/>
          <w:b/>
          <w:bCs/>
          <w:color w:val="000000"/>
          <w:sz w:val="32"/>
          <w:szCs w:val="32"/>
          <w:rtl/>
          <w:lang w:eastAsia="ar-SA"/>
        </w:rPr>
        <w:t>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لذلك</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وصف</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اليهود</w:t>
      </w:r>
      <w:r w:rsidRPr="00D0614E">
        <w:rPr>
          <w:rFonts w:ascii="Traditional Arabic" w:eastAsia="Times New Roman" w:hAnsi="Traditional Arabic" w:cs="Traditional Arabic"/>
          <w:b/>
          <w:bCs/>
          <w:color w:val="000000"/>
          <w:sz w:val="32"/>
          <w:szCs w:val="32"/>
          <w:rtl/>
          <w:lang w:eastAsia="ar-SA"/>
        </w:rPr>
        <w:t xml:space="preserve"> </w:t>
      </w:r>
      <w:r w:rsidR="00E516B2">
        <w:rPr>
          <w:rFonts w:ascii="Traditional Arabic" w:eastAsia="Times New Roman" w:hAnsi="Traditional Arabic" w:cs="Traditional Arabic" w:hint="cs"/>
          <w:b/>
          <w:bCs/>
          <w:color w:val="000000"/>
          <w:sz w:val="32"/>
          <w:szCs w:val="32"/>
          <w:rtl/>
          <w:lang w:eastAsia="ar-SA"/>
        </w:rPr>
        <w:t>والنصارى</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الذين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غلوا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أحبارهم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ورهبانهم،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مثل</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غلا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المشركون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في</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آلهتهم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وصف</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به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عباد</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الأوثان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والمشركين،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وغضب</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على</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هؤلاء</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الغلاة</w:t>
      </w:r>
      <w:r w:rsidRPr="00D0614E">
        <w:rPr>
          <w:rFonts w:ascii="Traditional Arabic" w:eastAsia="Times New Roman" w:hAnsi="Traditional Arabic" w:cs="Traditional Arabic"/>
          <w:b/>
          <w:bCs/>
          <w:color w:val="000000"/>
          <w:sz w:val="32"/>
          <w:szCs w:val="32"/>
          <w:rtl/>
          <w:lang w:eastAsia="ar-SA"/>
        </w:rPr>
        <w:t xml:space="preserve"> </w:t>
      </w:r>
      <w:r w:rsidR="00E516B2">
        <w:rPr>
          <w:rFonts w:ascii="Traditional Arabic" w:eastAsia="Times New Roman" w:hAnsi="Traditional Arabic" w:cs="Traditional Arabic" w:hint="cs"/>
          <w:b/>
          <w:bCs/>
          <w:color w:val="000000"/>
          <w:sz w:val="32"/>
          <w:szCs w:val="32"/>
          <w:rtl/>
          <w:lang w:eastAsia="ar-SA"/>
        </w:rPr>
        <w:t>المنحرفين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كما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غضب</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على</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غلاة</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المشركين،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فقال</w:t>
      </w:r>
      <w:r w:rsidRPr="00D0614E">
        <w:rPr>
          <w:rFonts w:ascii="Traditional Arabic" w:eastAsia="Times New Roman" w:hAnsi="Traditional Arabic" w:cs="Traditional Arabic"/>
          <w:b/>
          <w:bCs/>
          <w:color w:val="000000"/>
          <w:sz w:val="32"/>
          <w:szCs w:val="32"/>
          <w:rtl/>
          <w:lang w:eastAsia="ar-SA"/>
        </w:rPr>
        <w:t>: {</w:t>
      </w:r>
      <w:r w:rsidRPr="00D0614E">
        <w:rPr>
          <w:rFonts w:ascii="Traditional Arabic" w:eastAsia="Times New Roman" w:hAnsi="Traditional Arabic" w:cs="Traditional Arabic" w:hint="cs"/>
          <w:b/>
          <w:bCs/>
          <w:color w:val="000000"/>
          <w:sz w:val="32"/>
          <w:szCs w:val="32"/>
          <w:rtl/>
          <w:lang w:eastAsia="ar-SA"/>
        </w:rPr>
        <w:t>اتَّخَذُوا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أَحْبَارَهُمْ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وَرُهْبَانَهُمْ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أَرْبَابًا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دُونِ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اللَّهِ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وَالْمَسِيحَ</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ابْنَ</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مَرْيَمَ</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أُمِرُوا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إِلَّا</w:t>
      </w:r>
      <w:r>
        <w:rPr>
          <w:rFonts w:ascii="Traditional Arabic" w:eastAsia="Times New Roman" w:hAnsi="Traditional Arabic" w:cs="Traditional Arabic" w:hint="cs"/>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لِيَعْبُدُوا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إِلَهًا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وَاحِدًا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إِلَهَ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إِلَّا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هُوَ</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سُبْحَانَهُ</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عَمَّا</w:t>
      </w:r>
      <w:r w:rsidRPr="00D0614E">
        <w:rPr>
          <w:rFonts w:ascii="Traditional Arabic" w:eastAsia="Times New Roman" w:hAnsi="Traditional Arabic" w:cs="Traditional Arabic"/>
          <w:b/>
          <w:bCs/>
          <w:color w:val="000000"/>
          <w:sz w:val="32"/>
          <w:szCs w:val="32"/>
          <w:rtl/>
          <w:lang w:eastAsia="ar-SA"/>
        </w:rPr>
        <w:t xml:space="preserve"> </w:t>
      </w:r>
      <w:r w:rsidRPr="00D0614E">
        <w:rPr>
          <w:rFonts w:ascii="Traditional Arabic" w:eastAsia="Times New Roman" w:hAnsi="Traditional Arabic" w:cs="Traditional Arabic" w:hint="cs"/>
          <w:b/>
          <w:bCs/>
          <w:color w:val="000000"/>
          <w:sz w:val="32"/>
          <w:szCs w:val="32"/>
          <w:rtl/>
          <w:lang w:eastAsia="ar-SA"/>
        </w:rPr>
        <w:t>يُشْرِكُونَ</w:t>
      </w:r>
      <w:r w:rsidRPr="00D0614E">
        <w:rPr>
          <w:rFonts w:ascii="Traditional Arabic" w:eastAsia="Times New Roman" w:hAnsi="Traditional Arabic" w:cs="Traditional Arabic"/>
          <w:b/>
          <w:bCs/>
          <w:color w:val="000000"/>
          <w:sz w:val="32"/>
          <w:szCs w:val="32"/>
          <w:rtl/>
          <w:lang w:eastAsia="ar-SA"/>
        </w:rPr>
        <w:t>}</w:t>
      </w:r>
      <w:r>
        <w:rPr>
          <w:rFonts w:ascii="Traditional Arabic" w:eastAsia="Times New Roman" w:hAnsi="Traditional Arabic" w:cs="Traditional Arabic" w:hint="cs"/>
          <w:b/>
          <w:bCs/>
          <w:color w:val="000000"/>
          <w:sz w:val="32"/>
          <w:szCs w:val="32"/>
          <w:rtl/>
          <w:lang w:eastAsia="ar-SA"/>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8"/>
      </w:r>
      <w:r w:rsidR="00FE24E7" w:rsidRPr="00996C2D">
        <w:rPr>
          <w:rFonts w:ascii="Traditional Arabic" w:eastAsia="Times New Roman" w:hAnsi="Traditional Arabic" w:cs="Traditional Arabic" w:hint="cs"/>
          <w:sz w:val="36"/>
          <w:szCs w:val="36"/>
          <w:vertAlign w:val="superscript"/>
          <w:rtl/>
          <w:lang w:eastAsia="ar-SA"/>
        </w:rPr>
        <w:t>)</w:t>
      </w:r>
      <w:r w:rsidRPr="00D0614E">
        <w:rPr>
          <w:rFonts w:ascii="Traditional Arabic" w:eastAsia="Times New Roman" w:hAnsi="Traditional Arabic" w:cs="Traditional Arabic"/>
          <w:b/>
          <w:bCs/>
          <w:color w:val="000000"/>
          <w:sz w:val="32"/>
          <w:szCs w:val="32"/>
          <w:rtl/>
          <w:lang w:eastAsia="ar-SA"/>
        </w:rPr>
        <w:t>.</w:t>
      </w:r>
    </w:p>
    <w:p w:rsidR="00AE4ECB" w:rsidRDefault="00A661ED" w:rsidP="00FE2417">
      <w:pPr>
        <w:spacing w:line="240" w:lineRule="auto"/>
        <w:jc w:val="both"/>
        <w:rPr>
          <w:rFonts w:ascii="Traditional Arabic" w:hAnsi="Traditional Arabic" w:cs="Traditional Arabic"/>
          <w:b/>
          <w:bCs/>
          <w:sz w:val="32"/>
          <w:szCs w:val="32"/>
          <w:rtl/>
        </w:rPr>
      </w:pPr>
      <w:r>
        <w:rPr>
          <w:rFonts w:ascii="Traditional Arabic" w:eastAsia="Times New Roman" w:hAnsi="Traditional Arabic" w:cs="Traditional Arabic" w:hint="cs"/>
          <w:color w:val="000000"/>
          <w:sz w:val="32"/>
          <w:szCs w:val="32"/>
          <w:rtl/>
          <w:lang w:eastAsia="ar-SA" w:bidi="ar-AE"/>
        </w:rPr>
        <w:t>وقال</w:t>
      </w:r>
      <w:r w:rsidRPr="003416FF">
        <w:rPr>
          <w:rFonts w:ascii="Traditional Arabic" w:eastAsia="Times New Roman" w:hAnsi="Traditional Arabic" w:cs="Traditional Arabic"/>
          <w:color w:val="000000"/>
          <w:sz w:val="32"/>
          <w:szCs w:val="32"/>
          <w:rtl/>
          <w:lang w:eastAsia="ar-SA" w:bidi="ar-AE"/>
        </w:rPr>
        <w:t xml:space="preserve"> </w:t>
      </w:r>
      <w:r w:rsidR="00FE2417">
        <w:rPr>
          <w:rFonts w:ascii="Traditional Arabic" w:eastAsia="Times New Roman" w:hAnsi="Traditional Arabic" w:cs="Traditional Arabic" w:hint="cs"/>
          <w:color w:val="000000"/>
          <w:sz w:val="32"/>
          <w:szCs w:val="32"/>
          <w:rtl/>
          <w:lang w:eastAsia="ar-SA" w:bidi="ar-AE"/>
        </w:rPr>
        <w:t>أيضًا</w:t>
      </w:r>
      <w:r w:rsidRPr="003416FF">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وقد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حذر</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في</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هذه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الآية</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المسلمين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أمة</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محمد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صلى</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عليه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وسلم</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أن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تغرهم</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نفوسهم</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فيقولوا</w:t>
      </w:r>
      <w:r>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إن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نبينا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صلى</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عليه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وسلم</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دالة</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عند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يضر</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وينفع،</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ويدفع</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ويمنع،</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ويفعل</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يشاء،</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ونحن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في</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أمته،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فنحن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نأوي</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إلى</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ركن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شديد،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وحرز</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حريز،</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فإن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وكيلنا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عند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وشفيعنا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إليه،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بمكان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ليس</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لأحد،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فلا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خوف</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علينا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ولا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خطر،</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وبذلك</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يسترسلون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في</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الخيال،</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ويتوسعون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في</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الأماني</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ويستخفون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بالعمل،</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ولذلك</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أمر</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نبيه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بأن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يخبر</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الناس</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أنه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لا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يملك</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لهم</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ضرا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ولا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رشدا،</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وأنه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color w:val="000000"/>
          <w:sz w:val="32"/>
          <w:szCs w:val="32"/>
          <w:rtl/>
          <w:lang w:eastAsia="ar-SA" w:bidi="ar-AE"/>
        </w:rPr>
        <w:lastRenderedPageBreak/>
        <w:t xml:space="preserve">- </w:t>
      </w:r>
      <w:r w:rsidRPr="003416FF">
        <w:rPr>
          <w:rFonts w:ascii="Traditional Arabic" w:eastAsia="Times New Roman" w:hAnsi="Traditional Arabic" w:cs="Traditional Arabic" w:hint="cs"/>
          <w:color w:val="000000"/>
          <w:sz w:val="32"/>
          <w:szCs w:val="32"/>
          <w:rtl/>
          <w:lang w:eastAsia="ar-SA" w:bidi="ar-AE"/>
        </w:rPr>
        <w:t>وهو</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سيد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الأنبياء</w:t>
      </w:r>
      <w:r w:rsidRPr="003416FF">
        <w:rPr>
          <w:rFonts w:ascii="Traditional Arabic" w:eastAsia="Times New Roman" w:hAnsi="Traditional Arabic" w:cs="Traditional Arabic"/>
          <w:color w:val="000000"/>
          <w:sz w:val="32"/>
          <w:szCs w:val="32"/>
          <w:rtl/>
          <w:lang w:eastAsia="ar-SA" w:bidi="ar-AE"/>
        </w:rPr>
        <w:t xml:space="preserve"> - </w:t>
      </w:r>
      <w:r w:rsidRPr="003416FF">
        <w:rPr>
          <w:rFonts w:ascii="Traditional Arabic" w:eastAsia="Times New Roman" w:hAnsi="Traditional Arabic" w:cs="Traditional Arabic" w:hint="cs"/>
          <w:color w:val="000000"/>
          <w:sz w:val="32"/>
          <w:szCs w:val="32"/>
          <w:rtl/>
          <w:lang w:eastAsia="ar-SA" w:bidi="ar-AE"/>
        </w:rPr>
        <w:t>لن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يجيره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أحد،</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فكيف</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يستطيع</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أن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يجيرهم</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ويمنعهم</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من</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عذاب</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اللَّه</w:t>
      </w:r>
      <w:r w:rsidRPr="003416FF">
        <w:rPr>
          <w:rFonts w:ascii="Traditional Arabic" w:eastAsia="Times New Roman" w:hAnsi="Traditional Arabic" w:cs="Traditional Arabic"/>
          <w:color w:val="000000"/>
          <w:sz w:val="32"/>
          <w:szCs w:val="32"/>
          <w:rtl/>
          <w:lang w:eastAsia="ar-SA" w:bidi="ar-AE"/>
        </w:rPr>
        <w:t xml:space="preserve"> </w:t>
      </w:r>
      <w:r w:rsidRPr="003416FF">
        <w:rPr>
          <w:rFonts w:ascii="Traditional Arabic" w:eastAsia="Times New Roman" w:hAnsi="Traditional Arabic" w:cs="Traditional Arabic" w:hint="cs"/>
          <w:color w:val="000000"/>
          <w:sz w:val="32"/>
          <w:szCs w:val="32"/>
          <w:rtl/>
          <w:lang w:eastAsia="ar-SA" w:bidi="ar-AE"/>
        </w:rPr>
        <w:t>وعقابه؟</w:t>
      </w:r>
      <w:r>
        <w:rPr>
          <w:rFonts w:ascii="Traditional Arabic" w:eastAsia="Times New Roman" w:hAnsi="Traditional Arabic" w:cs="Traditional Arabic" w:hint="cs"/>
          <w:color w:val="000000"/>
          <w:sz w:val="32"/>
          <w:szCs w:val="32"/>
          <w:rtl/>
          <w:lang w:eastAsia="ar-SA" w:bidi="ar-A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79"/>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1B4971" w:rsidRDefault="0060166F" w:rsidP="00EC7CB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FE2417">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w:t>
      </w:r>
      <w:r w:rsidRPr="006A2001">
        <w:rPr>
          <w:rFonts w:ascii="Traditional Arabic" w:hAnsi="Traditional Arabic" w:cs="Traditional Arabic" w:hint="cs"/>
          <w:sz w:val="32"/>
          <w:szCs w:val="32"/>
          <w:rtl/>
        </w:rPr>
        <w:t>اعلم</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الشرك</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قد</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شاع</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في</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الناس</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في</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هذا</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الزمان</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وانتشر،</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وأصبح</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التوحيد</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غريبا</w:t>
      </w:r>
      <w:r>
        <w:rPr>
          <w:rFonts w:ascii="Traditional Arabic" w:hAnsi="Traditional Arabic" w:cs="Traditional Arabic"/>
          <w:sz w:val="32"/>
          <w:szCs w:val="32"/>
          <w:rtl/>
        </w:rPr>
        <w:t xml:space="preserve"> ...</w:t>
      </w:r>
    </w:p>
    <w:p w:rsidR="0060166F" w:rsidRDefault="0060166F" w:rsidP="00EC7CB4">
      <w:pPr>
        <w:spacing w:line="240" w:lineRule="auto"/>
        <w:jc w:val="both"/>
        <w:rPr>
          <w:rFonts w:ascii="Traditional Arabic" w:hAnsi="Traditional Arabic" w:cs="Traditional Arabic"/>
          <w:sz w:val="32"/>
          <w:szCs w:val="32"/>
          <w:rtl/>
        </w:rPr>
      </w:pPr>
      <w:r w:rsidRPr="006A2001">
        <w:rPr>
          <w:rFonts w:ascii="Traditional Arabic" w:hAnsi="Traditional Arabic" w:cs="Traditional Arabic" w:hint="cs"/>
          <w:sz w:val="32"/>
          <w:szCs w:val="32"/>
          <w:rtl/>
        </w:rPr>
        <w:t>ومن</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المشاهد</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اليوم</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أن</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كثيرا</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من</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الناس</w:t>
      </w:r>
      <w:r w:rsidRPr="006A200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يستعين</w:t>
      </w:r>
      <w:r w:rsidRPr="006A2001">
        <w:rPr>
          <w:rFonts w:ascii="Traditional Arabic" w:hAnsi="Traditional Arabic" w:cs="Traditional Arabic" w:hint="cs"/>
          <w:sz w:val="32"/>
          <w:szCs w:val="32"/>
          <w:rtl/>
        </w:rPr>
        <w:t>ون</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بالمشايخ،</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والأنبياء،</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والأئمة،</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والشهداء،</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والملائكة،</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والجنيات،</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عند</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الشدائد،</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فينادونها،</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ويصرخون</w:t>
      </w:r>
      <w:r w:rsidRPr="006A2001">
        <w:rPr>
          <w:rFonts w:ascii="Traditional Arabic" w:hAnsi="Traditional Arabic" w:cs="Traditional Arabic"/>
          <w:sz w:val="32"/>
          <w:szCs w:val="32"/>
          <w:rtl/>
        </w:rPr>
        <w:t xml:space="preserve"> </w:t>
      </w:r>
      <w:r w:rsidRPr="006A2001">
        <w:rPr>
          <w:rFonts w:ascii="Traditional Arabic" w:hAnsi="Traditional Arabic" w:cs="Traditional Arabic" w:hint="cs"/>
          <w:sz w:val="32"/>
          <w:szCs w:val="32"/>
          <w:rtl/>
        </w:rPr>
        <w:t>بأسمائها،</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ويسألونها</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أو</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يطلبون</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منها</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قضاء</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الحاجات</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وتحقيق</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المطالب،</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وينذرون</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لها،</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ويقربون</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لها</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قرابين</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لتسعفهم</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بحاجاتهم،</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وتقضي</w:t>
      </w:r>
      <w:r w:rsidRPr="0060166F">
        <w:rPr>
          <w:rFonts w:ascii="Traditional Arabic" w:hAnsi="Traditional Arabic" w:cs="Traditional Arabic"/>
          <w:sz w:val="32"/>
          <w:szCs w:val="32"/>
          <w:rtl/>
        </w:rPr>
        <w:t xml:space="preserve"> </w:t>
      </w:r>
      <w:r w:rsidRPr="0060166F">
        <w:rPr>
          <w:rFonts w:ascii="Traditional Arabic" w:hAnsi="Traditional Arabic" w:cs="Traditional Arabic" w:hint="cs"/>
          <w:sz w:val="32"/>
          <w:szCs w:val="32"/>
          <w:rtl/>
        </w:rPr>
        <w:t>مآربهم</w:t>
      </w:r>
      <w:r>
        <w:rPr>
          <w:rFonts w:ascii="Traditional Arabic" w:hAnsi="Traditional Arabic" w:cs="Traditional Arabic" w:hint="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0"/>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1B4971" w:rsidRDefault="001F2CCC" w:rsidP="00C12618">
      <w:pPr>
        <w:spacing w:line="240" w:lineRule="auto"/>
        <w:jc w:val="both"/>
        <w:rPr>
          <w:rFonts w:ascii="Traditional Arabic" w:hAnsi="Traditional Arabic" w:cs="Traditional Arabic"/>
          <w:b/>
          <w:bCs/>
          <w:sz w:val="32"/>
          <w:szCs w:val="32"/>
          <w:rtl/>
        </w:rPr>
      </w:pPr>
      <w:r w:rsidRPr="001F2CCC">
        <w:rPr>
          <w:rFonts w:ascii="Traditional Arabic" w:hAnsi="Traditional Arabic" w:cs="Traditional Arabic" w:hint="cs"/>
          <w:sz w:val="32"/>
          <w:szCs w:val="32"/>
          <w:rtl/>
        </w:rPr>
        <w:t>وقال</w:t>
      </w:r>
      <w:r w:rsidR="00FE2417">
        <w:rPr>
          <w:rFonts w:ascii="Traditional Arabic" w:hAnsi="Traditional Arabic" w:cs="Traditional Arabic" w:hint="cs"/>
          <w:sz w:val="32"/>
          <w:szCs w:val="32"/>
          <w:rtl/>
        </w:rPr>
        <w:t xml:space="preserve"> أيضًا</w:t>
      </w:r>
      <w:r w:rsidRPr="001F2CCC">
        <w:rPr>
          <w:rFonts w:ascii="Traditional Arabic" w:hAnsi="Traditional Arabic" w:cs="Traditional Arabic"/>
          <w:sz w:val="32"/>
          <w:szCs w:val="32"/>
          <w:rtl/>
        </w:rPr>
        <w:t>:</w:t>
      </w:r>
      <w:r w:rsidRPr="001F2CCC">
        <w:rPr>
          <w:rFonts w:ascii="Traditional Arabic" w:hAnsi="Traditional Arabic" w:cs="Traditional Arabic" w:hint="cs"/>
          <w:sz w:val="32"/>
          <w:szCs w:val="32"/>
          <w:rtl/>
        </w:rPr>
        <w:t xml:space="preserve"> "وقد</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اعتاد</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بعض</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الناس</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إذا</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عرضت</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لهم</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حاجة،</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أو</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ألمت</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بهم</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ملمة،</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أن</w:t>
      </w:r>
      <w:r w:rsidRPr="001F2CCC">
        <w:rPr>
          <w:rFonts w:ascii="Traditional Arabic" w:hAnsi="Traditional Arabic" w:cs="Traditional Arabic"/>
          <w:sz w:val="32"/>
          <w:szCs w:val="32"/>
          <w:rtl/>
        </w:rPr>
        <w:t xml:space="preserve"> </w:t>
      </w:r>
      <w:r w:rsidR="00FE2417">
        <w:rPr>
          <w:rFonts w:ascii="Traditional Arabic" w:hAnsi="Traditional Arabic" w:cs="Traditional Arabic" w:hint="cs"/>
          <w:sz w:val="32"/>
          <w:szCs w:val="32"/>
          <w:rtl/>
        </w:rPr>
        <w:t>يقرؤوا</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ورد</w:t>
      </w:r>
      <w:r>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يا</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شيخ</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عبد</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القادر</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جيلاني</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شيئا</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لله</w:t>
      </w:r>
      <w:r w:rsidRPr="001F2CCC">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1F2CCC">
        <w:rPr>
          <w:rFonts w:ascii="Traditional Arabic" w:hAnsi="Traditional Arabic" w:cs="Traditional Arabic" w:hint="cs"/>
          <w:sz w:val="32"/>
          <w:szCs w:val="32"/>
          <w:rtl/>
        </w:rPr>
        <w:t>في</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عدد</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مخصوص،</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ومدة</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مخصوصة،</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ودل</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هذا</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الحديث</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على</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كراهة</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هذا</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التعبير</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وشناعته،</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فإنه</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سؤال</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للشيخ</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عبد</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القادر</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الجيلاني،</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وتوسل</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بالله</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تعالى</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إليه،</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والعكس</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أصح،</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فيجوز</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التوسل</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بدعاء</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الشيخ</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إلى</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اللَّه،</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لا</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التوسل</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بالله</w:t>
      </w:r>
      <w:r w:rsidRPr="001F2CCC">
        <w:rPr>
          <w:rFonts w:ascii="Traditional Arabic" w:hAnsi="Traditional Arabic" w:cs="Traditional Arabic"/>
          <w:sz w:val="32"/>
          <w:szCs w:val="32"/>
          <w:rtl/>
        </w:rPr>
        <w:t xml:space="preserve"> </w:t>
      </w:r>
      <w:r w:rsidRPr="001F2CCC">
        <w:rPr>
          <w:rFonts w:ascii="Traditional Arabic" w:hAnsi="Traditional Arabic" w:cs="Traditional Arabic" w:hint="cs"/>
          <w:sz w:val="32"/>
          <w:szCs w:val="32"/>
          <w:rtl/>
        </w:rPr>
        <w:t>إليه</w:t>
      </w:r>
      <w:r w:rsidRPr="001F2CCC">
        <w:rPr>
          <w:rFonts w:ascii="Traditional Arabic" w:hAnsi="Traditional Arabic" w:cs="Traditional Arabic"/>
          <w:sz w:val="32"/>
          <w:szCs w:val="32"/>
          <w:rtl/>
        </w:rPr>
        <w:t>.</w:t>
      </w:r>
    </w:p>
    <w:p w:rsidR="001F2CCC" w:rsidRPr="001F2CCC" w:rsidRDefault="001F2CCC" w:rsidP="001F2CCC">
      <w:pPr>
        <w:spacing w:line="240" w:lineRule="auto"/>
        <w:jc w:val="both"/>
        <w:rPr>
          <w:rFonts w:ascii="Traditional Arabic" w:hAnsi="Traditional Arabic" w:cs="Traditional Arabic"/>
          <w:b/>
          <w:bCs/>
          <w:sz w:val="32"/>
          <w:szCs w:val="32"/>
          <w:rtl/>
        </w:rPr>
      </w:pPr>
      <w:r w:rsidRPr="001F2CCC">
        <w:rPr>
          <w:rFonts w:ascii="Traditional Arabic" w:hAnsi="Traditional Arabic" w:cs="Traditional Arabic" w:hint="cs"/>
          <w:b/>
          <w:bCs/>
          <w:sz w:val="32"/>
          <w:szCs w:val="32"/>
          <w:rtl/>
        </w:rPr>
        <w:t>والحاصل</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أنه</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لا</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يجوز</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التلفظ</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بكلمة</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تشم</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منها</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رائحة</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الشرك،</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أو</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إساءة</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أدب</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مع</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اللَّه</w:t>
      </w:r>
      <w:r>
        <w:rPr>
          <w:rFonts w:ascii="Traditional Arabic" w:hAnsi="Traditional Arabic" w:cs="Traditional Arabic" w:hint="cs"/>
          <w:b/>
          <w:bCs/>
          <w:sz w:val="32"/>
          <w:szCs w:val="32"/>
          <w:rtl/>
        </w:rPr>
        <w:t>؛</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فإن</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اللَّه</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هو</w:t>
      </w:r>
      <w:r w:rsidRPr="001F2CCC">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المتعالي</w:t>
      </w:r>
      <w:r w:rsidRPr="001F2CCC">
        <w:rPr>
          <w:rFonts w:ascii="Traditional Arabic" w:hAnsi="Traditional Arabic" w:cs="Traditional Arabic" w:hint="cs"/>
          <w:b/>
          <w:bCs/>
          <w:sz w:val="32"/>
          <w:szCs w:val="32"/>
          <w:rtl/>
        </w:rPr>
        <w:t>،</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الغني،</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القادر،</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الملك</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الجبار،</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لا</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يبالي</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بأحد،</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إذا</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شاء</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بطش</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على</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شيء</w:t>
      </w:r>
      <w:r w:rsidRPr="001F2CCC">
        <w:rPr>
          <w:rFonts w:ascii="Traditional Arabic" w:hAnsi="Traditional Arabic" w:cs="Traditional Arabic"/>
          <w:b/>
          <w:bCs/>
          <w:sz w:val="32"/>
          <w:szCs w:val="32"/>
          <w:rtl/>
        </w:rPr>
        <w:t xml:space="preserve"> </w:t>
      </w:r>
      <w:r w:rsidRPr="001F2CCC">
        <w:rPr>
          <w:rFonts w:ascii="Traditional Arabic" w:hAnsi="Traditional Arabic" w:cs="Traditional Arabic" w:hint="cs"/>
          <w:b/>
          <w:bCs/>
          <w:sz w:val="32"/>
          <w:szCs w:val="32"/>
          <w:rtl/>
        </w:rPr>
        <w:t>دق</w:t>
      </w:r>
      <w:r w:rsidRPr="001F2CCC">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وصغر"</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1"/>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EC7CB4" w:rsidRDefault="00EC7CB4" w:rsidP="00FE2417">
      <w:pPr>
        <w:spacing w:line="240" w:lineRule="auto"/>
        <w:jc w:val="both"/>
        <w:rPr>
          <w:rFonts w:ascii="Traditional Arabic" w:hAnsi="Traditional Arabic" w:cs="Traditional Arabic"/>
          <w:b/>
          <w:bCs/>
          <w:sz w:val="32"/>
          <w:szCs w:val="32"/>
          <w:rtl/>
        </w:rPr>
      </w:pPr>
    </w:p>
    <w:p w:rsidR="00A661ED" w:rsidRPr="006B4F04" w:rsidRDefault="00A661ED" w:rsidP="00FE241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3A7AFB">
        <w:rPr>
          <w:rFonts w:ascii="Traditional Arabic" w:hAnsi="Traditional Arabic" w:cs="Traditional Arabic" w:hint="cs"/>
          <w:b/>
          <w:bCs/>
          <w:sz w:val="32"/>
          <w:szCs w:val="32"/>
          <w:rtl/>
        </w:rPr>
        <w:t>وقال الإمام محمد بن علي الشوكاني (</w:t>
      </w:r>
      <w:r w:rsidR="000238B9">
        <w:rPr>
          <w:rFonts w:ascii="Traditional Arabic" w:hAnsi="Traditional Arabic" w:cs="Traditional Arabic" w:hint="cs"/>
          <w:b/>
          <w:bCs/>
          <w:sz w:val="32"/>
          <w:szCs w:val="32"/>
          <w:rtl/>
        </w:rPr>
        <w:t>المتوفى:</w:t>
      </w:r>
      <w:r w:rsidRPr="003A7AFB">
        <w:rPr>
          <w:rFonts w:ascii="Traditional Arabic" w:hAnsi="Traditional Arabic" w:cs="Traditional Arabic" w:hint="cs"/>
          <w:b/>
          <w:bCs/>
          <w:sz w:val="32"/>
          <w:szCs w:val="32"/>
          <w:rtl/>
        </w:rPr>
        <w:t>1250)</w:t>
      </w:r>
      <w:r w:rsidRPr="003416FF">
        <w:rPr>
          <w:rFonts w:ascii="Traditional Arabic" w:hAnsi="Traditional Arabic" w:cs="Traditional Arabic" w:hint="cs"/>
          <w:sz w:val="32"/>
          <w:szCs w:val="32"/>
          <w:rtl/>
        </w:rPr>
        <w:t>: "</w:t>
      </w:r>
      <w:r w:rsidRPr="003711F2">
        <w:rPr>
          <w:rFonts w:ascii="Traditional Arabic" w:hAnsi="Traditional Arabic" w:cs="Traditional Arabic" w:hint="cs"/>
          <w:b/>
          <w:bCs/>
          <w:sz w:val="32"/>
          <w:szCs w:val="32"/>
          <w:rtl/>
        </w:rPr>
        <w:t>فاعلم</w:t>
      </w:r>
      <w:r w:rsidRPr="00537980">
        <w:rPr>
          <w:rFonts w:ascii="Traditional Arabic" w:hAnsi="Traditional Arabic" w:cs="Traditional Arabic"/>
          <w:b/>
          <w:bCs/>
          <w:sz w:val="32"/>
          <w:szCs w:val="32"/>
          <w:rtl/>
        </w:rPr>
        <w:t xml:space="preserve"> </w:t>
      </w:r>
      <w:r w:rsidRPr="00537980">
        <w:rPr>
          <w:rFonts w:ascii="Traditional Arabic" w:hAnsi="Traditional Arabic" w:cs="Traditional Arabic" w:hint="cs"/>
          <w:b/>
          <w:bCs/>
          <w:sz w:val="32"/>
          <w:szCs w:val="32"/>
          <w:rtl/>
        </w:rPr>
        <w:t>أن</w:t>
      </w:r>
      <w:r w:rsidR="00D732E3">
        <w:rPr>
          <w:rFonts w:ascii="Traditional Arabic" w:hAnsi="Traditional Arabic" w:cs="Traditional Arabic" w:hint="cs"/>
          <w:b/>
          <w:bCs/>
          <w:sz w:val="32"/>
          <w:szCs w:val="32"/>
          <w:rtl/>
        </w:rPr>
        <w:t>ّ</w:t>
      </w:r>
      <w:r w:rsidRPr="00537980">
        <w:rPr>
          <w:rFonts w:ascii="Traditional Arabic" w:hAnsi="Traditional Arabic" w:cs="Traditional Arabic"/>
          <w:b/>
          <w:bCs/>
          <w:sz w:val="32"/>
          <w:szCs w:val="32"/>
          <w:rtl/>
        </w:rPr>
        <w:t xml:space="preserve"> </w:t>
      </w:r>
      <w:r w:rsidRPr="00537980">
        <w:rPr>
          <w:rFonts w:ascii="Traditional Arabic" w:hAnsi="Traditional Arabic" w:cs="Traditional Arabic" w:hint="cs"/>
          <w:b/>
          <w:bCs/>
          <w:sz w:val="32"/>
          <w:szCs w:val="32"/>
          <w:rtl/>
        </w:rPr>
        <w:t>الرزية</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كل</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الرزية</w:t>
      </w:r>
      <w:r>
        <w:rPr>
          <w:rFonts w:ascii="Traditional Arabic" w:hAnsi="Traditional Arabic" w:cs="Traditional Arabic" w:hint="cs"/>
          <w:b/>
          <w:bCs/>
          <w:sz w:val="32"/>
          <w:szCs w:val="32"/>
          <w:rtl/>
        </w:rPr>
        <w:t>،</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والبلية</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كل</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البلية</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أمر</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غير</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ذكرناه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التوسل</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المجرد</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والتشفع</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بمن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له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الشفاعة،</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وذلك</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صار</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يعتقده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كثير</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العوام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وبعض</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الخواص</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في</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أهل</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القبور</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وفي</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المعروفين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بالصلاح</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الأحياء</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أنهم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يقدرون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على</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لا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يقدر</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عليه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إلا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الله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جلّ</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جلاله،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ويفعلون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لا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يفعله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إلا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الله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عز</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وجل،</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حتى</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نطقت</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ألسنتهم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بما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انطوت</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عليه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قلوبهم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فصاروا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يدعونهم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تارة</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مع</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الله،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وتارة</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استقلالا،</w:t>
      </w:r>
      <w:r w:rsidRPr="006B4F0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 xml:space="preserve">ويصرخون بأسمائهم ويعظمونهم تعظيم من يملك الضر والنفع، </w:t>
      </w:r>
      <w:r w:rsidRPr="006B4F04">
        <w:rPr>
          <w:rFonts w:ascii="Traditional Arabic" w:hAnsi="Traditional Arabic" w:cs="Traditional Arabic" w:hint="cs"/>
          <w:b/>
          <w:bCs/>
          <w:sz w:val="32"/>
          <w:szCs w:val="32"/>
          <w:rtl/>
        </w:rPr>
        <w:t>وي</w:t>
      </w:r>
      <w:r>
        <w:rPr>
          <w:rFonts w:ascii="Traditional Arabic" w:hAnsi="Traditional Arabic" w:cs="Traditional Arabic" w:hint="cs"/>
          <w:b/>
          <w:bCs/>
          <w:sz w:val="32"/>
          <w:szCs w:val="32"/>
          <w:rtl/>
        </w:rPr>
        <w:t>خضعون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لهم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خضوعا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زائد</w:t>
      </w:r>
      <w:r w:rsidR="001B4971">
        <w:rPr>
          <w:rFonts w:ascii="Traditional Arabic" w:hAnsi="Traditional Arabic" w:cs="Traditional Arabic" w:hint="cs"/>
          <w:b/>
          <w:bCs/>
          <w:sz w:val="32"/>
          <w:szCs w:val="32"/>
          <w:rtl/>
        </w:rPr>
        <w:t>ً</w:t>
      </w:r>
      <w:r w:rsidRPr="006B4F04">
        <w:rPr>
          <w:rFonts w:ascii="Traditional Arabic" w:hAnsi="Traditional Arabic" w:cs="Traditional Arabic" w:hint="cs"/>
          <w:b/>
          <w:bCs/>
          <w:sz w:val="32"/>
          <w:szCs w:val="32"/>
          <w:rtl/>
        </w:rPr>
        <w:t>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على</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خضوعهم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عند</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وقوفهم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بين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يدي</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الله</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في</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الصلاة</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والدعاء،</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وهذا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إذا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لم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يكن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شرك</w:t>
      </w:r>
      <w:r w:rsidR="001B4971">
        <w:rPr>
          <w:rFonts w:ascii="Traditional Arabic" w:hAnsi="Traditional Arabic" w:cs="Traditional Arabic" w:hint="cs"/>
          <w:b/>
          <w:bCs/>
          <w:sz w:val="32"/>
          <w:szCs w:val="32"/>
          <w:rtl/>
        </w:rPr>
        <w:t>ً</w:t>
      </w:r>
      <w:r w:rsidRPr="006B4F04">
        <w:rPr>
          <w:rFonts w:ascii="Traditional Arabic" w:hAnsi="Traditional Arabic" w:cs="Traditional Arabic" w:hint="cs"/>
          <w:b/>
          <w:bCs/>
          <w:sz w:val="32"/>
          <w:szCs w:val="32"/>
          <w:rtl/>
        </w:rPr>
        <w:t>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فلا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ندري</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ما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هو</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الشرك،</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وإذا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لم</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يكن</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كفر</w:t>
      </w:r>
      <w:r w:rsidR="001B4971">
        <w:rPr>
          <w:rFonts w:ascii="Traditional Arabic" w:hAnsi="Traditional Arabic" w:cs="Traditional Arabic" w:hint="cs"/>
          <w:b/>
          <w:bCs/>
          <w:sz w:val="32"/>
          <w:szCs w:val="32"/>
          <w:rtl/>
        </w:rPr>
        <w:t>ً</w:t>
      </w:r>
      <w:r w:rsidRPr="006B4F04">
        <w:rPr>
          <w:rFonts w:ascii="Traditional Arabic" w:hAnsi="Traditional Arabic" w:cs="Traditional Arabic" w:hint="cs"/>
          <w:b/>
          <w:bCs/>
          <w:sz w:val="32"/>
          <w:szCs w:val="32"/>
          <w:rtl/>
        </w:rPr>
        <w:t>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فليس</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في</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الدنيا</w:t>
      </w:r>
      <w:r w:rsidRPr="006B4F04">
        <w:rPr>
          <w:rFonts w:ascii="Traditional Arabic" w:hAnsi="Traditional Arabic" w:cs="Traditional Arabic"/>
          <w:b/>
          <w:bCs/>
          <w:sz w:val="32"/>
          <w:szCs w:val="32"/>
          <w:rtl/>
        </w:rPr>
        <w:t xml:space="preserve"> </w:t>
      </w:r>
      <w:r w:rsidRPr="006B4F04">
        <w:rPr>
          <w:rFonts w:ascii="Traditional Arabic" w:hAnsi="Traditional Arabic" w:cs="Traditional Arabic" w:hint="cs"/>
          <w:b/>
          <w:bCs/>
          <w:sz w:val="32"/>
          <w:szCs w:val="32"/>
          <w:rtl/>
        </w:rPr>
        <w:t>كفر"</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2"/>
      </w:r>
      <w:r w:rsidR="00FE24E7" w:rsidRPr="00996C2D">
        <w:rPr>
          <w:rFonts w:ascii="Traditional Arabic" w:eastAsia="Times New Roman" w:hAnsi="Traditional Arabic" w:cs="Traditional Arabic" w:hint="cs"/>
          <w:sz w:val="36"/>
          <w:szCs w:val="36"/>
          <w:vertAlign w:val="superscript"/>
          <w:rtl/>
          <w:lang w:eastAsia="ar-SA"/>
        </w:rPr>
        <w:t>)</w:t>
      </w:r>
      <w:r w:rsidRPr="006B4F04">
        <w:rPr>
          <w:rFonts w:ascii="Traditional Arabic" w:hAnsi="Traditional Arabic" w:cs="Traditional Arabic"/>
          <w:b/>
          <w:bCs/>
          <w:sz w:val="32"/>
          <w:szCs w:val="32"/>
          <w:rtl/>
        </w:rPr>
        <w:t>.</w:t>
      </w:r>
    </w:p>
    <w:p w:rsidR="003B0CBB" w:rsidRDefault="00FE2417" w:rsidP="001F198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وقال أيضًا </w:t>
      </w:r>
      <w:r w:rsidR="003B0CBB">
        <w:rPr>
          <w:rFonts w:ascii="Traditional Arabic" w:hAnsi="Traditional Arabic" w:cs="Traditional Arabic" w:hint="cs"/>
          <w:sz w:val="32"/>
          <w:szCs w:val="32"/>
          <w:rtl/>
        </w:rPr>
        <w:t xml:space="preserve">عند تفسير قوله تعالى </w:t>
      </w:r>
      <w:r w:rsidR="00B94890">
        <w:rPr>
          <w:rFonts w:ascii="Traditional Arabic" w:hAnsi="Traditional Arabic" w:cs="Traditional Arabic" w:hint="cs"/>
          <w:sz w:val="32"/>
          <w:szCs w:val="32"/>
          <w:rtl/>
        </w:rPr>
        <w:t>{</w:t>
      </w:r>
      <w:r w:rsidR="001F1989" w:rsidRPr="001F1989">
        <w:rPr>
          <w:rFonts w:ascii="Traditional Arabic" w:hAnsi="Traditional Arabic" w:cs="Traditional Arabic" w:hint="cs"/>
          <w:sz w:val="32"/>
          <w:szCs w:val="32"/>
          <w:rtl/>
        </w:rPr>
        <w:t>قُل</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لاَّ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أَمْلِكُ</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لِنَفْسِي</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ضَرّاً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وَلاَ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نَفْعاً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إِلاَّ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مَا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شَاء</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اللّهُ</w:t>
      </w:r>
      <w:r w:rsidR="00B94890">
        <w:rPr>
          <w:rFonts w:ascii="Traditional Arabic" w:hAnsi="Traditional Arabic" w:cs="Traditional Arabic"/>
          <w:sz w:val="32"/>
          <w:szCs w:val="32"/>
          <w:rtl/>
        </w:rPr>
        <w:t xml:space="preserve">} </w:t>
      </w:r>
      <w:r w:rsidR="003B0CBB">
        <w:rPr>
          <w:rFonts w:ascii="Traditional Arabic" w:hAnsi="Traditional Arabic" w:cs="Traditional Arabic" w:hint="cs"/>
          <w:sz w:val="32"/>
          <w:szCs w:val="32"/>
          <w:rtl/>
        </w:rPr>
        <w:t>: "</w:t>
      </w:r>
      <w:r w:rsidR="003B0CBB" w:rsidRPr="003B0CBB">
        <w:rPr>
          <w:rFonts w:ascii="Traditional Arabic" w:hAnsi="Traditional Arabic" w:cs="Traditional Arabic" w:hint="cs"/>
          <w:b/>
          <w:bCs/>
          <w:sz w:val="32"/>
          <w:szCs w:val="32"/>
          <w:rtl/>
        </w:rPr>
        <w:t>وفي</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هذه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أعظم</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واعظ</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وأبلغ</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زاجر</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لمن</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صار</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ديدنه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وهجيراه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المناداة</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لرسول</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الله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صلى</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الله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عليه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وسلم</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والاستغاثة</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به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عند</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نزول</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النوازل</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التي</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لا</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يقدر</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على</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دفعها</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إلا</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الله</w:t>
      </w:r>
      <w:r w:rsidR="003B0CBB" w:rsidRPr="003B0CBB">
        <w:rPr>
          <w:rFonts w:ascii="Traditional Arabic" w:hAnsi="Traditional Arabic" w:cs="Traditional Arabic"/>
          <w:b/>
          <w:bCs/>
          <w:sz w:val="32"/>
          <w:szCs w:val="32"/>
          <w:rtl/>
        </w:rPr>
        <w:t xml:space="preserve"> </w:t>
      </w:r>
      <w:r w:rsidR="003B0CBB" w:rsidRPr="003B0CBB">
        <w:rPr>
          <w:rFonts w:ascii="Traditional Arabic" w:hAnsi="Traditional Arabic" w:cs="Traditional Arabic" w:hint="cs"/>
          <w:b/>
          <w:bCs/>
          <w:sz w:val="32"/>
          <w:szCs w:val="32"/>
          <w:rtl/>
        </w:rPr>
        <w:t>سبحانه</w:t>
      </w:r>
      <w:r w:rsidR="003B0CBB">
        <w:rPr>
          <w:rFonts w:ascii="Traditional Arabic" w:hAnsi="Traditional Arabic" w:cs="Traditional Arabic" w:hint="cs"/>
          <w:sz w:val="32"/>
          <w:szCs w:val="32"/>
          <w:rtl/>
        </w:rPr>
        <w:t>.</w:t>
      </w:r>
      <w:r w:rsidR="003B0CBB" w:rsidRPr="003B0CBB">
        <w:rPr>
          <w:rFonts w:ascii="Traditional Arabic" w:hAnsi="Traditional Arabic" w:cs="Traditional Arabic"/>
          <w:sz w:val="32"/>
          <w:szCs w:val="32"/>
          <w:rtl/>
        </w:rPr>
        <w:t xml:space="preserve"> </w:t>
      </w:r>
    </w:p>
    <w:p w:rsidR="00766CDA" w:rsidRDefault="003B0CBB" w:rsidP="00766CDA">
      <w:pPr>
        <w:spacing w:line="240" w:lineRule="auto"/>
        <w:jc w:val="both"/>
        <w:rPr>
          <w:rFonts w:ascii="Traditional Arabic" w:hAnsi="Traditional Arabic" w:cs="Traditional Arabic"/>
          <w:sz w:val="32"/>
          <w:szCs w:val="32"/>
          <w:rtl/>
        </w:rPr>
      </w:pPr>
      <w:r w:rsidRPr="003B0CBB">
        <w:rPr>
          <w:rFonts w:ascii="Traditional Arabic" w:hAnsi="Traditional Arabic" w:cs="Traditional Arabic" w:hint="cs"/>
          <w:b/>
          <w:bCs/>
          <w:sz w:val="32"/>
          <w:szCs w:val="32"/>
          <w:rtl/>
        </w:rPr>
        <w:t>وكذلك</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من</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صار</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يطلب</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من</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الرسول</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صلى</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الله</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عليه</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وسلم</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ما</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لا</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يقدر</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على</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تحصيله</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إلا</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الله</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سبحانه،</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فإن</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هذا</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مقام</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رب</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العالمين</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الذي</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خلق</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الأنبياء</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والصالحين</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وجميع</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المخلوقين</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ور</w:t>
      </w:r>
      <w:r w:rsidR="00766CDA">
        <w:rPr>
          <w:rFonts w:ascii="Traditional Arabic" w:hAnsi="Traditional Arabic" w:cs="Traditional Arabic" w:hint="cs"/>
          <w:b/>
          <w:bCs/>
          <w:sz w:val="32"/>
          <w:szCs w:val="32"/>
          <w:rtl/>
        </w:rPr>
        <w:t>َ</w:t>
      </w:r>
      <w:r w:rsidRPr="003B0CBB">
        <w:rPr>
          <w:rFonts w:ascii="Traditional Arabic" w:hAnsi="Traditional Arabic" w:cs="Traditional Arabic" w:hint="cs"/>
          <w:b/>
          <w:bCs/>
          <w:sz w:val="32"/>
          <w:szCs w:val="32"/>
          <w:rtl/>
        </w:rPr>
        <w:t>ز</w:t>
      </w:r>
      <w:r w:rsidR="00766CDA">
        <w:rPr>
          <w:rFonts w:ascii="Traditional Arabic" w:hAnsi="Traditional Arabic" w:cs="Traditional Arabic" w:hint="cs"/>
          <w:b/>
          <w:bCs/>
          <w:sz w:val="32"/>
          <w:szCs w:val="32"/>
          <w:rtl/>
        </w:rPr>
        <w:t>َ</w:t>
      </w:r>
      <w:r w:rsidRPr="003B0CBB">
        <w:rPr>
          <w:rFonts w:ascii="Traditional Arabic" w:hAnsi="Traditional Arabic" w:cs="Traditional Arabic" w:hint="cs"/>
          <w:b/>
          <w:bCs/>
          <w:sz w:val="32"/>
          <w:szCs w:val="32"/>
          <w:rtl/>
        </w:rPr>
        <w:t>قهم</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وأحياهم</w:t>
      </w:r>
      <w:r w:rsidRPr="003B0CBB">
        <w:rPr>
          <w:rFonts w:ascii="Traditional Arabic" w:hAnsi="Traditional Arabic" w:cs="Traditional Arabic"/>
          <w:b/>
          <w:bCs/>
          <w:sz w:val="32"/>
          <w:szCs w:val="32"/>
          <w:rtl/>
        </w:rPr>
        <w:t xml:space="preserve"> </w:t>
      </w:r>
      <w:r w:rsidRPr="003B0CBB">
        <w:rPr>
          <w:rFonts w:ascii="Traditional Arabic" w:hAnsi="Traditional Arabic" w:cs="Traditional Arabic" w:hint="cs"/>
          <w:b/>
          <w:bCs/>
          <w:sz w:val="32"/>
          <w:szCs w:val="32"/>
          <w:rtl/>
        </w:rPr>
        <w:t>ويميتهم</w:t>
      </w:r>
      <w:r>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فكيف</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يطلب</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نبي</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الأنبياء</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أو</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ملك</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الملائكة</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أو</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صالح</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الصالحين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ما</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هو</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عاجز</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عنه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غير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قادر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عليه</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ويترك</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الطلب</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لرب</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الأرباب</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القادر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على</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كل</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شيء</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الخالق</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الرازق</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المعطي</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المانع؟</w:t>
      </w:r>
      <w:r w:rsidR="000D48BD">
        <w:rPr>
          <w:rFonts w:ascii="Traditional Arabic" w:hAnsi="Traditional Arabic" w:cs="Traditional Arabic" w:hint="cs"/>
          <w:sz w:val="32"/>
          <w:szCs w:val="32"/>
          <w:rtl/>
        </w:rPr>
        <w:t>!</w:t>
      </w:r>
    </w:p>
    <w:p w:rsidR="000D48BD" w:rsidRDefault="003B0CBB" w:rsidP="00766CDA">
      <w:pPr>
        <w:spacing w:line="240" w:lineRule="auto"/>
        <w:jc w:val="both"/>
        <w:rPr>
          <w:rFonts w:ascii="Traditional Arabic" w:hAnsi="Traditional Arabic" w:cs="Traditional Arabic"/>
          <w:sz w:val="32"/>
          <w:szCs w:val="32"/>
          <w:rtl/>
        </w:rPr>
      </w:pPr>
      <w:r w:rsidRPr="003B0CBB">
        <w:rPr>
          <w:rFonts w:ascii="Traditional Arabic" w:hAnsi="Traditional Arabic" w:cs="Traditional Arabic" w:hint="cs"/>
          <w:sz w:val="32"/>
          <w:szCs w:val="32"/>
          <w:rtl/>
        </w:rPr>
        <w:t>وحسبك</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بما</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في</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هذه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الآية</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موعظة</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فإن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هذا</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سيد</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ولد</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آدم</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وخاتم</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الرسل</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يأمره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الله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بأن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يقول</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لعباده</w:t>
      </w:r>
      <w:r w:rsidRPr="003B0CBB">
        <w:rPr>
          <w:rFonts w:ascii="Traditional Arabic" w:hAnsi="Traditional Arabic" w:cs="Traditional Arabic"/>
          <w:sz w:val="32"/>
          <w:szCs w:val="32"/>
          <w:rtl/>
        </w:rPr>
        <w:t xml:space="preserve">: </w:t>
      </w:r>
      <w:r w:rsidR="001F1989">
        <w:rPr>
          <w:rFonts w:ascii="Traditional Arabic" w:hAnsi="Traditional Arabic" w:cs="Traditional Arabic" w:hint="cs"/>
          <w:sz w:val="32"/>
          <w:szCs w:val="32"/>
          <w:rtl/>
        </w:rPr>
        <w:t>{</w:t>
      </w:r>
      <w:r w:rsidR="001F1989" w:rsidRPr="001F1989">
        <w:rPr>
          <w:rFonts w:ascii="Traditional Arabic" w:hAnsi="Traditional Arabic" w:cs="Traditional Arabic" w:hint="cs"/>
          <w:sz w:val="32"/>
          <w:szCs w:val="32"/>
          <w:rtl/>
        </w:rPr>
        <w:t>لاَّ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أَمْلِكُ</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لِنَفْسِي</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ضَرّاً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وَلاَ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نَفْعاً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إِلاَّ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مَا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شَاء</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اللّهُ</w:t>
      </w:r>
      <w:r w:rsidR="001F1989">
        <w:rPr>
          <w:rFonts w:ascii="Traditional Arabic" w:hAnsi="Traditional Arabic" w:cs="Traditional Arabic" w:hint="cs"/>
          <w:sz w:val="32"/>
          <w:szCs w:val="32"/>
          <w:rtl/>
        </w:rPr>
        <w:t>}</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فكيف</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يملكه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لغيره</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وكيف</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يملكه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غيره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ممن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رتبته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دون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رتبته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ومنزلته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لا</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تبلغ</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إلى</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منزلته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لنفسه</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فضلا</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أن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يملكه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لغيره</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p>
    <w:p w:rsidR="000D48BD" w:rsidRPr="00766CDA" w:rsidRDefault="003B0CBB" w:rsidP="001F1989">
      <w:pPr>
        <w:spacing w:line="240" w:lineRule="auto"/>
        <w:jc w:val="both"/>
        <w:rPr>
          <w:rFonts w:ascii="Traditional Arabic" w:hAnsi="Traditional Arabic" w:cs="Traditional Arabic"/>
          <w:b/>
          <w:bCs/>
          <w:sz w:val="32"/>
          <w:szCs w:val="32"/>
          <w:rtl/>
        </w:rPr>
      </w:pPr>
      <w:r w:rsidRPr="00766CDA">
        <w:rPr>
          <w:rFonts w:ascii="Traditional Arabic" w:hAnsi="Traditional Arabic" w:cs="Traditional Arabic" w:hint="cs"/>
          <w:b/>
          <w:bCs/>
          <w:sz w:val="32"/>
          <w:szCs w:val="32"/>
          <w:rtl/>
        </w:rPr>
        <w:t>فيا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عجب</w:t>
      </w:r>
      <w:r w:rsidR="00766CDA" w:rsidRPr="00766CDA">
        <w:rPr>
          <w:rFonts w:ascii="Traditional Arabic" w:hAnsi="Traditional Arabic" w:cs="Traditional Arabic" w:hint="cs"/>
          <w:b/>
          <w:bCs/>
          <w:sz w:val="32"/>
          <w:szCs w:val="32"/>
          <w:rtl/>
        </w:rPr>
        <w:t>ً</w:t>
      </w:r>
      <w:r w:rsidRPr="00766CDA">
        <w:rPr>
          <w:rFonts w:ascii="Traditional Arabic" w:hAnsi="Traditional Arabic" w:cs="Traditional Arabic" w:hint="cs"/>
          <w:b/>
          <w:bCs/>
          <w:sz w:val="32"/>
          <w:szCs w:val="32"/>
          <w:rtl/>
        </w:rPr>
        <w:t>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لقوم</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يعكفون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على</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قبور</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الأموات</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الذين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قد</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صاروا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تحت</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أطباق</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الثرى</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ويطلبون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منهم</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الحوائج</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يقدر</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عليه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الله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عز</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وجل</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كيف</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يتيقظون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لما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وقعوا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فيه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الشرك</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يتنبهون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لما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حل</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بهم</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المخالفة</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لمعنى</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إله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الله</w:t>
      </w:r>
      <w:r w:rsidR="00766CDA">
        <w:rPr>
          <w:rFonts w:ascii="Traditional Arabic" w:hAnsi="Traditional Arabic" w:cs="Traditional Arabic" w:hint="cs"/>
          <w:b/>
          <w:bCs/>
          <w:sz w:val="32"/>
          <w:szCs w:val="32"/>
          <w:rtl/>
        </w:rPr>
        <w:t>،</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ومدلول</w:t>
      </w:r>
      <w:r w:rsidR="000D48BD" w:rsidRPr="00766CDA">
        <w:rPr>
          <w:rFonts w:ascii="Traditional Arabic" w:hAnsi="Traditional Arabic" w:cs="Traditional Arabic"/>
          <w:b/>
          <w:bCs/>
          <w:sz w:val="32"/>
          <w:szCs w:val="32"/>
          <w:rtl/>
        </w:rPr>
        <w:t xml:space="preserve"> </w:t>
      </w:r>
      <w:r w:rsidR="00B94890" w:rsidRPr="00766CDA">
        <w:rPr>
          <w:rFonts w:ascii="Traditional Arabic" w:hAnsi="Traditional Arabic" w:cs="Traditional Arabic"/>
          <w:b/>
          <w:bCs/>
          <w:sz w:val="32"/>
          <w:szCs w:val="32"/>
          <w:rtl/>
        </w:rPr>
        <w:t>{</w:t>
      </w:r>
      <w:r w:rsidR="001F1989" w:rsidRPr="00766CDA">
        <w:rPr>
          <w:rFonts w:ascii="Traditional Arabic" w:hAnsi="Traditional Arabic" w:cs="Traditional Arabic" w:hint="cs"/>
          <w:b/>
          <w:bCs/>
          <w:sz w:val="32"/>
          <w:szCs w:val="32"/>
          <w:rtl/>
        </w:rPr>
        <w:t>قُلْ</w:t>
      </w:r>
      <w:r w:rsidR="001F1989"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هُوَ</w:t>
      </w:r>
      <w:r w:rsidR="001F1989"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اللَّهُ</w:t>
      </w:r>
      <w:r w:rsidR="001F1989"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أَحَدٌ</w:t>
      </w:r>
      <w:r w:rsidR="00B94890"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b/>
          <w:bCs/>
          <w:sz w:val="32"/>
          <w:szCs w:val="32"/>
          <w:rtl/>
        </w:rPr>
        <w:t xml:space="preserve"> </w:t>
      </w:r>
    </w:p>
    <w:p w:rsidR="000D48BD" w:rsidRDefault="003B0CBB" w:rsidP="003B0CBB">
      <w:pPr>
        <w:spacing w:line="240" w:lineRule="auto"/>
        <w:jc w:val="both"/>
        <w:rPr>
          <w:rFonts w:ascii="Traditional Arabic" w:hAnsi="Traditional Arabic" w:cs="Traditional Arabic"/>
          <w:sz w:val="32"/>
          <w:szCs w:val="32"/>
          <w:rtl/>
        </w:rPr>
      </w:pPr>
      <w:r w:rsidRPr="00766CDA">
        <w:rPr>
          <w:rFonts w:ascii="Traditional Arabic" w:hAnsi="Traditional Arabic" w:cs="Traditional Arabic" w:hint="cs"/>
          <w:b/>
          <w:bCs/>
          <w:sz w:val="32"/>
          <w:szCs w:val="32"/>
          <w:rtl/>
        </w:rPr>
        <w:t>وأعجب</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هذا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اطلاع</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أهل</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العلم</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على</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يقع</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هؤلاء</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ينكرون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عليهم</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ولا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يحولون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بينهم</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وبين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الرجوع</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إلى</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الجاهلية</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الأولى</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بل</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إلى</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هو</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أشد</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منها</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فإن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أولئك</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يعترفون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بأن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الله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سبحانه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هو</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الخالق</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الرازق</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المحيي</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المميت</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الضار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النافع</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وإنما</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يجعلون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أصنامهم</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شفعاء</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لهم</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عند</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الله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ومقر</w:t>
      </w:r>
      <w:r w:rsidR="00766CDA">
        <w:rPr>
          <w:rFonts w:ascii="Traditional Arabic" w:hAnsi="Traditional Arabic" w:cs="Traditional Arabic" w:hint="cs"/>
          <w:sz w:val="32"/>
          <w:szCs w:val="32"/>
          <w:rtl/>
        </w:rPr>
        <w:t>ِّ</w:t>
      </w:r>
      <w:r w:rsidRPr="003B0CBB">
        <w:rPr>
          <w:rFonts w:ascii="Traditional Arabic" w:hAnsi="Traditional Arabic" w:cs="Traditional Arabic" w:hint="cs"/>
          <w:sz w:val="32"/>
          <w:szCs w:val="32"/>
          <w:rtl/>
        </w:rPr>
        <w:t>بين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لهم</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إليه</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وهؤلاء</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يجعلون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لهم</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قدرة</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على</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الضر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والنفع</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وينادونهم</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تارة</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على</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الاستقلال</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وتارة</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مع</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ذي</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الجلال</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وكفاك</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شر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سماعه</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والله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ناصر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دينه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ومطهر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شريعته</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من</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أوضار</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الشرك</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وأدناس</w:t>
      </w:r>
      <w:r w:rsidRPr="003B0CBB">
        <w:rPr>
          <w:rFonts w:ascii="Traditional Arabic" w:hAnsi="Traditional Arabic" w:cs="Traditional Arabic"/>
          <w:sz w:val="32"/>
          <w:szCs w:val="32"/>
          <w:rtl/>
        </w:rPr>
        <w:t xml:space="preserve"> </w:t>
      </w:r>
      <w:r w:rsidRPr="003B0CBB">
        <w:rPr>
          <w:rFonts w:ascii="Traditional Arabic" w:hAnsi="Traditional Arabic" w:cs="Traditional Arabic" w:hint="cs"/>
          <w:sz w:val="32"/>
          <w:szCs w:val="32"/>
          <w:rtl/>
        </w:rPr>
        <w:t>الكفر</w:t>
      </w:r>
      <w:r w:rsidR="000D48BD">
        <w:rPr>
          <w:rFonts w:ascii="Traditional Arabic" w:hAnsi="Traditional Arabic" w:cs="Traditional Arabic" w:hint="cs"/>
          <w:sz w:val="32"/>
          <w:szCs w:val="32"/>
          <w:rtl/>
        </w:rPr>
        <w:t>.</w:t>
      </w:r>
      <w:r w:rsidRPr="003B0CBB">
        <w:rPr>
          <w:rFonts w:ascii="Traditional Arabic" w:hAnsi="Traditional Arabic" w:cs="Traditional Arabic"/>
          <w:sz w:val="32"/>
          <w:szCs w:val="32"/>
          <w:rtl/>
        </w:rPr>
        <w:t xml:space="preserve"> </w:t>
      </w:r>
    </w:p>
    <w:p w:rsidR="00A661ED" w:rsidRDefault="003B0CBB" w:rsidP="001F1989">
      <w:pPr>
        <w:spacing w:line="240" w:lineRule="auto"/>
        <w:jc w:val="both"/>
        <w:rPr>
          <w:rFonts w:ascii="Traditional Arabic" w:hAnsi="Traditional Arabic" w:cs="Traditional Arabic"/>
          <w:sz w:val="32"/>
          <w:szCs w:val="32"/>
          <w:rtl/>
        </w:rPr>
      </w:pPr>
      <w:r w:rsidRPr="00766CDA">
        <w:rPr>
          <w:rFonts w:ascii="Traditional Arabic" w:hAnsi="Traditional Arabic" w:cs="Traditional Arabic" w:hint="cs"/>
          <w:b/>
          <w:bCs/>
          <w:sz w:val="32"/>
          <w:szCs w:val="32"/>
          <w:rtl/>
        </w:rPr>
        <w:t>ولقد</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توسل</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الشيطان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أخزاه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الله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بهذه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الذريعة</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إلى</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تقر</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به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عينه</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وينثلج</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به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صدره</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hint="cs"/>
          <w:b/>
          <w:bCs/>
          <w:sz w:val="32"/>
          <w:szCs w:val="32"/>
          <w:rtl/>
        </w:rPr>
        <w:t>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ك</w:t>
      </w:r>
      <w:r w:rsidR="000D48BD" w:rsidRPr="00766CDA">
        <w:rPr>
          <w:rFonts w:ascii="Traditional Arabic" w:hAnsi="Traditional Arabic" w:cs="Traditional Arabic" w:hint="cs"/>
          <w:b/>
          <w:bCs/>
          <w:sz w:val="32"/>
          <w:szCs w:val="32"/>
          <w:rtl/>
        </w:rPr>
        <w:t>ُ</w:t>
      </w:r>
      <w:r w:rsidRPr="00766CDA">
        <w:rPr>
          <w:rFonts w:ascii="Traditional Arabic" w:hAnsi="Traditional Arabic" w:cs="Traditional Arabic" w:hint="cs"/>
          <w:b/>
          <w:bCs/>
          <w:sz w:val="32"/>
          <w:szCs w:val="32"/>
          <w:rtl/>
        </w:rPr>
        <w:t>فر</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كثير</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من</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هذه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الأمة</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المباركة</w:t>
      </w:r>
      <w:r w:rsidR="000D48BD"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وَهُمْ</w:t>
      </w:r>
      <w:r w:rsidR="001F1989"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يَحْسَبُونَ</w:t>
      </w:r>
      <w:r w:rsidR="001F1989"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أَنَّهُمْ</w:t>
      </w:r>
      <w:r w:rsidR="001F1989"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يُحْسِنُونَ</w:t>
      </w:r>
      <w:r w:rsidR="001F1989" w:rsidRPr="00766CDA">
        <w:rPr>
          <w:rFonts w:ascii="Traditional Arabic" w:hAnsi="Traditional Arabic" w:cs="Traditional Arabic"/>
          <w:b/>
          <w:bCs/>
          <w:sz w:val="32"/>
          <w:szCs w:val="32"/>
          <w:rtl/>
        </w:rPr>
        <w:t xml:space="preserve"> </w:t>
      </w:r>
      <w:r w:rsidR="001F1989" w:rsidRPr="00766CDA">
        <w:rPr>
          <w:rFonts w:ascii="Traditional Arabic" w:hAnsi="Traditional Arabic" w:cs="Traditional Arabic" w:hint="cs"/>
          <w:b/>
          <w:bCs/>
          <w:sz w:val="32"/>
          <w:szCs w:val="32"/>
          <w:rtl/>
        </w:rPr>
        <w:t>صُنْعاً</w:t>
      </w:r>
      <w:r w:rsidR="000D48BD"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إنا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لله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وإنا</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إليه</w:t>
      </w:r>
      <w:r w:rsidRPr="00766CDA">
        <w:rPr>
          <w:rFonts w:ascii="Traditional Arabic" w:hAnsi="Traditional Arabic" w:cs="Traditional Arabic"/>
          <w:b/>
          <w:bCs/>
          <w:sz w:val="32"/>
          <w:szCs w:val="32"/>
          <w:rtl/>
        </w:rPr>
        <w:t xml:space="preserve"> </w:t>
      </w:r>
      <w:r w:rsidRPr="00766CDA">
        <w:rPr>
          <w:rFonts w:ascii="Traditional Arabic" w:hAnsi="Traditional Arabic" w:cs="Traditional Arabic" w:hint="cs"/>
          <w:b/>
          <w:bCs/>
          <w:sz w:val="32"/>
          <w:szCs w:val="32"/>
          <w:rtl/>
        </w:rPr>
        <w:t>راجعون</w:t>
      </w:r>
      <w:r>
        <w:rPr>
          <w:rFonts w:ascii="Traditional Arabic" w:hAnsi="Traditional Arabic" w:cs="Traditional Arabic" w:hint="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3"/>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766CDA" w:rsidRDefault="00766CDA" w:rsidP="00FE2417">
      <w:pPr>
        <w:spacing w:line="240" w:lineRule="auto"/>
        <w:jc w:val="both"/>
        <w:rPr>
          <w:rFonts w:ascii="Traditional Arabic" w:hAnsi="Traditional Arabic" w:cs="Traditional Arabic"/>
          <w:sz w:val="32"/>
          <w:szCs w:val="32"/>
          <w:rtl/>
        </w:rPr>
      </w:pPr>
    </w:p>
    <w:p w:rsidR="006B36EE" w:rsidRPr="006B36EE" w:rsidRDefault="00FE2417" w:rsidP="00FE241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6B36EE">
        <w:rPr>
          <w:rFonts w:ascii="Traditional Arabic" w:hAnsi="Traditional Arabic" w:cs="Traditional Arabic" w:hint="cs"/>
          <w:sz w:val="32"/>
          <w:szCs w:val="32"/>
          <w:rtl/>
        </w:rPr>
        <w:t>: "</w:t>
      </w:r>
      <w:r w:rsidR="006B36EE" w:rsidRPr="00B5243D">
        <w:rPr>
          <w:rFonts w:ascii="Traditional Arabic" w:hAnsi="Traditional Arabic" w:cs="Traditional Arabic" w:hint="cs"/>
          <w:b/>
          <w:bCs/>
          <w:sz w:val="32"/>
          <w:szCs w:val="32"/>
          <w:rtl/>
        </w:rPr>
        <w:t>وكم</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قد</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سرى</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عن</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تشييد</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أبنية</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القبور</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وتحسينها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من</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مفاسد</w:t>
      </w:r>
      <w:r w:rsidR="006B36EE" w:rsidRPr="00B5243D">
        <w:rPr>
          <w:rFonts w:ascii="Traditional Arabic" w:hAnsi="Traditional Arabic" w:cs="Traditional Arabic"/>
          <w:b/>
          <w:bCs/>
          <w:sz w:val="32"/>
          <w:szCs w:val="32"/>
          <w:rtl/>
        </w:rPr>
        <w:t xml:space="preserve"> </w:t>
      </w:r>
      <w:r w:rsidR="00B5243D" w:rsidRPr="00B5243D">
        <w:rPr>
          <w:rFonts w:ascii="Traditional Arabic" w:hAnsi="Traditional Arabic" w:cs="Traditional Arabic" w:hint="cs"/>
          <w:b/>
          <w:bCs/>
          <w:sz w:val="32"/>
          <w:szCs w:val="32"/>
          <w:rtl/>
        </w:rPr>
        <w:t>يب</w:t>
      </w:r>
      <w:r w:rsidR="006B36EE" w:rsidRPr="00B5243D">
        <w:rPr>
          <w:rFonts w:ascii="Traditional Arabic" w:hAnsi="Traditional Arabic" w:cs="Traditional Arabic" w:hint="cs"/>
          <w:b/>
          <w:bCs/>
          <w:sz w:val="32"/>
          <w:szCs w:val="32"/>
          <w:rtl/>
        </w:rPr>
        <w:t>كي</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لها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الإسلام،</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منها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اعتقاد</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الجهلة</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لها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كاعتقاد</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الكفار</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للأصنام</w:t>
      </w:r>
      <w:r w:rsidR="00B5243D" w:rsidRPr="00B5243D">
        <w:rPr>
          <w:rFonts w:ascii="Traditional Arabic" w:hAnsi="Traditional Arabic" w:cs="Traditional Arabic" w:hint="cs"/>
          <w:b/>
          <w:bCs/>
          <w:sz w:val="32"/>
          <w:szCs w:val="32"/>
          <w:rtl/>
        </w:rPr>
        <w:t>،</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وعظم</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ذلك</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فظنوا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أنها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قادرة</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على</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جلب</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النفع</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ودفع</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lastRenderedPageBreak/>
        <w:t>الضرر</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فجعلوها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مقصدا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لطلب</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قضاء</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الحوائج</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وملجأ</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لنجاح</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المطالب</w:t>
      </w:r>
      <w:r w:rsidR="00B5243D" w:rsidRPr="00B5243D">
        <w:rPr>
          <w:rFonts w:ascii="Traditional Arabic" w:hAnsi="Traditional Arabic" w:cs="Traditional Arabic" w:hint="cs"/>
          <w:b/>
          <w:bCs/>
          <w:sz w:val="32"/>
          <w:szCs w:val="32"/>
          <w:rtl/>
        </w:rPr>
        <w:t>،</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وسألوا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منها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ما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يسأله</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العباد</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من</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ربهم،</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وشدوا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إليها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الرحال</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وتمسحوا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بها</w:t>
      </w:r>
      <w:r w:rsidR="006B36EE" w:rsidRPr="00B5243D">
        <w:rPr>
          <w:rFonts w:ascii="Traditional Arabic" w:hAnsi="Traditional Arabic" w:cs="Traditional Arabic"/>
          <w:b/>
          <w:bCs/>
          <w:sz w:val="32"/>
          <w:szCs w:val="32"/>
          <w:rtl/>
        </w:rPr>
        <w:t xml:space="preserve"> </w:t>
      </w:r>
      <w:r w:rsidR="006B36EE" w:rsidRPr="00B5243D">
        <w:rPr>
          <w:rFonts w:ascii="Traditional Arabic" w:hAnsi="Traditional Arabic" w:cs="Traditional Arabic" w:hint="cs"/>
          <w:b/>
          <w:bCs/>
          <w:sz w:val="32"/>
          <w:szCs w:val="32"/>
          <w:rtl/>
        </w:rPr>
        <w:t>واستغاثوا</w:t>
      </w:r>
      <w:r w:rsidR="00B5243D">
        <w:rPr>
          <w:rFonts w:ascii="Traditional Arabic" w:hAnsi="Traditional Arabic" w:cs="Traditional Arabic" w:hint="cs"/>
          <w:sz w:val="32"/>
          <w:szCs w:val="32"/>
          <w:rtl/>
        </w:rPr>
        <w:t>.</w:t>
      </w:r>
    </w:p>
    <w:p w:rsidR="000D48BD" w:rsidRDefault="006B36EE" w:rsidP="006B36EE">
      <w:pPr>
        <w:spacing w:line="240" w:lineRule="auto"/>
        <w:jc w:val="both"/>
        <w:rPr>
          <w:rFonts w:ascii="Traditional Arabic" w:hAnsi="Traditional Arabic" w:cs="Traditional Arabic"/>
          <w:sz w:val="32"/>
          <w:szCs w:val="32"/>
          <w:rtl/>
        </w:rPr>
      </w:pPr>
      <w:r w:rsidRPr="006A2A52">
        <w:rPr>
          <w:rFonts w:ascii="Traditional Arabic" w:hAnsi="Traditional Arabic" w:cs="Traditional Arabic" w:hint="cs"/>
          <w:b/>
          <w:bCs/>
          <w:sz w:val="32"/>
          <w:szCs w:val="32"/>
          <w:rtl/>
        </w:rPr>
        <w:t>وبالجملة</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إنهم</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لم</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ي</w:t>
      </w:r>
      <w:r w:rsidR="00141A6D" w:rsidRPr="006A2A52">
        <w:rPr>
          <w:rFonts w:ascii="Traditional Arabic" w:hAnsi="Traditional Arabic" w:cs="Traditional Arabic" w:hint="cs"/>
          <w:b/>
          <w:bCs/>
          <w:sz w:val="32"/>
          <w:szCs w:val="32"/>
          <w:rtl/>
        </w:rPr>
        <w:t>َ</w:t>
      </w:r>
      <w:r w:rsidRPr="006A2A52">
        <w:rPr>
          <w:rFonts w:ascii="Traditional Arabic" w:hAnsi="Traditional Arabic" w:cs="Traditional Arabic" w:hint="cs"/>
          <w:b/>
          <w:bCs/>
          <w:sz w:val="32"/>
          <w:szCs w:val="32"/>
          <w:rtl/>
        </w:rPr>
        <w:t>د</w:t>
      </w:r>
      <w:r w:rsidR="00141A6D" w:rsidRPr="006A2A52">
        <w:rPr>
          <w:rFonts w:ascii="Traditional Arabic" w:hAnsi="Traditional Arabic" w:cs="Traditional Arabic" w:hint="cs"/>
          <w:b/>
          <w:bCs/>
          <w:sz w:val="32"/>
          <w:szCs w:val="32"/>
          <w:rtl/>
        </w:rPr>
        <w:t>َ</w:t>
      </w:r>
      <w:r w:rsidRPr="006A2A52">
        <w:rPr>
          <w:rFonts w:ascii="Traditional Arabic" w:hAnsi="Traditional Arabic" w:cs="Traditional Arabic" w:hint="cs"/>
          <w:b/>
          <w:bCs/>
          <w:sz w:val="32"/>
          <w:szCs w:val="32"/>
          <w:rtl/>
        </w:rPr>
        <w:t>عوا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شيئ</w:t>
      </w:r>
      <w:r w:rsidR="00141A6D" w:rsidRPr="006A2A52">
        <w:rPr>
          <w:rFonts w:ascii="Traditional Arabic" w:hAnsi="Traditional Arabic" w:cs="Traditional Arabic" w:hint="cs"/>
          <w:b/>
          <w:bCs/>
          <w:sz w:val="32"/>
          <w:szCs w:val="32"/>
          <w:rtl/>
        </w:rPr>
        <w:t>ً</w:t>
      </w:r>
      <w:r w:rsidRPr="006A2A52">
        <w:rPr>
          <w:rFonts w:ascii="Traditional Arabic" w:hAnsi="Traditional Arabic" w:cs="Traditional Arabic" w:hint="cs"/>
          <w:b/>
          <w:bCs/>
          <w:sz w:val="32"/>
          <w:szCs w:val="32"/>
          <w:rtl/>
        </w:rPr>
        <w:t>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مما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كانت</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الجاهلية</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تفعله</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بالأصنام</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إلا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فعلوه،</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فإنا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لله</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وإنا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إليه</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راجعون</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ومع</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هذا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المنكر</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الشنيع</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والكفر</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الفظيع</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لا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تجد</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من</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يغضب</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لله</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ويغار</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حمية</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للدين</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الحنيف</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لا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عالما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ولا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متعلما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ولا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أميرا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ولا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وزيرا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ولا</w:t>
      </w:r>
      <w:r w:rsidRPr="006A2A52">
        <w:rPr>
          <w:rFonts w:ascii="Traditional Arabic" w:hAnsi="Traditional Arabic" w:cs="Traditional Arabic"/>
          <w:b/>
          <w:bCs/>
          <w:sz w:val="32"/>
          <w:szCs w:val="32"/>
          <w:rtl/>
        </w:rPr>
        <w:t xml:space="preserve"> </w:t>
      </w:r>
      <w:r w:rsidRPr="006A2A52">
        <w:rPr>
          <w:rFonts w:ascii="Traditional Arabic" w:hAnsi="Traditional Arabic" w:cs="Traditional Arabic" w:hint="cs"/>
          <w:b/>
          <w:bCs/>
          <w:sz w:val="32"/>
          <w:szCs w:val="32"/>
          <w:rtl/>
        </w:rPr>
        <w:t>ملكا</w:t>
      </w:r>
      <w:r>
        <w:rPr>
          <w:rFonts w:ascii="Traditional Arabic" w:hAnsi="Traditional Arabic" w:cs="Traditional Arabic" w:hint="cs"/>
          <w:sz w:val="32"/>
          <w:szCs w:val="32"/>
          <w:rtl/>
        </w:rPr>
        <w:t>.</w:t>
      </w:r>
    </w:p>
    <w:p w:rsidR="006B36EE" w:rsidRDefault="006B36EE" w:rsidP="006B36EE">
      <w:pPr>
        <w:spacing w:line="240" w:lineRule="auto"/>
        <w:jc w:val="both"/>
        <w:rPr>
          <w:rFonts w:ascii="Traditional Arabic" w:hAnsi="Traditional Arabic" w:cs="Traditional Arabic"/>
          <w:sz w:val="32"/>
          <w:szCs w:val="32"/>
          <w:rtl/>
        </w:rPr>
      </w:pPr>
      <w:r w:rsidRPr="00F46C88">
        <w:rPr>
          <w:rFonts w:ascii="Traditional Arabic" w:hAnsi="Traditional Arabic" w:cs="Traditional Arabic" w:hint="cs"/>
          <w:sz w:val="32"/>
          <w:szCs w:val="32"/>
          <w:rtl/>
        </w:rPr>
        <w:t>وقد</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توارد</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إلينا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الأخبار</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يشك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معه</w:t>
      </w:r>
      <w:r>
        <w:rPr>
          <w:rFonts w:ascii="Traditional Arabic" w:hAnsi="Traditional Arabic" w:cs="Traditional Arabic" w:hint="cs"/>
          <w:sz w:val="32"/>
          <w:szCs w:val="32"/>
          <w:rtl/>
        </w:rPr>
        <w:t xml:space="preserve"> </w:t>
      </w:r>
      <w:r w:rsidRPr="00F46C88">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كثيرا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هؤلاء</w:t>
      </w:r>
      <w:r w:rsidRPr="00F46C88">
        <w:rPr>
          <w:rFonts w:ascii="Traditional Arabic" w:hAnsi="Traditional Arabic" w:cs="Traditional Arabic"/>
          <w:sz w:val="32"/>
          <w:szCs w:val="32"/>
          <w:rtl/>
        </w:rPr>
        <w:t xml:space="preserve"> </w:t>
      </w:r>
      <w:r w:rsidR="00B5243D">
        <w:rPr>
          <w:rFonts w:ascii="Traditional Arabic" w:hAnsi="Traditional Arabic" w:cs="Traditional Arabic" w:hint="cs"/>
          <w:sz w:val="32"/>
          <w:szCs w:val="32"/>
          <w:rtl/>
        </w:rPr>
        <w:t>المقبوريين [القبوريين]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أو</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أكثرهم</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إذا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توجهت</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عليه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يمين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جهة</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خصمه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حلف</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بالله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فاجرا،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فإذا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قيل</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بعد</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ذلك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احلف</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بشيخك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ومعتقدك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الولي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الفلاني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تلعثم</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وتلكأ</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وأبى</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واعترف</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بالحق،</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وهذا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أبين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الأدلة</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الدالة</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على</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أن</w:t>
      </w:r>
      <w:r w:rsidR="006A2A52">
        <w:rPr>
          <w:rFonts w:ascii="Traditional Arabic" w:hAnsi="Traditional Arabic" w:cs="Traditional Arabic" w:hint="cs"/>
          <w:sz w:val="32"/>
          <w:szCs w:val="32"/>
          <w:rtl/>
        </w:rPr>
        <w:t>ّ</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شركهم</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قد</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بلغ</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فوق</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شرك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قال</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إن</w:t>
      </w:r>
      <w:r w:rsidR="006A2A52">
        <w:rPr>
          <w:rFonts w:ascii="Traditional Arabic" w:hAnsi="Traditional Arabic" w:cs="Traditional Arabic" w:hint="cs"/>
          <w:sz w:val="32"/>
          <w:szCs w:val="32"/>
          <w:rtl/>
        </w:rPr>
        <w:t>ّ</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الله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تعالى</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ثاني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اثنين،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أو</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ثالث</w:t>
      </w:r>
      <w:r w:rsidRPr="00F46C8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ثلاثة.</w:t>
      </w:r>
      <w:r w:rsidRPr="00F46C88">
        <w:rPr>
          <w:rFonts w:ascii="Traditional Arabic" w:hAnsi="Traditional Arabic" w:cs="Traditional Arabic"/>
          <w:sz w:val="32"/>
          <w:szCs w:val="32"/>
          <w:rtl/>
        </w:rPr>
        <w:t xml:space="preserve"> </w:t>
      </w:r>
    </w:p>
    <w:p w:rsidR="006B36EE" w:rsidRDefault="006B36EE" w:rsidP="006B36EE">
      <w:pPr>
        <w:spacing w:line="240" w:lineRule="auto"/>
        <w:jc w:val="both"/>
        <w:rPr>
          <w:rFonts w:ascii="Traditional Arabic" w:hAnsi="Traditional Arabic" w:cs="Traditional Arabic"/>
          <w:sz w:val="32"/>
          <w:szCs w:val="32"/>
          <w:rtl/>
        </w:rPr>
      </w:pPr>
      <w:r w:rsidRPr="00F46C88">
        <w:rPr>
          <w:rFonts w:ascii="Traditional Arabic" w:hAnsi="Traditional Arabic" w:cs="Traditional Arabic" w:hint="cs"/>
          <w:sz w:val="32"/>
          <w:szCs w:val="32"/>
          <w:rtl/>
        </w:rPr>
        <w:t>فيا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علماء</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الدين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ويا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ملوك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المسلمين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رزء</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للإسلام</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أشد</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هذا</w:t>
      </w:r>
      <w:r w:rsidRPr="00F46C8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الكفر؟!</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وأي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بلاء</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لهذا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الدين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أضر</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عليه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عبادة</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غير</w:t>
      </w:r>
      <w:r w:rsidRPr="00F46C8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وأي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مصيبة</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يصاب</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بها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المسلمون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تعدل</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هذه</w:t>
      </w:r>
      <w:r w:rsidRPr="00F46C8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المصيبة؟!</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وأي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منكر</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يجب</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إنكاره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إن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لم</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يكن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إنكار</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هذا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الشرك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البين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واجب</w:t>
      </w:r>
      <w:r w:rsidR="006A2A52">
        <w:rPr>
          <w:rFonts w:ascii="Traditional Arabic" w:hAnsi="Traditional Arabic" w:cs="Traditional Arabic" w:hint="cs"/>
          <w:sz w:val="32"/>
          <w:szCs w:val="32"/>
          <w:rtl/>
        </w:rPr>
        <w:t>ً</w:t>
      </w:r>
      <w:r w:rsidRPr="00F46C88">
        <w:rPr>
          <w:rFonts w:ascii="Traditional Arabic" w:hAnsi="Traditional Arabic" w:cs="Traditional Arabic" w:hint="cs"/>
          <w:sz w:val="32"/>
          <w:szCs w:val="32"/>
          <w:rtl/>
        </w:rPr>
        <w:t>ا؟</w:t>
      </w:r>
      <w:r>
        <w:rPr>
          <w:rFonts w:ascii="Traditional Arabic" w:hAnsi="Traditional Arabic" w:cs="Traditional Arabic" w:hint="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4"/>
      </w:r>
      <w:r w:rsidR="00FE24E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6B36EE" w:rsidRDefault="006B36EE" w:rsidP="006B36EE">
      <w:pPr>
        <w:spacing w:line="240" w:lineRule="auto"/>
        <w:jc w:val="both"/>
        <w:rPr>
          <w:rFonts w:ascii="Traditional Arabic" w:hAnsi="Traditional Arabic" w:cs="Traditional Arabic"/>
          <w:sz w:val="32"/>
          <w:szCs w:val="32"/>
          <w:rtl/>
        </w:rPr>
      </w:pPr>
    </w:p>
    <w:p w:rsidR="00A661ED" w:rsidRPr="00A11893" w:rsidRDefault="00A661ED" w:rsidP="004E5C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FE2417">
        <w:rPr>
          <w:rFonts w:ascii="Traditional Arabic" w:hAnsi="Traditional Arabic" w:cs="Traditional Arabic" w:hint="cs"/>
          <w:sz w:val="32"/>
          <w:szCs w:val="32"/>
          <w:rtl/>
        </w:rPr>
        <w:t>أيضًا</w:t>
      </w:r>
      <w:r>
        <w:rPr>
          <w:rFonts w:ascii="Traditional Arabic" w:hAnsi="Traditional Arabic" w:cs="Traditional Arabic" w:hint="cs"/>
          <w:sz w:val="32"/>
          <w:szCs w:val="32"/>
          <w:rtl/>
        </w:rPr>
        <w:t>: "</w:t>
      </w:r>
      <w:r w:rsidRPr="00A11893">
        <w:rPr>
          <w:rFonts w:ascii="Traditional Arabic" w:hAnsi="Traditional Arabic" w:cs="Traditional Arabic" w:hint="cs"/>
          <w:sz w:val="32"/>
          <w:szCs w:val="32"/>
          <w:rtl/>
        </w:rPr>
        <w:t>وقد</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تقرر</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شرك</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المشركين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الذين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بعث</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إليهم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خاتم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رسله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صلى</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عليه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وسلم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لم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يكن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إلا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باعتقادهم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الأنداد</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التي</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اتخذوها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تنفعهم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وتضرهم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وتقربهم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إلى</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وتشفع</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لهم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عنده،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مع</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اعترافهم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بأن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سبحانه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هو</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خالقها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وخالقهم،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ورازقها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ورازقهم،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ومحييها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ومحييهم،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ومميتها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ومميتهم</w:t>
      </w:r>
      <w:r>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750D9C" w:rsidRPr="00750D9C">
        <w:rPr>
          <w:rFonts w:ascii="Traditional Arabic" w:eastAsia="Calibri" w:hAnsi="Traditional Arabic" w:cs="Traditional Arabic" w:hint="cs"/>
          <w:sz w:val="32"/>
          <w:szCs w:val="32"/>
          <w:rtl/>
          <w:lang w:eastAsia="ar-SA" w:bidi="ar-YE"/>
        </w:rPr>
        <w:t>مَا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نَعْبُدُهُمْ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لِيُقَرِّبُونَا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إِلَى</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اللَّهِ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زُلْفَى</w:t>
      </w:r>
      <w:r w:rsidR="006A2A52">
        <w:rPr>
          <w:rFonts w:ascii="Traditional Arabic" w:eastAsia="Calibri" w:hAnsi="Traditional Arabic" w:cs="Traditional Arabic"/>
          <w:sz w:val="32"/>
          <w:szCs w:val="32"/>
          <w:rtl/>
          <w:lang w:eastAsia="ar-SA" w:bidi="ar-YE"/>
        </w:rPr>
        <w:t>}</w:t>
      </w:r>
      <w:r>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00B94890">
        <w:rPr>
          <w:rFonts w:ascii="Traditional Arabic" w:hAnsi="Traditional Arabic" w:cs="Traditional Arabic"/>
          <w:sz w:val="32"/>
          <w:szCs w:val="32"/>
          <w:rtl/>
        </w:rPr>
        <w:t>{</w:t>
      </w:r>
      <w:r w:rsidR="001F1989" w:rsidRPr="001F1989">
        <w:rPr>
          <w:rFonts w:ascii="Traditional Arabic" w:hAnsi="Traditional Arabic" w:cs="Traditional Arabic" w:hint="cs"/>
          <w:sz w:val="32"/>
          <w:szCs w:val="32"/>
          <w:rtl/>
        </w:rPr>
        <w:t>فَلاَ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تَجْعَلُواْ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لِلّهِ</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أَندَاداً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وَأَنتُمْ</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تَعْلَمُونَ</w:t>
      </w:r>
      <w:r w:rsidR="006A2A52">
        <w:rPr>
          <w:rFonts w:ascii="Traditional Arabic" w:hAnsi="Traditional Arabic" w:cs="Traditional Arabic"/>
          <w:sz w:val="32"/>
          <w:szCs w:val="32"/>
          <w:rtl/>
        </w:rPr>
        <w:t>}</w:t>
      </w:r>
      <w:r>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00B94890">
        <w:rPr>
          <w:rFonts w:ascii="Traditional Arabic" w:hAnsi="Traditional Arabic" w:cs="Traditional Arabic"/>
          <w:sz w:val="32"/>
          <w:szCs w:val="32"/>
          <w:rtl/>
        </w:rPr>
        <w:t>{</w:t>
      </w:r>
      <w:r w:rsidR="001F1989" w:rsidRPr="001F1989">
        <w:rPr>
          <w:rFonts w:ascii="Traditional Arabic" w:hAnsi="Traditional Arabic" w:cs="Traditional Arabic" w:hint="cs"/>
          <w:sz w:val="32"/>
          <w:szCs w:val="32"/>
          <w:rtl/>
        </w:rPr>
        <w:t>إِن</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كُنَّا</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لَفِي</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ضَلَالٍ</w:t>
      </w:r>
      <w:r w:rsidR="001F1989" w:rsidRPr="001F1989">
        <w:rPr>
          <w:rFonts w:ascii="Traditional Arabic" w:hAnsi="Traditional Arabic" w:cs="Traditional Arabic"/>
          <w:sz w:val="32"/>
          <w:szCs w:val="32"/>
          <w:rtl/>
        </w:rPr>
        <w:t xml:space="preserve"> </w:t>
      </w:r>
      <w:r w:rsidR="006A2A52">
        <w:rPr>
          <w:rFonts w:ascii="Traditional Arabic" w:hAnsi="Traditional Arabic" w:cs="Traditional Arabic" w:hint="cs"/>
          <w:sz w:val="32"/>
          <w:szCs w:val="32"/>
          <w:rtl/>
        </w:rPr>
        <w:t>مُّبِينٍ</w:t>
      </w:r>
      <w:r>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إِذْ</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نُسَوِّيكُم</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بِرَبِّ</w:t>
      </w:r>
      <w:r w:rsidR="001F1989" w:rsidRPr="001F1989">
        <w:rPr>
          <w:rFonts w:ascii="Traditional Arabic" w:hAnsi="Traditional Arabic" w:cs="Traditional Arabic"/>
          <w:sz w:val="32"/>
          <w:szCs w:val="32"/>
          <w:rtl/>
        </w:rPr>
        <w:t xml:space="preserve"> </w:t>
      </w:r>
      <w:r w:rsidR="001F1989" w:rsidRPr="001F1989">
        <w:rPr>
          <w:rFonts w:ascii="Traditional Arabic" w:hAnsi="Traditional Arabic" w:cs="Traditional Arabic" w:hint="cs"/>
          <w:sz w:val="32"/>
          <w:szCs w:val="32"/>
          <w:rtl/>
        </w:rPr>
        <w:t>الْعَالَمِينَ</w:t>
      </w:r>
      <w:r w:rsidR="006A2A52">
        <w:rPr>
          <w:rFonts w:ascii="Traditional Arabic" w:hAnsi="Traditional Arabic" w:cs="Traditional Arabic"/>
          <w:sz w:val="32"/>
          <w:szCs w:val="32"/>
          <w:rtl/>
        </w:rPr>
        <w:t>}</w:t>
      </w:r>
      <w:r>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00B94890">
        <w:rPr>
          <w:rFonts w:ascii="Traditional Arabic" w:hAnsi="Traditional Arabic" w:cs="Traditional Arabic"/>
          <w:sz w:val="32"/>
          <w:szCs w:val="32"/>
          <w:rtl/>
        </w:rPr>
        <w:t>{</w:t>
      </w:r>
      <w:r w:rsidR="004E5CED" w:rsidRPr="005E43A8">
        <w:rPr>
          <w:rFonts w:ascii="Traditional Arabic" w:hAnsi="Traditional Arabic" w:cs="Traditional Arabic" w:hint="cs"/>
          <w:sz w:val="32"/>
          <w:szCs w:val="32"/>
          <w:rtl/>
        </w:rPr>
        <w:t>وَمَا</w:t>
      </w:r>
      <w:r w:rsidR="004E5CED" w:rsidRPr="005E43A8">
        <w:rPr>
          <w:rFonts w:ascii="Traditional Arabic" w:hAnsi="Traditional Arabic" w:cs="Traditional Arabic"/>
          <w:sz w:val="32"/>
          <w:szCs w:val="32"/>
          <w:rtl/>
        </w:rPr>
        <w:t xml:space="preserve"> </w:t>
      </w:r>
      <w:r w:rsidR="004E5CED" w:rsidRPr="005E43A8">
        <w:rPr>
          <w:rFonts w:ascii="Traditional Arabic" w:hAnsi="Traditional Arabic" w:cs="Traditional Arabic" w:hint="cs"/>
          <w:sz w:val="32"/>
          <w:szCs w:val="32"/>
          <w:rtl/>
        </w:rPr>
        <w:t>يُؤْمِنُ</w:t>
      </w:r>
      <w:r w:rsidR="004E5CED" w:rsidRPr="005E43A8">
        <w:rPr>
          <w:rFonts w:ascii="Traditional Arabic" w:hAnsi="Traditional Arabic" w:cs="Traditional Arabic"/>
          <w:sz w:val="32"/>
          <w:szCs w:val="32"/>
          <w:rtl/>
        </w:rPr>
        <w:t xml:space="preserve"> </w:t>
      </w:r>
      <w:r w:rsidR="004E5CED" w:rsidRPr="005E43A8">
        <w:rPr>
          <w:rFonts w:ascii="Traditional Arabic" w:hAnsi="Traditional Arabic" w:cs="Traditional Arabic" w:hint="cs"/>
          <w:sz w:val="32"/>
          <w:szCs w:val="32"/>
          <w:rtl/>
        </w:rPr>
        <w:t>أَكْثَرُهُمْ</w:t>
      </w:r>
      <w:r w:rsidR="004E5CED" w:rsidRPr="005E43A8">
        <w:rPr>
          <w:rFonts w:ascii="Traditional Arabic" w:hAnsi="Traditional Arabic" w:cs="Traditional Arabic"/>
          <w:sz w:val="32"/>
          <w:szCs w:val="32"/>
          <w:rtl/>
        </w:rPr>
        <w:t xml:space="preserve"> </w:t>
      </w:r>
      <w:r w:rsidR="004E5CED" w:rsidRPr="005E43A8">
        <w:rPr>
          <w:rFonts w:ascii="Traditional Arabic" w:hAnsi="Traditional Arabic" w:cs="Traditional Arabic" w:hint="cs"/>
          <w:sz w:val="32"/>
          <w:szCs w:val="32"/>
          <w:rtl/>
        </w:rPr>
        <w:t>بِاللّهِ</w:t>
      </w:r>
      <w:r w:rsidR="004E5CED" w:rsidRPr="005E43A8">
        <w:rPr>
          <w:rFonts w:ascii="Traditional Arabic" w:hAnsi="Traditional Arabic" w:cs="Traditional Arabic"/>
          <w:sz w:val="32"/>
          <w:szCs w:val="32"/>
          <w:rtl/>
        </w:rPr>
        <w:t xml:space="preserve"> </w:t>
      </w:r>
      <w:r w:rsidR="004E5CED" w:rsidRPr="005E43A8">
        <w:rPr>
          <w:rFonts w:ascii="Traditional Arabic" w:hAnsi="Traditional Arabic" w:cs="Traditional Arabic" w:hint="cs"/>
          <w:sz w:val="32"/>
          <w:szCs w:val="32"/>
          <w:rtl/>
        </w:rPr>
        <w:t>إِلاَّ</w:t>
      </w:r>
      <w:r w:rsidR="004E5CED" w:rsidRPr="005E43A8">
        <w:rPr>
          <w:rFonts w:ascii="Traditional Arabic" w:hAnsi="Traditional Arabic" w:cs="Traditional Arabic"/>
          <w:sz w:val="32"/>
          <w:szCs w:val="32"/>
          <w:rtl/>
        </w:rPr>
        <w:t xml:space="preserve"> </w:t>
      </w:r>
      <w:r w:rsidR="004E5CED" w:rsidRPr="005E43A8">
        <w:rPr>
          <w:rFonts w:ascii="Traditional Arabic" w:hAnsi="Traditional Arabic" w:cs="Traditional Arabic" w:hint="cs"/>
          <w:sz w:val="32"/>
          <w:szCs w:val="32"/>
          <w:rtl/>
        </w:rPr>
        <w:t>وَهُم</w:t>
      </w:r>
      <w:r w:rsidR="004E5CED" w:rsidRPr="005E43A8">
        <w:rPr>
          <w:rFonts w:ascii="Traditional Arabic" w:hAnsi="Traditional Arabic" w:cs="Traditional Arabic"/>
          <w:sz w:val="32"/>
          <w:szCs w:val="32"/>
          <w:rtl/>
        </w:rPr>
        <w:t xml:space="preserve"> </w:t>
      </w:r>
      <w:r w:rsidR="004E5CED" w:rsidRPr="005E43A8">
        <w:rPr>
          <w:rFonts w:ascii="Traditional Arabic" w:hAnsi="Traditional Arabic" w:cs="Traditional Arabic" w:hint="cs"/>
          <w:sz w:val="32"/>
          <w:szCs w:val="32"/>
          <w:rtl/>
        </w:rPr>
        <w:t>مُّشْرِكُونَ</w:t>
      </w:r>
      <w:r w:rsidR="006A2A52">
        <w:rPr>
          <w:rFonts w:ascii="Traditional Arabic" w:hAnsi="Traditional Arabic" w:cs="Traditional Arabic"/>
          <w:sz w:val="32"/>
          <w:szCs w:val="32"/>
          <w:rtl/>
        </w:rPr>
        <w:t>}</w:t>
      </w:r>
      <w:r w:rsidRPr="00A11893">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00B94890">
        <w:rPr>
          <w:rFonts w:ascii="Traditional Arabic" w:hAnsi="Traditional Arabic" w:cs="Traditional Arabic"/>
          <w:sz w:val="32"/>
          <w:szCs w:val="32"/>
          <w:rtl/>
        </w:rPr>
        <w:t>{</w:t>
      </w:r>
      <w:r w:rsidR="00750D9C" w:rsidRPr="004E5CED">
        <w:rPr>
          <w:rFonts w:ascii="Traditional Arabic" w:hAnsi="Traditional Arabic" w:cs="Traditional Arabic" w:hint="cs"/>
          <w:sz w:val="32"/>
          <w:szCs w:val="32"/>
          <w:rtl/>
        </w:rPr>
        <w:t>هَؤُلاءِ</w:t>
      </w:r>
      <w:r w:rsidR="00750D9C" w:rsidRPr="004E5CED">
        <w:rPr>
          <w:rFonts w:ascii="Traditional Arabic" w:hAnsi="Traditional Arabic" w:cs="Traditional Arabic"/>
          <w:sz w:val="32"/>
          <w:szCs w:val="32"/>
          <w:rtl/>
        </w:rPr>
        <w:t xml:space="preserve"> </w:t>
      </w:r>
      <w:r w:rsidR="00750D9C" w:rsidRPr="004E5CED">
        <w:rPr>
          <w:rFonts w:ascii="Traditional Arabic" w:hAnsi="Traditional Arabic" w:cs="Traditional Arabic" w:hint="cs"/>
          <w:sz w:val="32"/>
          <w:szCs w:val="32"/>
          <w:rtl/>
        </w:rPr>
        <w:t>شُفَعَاؤُنَا</w:t>
      </w:r>
      <w:r w:rsidR="00750D9C" w:rsidRPr="004E5CED">
        <w:rPr>
          <w:rFonts w:ascii="Traditional Arabic" w:hAnsi="Traditional Arabic" w:cs="Traditional Arabic"/>
          <w:sz w:val="32"/>
          <w:szCs w:val="32"/>
          <w:rtl/>
        </w:rPr>
        <w:t xml:space="preserve"> </w:t>
      </w:r>
      <w:r w:rsidR="00750D9C" w:rsidRPr="004E5CED">
        <w:rPr>
          <w:rFonts w:ascii="Traditional Arabic" w:hAnsi="Traditional Arabic" w:cs="Traditional Arabic" w:hint="cs"/>
          <w:sz w:val="32"/>
          <w:szCs w:val="32"/>
          <w:rtl/>
        </w:rPr>
        <w:t>عِنْدَ</w:t>
      </w:r>
      <w:r w:rsidR="00750D9C" w:rsidRPr="004E5CED">
        <w:rPr>
          <w:rFonts w:ascii="Traditional Arabic" w:hAnsi="Traditional Arabic" w:cs="Traditional Arabic"/>
          <w:sz w:val="32"/>
          <w:szCs w:val="32"/>
          <w:rtl/>
        </w:rPr>
        <w:t xml:space="preserve"> </w:t>
      </w:r>
      <w:r w:rsidR="00750D9C" w:rsidRPr="004E5CED">
        <w:rPr>
          <w:rFonts w:ascii="Traditional Arabic" w:hAnsi="Traditional Arabic" w:cs="Traditional Arabic" w:hint="cs"/>
          <w:sz w:val="32"/>
          <w:szCs w:val="32"/>
          <w:rtl/>
        </w:rPr>
        <w:t>اللَّهِ</w:t>
      </w:r>
      <w:r>
        <w:rPr>
          <w:rFonts w:ascii="Traditional Arabic" w:hAnsi="Traditional Arabic" w:cs="Traditional Arabic"/>
          <w:sz w:val="32"/>
          <w:szCs w:val="32"/>
          <w:rtl/>
        </w:rPr>
        <w:t>}</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وكانوا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يقولون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في</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تلبيتهم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لبيك</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لا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شريك</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لك،</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إلا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شريكا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هو</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لك،</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تملكه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وما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ملك</w:t>
      </w:r>
      <w:r w:rsidRPr="00A11893">
        <w:rPr>
          <w:rFonts w:ascii="Traditional Arabic" w:hAnsi="Traditional Arabic" w:cs="Traditional Arabic"/>
          <w:sz w:val="32"/>
          <w:szCs w:val="32"/>
          <w:rtl/>
        </w:rPr>
        <w:t>.</w:t>
      </w:r>
    </w:p>
    <w:p w:rsidR="00146E0A" w:rsidRDefault="00A661ED" w:rsidP="00A661ED">
      <w:pPr>
        <w:spacing w:line="240" w:lineRule="auto"/>
        <w:jc w:val="both"/>
        <w:rPr>
          <w:rFonts w:ascii="Traditional Arabic" w:hAnsi="Traditional Arabic" w:cs="Traditional Arabic"/>
          <w:sz w:val="32"/>
          <w:szCs w:val="32"/>
          <w:rtl/>
        </w:rPr>
      </w:pPr>
      <w:r w:rsidRPr="00A11893">
        <w:rPr>
          <w:rFonts w:ascii="Traditional Arabic" w:hAnsi="Traditional Arabic" w:cs="Traditional Arabic" w:hint="cs"/>
          <w:b/>
          <w:bCs/>
          <w:sz w:val="32"/>
          <w:szCs w:val="32"/>
          <w:rtl/>
        </w:rPr>
        <w:t>وإذا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تقرر</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هذا،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فلا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شك</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أن</w:t>
      </w:r>
      <w:r w:rsidR="00FF2CDF">
        <w:rPr>
          <w:rFonts w:ascii="Traditional Arabic" w:hAnsi="Traditional Arabic" w:cs="Traditional Arabic" w:hint="cs"/>
          <w:b/>
          <w:bCs/>
          <w:sz w:val="32"/>
          <w:szCs w:val="32"/>
          <w:rtl/>
        </w:rPr>
        <w:t>ّ</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من</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اعتقد</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في</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ميت</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من</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الأموات،</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أو</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حي</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من</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الأحياء</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أنه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يضره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أو</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ينفعه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إما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استقلالا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أو</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مع</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الله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تعالى،</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أو ناداه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أو</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توجه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إليه،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أو</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استغاث</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به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في</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أمر</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من</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الأمور</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التي</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لا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يقدر</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عليها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المخلوق،</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فلم</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يخلص</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التوحيد</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لله،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ولا</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أفرده</w:t>
      </w:r>
      <w:r w:rsidRPr="00A11893">
        <w:rPr>
          <w:rFonts w:ascii="Traditional Arabic" w:hAnsi="Traditional Arabic" w:cs="Traditional Arabic"/>
          <w:b/>
          <w:bCs/>
          <w:sz w:val="32"/>
          <w:szCs w:val="32"/>
          <w:rtl/>
        </w:rPr>
        <w:t xml:space="preserve"> </w:t>
      </w:r>
      <w:r w:rsidRPr="00A11893">
        <w:rPr>
          <w:rFonts w:ascii="Traditional Arabic" w:hAnsi="Traditional Arabic" w:cs="Traditional Arabic" w:hint="cs"/>
          <w:b/>
          <w:bCs/>
          <w:sz w:val="32"/>
          <w:szCs w:val="32"/>
          <w:rtl/>
        </w:rPr>
        <w:t>بالعبادة؛</w:t>
      </w:r>
      <w:r w:rsidRPr="00A11893">
        <w:rPr>
          <w:rFonts w:ascii="Traditional Arabic" w:hAnsi="Traditional Arabic" w:cs="Traditional Arabic"/>
          <w:sz w:val="32"/>
          <w:szCs w:val="32"/>
          <w:rtl/>
        </w:rPr>
        <w:t xml:space="preserve"> </w:t>
      </w:r>
      <w:r w:rsidRPr="00736676">
        <w:rPr>
          <w:rFonts w:ascii="Traditional Arabic" w:hAnsi="Traditional Arabic" w:cs="Traditional Arabic" w:hint="cs"/>
          <w:b/>
          <w:bCs/>
          <w:sz w:val="32"/>
          <w:szCs w:val="32"/>
          <w:rtl/>
        </w:rPr>
        <w:t>إذ</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الدعاء</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بطلب</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وصول</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الخير</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إليه</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ودفع</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الضر</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عنه،</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هو</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نوع</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من</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أنواع</w:t>
      </w:r>
      <w:r w:rsidRPr="00736676">
        <w:rPr>
          <w:rFonts w:ascii="Traditional Arabic" w:hAnsi="Traditional Arabic" w:cs="Traditional Arabic"/>
          <w:b/>
          <w:bCs/>
          <w:sz w:val="32"/>
          <w:szCs w:val="32"/>
          <w:rtl/>
        </w:rPr>
        <w:t xml:space="preserve"> </w:t>
      </w:r>
      <w:r w:rsidR="00146E0A">
        <w:rPr>
          <w:rFonts w:ascii="Traditional Arabic" w:hAnsi="Traditional Arabic" w:cs="Traditional Arabic" w:hint="cs"/>
          <w:b/>
          <w:bCs/>
          <w:sz w:val="32"/>
          <w:szCs w:val="32"/>
          <w:rtl/>
        </w:rPr>
        <w:t>العبادة.</w:t>
      </w:r>
      <w:r w:rsidRPr="00A11893">
        <w:rPr>
          <w:rFonts w:ascii="Traditional Arabic" w:hAnsi="Traditional Arabic" w:cs="Traditional Arabic"/>
          <w:sz w:val="32"/>
          <w:szCs w:val="32"/>
          <w:rtl/>
        </w:rPr>
        <w:t xml:space="preserve"> </w:t>
      </w:r>
    </w:p>
    <w:p w:rsidR="00146E0A" w:rsidRDefault="00A661ED" w:rsidP="00A661ED">
      <w:pPr>
        <w:spacing w:line="240" w:lineRule="auto"/>
        <w:jc w:val="both"/>
        <w:rPr>
          <w:rFonts w:ascii="Traditional Arabic" w:hAnsi="Traditional Arabic" w:cs="Traditional Arabic"/>
          <w:color w:val="000000"/>
          <w:sz w:val="32"/>
          <w:szCs w:val="32"/>
          <w:rtl/>
          <w:lang w:bidi="ar-YE"/>
        </w:rPr>
      </w:pPr>
      <w:r w:rsidRPr="00A11893">
        <w:rPr>
          <w:rFonts w:ascii="Traditional Arabic" w:hAnsi="Traditional Arabic" w:cs="Traditional Arabic" w:hint="cs"/>
          <w:sz w:val="32"/>
          <w:szCs w:val="32"/>
          <w:rtl/>
        </w:rPr>
        <w:lastRenderedPageBreak/>
        <w:t>ولا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فرق</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بين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يكون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هذا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المدعو</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دون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أو</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معه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حجرا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أو</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ملكا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أو</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شيطانا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كما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كان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يفعل</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ذلك</w:t>
      </w:r>
      <w:r w:rsidRPr="00A1189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w:t>
      </w:r>
      <w:r w:rsidRPr="00A11893">
        <w:rPr>
          <w:rFonts w:ascii="Traditional Arabic" w:hAnsi="Traditional Arabic" w:cs="Traditional Arabic" w:hint="cs"/>
          <w:sz w:val="32"/>
          <w:szCs w:val="32"/>
          <w:rtl/>
        </w:rPr>
        <w:t>الجاهلية،</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وبين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يكون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إنسانا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الأحياء</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أو</w:t>
      </w:r>
      <w:r w:rsidRPr="00A11893">
        <w:rPr>
          <w:rFonts w:ascii="Traditional Arabic" w:hAnsi="Traditional Arabic" w:cs="Traditional Arabic"/>
          <w:sz w:val="32"/>
          <w:szCs w:val="32"/>
          <w:rtl/>
        </w:rPr>
        <w:t xml:space="preserve"> </w:t>
      </w:r>
      <w:r w:rsidR="00146E0A">
        <w:rPr>
          <w:rFonts w:ascii="Traditional Arabic" w:hAnsi="Traditional Arabic" w:cs="Traditional Arabic" w:hint="cs"/>
          <w:sz w:val="32"/>
          <w:szCs w:val="32"/>
          <w:rtl/>
        </w:rPr>
        <w:t>الأموات</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كما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يفعله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الآن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كثير</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المسلمين،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وكل</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عالم</w:t>
      </w:r>
      <w:r w:rsidRPr="00A11893">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w:t>
      </w:r>
      <w:r w:rsidRPr="00A11893">
        <w:rPr>
          <w:rFonts w:ascii="Traditional Arabic" w:hAnsi="Traditional Arabic" w:cs="Traditional Arabic" w:hint="cs"/>
          <w:sz w:val="32"/>
          <w:szCs w:val="32"/>
          <w:rtl/>
        </w:rPr>
        <w:t>علم</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هذا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ويقر</w:t>
      </w:r>
      <w:r>
        <w:rPr>
          <w:rFonts w:ascii="Traditional Arabic" w:hAnsi="Traditional Arabic" w:cs="Traditional Arabic" w:hint="cs"/>
          <w:sz w:val="32"/>
          <w:szCs w:val="32"/>
          <w:rtl/>
        </w:rPr>
        <w:t>ّ</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به،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فإن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العلة</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واحدة،</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وعبادة</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غير</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الله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تعالى</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وتشريك</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غيره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معه</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يكون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للحيوان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كما</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يكون</w:t>
      </w:r>
      <w:r w:rsidRPr="00A11893">
        <w:rPr>
          <w:rFonts w:ascii="Traditional Arabic" w:hAnsi="Traditional Arabic" w:cs="Traditional Arabic"/>
          <w:sz w:val="32"/>
          <w:szCs w:val="32"/>
          <w:rtl/>
        </w:rPr>
        <w:t xml:space="preserve"> </w:t>
      </w:r>
      <w:r w:rsidRPr="00A11893">
        <w:rPr>
          <w:rFonts w:ascii="Traditional Arabic" w:hAnsi="Traditional Arabic" w:cs="Traditional Arabic" w:hint="cs"/>
          <w:sz w:val="32"/>
          <w:szCs w:val="32"/>
          <w:rtl/>
        </w:rPr>
        <w:t xml:space="preserve">للجماد، </w:t>
      </w:r>
      <w:r>
        <w:rPr>
          <w:rFonts w:ascii="Traditional Arabic" w:hAnsi="Traditional Arabic" w:cs="Traditional Arabic"/>
          <w:sz w:val="32"/>
          <w:szCs w:val="32"/>
          <w:rtl/>
        </w:rPr>
        <w:t>وللحي كما يكون للميت</w:t>
      </w:r>
      <w:r w:rsidR="00146E0A">
        <w:rPr>
          <w:rFonts w:ascii="Traditional Arabic" w:hAnsi="Traditional Arabic" w:cs="Traditional Arabic" w:hint="cs"/>
          <w:sz w:val="32"/>
          <w:szCs w:val="32"/>
          <w:rtl/>
        </w:rPr>
        <w:t>.</w:t>
      </w:r>
      <w:r w:rsidRPr="001710E5">
        <w:rPr>
          <w:rFonts w:ascii="Traditional Arabic" w:hAnsi="Traditional Arabic" w:cs="Traditional Arabic"/>
          <w:color w:val="000000"/>
          <w:sz w:val="32"/>
          <w:szCs w:val="32"/>
          <w:rtl/>
          <w:lang w:bidi="ar-YE"/>
        </w:rPr>
        <w:t xml:space="preserve"> </w:t>
      </w:r>
    </w:p>
    <w:p w:rsidR="00C92437" w:rsidRDefault="00A661ED" w:rsidP="00A661ED">
      <w:pPr>
        <w:spacing w:line="240" w:lineRule="auto"/>
        <w:jc w:val="both"/>
        <w:rPr>
          <w:rFonts w:ascii="Traditional Arabic" w:hAnsi="Traditional Arabic" w:cs="Traditional Arabic"/>
          <w:color w:val="000000"/>
          <w:sz w:val="32"/>
          <w:szCs w:val="32"/>
          <w:rtl/>
          <w:lang w:bidi="ar-YE"/>
        </w:rPr>
      </w:pPr>
      <w:r w:rsidRPr="001710E5">
        <w:rPr>
          <w:rFonts w:ascii="Traditional Arabic" w:hAnsi="Traditional Arabic" w:cs="Traditional Arabic"/>
          <w:color w:val="000000"/>
          <w:sz w:val="32"/>
          <w:szCs w:val="32"/>
          <w:rtl/>
          <w:lang w:bidi="ar-YE"/>
        </w:rPr>
        <w:t>فمن زعم أن ثم</w:t>
      </w:r>
      <w:r w:rsidRPr="001710E5">
        <w:rPr>
          <w:rFonts w:ascii="Traditional Arabic" w:hAnsi="Traditional Arabic" w:cs="Traditional Arabic" w:hint="cs"/>
          <w:color w:val="000000"/>
          <w:sz w:val="32"/>
          <w:szCs w:val="32"/>
          <w:rtl/>
          <w:lang w:bidi="ar-YE"/>
        </w:rPr>
        <w:t>ّ</w:t>
      </w:r>
      <w:r w:rsidRPr="001710E5">
        <w:rPr>
          <w:rFonts w:ascii="Traditional Arabic" w:hAnsi="Traditional Arabic" w:cs="Traditional Arabic"/>
          <w:color w:val="000000"/>
          <w:sz w:val="32"/>
          <w:szCs w:val="32"/>
          <w:rtl/>
          <w:lang w:bidi="ar-YE"/>
        </w:rPr>
        <w:t xml:space="preserve"> فرقا بين من اعتقد في وثن من الأوثان أنه يضر أو ينفع، </w:t>
      </w:r>
      <w:r w:rsidRPr="001710E5">
        <w:rPr>
          <w:rFonts w:ascii="Traditional Arabic" w:hAnsi="Traditional Arabic" w:cs="Traditional Arabic" w:hint="cs"/>
          <w:color w:val="000000"/>
          <w:sz w:val="32"/>
          <w:szCs w:val="32"/>
          <w:rtl/>
          <w:lang w:bidi="ar-YE"/>
        </w:rPr>
        <w:t xml:space="preserve">وبين من اعتقد في ميت من بني آدم أو حي منهم أنه يضر أو ينفع، </w:t>
      </w:r>
      <w:r w:rsidRPr="001710E5">
        <w:rPr>
          <w:rFonts w:ascii="Traditional Arabic" w:hAnsi="Traditional Arabic" w:cs="Traditional Arabic"/>
          <w:color w:val="000000"/>
          <w:sz w:val="32"/>
          <w:szCs w:val="32"/>
          <w:rtl/>
          <w:lang w:bidi="ar-YE"/>
        </w:rPr>
        <w:t>أو يقدر على أمر لا يقدر عليه إلا الله تعالى، فقد غلط غلط</w:t>
      </w:r>
      <w:r w:rsidR="007B7B2E">
        <w:rPr>
          <w:rFonts w:ascii="Traditional Arabic" w:hAnsi="Traditional Arabic" w:cs="Traditional Arabic" w:hint="cs"/>
          <w:color w:val="000000"/>
          <w:sz w:val="32"/>
          <w:szCs w:val="32"/>
          <w:rtl/>
          <w:lang w:bidi="ar-YE"/>
        </w:rPr>
        <w:t>ً</w:t>
      </w:r>
      <w:r w:rsidRPr="001710E5">
        <w:rPr>
          <w:rFonts w:ascii="Traditional Arabic" w:hAnsi="Traditional Arabic" w:cs="Traditional Arabic"/>
          <w:color w:val="000000"/>
          <w:sz w:val="32"/>
          <w:szCs w:val="32"/>
          <w:rtl/>
          <w:lang w:bidi="ar-YE"/>
        </w:rPr>
        <w:t>ا بين</w:t>
      </w:r>
      <w:r w:rsidR="007B7B2E">
        <w:rPr>
          <w:rFonts w:ascii="Traditional Arabic" w:hAnsi="Traditional Arabic" w:cs="Traditional Arabic" w:hint="cs"/>
          <w:color w:val="000000"/>
          <w:sz w:val="32"/>
          <w:szCs w:val="32"/>
          <w:rtl/>
          <w:lang w:bidi="ar-YE"/>
        </w:rPr>
        <w:t>ً</w:t>
      </w:r>
      <w:r w:rsidRPr="001710E5">
        <w:rPr>
          <w:rFonts w:ascii="Traditional Arabic" w:hAnsi="Traditional Arabic" w:cs="Traditional Arabic"/>
          <w:color w:val="000000"/>
          <w:sz w:val="32"/>
          <w:szCs w:val="32"/>
          <w:rtl/>
          <w:lang w:bidi="ar-YE"/>
        </w:rPr>
        <w:t xml:space="preserve">ا، وأقر على نفسه بجهل كثير، </w:t>
      </w:r>
      <w:r w:rsidRPr="007B7B2E">
        <w:rPr>
          <w:rFonts w:ascii="Traditional Arabic" w:hAnsi="Traditional Arabic" w:cs="Traditional Arabic"/>
          <w:b/>
          <w:bCs/>
          <w:color w:val="000000"/>
          <w:sz w:val="32"/>
          <w:szCs w:val="32"/>
          <w:rtl/>
          <w:lang w:bidi="ar-YE"/>
        </w:rPr>
        <w:t>فإن</w:t>
      </w:r>
      <w:r w:rsidR="007B7B2E" w:rsidRPr="007B7B2E">
        <w:rPr>
          <w:rFonts w:ascii="Traditional Arabic" w:hAnsi="Traditional Arabic" w:cs="Traditional Arabic" w:hint="cs"/>
          <w:b/>
          <w:bCs/>
          <w:color w:val="000000"/>
          <w:sz w:val="32"/>
          <w:szCs w:val="32"/>
          <w:rtl/>
          <w:lang w:bidi="ar-YE"/>
        </w:rPr>
        <w:t>ّ</w:t>
      </w:r>
      <w:r w:rsidRPr="007B7B2E">
        <w:rPr>
          <w:rFonts w:ascii="Traditional Arabic" w:hAnsi="Traditional Arabic" w:cs="Traditional Arabic"/>
          <w:b/>
          <w:bCs/>
          <w:color w:val="000000"/>
          <w:sz w:val="32"/>
          <w:szCs w:val="32"/>
          <w:rtl/>
          <w:lang w:bidi="ar-YE"/>
        </w:rPr>
        <w:t xml:space="preserve"> الشرك هو دعاء غير الله في الأشياء التي تختص به</w:t>
      </w:r>
      <w:r w:rsidRPr="007B7B2E">
        <w:rPr>
          <w:rFonts w:ascii="Traditional Arabic" w:hAnsi="Traditional Arabic" w:cs="Traditional Arabic" w:hint="cs"/>
          <w:b/>
          <w:bCs/>
          <w:color w:val="000000"/>
          <w:sz w:val="32"/>
          <w:szCs w:val="32"/>
          <w:rtl/>
          <w:lang w:bidi="ar-YE"/>
        </w:rPr>
        <w:t>،</w:t>
      </w:r>
      <w:r w:rsidRPr="007B7B2E">
        <w:rPr>
          <w:rFonts w:ascii="Traditional Arabic" w:hAnsi="Traditional Arabic" w:cs="Traditional Arabic"/>
          <w:b/>
          <w:bCs/>
          <w:color w:val="000000"/>
          <w:sz w:val="32"/>
          <w:szCs w:val="32"/>
          <w:rtl/>
          <w:lang w:bidi="ar-YE"/>
        </w:rPr>
        <w:t xml:space="preserve"> أو اعتقاد القدرة لغيره فيما لا يقدر عليه سواه، أو التقرب إلى غيره بشيء مما لا يتقرب به إلا إليه</w:t>
      </w:r>
      <w:r>
        <w:rPr>
          <w:rFonts w:ascii="Traditional Arabic" w:hAnsi="Traditional Arabic" w:cs="Traditional Arabic" w:hint="cs"/>
          <w:color w:val="000000"/>
          <w:sz w:val="32"/>
          <w:szCs w:val="32"/>
          <w:rtl/>
          <w:lang w:bidi="ar-YE"/>
        </w:rPr>
        <w:t xml:space="preserve">، </w:t>
      </w:r>
      <w:r w:rsidRPr="001710E5">
        <w:rPr>
          <w:rFonts w:ascii="Traditional Arabic" w:hAnsi="Traditional Arabic" w:cs="Traditional Arabic"/>
          <w:color w:val="000000"/>
          <w:sz w:val="32"/>
          <w:szCs w:val="32"/>
          <w:rtl/>
          <w:lang w:bidi="ar-YE"/>
        </w:rPr>
        <w:t>ومجرد تسمية المشركين لما جعلوه شريكا بالصنم والوثن والإله لغير الله زيادة على التسمية بالولي والقبر والمشهد كما يفعله كثير من المسلمين</w:t>
      </w:r>
      <w:r>
        <w:rPr>
          <w:rFonts w:ascii="Traditional Arabic" w:hAnsi="Traditional Arabic" w:cs="Traditional Arabic" w:hint="cs"/>
          <w:color w:val="000000"/>
          <w:sz w:val="32"/>
          <w:szCs w:val="32"/>
          <w:rtl/>
          <w:lang w:bidi="ar-YE"/>
        </w:rPr>
        <w:t>،</w:t>
      </w:r>
      <w:r w:rsidRPr="001710E5">
        <w:rPr>
          <w:rFonts w:ascii="Traditional Arabic" w:hAnsi="Traditional Arabic" w:cs="Traditional Arabic"/>
          <w:color w:val="000000"/>
          <w:sz w:val="32"/>
          <w:szCs w:val="32"/>
          <w:rtl/>
          <w:lang w:bidi="ar-YE"/>
        </w:rPr>
        <w:t xml:space="preserve"> بل الحكم واحد إذا حصل لمن يعتقد في الولي والقبر ما كان يحصل لمن كان يعتقد في الصنم والوثن، إذ ليس الشرك هو مجرد إطلاق بعض الأسماء على بعض المسميات، بل الشرك هو أن يفعل لغير الله شيئا يختص به سبحانه، سواء أطلق على ذلك الغير ما كانت تطلقه عليه الجاهلية أو أطلق عليه اسما آخر، فلا اعتبار بالاسم قط، ومن لم يعرف هذا فهو جاهل لا يستحق أن يخاطب بما يخاطب به أهل العلم.</w:t>
      </w:r>
      <w:r>
        <w:rPr>
          <w:rFonts w:ascii="Traditional Arabic" w:hAnsi="Traditional Arabic" w:cs="Traditional Arabic" w:hint="cs"/>
          <w:color w:val="000000"/>
          <w:sz w:val="32"/>
          <w:szCs w:val="32"/>
          <w:rtl/>
          <w:lang w:bidi="ar-YE"/>
        </w:rPr>
        <w:t xml:space="preserve"> </w:t>
      </w:r>
    </w:p>
    <w:p w:rsidR="00A661ED" w:rsidRDefault="00A661ED" w:rsidP="00A661ED">
      <w:pPr>
        <w:spacing w:line="240" w:lineRule="auto"/>
        <w:jc w:val="both"/>
        <w:rPr>
          <w:rFonts w:ascii="Traditional Arabic" w:hAnsi="Traditional Arabic" w:cs="Traditional Arabic"/>
          <w:color w:val="000000"/>
          <w:sz w:val="32"/>
          <w:szCs w:val="32"/>
          <w:rtl/>
          <w:lang w:bidi="ar-YE"/>
        </w:rPr>
      </w:pPr>
      <w:r w:rsidRPr="00C92437">
        <w:rPr>
          <w:rFonts w:ascii="Traditional Arabic" w:hAnsi="Traditional Arabic" w:cs="Traditional Arabic"/>
          <w:b/>
          <w:bCs/>
          <w:color w:val="000000"/>
          <w:sz w:val="32"/>
          <w:szCs w:val="32"/>
          <w:rtl/>
          <w:lang w:bidi="ar-YE"/>
        </w:rPr>
        <w:t>وقد علم كل عالم أن عبادة الكفار للأصنام لم تكن إلا بتعظيمها، واعتقاد أنها تضر وتنفع، والاستغاثة بها عند الحاجة والتقريب لها في بعض الحاجات بجزء من أموالهم، وهذا كله قد وقع من المعتقدين في القبور، فإنهم قد عظ</w:t>
      </w:r>
      <w:r w:rsidRPr="00C92437">
        <w:rPr>
          <w:rFonts w:ascii="Traditional Arabic" w:hAnsi="Traditional Arabic" w:cs="Traditional Arabic" w:hint="cs"/>
          <w:b/>
          <w:bCs/>
          <w:color w:val="000000"/>
          <w:sz w:val="32"/>
          <w:szCs w:val="32"/>
          <w:rtl/>
          <w:lang w:bidi="ar-YE"/>
        </w:rPr>
        <w:t>ّ</w:t>
      </w:r>
      <w:r w:rsidRPr="00C92437">
        <w:rPr>
          <w:rFonts w:ascii="Traditional Arabic" w:hAnsi="Traditional Arabic" w:cs="Traditional Arabic"/>
          <w:b/>
          <w:bCs/>
          <w:color w:val="000000"/>
          <w:sz w:val="32"/>
          <w:szCs w:val="32"/>
          <w:rtl/>
          <w:lang w:bidi="ar-YE"/>
        </w:rPr>
        <w:t>موها إلى حد</w:t>
      </w:r>
      <w:r w:rsidRPr="00C92437">
        <w:rPr>
          <w:rFonts w:ascii="Traditional Arabic" w:hAnsi="Traditional Arabic" w:cs="Traditional Arabic" w:hint="cs"/>
          <w:b/>
          <w:bCs/>
          <w:color w:val="000000"/>
          <w:sz w:val="32"/>
          <w:szCs w:val="32"/>
          <w:rtl/>
          <w:lang w:bidi="ar-YE"/>
        </w:rPr>
        <w:t>ٍ</w:t>
      </w:r>
      <w:r w:rsidRPr="00C92437">
        <w:rPr>
          <w:rFonts w:ascii="Traditional Arabic" w:hAnsi="Traditional Arabic" w:cs="Traditional Arabic"/>
          <w:b/>
          <w:bCs/>
          <w:color w:val="000000"/>
          <w:sz w:val="32"/>
          <w:szCs w:val="32"/>
          <w:rtl/>
          <w:lang w:bidi="ar-YE"/>
        </w:rPr>
        <w:t xml:space="preserve"> لا يكون إلا لله سبحانه،</w:t>
      </w:r>
      <w:r w:rsidRPr="001710E5">
        <w:rPr>
          <w:rFonts w:ascii="Traditional Arabic" w:hAnsi="Traditional Arabic" w:cs="Traditional Arabic"/>
          <w:color w:val="000000"/>
          <w:sz w:val="32"/>
          <w:szCs w:val="32"/>
          <w:rtl/>
          <w:lang w:bidi="ar-YE"/>
        </w:rPr>
        <w:t xml:space="preserve"> بل ربما يترك العاصي منهم فعل المعصية إذا كان في مشهد من يعتقده أو قريب</w:t>
      </w:r>
      <w:r w:rsidR="00C92437">
        <w:rPr>
          <w:rFonts w:ascii="Traditional Arabic" w:hAnsi="Traditional Arabic" w:cs="Traditional Arabic" w:hint="cs"/>
          <w:color w:val="000000"/>
          <w:sz w:val="32"/>
          <w:szCs w:val="32"/>
          <w:rtl/>
          <w:lang w:bidi="ar-YE"/>
        </w:rPr>
        <w:t>ً</w:t>
      </w:r>
      <w:r w:rsidRPr="001710E5">
        <w:rPr>
          <w:rFonts w:ascii="Traditional Arabic" w:hAnsi="Traditional Arabic" w:cs="Traditional Arabic"/>
          <w:color w:val="000000"/>
          <w:sz w:val="32"/>
          <w:szCs w:val="32"/>
          <w:rtl/>
          <w:lang w:bidi="ar-YE"/>
        </w:rPr>
        <w:t>ا منه مخافة تعجيل العقوبة من ذلك الميت، وربما لا يتركها إذا كان في حرم الله أو في مسجد من المساجد أو قريبا من ذلك، وربما حلف بعض غلاتهم بالله كاذبا ولم يحلف بالميت الذي يعتقده.</w:t>
      </w:r>
      <w:r>
        <w:rPr>
          <w:rFonts w:ascii="Traditional Arabic" w:hAnsi="Traditional Arabic" w:cs="Traditional Arabic" w:hint="cs"/>
          <w:color w:val="000000"/>
          <w:sz w:val="32"/>
          <w:szCs w:val="32"/>
          <w:rtl/>
          <w:lang w:bidi="ar-YE"/>
        </w:rPr>
        <w:t xml:space="preserve"> </w:t>
      </w:r>
    </w:p>
    <w:p w:rsidR="00A661ED" w:rsidRDefault="00A661ED" w:rsidP="00A661ED">
      <w:pPr>
        <w:spacing w:line="240" w:lineRule="auto"/>
        <w:jc w:val="both"/>
        <w:rPr>
          <w:rFonts w:ascii="Traditional Arabic" w:hAnsi="Traditional Arabic" w:cs="Traditional Arabic"/>
          <w:b/>
          <w:bCs/>
          <w:color w:val="000000"/>
          <w:sz w:val="32"/>
          <w:szCs w:val="32"/>
          <w:rtl/>
          <w:lang w:bidi="ar-YE"/>
        </w:rPr>
      </w:pPr>
      <w:r w:rsidRPr="001E1989">
        <w:rPr>
          <w:rFonts w:ascii="Traditional Arabic" w:hAnsi="Traditional Arabic" w:cs="Traditional Arabic"/>
          <w:b/>
          <w:bCs/>
          <w:color w:val="000000"/>
          <w:sz w:val="32"/>
          <w:szCs w:val="32"/>
          <w:rtl/>
          <w:lang w:bidi="ar-YE"/>
        </w:rPr>
        <w:t>وأما اعتقادهم أنها تضر وتنفع فلولا اشتمال ضمائرهم على هذا الاعتقاد لم يدع</w:t>
      </w:r>
      <w:r w:rsidR="00C92437">
        <w:rPr>
          <w:rFonts w:ascii="Traditional Arabic" w:hAnsi="Traditional Arabic" w:cs="Traditional Arabic" w:hint="cs"/>
          <w:b/>
          <w:bCs/>
          <w:color w:val="000000"/>
          <w:sz w:val="32"/>
          <w:szCs w:val="32"/>
          <w:rtl/>
          <w:lang w:bidi="ar-YE"/>
        </w:rPr>
        <w:t>ُ</w:t>
      </w:r>
      <w:r w:rsidRPr="001E1989">
        <w:rPr>
          <w:rFonts w:ascii="Traditional Arabic" w:hAnsi="Traditional Arabic" w:cs="Traditional Arabic"/>
          <w:b/>
          <w:bCs/>
          <w:color w:val="000000"/>
          <w:sz w:val="32"/>
          <w:szCs w:val="32"/>
          <w:rtl/>
          <w:lang w:bidi="ar-YE"/>
        </w:rPr>
        <w:t xml:space="preserve"> أحد</w:t>
      </w:r>
      <w:r>
        <w:rPr>
          <w:rFonts w:ascii="Traditional Arabic" w:hAnsi="Traditional Arabic" w:cs="Traditional Arabic" w:hint="cs"/>
          <w:b/>
          <w:bCs/>
          <w:color w:val="000000"/>
          <w:sz w:val="32"/>
          <w:szCs w:val="32"/>
          <w:rtl/>
          <w:lang w:bidi="ar-YE"/>
        </w:rPr>
        <w:t>ٌ</w:t>
      </w:r>
      <w:r w:rsidRPr="001E1989">
        <w:rPr>
          <w:rFonts w:ascii="Traditional Arabic" w:hAnsi="Traditional Arabic" w:cs="Traditional Arabic"/>
          <w:b/>
          <w:bCs/>
          <w:color w:val="000000"/>
          <w:sz w:val="32"/>
          <w:szCs w:val="32"/>
          <w:rtl/>
          <w:lang w:bidi="ar-YE"/>
        </w:rPr>
        <w:t xml:space="preserve"> منهم ميت</w:t>
      </w:r>
      <w:r w:rsidR="00C92437">
        <w:rPr>
          <w:rFonts w:ascii="Traditional Arabic" w:hAnsi="Traditional Arabic" w:cs="Traditional Arabic" w:hint="cs"/>
          <w:b/>
          <w:bCs/>
          <w:color w:val="000000"/>
          <w:sz w:val="32"/>
          <w:szCs w:val="32"/>
          <w:rtl/>
          <w:lang w:bidi="ar-YE"/>
        </w:rPr>
        <w:t>ً</w:t>
      </w:r>
      <w:r w:rsidRPr="001E1989">
        <w:rPr>
          <w:rFonts w:ascii="Traditional Arabic" w:hAnsi="Traditional Arabic" w:cs="Traditional Arabic"/>
          <w:b/>
          <w:bCs/>
          <w:color w:val="000000"/>
          <w:sz w:val="32"/>
          <w:szCs w:val="32"/>
          <w:rtl/>
          <w:lang w:bidi="ar-YE"/>
        </w:rPr>
        <w:t>ا أو حي</w:t>
      </w:r>
      <w:r w:rsidR="00C92437">
        <w:rPr>
          <w:rFonts w:ascii="Traditional Arabic" w:hAnsi="Traditional Arabic" w:cs="Traditional Arabic" w:hint="cs"/>
          <w:b/>
          <w:bCs/>
          <w:color w:val="000000"/>
          <w:sz w:val="32"/>
          <w:szCs w:val="32"/>
          <w:rtl/>
          <w:lang w:bidi="ar-YE"/>
        </w:rPr>
        <w:t>ً</w:t>
      </w:r>
      <w:r w:rsidRPr="001E1989">
        <w:rPr>
          <w:rFonts w:ascii="Traditional Arabic" w:hAnsi="Traditional Arabic" w:cs="Traditional Arabic"/>
          <w:b/>
          <w:bCs/>
          <w:color w:val="000000"/>
          <w:sz w:val="32"/>
          <w:szCs w:val="32"/>
          <w:rtl/>
          <w:lang w:bidi="ar-YE"/>
        </w:rPr>
        <w:t>ا عند استجلابه لنفع، أو استدفاعه لضر، قائلا</w:t>
      </w:r>
      <w:r w:rsidRPr="001E1989">
        <w:rPr>
          <w:rFonts w:ascii="Traditional Arabic" w:hAnsi="Traditional Arabic" w:cs="Traditional Arabic" w:hint="cs"/>
          <w:b/>
          <w:bCs/>
          <w:color w:val="000000"/>
          <w:sz w:val="32"/>
          <w:szCs w:val="32"/>
          <w:rtl/>
          <w:lang w:bidi="ar-YE"/>
        </w:rPr>
        <w:t>ً</w:t>
      </w:r>
      <w:r w:rsidRPr="001E1989">
        <w:rPr>
          <w:rFonts w:ascii="Traditional Arabic" w:hAnsi="Traditional Arabic" w:cs="Traditional Arabic"/>
          <w:b/>
          <w:bCs/>
          <w:color w:val="000000"/>
          <w:sz w:val="32"/>
          <w:szCs w:val="32"/>
          <w:rtl/>
          <w:lang w:bidi="ar-YE"/>
        </w:rPr>
        <w:t>: يا فلان افعل لي كذا وكذا، وعلى الله وعليك، وأنا بالله وبك</w:t>
      </w:r>
      <w:r>
        <w:rPr>
          <w:rFonts w:ascii="Traditional Arabic" w:hAnsi="Traditional Arabic" w:cs="Traditional Arabic" w:hint="cs"/>
          <w:b/>
          <w:bCs/>
          <w:color w:val="000000"/>
          <w:sz w:val="32"/>
          <w:szCs w:val="32"/>
          <w:rtl/>
          <w:lang w:bidi="ar-YE"/>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5"/>
      </w:r>
      <w:r w:rsidR="00FE24E7" w:rsidRPr="00996C2D">
        <w:rPr>
          <w:rFonts w:ascii="Traditional Arabic" w:eastAsia="Times New Roman" w:hAnsi="Traditional Arabic" w:cs="Traditional Arabic" w:hint="cs"/>
          <w:sz w:val="36"/>
          <w:szCs w:val="36"/>
          <w:vertAlign w:val="superscript"/>
          <w:rtl/>
          <w:lang w:eastAsia="ar-SA"/>
        </w:rPr>
        <w:t>)</w:t>
      </w:r>
      <w:r w:rsidRPr="001E1989">
        <w:rPr>
          <w:rFonts w:ascii="Traditional Arabic" w:hAnsi="Traditional Arabic" w:cs="Traditional Arabic"/>
          <w:b/>
          <w:bCs/>
          <w:color w:val="000000"/>
          <w:sz w:val="32"/>
          <w:szCs w:val="32"/>
          <w:rtl/>
          <w:lang w:bidi="ar-YE"/>
        </w:rPr>
        <w:t>.</w:t>
      </w:r>
    </w:p>
    <w:p w:rsidR="00A661ED" w:rsidRDefault="00A661ED" w:rsidP="00FE241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w:t>
      </w:r>
      <w:r w:rsidR="00FE2417">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xml:space="preserve">: </w:t>
      </w:r>
      <w:r w:rsidRPr="0039127B">
        <w:rPr>
          <w:rFonts w:ascii="Traditional Arabic" w:hAnsi="Traditional Arabic" w:cs="Traditional Arabic" w:hint="cs"/>
          <w:b/>
          <w:bCs/>
          <w:sz w:val="32"/>
          <w:szCs w:val="32"/>
          <w:rtl/>
        </w:rPr>
        <w:t>"فإن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قل</w:t>
      </w:r>
      <w:r w:rsidR="00FE24E7">
        <w:rPr>
          <w:rFonts w:ascii="Traditional Arabic" w:hAnsi="Traditional Arabic" w:cs="Traditional Arabic" w:hint="cs"/>
          <w:b/>
          <w:bCs/>
          <w:sz w:val="32"/>
          <w:szCs w:val="32"/>
          <w:rtl/>
        </w:rPr>
        <w:t>ت</w:t>
      </w:r>
      <w:r w:rsidR="000238B9">
        <w:rPr>
          <w:rFonts w:ascii="Traditional Arabic" w:hAnsi="Traditional Arabic" w:cs="Traditional Arabic" w:hint="cs"/>
          <w:b/>
          <w:bCs/>
          <w:sz w:val="32"/>
          <w:szCs w:val="32"/>
          <w:rtl/>
        </w:rPr>
        <w:t>:</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إنّ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هؤلاء</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القبوريين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يعتقدون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أن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الله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تعالى</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هو</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الضار</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والنافع،</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والخير</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والشر</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بيده،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وإن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استغاثوا</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بالأموات</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قصدوا</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إنجاز</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ما</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يطلبونه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من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الله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سبحانه</w:t>
      </w:r>
      <w:r w:rsidRPr="0039127B">
        <w:rPr>
          <w:rFonts w:ascii="Traditional Arabic" w:hAnsi="Traditional Arabic" w:cs="Traditional Arabic"/>
          <w:b/>
          <w:bCs/>
          <w:sz w:val="32"/>
          <w:szCs w:val="32"/>
          <w:rtl/>
        </w:rPr>
        <w:t xml:space="preserve">. </w:t>
      </w:r>
    </w:p>
    <w:p w:rsidR="00A661ED" w:rsidRDefault="00A661ED" w:rsidP="00FE24E7">
      <w:pPr>
        <w:spacing w:line="240" w:lineRule="auto"/>
        <w:jc w:val="both"/>
        <w:rPr>
          <w:rFonts w:ascii="Traditional Arabic" w:hAnsi="Traditional Arabic" w:cs="Traditional Arabic"/>
          <w:sz w:val="32"/>
          <w:szCs w:val="32"/>
          <w:rtl/>
        </w:rPr>
      </w:pPr>
      <w:r w:rsidRPr="0039127B">
        <w:rPr>
          <w:rFonts w:ascii="Traditional Arabic" w:hAnsi="Traditional Arabic" w:cs="Traditional Arabic" w:hint="cs"/>
          <w:b/>
          <w:bCs/>
          <w:sz w:val="32"/>
          <w:szCs w:val="32"/>
          <w:rtl/>
        </w:rPr>
        <w:lastRenderedPageBreak/>
        <w:t>قل</w:t>
      </w:r>
      <w:r w:rsidR="00FE24E7">
        <w:rPr>
          <w:rFonts w:ascii="Traditional Arabic" w:hAnsi="Traditional Arabic" w:cs="Traditional Arabic" w:hint="cs"/>
          <w:b/>
          <w:bCs/>
          <w:sz w:val="32"/>
          <w:szCs w:val="32"/>
          <w:rtl/>
        </w:rPr>
        <w:t>ت</w:t>
      </w:r>
      <w:r w:rsidR="000238B9">
        <w:rPr>
          <w:rFonts w:ascii="Traditional Arabic" w:hAnsi="Traditional Arabic" w:cs="Traditional Arabic" w:hint="cs"/>
          <w:b/>
          <w:bCs/>
          <w:sz w:val="32"/>
          <w:szCs w:val="32"/>
          <w:rtl/>
        </w:rPr>
        <w:t>:</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وهكذا</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كانت</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الجاهلية،</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فإنهم</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يعلمون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أن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الله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هو</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الضار</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النافع</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وأن</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الخير</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والشر</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بيده،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وإنما</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عبدوا</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أصنامهم</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لتقربهم</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إلى</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الله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زلفى</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كما</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حكاه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الله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عنهم</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في</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كتابه</w:t>
      </w:r>
      <w:r w:rsidRPr="0039127B">
        <w:rPr>
          <w:rFonts w:ascii="Traditional Arabic" w:hAnsi="Traditional Arabic" w:cs="Traditional Arabic"/>
          <w:b/>
          <w:bCs/>
          <w:sz w:val="32"/>
          <w:szCs w:val="32"/>
          <w:rtl/>
        </w:rPr>
        <w:t xml:space="preserve"> </w:t>
      </w:r>
      <w:r w:rsidRPr="0039127B">
        <w:rPr>
          <w:rFonts w:ascii="Traditional Arabic" w:hAnsi="Traditional Arabic" w:cs="Traditional Arabic" w:hint="cs"/>
          <w:b/>
          <w:bCs/>
          <w:sz w:val="32"/>
          <w:szCs w:val="32"/>
          <w:rtl/>
        </w:rPr>
        <w:t>العزيز</w:t>
      </w:r>
      <w:r w:rsidRPr="0039127B">
        <w:rPr>
          <w:rFonts w:ascii="Traditional Arabic" w:hAnsi="Traditional Arabic" w:cs="Traditional Arabic"/>
          <w:sz w:val="32"/>
          <w:szCs w:val="32"/>
          <w:rtl/>
        </w:rPr>
        <w:t xml:space="preserve">. </w:t>
      </w:r>
    </w:p>
    <w:p w:rsidR="002F6AD0" w:rsidRDefault="00A661ED" w:rsidP="00A661ED">
      <w:pPr>
        <w:spacing w:line="240" w:lineRule="auto"/>
        <w:jc w:val="both"/>
        <w:rPr>
          <w:rFonts w:ascii="Traditional Arabic" w:hAnsi="Traditional Arabic" w:cs="Traditional Arabic"/>
          <w:sz w:val="32"/>
          <w:szCs w:val="32"/>
          <w:rtl/>
        </w:rPr>
      </w:pPr>
      <w:r w:rsidRPr="0039127B">
        <w:rPr>
          <w:rFonts w:ascii="Traditional Arabic" w:hAnsi="Traditional Arabic" w:cs="Traditional Arabic" w:hint="cs"/>
          <w:sz w:val="32"/>
          <w:szCs w:val="32"/>
          <w:rtl/>
        </w:rPr>
        <w:t>نعم</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إذا</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لم</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يحصل</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من</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المسلم</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إلا</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م</w:t>
      </w:r>
      <w:r>
        <w:rPr>
          <w:rFonts w:ascii="Traditional Arabic" w:hAnsi="Traditional Arabic" w:cs="Traditional Arabic" w:hint="cs"/>
          <w:sz w:val="32"/>
          <w:szCs w:val="32"/>
          <w:rtl/>
        </w:rPr>
        <w:t>ج</w:t>
      </w:r>
      <w:r w:rsidRPr="0039127B">
        <w:rPr>
          <w:rFonts w:ascii="Traditional Arabic" w:hAnsi="Traditional Arabic" w:cs="Traditional Arabic" w:hint="cs"/>
          <w:sz w:val="32"/>
          <w:szCs w:val="32"/>
          <w:rtl/>
        </w:rPr>
        <w:t>رد</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التوسل</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الذي</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قدمنا</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تحقيقه</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فهو</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كما</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ذكرناه</w:t>
      </w:r>
      <w:r w:rsidRPr="0039127B">
        <w:rPr>
          <w:rFonts w:ascii="Traditional Arabic" w:hAnsi="Traditional Arabic" w:cs="Traditional Arabic"/>
          <w:sz w:val="32"/>
          <w:szCs w:val="32"/>
          <w:rtl/>
        </w:rPr>
        <w:t xml:space="preserve"> </w:t>
      </w:r>
      <w:r w:rsidRPr="0039127B">
        <w:rPr>
          <w:rFonts w:ascii="Traditional Arabic" w:hAnsi="Traditional Arabic" w:cs="Traditional Arabic" w:hint="cs"/>
          <w:sz w:val="32"/>
          <w:szCs w:val="32"/>
          <w:rtl/>
        </w:rPr>
        <w:t>سابقاً،</w:t>
      </w:r>
      <w:r>
        <w:rPr>
          <w:rFonts w:ascii="Traditional Arabic" w:hAnsi="Traditional Arabic" w:cs="Traditional Arabic" w:hint="cs"/>
          <w:sz w:val="32"/>
          <w:szCs w:val="32"/>
          <w:rtl/>
        </w:rPr>
        <w:t xml:space="preserve"> </w:t>
      </w:r>
      <w:r w:rsidRPr="00A22A15">
        <w:rPr>
          <w:rFonts w:ascii="Traditional Arabic" w:hAnsi="Traditional Arabic" w:cs="Traditional Arabic" w:hint="cs"/>
          <w:b/>
          <w:bCs/>
          <w:sz w:val="32"/>
          <w:szCs w:val="32"/>
          <w:rtl/>
        </w:rPr>
        <w:t>ولكن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w:t>
      </w:r>
      <w:r w:rsidR="00C92437">
        <w:rPr>
          <w:rFonts w:ascii="Traditional Arabic" w:hAnsi="Traditional Arabic" w:cs="Traditional Arabic" w:hint="cs"/>
          <w:b/>
          <w:bCs/>
          <w:sz w:val="32"/>
          <w:szCs w:val="32"/>
          <w:rtl/>
        </w:rPr>
        <w:t>َ</w:t>
      </w:r>
      <w:r w:rsidRPr="00A22A15">
        <w:rPr>
          <w:rFonts w:ascii="Traditional Arabic" w:hAnsi="Traditional Arabic" w:cs="Traditional Arabic" w:hint="cs"/>
          <w:b/>
          <w:bCs/>
          <w:sz w:val="32"/>
          <w:szCs w:val="32"/>
          <w:rtl/>
        </w:rPr>
        <w:t>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زعم</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أنه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لم</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يقع</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منه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إلا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مجرد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التوسل</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وهو</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يعتقد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تعظيم</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ذلك</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الميت</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لا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يجوز</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اعتقاده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في</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أحد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المخلوقين،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وزاد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على</w:t>
      </w:r>
      <w:r w:rsidRPr="00A22A15">
        <w:rPr>
          <w:rFonts w:ascii="Traditional Arabic" w:hAnsi="Traditional Arabic" w:cs="Traditional Arabic"/>
          <w:b/>
          <w:bCs/>
          <w:sz w:val="32"/>
          <w:szCs w:val="32"/>
          <w:rtl/>
        </w:rPr>
        <w:t xml:space="preserve"> </w:t>
      </w:r>
      <w:r w:rsidR="00C92437">
        <w:rPr>
          <w:rFonts w:ascii="Traditional Arabic" w:hAnsi="Traditional Arabic" w:cs="Traditional Arabic" w:hint="cs"/>
          <w:b/>
          <w:bCs/>
          <w:sz w:val="32"/>
          <w:szCs w:val="32"/>
          <w:rtl/>
        </w:rPr>
        <w:t>مجرّ</w:t>
      </w:r>
      <w:r w:rsidRPr="00A22A15">
        <w:rPr>
          <w:rFonts w:ascii="Traditional Arabic" w:hAnsi="Traditional Arabic" w:cs="Traditional Arabic" w:hint="cs"/>
          <w:b/>
          <w:bCs/>
          <w:sz w:val="32"/>
          <w:szCs w:val="32"/>
          <w:rtl/>
        </w:rPr>
        <w:t>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الاعتقاد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فتقرّ</w:t>
      </w:r>
      <w:r w:rsidR="00C92437">
        <w:rPr>
          <w:rFonts w:ascii="Traditional Arabic" w:hAnsi="Traditional Arabic" w:cs="Traditional Arabic" w:hint="cs"/>
          <w:b/>
          <w:bCs/>
          <w:sz w:val="32"/>
          <w:szCs w:val="32"/>
          <w:rtl/>
        </w:rPr>
        <w:t>َ</w:t>
      </w:r>
      <w:r w:rsidRPr="00A22A15">
        <w:rPr>
          <w:rFonts w:ascii="Traditional Arabic" w:hAnsi="Traditional Arabic" w:cs="Traditional Arabic" w:hint="cs"/>
          <w:b/>
          <w:bCs/>
          <w:sz w:val="32"/>
          <w:szCs w:val="32"/>
          <w:rtl/>
        </w:rPr>
        <w:t>ب</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إلى</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الأموات</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بالذبائح</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والنذور،</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وناداهم</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مستغيثا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بهم</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عند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الحاجة،</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فهذا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كاذب</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في</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دعواه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أنَّهُ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متوسِّل</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فقط،</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فلو</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كان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الأمر</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كما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زعمه</w:t>
      </w:r>
      <w:r w:rsidRPr="008027AE">
        <w:rPr>
          <w:rFonts w:ascii="Traditional Arabic" w:hAnsi="Traditional Arabic" w:cs="Traditional Arabic"/>
          <w:sz w:val="32"/>
          <w:szCs w:val="32"/>
          <w:rtl/>
        </w:rPr>
        <w:t xml:space="preserve"> </w:t>
      </w:r>
      <w:r w:rsidRPr="00A22A15">
        <w:rPr>
          <w:rFonts w:ascii="Traditional Arabic" w:hAnsi="Traditional Arabic" w:cs="Traditional Arabic" w:hint="cs"/>
          <w:b/>
          <w:bCs/>
          <w:sz w:val="32"/>
          <w:szCs w:val="32"/>
          <w:rtl/>
        </w:rPr>
        <w:t>لم</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يقع</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منه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شيء</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من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ذلك،</w:t>
      </w:r>
      <w:r w:rsidRPr="00A22A15">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w:t>
      </w:r>
      <w:r w:rsidRPr="00A22A15">
        <w:rPr>
          <w:rFonts w:ascii="Traditional Arabic" w:hAnsi="Traditional Arabic" w:cs="Traditional Arabic" w:hint="cs"/>
          <w:b/>
          <w:bCs/>
          <w:sz w:val="32"/>
          <w:szCs w:val="32"/>
          <w:rtl/>
        </w:rPr>
        <w:t>المتوسَّلُ</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به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لا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يحتاج</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إلى</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رشوة</w:t>
      </w:r>
      <w:r w:rsidRPr="00A22A15">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بنذر</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أو</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ذبح،</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ولا</w:t>
      </w:r>
      <w:r w:rsidRPr="00A22A15">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تعظيم</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ولا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اعتقاد،</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لأنّ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المدعو</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هو</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الله،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وهو</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أيضا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المجيب، ولا</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تأثير</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لمن</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وقع</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به</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التوسل</w:t>
      </w:r>
      <w:r w:rsidRPr="00A22A15">
        <w:rPr>
          <w:rFonts w:ascii="Traditional Arabic" w:hAnsi="Traditional Arabic" w:cs="Traditional Arabic"/>
          <w:b/>
          <w:bCs/>
          <w:sz w:val="32"/>
          <w:szCs w:val="32"/>
          <w:rtl/>
        </w:rPr>
        <w:t xml:space="preserve"> </w:t>
      </w:r>
      <w:r w:rsidRPr="00A22A15">
        <w:rPr>
          <w:rFonts w:ascii="Traditional Arabic" w:hAnsi="Traditional Arabic" w:cs="Traditional Arabic" w:hint="cs"/>
          <w:b/>
          <w:bCs/>
          <w:sz w:val="32"/>
          <w:szCs w:val="32"/>
          <w:rtl/>
        </w:rPr>
        <w:t>قطُّ،</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هو</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بمنزلة</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العمل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الصَّالح،</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فأيُّ</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جدوى</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في</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رشوة</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8027AE">
        <w:rPr>
          <w:rFonts w:ascii="Traditional Arabic" w:hAnsi="Traditional Arabic" w:cs="Traditional Arabic" w:hint="cs"/>
          <w:sz w:val="32"/>
          <w:szCs w:val="32"/>
          <w:rtl/>
        </w:rPr>
        <w:t>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قد</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صار</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تحت</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أطباق</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الثَّرى</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بشيء</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ذلك،</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وهل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هذا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إلاَّ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فعل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يعتقد</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التأثير</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اشتراكا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أو</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استقلالا،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ولا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أعدل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w:t>
      </w:r>
      <w:r w:rsidRPr="008027AE">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شهادة أفعال </w:t>
      </w:r>
      <w:r w:rsidRPr="008027AE">
        <w:rPr>
          <w:rFonts w:ascii="Traditional Arabic" w:hAnsi="Traditional Arabic" w:cs="Traditional Arabic" w:hint="cs"/>
          <w:sz w:val="32"/>
          <w:szCs w:val="32"/>
          <w:rtl/>
        </w:rPr>
        <w:t>جوارح</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الإنسان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على</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بطلان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ينطق</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به</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لسانه</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الدَّعاوى</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الباطلة</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العاطلة،</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زعم</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أنه</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لم</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يحصل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منه</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إلاَّ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مجرَّد</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التوسل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وهو</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يقول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بلسانه</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فلان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مناديا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لمن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يعتقده</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الأموات،</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فهو</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كاذب</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على</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نفسه</w:t>
      </w:r>
      <w:r w:rsidRPr="008027AE">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rsidR="00A661ED" w:rsidRPr="008D637F" w:rsidRDefault="00A661ED" w:rsidP="00A661ED">
      <w:pPr>
        <w:spacing w:line="240" w:lineRule="auto"/>
        <w:jc w:val="both"/>
        <w:rPr>
          <w:rFonts w:ascii="Traditional Arabic" w:hAnsi="Traditional Arabic" w:cs="Traditional Arabic"/>
          <w:sz w:val="32"/>
          <w:szCs w:val="32"/>
          <w:rtl/>
        </w:rPr>
      </w:pPr>
      <w:r w:rsidRPr="008027AE">
        <w:rPr>
          <w:rFonts w:ascii="Traditional Arabic" w:hAnsi="Traditional Arabic" w:cs="Traditional Arabic" w:hint="cs"/>
          <w:sz w:val="32"/>
          <w:szCs w:val="32"/>
          <w:rtl/>
        </w:rPr>
        <w:t>ومن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أنكر</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حصول</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النداء</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للأموات</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والاستغاثة</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بهم</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استقلالا،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فليخبرنا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معنى</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ما</w:t>
      </w:r>
      <w:r w:rsidRPr="008027AE">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w:t>
      </w:r>
      <w:r w:rsidRPr="008027AE">
        <w:rPr>
          <w:rFonts w:ascii="Traditional Arabic" w:hAnsi="Traditional Arabic" w:cs="Traditional Arabic" w:hint="cs"/>
          <w:sz w:val="32"/>
          <w:szCs w:val="32"/>
          <w:rtl/>
        </w:rPr>
        <w:t>سمعه</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في</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الأقطار</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اليمنية</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من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قولهم</w:t>
      </w:r>
      <w:r w:rsidRPr="008027AE">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ابن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عجلان،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زيلعي،</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يا</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ابن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علوان،</w:t>
      </w:r>
      <w:r w:rsidRPr="008027AE">
        <w:rPr>
          <w:rFonts w:ascii="Traditional Arabic" w:hAnsi="Traditional Arabic" w:cs="Traditional Arabic"/>
          <w:sz w:val="32"/>
          <w:szCs w:val="32"/>
          <w:rtl/>
        </w:rPr>
        <w:t xml:space="preserve"> </w:t>
      </w:r>
      <w:r w:rsidRPr="008027AE">
        <w:rPr>
          <w:rFonts w:ascii="Traditional Arabic" w:hAnsi="Traditional Arabic" w:cs="Traditional Arabic" w:hint="cs"/>
          <w:sz w:val="32"/>
          <w:szCs w:val="32"/>
          <w:rtl/>
        </w:rPr>
        <w:t>يا</w:t>
      </w:r>
      <w:r w:rsidRPr="008027AE">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فلان يا فلان. وه</w:t>
      </w:r>
      <w:r w:rsidRPr="008D637F">
        <w:rPr>
          <w:rFonts w:ascii="Traditional Arabic" w:hAnsi="Traditional Arabic" w:cs="Traditional Arabic" w:hint="cs"/>
          <w:sz w:val="32"/>
          <w:szCs w:val="32"/>
          <w:rtl/>
        </w:rPr>
        <w:t>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ينكر</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هذا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منكر،</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ويشك</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فيه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شاك؟</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وما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عدا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ديار</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اليمن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فالأمر</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فيها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أطم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وأعم،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ففي</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كل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قرية</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ميت</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يعتقده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أهلها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وينادونه</w:t>
      </w:r>
      <w:r w:rsidR="00397E0D">
        <w:rPr>
          <w:rFonts w:ascii="Traditional Arabic" w:hAnsi="Traditional Arabic" w:cs="Traditional Arabic" w:hint="cs"/>
          <w:sz w:val="32"/>
          <w:szCs w:val="32"/>
          <w:rtl/>
        </w:rPr>
        <w:t>،</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وفي</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كل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مدينة</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جماعة</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منهم،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حتى</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أنهم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في</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حرم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الله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ينادون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يا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ابن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عباس،</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يا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محجوب،</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فما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ظن</w:t>
      </w:r>
      <w:r>
        <w:rPr>
          <w:rFonts w:ascii="Traditional Arabic" w:hAnsi="Traditional Arabic" w:cs="Traditional Arabic" w:hint="cs"/>
          <w:sz w:val="32"/>
          <w:szCs w:val="32"/>
          <w:rtl/>
        </w:rPr>
        <w:t>ّ</w:t>
      </w:r>
      <w:r w:rsidRPr="008D637F">
        <w:rPr>
          <w:rFonts w:ascii="Traditional Arabic" w:hAnsi="Traditional Arabic" w:cs="Traditional Arabic" w:hint="cs"/>
          <w:sz w:val="32"/>
          <w:szCs w:val="32"/>
          <w:rtl/>
        </w:rPr>
        <w:t>ك</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بغير</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ذلك؟</w:t>
      </w:r>
      <w:r w:rsidR="00397E0D">
        <w:rPr>
          <w:rFonts w:ascii="Traditional Arabic" w:hAnsi="Traditional Arabic" w:cs="Traditional Arabic" w:hint="cs"/>
          <w:sz w:val="32"/>
          <w:szCs w:val="32"/>
          <w:rtl/>
        </w:rPr>
        <w:t>!</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فلقد</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تلطف</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إبليس</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وجنوده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أخزاهم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الله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تعالى</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لغالب</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أهل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الملة</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الإسلامية</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بلطفة</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تزلزل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الأقدام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عن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الإسلام،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فإنا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لله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وإنا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إليه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راجعون</w:t>
      </w:r>
      <w:r w:rsidRPr="008D637F">
        <w:rPr>
          <w:rFonts w:ascii="Traditional Arabic" w:hAnsi="Traditional Arabic" w:cs="Traditional Arabic"/>
          <w:sz w:val="32"/>
          <w:szCs w:val="32"/>
          <w:rtl/>
        </w:rPr>
        <w:t>.</w:t>
      </w:r>
    </w:p>
    <w:p w:rsidR="00397E0D" w:rsidRDefault="00A661ED" w:rsidP="008237DD">
      <w:pPr>
        <w:spacing w:line="240" w:lineRule="auto"/>
        <w:jc w:val="both"/>
        <w:rPr>
          <w:rFonts w:ascii="Traditional Arabic" w:hAnsi="Traditional Arabic" w:cs="Traditional Arabic"/>
          <w:sz w:val="32"/>
          <w:szCs w:val="32"/>
          <w:rtl/>
        </w:rPr>
      </w:pPr>
      <w:r w:rsidRPr="008D637F">
        <w:rPr>
          <w:rFonts w:ascii="Traditional Arabic" w:hAnsi="Traditional Arabic" w:cs="Traditional Arabic" w:hint="cs"/>
          <w:sz w:val="32"/>
          <w:szCs w:val="32"/>
          <w:rtl/>
        </w:rPr>
        <w:t>أين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يعقل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معنى</w:t>
      </w:r>
      <w:r>
        <w:rPr>
          <w:rFonts w:ascii="Traditional Arabic" w:hAnsi="Traditional Arabic" w:cs="Traditional Arabic"/>
          <w:sz w:val="32"/>
          <w:szCs w:val="32"/>
          <w:rtl/>
        </w:rPr>
        <w:t xml:space="preserve">: </w:t>
      </w:r>
      <w:r w:rsidR="00B94890">
        <w:rPr>
          <w:rFonts w:ascii="Traditional Arabic" w:hAnsi="Traditional Arabic" w:cs="Traditional Arabic"/>
          <w:sz w:val="32"/>
          <w:szCs w:val="32"/>
          <w:rtl/>
        </w:rPr>
        <w:t>{</w:t>
      </w:r>
      <w:r w:rsidR="004E5CED" w:rsidRPr="004E5CED">
        <w:rPr>
          <w:rFonts w:ascii="Traditional Arabic" w:hAnsi="Traditional Arabic" w:cs="Traditional Arabic" w:hint="cs"/>
          <w:sz w:val="32"/>
          <w:szCs w:val="32"/>
          <w:rtl/>
        </w:rPr>
        <w:t>إِنَّ</w:t>
      </w:r>
      <w:r w:rsidR="004E5CED" w:rsidRPr="004E5CED">
        <w:rPr>
          <w:rFonts w:ascii="Traditional Arabic" w:hAnsi="Traditional Arabic" w:cs="Traditional Arabic"/>
          <w:sz w:val="32"/>
          <w:szCs w:val="32"/>
          <w:rtl/>
        </w:rPr>
        <w:t xml:space="preserve"> </w:t>
      </w:r>
      <w:r w:rsidR="004E5CED" w:rsidRPr="004E5CED">
        <w:rPr>
          <w:rFonts w:ascii="Traditional Arabic" w:hAnsi="Traditional Arabic" w:cs="Traditional Arabic" w:hint="cs"/>
          <w:sz w:val="32"/>
          <w:szCs w:val="32"/>
          <w:rtl/>
        </w:rPr>
        <w:t>الَّذِينَ</w:t>
      </w:r>
      <w:r w:rsidR="004E5CED" w:rsidRPr="004E5CED">
        <w:rPr>
          <w:rFonts w:ascii="Traditional Arabic" w:hAnsi="Traditional Arabic" w:cs="Traditional Arabic"/>
          <w:sz w:val="32"/>
          <w:szCs w:val="32"/>
          <w:rtl/>
        </w:rPr>
        <w:t xml:space="preserve"> </w:t>
      </w:r>
      <w:r w:rsidR="004E5CED" w:rsidRPr="004E5CED">
        <w:rPr>
          <w:rFonts w:ascii="Traditional Arabic" w:hAnsi="Traditional Arabic" w:cs="Traditional Arabic" w:hint="cs"/>
          <w:sz w:val="32"/>
          <w:szCs w:val="32"/>
          <w:rtl/>
        </w:rPr>
        <w:t>تَدْعُونَ</w:t>
      </w:r>
      <w:r w:rsidR="004E5CED" w:rsidRPr="004E5CED">
        <w:rPr>
          <w:rFonts w:ascii="Traditional Arabic" w:hAnsi="Traditional Arabic" w:cs="Traditional Arabic"/>
          <w:sz w:val="32"/>
          <w:szCs w:val="32"/>
          <w:rtl/>
        </w:rPr>
        <w:t xml:space="preserve"> </w:t>
      </w:r>
      <w:r w:rsidR="004E5CED" w:rsidRPr="004E5CED">
        <w:rPr>
          <w:rFonts w:ascii="Traditional Arabic" w:hAnsi="Traditional Arabic" w:cs="Traditional Arabic" w:hint="cs"/>
          <w:sz w:val="32"/>
          <w:szCs w:val="32"/>
          <w:rtl/>
        </w:rPr>
        <w:t>مِن</w:t>
      </w:r>
      <w:r w:rsidR="004E5CED" w:rsidRPr="004E5CED">
        <w:rPr>
          <w:rFonts w:ascii="Traditional Arabic" w:hAnsi="Traditional Arabic" w:cs="Traditional Arabic"/>
          <w:sz w:val="32"/>
          <w:szCs w:val="32"/>
          <w:rtl/>
        </w:rPr>
        <w:t xml:space="preserve"> </w:t>
      </w:r>
      <w:r w:rsidR="004E5CED" w:rsidRPr="004E5CED">
        <w:rPr>
          <w:rFonts w:ascii="Traditional Arabic" w:hAnsi="Traditional Arabic" w:cs="Traditional Arabic" w:hint="cs"/>
          <w:sz w:val="32"/>
          <w:szCs w:val="32"/>
          <w:rtl/>
        </w:rPr>
        <w:t>دُونِ</w:t>
      </w:r>
      <w:r w:rsidR="004E5CED" w:rsidRPr="004E5CED">
        <w:rPr>
          <w:rFonts w:ascii="Traditional Arabic" w:hAnsi="Traditional Arabic" w:cs="Traditional Arabic"/>
          <w:sz w:val="32"/>
          <w:szCs w:val="32"/>
          <w:rtl/>
        </w:rPr>
        <w:t xml:space="preserve"> </w:t>
      </w:r>
      <w:r w:rsidR="004E5CED" w:rsidRPr="004E5CED">
        <w:rPr>
          <w:rFonts w:ascii="Traditional Arabic" w:hAnsi="Traditional Arabic" w:cs="Traditional Arabic" w:hint="cs"/>
          <w:sz w:val="32"/>
          <w:szCs w:val="32"/>
          <w:rtl/>
        </w:rPr>
        <w:t>اللّهِ</w:t>
      </w:r>
      <w:r w:rsidR="004E5CED" w:rsidRPr="004E5CED">
        <w:rPr>
          <w:rFonts w:ascii="Traditional Arabic" w:hAnsi="Traditional Arabic" w:cs="Traditional Arabic"/>
          <w:sz w:val="32"/>
          <w:szCs w:val="32"/>
          <w:rtl/>
        </w:rPr>
        <w:t xml:space="preserve"> </w:t>
      </w:r>
      <w:r w:rsidR="004E5CED" w:rsidRPr="004E5CED">
        <w:rPr>
          <w:rFonts w:ascii="Traditional Arabic" w:hAnsi="Traditional Arabic" w:cs="Traditional Arabic" w:hint="cs"/>
          <w:sz w:val="32"/>
          <w:szCs w:val="32"/>
          <w:rtl/>
        </w:rPr>
        <w:t>عِبَادٌ</w:t>
      </w:r>
      <w:r w:rsidR="004E5CED" w:rsidRPr="004E5CED">
        <w:rPr>
          <w:rFonts w:ascii="Traditional Arabic" w:hAnsi="Traditional Arabic" w:cs="Traditional Arabic"/>
          <w:sz w:val="32"/>
          <w:szCs w:val="32"/>
          <w:rtl/>
        </w:rPr>
        <w:t xml:space="preserve"> </w:t>
      </w:r>
      <w:r w:rsidR="004E5CED" w:rsidRPr="004E5CED">
        <w:rPr>
          <w:rFonts w:ascii="Traditional Arabic" w:hAnsi="Traditional Arabic" w:cs="Traditional Arabic" w:hint="cs"/>
          <w:sz w:val="32"/>
          <w:szCs w:val="32"/>
          <w:rtl/>
        </w:rPr>
        <w:t>أَمْثَالُكُمْ</w:t>
      </w:r>
      <w:r w:rsidR="00397E0D">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6F690C" w:rsidRPr="006F690C">
        <w:rPr>
          <w:rFonts w:ascii="Traditional Arabic" w:hAnsi="Traditional Arabic" w:cs="Traditional Arabic" w:hint="cs"/>
          <w:sz w:val="32"/>
          <w:szCs w:val="32"/>
          <w:rtl/>
        </w:rPr>
        <w:t>فَلَا</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تَدْعُوا</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مَعَ</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اللَّهِ</w:t>
      </w:r>
      <w:r w:rsidR="006F690C" w:rsidRPr="006F690C">
        <w:rPr>
          <w:rFonts w:ascii="Traditional Arabic" w:hAnsi="Traditional Arabic" w:cs="Traditional Arabic"/>
          <w:sz w:val="32"/>
          <w:szCs w:val="32"/>
          <w:rtl/>
        </w:rPr>
        <w:t xml:space="preserve"> </w:t>
      </w:r>
      <w:r w:rsidR="006F690C" w:rsidRPr="006F690C">
        <w:rPr>
          <w:rFonts w:ascii="Traditional Arabic" w:hAnsi="Traditional Arabic" w:cs="Traditional Arabic" w:hint="cs"/>
          <w:sz w:val="32"/>
          <w:szCs w:val="32"/>
          <w:rtl/>
        </w:rPr>
        <w:t>أَحَداً</w:t>
      </w:r>
      <w:r w:rsidR="00397E0D">
        <w:rPr>
          <w:rFonts w:ascii="Traditional Arabic" w:hAnsi="Traditional Arabic" w:cs="Traditional Arabic"/>
          <w:sz w:val="32"/>
          <w:szCs w:val="32"/>
          <w:rtl/>
        </w:rPr>
        <w:t>}</w:t>
      </w:r>
      <w:r w:rsidRPr="008D637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008237DD" w:rsidRPr="008237DD">
        <w:rPr>
          <w:rFonts w:ascii="Traditional Arabic" w:hAnsi="Traditional Arabic" w:cs="Traditional Arabic" w:hint="cs"/>
          <w:sz w:val="32"/>
          <w:szCs w:val="32"/>
          <w:rtl/>
        </w:rPr>
        <w:t>لَهُ</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دَعْوَةُ</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الْحَقِّ</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وَالَّذِينَ</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يَدْعُونَ</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مِن</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دُونِهِ</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لاَ</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يَسْتَجِيبُونَ</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لَهُم</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بِشَيْءٍ</w:t>
      </w:r>
      <w:r w:rsidR="00397E0D">
        <w:rPr>
          <w:rFonts w:ascii="Traditional Arabic" w:hAnsi="Traditional Arabic" w:cs="Traditional Arabic" w:hint="cs"/>
          <w:sz w:val="32"/>
          <w:szCs w:val="32"/>
          <w:rtl/>
        </w:rPr>
        <w:t>}</w:t>
      </w:r>
      <w:r w:rsidRPr="008D637F">
        <w:rPr>
          <w:rFonts w:ascii="Traditional Arabic" w:hAnsi="Traditional Arabic" w:cs="Traditional Arabic"/>
          <w:sz w:val="32"/>
          <w:szCs w:val="32"/>
          <w:rtl/>
        </w:rPr>
        <w:t xml:space="preserve">. </w:t>
      </w:r>
    </w:p>
    <w:p w:rsidR="00A661ED" w:rsidRDefault="00A661ED" w:rsidP="008237DD">
      <w:pPr>
        <w:spacing w:line="240" w:lineRule="auto"/>
        <w:jc w:val="both"/>
        <w:rPr>
          <w:rFonts w:ascii="Traditional Arabic" w:hAnsi="Traditional Arabic" w:cs="Traditional Arabic"/>
          <w:b/>
          <w:bCs/>
          <w:sz w:val="32"/>
          <w:szCs w:val="32"/>
          <w:rtl/>
        </w:rPr>
      </w:pPr>
      <w:r w:rsidRPr="008D637F">
        <w:rPr>
          <w:rFonts w:ascii="Traditional Arabic" w:hAnsi="Traditional Arabic" w:cs="Traditional Arabic" w:hint="cs"/>
          <w:sz w:val="32"/>
          <w:szCs w:val="32"/>
          <w:rtl/>
        </w:rPr>
        <w:t>وقد</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أخبرنا</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الله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سبحانه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الدعاء</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عبادة</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بمحكم</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كتابه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بقوله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تعالى</w:t>
      </w:r>
      <w:r>
        <w:rPr>
          <w:rFonts w:ascii="Traditional Arabic" w:hAnsi="Traditional Arabic" w:cs="Traditional Arabic"/>
          <w:sz w:val="32"/>
          <w:szCs w:val="32"/>
          <w:rtl/>
        </w:rPr>
        <w:t>: {</w:t>
      </w:r>
      <w:r w:rsidR="006F690C" w:rsidRPr="00634E40">
        <w:rPr>
          <w:rFonts w:ascii="Traditional Arabic" w:hAnsi="Traditional Arabic" w:cs="Traditional Arabic" w:hint="cs"/>
          <w:sz w:val="32"/>
          <w:szCs w:val="32"/>
          <w:rtl/>
        </w:rPr>
        <w:t>ادْعُونِي</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أَسْتَجِبْ</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لَكُمْ</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إِنَّ</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الَّذِينَ</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يَسْتَكْبِرُونَ</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عَنْ</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عِبَادَتِي</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سَيَدْخُلُونَ</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جَهَنَّمَ</w:t>
      </w:r>
      <w:r w:rsidR="006F690C" w:rsidRPr="00634E40">
        <w:rPr>
          <w:rFonts w:ascii="Traditional Arabic" w:hAnsi="Traditional Arabic" w:cs="Traditional Arabic"/>
          <w:sz w:val="32"/>
          <w:szCs w:val="32"/>
          <w:rtl/>
        </w:rPr>
        <w:t xml:space="preserve"> </w:t>
      </w:r>
      <w:r w:rsidR="006F690C" w:rsidRPr="00634E40">
        <w:rPr>
          <w:rFonts w:ascii="Traditional Arabic" w:hAnsi="Traditional Arabic" w:cs="Traditional Arabic" w:hint="cs"/>
          <w:sz w:val="32"/>
          <w:szCs w:val="32"/>
          <w:rtl/>
        </w:rPr>
        <w:t>دَاخِرِينَ</w:t>
      </w:r>
      <w:r>
        <w:rPr>
          <w:rFonts w:ascii="Traditional Arabic" w:hAnsi="Traditional Arabic" w:cs="Traditional Arabic"/>
          <w:sz w:val="32"/>
          <w:szCs w:val="32"/>
          <w:rtl/>
        </w:rPr>
        <w:t>}</w:t>
      </w:r>
      <w:r w:rsidRPr="008D637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8D637F">
        <w:rPr>
          <w:rFonts w:ascii="Traditional Arabic" w:hAnsi="Traditional Arabic" w:cs="Traditional Arabic" w:hint="cs"/>
          <w:sz w:val="32"/>
          <w:szCs w:val="32"/>
          <w:rtl/>
        </w:rPr>
        <w:t>وأخرج</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أبو</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داود</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والترمذي</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وق</w:t>
      </w:r>
      <w:r>
        <w:rPr>
          <w:rFonts w:ascii="Traditional Arabic" w:hAnsi="Traditional Arabic" w:cs="Traditional Arabic" w:hint="cs"/>
          <w:sz w:val="32"/>
          <w:szCs w:val="32"/>
          <w:rtl/>
        </w:rPr>
        <w:t>ا</w:t>
      </w:r>
      <w:r w:rsidRPr="008D637F">
        <w:rPr>
          <w:rFonts w:ascii="Traditional Arabic" w:hAnsi="Traditional Arabic" w:cs="Traditional Arabic" w:hint="cs"/>
          <w:sz w:val="32"/>
          <w:szCs w:val="32"/>
          <w:rtl/>
        </w:rPr>
        <w:t>ل</w:t>
      </w:r>
      <w:r>
        <w:rPr>
          <w:rFonts w:ascii="Traditional Arabic" w:hAnsi="Traditional Arabic" w:cs="Traditional Arabic" w:hint="cs"/>
          <w:sz w:val="32"/>
          <w:szCs w:val="32"/>
          <w:rtl/>
        </w:rPr>
        <w:t>:</w:t>
      </w:r>
      <w:r w:rsidRPr="008D637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حس</w:t>
      </w:r>
      <w:r w:rsidRPr="008D637F">
        <w:rPr>
          <w:rFonts w:ascii="Traditional Arabic" w:hAnsi="Traditional Arabic" w:cs="Traditional Arabic" w:hint="cs"/>
          <w:sz w:val="32"/>
          <w:szCs w:val="32"/>
          <w:rtl/>
        </w:rPr>
        <w:t>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صحيح</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من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حديث</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النعمان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بن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بشير</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قال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قال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رسول</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الله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صلى</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الله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عليه</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وسلم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8D637F">
        <w:rPr>
          <w:rFonts w:ascii="Traditional Arabic" w:hAnsi="Traditional Arabic" w:cs="Traditional Arabic" w:hint="cs"/>
          <w:sz w:val="32"/>
          <w:szCs w:val="32"/>
          <w:rtl/>
        </w:rPr>
        <w:t>إن</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الدعاء</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هو</w:t>
      </w:r>
      <w:r w:rsidRPr="008D637F">
        <w:rPr>
          <w:rFonts w:ascii="Traditional Arabic" w:hAnsi="Traditional Arabic" w:cs="Traditional Arabic"/>
          <w:sz w:val="32"/>
          <w:szCs w:val="32"/>
          <w:rtl/>
        </w:rPr>
        <w:t xml:space="preserve"> </w:t>
      </w:r>
      <w:r w:rsidRPr="008D637F">
        <w:rPr>
          <w:rFonts w:ascii="Traditional Arabic" w:hAnsi="Traditional Arabic" w:cs="Traditional Arabic" w:hint="cs"/>
          <w:sz w:val="32"/>
          <w:szCs w:val="32"/>
          <w:rtl/>
        </w:rPr>
        <w:t>العبادة</w:t>
      </w:r>
      <w:r>
        <w:rPr>
          <w:rFonts w:ascii="Traditional Arabic" w:hAnsi="Traditional Arabic" w:cs="Traditional Arabic" w:hint="cs"/>
          <w:sz w:val="32"/>
          <w:szCs w:val="32"/>
          <w:rtl/>
        </w:rPr>
        <w:t>»</w:t>
      </w:r>
      <w:r>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lang w:bidi="ar-YE"/>
        </w:rPr>
      </w:pPr>
      <w:r w:rsidRPr="009220FC">
        <w:rPr>
          <w:rFonts w:ascii="Traditional Arabic" w:hAnsi="Traditional Arabic" w:cs="Traditional Arabic" w:hint="cs"/>
          <w:b/>
          <w:bCs/>
          <w:sz w:val="32"/>
          <w:szCs w:val="32"/>
          <w:rtl/>
        </w:rPr>
        <w:t>كذلك</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النحر</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للأموات</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عبادة</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لهم،</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والنذر</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لهم</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بجزء</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من</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المال</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عبادة</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لهم،</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والتعظيم</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عبادة</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لهم،</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كما</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أنّ</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النحر</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للنسك</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وإخراج</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صدقة</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المال</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والخضوع</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والاستكانة</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عبادة</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لله</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عز</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وجل</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بلا</w:t>
      </w:r>
      <w:r w:rsidRPr="009220FC">
        <w:rPr>
          <w:rFonts w:ascii="Traditional Arabic" w:hAnsi="Traditional Arabic" w:cs="Traditional Arabic"/>
          <w:b/>
          <w:bCs/>
          <w:sz w:val="32"/>
          <w:szCs w:val="32"/>
          <w:rtl/>
        </w:rPr>
        <w:t xml:space="preserve"> </w:t>
      </w:r>
      <w:r w:rsidRPr="009220FC">
        <w:rPr>
          <w:rFonts w:ascii="Traditional Arabic" w:hAnsi="Traditional Arabic" w:cs="Traditional Arabic" w:hint="cs"/>
          <w:b/>
          <w:bCs/>
          <w:sz w:val="32"/>
          <w:szCs w:val="32"/>
          <w:rtl/>
        </w:rPr>
        <w:t>خلاف،</w:t>
      </w:r>
      <w:r w:rsidRPr="008D637F">
        <w:rPr>
          <w:rFonts w:ascii="Traditional Arabic" w:hAnsi="Traditional Arabic" w:cs="Traditional Arabic"/>
          <w:sz w:val="32"/>
          <w:szCs w:val="32"/>
          <w:rtl/>
        </w:rPr>
        <w:t xml:space="preserve"> </w:t>
      </w:r>
      <w:r w:rsidRPr="00397E0D">
        <w:rPr>
          <w:rFonts w:ascii="Traditional Arabic" w:hAnsi="Traditional Arabic" w:cs="Traditional Arabic" w:hint="cs"/>
          <w:b/>
          <w:bCs/>
          <w:sz w:val="32"/>
          <w:szCs w:val="32"/>
          <w:rtl/>
        </w:rPr>
        <w:t>ومن</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زعم</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أن</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ث</w:t>
      </w:r>
      <w:r w:rsidR="00397E0D">
        <w:rPr>
          <w:rFonts w:ascii="Traditional Arabic" w:hAnsi="Traditional Arabic" w:cs="Traditional Arabic" w:hint="cs"/>
          <w:b/>
          <w:bCs/>
          <w:sz w:val="32"/>
          <w:szCs w:val="32"/>
          <w:rtl/>
        </w:rPr>
        <w:t>َ</w:t>
      </w:r>
      <w:r w:rsidRPr="00397E0D">
        <w:rPr>
          <w:rFonts w:ascii="Traditional Arabic" w:hAnsi="Traditional Arabic" w:cs="Traditional Arabic" w:hint="cs"/>
          <w:b/>
          <w:bCs/>
          <w:sz w:val="32"/>
          <w:szCs w:val="32"/>
          <w:rtl/>
        </w:rPr>
        <w:t>م</w:t>
      </w:r>
      <w:r w:rsidR="00397E0D">
        <w:rPr>
          <w:rFonts w:ascii="Traditional Arabic" w:hAnsi="Traditional Arabic" w:cs="Traditional Arabic" w:hint="cs"/>
          <w:b/>
          <w:bCs/>
          <w:sz w:val="32"/>
          <w:szCs w:val="32"/>
          <w:rtl/>
        </w:rPr>
        <w:t>ّ</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فرقاً</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بين</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الأمرين</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فيهده</w:t>
      </w:r>
      <w:r w:rsidRPr="00397E0D">
        <w:rPr>
          <w:rFonts w:ascii="Traditional Arabic" w:hAnsi="Traditional Arabic" w:cs="Traditional Arabic"/>
          <w:b/>
          <w:bCs/>
          <w:sz w:val="32"/>
          <w:szCs w:val="32"/>
          <w:rtl/>
        </w:rPr>
        <w:t xml:space="preserve"> </w:t>
      </w:r>
      <w:r w:rsidRPr="00397E0D">
        <w:rPr>
          <w:rFonts w:ascii="Traditional Arabic" w:hAnsi="Traditional Arabic" w:cs="Traditional Arabic" w:hint="cs"/>
          <w:b/>
          <w:bCs/>
          <w:sz w:val="32"/>
          <w:szCs w:val="32"/>
          <w:rtl/>
        </w:rPr>
        <w:t>إلينا.</w:t>
      </w:r>
    </w:p>
    <w:p w:rsidR="00A661ED" w:rsidRPr="00472354" w:rsidRDefault="00A661ED" w:rsidP="00A661ED">
      <w:pPr>
        <w:spacing w:line="240" w:lineRule="auto"/>
        <w:jc w:val="both"/>
        <w:rPr>
          <w:rFonts w:ascii="Traditional Arabic" w:hAnsi="Traditional Arabic" w:cs="Traditional Arabic"/>
          <w:b/>
          <w:bCs/>
          <w:sz w:val="32"/>
          <w:szCs w:val="32"/>
          <w:rtl/>
          <w:lang w:bidi="ar-YE"/>
        </w:rPr>
      </w:pPr>
      <w:r w:rsidRPr="00472354">
        <w:rPr>
          <w:rFonts w:ascii="Traditional Arabic" w:hAnsi="Traditional Arabic" w:cs="Traditional Arabic" w:hint="cs"/>
          <w:b/>
          <w:bCs/>
          <w:sz w:val="32"/>
          <w:szCs w:val="32"/>
          <w:rtl/>
          <w:lang w:bidi="ar-YE"/>
        </w:rPr>
        <w:lastRenderedPageBreak/>
        <w:t>ومن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قال: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إنه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يقصد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بدعاء</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الأموات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والنحر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والنذر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عليهم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عبادتهم،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فقل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فلأي</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مقتضى</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صنعت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هذا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الصنيع؟</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فإنّ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دعاءك</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للميت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عند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نزول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أمر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بك</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يكون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لشيء</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في</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قلبك</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عبّر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عنه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لسانك،</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فإن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كنت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تهذي</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بذكر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الأموات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عند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عروض</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الحاجات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دون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اعتقاد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منك</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فأنت</w:t>
      </w:r>
      <w:r w:rsidRPr="00472354">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م</w:t>
      </w:r>
      <w:r w:rsidRPr="00472354">
        <w:rPr>
          <w:rFonts w:ascii="Traditional Arabic" w:hAnsi="Traditional Arabic" w:cs="Traditional Arabic" w:hint="cs"/>
          <w:b/>
          <w:bCs/>
          <w:sz w:val="32"/>
          <w:szCs w:val="32"/>
          <w:rtl/>
          <w:lang w:bidi="ar-YE"/>
        </w:rPr>
        <w:t>صاب</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بعقلك"</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6"/>
      </w:r>
      <w:r w:rsidR="00FE24E7" w:rsidRPr="00996C2D">
        <w:rPr>
          <w:rFonts w:ascii="Traditional Arabic" w:eastAsia="Times New Roman" w:hAnsi="Traditional Arabic" w:cs="Traditional Arabic" w:hint="cs"/>
          <w:sz w:val="36"/>
          <w:szCs w:val="36"/>
          <w:vertAlign w:val="superscript"/>
          <w:rtl/>
          <w:lang w:eastAsia="ar-SA"/>
        </w:rPr>
        <w:t>)</w:t>
      </w:r>
      <w:r w:rsidRPr="00472354">
        <w:rPr>
          <w:rFonts w:ascii="Traditional Arabic" w:hAnsi="Traditional Arabic" w:cs="Traditional Arabic" w:hint="cs"/>
          <w:b/>
          <w:bCs/>
          <w:sz w:val="32"/>
          <w:szCs w:val="32"/>
          <w:rtl/>
          <w:lang w:bidi="ar-YE"/>
        </w:rPr>
        <w:t>.</w:t>
      </w:r>
    </w:p>
    <w:p w:rsidR="00A661ED" w:rsidRPr="00472354" w:rsidRDefault="00A661ED" w:rsidP="00FE2417">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وقال</w:t>
      </w:r>
      <w:r w:rsidR="00FE2417">
        <w:rPr>
          <w:rFonts w:ascii="Traditional Arabic" w:hAnsi="Traditional Arabic" w:cs="Traditional Arabic" w:hint="cs"/>
          <w:sz w:val="32"/>
          <w:szCs w:val="32"/>
          <w:rtl/>
          <w:lang w:bidi="ar-YE"/>
        </w:rPr>
        <w:t xml:space="preserve"> أيضًا</w:t>
      </w:r>
      <w:r>
        <w:rPr>
          <w:rFonts w:ascii="Traditional Arabic" w:hAnsi="Traditional Arabic" w:cs="Traditional Arabic" w:hint="cs"/>
          <w:sz w:val="32"/>
          <w:szCs w:val="32"/>
          <w:rtl/>
          <w:lang w:bidi="ar-YE"/>
        </w:rPr>
        <w:t xml:space="preserve">: </w:t>
      </w:r>
      <w:r w:rsidRPr="00472354">
        <w:rPr>
          <w:rFonts w:ascii="Traditional Arabic" w:hAnsi="Traditional Arabic" w:cs="Traditional Arabic" w:hint="cs"/>
          <w:b/>
          <w:bCs/>
          <w:sz w:val="32"/>
          <w:szCs w:val="32"/>
          <w:rtl/>
          <w:lang w:bidi="ar-YE"/>
        </w:rPr>
        <w:t>"فإن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قل</w:t>
      </w:r>
      <w:r w:rsidR="00FE24E7">
        <w:rPr>
          <w:rFonts w:ascii="Traditional Arabic" w:hAnsi="Traditional Arabic" w:cs="Traditional Arabic" w:hint="cs"/>
          <w:b/>
          <w:bCs/>
          <w:sz w:val="32"/>
          <w:szCs w:val="32"/>
          <w:rtl/>
          <w:lang w:bidi="ar-YE"/>
        </w:rPr>
        <w:t>ت</w:t>
      </w:r>
      <w:r w:rsidR="000238B9">
        <w:rPr>
          <w:rFonts w:ascii="Traditional Arabic" w:hAnsi="Traditional Arabic" w:cs="Traditional Arabic" w:hint="cs"/>
          <w:b/>
          <w:bCs/>
          <w:sz w:val="32"/>
          <w:szCs w:val="32"/>
          <w:rtl/>
          <w:lang w:bidi="ar-YE"/>
        </w:rPr>
        <w:t>:</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المشركين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كانوا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يقرون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بكلمة</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التوحيد،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وهؤلاء</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المعتقدون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في</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الأموات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يقرون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بها.</w:t>
      </w:r>
      <w:r w:rsidRPr="00472354">
        <w:rPr>
          <w:rFonts w:ascii="Traditional Arabic" w:hAnsi="Traditional Arabic" w:cs="Traditional Arabic"/>
          <w:b/>
          <w:bCs/>
          <w:sz w:val="32"/>
          <w:szCs w:val="32"/>
          <w:rtl/>
          <w:lang w:bidi="ar-YE"/>
        </w:rPr>
        <w:t xml:space="preserve"> </w:t>
      </w:r>
    </w:p>
    <w:p w:rsidR="00A661ED" w:rsidRPr="00472354" w:rsidRDefault="00A661ED" w:rsidP="00FE24E7">
      <w:pPr>
        <w:spacing w:line="240" w:lineRule="auto"/>
        <w:jc w:val="both"/>
        <w:rPr>
          <w:rFonts w:ascii="Traditional Arabic" w:hAnsi="Traditional Arabic" w:cs="Traditional Arabic"/>
          <w:b/>
          <w:bCs/>
          <w:sz w:val="32"/>
          <w:szCs w:val="32"/>
          <w:rtl/>
          <w:lang w:bidi="ar-YE"/>
        </w:rPr>
      </w:pPr>
      <w:r w:rsidRPr="00472354">
        <w:rPr>
          <w:rFonts w:ascii="Traditional Arabic" w:hAnsi="Traditional Arabic" w:cs="Traditional Arabic" w:hint="cs"/>
          <w:b/>
          <w:bCs/>
          <w:sz w:val="32"/>
          <w:szCs w:val="32"/>
          <w:rtl/>
          <w:lang w:bidi="ar-YE"/>
        </w:rPr>
        <w:t>قل</w:t>
      </w:r>
      <w:r w:rsidR="00FE24E7">
        <w:rPr>
          <w:rFonts w:ascii="Traditional Arabic" w:hAnsi="Traditional Arabic" w:cs="Traditional Arabic" w:hint="cs"/>
          <w:b/>
          <w:bCs/>
          <w:sz w:val="32"/>
          <w:szCs w:val="32"/>
          <w:rtl/>
          <w:lang w:bidi="ar-YE"/>
        </w:rPr>
        <w:t>ت</w:t>
      </w:r>
      <w:r w:rsidR="00397E0D">
        <w:rPr>
          <w:rFonts w:ascii="Traditional Arabic" w:hAnsi="Traditional Arabic" w:cs="Traditional Arabic" w:hint="cs"/>
          <w:b/>
          <w:bCs/>
          <w:sz w:val="32"/>
          <w:szCs w:val="32"/>
          <w:rtl/>
          <w:lang w:bidi="ar-YE"/>
        </w:rPr>
        <w:t>ُ</w:t>
      </w:r>
      <w:r w:rsidR="000238B9">
        <w:rPr>
          <w:rFonts w:ascii="Traditional Arabic" w:hAnsi="Traditional Arabic" w:cs="Traditional Arabic" w:hint="cs"/>
          <w:b/>
          <w:bCs/>
          <w:sz w:val="32"/>
          <w:szCs w:val="32"/>
          <w:rtl/>
          <w:lang w:bidi="ar-YE"/>
        </w:rPr>
        <w:t>:</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هؤلاء</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إنما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قالوها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بألسنتهم</w:t>
      </w:r>
      <w:r w:rsidRPr="00472354">
        <w:rPr>
          <w:rFonts w:ascii="Traditional Arabic" w:hAnsi="Traditional Arabic" w:cs="Traditional Arabic"/>
          <w:b/>
          <w:bCs/>
          <w:sz w:val="32"/>
          <w:szCs w:val="32"/>
          <w:rtl/>
          <w:lang w:bidi="ar-YE"/>
        </w:rPr>
        <w:t xml:space="preserve"> </w:t>
      </w:r>
      <w:r w:rsidR="00397E0D">
        <w:rPr>
          <w:rFonts w:ascii="Traditional Arabic" w:hAnsi="Traditional Arabic" w:cs="Traditional Arabic" w:hint="cs"/>
          <w:b/>
          <w:bCs/>
          <w:sz w:val="32"/>
          <w:szCs w:val="32"/>
          <w:rtl/>
          <w:lang w:bidi="ar-YE"/>
        </w:rPr>
        <w:t>وخالفوها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بأفعالهم،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فإن</w:t>
      </w:r>
      <w:r w:rsidR="00397E0D">
        <w:rPr>
          <w:rFonts w:ascii="Traditional Arabic" w:hAnsi="Traditional Arabic" w:cs="Traditional Arabic" w:hint="cs"/>
          <w:b/>
          <w:bCs/>
          <w:sz w:val="32"/>
          <w:szCs w:val="32"/>
          <w:rtl/>
          <w:lang w:bidi="ar-YE"/>
        </w:rPr>
        <w:t>ّ</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استغاث</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بالأموات</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أو</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طلب</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يقدر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عليه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سبحانه،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أو</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عظّمهم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أو</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نذر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عليهم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بجزء</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ماله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أو</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نحر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فقد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نز</w:t>
      </w:r>
      <w:r w:rsidR="004135AC">
        <w:rPr>
          <w:rFonts w:ascii="Traditional Arabic" w:hAnsi="Traditional Arabic" w:cs="Traditional Arabic" w:hint="cs"/>
          <w:b/>
          <w:bCs/>
          <w:sz w:val="32"/>
          <w:szCs w:val="32"/>
          <w:rtl/>
          <w:lang w:bidi="ar-YE"/>
        </w:rPr>
        <w:t>ّ</w:t>
      </w:r>
      <w:r w:rsidRPr="00472354">
        <w:rPr>
          <w:rFonts w:ascii="Traditional Arabic" w:hAnsi="Traditional Arabic" w:cs="Traditional Arabic" w:hint="cs"/>
          <w:b/>
          <w:bCs/>
          <w:sz w:val="32"/>
          <w:szCs w:val="32"/>
          <w:rtl/>
          <w:lang w:bidi="ar-YE"/>
        </w:rPr>
        <w:t>لهم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منزلة</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الآلهة</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التي</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كان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المشركون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يفعلون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هذا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الأفعال،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فهو</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يعتقد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معنى</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عمل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خالفها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اعتقاداً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وعملاً،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فهو</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في</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قوله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كاذبٌ</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على</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نفسه،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فإنه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جعل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غير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يعتقد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أنه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يضر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وينفع،</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فَعَبَده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بدعائه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عند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الشدائد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والاستغاثة</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عند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الحاجة،</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وبخضوعه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وتعظيمه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إياه،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ونحر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النحائر،</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وقرب</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إليه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نفائس</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الأموال. وليس</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مجرد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قول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إلا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الله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دون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عمل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بمعناها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مثبتاً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للإسلام،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فإنه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لو</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قالها</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أحد</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من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أهل</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الجاهلية</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وعكف</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على</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صمنه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يعبده</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لم</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يكن</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ذلك</w:t>
      </w:r>
      <w:r w:rsidRPr="00472354">
        <w:rPr>
          <w:rFonts w:ascii="Traditional Arabic" w:hAnsi="Traditional Arabic" w:cs="Traditional Arabic"/>
          <w:b/>
          <w:bCs/>
          <w:sz w:val="32"/>
          <w:szCs w:val="32"/>
          <w:rtl/>
          <w:lang w:bidi="ar-YE"/>
        </w:rPr>
        <w:t xml:space="preserve"> </w:t>
      </w:r>
      <w:r w:rsidRPr="00472354">
        <w:rPr>
          <w:rFonts w:ascii="Traditional Arabic" w:hAnsi="Traditional Arabic" w:cs="Traditional Arabic" w:hint="cs"/>
          <w:b/>
          <w:bCs/>
          <w:sz w:val="32"/>
          <w:szCs w:val="32"/>
          <w:rtl/>
          <w:lang w:bidi="ar-YE"/>
        </w:rPr>
        <w:t>إسلاماً"</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7"/>
      </w:r>
      <w:r w:rsidR="00FE24E7" w:rsidRPr="00996C2D">
        <w:rPr>
          <w:rFonts w:ascii="Traditional Arabic" w:eastAsia="Times New Roman" w:hAnsi="Traditional Arabic" w:cs="Traditional Arabic" w:hint="cs"/>
          <w:sz w:val="36"/>
          <w:szCs w:val="36"/>
          <w:vertAlign w:val="superscript"/>
          <w:rtl/>
          <w:lang w:eastAsia="ar-SA"/>
        </w:rPr>
        <w:t>)</w:t>
      </w:r>
      <w:r w:rsidRPr="00472354">
        <w:rPr>
          <w:rFonts w:ascii="Traditional Arabic" w:hAnsi="Traditional Arabic" w:cs="Traditional Arabic" w:hint="cs"/>
          <w:b/>
          <w:bCs/>
          <w:sz w:val="32"/>
          <w:szCs w:val="32"/>
          <w:rtl/>
          <w:lang w:bidi="ar-YE"/>
        </w:rPr>
        <w:t>.</w:t>
      </w:r>
    </w:p>
    <w:p w:rsidR="00736676" w:rsidRDefault="00736676" w:rsidP="00A661ED">
      <w:pPr>
        <w:spacing w:line="240" w:lineRule="auto"/>
        <w:jc w:val="both"/>
        <w:rPr>
          <w:rFonts w:ascii="Traditional Arabic" w:hAnsi="Traditional Arabic" w:cs="Traditional Arabic"/>
          <w:sz w:val="32"/>
          <w:szCs w:val="32"/>
          <w:rtl/>
        </w:rPr>
      </w:pPr>
    </w:p>
    <w:p w:rsidR="00A661ED" w:rsidRPr="00F74E3E" w:rsidRDefault="00A661ED" w:rsidP="00FE241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FE2417">
        <w:rPr>
          <w:rFonts w:ascii="Traditional Arabic" w:hAnsi="Traditional Arabic" w:cs="Traditional Arabic" w:hint="cs"/>
          <w:sz w:val="32"/>
          <w:szCs w:val="32"/>
          <w:rtl/>
        </w:rPr>
        <w:t>أيضًا</w:t>
      </w:r>
      <w:r>
        <w:rPr>
          <w:rFonts w:ascii="Traditional Arabic" w:hAnsi="Traditional Arabic" w:cs="Traditional Arabic" w:hint="cs"/>
          <w:sz w:val="32"/>
          <w:szCs w:val="32"/>
          <w:rtl/>
        </w:rPr>
        <w:t>: "</w:t>
      </w:r>
      <w:r w:rsidRPr="00F74E3E">
        <w:rPr>
          <w:rFonts w:ascii="Traditional Arabic" w:hAnsi="Traditional Arabic" w:cs="Traditional Arabic" w:hint="cs"/>
          <w:sz w:val="32"/>
          <w:szCs w:val="32"/>
          <w:rtl/>
        </w:rPr>
        <w:t>فإن</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قل</w:t>
      </w:r>
      <w:r w:rsidR="00FE24E7">
        <w:rPr>
          <w:rFonts w:ascii="Traditional Arabic" w:hAnsi="Traditional Arabic" w:cs="Traditional Arabic" w:hint="cs"/>
          <w:sz w:val="32"/>
          <w:szCs w:val="32"/>
          <w:rtl/>
        </w:rPr>
        <w:t>ت</w:t>
      </w:r>
      <w:r w:rsidR="000238B9">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هؤلاء</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المعتقدون</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في</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الأموات</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لا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يعلمون</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بأن</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ما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يفعلونه</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شرك</w:t>
      </w:r>
      <w:r>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بل</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لو</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ع</w:t>
      </w:r>
      <w:r>
        <w:rPr>
          <w:rFonts w:ascii="Traditional Arabic" w:hAnsi="Traditional Arabic" w:cs="Traditional Arabic" w:hint="cs"/>
          <w:sz w:val="32"/>
          <w:szCs w:val="32"/>
          <w:rtl/>
        </w:rPr>
        <w:t>ُ</w:t>
      </w:r>
      <w:r w:rsidRPr="00F74E3E">
        <w:rPr>
          <w:rFonts w:ascii="Traditional Arabic" w:hAnsi="Traditional Arabic" w:cs="Traditional Arabic" w:hint="cs"/>
          <w:sz w:val="32"/>
          <w:szCs w:val="32"/>
          <w:rtl/>
        </w:rPr>
        <w:t>رض</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أحدهم</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على</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السيف</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لم</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يقر</w:t>
      </w:r>
      <w:r>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بأنه</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مشرك</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بالله</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ولا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فاعل</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لما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هو</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شرك</w:t>
      </w:r>
      <w:r>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بل</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ولو</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علم</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أدنى</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علم</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أن</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ذلك</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شرك</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لم</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يفعله</w:t>
      </w:r>
      <w:r>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p>
    <w:p w:rsidR="00A661ED" w:rsidRDefault="00A661ED" w:rsidP="00FE24E7">
      <w:pPr>
        <w:spacing w:line="240" w:lineRule="auto"/>
        <w:jc w:val="both"/>
        <w:rPr>
          <w:rFonts w:ascii="Traditional Arabic" w:hAnsi="Traditional Arabic" w:cs="Traditional Arabic"/>
          <w:sz w:val="32"/>
          <w:szCs w:val="32"/>
          <w:rtl/>
        </w:rPr>
      </w:pPr>
      <w:r w:rsidRPr="00F74E3E">
        <w:rPr>
          <w:rFonts w:ascii="Traditional Arabic" w:hAnsi="Traditional Arabic" w:cs="Traditional Arabic"/>
          <w:sz w:val="32"/>
          <w:szCs w:val="32"/>
          <w:rtl/>
        </w:rPr>
        <w:t xml:space="preserve"> </w:t>
      </w:r>
      <w:r w:rsidR="00FE24E7">
        <w:rPr>
          <w:rFonts w:ascii="Traditional Arabic" w:hAnsi="Traditional Arabic" w:cs="Traditional Arabic" w:hint="cs"/>
          <w:sz w:val="32"/>
          <w:szCs w:val="32"/>
          <w:rtl/>
        </w:rPr>
        <w:t>قلت</w:t>
      </w:r>
      <w:r w:rsidR="000238B9">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الأمر</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كما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قلت</w:t>
      </w:r>
      <w:r>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ولكن</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لا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يخفى</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عليك</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ما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تقرر</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في</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أسباب</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الردة</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أنه</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لا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يعتبر</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في</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ثبوتها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العلم</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بمعنى</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ما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قاله</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F74E3E">
        <w:rPr>
          <w:rFonts w:ascii="Traditional Arabic" w:hAnsi="Traditional Arabic" w:cs="Traditional Arabic" w:hint="cs"/>
          <w:sz w:val="32"/>
          <w:szCs w:val="32"/>
          <w:rtl/>
        </w:rPr>
        <w:t>ن</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جاء</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بلفظ</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كفري</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أو</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فعل</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فعلا</w:t>
      </w:r>
      <w:r w:rsidRPr="00F74E3E">
        <w:rPr>
          <w:rFonts w:ascii="Traditional Arabic" w:hAnsi="Traditional Arabic" w:cs="Traditional Arabic"/>
          <w:sz w:val="32"/>
          <w:szCs w:val="32"/>
          <w:rtl/>
        </w:rPr>
        <w:t xml:space="preserve"> </w:t>
      </w:r>
      <w:r w:rsidRPr="00F74E3E">
        <w:rPr>
          <w:rFonts w:ascii="Traditional Arabic" w:hAnsi="Traditional Arabic" w:cs="Traditional Arabic" w:hint="cs"/>
          <w:sz w:val="32"/>
          <w:szCs w:val="32"/>
          <w:rtl/>
        </w:rPr>
        <w:t>كفريا</w:t>
      </w:r>
      <w:r>
        <w:rPr>
          <w:rFonts w:ascii="Traditional Arabic" w:hAnsi="Traditional Arabic" w:cs="Traditional Arabic" w:hint="cs"/>
          <w:sz w:val="32"/>
          <w:szCs w:val="32"/>
          <w:rtl/>
        </w:rPr>
        <w:t>.</w:t>
      </w:r>
      <w:r w:rsidRPr="00F74E3E">
        <w:rPr>
          <w:rFonts w:ascii="Traditional Arabic" w:hAnsi="Traditional Arabic" w:cs="Traditional Arabic"/>
          <w:sz w:val="32"/>
          <w:szCs w:val="32"/>
          <w:rtl/>
        </w:rPr>
        <w:t xml:space="preserve"> </w:t>
      </w:r>
    </w:p>
    <w:p w:rsidR="00A661ED" w:rsidRPr="003B685A" w:rsidRDefault="00A661ED" w:rsidP="00A661ED">
      <w:pPr>
        <w:spacing w:line="240" w:lineRule="auto"/>
        <w:jc w:val="both"/>
        <w:rPr>
          <w:rFonts w:ascii="Traditional Arabic" w:hAnsi="Traditional Arabic" w:cs="Traditional Arabic"/>
          <w:b/>
          <w:bCs/>
          <w:sz w:val="32"/>
          <w:szCs w:val="32"/>
          <w:rtl/>
        </w:rPr>
      </w:pPr>
      <w:r w:rsidRPr="003B685A">
        <w:rPr>
          <w:rFonts w:ascii="Traditional Arabic" w:hAnsi="Traditional Arabic" w:cs="Traditional Arabic" w:hint="cs"/>
          <w:b/>
          <w:bCs/>
          <w:sz w:val="32"/>
          <w:szCs w:val="32"/>
          <w:rtl/>
        </w:rPr>
        <w:t>وعلى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كل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حال،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فالواجب</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كل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اطلع</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شيء</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هذه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الأقوال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والأفعال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التي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اتصف</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بها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المعتقدون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الأموات</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أن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يبلِّغهم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الحجة</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الشرعية،</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ويبين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أمره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الله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بيانه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وأخذ</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عليه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الميثاق</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ألا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يكتمه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كما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حكى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ذلك لنا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كتابه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العزيز</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فيقول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لمن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صار</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يدعو</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الأموات</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عند</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الحاجات،</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lastRenderedPageBreak/>
        <w:t>ويستغيث</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عند</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حلول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المصيبات،</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وينذر</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النذور</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وينحر</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النحور،</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ويعظمهم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تعظيم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الرب</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سبحانه: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إن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هذا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الذي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يفعلونه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هو</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الشرك</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الذي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كانت</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عليه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الجاهلية،</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وهو</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الذي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بعث</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الله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رسوله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بهدمه،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وأنزل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كتبه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ذمّه،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وأخذ</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النبيين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أن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يبلغوا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عباده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أنهم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يؤمنون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حتى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يخلصوا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التوحيد</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ويعبدوه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وحده،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فإذا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علموا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بهذا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علما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يبقى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معه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شك</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ولا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شبهة</w:t>
      </w:r>
      <w:r>
        <w:rPr>
          <w:rFonts w:ascii="Traditional Arabic" w:hAnsi="Traditional Arabic" w:cs="Traditional Arabic" w:hint="cs"/>
          <w:b/>
          <w:bCs/>
          <w:sz w:val="32"/>
          <w:szCs w:val="32"/>
          <w:rtl/>
        </w:rPr>
        <w:t>،</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ثم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أصروا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فيه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الطغيان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والكفر</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بالرحمن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وجب</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عليه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أن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يخبرهم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بأنهم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إذا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لم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يقلعوا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هذه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الغواية</w:t>
      </w:r>
      <w:r>
        <w:rPr>
          <w:rFonts w:ascii="Traditional Arabic" w:hAnsi="Traditional Arabic" w:cs="Traditional Arabic" w:hint="cs"/>
          <w:b/>
          <w:bCs/>
          <w:sz w:val="32"/>
          <w:szCs w:val="32"/>
          <w:rtl/>
        </w:rPr>
        <w:t>،</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ويعودوا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إلى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جاءهم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رسول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الله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صلى</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الله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عليه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وسلم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من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الهداية</w:t>
      </w:r>
      <w:r>
        <w:rPr>
          <w:rFonts w:ascii="Traditional Arabic" w:hAnsi="Traditional Arabic" w:cs="Traditional Arabic" w:hint="cs"/>
          <w:b/>
          <w:bCs/>
          <w:sz w:val="32"/>
          <w:szCs w:val="32"/>
          <w:rtl/>
        </w:rPr>
        <w:t>،</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فقد</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حلت</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دماؤهم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وأموالهم</w:t>
      </w:r>
      <w:r>
        <w:rPr>
          <w:rFonts w:ascii="Traditional Arabic" w:hAnsi="Traditional Arabic" w:cs="Traditional Arabic" w:hint="cs"/>
          <w:b/>
          <w:bCs/>
          <w:sz w:val="32"/>
          <w:szCs w:val="32"/>
          <w:rtl/>
        </w:rPr>
        <w:t>،</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فإن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رجعوا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وإلا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فالسيف</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هو</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الحكم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العدل</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كما</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نطق</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به</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الكتاب</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المبين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وسنة</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سيد</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المرسلين</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في</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إخوانهم</w:t>
      </w:r>
      <w:r w:rsidRPr="003B685A">
        <w:rPr>
          <w:rFonts w:ascii="Traditional Arabic" w:hAnsi="Traditional Arabic" w:cs="Traditional Arabic"/>
          <w:b/>
          <w:bCs/>
          <w:sz w:val="32"/>
          <w:szCs w:val="32"/>
          <w:rtl/>
        </w:rPr>
        <w:t xml:space="preserve"> </w:t>
      </w:r>
      <w:r w:rsidRPr="003B685A">
        <w:rPr>
          <w:rFonts w:ascii="Traditional Arabic" w:hAnsi="Traditional Arabic" w:cs="Traditional Arabic" w:hint="cs"/>
          <w:b/>
          <w:bCs/>
          <w:sz w:val="32"/>
          <w:szCs w:val="32"/>
          <w:rtl/>
        </w:rPr>
        <w:t>المشركين"</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8"/>
      </w:r>
      <w:r w:rsidR="00FE24E7" w:rsidRPr="00996C2D">
        <w:rPr>
          <w:rFonts w:ascii="Traditional Arabic" w:eastAsia="Times New Roman" w:hAnsi="Traditional Arabic" w:cs="Traditional Arabic" w:hint="cs"/>
          <w:sz w:val="36"/>
          <w:szCs w:val="36"/>
          <w:vertAlign w:val="superscript"/>
          <w:rtl/>
          <w:lang w:eastAsia="ar-SA"/>
        </w:rPr>
        <w:t>)</w:t>
      </w:r>
      <w:r w:rsidRPr="003B685A">
        <w:rPr>
          <w:rFonts w:ascii="Traditional Arabic" w:hAnsi="Traditional Arabic" w:cs="Traditional Arabic" w:hint="cs"/>
          <w:b/>
          <w:bCs/>
          <w:sz w:val="32"/>
          <w:szCs w:val="32"/>
          <w:rtl/>
        </w:rPr>
        <w:t>.</w:t>
      </w:r>
    </w:p>
    <w:p w:rsidR="00736676" w:rsidRDefault="00736676" w:rsidP="00736676">
      <w:pPr>
        <w:spacing w:line="240" w:lineRule="auto"/>
        <w:jc w:val="both"/>
        <w:rPr>
          <w:rFonts w:ascii="Traditional Arabic" w:hAnsi="Traditional Arabic" w:cs="Traditional Arabic"/>
          <w:sz w:val="32"/>
          <w:szCs w:val="32"/>
          <w:rtl/>
        </w:rPr>
      </w:pPr>
    </w:p>
    <w:p w:rsidR="00736676" w:rsidRDefault="00736676" w:rsidP="00FE241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FE2417">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xml:space="preserve">: </w:t>
      </w:r>
      <w:r w:rsidRPr="00736676">
        <w:rPr>
          <w:rFonts w:ascii="Traditional Arabic" w:hAnsi="Traditional Arabic" w:cs="Traditional Arabic" w:hint="cs"/>
          <w:b/>
          <w:bCs/>
          <w:sz w:val="32"/>
          <w:szCs w:val="32"/>
          <w:rtl/>
        </w:rPr>
        <w:t>"بل</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هؤلاء</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القبوريون</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قد</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وصلوا</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إلى</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حد</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في</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اعتقادهم</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في</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الأموات</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لم</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يبلغه</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المشركون</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في</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اعتقادهم</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في</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أصنامهم،</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وهو</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أن</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الجاهلية</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كانوا</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إذا</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مسهم</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الضر</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دعوا</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الله</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وحده،</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وإنما</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يدعون</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أصنامهم</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مع</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عدم</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نزول</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الشدائد</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من</w:t>
      </w:r>
      <w:r w:rsidRPr="00736676">
        <w:rPr>
          <w:rFonts w:ascii="Traditional Arabic" w:hAnsi="Traditional Arabic" w:cs="Traditional Arabic"/>
          <w:b/>
          <w:bCs/>
          <w:sz w:val="32"/>
          <w:szCs w:val="32"/>
          <w:rtl/>
        </w:rPr>
        <w:t xml:space="preserve"> </w:t>
      </w:r>
      <w:r w:rsidRPr="00736676">
        <w:rPr>
          <w:rFonts w:ascii="Traditional Arabic" w:hAnsi="Traditional Arabic" w:cs="Traditional Arabic" w:hint="cs"/>
          <w:b/>
          <w:bCs/>
          <w:sz w:val="32"/>
          <w:szCs w:val="32"/>
          <w:rtl/>
        </w:rPr>
        <w:t>الأمور</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كما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حكاه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عنهم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بقوله</w:t>
      </w:r>
      <w:r w:rsidRPr="00F96A57">
        <w:rPr>
          <w:rFonts w:ascii="Traditional Arabic" w:hAnsi="Traditional Arabic" w:cs="Traditional Arabic"/>
          <w:sz w:val="32"/>
          <w:szCs w:val="32"/>
          <w:rtl/>
        </w:rPr>
        <w:t>: {</w:t>
      </w:r>
      <w:r w:rsidRPr="00F96A57">
        <w:rPr>
          <w:rFonts w:ascii="Traditional Arabic" w:hAnsi="Traditional Arabic" w:cs="Traditional Arabic" w:hint="cs"/>
          <w:sz w:val="32"/>
          <w:szCs w:val="32"/>
          <w:rtl/>
        </w:rPr>
        <w:t>وَإِذَا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مَسَّكُمُ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الضُّرُّ</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فِي</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البَحْرِ</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ضَلَّ</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تَدْعُونَ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إِلاَّ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إِيَّاهُ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فَلَمَّا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نَجَّاكُمْ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إِلَى</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البَرِّ</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أَعْرَضْتُمْ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وَكَانَ</w:t>
      </w:r>
      <w:r>
        <w:rPr>
          <w:rFonts w:ascii="Traditional Arabic" w:hAnsi="Traditional Arabic" w:cs="Traditional Arabic" w:hint="cs"/>
          <w:sz w:val="32"/>
          <w:szCs w:val="32"/>
          <w:rtl/>
        </w:rPr>
        <w:t xml:space="preserve"> </w:t>
      </w:r>
      <w:r w:rsidRPr="00F96A57">
        <w:rPr>
          <w:rFonts w:ascii="Traditional Arabic" w:hAnsi="Traditional Arabic" w:cs="Traditional Arabic" w:hint="cs"/>
          <w:sz w:val="32"/>
          <w:szCs w:val="32"/>
          <w:rtl/>
        </w:rPr>
        <w:t>لإِنسَانُ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كَفُوراً</w:t>
      </w:r>
      <w:r>
        <w:rPr>
          <w:rFonts w:ascii="Traditional Arabic" w:hAnsi="Traditional Arabic" w:cs="Traditional Arabic"/>
          <w:sz w:val="32"/>
          <w:szCs w:val="32"/>
          <w:rtl/>
        </w:rPr>
        <w:t>}</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وبقوله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تعالى</w:t>
      </w:r>
      <w:r w:rsidRPr="00F96A57">
        <w:rPr>
          <w:rFonts w:ascii="Traditional Arabic" w:hAnsi="Traditional Arabic" w:cs="Traditional Arabic"/>
          <w:sz w:val="32"/>
          <w:szCs w:val="32"/>
          <w:rtl/>
        </w:rPr>
        <w:t>: {</w:t>
      </w:r>
      <w:r w:rsidRPr="00F96A57">
        <w:rPr>
          <w:rFonts w:ascii="Traditional Arabic" w:hAnsi="Traditional Arabic" w:cs="Traditional Arabic" w:hint="cs"/>
          <w:sz w:val="32"/>
          <w:szCs w:val="32"/>
          <w:rtl/>
        </w:rPr>
        <w:t>قُلْ</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أَرَأَيْتَكُمْ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أَتَاكُمْ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عَذَابُ</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أَوْ</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أَتَتْكُمُ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السَّاعَةُ</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أَغَيْرَ</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تَدْعُونَ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كُنتُمْ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صَادِقِينَ</w:t>
      </w:r>
      <w:r>
        <w:rPr>
          <w:rFonts w:ascii="Traditional Arabic" w:hAnsi="Traditional Arabic" w:cs="Traditional Arabic"/>
          <w:sz w:val="32"/>
          <w:szCs w:val="32"/>
          <w:rtl/>
        </w:rPr>
        <w:t>}</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وبقوله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تعالى</w:t>
      </w:r>
      <w:r w:rsidRPr="00F96A57">
        <w:rPr>
          <w:rFonts w:ascii="Traditional Arabic" w:hAnsi="Traditional Arabic" w:cs="Traditional Arabic"/>
          <w:sz w:val="32"/>
          <w:szCs w:val="32"/>
          <w:rtl/>
        </w:rPr>
        <w:t>: {</w:t>
      </w:r>
      <w:r w:rsidRPr="00F96A57">
        <w:rPr>
          <w:rFonts w:ascii="Traditional Arabic" w:hAnsi="Traditional Arabic" w:cs="Traditional Arabic" w:hint="cs"/>
          <w:sz w:val="32"/>
          <w:szCs w:val="32"/>
          <w:rtl/>
        </w:rPr>
        <w:t>وَإِذَا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مَسَّ</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الإِنسَانَ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ضُرٌّ</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دَعَا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رَبَّهُ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مُنِيباً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إِلَيْهِ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ثُمَّ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إِذَا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خَوَّلَهُ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نِعْمَةً</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مِّنْهُ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نَسِيَ</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كَانَ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يَدْعُو</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إِلَيْهِ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قَبْلُ</w:t>
      </w:r>
      <w:r w:rsidR="005A09FF">
        <w:rPr>
          <w:rFonts w:ascii="Traditional Arabic" w:hAnsi="Traditional Arabic" w:cs="Traditional Arabic"/>
          <w:sz w:val="32"/>
          <w:szCs w:val="32"/>
          <w:rtl/>
        </w:rPr>
        <w:t>}</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وبقوله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تعالى</w:t>
      </w:r>
      <w:r w:rsidRPr="00F96A57">
        <w:rPr>
          <w:rFonts w:ascii="Traditional Arabic" w:hAnsi="Traditional Arabic" w:cs="Traditional Arabic"/>
          <w:sz w:val="32"/>
          <w:szCs w:val="32"/>
          <w:rtl/>
        </w:rPr>
        <w:t>: {</w:t>
      </w:r>
      <w:r w:rsidRPr="00F96A57">
        <w:rPr>
          <w:rFonts w:ascii="Traditional Arabic" w:hAnsi="Traditional Arabic" w:cs="Traditional Arabic" w:hint="cs"/>
          <w:sz w:val="32"/>
          <w:szCs w:val="32"/>
          <w:rtl/>
        </w:rPr>
        <w:t>وَإِذَا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غَشِيَهُم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مَّوْجٌ</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كَالظُّلَلِ</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دَعَوُا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مُخْلِصِينَ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الدِّينَ</w:t>
      </w:r>
      <w:r>
        <w:rPr>
          <w:rFonts w:ascii="Traditional Arabic" w:hAnsi="Traditional Arabic" w:cs="Traditional Arabic"/>
          <w:sz w:val="32"/>
          <w:szCs w:val="32"/>
          <w:rtl/>
        </w:rPr>
        <w:t>}</w:t>
      </w:r>
      <w:r w:rsidRPr="00F96A57">
        <w:rPr>
          <w:rFonts w:ascii="Traditional Arabic" w:hAnsi="Traditional Arabic" w:cs="Traditional Arabic"/>
          <w:sz w:val="32"/>
          <w:szCs w:val="32"/>
          <w:rtl/>
        </w:rPr>
        <w:t xml:space="preserve">. </w:t>
      </w:r>
    </w:p>
    <w:p w:rsidR="00736676" w:rsidRDefault="00736676" w:rsidP="00736676">
      <w:pPr>
        <w:spacing w:line="240" w:lineRule="auto"/>
        <w:jc w:val="both"/>
        <w:rPr>
          <w:rFonts w:ascii="Traditional Arabic" w:hAnsi="Traditional Arabic" w:cs="Traditional Arabic"/>
          <w:sz w:val="32"/>
          <w:szCs w:val="32"/>
          <w:rtl/>
        </w:rPr>
      </w:pPr>
      <w:r w:rsidRPr="00F96A57">
        <w:rPr>
          <w:rFonts w:ascii="Traditional Arabic" w:hAnsi="Traditional Arabic" w:cs="Traditional Arabic" w:hint="cs"/>
          <w:sz w:val="32"/>
          <w:szCs w:val="32"/>
          <w:rtl/>
        </w:rPr>
        <w:t>بخلاف</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المعتقدين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في</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الأموات</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فإنهم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إذا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ده</w:t>
      </w:r>
      <w:r>
        <w:rPr>
          <w:rFonts w:ascii="Traditional Arabic" w:hAnsi="Traditional Arabic" w:cs="Traditional Arabic" w:hint="cs"/>
          <w:sz w:val="32"/>
          <w:szCs w:val="32"/>
          <w:rtl/>
        </w:rPr>
        <w:t>م</w:t>
      </w:r>
      <w:r w:rsidRPr="00F96A57">
        <w:rPr>
          <w:rFonts w:ascii="Traditional Arabic" w:hAnsi="Traditional Arabic" w:cs="Traditional Arabic" w:hint="cs"/>
          <w:sz w:val="32"/>
          <w:szCs w:val="32"/>
          <w:rtl/>
        </w:rPr>
        <w:t>ت</w:t>
      </w:r>
      <w:r>
        <w:rPr>
          <w:rFonts w:ascii="Traditional Arabic" w:hAnsi="Traditional Arabic" w:cs="Traditional Arabic" w:hint="cs"/>
          <w:sz w:val="32"/>
          <w:szCs w:val="32"/>
          <w:rtl/>
        </w:rPr>
        <w:t>ه</w:t>
      </w:r>
      <w:r w:rsidRPr="00F96A57">
        <w:rPr>
          <w:rFonts w:ascii="Traditional Arabic" w:hAnsi="Traditional Arabic" w:cs="Traditional Arabic" w:hint="cs"/>
          <w:sz w:val="32"/>
          <w:szCs w:val="32"/>
          <w:rtl/>
        </w:rPr>
        <w:t>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الشدائد</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استغاثوا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بالأموات</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ونذروا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لهم</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النذور،</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وقل</w:t>
      </w:r>
      <w:r>
        <w:rPr>
          <w:rFonts w:ascii="Traditional Arabic" w:hAnsi="Traditional Arabic" w:cs="Traditional Arabic" w:hint="cs"/>
          <w:sz w:val="32"/>
          <w:szCs w:val="32"/>
          <w:rtl/>
        </w:rPr>
        <w:t>ّ</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يستغيث</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بالله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سبحانه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في</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تلك</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الحال،</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وهذا</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يعلمه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كل</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من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له</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بحث</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عن</w:t>
      </w:r>
      <w:r w:rsidRPr="00F96A57">
        <w:rPr>
          <w:rFonts w:ascii="Traditional Arabic" w:hAnsi="Traditional Arabic" w:cs="Traditional Arabic"/>
          <w:sz w:val="32"/>
          <w:szCs w:val="32"/>
          <w:rtl/>
        </w:rPr>
        <w:t xml:space="preserve"> </w:t>
      </w:r>
      <w:r w:rsidRPr="00F96A57">
        <w:rPr>
          <w:rFonts w:ascii="Traditional Arabic" w:hAnsi="Traditional Arabic" w:cs="Traditional Arabic" w:hint="cs"/>
          <w:sz w:val="32"/>
          <w:szCs w:val="32"/>
          <w:rtl/>
        </w:rPr>
        <w:t>أحوالهم</w:t>
      </w:r>
      <w:r>
        <w:rPr>
          <w:rFonts w:ascii="Traditional Arabic" w:hAnsi="Traditional Arabic" w:cs="Traditional Arabic" w:hint="cs"/>
          <w:sz w:val="32"/>
          <w:szCs w:val="32"/>
          <w:rtl/>
        </w:rPr>
        <w:t>"</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89"/>
      </w:r>
      <w:r w:rsidR="00FE24E7" w:rsidRPr="00996C2D">
        <w:rPr>
          <w:rFonts w:ascii="Traditional Arabic" w:eastAsia="Times New Roman" w:hAnsi="Traditional Arabic" w:cs="Traditional Arabic" w:hint="cs"/>
          <w:sz w:val="36"/>
          <w:szCs w:val="36"/>
          <w:vertAlign w:val="superscript"/>
          <w:rtl/>
          <w:lang w:eastAsia="ar-SA"/>
        </w:rPr>
        <w:t>)</w:t>
      </w:r>
      <w:r w:rsidRPr="00F96A57">
        <w:rPr>
          <w:rFonts w:ascii="Traditional Arabic" w:hAnsi="Traditional Arabic" w:cs="Traditional Arabic"/>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5C4EDF" w:rsidRPr="000D566E" w:rsidRDefault="005C4EDF">
      <w:pPr>
        <w:bidi w:val="0"/>
        <w:rPr>
          <w:rFonts w:ascii="Traditional Arabic" w:hAnsi="Traditional Arabic" w:cs="Traditional Arabic"/>
          <w:sz w:val="32"/>
          <w:szCs w:val="32"/>
          <w:lang w:val="en-GB" w:bidi="ar-YE"/>
        </w:rPr>
      </w:pPr>
      <w:r>
        <w:rPr>
          <w:rFonts w:ascii="Traditional Arabic" w:hAnsi="Traditional Arabic" w:cs="Traditional Arabic"/>
          <w:sz w:val="32"/>
          <w:szCs w:val="32"/>
          <w:rtl/>
          <w:lang w:bidi="ar-YE"/>
        </w:rPr>
        <w:br w:type="page"/>
      </w:r>
    </w:p>
    <w:p w:rsidR="006E5CF8" w:rsidRDefault="0091020D" w:rsidP="005A09FF">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وقال ال</w:t>
      </w:r>
      <w:r w:rsidR="00856D84">
        <w:rPr>
          <w:rFonts w:ascii="Traditional Arabic" w:hAnsi="Traditional Arabic" w:cs="Traditional Arabic" w:hint="cs"/>
          <w:sz w:val="32"/>
          <w:szCs w:val="32"/>
          <w:rtl/>
          <w:lang w:bidi="ar-YE"/>
        </w:rPr>
        <w:t>علامة</w:t>
      </w:r>
      <w:r>
        <w:rPr>
          <w:rFonts w:ascii="Traditional Arabic" w:hAnsi="Traditional Arabic" w:cs="Traditional Arabic" w:hint="cs"/>
          <w:sz w:val="32"/>
          <w:szCs w:val="32"/>
          <w:rtl/>
          <w:lang w:bidi="ar-YE"/>
        </w:rPr>
        <w:t xml:space="preserve"> محمد </w:t>
      </w:r>
      <w:r w:rsidR="006E427F">
        <w:rPr>
          <w:rFonts w:ascii="Traditional Arabic" w:hAnsi="Traditional Arabic" w:cs="Traditional Arabic" w:hint="cs"/>
          <w:sz w:val="32"/>
          <w:szCs w:val="32"/>
          <w:rtl/>
          <w:lang w:bidi="ar-YE"/>
        </w:rPr>
        <w:t xml:space="preserve">بن </w:t>
      </w:r>
      <w:r w:rsidR="00856D84">
        <w:rPr>
          <w:rFonts w:ascii="Traditional Arabic" w:hAnsi="Traditional Arabic" w:cs="Traditional Arabic" w:hint="cs"/>
          <w:sz w:val="32"/>
          <w:szCs w:val="32"/>
          <w:rtl/>
          <w:lang w:bidi="ar-YE"/>
        </w:rPr>
        <w:t>محسن العطاس</w:t>
      </w:r>
      <w:r w:rsidR="00E43192">
        <w:rPr>
          <w:rFonts w:ascii="Traditional Arabic" w:hAnsi="Traditional Arabic" w:cs="Traditional Arabic" w:hint="cs"/>
          <w:sz w:val="32"/>
          <w:szCs w:val="32"/>
          <w:rtl/>
          <w:lang w:bidi="ar-YE"/>
        </w:rPr>
        <w:t xml:space="preserve"> (توفي بعد سنة 1252)</w:t>
      </w:r>
      <w:r>
        <w:rPr>
          <w:rFonts w:ascii="Traditional Arabic" w:hAnsi="Traditional Arabic" w:cs="Traditional Arabic" w:hint="cs"/>
          <w:sz w:val="32"/>
          <w:szCs w:val="32"/>
          <w:rtl/>
          <w:lang w:bidi="ar-YE"/>
        </w:rPr>
        <w:t>: "</w:t>
      </w:r>
      <w:r w:rsidR="006E5CF8">
        <w:rPr>
          <w:rFonts w:ascii="Traditional Arabic" w:hAnsi="Traditional Arabic" w:cs="Traditional Arabic" w:hint="cs"/>
          <w:sz w:val="32"/>
          <w:szCs w:val="32"/>
          <w:rtl/>
          <w:lang w:bidi="ar-YE"/>
        </w:rPr>
        <w:t>فاعلم أنّ الله تعالى بعث الأنبياء من أولهم إلى آخرهم يدعون العباد إلى إفراد الله بالعبادة، لا إلى إثبات أنه خلقهم ونحوه؛ إذ هم مقرون بذلك كما ذكرناه، ولم يعبدوا الأصنام بالخضوع لهم والتقرب بالنذر والنحر لهم إلا لاعتقادهم أنها تقربهم من الله، وتشفع لهم لديه، فأرسل الله الرسل تأمرهم بترك عبادة ما سواه، وأنّ هذا الاعتقاد الذي يعتقدونه في الأن</w:t>
      </w:r>
      <w:r w:rsidR="005A09FF">
        <w:rPr>
          <w:rFonts w:ascii="Traditional Arabic" w:hAnsi="Traditional Arabic" w:cs="Traditional Arabic" w:hint="cs"/>
          <w:sz w:val="32"/>
          <w:szCs w:val="32"/>
          <w:rtl/>
          <w:lang w:bidi="ar-YE"/>
        </w:rPr>
        <w:t>داد باطل، والتقرب إليهم باطل، وإ</w:t>
      </w:r>
      <w:r w:rsidR="006E5CF8">
        <w:rPr>
          <w:rFonts w:ascii="Traditional Arabic" w:hAnsi="Traditional Arabic" w:cs="Traditional Arabic" w:hint="cs"/>
          <w:sz w:val="32"/>
          <w:szCs w:val="32"/>
          <w:rtl/>
          <w:lang w:bidi="ar-YE"/>
        </w:rPr>
        <w:t>ن</w:t>
      </w:r>
      <w:r w:rsidR="005A09FF">
        <w:rPr>
          <w:rFonts w:ascii="Traditional Arabic" w:hAnsi="Traditional Arabic" w:cs="Traditional Arabic" w:hint="cs"/>
          <w:sz w:val="32"/>
          <w:szCs w:val="32"/>
          <w:rtl/>
          <w:lang w:bidi="ar-YE"/>
        </w:rPr>
        <w:t>ّ</w:t>
      </w:r>
      <w:r w:rsidR="006E5CF8">
        <w:rPr>
          <w:rFonts w:ascii="Traditional Arabic" w:hAnsi="Traditional Arabic" w:cs="Traditional Arabic" w:hint="cs"/>
          <w:sz w:val="32"/>
          <w:szCs w:val="32"/>
          <w:rtl/>
          <w:lang w:bidi="ar-YE"/>
        </w:rPr>
        <w:t xml:space="preserve"> كل ذلك لا يكون إلا لله وحده.</w:t>
      </w:r>
    </w:p>
    <w:p w:rsidR="0091020D" w:rsidRDefault="006E5CF8" w:rsidP="005A09FF">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وأمر عباده أن يقولوا: إياك نعبد، ولا يصدقوا قائل هذا إلا إذا أفرد العبادة لله، وإلا كان كاذبًا فيها من أن يقول هذه الكلمة، إذ معناها: نخصك بالعبادة ونفردك بها، وهو معنى قوله: {</w:t>
      </w:r>
      <w:r w:rsidRPr="006E5CF8">
        <w:rPr>
          <w:rFonts w:ascii="Traditional Arabic" w:hAnsi="Traditional Arabic" w:cs="Traditional Arabic" w:hint="cs"/>
          <w:sz w:val="32"/>
          <w:szCs w:val="32"/>
          <w:rtl/>
          <w:lang w:bidi="ar-YE"/>
        </w:rPr>
        <w:t>فَإِيَّايَ</w:t>
      </w:r>
      <w:r w:rsidRPr="006E5CF8">
        <w:rPr>
          <w:rFonts w:ascii="Traditional Arabic" w:hAnsi="Traditional Arabic" w:cs="Traditional Arabic"/>
          <w:sz w:val="32"/>
          <w:szCs w:val="32"/>
          <w:rtl/>
          <w:lang w:bidi="ar-YE"/>
        </w:rPr>
        <w:t xml:space="preserve"> </w:t>
      </w:r>
      <w:r w:rsidRPr="006E5CF8">
        <w:rPr>
          <w:rFonts w:ascii="Traditional Arabic" w:hAnsi="Traditional Arabic" w:cs="Traditional Arabic" w:hint="cs"/>
          <w:sz w:val="32"/>
          <w:szCs w:val="32"/>
          <w:rtl/>
          <w:lang w:bidi="ar-YE"/>
        </w:rPr>
        <w:t>فَاعْبُدُونِ</w:t>
      </w:r>
      <w:r>
        <w:rPr>
          <w:rFonts w:ascii="Traditional Arabic" w:hAnsi="Traditional Arabic" w:cs="Traditional Arabic" w:hint="cs"/>
          <w:sz w:val="32"/>
          <w:szCs w:val="32"/>
          <w:rtl/>
          <w:lang w:bidi="ar-YE"/>
        </w:rPr>
        <w:t>} {</w:t>
      </w:r>
      <w:r w:rsidRPr="006E5CF8">
        <w:rPr>
          <w:rFonts w:ascii="Traditional Arabic" w:hAnsi="Traditional Arabic" w:cs="Traditional Arabic" w:hint="cs"/>
          <w:sz w:val="32"/>
          <w:szCs w:val="32"/>
          <w:rtl/>
          <w:lang w:bidi="ar-YE"/>
        </w:rPr>
        <w:t>وَإِيَّايَ</w:t>
      </w:r>
      <w:r w:rsidRPr="006E5CF8">
        <w:rPr>
          <w:rFonts w:ascii="Traditional Arabic" w:hAnsi="Traditional Arabic" w:cs="Traditional Arabic"/>
          <w:sz w:val="32"/>
          <w:szCs w:val="32"/>
          <w:rtl/>
          <w:lang w:bidi="ar-YE"/>
        </w:rPr>
        <w:t xml:space="preserve"> </w:t>
      </w:r>
      <w:r w:rsidRPr="006E5CF8">
        <w:rPr>
          <w:rFonts w:ascii="Traditional Arabic" w:hAnsi="Traditional Arabic" w:cs="Traditional Arabic" w:hint="cs"/>
          <w:sz w:val="32"/>
          <w:szCs w:val="32"/>
          <w:rtl/>
          <w:lang w:bidi="ar-YE"/>
        </w:rPr>
        <w:t>فَاتَّقُونِ</w:t>
      </w:r>
      <w:r>
        <w:rPr>
          <w:rFonts w:ascii="Traditional Arabic" w:hAnsi="Traditional Arabic" w:cs="Traditional Arabic" w:hint="cs"/>
          <w:sz w:val="32"/>
          <w:szCs w:val="32"/>
          <w:rtl/>
          <w:lang w:bidi="ar-YE"/>
        </w:rPr>
        <w:t>} لِما عرف من علم البيان أن تقديم ما حقه التأخير يفيد الحصر، أي لا تعبدوا إلا الله ولا تعبدوا غيره، ولا تتقوا إلا الله وألا تتقوا غيره كما في الكشاف.</w:t>
      </w:r>
    </w:p>
    <w:p w:rsidR="0091020D" w:rsidRDefault="00093349" w:rsidP="00093349">
      <w:pPr>
        <w:jc w:val="both"/>
        <w:rPr>
          <w:rFonts w:ascii="Traditional Arabic" w:hAnsi="Traditional Arabic" w:cs="Traditional Arabic"/>
          <w:sz w:val="32"/>
          <w:szCs w:val="32"/>
          <w:rtl/>
          <w:lang w:bidi="ar-YE"/>
        </w:rPr>
      </w:pPr>
      <w:r w:rsidRPr="00207245">
        <w:rPr>
          <w:rFonts w:ascii="Traditional Arabic" w:hAnsi="Traditional Arabic" w:cs="Traditional Arabic" w:hint="cs"/>
          <w:b/>
          <w:bCs/>
          <w:sz w:val="32"/>
          <w:szCs w:val="32"/>
          <w:rtl/>
          <w:lang w:bidi="ar-YE"/>
        </w:rPr>
        <w:t xml:space="preserve">فإفراد الله تعالى بتوحيد العبادة لا يتم إلا أن يكون جميعها كلها له، والنداء في الشدائد والرخاء لا يكون إلا لله وحده، والاستغاثة والاستعانة لله وحده، واللجوء إلى الله، والنذر له، والنحر له، وجميع أنواع العبادة، ومن يفعل شيئًا من ذلك لمخلوق من حي أو ميت أو جماد فقد أشرك في العبادة، </w:t>
      </w:r>
      <w:r w:rsidRPr="006E427F">
        <w:rPr>
          <w:rFonts w:ascii="Traditional Arabic" w:hAnsi="Traditional Arabic" w:cs="Traditional Arabic" w:hint="cs"/>
          <w:sz w:val="32"/>
          <w:szCs w:val="32"/>
          <w:rtl/>
          <w:lang w:bidi="ar-YE"/>
        </w:rPr>
        <w:t>وصار مَن يُفعل له هذه الأمور إلهًا لعابديه سواء كان ملكًا أو نبيًا أو وليا أو شجراً أو قبرًا، وصار بهذه العبادة أو بأي نوع منها عابدًا لذلك المخلوق وإن أقرّ بالله وعبده، فإن إقرار المشركين بالله وتقربهم إليه لم يخرجهم عن الشرك، وعن وجوب سفك دمائهم وسبي ذراريهم ونهب أموالهم، فا</w:t>
      </w:r>
      <w:r w:rsidR="00207245" w:rsidRPr="006E427F">
        <w:rPr>
          <w:rFonts w:ascii="Traditional Arabic" w:hAnsi="Traditional Arabic" w:cs="Traditional Arabic" w:hint="cs"/>
          <w:sz w:val="32"/>
          <w:szCs w:val="32"/>
          <w:rtl/>
          <w:lang w:bidi="ar-YE"/>
        </w:rPr>
        <w:t>لله تعالى أغنى الشركاء عن الشرك، لا يقبل عملاً شورك فيه غيره</w:t>
      </w:r>
      <w:r w:rsidR="00207245">
        <w:rPr>
          <w:rFonts w:ascii="Traditional Arabic" w:hAnsi="Traditional Arabic" w:cs="Traditional Arabic" w:hint="cs"/>
          <w:sz w:val="32"/>
          <w:szCs w:val="32"/>
          <w:rtl/>
          <w:lang w:bidi="ar-YE"/>
        </w:rPr>
        <w:t>...</w:t>
      </w:r>
    </w:p>
    <w:p w:rsidR="00207245" w:rsidRPr="00207245" w:rsidRDefault="00207245" w:rsidP="00093349">
      <w:pPr>
        <w:jc w:val="both"/>
        <w:rPr>
          <w:rFonts w:ascii="Traditional Arabic" w:hAnsi="Traditional Arabic" w:cs="Traditional Arabic"/>
          <w:b/>
          <w:bCs/>
          <w:sz w:val="32"/>
          <w:szCs w:val="32"/>
          <w:rtl/>
          <w:lang w:bidi="ar-YE"/>
        </w:rPr>
      </w:pPr>
      <w:r w:rsidRPr="00207245">
        <w:rPr>
          <w:rFonts w:ascii="Traditional Arabic" w:hAnsi="Traditional Arabic" w:cs="Traditional Arabic" w:hint="cs"/>
          <w:b/>
          <w:bCs/>
          <w:sz w:val="32"/>
          <w:szCs w:val="32"/>
          <w:rtl/>
          <w:lang w:bidi="ar-YE"/>
        </w:rPr>
        <w:t xml:space="preserve">وقد عرفت من هذا أنّ من اعتقد في حجر أو قبر أو ملك أو حي أو ميت أنه ينفع ويضر، وأنه يقرب إلى الله، أو يشفع عنده في حاجة من حوائج الدنيا بمجرد الشفع به إلى الرب تعالى </w:t>
      </w:r>
      <w:r w:rsidRPr="00207245">
        <w:rPr>
          <w:rFonts w:ascii="Traditional Arabic" w:hAnsi="Traditional Arabic" w:cs="Traditional Arabic"/>
          <w:b/>
          <w:bCs/>
          <w:sz w:val="32"/>
          <w:szCs w:val="32"/>
          <w:rtl/>
          <w:lang w:bidi="ar-YE"/>
        </w:rPr>
        <w:t>–</w:t>
      </w:r>
      <w:r w:rsidRPr="00207245">
        <w:rPr>
          <w:rFonts w:ascii="Traditional Arabic" w:hAnsi="Traditional Arabic" w:cs="Traditional Arabic" w:hint="cs"/>
          <w:b/>
          <w:bCs/>
          <w:sz w:val="32"/>
          <w:szCs w:val="32"/>
          <w:rtl/>
          <w:lang w:bidi="ar-YE"/>
        </w:rPr>
        <w:t xml:space="preserve"> إلا ما ورد في حديث فيه مقال في حق نبينا صلى الله عليه وسلم- ونحو ذلك، فإنه قد أشرك مع الله غيره، واعتقد ما لا يحل اعتقاده"</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90"/>
      </w:r>
      <w:r w:rsidR="00FE24E7" w:rsidRPr="00996C2D">
        <w:rPr>
          <w:rFonts w:ascii="Traditional Arabic" w:eastAsia="Times New Roman" w:hAnsi="Traditional Arabic" w:cs="Traditional Arabic" w:hint="cs"/>
          <w:sz w:val="36"/>
          <w:szCs w:val="36"/>
          <w:vertAlign w:val="superscript"/>
          <w:rtl/>
          <w:lang w:eastAsia="ar-SA"/>
        </w:rPr>
        <w:t>)</w:t>
      </w:r>
      <w:r w:rsidRPr="00207245">
        <w:rPr>
          <w:rFonts w:ascii="Traditional Arabic" w:hAnsi="Traditional Arabic" w:cs="Traditional Arabic" w:hint="cs"/>
          <w:b/>
          <w:bCs/>
          <w:sz w:val="32"/>
          <w:szCs w:val="32"/>
          <w:rtl/>
          <w:lang w:bidi="ar-YE"/>
        </w:rPr>
        <w:t>.</w:t>
      </w:r>
    </w:p>
    <w:p w:rsidR="00207245" w:rsidRDefault="00207245" w:rsidP="00856D84">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وقال</w:t>
      </w:r>
      <w:r w:rsidR="00856D84">
        <w:rPr>
          <w:rFonts w:ascii="Traditional Arabic" w:hAnsi="Traditional Arabic" w:cs="Traditional Arabic" w:hint="cs"/>
          <w:sz w:val="32"/>
          <w:szCs w:val="32"/>
          <w:rtl/>
          <w:lang w:bidi="ar-YE"/>
        </w:rPr>
        <w:t xml:space="preserve"> أيضًا</w:t>
      </w:r>
      <w:r>
        <w:rPr>
          <w:rFonts w:ascii="Traditional Arabic" w:hAnsi="Traditional Arabic" w:cs="Traditional Arabic" w:hint="cs"/>
          <w:sz w:val="32"/>
          <w:szCs w:val="32"/>
          <w:rtl/>
          <w:lang w:bidi="ar-YE"/>
        </w:rPr>
        <w:t>: "</w:t>
      </w:r>
      <w:r w:rsidRPr="00207245">
        <w:rPr>
          <w:rFonts w:ascii="Traditional Arabic" w:hAnsi="Traditional Arabic" w:cs="Traditional Arabic" w:hint="cs"/>
          <w:b/>
          <w:bCs/>
          <w:sz w:val="32"/>
          <w:szCs w:val="32"/>
          <w:rtl/>
          <w:lang w:bidi="ar-YE"/>
        </w:rPr>
        <w:t>وكل من دعا من دون الله فيما لا يقدر عليه إلا الله فقد أشرك؛ لأن الدعاء اعتراف بالعبودية، فبدعائه له صيره إلهاً"</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91"/>
      </w:r>
      <w:r w:rsidR="00FE24E7" w:rsidRPr="00996C2D">
        <w:rPr>
          <w:rFonts w:ascii="Traditional Arabic" w:eastAsia="Times New Roman" w:hAnsi="Traditional Arabic" w:cs="Traditional Arabic" w:hint="cs"/>
          <w:sz w:val="36"/>
          <w:szCs w:val="36"/>
          <w:vertAlign w:val="superscript"/>
          <w:rtl/>
          <w:lang w:eastAsia="ar-SA"/>
        </w:rPr>
        <w:t>)</w:t>
      </w:r>
      <w:r w:rsidRPr="00207245">
        <w:rPr>
          <w:rFonts w:ascii="Traditional Arabic" w:hAnsi="Traditional Arabic" w:cs="Traditional Arabic" w:hint="cs"/>
          <w:b/>
          <w:bCs/>
          <w:sz w:val="32"/>
          <w:szCs w:val="32"/>
          <w:rtl/>
          <w:lang w:bidi="ar-YE"/>
        </w:rPr>
        <w:t>.</w:t>
      </w:r>
    </w:p>
    <w:p w:rsidR="005A09FF" w:rsidRDefault="005A09FF" w:rsidP="005A09FF">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w:t>
      </w:r>
      <w:r w:rsidRPr="008212FB">
        <w:rPr>
          <w:rFonts w:ascii="Traditional Arabic" w:hAnsi="Traditional Arabic" w:cs="Traditional Arabic" w:hint="cs"/>
          <w:sz w:val="32"/>
          <w:szCs w:val="32"/>
          <w:rtl/>
        </w:rPr>
        <w:t>قال</w:t>
      </w:r>
      <w:r w:rsidRPr="008212FB">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العلامة محمد عابد السندي الحنفي (المتوفى: 1257) </w:t>
      </w:r>
      <w:r w:rsidRPr="008212FB">
        <w:rPr>
          <w:rFonts w:ascii="Traditional Arabic" w:hAnsi="Traditional Arabic" w:cs="Traditional Arabic" w:hint="cs"/>
          <w:sz w:val="32"/>
          <w:szCs w:val="32"/>
          <w:rtl/>
        </w:rPr>
        <w:t>في</w:t>
      </w:r>
      <w:r w:rsidRPr="008212FB">
        <w:rPr>
          <w:rFonts w:ascii="Traditional Arabic" w:hAnsi="Traditional Arabic" w:cs="Traditional Arabic"/>
          <w:sz w:val="32"/>
          <w:szCs w:val="32"/>
          <w:rtl/>
        </w:rPr>
        <w:t xml:space="preserve"> </w:t>
      </w:r>
      <w:r w:rsidRPr="008212FB">
        <w:rPr>
          <w:rFonts w:ascii="Traditional Arabic" w:hAnsi="Traditional Arabic" w:cs="Traditional Arabic" w:hint="cs"/>
          <w:sz w:val="32"/>
          <w:szCs w:val="32"/>
          <w:rtl/>
        </w:rPr>
        <w:t>طوالع</w:t>
      </w:r>
      <w:r w:rsidRPr="008212FB">
        <w:rPr>
          <w:rFonts w:ascii="Traditional Arabic" w:hAnsi="Traditional Arabic" w:cs="Traditional Arabic"/>
          <w:sz w:val="32"/>
          <w:szCs w:val="32"/>
          <w:rtl/>
        </w:rPr>
        <w:t xml:space="preserve"> </w:t>
      </w:r>
      <w:r w:rsidRPr="008212FB">
        <w:rPr>
          <w:rFonts w:ascii="Traditional Arabic" w:hAnsi="Traditional Arabic" w:cs="Traditional Arabic" w:hint="cs"/>
          <w:sz w:val="32"/>
          <w:szCs w:val="32"/>
          <w:rtl/>
        </w:rPr>
        <w:t>الأنوار</w:t>
      </w:r>
      <w:r w:rsidRPr="008212FB">
        <w:rPr>
          <w:rFonts w:ascii="Traditional Arabic" w:hAnsi="Traditional Arabic" w:cs="Traditional Arabic"/>
          <w:sz w:val="32"/>
          <w:szCs w:val="32"/>
          <w:rtl/>
        </w:rPr>
        <w:t xml:space="preserve"> </w:t>
      </w:r>
      <w:r w:rsidRPr="008212FB">
        <w:rPr>
          <w:rFonts w:ascii="Traditional Arabic" w:hAnsi="Traditional Arabic" w:cs="Traditional Arabic" w:hint="cs"/>
          <w:sz w:val="32"/>
          <w:szCs w:val="32"/>
          <w:rtl/>
        </w:rPr>
        <w:t>شرح</w:t>
      </w:r>
      <w:r w:rsidRPr="008212FB">
        <w:rPr>
          <w:rFonts w:ascii="Traditional Arabic" w:hAnsi="Traditional Arabic" w:cs="Traditional Arabic"/>
          <w:sz w:val="32"/>
          <w:szCs w:val="32"/>
          <w:rtl/>
        </w:rPr>
        <w:t xml:space="preserve"> </w:t>
      </w:r>
      <w:r w:rsidRPr="008212FB">
        <w:rPr>
          <w:rFonts w:ascii="Traditional Arabic" w:hAnsi="Traditional Arabic" w:cs="Traditional Arabic" w:hint="cs"/>
          <w:sz w:val="32"/>
          <w:szCs w:val="32"/>
          <w:rtl/>
        </w:rPr>
        <w:t>تنوير</w:t>
      </w:r>
      <w:r w:rsidRPr="008212FB">
        <w:rPr>
          <w:rFonts w:ascii="Traditional Arabic" w:hAnsi="Traditional Arabic" w:cs="Traditional Arabic"/>
          <w:sz w:val="32"/>
          <w:szCs w:val="32"/>
          <w:rtl/>
        </w:rPr>
        <w:t xml:space="preserve"> </w:t>
      </w:r>
      <w:r w:rsidRPr="008212FB">
        <w:rPr>
          <w:rFonts w:ascii="Traditional Arabic" w:hAnsi="Traditional Arabic" w:cs="Traditional Arabic" w:hint="cs"/>
          <w:sz w:val="32"/>
          <w:szCs w:val="32"/>
          <w:rtl/>
        </w:rPr>
        <w:t>الأبصار</w:t>
      </w:r>
      <w:r w:rsidRPr="008212FB">
        <w:rPr>
          <w:rFonts w:ascii="Traditional Arabic" w:hAnsi="Traditional Arabic" w:cs="Traditional Arabic"/>
          <w:sz w:val="32"/>
          <w:szCs w:val="32"/>
          <w:rtl/>
        </w:rPr>
        <w:t xml:space="preserve">: </w:t>
      </w:r>
      <w:r w:rsidRPr="00CB0546">
        <w:rPr>
          <w:rFonts w:ascii="Traditional Arabic" w:hAnsi="Traditional Arabic" w:cs="Traditional Arabic" w:hint="cs"/>
          <w:b/>
          <w:bCs/>
          <w:sz w:val="32"/>
          <w:szCs w:val="32"/>
          <w:rtl/>
        </w:rPr>
        <w:t>"ولا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يقول</w:t>
      </w:r>
      <w:r>
        <w:rPr>
          <w:rFonts w:ascii="Traditional Arabic" w:hAnsi="Traditional Arabic" w:cs="Traditional Arabic" w:hint="cs"/>
          <w:b/>
          <w:bCs/>
          <w:sz w:val="32"/>
          <w:szCs w:val="32"/>
          <w:rtl/>
        </w:rPr>
        <w:t>:</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يا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صاحب</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القبر</w:t>
      </w:r>
      <w:r>
        <w:rPr>
          <w:rFonts w:ascii="Traditional Arabic" w:hAnsi="Traditional Arabic" w:cs="Traditional Arabic" w:hint="cs"/>
          <w:b/>
          <w:bCs/>
          <w:sz w:val="32"/>
          <w:szCs w:val="32"/>
          <w:rtl/>
        </w:rPr>
        <w:t>،</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يا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فلان</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اقض</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حاجتي</w:t>
      </w:r>
      <w:r>
        <w:rPr>
          <w:rFonts w:ascii="Traditional Arabic" w:hAnsi="Traditional Arabic" w:cs="Traditional Arabic" w:hint="cs"/>
          <w:b/>
          <w:bCs/>
          <w:sz w:val="32"/>
          <w:szCs w:val="32"/>
          <w:rtl/>
        </w:rPr>
        <w:t>،</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أو</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سلها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من</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الله</w:t>
      </w:r>
      <w:r>
        <w:rPr>
          <w:rFonts w:ascii="Traditional Arabic" w:hAnsi="Traditional Arabic" w:cs="Traditional Arabic" w:hint="cs"/>
          <w:b/>
          <w:bCs/>
          <w:sz w:val="32"/>
          <w:szCs w:val="32"/>
          <w:rtl/>
        </w:rPr>
        <w:t>،</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أو كن</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لي</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شفيعًا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عند</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الله</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بل</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يقول</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يا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من</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لا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يشرك</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في</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حكمه</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أحدًا</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اقض</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لي</w:t>
      </w:r>
      <w:r w:rsidRPr="00CB0546">
        <w:rPr>
          <w:rFonts w:ascii="Traditional Arabic" w:hAnsi="Traditional Arabic" w:cs="Traditional Arabic"/>
          <w:b/>
          <w:bCs/>
          <w:sz w:val="32"/>
          <w:szCs w:val="32"/>
          <w:rtl/>
        </w:rPr>
        <w:t xml:space="preserve"> </w:t>
      </w:r>
      <w:r w:rsidRPr="00CB0546">
        <w:rPr>
          <w:rFonts w:ascii="Traditional Arabic" w:hAnsi="Traditional Arabic" w:cs="Traditional Arabic" w:hint="cs"/>
          <w:b/>
          <w:bCs/>
          <w:sz w:val="32"/>
          <w:szCs w:val="32"/>
          <w:rtl/>
        </w:rPr>
        <w:t>حاجتي هذه"</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9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483436" w:rsidRDefault="00483436" w:rsidP="00E43192">
      <w:pPr>
        <w:jc w:val="both"/>
        <w:rPr>
          <w:rFonts w:ascii="Traditional Arabic" w:hAnsi="Traditional Arabic" w:cs="Traditional Arabic"/>
          <w:sz w:val="32"/>
          <w:szCs w:val="32"/>
          <w:rtl/>
          <w:lang w:bidi="ar-YE"/>
        </w:rPr>
      </w:pPr>
    </w:p>
    <w:p w:rsidR="000B1AA3" w:rsidRDefault="000B1AA3" w:rsidP="00E43192">
      <w:pPr>
        <w:jc w:val="both"/>
        <w:rPr>
          <w:rFonts w:ascii="Traditional Arabic" w:hAnsi="Traditional Arabic" w:cs="Traditional Arabic"/>
          <w:sz w:val="32"/>
          <w:szCs w:val="32"/>
          <w:rtl/>
          <w:lang w:bidi="ar-YE"/>
        </w:rPr>
      </w:pPr>
      <w:r w:rsidRPr="000B1AA3">
        <w:rPr>
          <w:rFonts w:ascii="Traditional Arabic" w:hAnsi="Traditional Arabic" w:cs="Traditional Arabic" w:hint="cs"/>
          <w:sz w:val="32"/>
          <w:szCs w:val="32"/>
          <w:rtl/>
          <w:lang w:bidi="ar-YE"/>
        </w:rPr>
        <w:t>- وللإمام</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الشاه</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محمد</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إسحاق</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الدهلوي</w:t>
      </w:r>
      <w:r w:rsidRPr="000B1AA3">
        <w:rPr>
          <w:rFonts w:ascii="Traditional Arabic" w:hAnsi="Traditional Arabic" w:cs="Traditional Arabic"/>
          <w:sz w:val="32"/>
          <w:szCs w:val="32"/>
          <w:rtl/>
          <w:lang w:bidi="ar-YE"/>
        </w:rPr>
        <w:t xml:space="preserve"> (</w:t>
      </w:r>
      <w:r w:rsidR="000238B9">
        <w:rPr>
          <w:rFonts w:ascii="Traditional Arabic" w:hAnsi="Traditional Arabic" w:cs="Traditional Arabic" w:hint="cs"/>
          <w:sz w:val="32"/>
          <w:szCs w:val="32"/>
          <w:rtl/>
          <w:lang w:bidi="ar-YE"/>
        </w:rPr>
        <w:t>المتوفى:</w:t>
      </w:r>
      <w:r w:rsidRPr="000B1AA3">
        <w:rPr>
          <w:rFonts w:ascii="Traditional Arabic" w:hAnsi="Traditional Arabic" w:cs="Traditional Arabic" w:hint="cs"/>
          <w:sz w:val="32"/>
          <w:szCs w:val="32"/>
          <w:rtl/>
          <w:lang w:bidi="ar-YE"/>
        </w:rPr>
        <w:t xml:space="preserve"> </w:t>
      </w:r>
      <w:r w:rsidRPr="000B1AA3">
        <w:rPr>
          <w:rFonts w:ascii="Traditional Arabic" w:hAnsi="Traditional Arabic" w:cs="Traditional Arabic"/>
          <w:sz w:val="32"/>
          <w:szCs w:val="32"/>
          <w:rtl/>
          <w:lang w:bidi="ar-YE"/>
        </w:rPr>
        <w:t>1262</w:t>
      </w:r>
      <w:r w:rsidRPr="000B1AA3">
        <w:rPr>
          <w:rFonts w:ascii="Traditional Arabic" w:hAnsi="Traditional Arabic" w:cs="Traditional Arabic" w:hint="cs"/>
          <w:sz w:val="32"/>
          <w:szCs w:val="32"/>
          <w:rtl/>
          <w:lang w:bidi="ar-YE"/>
        </w:rPr>
        <w:t>هـ</w:t>
      </w:r>
      <w:r w:rsidRPr="000B1AA3">
        <w:rPr>
          <w:rFonts w:ascii="Traditional Arabic" w:hAnsi="Traditional Arabic" w:cs="Traditional Arabic"/>
          <w:sz w:val="32"/>
          <w:szCs w:val="32"/>
          <w:rtl/>
          <w:lang w:bidi="ar-YE"/>
        </w:rPr>
        <w:t xml:space="preserve">) </w:t>
      </w:r>
      <w:r w:rsidR="00E43192">
        <w:rPr>
          <w:rFonts w:ascii="Traditional Arabic" w:hAnsi="Traditional Arabic" w:cs="Traditional Arabic" w:hint="cs"/>
          <w:sz w:val="32"/>
          <w:szCs w:val="32"/>
          <w:rtl/>
          <w:lang w:bidi="ar-YE"/>
        </w:rPr>
        <w:t xml:space="preserve">في كتاب المسائل المئة </w:t>
      </w:r>
      <w:r w:rsidRPr="000B1AA3">
        <w:rPr>
          <w:rFonts w:ascii="Traditional Arabic" w:hAnsi="Traditional Arabic" w:cs="Traditional Arabic" w:hint="cs"/>
          <w:sz w:val="32"/>
          <w:szCs w:val="32"/>
          <w:rtl/>
          <w:lang w:bidi="ar-YE"/>
        </w:rPr>
        <w:t>تحقيق</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في</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الرد</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على</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القبورية،</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حاصله</w:t>
      </w:r>
      <w:r w:rsidRPr="000B1AA3">
        <w:rPr>
          <w:rFonts w:ascii="Traditional Arabic" w:hAnsi="Traditional Arabic" w:cs="Traditional Arabic"/>
          <w:sz w:val="32"/>
          <w:szCs w:val="32"/>
          <w:rtl/>
          <w:lang w:bidi="ar-YE"/>
        </w:rPr>
        <w:t>:</w:t>
      </w:r>
      <w:r w:rsidRPr="000B1AA3">
        <w:rPr>
          <w:rFonts w:ascii="Traditional Arabic" w:hAnsi="Traditional Arabic" w:cs="Traditional Arabic" w:hint="cs"/>
          <w:sz w:val="32"/>
          <w:szCs w:val="32"/>
          <w:rtl/>
          <w:lang w:bidi="ar-YE"/>
        </w:rPr>
        <w:t xml:space="preserve"> أن</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الاستغاثة</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بالأموات</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متضمنة</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لعدة</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أنواع</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من</w:t>
      </w:r>
      <w:r w:rsidRPr="000B1AA3">
        <w:rPr>
          <w:rFonts w:ascii="Traditional Arabic" w:hAnsi="Traditional Arabic" w:cs="Traditional Arabic"/>
          <w:sz w:val="32"/>
          <w:szCs w:val="32"/>
          <w:rtl/>
          <w:lang w:bidi="ar-YE"/>
        </w:rPr>
        <w:t xml:space="preserve"> </w:t>
      </w:r>
      <w:r w:rsidR="00090639">
        <w:rPr>
          <w:rFonts w:ascii="Traditional Arabic" w:hAnsi="Traditional Arabic" w:cs="Traditional Arabic" w:hint="cs"/>
          <w:sz w:val="32"/>
          <w:szCs w:val="32"/>
          <w:rtl/>
          <w:lang w:bidi="ar-YE"/>
        </w:rPr>
        <w:t>الشرك،</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كالشرك</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في</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العلم،</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والشرك</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في</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التصرف،</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والشرك</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في</w:t>
      </w:r>
      <w:r w:rsidRPr="000B1AA3">
        <w:rPr>
          <w:rFonts w:ascii="Traditional Arabic" w:hAnsi="Traditional Arabic" w:cs="Traditional Arabic"/>
          <w:sz w:val="32"/>
          <w:szCs w:val="32"/>
          <w:rtl/>
          <w:lang w:bidi="ar-YE"/>
        </w:rPr>
        <w:t xml:space="preserve"> </w:t>
      </w:r>
      <w:r w:rsidRPr="000B1AA3">
        <w:rPr>
          <w:rFonts w:ascii="Traditional Arabic" w:hAnsi="Traditional Arabic" w:cs="Traditional Arabic" w:hint="cs"/>
          <w:sz w:val="32"/>
          <w:szCs w:val="32"/>
          <w:rtl/>
          <w:lang w:bidi="ar-YE"/>
        </w:rPr>
        <w:t>السماع</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93"/>
      </w:r>
      <w:r w:rsidR="00FE24E7" w:rsidRPr="00996C2D">
        <w:rPr>
          <w:rFonts w:ascii="Traditional Arabic" w:eastAsia="Times New Roman" w:hAnsi="Traditional Arabic" w:cs="Traditional Arabic" w:hint="cs"/>
          <w:sz w:val="36"/>
          <w:szCs w:val="36"/>
          <w:vertAlign w:val="superscript"/>
          <w:rtl/>
          <w:lang w:eastAsia="ar-SA"/>
        </w:rPr>
        <w:t>)</w:t>
      </w:r>
      <w:r w:rsidRPr="000B1AA3">
        <w:rPr>
          <w:rFonts w:ascii="Traditional Arabic" w:hAnsi="Traditional Arabic" w:cs="Traditional Arabic"/>
          <w:sz w:val="32"/>
          <w:szCs w:val="32"/>
          <w:rtl/>
          <w:lang w:bidi="ar-YE"/>
        </w:rPr>
        <w:t>.</w:t>
      </w:r>
    </w:p>
    <w:p w:rsidR="000B1AA3" w:rsidRPr="000B1AA3" w:rsidRDefault="000B1AA3" w:rsidP="000B1AA3">
      <w:pPr>
        <w:jc w:val="both"/>
        <w:rPr>
          <w:rFonts w:ascii="Traditional Arabic" w:hAnsi="Traditional Arabic" w:cs="Traditional Arabic"/>
          <w:sz w:val="32"/>
          <w:szCs w:val="32"/>
          <w:rtl/>
          <w:lang w:bidi="ar-YE"/>
        </w:rPr>
      </w:pPr>
    </w:p>
    <w:p w:rsidR="00A661ED" w:rsidRDefault="00A661ED" w:rsidP="00483436">
      <w:pPr>
        <w:jc w:val="both"/>
        <w:rPr>
          <w:rFonts w:ascii="Traditional Arabic" w:hAnsi="Traditional Arabic" w:cs="Traditional Arabic"/>
          <w:sz w:val="32"/>
          <w:szCs w:val="32"/>
          <w:rtl/>
        </w:rPr>
      </w:pPr>
      <w:r w:rsidRPr="00207245">
        <w:rPr>
          <w:rFonts w:ascii="Traditional Arabic" w:hAnsi="Traditional Arabic" w:cs="Traditional Arabic" w:hint="cs"/>
          <w:b/>
          <w:bCs/>
          <w:sz w:val="32"/>
          <w:szCs w:val="32"/>
          <w:rtl/>
          <w:lang w:bidi="ar-YE"/>
        </w:rPr>
        <w:t xml:space="preserve">- </w:t>
      </w:r>
      <w:r w:rsidRPr="00207245">
        <w:rPr>
          <w:rFonts w:ascii="Traditional Arabic" w:hAnsi="Traditional Arabic" w:cs="Traditional Arabic" w:hint="cs"/>
          <w:b/>
          <w:bCs/>
          <w:sz w:val="32"/>
          <w:szCs w:val="32"/>
          <w:rtl/>
        </w:rPr>
        <w:t>وقال العلامة</w:t>
      </w:r>
      <w:r w:rsidRPr="00207245">
        <w:rPr>
          <w:rFonts w:ascii="Traditional Arabic" w:hAnsi="Traditional Arabic" w:cs="Traditional Arabic"/>
          <w:b/>
          <w:bCs/>
          <w:sz w:val="32"/>
          <w:szCs w:val="32"/>
          <w:rtl/>
        </w:rPr>
        <w:t xml:space="preserve"> </w:t>
      </w:r>
      <w:r w:rsidRPr="00207245">
        <w:rPr>
          <w:rFonts w:ascii="Traditional Arabic" w:hAnsi="Traditional Arabic" w:cs="Traditional Arabic" w:hint="cs"/>
          <w:b/>
          <w:bCs/>
          <w:sz w:val="32"/>
          <w:szCs w:val="32"/>
          <w:rtl/>
        </w:rPr>
        <w:t>عبد الله</w:t>
      </w:r>
      <w:r w:rsidRPr="00207245">
        <w:rPr>
          <w:rFonts w:ascii="Traditional Arabic" w:hAnsi="Traditional Arabic" w:cs="Traditional Arabic"/>
          <w:b/>
          <w:bCs/>
          <w:sz w:val="32"/>
          <w:szCs w:val="32"/>
          <w:rtl/>
        </w:rPr>
        <w:t xml:space="preserve"> </w:t>
      </w:r>
      <w:r w:rsidRPr="00207245">
        <w:rPr>
          <w:rFonts w:ascii="Traditional Arabic" w:hAnsi="Traditional Arabic" w:cs="Traditional Arabic" w:hint="cs"/>
          <w:b/>
          <w:bCs/>
          <w:sz w:val="32"/>
          <w:szCs w:val="32"/>
          <w:rtl/>
        </w:rPr>
        <w:t>بن</w:t>
      </w:r>
      <w:r w:rsidRPr="00207245">
        <w:rPr>
          <w:rFonts w:ascii="Traditional Arabic" w:hAnsi="Traditional Arabic" w:cs="Traditional Arabic"/>
          <w:b/>
          <w:bCs/>
          <w:sz w:val="32"/>
          <w:szCs w:val="32"/>
          <w:rtl/>
        </w:rPr>
        <w:t xml:space="preserve"> </w:t>
      </w:r>
      <w:r w:rsidRPr="00207245">
        <w:rPr>
          <w:rFonts w:ascii="Traditional Arabic" w:hAnsi="Traditional Arabic" w:cs="Traditional Arabic" w:hint="cs"/>
          <w:b/>
          <w:bCs/>
          <w:sz w:val="32"/>
          <w:szCs w:val="32"/>
          <w:rtl/>
        </w:rPr>
        <w:t>أحمد</w:t>
      </w:r>
      <w:r w:rsidRPr="00207245">
        <w:rPr>
          <w:rFonts w:ascii="Traditional Arabic" w:hAnsi="Traditional Arabic" w:cs="Traditional Arabic"/>
          <w:b/>
          <w:bCs/>
          <w:sz w:val="32"/>
          <w:szCs w:val="32"/>
          <w:rtl/>
        </w:rPr>
        <w:t xml:space="preserve"> </w:t>
      </w:r>
      <w:r w:rsidRPr="00207245">
        <w:rPr>
          <w:rFonts w:ascii="Traditional Arabic" w:hAnsi="Traditional Arabic" w:cs="Traditional Arabic" w:hint="cs"/>
          <w:b/>
          <w:bCs/>
          <w:sz w:val="32"/>
          <w:szCs w:val="32"/>
          <w:rtl/>
        </w:rPr>
        <w:t>باسودان</w:t>
      </w:r>
      <w:r w:rsidRPr="00207245">
        <w:rPr>
          <w:rFonts w:ascii="Traditional Arabic" w:hAnsi="Traditional Arabic" w:cs="Traditional Arabic"/>
          <w:b/>
          <w:bCs/>
          <w:sz w:val="32"/>
          <w:szCs w:val="32"/>
          <w:rtl/>
        </w:rPr>
        <w:t xml:space="preserve"> </w:t>
      </w:r>
      <w:r w:rsidRPr="00207245">
        <w:rPr>
          <w:rFonts w:ascii="Traditional Arabic" w:hAnsi="Traditional Arabic" w:cs="Traditional Arabic" w:hint="cs"/>
          <w:b/>
          <w:bCs/>
          <w:sz w:val="32"/>
          <w:szCs w:val="32"/>
          <w:rtl/>
        </w:rPr>
        <w:t>(</w:t>
      </w:r>
      <w:r w:rsidR="000238B9">
        <w:rPr>
          <w:rFonts w:ascii="Traditional Arabic" w:hAnsi="Traditional Arabic" w:cs="Traditional Arabic" w:hint="cs"/>
          <w:b/>
          <w:bCs/>
          <w:sz w:val="32"/>
          <w:szCs w:val="32"/>
          <w:rtl/>
        </w:rPr>
        <w:t>المتوفى:</w:t>
      </w:r>
      <w:r w:rsidR="00483436">
        <w:rPr>
          <w:rFonts w:ascii="Traditional Arabic" w:hAnsi="Traditional Arabic" w:cs="Traditional Arabic" w:hint="cs"/>
          <w:b/>
          <w:bCs/>
          <w:sz w:val="32"/>
          <w:szCs w:val="32"/>
          <w:rtl/>
        </w:rPr>
        <w:t xml:space="preserve"> 1266)</w:t>
      </w:r>
      <w:r>
        <w:rPr>
          <w:rFonts w:ascii="Traditional Arabic" w:hAnsi="Traditional Arabic" w:cs="Traditional Arabic" w:hint="cs"/>
          <w:sz w:val="32"/>
          <w:szCs w:val="32"/>
          <w:rtl/>
        </w:rPr>
        <w:t xml:space="preserve"> </w:t>
      </w:r>
      <w:r w:rsidRPr="00A80FE8">
        <w:rPr>
          <w:rFonts w:ascii="Traditional Arabic" w:hAnsi="Traditional Arabic" w:cs="Traditional Arabic" w:hint="cs"/>
          <w:sz w:val="32"/>
          <w:szCs w:val="32"/>
          <w:rtl/>
        </w:rPr>
        <w:t>وهو</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أكابر</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فقهاء</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حضرموت</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في</w:t>
      </w:r>
      <w:r w:rsidRPr="00A80FE8">
        <w:rPr>
          <w:rFonts w:ascii="Traditional Arabic" w:hAnsi="Traditional Arabic" w:cs="Traditional Arabic"/>
          <w:sz w:val="32"/>
          <w:szCs w:val="32"/>
          <w:rtl/>
        </w:rPr>
        <w:t xml:space="preserve"> </w:t>
      </w:r>
      <w:r w:rsidR="00483436">
        <w:rPr>
          <w:rFonts w:ascii="Traditional Arabic" w:hAnsi="Traditional Arabic" w:cs="Traditional Arabic" w:hint="cs"/>
          <w:sz w:val="32"/>
          <w:szCs w:val="32"/>
          <w:rtl/>
        </w:rPr>
        <w:t>وقته</w:t>
      </w:r>
      <w:r>
        <w:rPr>
          <w:rFonts w:ascii="Traditional Arabic" w:hAnsi="Traditional Arabic" w:cs="Traditional Arabic" w:hint="cs"/>
          <w:sz w:val="32"/>
          <w:szCs w:val="32"/>
          <w:rtl/>
        </w:rPr>
        <w:t>: "</w:t>
      </w:r>
      <w:r w:rsidRPr="00A80FE8">
        <w:rPr>
          <w:rFonts w:ascii="Traditional Arabic" w:hAnsi="Traditional Arabic" w:cs="Traditional Arabic" w:hint="cs"/>
          <w:sz w:val="32"/>
          <w:szCs w:val="32"/>
          <w:rtl/>
        </w:rPr>
        <w:t>وقد</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فشت</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العامة</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اعتقادات</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فاسدة</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أولياء</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الله،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فإن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مرضوا،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هذا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صدر</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فلان،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وإن</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شفوا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بركة</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سيدي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فلان،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b/>
          <w:bCs/>
          <w:sz w:val="32"/>
          <w:szCs w:val="32"/>
          <w:rtl/>
        </w:rPr>
        <w:t>فلما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اعتقدوا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ضرهم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ونفعهم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حلفوا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بهم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ونذروا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لهم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من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دون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الله،</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واستشفوا</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بهم</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من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دون</w:t>
      </w:r>
      <w:r w:rsidRPr="00A80FE8">
        <w:rPr>
          <w:rFonts w:ascii="Traditional Arabic" w:hAnsi="Traditional Arabic" w:cs="Traditional Arabic"/>
          <w:b/>
          <w:bCs/>
          <w:sz w:val="32"/>
          <w:szCs w:val="32"/>
          <w:rtl/>
        </w:rPr>
        <w:t xml:space="preserve"> </w:t>
      </w:r>
      <w:r w:rsidRPr="00A80FE8">
        <w:rPr>
          <w:rFonts w:ascii="Traditional Arabic" w:hAnsi="Traditional Arabic" w:cs="Traditional Arabic" w:hint="cs"/>
          <w:b/>
          <w:bCs/>
          <w:sz w:val="32"/>
          <w:szCs w:val="32"/>
          <w:rtl/>
        </w:rPr>
        <w:t>الله</w:t>
      </w:r>
      <w:r>
        <w:rPr>
          <w:rFonts w:ascii="Traditional Arabic" w:hAnsi="Traditional Arabic" w:cs="Traditional Arabic" w:hint="cs"/>
          <w:sz w:val="32"/>
          <w:szCs w:val="32"/>
          <w:rtl/>
        </w:rPr>
        <w:t>.</w:t>
      </w:r>
      <w:r w:rsidRPr="00A80FE8">
        <w:rPr>
          <w:rFonts w:ascii="Traditional Arabic" w:hAnsi="Traditional Arabic" w:cs="Traditional Arabic"/>
          <w:sz w:val="32"/>
          <w:szCs w:val="32"/>
          <w:rtl/>
        </w:rPr>
        <w:t xml:space="preserve"> </w:t>
      </w:r>
    </w:p>
    <w:p w:rsidR="00A661ED" w:rsidRPr="006A6D23" w:rsidRDefault="00A661ED" w:rsidP="00A661ED">
      <w:pPr>
        <w:jc w:val="both"/>
        <w:rPr>
          <w:rFonts w:ascii="Traditional Arabic" w:hAnsi="Traditional Arabic" w:cs="Traditional Arabic"/>
          <w:b/>
          <w:bCs/>
          <w:sz w:val="32"/>
          <w:szCs w:val="32"/>
          <w:rtl/>
        </w:rPr>
      </w:pPr>
      <w:r w:rsidRPr="00A80FE8">
        <w:rPr>
          <w:rFonts w:ascii="Traditional Arabic" w:hAnsi="Traditional Arabic" w:cs="Traditional Arabic" w:hint="cs"/>
          <w:sz w:val="32"/>
          <w:szCs w:val="32"/>
          <w:rtl/>
        </w:rPr>
        <w:t>فإن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أجرى</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الله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سبحانه</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الوادي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شيء</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لله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يا</w:t>
      </w:r>
      <w:r>
        <w:rPr>
          <w:rFonts w:ascii="Traditional Arabic" w:hAnsi="Traditional Arabic" w:cs="Traditional Arabic" w:hint="cs"/>
          <w:sz w:val="32"/>
          <w:szCs w:val="32"/>
          <w:rtl/>
        </w:rPr>
        <w:t xml:space="preserve"> </w:t>
      </w:r>
      <w:r w:rsidRPr="00A80FE8">
        <w:rPr>
          <w:rFonts w:ascii="Traditional Arabic" w:hAnsi="Traditional Arabic" w:cs="Traditional Arabic" w:hint="cs"/>
          <w:sz w:val="32"/>
          <w:szCs w:val="32"/>
          <w:rtl/>
        </w:rPr>
        <w:t>فلان،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وإن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قبض</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الله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عليهم</w:t>
      </w:r>
      <w:r w:rsidRPr="00A80F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المطر</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قالوا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قبضها</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فلان</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والله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سبحانه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القابض</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الباسط</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المحيي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المميت</w:t>
      </w:r>
      <w:r>
        <w:rPr>
          <w:rFonts w:ascii="Traditional Arabic" w:hAnsi="Traditional Arabic" w:cs="Traditional Arabic" w:hint="cs"/>
          <w:sz w:val="32"/>
          <w:szCs w:val="32"/>
          <w:rtl/>
        </w:rPr>
        <w:t>،</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وكل</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شيء</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بيده</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في</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ملك</w:t>
      </w:r>
      <w:r w:rsidRPr="00A80FE8">
        <w:rPr>
          <w:rFonts w:ascii="Traditional Arabic" w:hAnsi="Traditional Arabic" w:cs="Traditional Arabic"/>
          <w:sz w:val="32"/>
          <w:szCs w:val="32"/>
          <w:rtl/>
        </w:rPr>
        <w:t xml:space="preserve"> </w:t>
      </w:r>
      <w:r w:rsidRPr="00A80FE8">
        <w:rPr>
          <w:rFonts w:ascii="Traditional Arabic" w:hAnsi="Traditional Arabic" w:cs="Traditional Arabic" w:hint="cs"/>
          <w:sz w:val="32"/>
          <w:szCs w:val="32"/>
          <w:rtl/>
        </w:rPr>
        <w:t>ملكوت،</w:t>
      </w:r>
      <w:r w:rsidRPr="00A80FE8">
        <w:rPr>
          <w:rFonts w:ascii="Traditional Arabic" w:hAnsi="Traditional Arabic" w:cs="Traditional Arabic"/>
          <w:sz w:val="32"/>
          <w:szCs w:val="32"/>
          <w:rtl/>
        </w:rPr>
        <w:t xml:space="preserve"> </w:t>
      </w:r>
      <w:r w:rsidRPr="006A6D23">
        <w:rPr>
          <w:rFonts w:ascii="Traditional Arabic" w:hAnsi="Traditional Arabic" w:cs="Traditional Arabic" w:hint="cs"/>
          <w:b/>
          <w:bCs/>
          <w:sz w:val="32"/>
          <w:szCs w:val="32"/>
          <w:rtl/>
        </w:rPr>
        <w:t>ولو</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ذهبنا</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لما</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في</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الكتاب</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والسنة</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من</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التحذير</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في</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ذلك</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لعرف</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الناس</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أنهم</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قد</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هلكوا،</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وأكثر</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هؤلاء</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بل</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كلهم</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أتباع</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الدجال.</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نعوذ</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بالله</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من</w:t>
      </w:r>
      <w:r w:rsidRPr="006A6D23">
        <w:rPr>
          <w:rFonts w:ascii="Traditional Arabic" w:hAnsi="Traditional Arabic" w:cs="Traditional Arabic"/>
          <w:b/>
          <w:bCs/>
          <w:sz w:val="32"/>
          <w:szCs w:val="32"/>
          <w:rtl/>
        </w:rPr>
        <w:t xml:space="preserve"> </w:t>
      </w:r>
      <w:r w:rsidRPr="006A6D23">
        <w:rPr>
          <w:rFonts w:ascii="Traditional Arabic" w:hAnsi="Traditional Arabic" w:cs="Traditional Arabic" w:hint="cs"/>
          <w:b/>
          <w:bCs/>
          <w:sz w:val="32"/>
          <w:szCs w:val="32"/>
          <w:rtl/>
        </w:rPr>
        <w:t>الضلال.</w:t>
      </w:r>
      <w:r w:rsidRPr="006A6D23">
        <w:rPr>
          <w:rFonts w:ascii="Traditional Arabic" w:hAnsi="Traditional Arabic" w:cs="Traditional Arabic"/>
          <w:b/>
          <w:bCs/>
          <w:sz w:val="32"/>
          <w:szCs w:val="32"/>
          <w:rtl/>
        </w:rPr>
        <w:t xml:space="preserve"> </w:t>
      </w:r>
    </w:p>
    <w:p w:rsidR="00A661ED" w:rsidRPr="006A6D23" w:rsidRDefault="00A661ED" w:rsidP="00A661ED">
      <w:pPr>
        <w:jc w:val="both"/>
        <w:rPr>
          <w:rFonts w:ascii="Traditional Arabic" w:hAnsi="Traditional Arabic" w:cs="Traditional Arabic"/>
          <w:sz w:val="32"/>
          <w:szCs w:val="32"/>
          <w:rtl/>
        </w:rPr>
      </w:pPr>
      <w:r w:rsidRPr="006A6D23">
        <w:rPr>
          <w:rFonts w:ascii="Traditional Arabic" w:hAnsi="Traditional Arabic" w:cs="Traditional Arabic" w:hint="cs"/>
          <w:sz w:val="32"/>
          <w:szCs w:val="32"/>
          <w:rtl/>
        </w:rPr>
        <w:lastRenderedPageBreak/>
        <w:t>ويقع</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من</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هؤلاء</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في</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زيارة</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قبور</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الأولياء</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أو</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غيرهم</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كثيرٌ</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من</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الجهالات</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والمآثم</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المتكررة،</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هذا</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ما</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قاله</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الشيخ</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عبد الخالق</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المزجاجي</w:t>
      </w:r>
      <w:r w:rsidRPr="006A6D23">
        <w:rPr>
          <w:rFonts w:ascii="Traditional Arabic" w:hAnsi="Traditional Arabic" w:cs="Traditional Arabic"/>
          <w:sz w:val="32"/>
          <w:szCs w:val="32"/>
          <w:rtl/>
        </w:rPr>
        <w:t xml:space="preserve"> </w:t>
      </w:r>
      <w:r w:rsidRPr="006A6D23">
        <w:rPr>
          <w:rFonts w:ascii="Traditional Arabic" w:hAnsi="Traditional Arabic" w:cs="Traditional Arabic" w:hint="cs"/>
          <w:sz w:val="32"/>
          <w:szCs w:val="32"/>
          <w:rtl/>
        </w:rPr>
        <w:t>الزبيدي"</w:t>
      </w:r>
      <w:r w:rsidR="00FE24E7" w:rsidRPr="00996C2D">
        <w:rPr>
          <w:rFonts w:ascii="Traditional Arabic" w:eastAsia="Times New Roman" w:hAnsi="Traditional Arabic" w:cs="Traditional Arabic" w:hint="cs"/>
          <w:sz w:val="36"/>
          <w:szCs w:val="36"/>
          <w:vertAlign w:val="superscript"/>
          <w:rtl/>
          <w:lang w:eastAsia="ar-SA"/>
        </w:rPr>
        <w:t>(</w:t>
      </w:r>
      <w:r w:rsidR="00FE24E7" w:rsidRPr="00996C2D">
        <w:rPr>
          <w:rFonts w:ascii="Traditional Arabic" w:eastAsia="Times New Roman" w:hAnsi="Traditional Arabic" w:cs="Traditional Arabic"/>
          <w:sz w:val="36"/>
          <w:szCs w:val="36"/>
          <w:vertAlign w:val="superscript"/>
          <w:rtl/>
          <w:lang w:eastAsia="ar-SA"/>
        </w:rPr>
        <w:footnoteReference w:id="194"/>
      </w:r>
      <w:r w:rsidR="00FE24E7" w:rsidRPr="00996C2D">
        <w:rPr>
          <w:rFonts w:ascii="Traditional Arabic" w:eastAsia="Times New Roman" w:hAnsi="Traditional Arabic" w:cs="Traditional Arabic" w:hint="cs"/>
          <w:sz w:val="36"/>
          <w:szCs w:val="36"/>
          <w:vertAlign w:val="superscript"/>
          <w:rtl/>
          <w:lang w:eastAsia="ar-SA"/>
        </w:rPr>
        <w:t>)</w:t>
      </w:r>
      <w:r w:rsidRPr="006A6D23">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lang w:bidi="ar-YE"/>
        </w:rPr>
      </w:pPr>
    </w:p>
    <w:p w:rsidR="00A661ED" w:rsidRDefault="00A661ED" w:rsidP="00E43192">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lang w:bidi="ar-YE"/>
        </w:rPr>
        <w:t>-</w:t>
      </w:r>
      <w:r>
        <w:rPr>
          <w:rFonts w:ascii="Traditional Arabic" w:hAnsi="Traditional Arabic" w:cs="Traditional Arabic" w:hint="cs"/>
          <w:sz w:val="32"/>
          <w:szCs w:val="32"/>
          <w:rtl/>
        </w:rPr>
        <w:t xml:space="preserve"> </w:t>
      </w:r>
      <w:r w:rsidRPr="005E3C0F">
        <w:rPr>
          <w:rFonts w:ascii="Traditional Arabic" w:hAnsi="Traditional Arabic" w:cs="Traditional Arabic" w:hint="cs"/>
          <w:sz w:val="32"/>
          <w:szCs w:val="32"/>
          <w:rtl/>
        </w:rPr>
        <w:t>وقال</w:t>
      </w:r>
      <w:r w:rsidRPr="005E3C0F">
        <w:rPr>
          <w:rFonts w:ascii="Traditional Arabic" w:hAnsi="Traditional Arabic" w:cs="Traditional Arabic"/>
          <w:sz w:val="32"/>
          <w:szCs w:val="32"/>
          <w:rtl/>
        </w:rPr>
        <w:t xml:space="preserve"> </w:t>
      </w:r>
      <w:r w:rsidRPr="005E3C0F">
        <w:rPr>
          <w:rFonts w:ascii="Traditional Arabic" w:hAnsi="Traditional Arabic" w:cs="Traditional Arabic" w:hint="cs"/>
          <w:sz w:val="32"/>
          <w:szCs w:val="32"/>
          <w:rtl/>
        </w:rPr>
        <w:t>الإمام</w:t>
      </w:r>
      <w:r>
        <w:rPr>
          <w:rFonts w:ascii="Traditional Arabic" w:hAnsi="Traditional Arabic" w:cs="Traditional Arabic" w:hint="cs"/>
          <w:sz w:val="32"/>
          <w:szCs w:val="32"/>
          <w:rtl/>
        </w:rPr>
        <w:t xml:space="preserve"> محمود</w:t>
      </w:r>
      <w:r w:rsidRPr="005E3C0F">
        <w:rPr>
          <w:rFonts w:ascii="Traditional Arabic" w:hAnsi="Traditional Arabic" w:cs="Traditional Arabic"/>
          <w:sz w:val="32"/>
          <w:szCs w:val="32"/>
          <w:rtl/>
        </w:rPr>
        <w:t xml:space="preserve"> </w:t>
      </w:r>
      <w:r w:rsidRPr="005E3C0F">
        <w:rPr>
          <w:rFonts w:ascii="Traditional Arabic" w:hAnsi="Traditional Arabic" w:cs="Traditional Arabic" w:hint="cs"/>
          <w:sz w:val="32"/>
          <w:szCs w:val="32"/>
          <w:rtl/>
        </w:rPr>
        <w:t>الآلوسي</w:t>
      </w:r>
      <w:r w:rsidRPr="005E3C0F">
        <w:rPr>
          <w:rFonts w:ascii="Traditional Arabic" w:hAnsi="Traditional Arabic" w:cs="Traditional Arabic"/>
          <w:sz w:val="32"/>
          <w:szCs w:val="32"/>
          <w:rtl/>
        </w:rPr>
        <w:t xml:space="preserve"> </w:t>
      </w:r>
      <w:r w:rsidRPr="005E3C0F">
        <w:rPr>
          <w:rFonts w:ascii="Traditional Arabic" w:hAnsi="Traditional Arabic" w:cs="Traditional Arabic" w:hint="cs"/>
          <w:sz w:val="32"/>
          <w:szCs w:val="32"/>
          <w:rtl/>
        </w:rPr>
        <w:t>المفس</w:t>
      </w:r>
      <w:r w:rsidR="00E43192">
        <w:rPr>
          <w:rFonts w:ascii="Traditional Arabic" w:hAnsi="Traditional Arabic" w:cs="Traditional Arabic" w:hint="cs"/>
          <w:sz w:val="32"/>
          <w:szCs w:val="32"/>
          <w:rtl/>
        </w:rPr>
        <w:t>ِّ</w:t>
      </w:r>
      <w:r w:rsidRPr="005E3C0F">
        <w:rPr>
          <w:rFonts w:ascii="Traditional Arabic" w:hAnsi="Traditional Arabic" w:cs="Traditional Arabic" w:hint="cs"/>
          <w:sz w:val="32"/>
          <w:szCs w:val="32"/>
          <w:rtl/>
        </w:rPr>
        <w:t>ر،</w:t>
      </w:r>
      <w:r w:rsidRPr="005E3C0F">
        <w:rPr>
          <w:rFonts w:ascii="Traditional Arabic" w:hAnsi="Traditional Arabic" w:cs="Traditional Arabic"/>
          <w:sz w:val="32"/>
          <w:szCs w:val="32"/>
          <w:rtl/>
        </w:rPr>
        <w:t xml:space="preserve"> </w:t>
      </w:r>
      <w:r w:rsidRPr="005E3C0F">
        <w:rPr>
          <w:rFonts w:ascii="Traditional Arabic" w:hAnsi="Traditional Arabic" w:cs="Traditional Arabic" w:hint="cs"/>
          <w:sz w:val="32"/>
          <w:szCs w:val="32"/>
          <w:rtl/>
        </w:rPr>
        <w:t>مفتي</w:t>
      </w:r>
      <w:r w:rsidRPr="005E3C0F">
        <w:rPr>
          <w:rFonts w:ascii="Traditional Arabic" w:hAnsi="Traditional Arabic" w:cs="Traditional Arabic"/>
          <w:sz w:val="32"/>
          <w:szCs w:val="32"/>
          <w:rtl/>
        </w:rPr>
        <w:t xml:space="preserve"> </w:t>
      </w:r>
      <w:r w:rsidRPr="005E3C0F">
        <w:rPr>
          <w:rFonts w:ascii="Traditional Arabic" w:hAnsi="Traditional Arabic" w:cs="Traditional Arabic" w:hint="cs"/>
          <w:sz w:val="32"/>
          <w:szCs w:val="32"/>
          <w:rtl/>
        </w:rPr>
        <w:t>الحنفية</w:t>
      </w:r>
      <w:r w:rsidRPr="005E3C0F">
        <w:rPr>
          <w:rFonts w:ascii="Traditional Arabic" w:hAnsi="Traditional Arabic" w:cs="Traditional Arabic"/>
          <w:sz w:val="32"/>
          <w:szCs w:val="32"/>
          <w:rtl/>
        </w:rPr>
        <w:t xml:space="preserve"> </w:t>
      </w:r>
      <w:r w:rsidRPr="005E3C0F">
        <w:rPr>
          <w:rFonts w:ascii="Traditional Arabic" w:hAnsi="Traditional Arabic" w:cs="Traditional Arabic" w:hint="cs"/>
          <w:sz w:val="32"/>
          <w:szCs w:val="32"/>
          <w:rtl/>
        </w:rPr>
        <w:t>ببغداد</w:t>
      </w:r>
      <w:r>
        <w:rPr>
          <w:rFonts w:ascii="Traditional Arabic" w:hAnsi="Traditional Arabic" w:cs="Traditional Arabic" w:hint="cs"/>
          <w:sz w:val="32"/>
          <w:szCs w:val="32"/>
          <w:rtl/>
        </w:rPr>
        <w:t xml:space="preserve"> </w:t>
      </w:r>
      <w:r w:rsidRPr="005E3C0F">
        <w:rPr>
          <w:rFonts w:ascii="Traditional Arabic" w:hAnsi="Traditional Arabic" w:cs="Traditional Arabic"/>
          <w:sz w:val="32"/>
          <w:szCs w:val="32"/>
          <w:rtl/>
        </w:rPr>
        <w:t>(</w:t>
      </w:r>
      <w:r w:rsidR="000238B9">
        <w:rPr>
          <w:rFonts w:ascii="Traditional Arabic" w:hAnsi="Traditional Arabic" w:cs="Traditional Arabic" w:hint="cs"/>
          <w:sz w:val="32"/>
          <w:szCs w:val="32"/>
          <w:rtl/>
        </w:rPr>
        <w:t>المتوفى:</w:t>
      </w:r>
      <w:r w:rsidRPr="005E3C0F">
        <w:rPr>
          <w:rFonts w:ascii="Traditional Arabic" w:hAnsi="Traditional Arabic" w:cs="Traditional Arabic"/>
          <w:sz w:val="32"/>
          <w:szCs w:val="32"/>
          <w:rtl/>
        </w:rPr>
        <w:t xml:space="preserve"> 1270)</w:t>
      </w:r>
      <w:r w:rsidR="00E43192">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عند قوله تعالى: {</w:t>
      </w:r>
      <w:r w:rsidRPr="009F44F0">
        <w:rPr>
          <w:rFonts w:ascii="Traditional Arabic" w:hAnsi="Traditional Arabic" w:cs="Traditional Arabic" w:hint="cs"/>
          <w:sz w:val="32"/>
          <w:szCs w:val="32"/>
          <w:rtl/>
        </w:rPr>
        <w:t>ثُمَّ</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إِذا</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كَشَفَ</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الضُّرَّ</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عَنْكُمْ</w:t>
      </w:r>
      <w:r>
        <w:rPr>
          <w:rFonts w:ascii="Traditional Arabic" w:hAnsi="Traditional Arabic" w:cs="Traditional Arabic" w:hint="cs"/>
          <w:sz w:val="32"/>
          <w:szCs w:val="32"/>
          <w:rtl/>
        </w:rPr>
        <w:t>}: "</w:t>
      </w:r>
      <w:r w:rsidRPr="00784757">
        <w:rPr>
          <w:rFonts w:ascii="Traditional Arabic" w:hAnsi="Traditional Arabic" w:cs="Traditional Arabic" w:hint="cs"/>
          <w:b/>
          <w:bCs/>
          <w:sz w:val="32"/>
          <w:szCs w:val="32"/>
          <w:rtl/>
        </w:rPr>
        <w:t>وفي</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الآية</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يدل</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على</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أنّ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صنيع</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أكثر</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العوام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اليوم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الجؤار</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إلى</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غيره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تعالى</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ممن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لا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يملك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لهم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بل</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ولا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لنفسه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نفعا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ولا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ضرا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عند</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إصابة</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الضر</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لهم،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وإعراضهم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عن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دعائه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تعالى</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عند</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ذلك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بالكلية</w:t>
      </w:r>
      <w:r>
        <w:rPr>
          <w:rFonts w:ascii="Traditional Arabic" w:hAnsi="Traditional Arabic" w:cs="Traditional Arabic" w:hint="cs"/>
          <w:sz w:val="32"/>
          <w:szCs w:val="32"/>
          <w:rtl/>
        </w:rPr>
        <w:t>،</w:t>
      </w:r>
      <w:r w:rsidRPr="009F44F0">
        <w:rPr>
          <w:rFonts w:ascii="Traditional Arabic" w:hAnsi="Traditional Arabic" w:cs="Traditional Arabic"/>
          <w:sz w:val="32"/>
          <w:szCs w:val="32"/>
          <w:rtl/>
        </w:rPr>
        <w:t xml:space="preserve"> </w:t>
      </w:r>
      <w:r w:rsidRPr="00CF550F">
        <w:rPr>
          <w:rFonts w:ascii="Traditional Arabic" w:hAnsi="Traditional Arabic" w:cs="Traditional Arabic" w:hint="cs"/>
          <w:b/>
          <w:bCs/>
          <w:sz w:val="32"/>
          <w:szCs w:val="32"/>
          <w:rtl/>
        </w:rPr>
        <w:t>سفه</w:t>
      </w:r>
      <w:r>
        <w:rPr>
          <w:rFonts w:ascii="Traditional Arabic" w:hAnsi="Traditional Arabic" w:cs="Traditional Arabic" w:hint="cs"/>
          <w:b/>
          <w:bCs/>
          <w:sz w:val="32"/>
          <w:szCs w:val="32"/>
          <w:rtl/>
        </w:rPr>
        <w:t>ٌ</w:t>
      </w:r>
      <w:r w:rsidRPr="00CF550F">
        <w:rPr>
          <w:rFonts w:ascii="Traditional Arabic" w:hAnsi="Traditional Arabic" w:cs="Traditional Arabic"/>
          <w:b/>
          <w:bCs/>
          <w:sz w:val="32"/>
          <w:szCs w:val="32"/>
          <w:rtl/>
        </w:rPr>
        <w:t xml:space="preserve"> </w:t>
      </w:r>
      <w:r w:rsidRPr="00CF550F">
        <w:rPr>
          <w:rFonts w:ascii="Traditional Arabic" w:hAnsi="Traditional Arabic" w:cs="Traditional Arabic" w:hint="cs"/>
          <w:b/>
          <w:bCs/>
          <w:sz w:val="32"/>
          <w:szCs w:val="32"/>
          <w:rtl/>
        </w:rPr>
        <w:t>عظيم</w:t>
      </w:r>
      <w:r w:rsidRPr="00CF550F">
        <w:rPr>
          <w:rFonts w:ascii="Traditional Arabic" w:hAnsi="Traditional Arabic" w:cs="Traditional Arabic"/>
          <w:b/>
          <w:bCs/>
          <w:sz w:val="32"/>
          <w:szCs w:val="32"/>
          <w:rtl/>
        </w:rPr>
        <w:t xml:space="preserve"> </w:t>
      </w:r>
      <w:r w:rsidRPr="00CF550F">
        <w:rPr>
          <w:rFonts w:ascii="Traditional Arabic" w:hAnsi="Traditional Arabic" w:cs="Traditional Arabic" w:hint="cs"/>
          <w:b/>
          <w:bCs/>
          <w:sz w:val="32"/>
          <w:szCs w:val="32"/>
          <w:rtl/>
        </w:rPr>
        <w:t>وضلال</w:t>
      </w:r>
      <w:r w:rsidRPr="00CF550F">
        <w:rPr>
          <w:rFonts w:ascii="Traditional Arabic" w:hAnsi="Traditional Arabic" w:cs="Traditional Arabic"/>
          <w:b/>
          <w:bCs/>
          <w:sz w:val="32"/>
          <w:szCs w:val="32"/>
          <w:rtl/>
        </w:rPr>
        <w:t xml:space="preserve"> </w:t>
      </w:r>
      <w:r w:rsidRPr="00CF550F">
        <w:rPr>
          <w:rFonts w:ascii="Traditional Arabic" w:hAnsi="Traditional Arabic" w:cs="Traditional Arabic" w:hint="cs"/>
          <w:b/>
          <w:bCs/>
          <w:sz w:val="32"/>
          <w:szCs w:val="32"/>
          <w:rtl/>
        </w:rPr>
        <w:t>جديد</w:t>
      </w:r>
      <w:r>
        <w:rPr>
          <w:rFonts w:ascii="Traditional Arabic" w:hAnsi="Traditional Arabic" w:cs="Traditional Arabic" w:hint="cs"/>
          <w:b/>
          <w:bCs/>
          <w:sz w:val="32"/>
          <w:szCs w:val="32"/>
          <w:rtl/>
        </w:rPr>
        <w:t>،</w:t>
      </w:r>
      <w:r w:rsidRPr="00CF550F">
        <w:rPr>
          <w:rFonts w:ascii="Traditional Arabic" w:hAnsi="Traditional Arabic" w:cs="Traditional Arabic"/>
          <w:b/>
          <w:bCs/>
          <w:sz w:val="32"/>
          <w:szCs w:val="32"/>
          <w:rtl/>
        </w:rPr>
        <w:t xml:space="preserve"> </w:t>
      </w:r>
      <w:r w:rsidRPr="00CF550F">
        <w:rPr>
          <w:rFonts w:ascii="Traditional Arabic" w:hAnsi="Traditional Arabic" w:cs="Traditional Arabic" w:hint="cs"/>
          <w:b/>
          <w:bCs/>
          <w:sz w:val="32"/>
          <w:szCs w:val="32"/>
          <w:rtl/>
        </w:rPr>
        <w:t>لكنه</w:t>
      </w:r>
      <w:r w:rsidRPr="00CF550F">
        <w:rPr>
          <w:rFonts w:ascii="Traditional Arabic" w:hAnsi="Traditional Arabic" w:cs="Traditional Arabic"/>
          <w:b/>
          <w:bCs/>
          <w:sz w:val="32"/>
          <w:szCs w:val="32"/>
          <w:rtl/>
        </w:rPr>
        <w:t xml:space="preserve"> </w:t>
      </w:r>
      <w:r w:rsidRPr="00CF550F">
        <w:rPr>
          <w:rFonts w:ascii="Traditional Arabic" w:hAnsi="Traditional Arabic" w:cs="Traditional Arabic" w:hint="cs"/>
          <w:b/>
          <w:bCs/>
          <w:sz w:val="32"/>
          <w:szCs w:val="32"/>
          <w:rtl/>
        </w:rPr>
        <w:t>أشد</w:t>
      </w:r>
      <w:r w:rsidRPr="00CF550F">
        <w:rPr>
          <w:rFonts w:ascii="Traditional Arabic" w:hAnsi="Traditional Arabic" w:cs="Traditional Arabic"/>
          <w:b/>
          <w:bCs/>
          <w:sz w:val="32"/>
          <w:szCs w:val="32"/>
          <w:rtl/>
        </w:rPr>
        <w:t xml:space="preserve"> </w:t>
      </w:r>
      <w:r w:rsidRPr="00CF550F">
        <w:rPr>
          <w:rFonts w:ascii="Traditional Arabic" w:hAnsi="Traditional Arabic" w:cs="Traditional Arabic" w:hint="cs"/>
          <w:b/>
          <w:bCs/>
          <w:sz w:val="32"/>
          <w:szCs w:val="32"/>
          <w:rtl/>
        </w:rPr>
        <w:t>من</w:t>
      </w:r>
      <w:r w:rsidRPr="00CF550F">
        <w:rPr>
          <w:rFonts w:ascii="Traditional Arabic" w:hAnsi="Traditional Arabic" w:cs="Traditional Arabic"/>
          <w:b/>
          <w:bCs/>
          <w:sz w:val="32"/>
          <w:szCs w:val="32"/>
          <w:rtl/>
        </w:rPr>
        <w:t xml:space="preserve"> </w:t>
      </w:r>
      <w:r w:rsidRPr="00CF550F">
        <w:rPr>
          <w:rFonts w:ascii="Traditional Arabic" w:hAnsi="Traditional Arabic" w:cs="Traditional Arabic" w:hint="cs"/>
          <w:b/>
          <w:bCs/>
          <w:sz w:val="32"/>
          <w:szCs w:val="32"/>
          <w:rtl/>
        </w:rPr>
        <w:t>الضلال</w:t>
      </w:r>
      <w:r w:rsidRPr="00CF550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القديم.</w:t>
      </w:r>
      <w:r w:rsidRPr="00CF550F">
        <w:rPr>
          <w:rFonts w:ascii="Traditional Arabic" w:hAnsi="Traditional Arabic" w:cs="Traditional Arabic"/>
          <w:b/>
          <w:bCs/>
          <w:sz w:val="32"/>
          <w:szCs w:val="32"/>
          <w:rtl/>
        </w:rPr>
        <w:t xml:space="preserve"> </w:t>
      </w:r>
    </w:p>
    <w:p w:rsidR="00A661ED" w:rsidRPr="00784757" w:rsidRDefault="00A661ED" w:rsidP="00A661ED">
      <w:pPr>
        <w:spacing w:line="240" w:lineRule="auto"/>
        <w:jc w:val="both"/>
        <w:rPr>
          <w:rFonts w:ascii="Traditional Arabic" w:hAnsi="Traditional Arabic" w:cs="Traditional Arabic"/>
          <w:b/>
          <w:bCs/>
          <w:sz w:val="32"/>
          <w:szCs w:val="32"/>
          <w:rtl/>
        </w:rPr>
      </w:pPr>
      <w:r w:rsidRPr="00784757">
        <w:rPr>
          <w:rFonts w:ascii="Traditional Arabic" w:hAnsi="Traditional Arabic" w:cs="Traditional Arabic" w:hint="cs"/>
          <w:b/>
          <w:bCs/>
          <w:sz w:val="32"/>
          <w:szCs w:val="32"/>
          <w:rtl/>
        </w:rPr>
        <w:t>ومما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تقشعر</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منه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الجلود</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وتصعر</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له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الخدود</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الكفرة</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أصحاب</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الأخدود،</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فضلا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عن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المؤمنين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باليوم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الموعود</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إن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بعض</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المتشيخين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قال</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لي</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وأنا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صغير</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إياك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ثم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إياك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أن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تستغيث بالله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تعالى</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إذا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خط</w:t>
      </w:r>
      <w:r w:rsidR="001075FF">
        <w:rPr>
          <w:rFonts w:ascii="Traditional Arabic" w:hAnsi="Traditional Arabic" w:cs="Traditional Arabic" w:hint="cs"/>
          <w:b/>
          <w:bCs/>
          <w:sz w:val="32"/>
          <w:szCs w:val="32"/>
          <w:rtl/>
        </w:rPr>
        <w:t>ْ</w:t>
      </w:r>
      <w:r w:rsidRPr="00784757">
        <w:rPr>
          <w:rFonts w:ascii="Traditional Arabic" w:hAnsi="Traditional Arabic" w:cs="Traditional Arabic" w:hint="cs"/>
          <w:b/>
          <w:bCs/>
          <w:sz w:val="32"/>
          <w:szCs w:val="32"/>
          <w:rtl/>
        </w:rPr>
        <w:t>ب</w:t>
      </w:r>
      <w:r w:rsidR="001075FF">
        <w:rPr>
          <w:rFonts w:ascii="Traditional Arabic" w:hAnsi="Traditional Arabic" w:cs="Traditional Arabic" w:hint="cs"/>
          <w:b/>
          <w:bCs/>
          <w:sz w:val="32"/>
          <w:szCs w:val="32"/>
          <w:rtl/>
        </w:rPr>
        <w:t>ٌ</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دهاك،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فإن</w:t>
      </w:r>
      <w:r w:rsidR="001075FF">
        <w:rPr>
          <w:rFonts w:ascii="Traditional Arabic" w:hAnsi="Traditional Arabic" w:cs="Traditional Arabic" w:hint="cs"/>
          <w:b/>
          <w:bCs/>
          <w:sz w:val="32"/>
          <w:szCs w:val="32"/>
          <w:rtl/>
        </w:rPr>
        <w:t>ّ</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الله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تعالى</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لا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يعجل</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في</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إغاثتك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ولا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يهمه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سوء</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حالتك،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وعليك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بالاستغاثة</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بالأولياء</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السالفين،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فإنهم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يعجلون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في</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تفريج</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كربك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ويهمهم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سوء</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ما</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حل</w:t>
      </w:r>
      <w:r w:rsidR="001075FF">
        <w:rPr>
          <w:rFonts w:ascii="Traditional Arabic" w:hAnsi="Traditional Arabic" w:cs="Traditional Arabic" w:hint="cs"/>
          <w:b/>
          <w:bCs/>
          <w:sz w:val="32"/>
          <w:szCs w:val="32"/>
          <w:rtl/>
        </w:rPr>
        <w:t>ّ</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بك،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فمجّ</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ذلك</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سمعي</w:t>
      </w:r>
      <w:r w:rsidR="001075FF">
        <w:rPr>
          <w:rFonts w:ascii="Traditional Arabic" w:hAnsi="Traditional Arabic" w:cs="Traditional Arabic" w:hint="cs"/>
          <w:b/>
          <w:bCs/>
          <w:sz w:val="32"/>
          <w:szCs w:val="32"/>
          <w:rtl/>
        </w:rPr>
        <w:t>،</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وهمى</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دمعي،</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وسألت</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الله</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أن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يعصمني</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والمسلمين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أمثال</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هذا</w:t>
      </w:r>
      <w:r w:rsidRPr="00784757">
        <w:rPr>
          <w:rFonts w:ascii="Traditional Arabic" w:hAnsi="Traditional Arabic" w:cs="Traditional Arabic"/>
          <w:b/>
          <w:bCs/>
          <w:sz w:val="32"/>
          <w:szCs w:val="32"/>
          <w:rtl/>
        </w:rPr>
        <w:t xml:space="preserve"> </w:t>
      </w:r>
      <w:r w:rsidR="001075FF">
        <w:rPr>
          <w:rFonts w:ascii="Traditional Arabic" w:hAnsi="Traditional Arabic" w:cs="Traditional Arabic" w:hint="cs"/>
          <w:b/>
          <w:bCs/>
          <w:sz w:val="32"/>
          <w:szCs w:val="32"/>
          <w:rtl/>
        </w:rPr>
        <w:t>الضلا</w:t>
      </w:r>
      <w:r w:rsidRPr="00784757">
        <w:rPr>
          <w:rFonts w:ascii="Traditional Arabic" w:hAnsi="Traditional Arabic" w:cs="Traditional Arabic" w:hint="cs"/>
          <w:b/>
          <w:bCs/>
          <w:sz w:val="32"/>
          <w:szCs w:val="32"/>
          <w:rtl/>
        </w:rPr>
        <w:t>ل</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المبين،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ولكثير</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المتشيخين</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اليوم</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كلمات</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مثل</w:t>
      </w:r>
      <w:r w:rsidRPr="00784757">
        <w:rPr>
          <w:rFonts w:ascii="Traditional Arabic" w:hAnsi="Traditional Arabic" w:cs="Traditional Arabic"/>
          <w:b/>
          <w:bCs/>
          <w:sz w:val="32"/>
          <w:szCs w:val="32"/>
          <w:rtl/>
        </w:rPr>
        <w:t xml:space="preserve"> </w:t>
      </w:r>
      <w:r w:rsidRPr="00784757">
        <w:rPr>
          <w:rFonts w:ascii="Traditional Arabic" w:hAnsi="Traditional Arabic" w:cs="Traditional Arabic" w:hint="cs"/>
          <w:b/>
          <w:bCs/>
          <w:sz w:val="32"/>
          <w:szCs w:val="32"/>
          <w:rtl/>
        </w:rPr>
        <w:t>ذلك"</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195"/>
      </w:r>
      <w:r w:rsidR="005B09E9" w:rsidRPr="00996C2D">
        <w:rPr>
          <w:rFonts w:ascii="Traditional Arabic" w:eastAsia="Times New Roman" w:hAnsi="Traditional Arabic" w:cs="Traditional Arabic" w:hint="cs"/>
          <w:sz w:val="36"/>
          <w:szCs w:val="36"/>
          <w:vertAlign w:val="superscript"/>
          <w:rtl/>
          <w:lang w:eastAsia="ar-SA"/>
        </w:rPr>
        <w:t>)</w:t>
      </w:r>
      <w:r w:rsidRPr="00784757">
        <w:rPr>
          <w:rFonts w:ascii="Traditional Arabic" w:hAnsi="Traditional Arabic" w:cs="Traditional Arabic" w:hint="cs"/>
          <w:b/>
          <w:bCs/>
          <w:sz w:val="32"/>
          <w:szCs w:val="32"/>
          <w:rtl/>
        </w:rPr>
        <w:t>.</w:t>
      </w:r>
    </w:p>
    <w:p w:rsidR="00A661ED" w:rsidRDefault="00A661ED" w:rsidP="00E4319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w:t>
      </w:r>
      <w:r w:rsidR="0009155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ا </w:t>
      </w:r>
      <w:r w:rsidRPr="009F44F0">
        <w:rPr>
          <w:rFonts w:ascii="Traditional Arabic" w:hAnsi="Traditional Arabic" w:cs="Traditional Arabic" w:hint="cs"/>
          <w:sz w:val="32"/>
          <w:szCs w:val="32"/>
          <w:rtl/>
        </w:rPr>
        <w:t>عند</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تفسير</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قوله</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تعالى</w:t>
      </w:r>
      <w:r w:rsidRPr="009F44F0">
        <w:rPr>
          <w:rFonts w:ascii="Traditional Arabic" w:hAnsi="Traditional Arabic" w:cs="Traditional Arabic"/>
          <w:sz w:val="32"/>
          <w:szCs w:val="32"/>
          <w:rtl/>
        </w:rPr>
        <w:t>: {</w:t>
      </w:r>
      <w:r w:rsidRPr="00784757">
        <w:rPr>
          <w:rFonts w:ascii="Traditional Arabic" w:hAnsi="Traditional Arabic" w:cs="Traditional Arabic" w:hint="cs"/>
          <w:sz w:val="32"/>
          <w:szCs w:val="32"/>
          <w:rtl/>
        </w:rPr>
        <w:t>دَعَوُاْ</w:t>
      </w:r>
      <w:r w:rsidRPr="00784757">
        <w:rPr>
          <w:rFonts w:ascii="Traditional Arabic" w:hAnsi="Traditional Arabic" w:cs="Traditional Arabic"/>
          <w:sz w:val="32"/>
          <w:szCs w:val="32"/>
          <w:rtl/>
        </w:rPr>
        <w:t xml:space="preserve"> </w:t>
      </w:r>
      <w:r w:rsidRPr="00784757">
        <w:rPr>
          <w:rFonts w:ascii="Traditional Arabic" w:hAnsi="Traditional Arabic" w:cs="Traditional Arabic" w:hint="cs"/>
          <w:sz w:val="32"/>
          <w:szCs w:val="32"/>
          <w:rtl/>
        </w:rPr>
        <w:t>اللّهَ</w:t>
      </w:r>
      <w:r w:rsidRPr="00784757">
        <w:rPr>
          <w:rFonts w:ascii="Traditional Arabic" w:hAnsi="Traditional Arabic" w:cs="Traditional Arabic"/>
          <w:sz w:val="32"/>
          <w:szCs w:val="32"/>
          <w:rtl/>
        </w:rPr>
        <w:t xml:space="preserve"> </w:t>
      </w:r>
      <w:r w:rsidRPr="00784757">
        <w:rPr>
          <w:rFonts w:ascii="Traditional Arabic" w:hAnsi="Traditional Arabic" w:cs="Traditional Arabic" w:hint="cs"/>
          <w:sz w:val="32"/>
          <w:szCs w:val="32"/>
          <w:rtl/>
        </w:rPr>
        <w:t>مُخْلِصِينَ</w:t>
      </w:r>
      <w:r w:rsidRPr="00784757">
        <w:rPr>
          <w:rFonts w:ascii="Traditional Arabic" w:hAnsi="Traditional Arabic" w:cs="Traditional Arabic"/>
          <w:sz w:val="32"/>
          <w:szCs w:val="32"/>
          <w:rtl/>
        </w:rPr>
        <w:t xml:space="preserve"> </w:t>
      </w:r>
      <w:r w:rsidRPr="00784757">
        <w:rPr>
          <w:rFonts w:ascii="Traditional Arabic" w:hAnsi="Traditional Arabic" w:cs="Traditional Arabic" w:hint="cs"/>
          <w:sz w:val="32"/>
          <w:szCs w:val="32"/>
          <w:rtl/>
        </w:rPr>
        <w:t>لَهُ</w:t>
      </w:r>
      <w:r w:rsidRPr="00784757">
        <w:rPr>
          <w:rFonts w:ascii="Traditional Arabic" w:hAnsi="Traditional Arabic" w:cs="Traditional Arabic"/>
          <w:sz w:val="32"/>
          <w:szCs w:val="32"/>
          <w:rtl/>
        </w:rPr>
        <w:t xml:space="preserve"> </w:t>
      </w:r>
      <w:r w:rsidRPr="00784757">
        <w:rPr>
          <w:rFonts w:ascii="Traditional Arabic" w:hAnsi="Traditional Arabic" w:cs="Traditional Arabic" w:hint="cs"/>
          <w:sz w:val="32"/>
          <w:szCs w:val="32"/>
          <w:rtl/>
        </w:rPr>
        <w:t>الدِّينَ</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819A5">
        <w:rPr>
          <w:rFonts w:ascii="Traditional Arabic" w:hAnsi="Traditional Arabic" w:cs="Traditional Arabic" w:hint="cs"/>
          <w:sz w:val="32"/>
          <w:szCs w:val="32"/>
          <w:rtl/>
        </w:rPr>
        <w:t>فالآية</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دالة</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على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المشركين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يدعون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غيره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تعالى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في</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تلك</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الحال،</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وأنت</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خبير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بأن</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الناس</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اليوم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إذا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اعتراهم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أمر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خطير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وخطب</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جسيم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في</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أو</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بحر</w:t>
      </w:r>
      <w:r w:rsidRPr="00D819A5">
        <w:rPr>
          <w:rFonts w:ascii="Traditional Arabic" w:hAnsi="Traditional Arabic" w:cs="Traditional Arabic"/>
          <w:sz w:val="32"/>
          <w:szCs w:val="32"/>
          <w:rtl/>
        </w:rPr>
        <w:t xml:space="preserve"> </w:t>
      </w:r>
      <w:r>
        <w:rPr>
          <w:rFonts w:ascii="Traditional Arabic" w:hAnsi="Traditional Arabic" w:cs="Traditional Arabic" w:hint="cs"/>
          <w:sz w:val="32"/>
          <w:szCs w:val="32"/>
          <w:rtl/>
        </w:rPr>
        <w:t>دعوا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يضر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ينفع</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يرى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يسمع</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فمنهم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يدعو</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الخضر</w:t>
      </w:r>
      <w:r w:rsidRPr="00D819A5">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وإليا</w:t>
      </w:r>
      <w:r w:rsidRPr="00D819A5">
        <w:rPr>
          <w:rFonts w:ascii="Traditional Arabic" w:hAnsi="Traditional Arabic" w:cs="Traditional Arabic" w:hint="cs"/>
          <w:sz w:val="32"/>
          <w:szCs w:val="32"/>
          <w:rtl/>
        </w:rPr>
        <w:t>س</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ومنهم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ينادي</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أبا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الخميس</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والعباس</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ومنهم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يستغيث</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بأحد</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الأئمة</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ومنهم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يضرع</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إلى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شيخ</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مشايخ</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الأمة</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ترى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فيهم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أحد</w:t>
      </w:r>
      <w:r w:rsidR="00091557">
        <w:rPr>
          <w:rFonts w:ascii="Traditional Arabic" w:hAnsi="Traditional Arabic" w:cs="Traditional Arabic" w:hint="cs"/>
          <w:sz w:val="32"/>
          <w:szCs w:val="32"/>
          <w:rtl/>
        </w:rPr>
        <w:t>ً</w:t>
      </w:r>
      <w:r w:rsidRPr="00D819A5">
        <w:rPr>
          <w:rFonts w:ascii="Traditional Arabic" w:hAnsi="Traditional Arabic" w:cs="Traditional Arabic" w:hint="cs"/>
          <w:sz w:val="32"/>
          <w:szCs w:val="32"/>
          <w:rtl/>
        </w:rPr>
        <w:t>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يخص</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مولاه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بتضرعه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ودعاه</w:t>
      </w:r>
      <w:r w:rsidR="00091557">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يكاد</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يمر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له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ببال</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أنه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لو</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دعا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الله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تعالى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وحده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ينجو</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هاتيك</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الأهوال</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D819A5">
        <w:rPr>
          <w:rFonts w:ascii="Traditional Arabic" w:hAnsi="Traditional Arabic" w:cs="Traditional Arabic" w:hint="cs"/>
          <w:sz w:val="32"/>
          <w:szCs w:val="32"/>
          <w:rtl/>
        </w:rPr>
        <w:t>فبالله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تعالى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عليك</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قل</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لي</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أي</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الفريقين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هذه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الحيثية</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أهدى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سبيلا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وأي</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الداعيين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أقوم</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قيلا؟</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وإلى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الله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تعالى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المشتكى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من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زمان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عصفت</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فيه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ريح</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الجهالة</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وتلاطمت</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أمواج</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الضلالة</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وخرقت</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سفينة</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الشريعة</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lastRenderedPageBreak/>
        <w:t>واتخذت</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الاستغاثة</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بغير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الله</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تعالى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للنجاة</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ذريعة</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وتعذر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على</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العارفين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الأمر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بالمعروف</w:t>
      </w:r>
      <w:r>
        <w:rPr>
          <w:rFonts w:ascii="Traditional Arabic" w:hAnsi="Traditional Arabic" w:cs="Traditional Arabic" w:hint="cs"/>
          <w:sz w:val="32"/>
          <w:szCs w:val="32"/>
          <w:rtl/>
        </w:rPr>
        <w:t>،</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وحالت</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دون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النهي</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عن</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المنكر</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صنوف</w:t>
      </w:r>
      <w:r w:rsidRPr="00D819A5">
        <w:rPr>
          <w:rFonts w:ascii="Traditional Arabic" w:hAnsi="Traditional Arabic" w:cs="Traditional Arabic"/>
          <w:sz w:val="32"/>
          <w:szCs w:val="32"/>
          <w:rtl/>
        </w:rPr>
        <w:t xml:space="preserve"> </w:t>
      </w:r>
      <w:r w:rsidRPr="00D819A5">
        <w:rPr>
          <w:rFonts w:ascii="Traditional Arabic" w:hAnsi="Traditional Arabic" w:cs="Traditional Arabic" w:hint="cs"/>
          <w:sz w:val="32"/>
          <w:szCs w:val="32"/>
          <w:rtl/>
        </w:rPr>
        <w:t>الحتوف</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196"/>
      </w:r>
      <w:r w:rsidR="005B09E9"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E43192" w:rsidP="00E4319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661ED" w:rsidRPr="009F44F0">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عند</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تفسير</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قوله</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تعالى</w:t>
      </w:r>
      <w:r w:rsidR="00A661ED">
        <w:rPr>
          <w:rFonts w:ascii="Traditional Arabic" w:hAnsi="Traditional Arabic" w:cs="Traditional Arabic"/>
          <w:sz w:val="32"/>
          <w:szCs w:val="32"/>
          <w:rtl/>
        </w:rPr>
        <w:t>:{</w:t>
      </w:r>
      <w:r w:rsidR="00A661ED" w:rsidRPr="009F44F0">
        <w:rPr>
          <w:rFonts w:ascii="Traditional Arabic" w:hAnsi="Traditional Arabic" w:cs="Traditional Arabic" w:hint="cs"/>
          <w:sz w:val="32"/>
          <w:szCs w:val="32"/>
          <w:rtl/>
        </w:rPr>
        <w:t>وَإِذَا</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ذُكِرَ</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اللَّهُ</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وَحْدَهُ</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اشْمَأَزَّتْ</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قُلُوبُ</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الَّذِينَ</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لَا</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يُؤْمِنُونَ</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بِالْآخِرَةِ</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وَإِذَا</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ذُكِرَ</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الَّذِينَ</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مِنْ</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دُونِهِ</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إِذَا</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هُمْ</w:t>
      </w:r>
      <w:r w:rsidR="00A661ED" w:rsidRPr="009F44F0">
        <w:rPr>
          <w:rFonts w:ascii="Traditional Arabic" w:hAnsi="Traditional Arabic" w:cs="Traditional Arabic"/>
          <w:sz w:val="32"/>
          <w:szCs w:val="32"/>
          <w:rtl/>
        </w:rPr>
        <w:t xml:space="preserve"> </w:t>
      </w:r>
      <w:r w:rsidR="00A661ED" w:rsidRPr="009F44F0">
        <w:rPr>
          <w:rFonts w:ascii="Traditional Arabic" w:hAnsi="Traditional Arabic" w:cs="Traditional Arabic" w:hint="cs"/>
          <w:sz w:val="32"/>
          <w:szCs w:val="32"/>
          <w:rtl/>
        </w:rPr>
        <w:t>يَسْتَبْشِرُونَ</w:t>
      </w:r>
      <w:r w:rsidR="00A661ED" w:rsidRPr="009F44F0">
        <w:rPr>
          <w:rFonts w:ascii="Traditional Arabic" w:hAnsi="Traditional Arabic" w:cs="Traditional Arabic"/>
          <w:sz w:val="32"/>
          <w:szCs w:val="32"/>
          <w:rtl/>
        </w:rPr>
        <w:t>}:</w:t>
      </w:r>
      <w:r w:rsidR="00A661ED">
        <w:rPr>
          <w:rFonts w:ascii="Traditional Arabic" w:hAnsi="Traditional Arabic" w:cs="Traditional Arabic" w:hint="cs"/>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Pr="009F44F0">
        <w:rPr>
          <w:rFonts w:ascii="Traditional Arabic" w:hAnsi="Traditional Arabic" w:cs="Traditional Arabic" w:hint="cs"/>
          <w:sz w:val="32"/>
          <w:szCs w:val="32"/>
          <w:rtl/>
        </w:rPr>
        <w:t>وقد</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رأينا</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كثيرا</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من</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الناس</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على</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نحو</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هذه</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الصفة</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التي</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وصف</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الله</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تعالى</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بها</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المشركين</w:t>
      </w:r>
      <w:r w:rsidRPr="009F44F0">
        <w:rPr>
          <w:rFonts w:ascii="Traditional Arabic" w:hAnsi="Traditional Arabic" w:cs="Traditional Arabic"/>
          <w:sz w:val="32"/>
          <w:szCs w:val="32"/>
          <w:rtl/>
        </w:rPr>
        <w:t xml:space="preserve"> </w:t>
      </w:r>
      <w:r w:rsidRPr="009F44F0">
        <w:rPr>
          <w:rFonts w:ascii="Traditional Arabic" w:hAnsi="Traditional Arabic" w:cs="Traditional Arabic" w:hint="cs"/>
          <w:sz w:val="32"/>
          <w:szCs w:val="32"/>
          <w:rtl/>
        </w:rPr>
        <w:t>يهش</w:t>
      </w:r>
      <w:r>
        <w:rPr>
          <w:rFonts w:ascii="Traditional Arabic" w:hAnsi="Traditional Arabic" w:cs="Traditional Arabic" w:hint="cs"/>
          <w:sz w:val="32"/>
          <w:szCs w:val="32"/>
          <w:rtl/>
        </w:rPr>
        <w:t>ّ</w:t>
      </w:r>
      <w:r w:rsidRPr="009F44F0">
        <w:rPr>
          <w:rFonts w:ascii="Traditional Arabic" w:hAnsi="Traditional Arabic" w:cs="Traditional Arabic" w:hint="cs"/>
          <w:sz w:val="32"/>
          <w:szCs w:val="32"/>
          <w:rtl/>
        </w:rPr>
        <w:t>ون</w:t>
      </w:r>
      <w:r w:rsidRPr="00F012EF">
        <w:rPr>
          <w:rFonts w:hint="cs"/>
          <w:rtl/>
        </w:rPr>
        <w:t xml:space="preserve"> </w:t>
      </w:r>
      <w:r w:rsidRPr="00F012EF">
        <w:rPr>
          <w:rFonts w:ascii="Traditional Arabic" w:hAnsi="Traditional Arabic" w:cs="Traditional Arabic" w:hint="cs"/>
          <w:sz w:val="32"/>
          <w:szCs w:val="32"/>
          <w:rtl/>
        </w:rPr>
        <w:t>لذكر</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أموات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يستغيثون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ويطلبون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ويطربون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سماع</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حكايات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كاذبة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عنهم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توافق</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هواهم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واعتقادهم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فيهم</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ويعظمون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يحكي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ذلك</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وينقبضون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ذكر</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تعالى</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وحده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ونسبة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الاستقلال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بالتصرف</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إليه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عزّ</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وجلّ</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وسر</w:t>
      </w:r>
      <w:r>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يدل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على</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مزيد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عظمته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وجلاله</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وينفرون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يفعل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ذلك</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النفرة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وينسبونه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إلى</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يكره،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وقد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قلت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يوم</w:t>
      </w:r>
      <w:r w:rsidR="00091557">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لرجل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يستغيث</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شدة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ببعض</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الأموات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وينادي</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فلان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أغثني</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فقلت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فقد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سبحانه</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وَإِذا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سَأَلَكَ</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عِبادِي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عَنِّي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فَإِنِّي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قَرِيبٌ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أُجِيبُ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دَعْوَةَ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الدَّاعِ</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دَعانِ</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فغضب</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وبلغني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فلان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منكر</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على</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الأولياء.</w:t>
      </w:r>
      <w:r w:rsidRPr="00F012EF">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F012EF">
        <w:rPr>
          <w:rFonts w:ascii="Traditional Arabic" w:hAnsi="Traditional Arabic" w:cs="Traditional Arabic" w:hint="cs"/>
          <w:sz w:val="32"/>
          <w:szCs w:val="32"/>
          <w:rtl/>
        </w:rPr>
        <w:t>وسمعت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بعضهم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الولي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أسرع</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إجابة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عزّ</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وجلّ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وهذا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الكفر</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بمكان</w:t>
      </w:r>
      <w:r w:rsidR="00091557">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نسأل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تعالى</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يعصمنا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الزيغ</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والطغيان</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197"/>
      </w:r>
      <w:r w:rsidR="005B09E9" w:rsidRPr="00996C2D">
        <w:rPr>
          <w:rFonts w:ascii="Traditional Arabic" w:eastAsia="Times New Roman" w:hAnsi="Traditional Arabic" w:cs="Traditional Arabic" w:hint="cs"/>
          <w:sz w:val="36"/>
          <w:szCs w:val="36"/>
          <w:vertAlign w:val="superscript"/>
          <w:rtl/>
          <w:lang w:eastAsia="ar-SA"/>
        </w:rPr>
        <w:t>)</w:t>
      </w:r>
      <w:r w:rsidRPr="00F012EF">
        <w:rPr>
          <w:rFonts w:ascii="Traditional Arabic" w:hAnsi="Traditional Arabic" w:cs="Traditional Arabic"/>
          <w:sz w:val="32"/>
          <w:szCs w:val="32"/>
          <w:rtl/>
        </w:rPr>
        <w:t>.</w:t>
      </w:r>
    </w:p>
    <w:p w:rsidR="00A661ED" w:rsidRDefault="00E43192" w:rsidP="00E4319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661ED" w:rsidRPr="007744FF">
        <w:rPr>
          <w:rFonts w:ascii="Traditional Arabic" w:hAnsi="Traditional Arabic" w:cs="Traditional Arabic"/>
          <w:sz w:val="32"/>
          <w:szCs w:val="32"/>
          <w:rtl/>
        </w:rPr>
        <w:t>:</w:t>
      </w:r>
      <w:r w:rsidR="00A661ED">
        <w:rPr>
          <w:rFonts w:ascii="Traditional Arabic" w:hAnsi="Traditional Arabic" w:cs="Traditional Arabic" w:hint="cs"/>
          <w:sz w:val="32"/>
          <w:szCs w:val="32"/>
          <w:rtl/>
        </w:rPr>
        <w:t xml:space="preserve"> "</w:t>
      </w:r>
      <w:r w:rsidR="00A661ED" w:rsidRPr="007744FF">
        <w:rPr>
          <w:rFonts w:ascii="Traditional Arabic" w:hAnsi="Traditional Arabic" w:cs="Traditional Arabic" w:hint="cs"/>
          <w:sz w:val="32"/>
          <w:szCs w:val="32"/>
          <w:rtl/>
        </w:rPr>
        <w:t>وبعد</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هذا</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كله</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أنا</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لا</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أرى</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بأسا</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في</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التوسل</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إلى</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الله</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تعالى</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بجاه</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النبي</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صلّى</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الله</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عليه</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وسلّم</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عند</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الله</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تعالى</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حيا</w:t>
      </w:r>
      <w:r w:rsidR="00A661ED" w:rsidRPr="007744FF">
        <w:rPr>
          <w:rFonts w:ascii="Traditional Arabic" w:hAnsi="Traditional Arabic" w:cs="Traditional Arabic"/>
          <w:sz w:val="32"/>
          <w:szCs w:val="32"/>
          <w:rtl/>
        </w:rPr>
        <w:t xml:space="preserve"> </w:t>
      </w:r>
      <w:r w:rsidR="00A661ED" w:rsidRPr="007744FF">
        <w:rPr>
          <w:rFonts w:ascii="Traditional Arabic" w:hAnsi="Traditional Arabic" w:cs="Traditional Arabic" w:hint="cs"/>
          <w:sz w:val="32"/>
          <w:szCs w:val="32"/>
          <w:rtl/>
        </w:rPr>
        <w:t>وميتا،</w:t>
      </w:r>
      <w:r w:rsidR="00A661ED" w:rsidRPr="007744FF">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w:t>
      </w:r>
    </w:p>
    <w:p w:rsidR="0062318E" w:rsidRDefault="00A661ED" w:rsidP="00A661ED">
      <w:pPr>
        <w:spacing w:line="240" w:lineRule="auto"/>
        <w:jc w:val="both"/>
        <w:rPr>
          <w:rFonts w:ascii="Traditional Arabic" w:hAnsi="Traditional Arabic" w:cs="Traditional Arabic"/>
          <w:sz w:val="32"/>
          <w:szCs w:val="32"/>
          <w:rtl/>
        </w:rPr>
      </w:pPr>
      <w:r w:rsidRPr="007744FF">
        <w:rPr>
          <w:rFonts w:ascii="Traditional Arabic" w:hAnsi="Traditional Arabic" w:cs="Traditional Arabic" w:hint="cs"/>
          <w:sz w:val="32"/>
          <w:szCs w:val="32"/>
          <w:rtl/>
        </w:rPr>
        <w:t>نعم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يعهد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التوسل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بالجاه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والح</w:t>
      </w:r>
      <w:r>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ر</w:t>
      </w:r>
      <w:r>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مة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أحد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الصحابة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رضي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تعالى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عنهم</w:t>
      </w:r>
      <w:r w:rsidRPr="007744F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7744FF">
        <w:rPr>
          <w:rFonts w:ascii="Traditional Arabic" w:hAnsi="Traditional Arabic" w:cs="Traditional Arabic" w:hint="cs"/>
          <w:sz w:val="32"/>
          <w:szCs w:val="32"/>
          <w:rtl/>
        </w:rPr>
        <w:t>ولعل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ذلك</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كان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تحاشي</w:t>
      </w:r>
      <w:r w:rsidR="0062318E">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منهم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يخشى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يعلق</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أذهان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الناس</w:t>
      </w:r>
      <w:r w:rsidRPr="007744F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إذ</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ذاك</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وهم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قريبو</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عهد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بالتوسل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بالأصنام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شيء،</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ثم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اقتدى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بهم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خلفهم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الأئمة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الطاهرين،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وقد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ترك</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رسول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صلّى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عليه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وسلّم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هدم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الكعبة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وتأسيسها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قواعد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إبراهيم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لكون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القوم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حديثي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عهد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بكفر</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كما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ثبت</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ذلك</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في</w:t>
      </w:r>
      <w:r w:rsidRPr="007744FF">
        <w:rPr>
          <w:rFonts w:ascii="Traditional Arabic" w:hAnsi="Traditional Arabic" w:cs="Traditional Arabic"/>
          <w:sz w:val="32"/>
          <w:szCs w:val="32"/>
          <w:rtl/>
        </w:rPr>
        <w:t xml:space="preserve"> </w:t>
      </w:r>
      <w:r w:rsidR="0062318E">
        <w:rPr>
          <w:rFonts w:ascii="Traditional Arabic" w:hAnsi="Traditional Arabic" w:cs="Traditional Arabic" w:hint="cs"/>
          <w:sz w:val="32"/>
          <w:szCs w:val="32"/>
          <w:rtl/>
        </w:rPr>
        <w:t>الصحيح.</w:t>
      </w:r>
      <w:r w:rsidRPr="007744FF">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7744FF">
        <w:rPr>
          <w:rFonts w:ascii="Traditional Arabic" w:hAnsi="Traditional Arabic" w:cs="Traditional Arabic" w:hint="cs"/>
          <w:sz w:val="32"/>
          <w:szCs w:val="32"/>
          <w:rtl/>
        </w:rPr>
        <w:t>وهذا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الذي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ذكرته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إنما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هو</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لدفع</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الحرج</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الناس</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والفرار</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دعوى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تضليلهم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كما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يزعمه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البعض</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التوسل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بجاه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عريض</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الجاه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صلّى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عليه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وسلّم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للميل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إلى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أن</w:t>
      </w:r>
      <w:r w:rsidR="0062318E">
        <w:rPr>
          <w:rFonts w:ascii="Traditional Arabic" w:hAnsi="Traditional Arabic" w:cs="Traditional Arabic" w:hint="cs"/>
          <w:sz w:val="32"/>
          <w:szCs w:val="32"/>
          <w:rtl/>
        </w:rPr>
        <w:t>ّ</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الدعاء</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كذلك</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أفضل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استعمال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الأدعية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المأثورة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التي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جاء</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بها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الكتاب</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وصدحت</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بها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ألسنة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السنة،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فإنه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يستريب</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منصف</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أن</w:t>
      </w:r>
      <w:r w:rsidR="0062318E">
        <w:rPr>
          <w:rFonts w:ascii="Traditional Arabic" w:hAnsi="Traditional Arabic" w:cs="Traditional Arabic" w:hint="cs"/>
          <w:sz w:val="32"/>
          <w:szCs w:val="32"/>
          <w:rtl/>
        </w:rPr>
        <w:t>ّ</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w:t>
      </w:r>
      <w:r w:rsidR="0062318E">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مه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تعالى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ورسوله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صلّى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عليه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وسلّم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ودرج</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عليه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الصحابة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الكرام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رضي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تعالى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عنهم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وتلقاه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بعدهم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بالقبول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أفضل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وأجمع</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وأنفع</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وأسلم،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فقد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قيل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قيل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إن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حقا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وإن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كذبا</w:t>
      </w:r>
      <w:r>
        <w:rPr>
          <w:rFonts w:ascii="Traditional Arabic" w:hAnsi="Traditional Arabic" w:cs="Traditional Arabic" w:hint="cs"/>
          <w:sz w:val="32"/>
          <w:szCs w:val="32"/>
          <w:rtl/>
        </w:rPr>
        <w:t>.</w:t>
      </w:r>
      <w:r w:rsidRPr="007744FF">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7744FF">
        <w:rPr>
          <w:rFonts w:ascii="Traditional Arabic" w:hAnsi="Traditional Arabic" w:cs="Traditional Arabic" w:hint="cs"/>
          <w:sz w:val="32"/>
          <w:szCs w:val="32"/>
          <w:rtl/>
        </w:rPr>
        <w:lastRenderedPageBreak/>
        <w:t>بقي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هاهنا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أمران</w:t>
      </w:r>
      <w:r>
        <w:rPr>
          <w:rFonts w:ascii="Traditional Arabic" w:hAnsi="Traditional Arabic" w:cs="Traditional Arabic" w:hint="cs"/>
          <w:sz w:val="32"/>
          <w:szCs w:val="32"/>
          <w:rtl/>
        </w:rPr>
        <w:t>:</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الأول</w:t>
      </w:r>
      <w:r>
        <w:rPr>
          <w:rFonts w:ascii="Traditional Arabic" w:hAnsi="Traditional Arabic" w:cs="Traditional Arabic" w:hint="cs"/>
          <w:sz w:val="32"/>
          <w:szCs w:val="32"/>
          <w:rtl/>
        </w:rPr>
        <w:t>:</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التوسل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بجاه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غير</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النبي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صلّى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عليه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وسلّم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بأس</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أيضا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إن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كان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المتوس</w:t>
      </w:r>
      <w:r>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بجاهه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w:t>
      </w:r>
      <w:r>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أن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جاه</w:t>
      </w:r>
      <w:r w:rsidR="0062318E">
        <w:rPr>
          <w:rFonts w:ascii="Traditional Arabic" w:hAnsi="Traditional Arabic" w:cs="Traditional Arabic" w:hint="cs"/>
          <w:sz w:val="32"/>
          <w:szCs w:val="32"/>
          <w:rtl/>
        </w:rPr>
        <w:t>ً</w:t>
      </w:r>
      <w:r w:rsidRPr="007744FF">
        <w:rPr>
          <w:rFonts w:ascii="Traditional Arabic" w:hAnsi="Traditional Arabic" w:cs="Traditional Arabic" w:hint="cs"/>
          <w:sz w:val="32"/>
          <w:szCs w:val="32"/>
          <w:rtl/>
        </w:rPr>
        <w:t>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عند</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تعالى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كالمقطوع</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بصلاحه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وولايته،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وأما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قطع</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حقه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بذلك</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فلا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يتوسل</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بجاهه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فيه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الحكم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الضمني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تعالى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بما</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يعلم</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تحققه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منه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عز</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شأنه،</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وفي</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ذلك</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جرأة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عظيمة</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على</w:t>
      </w:r>
      <w:r w:rsidRPr="007744FF">
        <w:rPr>
          <w:rFonts w:ascii="Traditional Arabic" w:hAnsi="Traditional Arabic" w:cs="Traditional Arabic"/>
          <w:sz w:val="32"/>
          <w:szCs w:val="32"/>
          <w:rtl/>
        </w:rPr>
        <w:t xml:space="preserve"> </w:t>
      </w:r>
      <w:r w:rsidRPr="007744FF">
        <w:rPr>
          <w:rFonts w:ascii="Traditional Arabic" w:hAnsi="Traditional Arabic" w:cs="Traditional Arabic" w:hint="cs"/>
          <w:sz w:val="32"/>
          <w:szCs w:val="32"/>
          <w:rtl/>
        </w:rPr>
        <w:t>الله</w:t>
      </w:r>
      <w:r w:rsidRPr="007744F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تعالى.</w:t>
      </w:r>
      <w:r w:rsidRPr="007744FF">
        <w:rPr>
          <w:rFonts w:ascii="Traditional Arabic" w:hAnsi="Traditional Arabic" w:cs="Traditional Arabic"/>
          <w:sz w:val="32"/>
          <w:szCs w:val="32"/>
          <w:rtl/>
        </w:rPr>
        <w:t xml:space="preserve"> </w:t>
      </w:r>
    </w:p>
    <w:p w:rsidR="00584860" w:rsidRDefault="00A661ED" w:rsidP="00584860">
      <w:pPr>
        <w:spacing w:line="240" w:lineRule="auto"/>
        <w:jc w:val="both"/>
        <w:rPr>
          <w:rFonts w:ascii="Traditional Arabic" w:hAnsi="Traditional Arabic" w:cs="Traditional Arabic"/>
          <w:b/>
          <w:bCs/>
          <w:sz w:val="32"/>
          <w:szCs w:val="32"/>
          <w:rtl/>
        </w:rPr>
      </w:pPr>
      <w:r w:rsidRPr="007744FF">
        <w:rPr>
          <w:rFonts w:ascii="Traditional Arabic" w:hAnsi="Traditional Arabic" w:cs="Traditional Arabic" w:hint="cs"/>
          <w:sz w:val="32"/>
          <w:szCs w:val="32"/>
          <w:rtl/>
        </w:rPr>
        <w:t>الثاني</w:t>
      </w:r>
      <w:r>
        <w:rPr>
          <w:rFonts w:ascii="Traditional Arabic" w:hAnsi="Traditional Arabic" w:cs="Traditional Arabic" w:hint="cs"/>
          <w:sz w:val="32"/>
          <w:szCs w:val="32"/>
          <w:rtl/>
        </w:rPr>
        <w:t>:</w:t>
      </w:r>
      <w:r w:rsidRPr="007744FF">
        <w:rPr>
          <w:rFonts w:ascii="Traditional Arabic" w:hAnsi="Traditional Arabic" w:cs="Traditional Arabic"/>
          <w:sz w:val="32"/>
          <w:szCs w:val="32"/>
          <w:rtl/>
        </w:rPr>
        <w:t xml:space="preserve"> </w:t>
      </w:r>
      <w:r w:rsidRPr="00D57837">
        <w:rPr>
          <w:rFonts w:ascii="Traditional Arabic" w:hAnsi="Traditional Arabic" w:cs="Traditional Arabic" w:hint="cs"/>
          <w:b/>
          <w:bCs/>
          <w:sz w:val="32"/>
          <w:szCs w:val="32"/>
          <w:rtl/>
        </w:rPr>
        <w:t>أن</w:t>
      </w:r>
      <w:r w:rsidRPr="00D57837">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الناس</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قد</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أكثروا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دعاء</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غير</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الله</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تعالى</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الأولياء</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الأحياء</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منهم</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والأموات وغيرهم،</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مثل</w:t>
      </w:r>
      <w:r w:rsidR="00584860">
        <w:rPr>
          <w:rFonts w:ascii="Traditional Arabic" w:hAnsi="Traditional Arabic" w:cs="Traditional Arabic" w:hint="cs"/>
          <w:b/>
          <w:bCs/>
          <w:sz w:val="32"/>
          <w:szCs w:val="32"/>
          <w:rtl/>
        </w:rPr>
        <w:t>:</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يا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سيدي</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فلان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أغثني،</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وليس</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ذلك</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التوسل</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المباح</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في</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شيء،</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واللائق</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بحال</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المؤمن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عدم</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التفوّه</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بذلك</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وأن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لا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يحوم</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حول</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حماه،</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وقد</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عدّه</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أناس</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العلماء</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شركا</w:t>
      </w:r>
      <w:r>
        <w:rPr>
          <w:rFonts w:ascii="Traditional Arabic" w:hAnsi="Traditional Arabic" w:cs="Traditional Arabic" w:hint="cs"/>
          <w:b/>
          <w:bCs/>
          <w:sz w:val="32"/>
          <w:szCs w:val="32"/>
          <w:rtl/>
        </w:rPr>
        <w:t>،</w:t>
      </w:r>
      <w:r w:rsidRPr="00F34BE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وإ</w:t>
      </w:r>
      <w:r w:rsidRPr="00F34BE6">
        <w:rPr>
          <w:rFonts w:ascii="Traditional Arabic" w:hAnsi="Traditional Arabic" w:cs="Traditional Arabic" w:hint="cs"/>
          <w:b/>
          <w:bCs/>
          <w:sz w:val="32"/>
          <w:szCs w:val="32"/>
          <w:rtl/>
        </w:rPr>
        <w:t>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لا</w:t>
      </w:r>
      <w:r w:rsidRPr="00F34BE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يكنه</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فهو</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قريب</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منه</w:t>
      </w:r>
      <w:r w:rsidR="00584860">
        <w:rPr>
          <w:rFonts w:ascii="Traditional Arabic" w:hAnsi="Traditional Arabic" w:cs="Traditional Arabic" w:hint="cs"/>
          <w:b/>
          <w:bCs/>
          <w:sz w:val="32"/>
          <w:szCs w:val="32"/>
          <w:rtl/>
        </w:rPr>
        <w:t>.</w:t>
      </w:r>
    </w:p>
    <w:p w:rsidR="00A661ED" w:rsidRPr="0062318E" w:rsidRDefault="00A661ED" w:rsidP="00584860">
      <w:pPr>
        <w:spacing w:line="240" w:lineRule="auto"/>
        <w:jc w:val="both"/>
        <w:rPr>
          <w:rFonts w:ascii="Traditional Arabic" w:hAnsi="Traditional Arabic" w:cs="Traditional Arabic"/>
          <w:b/>
          <w:bCs/>
          <w:sz w:val="32"/>
          <w:szCs w:val="32"/>
          <w:rtl/>
        </w:rPr>
      </w:pPr>
      <w:r w:rsidRPr="00F34BE6">
        <w:rPr>
          <w:rFonts w:ascii="Traditional Arabic" w:hAnsi="Traditional Arabic" w:cs="Traditional Arabic" w:hint="cs"/>
          <w:b/>
          <w:bCs/>
          <w:sz w:val="32"/>
          <w:szCs w:val="32"/>
          <w:rtl/>
        </w:rPr>
        <w:t>ولا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أرى</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أحد</w:t>
      </w:r>
      <w:r w:rsidR="0062318E">
        <w:rPr>
          <w:rFonts w:ascii="Traditional Arabic" w:hAnsi="Traditional Arabic" w:cs="Traditional Arabic" w:hint="cs"/>
          <w:b/>
          <w:bCs/>
          <w:sz w:val="32"/>
          <w:szCs w:val="32"/>
          <w:rtl/>
        </w:rPr>
        <w:t>ً</w:t>
      </w:r>
      <w:r w:rsidRPr="00F34BE6">
        <w:rPr>
          <w:rFonts w:ascii="Traditional Arabic" w:hAnsi="Traditional Arabic" w:cs="Traditional Arabic" w:hint="cs"/>
          <w:b/>
          <w:bCs/>
          <w:sz w:val="32"/>
          <w:szCs w:val="32"/>
          <w:rtl/>
        </w:rPr>
        <w:t>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ممن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يقول</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ذلك</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إلا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وهو</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يعتقد</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أن</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المدعو</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الحي</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الغائب</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أو</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الميت</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المغيب</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يعلم</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الغيب</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أو</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يسمع</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النداء</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ويقدر</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بالذات</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أو</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بالغير</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على</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جلب</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الخير</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ودفع</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الأذى</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وإلا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لما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دعاه</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ولا</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فتح</w:t>
      </w:r>
      <w:r w:rsidRPr="00F34BE6">
        <w:rPr>
          <w:rFonts w:ascii="Traditional Arabic" w:hAnsi="Traditional Arabic" w:cs="Traditional Arabic"/>
          <w:b/>
          <w:bCs/>
          <w:sz w:val="32"/>
          <w:szCs w:val="32"/>
          <w:rtl/>
        </w:rPr>
        <w:t xml:space="preserve"> </w:t>
      </w:r>
      <w:r w:rsidRPr="00F34BE6">
        <w:rPr>
          <w:rFonts w:ascii="Traditional Arabic" w:hAnsi="Traditional Arabic" w:cs="Traditional Arabic" w:hint="cs"/>
          <w:b/>
          <w:bCs/>
          <w:sz w:val="32"/>
          <w:szCs w:val="32"/>
          <w:rtl/>
        </w:rPr>
        <w:t>فاه،</w:t>
      </w:r>
      <w:r w:rsidRPr="00F34BE6">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وفي</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ذلك</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بلاء</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من</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ربكم</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عظيم</w:t>
      </w:r>
      <w:r w:rsidRPr="00584860">
        <w:rPr>
          <w:rFonts w:ascii="Traditional Arabic" w:hAnsi="Traditional Arabic" w:cs="Traditional Arabic" w:hint="cs"/>
          <w:sz w:val="32"/>
          <w:szCs w:val="32"/>
          <w:rtl/>
        </w:rPr>
        <w:t>،</w:t>
      </w:r>
      <w:r w:rsidRPr="00584860">
        <w:rPr>
          <w:rFonts w:ascii="Traditional Arabic" w:hAnsi="Traditional Arabic" w:cs="Traditional Arabic"/>
          <w:sz w:val="32"/>
          <w:szCs w:val="32"/>
          <w:rtl/>
        </w:rPr>
        <w:t xml:space="preserve"> </w:t>
      </w:r>
      <w:r w:rsidRPr="0062318E">
        <w:rPr>
          <w:rFonts w:ascii="Traditional Arabic" w:hAnsi="Traditional Arabic" w:cs="Traditional Arabic" w:hint="cs"/>
          <w:b/>
          <w:bCs/>
          <w:sz w:val="32"/>
          <w:szCs w:val="32"/>
          <w:rtl/>
        </w:rPr>
        <w:t>فالحزم</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التجنب</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عن</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ذلك</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وعدم</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الطلب</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إلا</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من</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الله</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تعالى</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القوي</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الغني</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الفعال</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لما</w:t>
      </w:r>
      <w:r w:rsidRPr="0062318E">
        <w:rPr>
          <w:rFonts w:ascii="Traditional Arabic" w:hAnsi="Traditional Arabic" w:cs="Traditional Arabic"/>
          <w:b/>
          <w:bCs/>
          <w:sz w:val="32"/>
          <w:szCs w:val="32"/>
          <w:rtl/>
        </w:rPr>
        <w:t xml:space="preserve"> </w:t>
      </w:r>
      <w:r w:rsidRPr="0062318E">
        <w:rPr>
          <w:rFonts w:ascii="Traditional Arabic" w:hAnsi="Traditional Arabic" w:cs="Traditional Arabic" w:hint="cs"/>
          <w:b/>
          <w:bCs/>
          <w:sz w:val="32"/>
          <w:szCs w:val="32"/>
          <w:rtl/>
        </w:rPr>
        <w:t>يريد.</w:t>
      </w:r>
      <w:r w:rsidRPr="0062318E">
        <w:rPr>
          <w:rFonts w:ascii="Traditional Arabic" w:hAnsi="Traditional Arabic" w:cs="Traditional Arabic"/>
          <w:b/>
          <w:bCs/>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D57837">
        <w:rPr>
          <w:rFonts w:ascii="Traditional Arabic" w:hAnsi="Traditional Arabic" w:cs="Traditional Arabic" w:hint="cs"/>
          <w:sz w:val="32"/>
          <w:szCs w:val="32"/>
          <w:rtl/>
        </w:rPr>
        <w:t>ومن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وقف</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على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سر</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رواه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الطبراني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معجمه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أنه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كان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زمن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النبي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صلّى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عليه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وسلّم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منافق</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يؤذي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المؤمنين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فقال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الصديق</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رضي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تعالى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عنه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قوموا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بنا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نستغيث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برسول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صلّى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عليه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وسلّم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هذا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المنافق</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فجاؤوا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إليه،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فقال</w:t>
      </w:r>
      <w:r w:rsidRPr="00D57837">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57837">
        <w:rPr>
          <w:rFonts w:ascii="Traditional Arabic" w:hAnsi="Traditional Arabic" w:cs="Traditional Arabic" w:hint="cs"/>
          <w:sz w:val="32"/>
          <w:szCs w:val="32"/>
          <w:rtl/>
        </w:rPr>
        <w:t>إنه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يستغاث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إنما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يستغاث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بالله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تعالى</w:t>
      </w:r>
      <w:r w:rsidRPr="00D57837">
        <w:rPr>
          <w:rFonts w:ascii="Traditional Arabic" w:hAnsi="Traditional Arabic" w:cs="Traditional Arabic" w:hint="eastAsia"/>
          <w:sz w:val="32"/>
          <w:szCs w:val="32"/>
          <w:rtl/>
        </w:rPr>
        <w:t>»</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يشك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الاستغاثة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بأصحاب</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القبور</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الذين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بين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سعيد</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ش</w:t>
      </w:r>
      <w:r>
        <w:rPr>
          <w:rFonts w:ascii="Traditional Arabic" w:hAnsi="Traditional Arabic" w:cs="Traditional Arabic" w:hint="cs"/>
          <w:sz w:val="32"/>
          <w:szCs w:val="32"/>
          <w:rtl/>
        </w:rPr>
        <w:t>َ</w:t>
      </w:r>
      <w:r w:rsidRPr="00D57837">
        <w:rPr>
          <w:rFonts w:ascii="Traditional Arabic" w:hAnsi="Traditional Arabic" w:cs="Traditional Arabic" w:hint="cs"/>
          <w:sz w:val="32"/>
          <w:szCs w:val="32"/>
          <w:rtl/>
        </w:rPr>
        <w:t>غ</w:t>
      </w:r>
      <w:r>
        <w:rPr>
          <w:rFonts w:ascii="Traditional Arabic" w:hAnsi="Traditional Arabic" w:cs="Traditional Arabic" w:hint="cs"/>
          <w:sz w:val="32"/>
          <w:szCs w:val="32"/>
          <w:rtl/>
        </w:rPr>
        <w:t>َ</w:t>
      </w:r>
      <w:r w:rsidRPr="00D57837">
        <w:rPr>
          <w:rFonts w:ascii="Traditional Arabic" w:hAnsi="Traditional Arabic" w:cs="Traditional Arabic" w:hint="cs"/>
          <w:sz w:val="32"/>
          <w:szCs w:val="32"/>
          <w:rtl/>
        </w:rPr>
        <w:t>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نعيمه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وتقلبه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الجنان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الالتفات</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إلى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هذا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العالم،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وبين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شقي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ألهاه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عذابه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وحبسه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النيران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إجابة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مناديه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والإصاخة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إلى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أهل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ناديه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أمر</w:t>
      </w:r>
      <w:r>
        <w:rPr>
          <w:rFonts w:ascii="Traditional Arabic" w:hAnsi="Traditional Arabic" w:cs="Traditional Arabic" w:hint="cs"/>
          <w:sz w:val="32"/>
          <w:szCs w:val="32"/>
          <w:rtl/>
        </w:rPr>
        <w:t>ٌ</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يجب</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اجتنابه</w:t>
      </w:r>
      <w:r w:rsidR="0062318E">
        <w:rPr>
          <w:rFonts w:ascii="Traditional Arabic" w:hAnsi="Traditional Arabic" w:cs="Traditional Arabic" w:hint="cs"/>
          <w:sz w:val="32"/>
          <w:szCs w:val="32"/>
          <w:rtl/>
        </w:rPr>
        <w:t>،</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ولا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يليق</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بأرباب</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العقول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ارتكابه،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ولا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يغرنك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المستغيث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بمخلوق</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قد</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ت</w:t>
      </w:r>
      <w:r>
        <w:rPr>
          <w:rFonts w:ascii="Traditional Arabic" w:hAnsi="Traditional Arabic" w:cs="Traditional Arabic" w:hint="cs"/>
          <w:sz w:val="32"/>
          <w:szCs w:val="32"/>
          <w:rtl/>
        </w:rPr>
        <w:t>ُ</w:t>
      </w:r>
      <w:r w:rsidRPr="00D57837">
        <w:rPr>
          <w:rFonts w:ascii="Traditional Arabic" w:hAnsi="Traditional Arabic" w:cs="Traditional Arabic" w:hint="cs"/>
          <w:sz w:val="32"/>
          <w:szCs w:val="32"/>
          <w:rtl/>
        </w:rPr>
        <w:t>قضى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حاجته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وتنجح</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طلبته</w:t>
      </w:r>
      <w:r w:rsidR="0062318E">
        <w:rPr>
          <w:rFonts w:ascii="Traditional Arabic" w:hAnsi="Traditional Arabic" w:cs="Traditional Arabic" w:hint="cs"/>
          <w:sz w:val="32"/>
          <w:szCs w:val="32"/>
          <w:rtl/>
        </w:rPr>
        <w:t>؛</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فإن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ذلك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ابتلاء</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وفتنة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عز</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وجل،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وقد</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يتمثل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الشيطان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للمستغيث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صورة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الذي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استغاث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فيظن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ذلك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كرامة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استغاث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هيهات</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هيهات</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إنما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هو</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شيطان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أضله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وأغواه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وزي</w:t>
      </w:r>
      <w:r w:rsidR="0062318E">
        <w:rPr>
          <w:rFonts w:ascii="Traditional Arabic" w:hAnsi="Traditional Arabic" w:cs="Traditional Arabic" w:hint="cs"/>
          <w:sz w:val="32"/>
          <w:szCs w:val="32"/>
          <w:rtl/>
        </w:rPr>
        <w:t>ّ</w:t>
      </w:r>
      <w:r w:rsidRPr="00D57837">
        <w:rPr>
          <w:rFonts w:ascii="Traditional Arabic" w:hAnsi="Traditional Arabic" w:cs="Traditional Arabic" w:hint="cs"/>
          <w:sz w:val="32"/>
          <w:szCs w:val="32"/>
          <w:rtl/>
        </w:rPr>
        <w:t>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هواه،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وذلك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كما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يتكلم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الشيطان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الأصنام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ليضل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عبدتها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الطغام،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وبعض</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الجهلة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يقول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إن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ذلك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تطور</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روح</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المستغاث</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أو</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ظهور</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ملك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بصورته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كرامة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له</w:t>
      </w:r>
      <w:r>
        <w:rPr>
          <w:rFonts w:ascii="Traditional Arabic" w:hAnsi="Traditional Arabic" w:cs="Traditional Arabic" w:hint="cs"/>
          <w:sz w:val="32"/>
          <w:szCs w:val="32"/>
          <w:rtl/>
        </w:rPr>
        <w:t>،</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ولقد</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ساء</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يحكمون،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لأن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التطور</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والظهور</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وإن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كانا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ممكنين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لكن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لا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في</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مثل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هذه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الصورة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وعند</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ارتكاب</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هذه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الجريرة،</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نسأل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الله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تعالى</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بأسمائه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يعصمنا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من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ذلك،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ونتوسل</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بلطفه</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يسلك</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بنا</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وبكم</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أحسن</w:t>
      </w:r>
      <w:r w:rsidRPr="00D57837">
        <w:rPr>
          <w:rFonts w:ascii="Traditional Arabic" w:hAnsi="Traditional Arabic" w:cs="Traditional Arabic"/>
          <w:sz w:val="32"/>
          <w:szCs w:val="32"/>
          <w:rtl/>
        </w:rPr>
        <w:t xml:space="preserve"> </w:t>
      </w:r>
      <w:r w:rsidRPr="00D57837">
        <w:rPr>
          <w:rFonts w:ascii="Traditional Arabic" w:hAnsi="Traditional Arabic" w:cs="Traditional Arabic" w:hint="cs"/>
          <w:sz w:val="32"/>
          <w:szCs w:val="32"/>
          <w:rtl/>
        </w:rPr>
        <w:t>المسالك</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198"/>
      </w:r>
      <w:r w:rsidR="005B09E9" w:rsidRPr="00996C2D">
        <w:rPr>
          <w:rFonts w:ascii="Traditional Arabic" w:eastAsia="Times New Roman" w:hAnsi="Traditional Arabic" w:cs="Traditional Arabic" w:hint="cs"/>
          <w:sz w:val="36"/>
          <w:szCs w:val="36"/>
          <w:vertAlign w:val="superscript"/>
          <w:rtl/>
          <w:lang w:eastAsia="ar-SA"/>
        </w:rPr>
        <w:t>)</w:t>
      </w:r>
      <w:r w:rsidRPr="00D57837">
        <w:rPr>
          <w:rFonts w:ascii="Traditional Arabic" w:hAnsi="Traditional Arabic" w:cs="Traditional Arabic"/>
          <w:sz w:val="32"/>
          <w:szCs w:val="32"/>
          <w:rtl/>
        </w:rPr>
        <w:t>.</w:t>
      </w:r>
    </w:p>
    <w:p w:rsidR="00250007" w:rsidRDefault="00250007" w:rsidP="00750D9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وقال أيضًا</w:t>
      </w:r>
      <w:r w:rsidR="00A661ED" w:rsidRPr="00530100">
        <w:rPr>
          <w:rFonts w:ascii="Traditional Arabic" w:hAnsi="Traditional Arabic" w:cs="Traditional Arabic"/>
          <w:sz w:val="32"/>
          <w:szCs w:val="32"/>
          <w:rtl/>
        </w:rPr>
        <w:t>:</w:t>
      </w:r>
      <w:r w:rsidR="00A661ED">
        <w:rPr>
          <w:rFonts w:ascii="Traditional Arabic" w:hAnsi="Traditional Arabic" w:cs="Traditional Arabic" w:hint="cs"/>
          <w:sz w:val="32"/>
          <w:szCs w:val="32"/>
          <w:rtl/>
        </w:rPr>
        <w:t xml:space="preserve"> "</w:t>
      </w:r>
      <w:r w:rsidR="00A661ED" w:rsidRPr="00530100">
        <w:rPr>
          <w:rFonts w:ascii="Traditional Arabic" w:hAnsi="Traditional Arabic" w:cs="Traditional Arabic" w:hint="cs"/>
          <w:sz w:val="32"/>
          <w:szCs w:val="32"/>
          <w:rtl/>
        </w:rPr>
        <w:t>وفي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قوله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تعالى</w:t>
      </w:r>
      <w:r w:rsidR="00A661ED" w:rsidRPr="00530100">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hint="cs"/>
          <w:sz w:val="32"/>
          <w:szCs w:val="32"/>
          <w:rtl/>
        </w:rPr>
        <w:t>إِنَّ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الَّذِينَ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تَدْعُونَ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دُونِ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يَخْلُقُوا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ذُباباً</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إلخ</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إشارة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إلى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ذم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الغالين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أولياء</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تعالى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حيث</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يستغيثون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الشدة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غافلين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عن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تعالى</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وينذرون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النذور</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والعقلاء</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يقولون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إنهم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وسائلنا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إلى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تعالى</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وإنما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ننذر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عز</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وجل</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ونجعل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ثوابه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للولي،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ولا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يخفى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دعواهم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الأولى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أشبه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الناس</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بعبدة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الأصنام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القائلين</w:t>
      </w:r>
      <w:r w:rsidR="00A661ED" w:rsidRPr="00530100">
        <w:rPr>
          <w:rFonts w:ascii="Traditional Arabic" w:hAnsi="Traditional Arabic" w:cs="Traditional Arabic"/>
          <w:sz w:val="32"/>
          <w:szCs w:val="32"/>
          <w:rtl/>
        </w:rPr>
        <w:t xml:space="preserve"> </w:t>
      </w:r>
      <w:r w:rsidR="00750D9C">
        <w:rPr>
          <w:rFonts w:ascii="Traditional Arabic" w:hAnsi="Traditional Arabic" w:cs="Traditional Arabic" w:hint="cs"/>
          <w:sz w:val="32"/>
          <w:szCs w:val="32"/>
          <w:rtl/>
        </w:rPr>
        <w:t>{</w:t>
      </w:r>
      <w:r w:rsidR="00750D9C" w:rsidRPr="00750D9C">
        <w:rPr>
          <w:rFonts w:ascii="Traditional Arabic" w:eastAsia="Calibri" w:hAnsi="Traditional Arabic" w:cs="Traditional Arabic" w:hint="cs"/>
          <w:sz w:val="32"/>
          <w:szCs w:val="32"/>
          <w:rtl/>
          <w:lang w:eastAsia="ar-SA" w:bidi="ar-YE"/>
        </w:rPr>
        <w:t>مَا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نَعْبُدُهُمْ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لِيُقَرِّبُونَا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إِلَى</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اللَّهِ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زُلْفَى</w:t>
      </w:r>
      <w:r w:rsidR="00750D9C">
        <w:rPr>
          <w:rFonts w:ascii="Traditional Arabic" w:hAnsi="Traditional Arabic" w:cs="Traditional Arabic" w:hint="cs"/>
          <w:sz w:val="32"/>
          <w:szCs w:val="32"/>
          <w:rtl/>
          <w:lang w:bidi="ar-YE"/>
        </w:rPr>
        <w:t>}</w:t>
      </w:r>
      <w:r w:rsidR="00A661ED" w:rsidRPr="00530100">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ودعواهم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الثانية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بأس</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بها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يطلبوا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ذلك</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شفاء</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مريضهم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أو</w:t>
      </w:r>
      <w:r w:rsidR="00A661ED">
        <w:rPr>
          <w:rFonts w:ascii="Traditional Arabic" w:hAnsi="Traditional Arabic" w:cs="Traditional Arabic" w:hint="cs"/>
          <w:sz w:val="32"/>
          <w:szCs w:val="32"/>
          <w:rtl/>
        </w:rPr>
        <w:t xml:space="preserve"> </w:t>
      </w:r>
      <w:r w:rsidR="00A661ED" w:rsidRPr="00530100">
        <w:rPr>
          <w:rFonts w:ascii="Traditional Arabic" w:hAnsi="Traditional Arabic" w:cs="Traditional Arabic" w:hint="cs"/>
          <w:sz w:val="32"/>
          <w:szCs w:val="32"/>
          <w:rtl/>
        </w:rPr>
        <w:t>رد</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غائبهم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نحو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ذلك،</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والظاهر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حالهم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الطلب،</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ويرشد</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إلى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ذلك</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أنه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قيل</w:t>
      </w:r>
      <w:r w:rsidR="00A661ED" w:rsidRPr="00530100">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ا</w:t>
      </w:r>
      <w:r w:rsidR="00A661ED" w:rsidRPr="00530100">
        <w:rPr>
          <w:rFonts w:ascii="Traditional Arabic" w:hAnsi="Traditional Arabic" w:cs="Traditional Arabic" w:hint="cs"/>
          <w:sz w:val="32"/>
          <w:szCs w:val="32"/>
          <w:rtl/>
        </w:rPr>
        <w:t>نذروا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تعالى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واجعلوا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ثوابه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لوالديكم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فإنهم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أحوج</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أولئك</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الأولياء</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يفعلوا،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ورأيت</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كثيرا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يسجد</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على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أعتاب</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حجر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قبور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الأولياء</w:t>
      </w:r>
      <w:r w:rsidR="00C6642F">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ومنهم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يثبت</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التصرف</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جميعا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قبورهم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لكنهم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متفاوتون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حسب</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تفاوت</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مراتبهم،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والعلماء</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يحصرون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التصرف</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القبور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أربعة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خمسة</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وإذا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طولبوا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بالدليل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قالوا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ثبت</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ذلك</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بالكشف</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قاتلهم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تعالى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أجهلهم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وأكثر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افترائهم،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ومنهم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يزعم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يخرجون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القبور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ويتشكلون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بأشكال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مختلفة،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وعلماؤهم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يقولون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إنما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تظهر</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أرواحهم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متشك</w:t>
      </w:r>
      <w:r w:rsidR="00C6642F">
        <w:rPr>
          <w:rFonts w:ascii="Traditional Arabic" w:hAnsi="Traditional Arabic" w:cs="Traditional Arabic" w:hint="cs"/>
          <w:sz w:val="32"/>
          <w:szCs w:val="32"/>
          <w:rtl/>
        </w:rPr>
        <w:t>ّ</w:t>
      </w:r>
      <w:r w:rsidR="00A661ED" w:rsidRPr="00530100">
        <w:rPr>
          <w:rFonts w:ascii="Traditional Arabic" w:hAnsi="Traditional Arabic" w:cs="Traditional Arabic" w:hint="cs"/>
          <w:sz w:val="32"/>
          <w:szCs w:val="32"/>
          <w:rtl/>
        </w:rPr>
        <w:t>لة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وتطوف</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حيث</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شاءت</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وربما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تشكلت</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بصورة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أسد</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غزال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نحوه</w:t>
      </w:r>
      <w:r w:rsidR="00A661ED">
        <w:rPr>
          <w:rFonts w:ascii="Traditional Arabic" w:hAnsi="Traditional Arabic" w:cs="Traditional Arabic" w:hint="cs"/>
          <w:sz w:val="32"/>
          <w:szCs w:val="32"/>
          <w:rtl/>
        </w:rPr>
        <w:t>،</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وكل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ذلك</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باطل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أصل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الكتاب</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والسنة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وكلام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سلف</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الأمة،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وقد</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أفسد</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هؤلاء</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على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الناس</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دينهم</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وصاروا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ضحكة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لأهل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الأديان</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المنسوخة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في</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اليهود</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والنصارى،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وكذا</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لأهل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النحل</w:t>
      </w:r>
      <w:r w:rsidR="00A661ED" w:rsidRPr="00530100">
        <w:rPr>
          <w:rFonts w:ascii="Traditional Arabic" w:hAnsi="Traditional Arabic" w:cs="Traditional Arabic"/>
          <w:sz w:val="32"/>
          <w:szCs w:val="32"/>
          <w:rtl/>
        </w:rPr>
        <w:t xml:space="preserve"> </w:t>
      </w:r>
      <w:r w:rsidR="00C6642F">
        <w:rPr>
          <w:rFonts w:ascii="Traditional Arabic" w:hAnsi="Traditional Arabic" w:cs="Traditional Arabic" w:hint="cs"/>
          <w:sz w:val="32"/>
          <w:szCs w:val="32"/>
          <w:rtl/>
        </w:rPr>
        <w:t>والدهرية.</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نسأل</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الله</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تعالى</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العفو</w:t>
      </w:r>
      <w:r w:rsidR="00A661ED" w:rsidRPr="00530100">
        <w:rPr>
          <w:rFonts w:ascii="Traditional Arabic" w:hAnsi="Traditional Arabic" w:cs="Traditional Arabic"/>
          <w:sz w:val="32"/>
          <w:szCs w:val="32"/>
          <w:rtl/>
        </w:rPr>
        <w:t xml:space="preserve"> </w:t>
      </w:r>
      <w:r w:rsidR="00A661ED" w:rsidRPr="00530100">
        <w:rPr>
          <w:rFonts w:ascii="Traditional Arabic" w:hAnsi="Traditional Arabic" w:cs="Traditional Arabic" w:hint="cs"/>
          <w:sz w:val="32"/>
          <w:szCs w:val="32"/>
          <w:rtl/>
        </w:rPr>
        <w:t>والعافية</w:t>
      </w:r>
      <w:r w:rsidR="00A661ED">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199"/>
      </w:r>
      <w:r w:rsidR="005B09E9" w:rsidRPr="00996C2D">
        <w:rPr>
          <w:rFonts w:ascii="Traditional Arabic" w:eastAsia="Times New Roman" w:hAnsi="Traditional Arabic" w:cs="Traditional Arabic" w:hint="cs"/>
          <w:sz w:val="36"/>
          <w:szCs w:val="36"/>
          <w:vertAlign w:val="superscript"/>
          <w:rtl/>
          <w:lang w:eastAsia="ar-SA"/>
        </w:rPr>
        <w:t>)</w:t>
      </w:r>
      <w:r w:rsidR="00A661ED" w:rsidRPr="00530100">
        <w:rPr>
          <w:rFonts w:ascii="Traditional Arabic" w:hAnsi="Traditional Arabic" w:cs="Traditional Arabic"/>
          <w:sz w:val="32"/>
          <w:szCs w:val="32"/>
          <w:rtl/>
        </w:rPr>
        <w:t>.</w:t>
      </w:r>
    </w:p>
    <w:p w:rsidR="00CF18F7" w:rsidRDefault="00250007" w:rsidP="0025000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661ED">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عند تفسير قوله تعالى: {</w:t>
      </w:r>
      <w:r w:rsidR="00A661ED" w:rsidRPr="005E43A8">
        <w:rPr>
          <w:rFonts w:ascii="Traditional Arabic" w:hAnsi="Traditional Arabic" w:cs="Traditional Arabic" w:hint="cs"/>
          <w:sz w:val="32"/>
          <w:szCs w:val="32"/>
          <w:rtl/>
        </w:rPr>
        <w:t>وَمَا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يُؤْمِنُ</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أَكْثَرُهُمْ</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بِاللّهِ</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إِلاَّ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وَهُم</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مُّشْرِكُونَ</w:t>
      </w:r>
      <w:r w:rsidR="00A661ED">
        <w:rPr>
          <w:rFonts w:ascii="Traditional Arabic" w:hAnsi="Traditional Arabic" w:cs="Traditional Arabic" w:hint="cs"/>
          <w:sz w:val="32"/>
          <w:szCs w:val="32"/>
          <w:rtl/>
        </w:rPr>
        <w:t xml:space="preserve">}: "وقد </w:t>
      </w:r>
      <w:r w:rsidR="00A661ED" w:rsidRPr="005E43A8">
        <w:rPr>
          <w:rFonts w:ascii="Traditional Arabic" w:hAnsi="Traditional Arabic" w:cs="Traditional Arabic" w:hint="cs"/>
          <w:sz w:val="32"/>
          <w:szCs w:val="32"/>
          <w:rtl/>
        </w:rPr>
        <w:t>يقال</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نظر</w:t>
      </w:r>
      <w:r w:rsidR="00C6642F">
        <w:rPr>
          <w:rFonts w:ascii="Traditional Arabic" w:hAnsi="Traditional Arabic" w:cs="Traditional Arabic" w:hint="cs"/>
          <w:sz w:val="32"/>
          <w:szCs w:val="32"/>
          <w:rtl/>
        </w:rPr>
        <w:t>ً</w:t>
      </w:r>
      <w:r w:rsidR="00A661ED" w:rsidRPr="005E43A8">
        <w:rPr>
          <w:rFonts w:ascii="Traditional Arabic" w:hAnsi="Traditional Arabic" w:cs="Traditional Arabic" w:hint="cs"/>
          <w:sz w:val="32"/>
          <w:szCs w:val="32"/>
          <w:rtl/>
        </w:rPr>
        <w:t>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إلى</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مفهوم</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الآية</w:t>
      </w:r>
      <w:r w:rsidR="00A661ED">
        <w:rPr>
          <w:rFonts w:ascii="Traditional Arabic" w:hAnsi="Traditional Arabic" w:cs="Traditional Arabic" w:hint="cs"/>
          <w:sz w:val="32"/>
          <w:szCs w:val="32"/>
          <w:rtl/>
        </w:rPr>
        <w:t xml:space="preserve">: </w:t>
      </w:r>
      <w:r w:rsidR="00A661ED" w:rsidRPr="005E43A8">
        <w:rPr>
          <w:rFonts w:ascii="Traditional Arabic" w:hAnsi="Traditional Arabic" w:cs="Traditional Arabic" w:hint="cs"/>
          <w:sz w:val="32"/>
          <w:szCs w:val="32"/>
          <w:rtl/>
        </w:rPr>
        <w:t>إنهم</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من</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يندرج</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فيهم</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كل</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من</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أقر</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بالله</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تعالى</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وخالقيته</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مثلا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وكان</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مرتكب</w:t>
      </w:r>
      <w:r w:rsidR="00C6642F">
        <w:rPr>
          <w:rFonts w:ascii="Traditional Arabic" w:hAnsi="Traditional Arabic" w:cs="Traditional Arabic" w:hint="cs"/>
          <w:sz w:val="32"/>
          <w:szCs w:val="32"/>
          <w:rtl/>
        </w:rPr>
        <w:t>ً</w:t>
      </w:r>
      <w:r w:rsidR="00A661ED" w:rsidRPr="005E43A8">
        <w:rPr>
          <w:rFonts w:ascii="Traditional Arabic" w:hAnsi="Traditional Arabic" w:cs="Traditional Arabic" w:hint="cs"/>
          <w:sz w:val="32"/>
          <w:szCs w:val="32"/>
          <w:rtl/>
        </w:rPr>
        <w:t>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ما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يعد</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شرك</w:t>
      </w:r>
      <w:r w:rsidR="00C6642F">
        <w:rPr>
          <w:rFonts w:ascii="Traditional Arabic" w:hAnsi="Traditional Arabic" w:cs="Traditional Arabic" w:hint="cs"/>
          <w:sz w:val="32"/>
          <w:szCs w:val="32"/>
          <w:rtl/>
        </w:rPr>
        <w:t>ً</w:t>
      </w:r>
      <w:r w:rsidR="00A661ED" w:rsidRPr="005E43A8">
        <w:rPr>
          <w:rFonts w:ascii="Traditional Arabic" w:hAnsi="Traditional Arabic" w:cs="Traditional Arabic" w:hint="cs"/>
          <w:sz w:val="32"/>
          <w:szCs w:val="32"/>
          <w:rtl/>
        </w:rPr>
        <w:t>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كيفما</w:t>
      </w:r>
      <w:r w:rsidR="00A661ED" w:rsidRPr="005E43A8">
        <w:rPr>
          <w:rFonts w:ascii="Traditional Arabic" w:hAnsi="Traditional Arabic" w:cs="Traditional Arabic"/>
          <w:sz w:val="32"/>
          <w:szCs w:val="32"/>
          <w:rtl/>
        </w:rPr>
        <w:t xml:space="preserve"> </w:t>
      </w:r>
      <w:r w:rsidR="00A661ED" w:rsidRPr="005E43A8">
        <w:rPr>
          <w:rFonts w:ascii="Traditional Arabic" w:hAnsi="Traditional Arabic" w:cs="Traditional Arabic" w:hint="cs"/>
          <w:sz w:val="32"/>
          <w:szCs w:val="32"/>
          <w:rtl/>
        </w:rPr>
        <w:t>كان،</w:t>
      </w:r>
      <w:r w:rsidR="00A661ED" w:rsidRPr="005E43A8">
        <w:rPr>
          <w:rFonts w:ascii="Traditional Arabic" w:hAnsi="Traditional Arabic" w:cs="Traditional Arabic"/>
          <w:sz w:val="32"/>
          <w:szCs w:val="32"/>
          <w:rtl/>
        </w:rPr>
        <w:t xml:space="preserve"> </w:t>
      </w:r>
      <w:r w:rsidR="00A661ED" w:rsidRPr="00262395">
        <w:rPr>
          <w:rFonts w:ascii="Traditional Arabic" w:hAnsi="Traditional Arabic" w:cs="Traditional Arabic" w:hint="cs"/>
          <w:b/>
          <w:bCs/>
          <w:sz w:val="32"/>
          <w:szCs w:val="32"/>
          <w:rtl/>
        </w:rPr>
        <w:t>ومن</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أولئك</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عبدة</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القبور</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الناذرون</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لها</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المعتقدون</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للنفع</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والضر</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ممن</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الله</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تعالى</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أعلم</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بحاله</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فيها،</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وهم</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اليوم</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أكثر</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من</w:t>
      </w:r>
      <w:r w:rsidR="00A661ED" w:rsidRPr="00262395">
        <w:rPr>
          <w:rFonts w:ascii="Traditional Arabic" w:hAnsi="Traditional Arabic" w:cs="Traditional Arabic"/>
          <w:b/>
          <w:bCs/>
          <w:sz w:val="32"/>
          <w:szCs w:val="32"/>
          <w:rtl/>
        </w:rPr>
        <w:t xml:space="preserve"> </w:t>
      </w:r>
      <w:r w:rsidR="00A661ED" w:rsidRPr="00262395">
        <w:rPr>
          <w:rFonts w:ascii="Traditional Arabic" w:hAnsi="Traditional Arabic" w:cs="Traditional Arabic" w:hint="cs"/>
          <w:b/>
          <w:bCs/>
          <w:sz w:val="32"/>
          <w:szCs w:val="32"/>
          <w:rtl/>
        </w:rPr>
        <w:t>الدود</w:t>
      </w:r>
      <w:r w:rsidR="00A661ED">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00"/>
      </w:r>
      <w:r w:rsidR="005B09E9" w:rsidRPr="00996C2D">
        <w:rPr>
          <w:rFonts w:ascii="Traditional Arabic" w:eastAsia="Times New Roman" w:hAnsi="Traditional Arabic" w:cs="Traditional Arabic" w:hint="cs"/>
          <w:sz w:val="36"/>
          <w:szCs w:val="36"/>
          <w:vertAlign w:val="superscript"/>
          <w:rtl/>
          <w:lang w:eastAsia="ar-SA"/>
        </w:rPr>
        <w:t>)</w:t>
      </w:r>
      <w:r w:rsidR="00A661ED">
        <w:rPr>
          <w:rFonts w:ascii="Traditional Arabic" w:hAnsi="Traditional Arabic" w:cs="Traditional Arabic" w:hint="cs"/>
          <w:sz w:val="32"/>
          <w:szCs w:val="32"/>
          <w:rtl/>
        </w:rPr>
        <w:t>.</w:t>
      </w:r>
    </w:p>
    <w:p w:rsidR="00CF18F7" w:rsidRDefault="00CF18F7" w:rsidP="00CF18F7">
      <w:pPr>
        <w:spacing w:line="240" w:lineRule="auto"/>
        <w:jc w:val="both"/>
        <w:rPr>
          <w:rFonts w:ascii="Traditional Arabic" w:hAnsi="Traditional Arabic" w:cs="Traditional Arabic"/>
          <w:sz w:val="32"/>
          <w:szCs w:val="32"/>
          <w:rtl/>
        </w:rPr>
      </w:pPr>
    </w:p>
    <w:p w:rsidR="00F20B8B" w:rsidRPr="007806D0" w:rsidRDefault="00CF18F7" w:rsidP="00F20B8B">
      <w:pPr>
        <w:spacing w:line="240" w:lineRule="auto"/>
        <w:jc w:val="both"/>
        <w:rPr>
          <w:rFonts w:ascii="Traditional Arabic" w:hAnsi="Traditional Arabic" w:cs="Traditional Arabic"/>
          <w:b/>
          <w:bCs/>
          <w:sz w:val="32"/>
          <w:szCs w:val="32"/>
        </w:rPr>
      </w:pPr>
      <w:r>
        <w:rPr>
          <w:rFonts w:ascii="Traditional Arabic" w:hAnsi="Traditional Arabic" w:cs="Traditional Arabic" w:hint="cs"/>
          <w:sz w:val="32"/>
          <w:szCs w:val="32"/>
          <w:rtl/>
        </w:rPr>
        <w:t>- وقال العلامة محمد بن ناصر الحازمي الحسني التهامي (</w:t>
      </w:r>
      <w:r w:rsidR="000238B9">
        <w:rPr>
          <w:rFonts w:ascii="Traditional Arabic" w:hAnsi="Traditional Arabic" w:cs="Traditional Arabic" w:hint="cs"/>
          <w:sz w:val="32"/>
          <w:szCs w:val="32"/>
          <w:rtl/>
        </w:rPr>
        <w:t>المتوفى:</w:t>
      </w:r>
      <w:r w:rsidR="00B215C0">
        <w:rPr>
          <w:rFonts w:ascii="Traditional Arabic" w:hAnsi="Traditional Arabic" w:cs="Traditional Arabic" w:hint="cs"/>
          <w:sz w:val="32"/>
          <w:szCs w:val="32"/>
          <w:rtl/>
        </w:rPr>
        <w:t xml:space="preserve"> 1283)</w:t>
      </w:r>
      <w:r>
        <w:rPr>
          <w:rFonts w:ascii="Traditional Arabic" w:hAnsi="Traditional Arabic" w:cs="Traditional Arabic" w:hint="cs"/>
          <w:sz w:val="32"/>
          <w:szCs w:val="32"/>
          <w:rtl/>
        </w:rPr>
        <w:t>:</w:t>
      </w:r>
      <w:r w:rsidRPr="00CF18F7">
        <w:rPr>
          <w:rFonts w:ascii="Traditional Arabic" w:hAnsi="Traditional Arabic" w:cs="Traditional Arabic" w:hint="cs"/>
          <w:sz w:val="32"/>
          <w:szCs w:val="32"/>
          <w:rtl/>
        </w:rPr>
        <w:t xml:space="preserve"> </w:t>
      </w:r>
      <w:r w:rsidR="00383093" w:rsidRPr="00F20B8B">
        <w:rPr>
          <w:rFonts w:ascii="Traditional Arabic" w:hAnsi="Traditional Arabic" w:cs="Traditional Arabic" w:hint="cs"/>
          <w:b/>
          <w:bCs/>
          <w:sz w:val="32"/>
          <w:szCs w:val="32"/>
          <w:rtl/>
        </w:rPr>
        <w:t>"فمن طلب غير الله أحدًا من الأموات، أو النجوم، أو الشمس أو القمر، أو النور أو الظلمة، فقد غي</w:t>
      </w:r>
      <w:r w:rsidR="00383093">
        <w:rPr>
          <w:rFonts w:ascii="Traditional Arabic" w:hAnsi="Traditional Arabic" w:cs="Traditional Arabic" w:hint="cs"/>
          <w:b/>
          <w:bCs/>
          <w:sz w:val="32"/>
          <w:szCs w:val="32"/>
          <w:rtl/>
        </w:rPr>
        <w:t>َّ</w:t>
      </w:r>
      <w:r w:rsidR="00383093" w:rsidRPr="00F20B8B">
        <w:rPr>
          <w:rFonts w:ascii="Traditional Arabic" w:hAnsi="Traditional Arabic" w:cs="Traditional Arabic" w:hint="cs"/>
          <w:b/>
          <w:bCs/>
          <w:sz w:val="32"/>
          <w:szCs w:val="32"/>
          <w:rtl/>
        </w:rPr>
        <w:t>ر معنى لا إله إلا الله، وإن نطق بها أو تكلم بما يدل عليها؛ فإن</w:t>
      </w:r>
      <w:r w:rsidR="00383093">
        <w:rPr>
          <w:rFonts w:ascii="Traditional Arabic" w:hAnsi="Traditional Arabic" w:cs="Traditional Arabic" w:hint="cs"/>
          <w:b/>
          <w:bCs/>
          <w:sz w:val="32"/>
          <w:szCs w:val="32"/>
          <w:rtl/>
        </w:rPr>
        <w:t>ّ</w:t>
      </w:r>
      <w:r w:rsidR="00383093" w:rsidRPr="00F20B8B">
        <w:rPr>
          <w:rFonts w:ascii="Traditional Arabic" w:hAnsi="Traditional Arabic" w:cs="Traditional Arabic" w:hint="cs"/>
          <w:b/>
          <w:bCs/>
          <w:sz w:val="32"/>
          <w:szCs w:val="32"/>
          <w:rtl/>
        </w:rPr>
        <w:t xml:space="preserve"> المشركين يعرفون معنى لا إله إلا الله، ولهذا قال المشركون: {أَجَعَلَ</w:t>
      </w:r>
      <w:r w:rsidR="00383093" w:rsidRPr="00F20B8B">
        <w:rPr>
          <w:rFonts w:ascii="Traditional Arabic" w:hAnsi="Traditional Arabic" w:cs="Traditional Arabic"/>
          <w:b/>
          <w:bCs/>
          <w:sz w:val="32"/>
          <w:szCs w:val="32"/>
          <w:rtl/>
        </w:rPr>
        <w:t xml:space="preserve"> </w:t>
      </w:r>
      <w:r w:rsidR="00383093" w:rsidRPr="00F20B8B">
        <w:rPr>
          <w:rFonts w:ascii="Traditional Arabic" w:hAnsi="Traditional Arabic" w:cs="Traditional Arabic" w:hint="cs"/>
          <w:b/>
          <w:bCs/>
          <w:sz w:val="32"/>
          <w:szCs w:val="32"/>
          <w:rtl/>
        </w:rPr>
        <w:t>الْآلِهَةَ</w:t>
      </w:r>
      <w:r w:rsidR="00383093" w:rsidRPr="00F20B8B">
        <w:rPr>
          <w:rFonts w:ascii="Traditional Arabic" w:hAnsi="Traditional Arabic" w:cs="Traditional Arabic"/>
          <w:b/>
          <w:bCs/>
          <w:sz w:val="32"/>
          <w:szCs w:val="32"/>
          <w:rtl/>
        </w:rPr>
        <w:t xml:space="preserve"> </w:t>
      </w:r>
      <w:r w:rsidR="00383093" w:rsidRPr="00F20B8B">
        <w:rPr>
          <w:rFonts w:ascii="Traditional Arabic" w:hAnsi="Traditional Arabic" w:cs="Traditional Arabic" w:hint="cs"/>
          <w:b/>
          <w:bCs/>
          <w:sz w:val="32"/>
          <w:szCs w:val="32"/>
          <w:rtl/>
        </w:rPr>
        <w:t>إِلَهاً</w:t>
      </w:r>
      <w:r w:rsidR="00383093" w:rsidRPr="00F20B8B">
        <w:rPr>
          <w:rFonts w:ascii="Traditional Arabic" w:hAnsi="Traditional Arabic" w:cs="Traditional Arabic"/>
          <w:b/>
          <w:bCs/>
          <w:sz w:val="32"/>
          <w:szCs w:val="32"/>
          <w:rtl/>
        </w:rPr>
        <w:t xml:space="preserve"> </w:t>
      </w:r>
      <w:r w:rsidR="00383093" w:rsidRPr="00F20B8B">
        <w:rPr>
          <w:rFonts w:ascii="Traditional Arabic" w:hAnsi="Traditional Arabic" w:cs="Traditional Arabic" w:hint="cs"/>
          <w:b/>
          <w:bCs/>
          <w:sz w:val="32"/>
          <w:szCs w:val="32"/>
          <w:rtl/>
        </w:rPr>
        <w:t>وَاحِداً</w:t>
      </w:r>
      <w:r w:rsidR="00383093" w:rsidRPr="00F20B8B">
        <w:rPr>
          <w:rFonts w:ascii="Traditional Arabic" w:hAnsi="Traditional Arabic" w:cs="Traditional Arabic"/>
          <w:b/>
          <w:bCs/>
          <w:sz w:val="32"/>
          <w:szCs w:val="32"/>
          <w:rtl/>
        </w:rPr>
        <w:t xml:space="preserve"> </w:t>
      </w:r>
      <w:r w:rsidR="00383093" w:rsidRPr="00F20B8B">
        <w:rPr>
          <w:rFonts w:ascii="Traditional Arabic" w:hAnsi="Traditional Arabic" w:cs="Traditional Arabic" w:hint="cs"/>
          <w:b/>
          <w:bCs/>
          <w:sz w:val="32"/>
          <w:szCs w:val="32"/>
          <w:rtl/>
        </w:rPr>
        <w:t>إِنَّ</w:t>
      </w:r>
      <w:r w:rsidR="00383093" w:rsidRPr="00F20B8B">
        <w:rPr>
          <w:rFonts w:ascii="Traditional Arabic" w:hAnsi="Traditional Arabic" w:cs="Traditional Arabic"/>
          <w:b/>
          <w:bCs/>
          <w:sz w:val="32"/>
          <w:szCs w:val="32"/>
          <w:rtl/>
        </w:rPr>
        <w:t xml:space="preserve"> </w:t>
      </w:r>
      <w:r w:rsidR="00383093" w:rsidRPr="00F20B8B">
        <w:rPr>
          <w:rFonts w:ascii="Traditional Arabic" w:hAnsi="Traditional Arabic" w:cs="Traditional Arabic" w:hint="cs"/>
          <w:b/>
          <w:bCs/>
          <w:sz w:val="32"/>
          <w:szCs w:val="32"/>
          <w:rtl/>
        </w:rPr>
        <w:t>هَذَا</w:t>
      </w:r>
      <w:r w:rsidR="00383093" w:rsidRPr="00F20B8B">
        <w:rPr>
          <w:rFonts w:ascii="Traditional Arabic" w:hAnsi="Traditional Arabic" w:cs="Traditional Arabic"/>
          <w:b/>
          <w:bCs/>
          <w:sz w:val="32"/>
          <w:szCs w:val="32"/>
          <w:rtl/>
        </w:rPr>
        <w:t xml:space="preserve"> </w:t>
      </w:r>
      <w:r w:rsidR="00383093" w:rsidRPr="00F20B8B">
        <w:rPr>
          <w:rFonts w:ascii="Traditional Arabic" w:hAnsi="Traditional Arabic" w:cs="Traditional Arabic" w:hint="cs"/>
          <w:b/>
          <w:bCs/>
          <w:sz w:val="32"/>
          <w:szCs w:val="32"/>
          <w:rtl/>
        </w:rPr>
        <w:t>لَشَيْءٌ</w:t>
      </w:r>
      <w:r w:rsidR="00383093" w:rsidRPr="00F20B8B">
        <w:rPr>
          <w:rFonts w:ascii="Traditional Arabic" w:hAnsi="Traditional Arabic" w:cs="Traditional Arabic"/>
          <w:b/>
          <w:bCs/>
          <w:sz w:val="32"/>
          <w:szCs w:val="32"/>
          <w:rtl/>
        </w:rPr>
        <w:t xml:space="preserve"> </w:t>
      </w:r>
      <w:r w:rsidR="00383093" w:rsidRPr="00F20B8B">
        <w:rPr>
          <w:rFonts w:ascii="Traditional Arabic" w:hAnsi="Traditional Arabic" w:cs="Traditional Arabic" w:hint="cs"/>
          <w:b/>
          <w:bCs/>
          <w:sz w:val="32"/>
          <w:szCs w:val="32"/>
          <w:rtl/>
        </w:rPr>
        <w:t xml:space="preserve">عُجَابٌ}، فإنه أمرهم النبي صلى الله عليه وسلم أن يقولوا لا إله إلا الله، فأنكروا هذا؛ لأنهم يعلمون أن معناها ترك الأصنام، وأن لا يُدعى </w:t>
      </w:r>
      <w:r w:rsidR="00383093" w:rsidRPr="00F20B8B">
        <w:rPr>
          <w:rFonts w:ascii="Traditional Arabic" w:hAnsi="Traditional Arabic" w:cs="Traditional Arabic" w:hint="cs"/>
          <w:b/>
          <w:bCs/>
          <w:sz w:val="32"/>
          <w:szCs w:val="32"/>
          <w:rtl/>
        </w:rPr>
        <w:lastRenderedPageBreak/>
        <w:t>إلا الله، ولا يعبد سواه، فهؤلاء الذين يطلبون المعتَقَد لم يعرفوا معنى لا إله إلا الله، ولم يقوموا بحقها</w:t>
      </w:r>
      <w:r w:rsidR="00383093">
        <w:rPr>
          <w:rFonts w:ascii="Traditional Arabic" w:hAnsi="Traditional Arabic" w:cs="Traditional Arabic" w:hint="cs"/>
          <w:sz w:val="32"/>
          <w:szCs w:val="32"/>
          <w:rtl/>
        </w:rPr>
        <w:t>"</w:t>
      </w:r>
      <w:r w:rsidR="00383093" w:rsidRPr="00996C2D">
        <w:rPr>
          <w:rFonts w:ascii="Traditional Arabic" w:eastAsia="Times New Roman" w:hAnsi="Traditional Arabic" w:cs="Traditional Arabic" w:hint="cs"/>
          <w:sz w:val="36"/>
          <w:szCs w:val="36"/>
          <w:vertAlign w:val="superscript"/>
          <w:rtl/>
          <w:lang w:eastAsia="ar-SA"/>
        </w:rPr>
        <w:t>(</w:t>
      </w:r>
      <w:r w:rsidR="00383093" w:rsidRPr="00996C2D">
        <w:rPr>
          <w:rFonts w:ascii="Traditional Arabic" w:eastAsia="Times New Roman" w:hAnsi="Traditional Arabic" w:cs="Traditional Arabic"/>
          <w:sz w:val="36"/>
          <w:szCs w:val="36"/>
          <w:vertAlign w:val="superscript"/>
          <w:rtl/>
          <w:lang w:eastAsia="ar-SA"/>
        </w:rPr>
        <w:footnoteReference w:id="201"/>
      </w:r>
      <w:r w:rsidR="00383093" w:rsidRPr="00996C2D">
        <w:rPr>
          <w:rFonts w:ascii="Traditional Arabic" w:eastAsia="Times New Roman" w:hAnsi="Traditional Arabic" w:cs="Traditional Arabic" w:hint="cs"/>
          <w:sz w:val="36"/>
          <w:szCs w:val="36"/>
          <w:vertAlign w:val="superscript"/>
          <w:rtl/>
          <w:lang w:eastAsia="ar-SA"/>
        </w:rPr>
        <w:t>)</w:t>
      </w:r>
      <w:r w:rsidR="00383093" w:rsidRPr="007806D0">
        <w:rPr>
          <w:rFonts w:ascii="Traditional Arabic" w:hAnsi="Traditional Arabic" w:cs="Traditional Arabic" w:hint="cs"/>
          <w:b/>
          <w:bCs/>
          <w:sz w:val="32"/>
          <w:szCs w:val="32"/>
          <w:rtl/>
        </w:rPr>
        <w:t>.</w:t>
      </w:r>
    </w:p>
    <w:p w:rsidR="006D6746" w:rsidRDefault="006D6746" w:rsidP="006D674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6D6746">
        <w:rPr>
          <w:rFonts w:ascii="Traditional Arabic" w:hAnsi="Traditional Arabic" w:cs="Traditional Arabic" w:hint="cs"/>
          <w:sz w:val="32"/>
          <w:szCs w:val="32"/>
          <w:rtl/>
        </w:rPr>
        <w:t>من</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اعتقد</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في</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شجر</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أو</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حجر</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أو</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جني</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أو</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حي</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أو</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ميت</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أنه</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ينفع</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أو</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يضر</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أو</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أنه</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يقرب</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إلى</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تعالى</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يشفع</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عنده</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في</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حاجة</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من</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حوائج</w:t>
      </w:r>
      <w:r w:rsidRPr="006D674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الدنيا</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بمجرد</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التشفع</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والتوسل</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إلى</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الرب</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تعالى،</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فإنه</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قد</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أشرك</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مع</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الله</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غيره</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واعتقد</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ما</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لا</w:t>
      </w:r>
      <w:r w:rsidRPr="006D6746">
        <w:rPr>
          <w:rFonts w:ascii="Traditional Arabic" w:hAnsi="Traditional Arabic" w:cs="Traditional Arabic"/>
          <w:sz w:val="32"/>
          <w:szCs w:val="32"/>
          <w:rtl/>
        </w:rPr>
        <w:t xml:space="preserve"> </w:t>
      </w:r>
      <w:r w:rsidRPr="006D6746">
        <w:rPr>
          <w:rFonts w:ascii="Traditional Arabic" w:hAnsi="Traditional Arabic" w:cs="Traditional Arabic" w:hint="cs"/>
          <w:sz w:val="32"/>
          <w:szCs w:val="32"/>
          <w:rtl/>
        </w:rPr>
        <w:t>يحل</w:t>
      </w:r>
      <w:r w:rsidRPr="006D674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اعتقاده"</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02"/>
      </w:r>
      <w:r w:rsidRPr="00996C2D">
        <w:rPr>
          <w:rFonts w:ascii="Traditional Arabic" w:eastAsia="Times New Roman" w:hAnsi="Traditional Arabic" w:cs="Traditional Arabic" w:hint="cs"/>
          <w:sz w:val="36"/>
          <w:szCs w:val="36"/>
          <w:vertAlign w:val="superscript"/>
          <w:rtl/>
          <w:lang w:eastAsia="ar-SA"/>
        </w:rPr>
        <w:t>)</w:t>
      </w:r>
      <w:r w:rsidRPr="007806D0">
        <w:rPr>
          <w:rFonts w:ascii="Traditional Arabic" w:hAnsi="Traditional Arabic" w:cs="Traditional Arabic" w:hint="cs"/>
          <w:b/>
          <w:bCs/>
          <w:sz w:val="32"/>
          <w:szCs w:val="32"/>
          <w:rtl/>
        </w:rPr>
        <w:t>.</w:t>
      </w:r>
    </w:p>
    <w:p w:rsidR="006B7B6A" w:rsidRDefault="00E85364" w:rsidP="00E8536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4A5F24">
        <w:rPr>
          <w:rFonts w:ascii="Traditional Arabic" w:hAnsi="Traditional Arabic" w:cs="Traditional Arabic" w:hint="cs"/>
          <w:b/>
          <w:bCs/>
          <w:sz w:val="32"/>
          <w:szCs w:val="32"/>
          <w:rtl/>
        </w:rPr>
        <w:t>فإنّ دعاؤهم [أي: عباد القبور] في المهمات لأسماء رجا صالحين، قد جعلوا على قبور بعضهم التوابيت والخرق النفيسة، والقباب، وسرجوا عليها في الليل، وعكفوا عليها هو بعينه فعل عباد الأصنام،</w:t>
      </w:r>
      <w:r>
        <w:rPr>
          <w:rFonts w:ascii="Traditional Arabic" w:hAnsi="Traditional Arabic" w:cs="Traditional Arabic" w:hint="cs"/>
          <w:sz w:val="32"/>
          <w:szCs w:val="32"/>
          <w:rtl/>
        </w:rPr>
        <w:t xml:space="preserve"> وعباد الأصنام يعلمون أن هؤلاء لا يغنون عنهم من الله شيئًا، وإنما قصدوا التقرب إلى الله تعالى، وهؤلاء كذلك يقولون: إنهم مذنبون، وهؤلاء أقرب إلى الله تعالى منهم وسائط ووسائل، وهذا بعينه فعل عباد الأصنام"</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03"/>
      </w:r>
      <w:r w:rsidRPr="00996C2D">
        <w:rPr>
          <w:rFonts w:ascii="Traditional Arabic" w:eastAsia="Times New Roman" w:hAnsi="Traditional Arabic" w:cs="Traditional Arabic" w:hint="cs"/>
          <w:sz w:val="36"/>
          <w:szCs w:val="36"/>
          <w:vertAlign w:val="superscript"/>
          <w:rtl/>
          <w:lang w:eastAsia="ar-SA"/>
        </w:rPr>
        <w:t>)</w:t>
      </w:r>
      <w:r w:rsidRPr="007806D0">
        <w:rPr>
          <w:rFonts w:ascii="Traditional Arabic" w:hAnsi="Traditional Arabic" w:cs="Traditional Arabic" w:hint="cs"/>
          <w:b/>
          <w:bCs/>
          <w:sz w:val="32"/>
          <w:szCs w:val="32"/>
          <w:rtl/>
        </w:rPr>
        <w:t>.</w:t>
      </w:r>
    </w:p>
    <w:p w:rsidR="00627E2D" w:rsidRDefault="00627E2D" w:rsidP="00E8536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"وأعظم من هذا أنه يستعان بهم عند الملمات، ويستغاث بهم في المهمات،...</w:t>
      </w:r>
      <w:r w:rsidRPr="00627E2D">
        <w:rPr>
          <w:rFonts w:ascii="Traditional Arabic" w:hAnsi="Traditional Arabic" w:cs="Traditional Arabic" w:hint="cs"/>
          <w:b/>
          <w:bCs/>
          <w:sz w:val="32"/>
          <w:szCs w:val="32"/>
          <w:rtl/>
        </w:rPr>
        <w:t>ومع أن كل أحد من هؤلاء يدعو معتقده إذا مسه الضر، وربما كان معتقده مقبورًا في مصر والداعي في اليمن، فإنهم يدعون البدوي والجيلاني في بغداد وبينهم البر والبحر،</w:t>
      </w:r>
      <w:r>
        <w:rPr>
          <w:rFonts w:ascii="Traditional Arabic" w:hAnsi="Traditional Arabic" w:cs="Traditional Arabic" w:hint="cs"/>
          <w:sz w:val="32"/>
          <w:szCs w:val="32"/>
          <w:rtl/>
        </w:rPr>
        <w:t xml:space="preserve"> والله تعالى يقول: {</w:t>
      </w:r>
      <w:r w:rsidRPr="00627E2D">
        <w:rPr>
          <w:rFonts w:ascii="Traditional Arabic" w:hAnsi="Traditional Arabic" w:cs="Traditional Arabic" w:hint="cs"/>
          <w:sz w:val="32"/>
          <w:szCs w:val="32"/>
          <w:rtl/>
        </w:rPr>
        <w:t>وَإِذَا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سَأَلَكَ</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عِبَادِي</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عَنِّي</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فَإِنِّي</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قَرِيبٌ</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أُجِيبُ</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دَعْوَةَ</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الدَّاعِ</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إِذَا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دَعَانِ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فَلْيَسْتَجِيبُواْ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لِي</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وَلْيُؤْمِنُواْ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بِي</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لَعَلَّهُمْ</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يَرْشُدُونَ</w:t>
      </w:r>
      <w:r>
        <w:rPr>
          <w:rFonts w:ascii="Traditional Arabic" w:hAnsi="Traditional Arabic" w:cs="Traditional Arabic" w:hint="cs"/>
          <w:sz w:val="32"/>
          <w:szCs w:val="32"/>
          <w:rtl/>
        </w:rPr>
        <w:t>}،{</w:t>
      </w:r>
      <w:r w:rsidRPr="00634E40">
        <w:rPr>
          <w:rFonts w:ascii="Traditional Arabic" w:hAnsi="Traditional Arabic" w:cs="Traditional Arabic" w:hint="cs"/>
          <w:sz w:val="32"/>
          <w:szCs w:val="32"/>
          <w:rtl/>
        </w:rPr>
        <w:t>وَقَالَ</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رَبُّكُمُ</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ادْعُونِي</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أَسْتَجِبْ</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لَكُمْ</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إِنَّ</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الَّذِينَ</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يَسْتَكْبِرُونَ</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عَنْ</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عِبَادَتِي</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سَيَدْخُلُونَ</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جَهَنَّمَ</w:t>
      </w:r>
      <w:r w:rsidRPr="00634E40">
        <w:rPr>
          <w:rFonts w:ascii="Traditional Arabic" w:hAnsi="Traditional Arabic" w:cs="Traditional Arabic"/>
          <w:sz w:val="32"/>
          <w:szCs w:val="32"/>
          <w:rtl/>
        </w:rPr>
        <w:t xml:space="preserve"> </w:t>
      </w:r>
      <w:r w:rsidRPr="00634E40">
        <w:rPr>
          <w:rFonts w:ascii="Traditional Arabic" w:hAnsi="Traditional Arabic" w:cs="Traditional Arabic" w:hint="cs"/>
          <w:sz w:val="32"/>
          <w:szCs w:val="32"/>
          <w:rtl/>
        </w:rPr>
        <w:t>دَاخِرِينَ</w:t>
      </w:r>
      <w:r>
        <w:rPr>
          <w:rFonts w:ascii="Traditional Arabic" w:hAnsi="Traditional Arabic" w:cs="Traditional Arabic" w:hint="cs"/>
          <w:sz w:val="32"/>
          <w:szCs w:val="32"/>
          <w:rtl/>
        </w:rPr>
        <w:t xml:space="preserve">}، ويقول صلى الله عليه وسلم: «الدعاء هو العبادة» ثم يتلو هذه الآية، وهذه الصيغة تفيد الحصر، </w:t>
      </w:r>
      <w:r w:rsidRPr="00627E2D">
        <w:rPr>
          <w:rFonts w:ascii="Traditional Arabic" w:hAnsi="Traditional Arabic" w:cs="Traditional Arabic" w:hint="cs"/>
          <w:b/>
          <w:bCs/>
          <w:sz w:val="32"/>
          <w:szCs w:val="32"/>
          <w:rtl/>
        </w:rPr>
        <w:t xml:space="preserve">فمن دعا غير الله تعالى فقد عبد سواه، </w:t>
      </w:r>
      <w:r>
        <w:rPr>
          <w:rFonts w:ascii="Traditional Arabic" w:hAnsi="Traditional Arabic" w:cs="Traditional Arabic" w:hint="cs"/>
          <w:sz w:val="32"/>
          <w:szCs w:val="32"/>
          <w:rtl/>
        </w:rPr>
        <w:t>والله يقول لمصطفاه {</w:t>
      </w:r>
      <w:r w:rsidRPr="00627E2D">
        <w:rPr>
          <w:rFonts w:ascii="Traditional Arabic" w:hAnsi="Traditional Arabic" w:cs="Traditional Arabic" w:hint="cs"/>
          <w:sz w:val="32"/>
          <w:szCs w:val="32"/>
          <w:rtl/>
        </w:rPr>
        <w:t>بَلِ</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اللَّهَ</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فَاعْبُدْ</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وَكُن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مِّنْ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الشَّاكِرِينَ</w:t>
      </w:r>
      <w:r>
        <w:rPr>
          <w:rFonts w:ascii="Traditional Arabic" w:hAnsi="Traditional Arabic" w:cs="Traditional Arabic" w:hint="cs"/>
          <w:sz w:val="32"/>
          <w:szCs w:val="32"/>
          <w:rtl/>
        </w:rPr>
        <w:t xml:space="preserve">} ويقول </w:t>
      </w:r>
      <w:r w:rsidRPr="00627E2D">
        <w:rPr>
          <w:rFonts w:ascii="Traditional Arabic" w:hAnsi="Traditional Arabic" w:cs="Traditional Arabic"/>
          <w:sz w:val="32"/>
          <w:szCs w:val="32"/>
          <w:rtl/>
        </w:rPr>
        <w:t>{</w:t>
      </w:r>
      <w:r w:rsidRPr="00627E2D">
        <w:rPr>
          <w:rFonts w:ascii="Traditional Arabic" w:hAnsi="Traditional Arabic" w:cs="Traditional Arabic" w:hint="cs"/>
          <w:sz w:val="32"/>
          <w:szCs w:val="32"/>
          <w:rtl/>
        </w:rPr>
        <w:t>وَمَا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أُمِرُوا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إِلاَّ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لِيَعْبُدُوا</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اللَّهَ</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مُخْلِصِينَ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لَهُ</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الدِّينَ</w:t>
      </w:r>
      <w:r w:rsidRPr="00627E2D">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627E2D" w:rsidRDefault="00627E2D" w:rsidP="00E8536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ومن عبد غير الله فقد أشرك، والله تعالى يقول لسيد المخلصين: {</w:t>
      </w:r>
      <w:r w:rsidRPr="00627E2D">
        <w:rPr>
          <w:rFonts w:ascii="Traditional Arabic" w:hAnsi="Traditional Arabic" w:cs="Traditional Arabic" w:hint="cs"/>
          <w:sz w:val="32"/>
          <w:szCs w:val="32"/>
          <w:rtl/>
        </w:rPr>
        <w:t>وَلَقَدْ</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أُوحِيَ</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إِلَيْكَ</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وَإِلَى</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الَّذِينَ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مِنْ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قَبْلِكَ</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لَئِنْ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أَشْرَكْتَ</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لَيَحْبَطَنَّ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عَمَلُكَ</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وَلَتَكُونَنَّ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مِنَ</w:t>
      </w:r>
      <w:r w:rsidRPr="00627E2D">
        <w:rPr>
          <w:rFonts w:ascii="Traditional Arabic" w:hAnsi="Traditional Arabic" w:cs="Traditional Arabic"/>
          <w:sz w:val="32"/>
          <w:szCs w:val="32"/>
          <w:rtl/>
        </w:rPr>
        <w:t xml:space="preserve"> </w:t>
      </w:r>
      <w:r w:rsidRPr="00627E2D">
        <w:rPr>
          <w:rFonts w:ascii="Traditional Arabic" w:hAnsi="Traditional Arabic" w:cs="Traditional Arabic" w:hint="cs"/>
          <w:sz w:val="32"/>
          <w:szCs w:val="32"/>
          <w:rtl/>
        </w:rPr>
        <w:t>الْخَاسِرِينَ</w:t>
      </w:r>
      <w:r>
        <w:rPr>
          <w:rFonts w:ascii="Traditional Arabic" w:hAnsi="Traditional Arabic" w:cs="Traditional Arabic" w:hint="cs"/>
          <w:sz w:val="32"/>
          <w:szCs w:val="32"/>
          <w:rtl/>
        </w:rPr>
        <w:t>}</w:t>
      </w:r>
      <w:r w:rsidR="00F20B8B">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04"/>
      </w:r>
      <w:r w:rsidRPr="00996C2D">
        <w:rPr>
          <w:rFonts w:ascii="Traditional Arabic" w:eastAsia="Times New Roman" w:hAnsi="Traditional Arabic" w:cs="Traditional Arabic" w:hint="cs"/>
          <w:sz w:val="36"/>
          <w:szCs w:val="36"/>
          <w:vertAlign w:val="superscript"/>
          <w:rtl/>
          <w:lang w:eastAsia="ar-SA"/>
        </w:rPr>
        <w:t>)</w:t>
      </w:r>
      <w:r w:rsidRPr="007806D0">
        <w:rPr>
          <w:rFonts w:ascii="Traditional Arabic" w:hAnsi="Traditional Arabic" w:cs="Traditional Arabic" w:hint="cs"/>
          <w:b/>
          <w:bCs/>
          <w:sz w:val="32"/>
          <w:szCs w:val="32"/>
          <w:rtl/>
        </w:rPr>
        <w:t>.</w:t>
      </w:r>
    </w:p>
    <w:p w:rsidR="00383093" w:rsidRDefault="004A5F24" w:rsidP="0038309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أيضًا: </w:t>
      </w:r>
      <w:r w:rsidR="00383093">
        <w:rPr>
          <w:rFonts w:ascii="Traditional Arabic" w:hAnsi="Traditional Arabic" w:cs="Traditional Arabic" w:hint="cs"/>
          <w:sz w:val="32"/>
          <w:szCs w:val="32"/>
          <w:rtl/>
        </w:rPr>
        <w:t>"</w:t>
      </w:r>
      <w:r w:rsidR="00383093" w:rsidRPr="007806D0">
        <w:rPr>
          <w:rFonts w:ascii="Traditional Arabic" w:hAnsi="Traditional Arabic" w:cs="Traditional Arabic" w:hint="cs"/>
          <w:b/>
          <w:bCs/>
          <w:sz w:val="32"/>
          <w:szCs w:val="32"/>
          <w:rtl/>
        </w:rPr>
        <w:t>فإذا</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رددنا</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ما</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تنازعنا</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فيه،</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وقلنا</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بتحريم</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دعوة</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غير</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الله</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والاستغاثة</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به</w:t>
      </w:r>
      <w:r w:rsidR="00383093">
        <w:rPr>
          <w:rFonts w:ascii="Traditional Arabic" w:hAnsi="Traditional Arabic" w:cs="Traditional Arabic" w:hint="cs"/>
          <w:b/>
          <w:bCs/>
          <w:sz w:val="32"/>
          <w:szCs w:val="32"/>
          <w:rtl/>
        </w:rPr>
        <w:t xml:space="preserve"> وما الحق في ذلك</w:t>
      </w:r>
      <w:r w:rsidR="00432F53">
        <w:rPr>
          <w:rFonts w:ascii="Traditional Arabic" w:hAnsi="Traditional Arabic" w:cs="Traditional Arabic" w:hint="cs"/>
          <w:b/>
          <w:bCs/>
          <w:sz w:val="32"/>
          <w:szCs w:val="32"/>
          <w:rtl/>
        </w:rPr>
        <w:t>،</w:t>
      </w:r>
      <w:r w:rsidR="00383093">
        <w:rPr>
          <w:rFonts w:ascii="Traditional Arabic" w:hAnsi="Traditional Arabic" w:cs="Traditional Arabic" w:hint="cs"/>
          <w:b/>
          <w:bCs/>
          <w:sz w:val="32"/>
          <w:szCs w:val="32"/>
          <w:rtl/>
        </w:rPr>
        <w:t xml:space="preserve"> ف</w:t>
      </w:r>
      <w:r w:rsidR="00383093" w:rsidRPr="007806D0">
        <w:rPr>
          <w:rFonts w:ascii="Traditional Arabic" w:hAnsi="Traditional Arabic" w:cs="Traditional Arabic" w:hint="cs"/>
          <w:b/>
          <w:bCs/>
          <w:sz w:val="32"/>
          <w:szCs w:val="32"/>
          <w:rtl/>
        </w:rPr>
        <w:t>وجدنا</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القرآن</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ينادي</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بالنهي</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عن</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دعوة</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غير</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الله</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ويختمها</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بالوعيد</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الشديد</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لمن</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فعل</w:t>
      </w:r>
      <w:r w:rsidR="00383093" w:rsidRPr="007806D0">
        <w:rPr>
          <w:rFonts w:ascii="Traditional Arabic" w:hAnsi="Traditional Arabic" w:cs="Traditional Arabic"/>
          <w:b/>
          <w:bCs/>
          <w:sz w:val="32"/>
          <w:szCs w:val="32"/>
          <w:rtl/>
        </w:rPr>
        <w:t xml:space="preserve"> </w:t>
      </w:r>
      <w:r w:rsidR="00383093" w:rsidRPr="007806D0">
        <w:rPr>
          <w:rFonts w:ascii="Traditional Arabic" w:hAnsi="Traditional Arabic" w:cs="Traditional Arabic" w:hint="cs"/>
          <w:b/>
          <w:bCs/>
          <w:sz w:val="32"/>
          <w:szCs w:val="32"/>
          <w:rtl/>
        </w:rPr>
        <w:t>ذلك</w:t>
      </w:r>
      <w:r w:rsidR="00383093" w:rsidRPr="00CF18F7">
        <w:rPr>
          <w:rFonts w:ascii="Traditional Arabic" w:hAnsi="Traditional Arabic" w:cs="Traditional Arabic" w:hint="cs"/>
          <w:sz w:val="32"/>
          <w:szCs w:val="32"/>
          <w:rtl/>
        </w:rPr>
        <w:t>،</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ولو</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lastRenderedPageBreak/>
        <w:t>لم</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ي</w:t>
      </w:r>
      <w:r w:rsidR="00383093">
        <w:rPr>
          <w:rFonts w:ascii="Traditional Arabic" w:hAnsi="Traditional Arabic" w:cs="Traditional Arabic" w:hint="cs"/>
          <w:sz w:val="32"/>
          <w:szCs w:val="32"/>
          <w:rtl/>
        </w:rPr>
        <w:t>ُ</w:t>
      </w:r>
      <w:r w:rsidR="00383093" w:rsidRPr="00CF18F7">
        <w:rPr>
          <w:rFonts w:ascii="Traditional Arabic" w:hAnsi="Traditional Arabic" w:cs="Traditional Arabic" w:hint="cs"/>
          <w:sz w:val="32"/>
          <w:szCs w:val="32"/>
          <w:rtl/>
        </w:rPr>
        <w:t>حتج</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على</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صاحب</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الرسالة</w:t>
      </w:r>
      <w:r w:rsidR="00383093" w:rsidRPr="00CF18F7">
        <w:rPr>
          <w:rFonts w:ascii="Traditional Arabic" w:hAnsi="Traditional Arabic" w:cs="Traditional Arabic"/>
          <w:sz w:val="32"/>
          <w:szCs w:val="32"/>
          <w:rtl/>
        </w:rPr>
        <w:t xml:space="preserve"> </w:t>
      </w:r>
      <w:r w:rsidR="00383093">
        <w:rPr>
          <w:rFonts w:ascii="Traditional Arabic" w:hAnsi="Traditional Arabic" w:cs="Traditional Arabic" w:hint="cs"/>
          <w:sz w:val="32"/>
          <w:szCs w:val="32"/>
          <w:rtl/>
        </w:rPr>
        <w:t xml:space="preserve">[أي: داود بن جرجيس] </w:t>
      </w:r>
      <w:r w:rsidR="00383093" w:rsidRPr="00CF18F7">
        <w:rPr>
          <w:rFonts w:ascii="Traditional Arabic" w:hAnsi="Traditional Arabic" w:cs="Traditional Arabic" w:hint="cs"/>
          <w:sz w:val="32"/>
          <w:szCs w:val="32"/>
          <w:rtl/>
        </w:rPr>
        <w:t>إلا</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بآية</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واحدة،</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لانقطعت</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حجته،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ووهت</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شبهته،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والسنة</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كذلك</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تنادي</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في</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النهي</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عن</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أن</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يدعى</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مع</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الله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غيره،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كما</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في</w:t>
      </w:r>
      <w:r w:rsidR="00383093">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الصحيح</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عن</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ابن</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مسعود</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رضي</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الله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عنه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عن</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النبي</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صلى</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الله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عليه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وسلم</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أنه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قال</w:t>
      </w:r>
      <w:r w:rsidR="00383093">
        <w:rPr>
          <w:rFonts w:ascii="Traditional Arabic" w:hAnsi="Traditional Arabic" w:cs="Traditional Arabic"/>
          <w:sz w:val="32"/>
          <w:szCs w:val="32"/>
          <w:rtl/>
        </w:rPr>
        <w:t xml:space="preserve">: </w:t>
      </w:r>
      <w:r w:rsidR="00383093">
        <w:rPr>
          <w:rFonts w:ascii="Traditional Arabic" w:hAnsi="Traditional Arabic" w:cs="Traditional Arabic" w:hint="cs"/>
          <w:sz w:val="32"/>
          <w:szCs w:val="32"/>
          <w:rtl/>
        </w:rPr>
        <w:t>«</w:t>
      </w:r>
      <w:r w:rsidR="00383093" w:rsidRPr="00CF18F7">
        <w:rPr>
          <w:rFonts w:ascii="Traditional Arabic" w:hAnsi="Traditional Arabic" w:cs="Traditional Arabic" w:hint="cs"/>
          <w:sz w:val="32"/>
          <w:szCs w:val="32"/>
          <w:rtl/>
        </w:rPr>
        <w:t>من</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مات</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وهو</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يدعو</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لله</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نداً</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دخل</w:t>
      </w:r>
      <w:r w:rsidR="00383093" w:rsidRPr="00CF18F7">
        <w:rPr>
          <w:rFonts w:ascii="Traditional Arabic" w:hAnsi="Traditional Arabic" w:cs="Traditional Arabic"/>
          <w:sz w:val="32"/>
          <w:szCs w:val="32"/>
          <w:rtl/>
        </w:rPr>
        <w:t xml:space="preserve"> </w:t>
      </w:r>
      <w:r w:rsidR="00383093" w:rsidRPr="00CF18F7">
        <w:rPr>
          <w:rFonts w:ascii="Traditional Arabic" w:hAnsi="Traditional Arabic" w:cs="Traditional Arabic" w:hint="cs"/>
          <w:sz w:val="32"/>
          <w:szCs w:val="32"/>
          <w:rtl/>
        </w:rPr>
        <w:t>النار</w:t>
      </w:r>
      <w:r w:rsidR="00383093">
        <w:rPr>
          <w:rFonts w:ascii="Traditional Arabic" w:hAnsi="Traditional Arabic" w:cs="Traditional Arabic" w:hint="cs"/>
          <w:sz w:val="32"/>
          <w:szCs w:val="32"/>
          <w:rtl/>
        </w:rPr>
        <w:t>»</w:t>
      </w:r>
      <w:r w:rsidR="00383093" w:rsidRPr="00CF18F7">
        <w:rPr>
          <w:rFonts w:ascii="Traditional Arabic" w:hAnsi="Traditional Arabic" w:cs="Traditional Arabic"/>
          <w:sz w:val="32"/>
          <w:szCs w:val="32"/>
          <w:rtl/>
        </w:rPr>
        <w:t xml:space="preserve">. </w:t>
      </w:r>
    </w:p>
    <w:p w:rsidR="00627E2D" w:rsidRDefault="00383093" w:rsidP="00383093">
      <w:pPr>
        <w:spacing w:line="240" w:lineRule="auto"/>
        <w:jc w:val="both"/>
        <w:rPr>
          <w:rFonts w:ascii="Traditional Arabic" w:hAnsi="Traditional Arabic" w:cs="Traditional Arabic"/>
          <w:sz w:val="32"/>
          <w:szCs w:val="32"/>
          <w:rtl/>
        </w:rPr>
      </w:pPr>
      <w:r w:rsidRPr="007806D0">
        <w:rPr>
          <w:rFonts w:ascii="Traditional Arabic" w:hAnsi="Traditional Arabic" w:cs="Traditional Arabic" w:hint="cs"/>
          <w:b/>
          <w:bCs/>
          <w:sz w:val="32"/>
          <w:szCs w:val="32"/>
          <w:rtl/>
        </w:rPr>
        <w:t>ومسم</w:t>
      </w:r>
      <w:r>
        <w:rPr>
          <w:rFonts w:ascii="Traditional Arabic" w:hAnsi="Traditional Arabic" w:cs="Traditional Arabic" w:hint="cs"/>
          <w:b/>
          <w:bCs/>
          <w:sz w:val="32"/>
          <w:szCs w:val="32"/>
          <w:rtl/>
        </w:rPr>
        <w:t>ّ</w:t>
      </w:r>
      <w:r w:rsidRPr="007806D0">
        <w:rPr>
          <w:rFonts w:ascii="Traditional Arabic" w:hAnsi="Traditional Arabic" w:cs="Traditional Arabic" w:hint="cs"/>
          <w:b/>
          <w:bCs/>
          <w:sz w:val="32"/>
          <w:szCs w:val="32"/>
          <w:rtl/>
        </w:rPr>
        <w:t>ى</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الدعاء</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هو</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السؤال</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والطلب</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لغة</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وشرعاً</w:t>
      </w:r>
      <w:r>
        <w:rPr>
          <w:rFonts w:ascii="Traditional Arabic" w:hAnsi="Traditional Arabic" w:cs="Traditional Arabic" w:hint="cs"/>
          <w:b/>
          <w:bCs/>
          <w:sz w:val="32"/>
          <w:szCs w:val="32"/>
          <w:rtl/>
        </w:rPr>
        <w:t xml:space="preserve"> شاء المشرك أو أبى</w:t>
      </w:r>
      <w:r w:rsidRPr="007806D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w:t>
      </w:r>
      <w:r w:rsidRPr="00CF18F7">
        <w:rPr>
          <w:rFonts w:ascii="Traditional Arabic" w:hAnsi="Traditional Arabic" w:cs="Traditional Arabic"/>
          <w:sz w:val="32"/>
          <w:szCs w:val="32"/>
          <w:rtl/>
        </w:rPr>
        <w:t xml:space="preserve"> </w:t>
      </w:r>
      <w:r w:rsidRPr="00E559E2">
        <w:rPr>
          <w:rFonts w:ascii="Traditional Arabic" w:hAnsi="Traditional Arabic" w:cs="Traditional Arabic" w:hint="cs"/>
          <w:b/>
          <w:bCs/>
          <w:sz w:val="32"/>
          <w:szCs w:val="32"/>
          <w:rtl/>
        </w:rPr>
        <w:t>والند</w:t>
      </w:r>
      <w:r>
        <w:rPr>
          <w:rFonts w:ascii="Traditional Arabic" w:hAnsi="Traditional Arabic" w:cs="Traditional Arabic" w:hint="cs"/>
          <w:b/>
          <w:bCs/>
          <w:sz w:val="32"/>
          <w:szCs w:val="32"/>
          <w:rtl/>
        </w:rPr>
        <w:t>ّ</w:t>
      </w:r>
      <w:r w:rsidRPr="00E559E2">
        <w:rPr>
          <w:rFonts w:ascii="Traditional Arabic" w:hAnsi="Traditional Arabic" w:cs="Traditional Arabic"/>
          <w:b/>
          <w:bCs/>
          <w:sz w:val="32"/>
          <w:szCs w:val="32"/>
          <w:rtl/>
        </w:rPr>
        <w:t xml:space="preserve"> </w:t>
      </w:r>
      <w:r w:rsidRPr="00E559E2">
        <w:rPr>
          <w:rFonts w:ascii="Traditional Arabic" w:hAnsi="Traditional Arabic" w:cs="Traditional Arabic" w:hint="cs"/>
          <w:b/>
          <w:bCs/>
          <w:sz w:val="32"/>
          <w:szCs w:val="32"/>
          <w:rtl/>
        </w:rPr>
        <w:t>هو</w:t>
      </w:r>
      <w:r w:rsidRPr="00E559E2">
        <w:rPr>
          <w:rFonts w:ascii="Traditional Arabic" w:hAnsi="Traditional Arabic" w:cs="Traditional Arabic"/>
          <w:b/>
          <w:bCs/>
          <w:sz w:val="32"/>
          <w:szCs w:val="32"/>
          <w:rtl/>
        </w:rPr>
        <w:t xml:space="preserve"> </w:t>
      </w:r>
      <w:r w:rsidRPr="00E559E2">
        <w:rPr>
          <w:rFonts w:ascii="Traditional Arabic" w:hAnsi="Traditional Arabic" w:cs="Traditional Arabic" w:hint="cs"/>
          <w:b/>
          <w:bCs/>
          <w:sz w:val="32"/>
          <w:szCs w:val="32"/>
          <w:rtl/>
        </w:rPr>
        <w:t>الشبه</w:t>
      </w:r>
      <w:r w:rsidRPr="00E559E2">
        <w:rPr>
          <w:rFonts w:ascii="Traditional Arabic" w:hAnsi="Traditional Arabic" w:cs="Traditional Arabic"/>
          <w:b/>
          <w:bCs/>
          <w:sz w:val="32"/>
          <w:szCs w:val="32"/>
          <w:rtl/>
        </w:rPr>
        <w:t xml:space="preserve"> </w:t>
      </w:r>
      <w:r w:rsidRPr="00E559E2">
        <w:rPr>
          <w:rFonts w:ascii="Traditional Arabic" w:hAnsi="Traditional Arabic" w:cs="Traditional Arabic" w:hint="cs"/>
          <w:b/>
          <w:bCs/>
          <w:sz w:val="32"/>
          <w:szCs w:val="32"/>
          <w:rtl/>
        </w:rPr>
        <w:t>والمثل</w:t>
      </w:r>
      <w:r>
        <w:rPr>
          <w:rFonts w:ascii="Traditional Arabic" w:hAnsi="Traditional Arabic" w:cs="Traditional Arabic" w:hint="cs"/>
          <w:sz w:val="32"/>
          <w:szCs w:val="32"/>
          <w:rtl/>
        </w:rPr>
        <w:t>،</w:t>
      </w:r>
      <w:r w:rsidRPr="00CF18F7">
        <w:rPr>
          <w:rFonts w:ascii="Traditional Arabic" w:hAnsi="Traditional Arabic" w:cs="Traditional Arabic"/>
          <w:sz w:val="32"/>
          <w:szCs w:val="32"/>
          <w:rtl/>
        </w:rPr>
        <w:t xml:space="preserve"> </w:t>
      </w:r>
      <w:r w:rsidRPr="007806D0">
        <w:rPr>
          <w:rFonts w:ascii="Traditional Arabic" w:hAnsi="Traditional Arabic" w:cs="Traditional Arabic" w:hint="cs"/>
          <w:b/>
          <w:bCs/>
          <w:sz w:val="32"/>
          <w:szCs w:val="32"/>
          <w:rtl/>
        </w:rPr>
        <w:t>فمن</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استغاث</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بغير</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الله</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من</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ميت</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أو</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غائب،</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أو</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دعاه</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فقد</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شب</w:t>
      </w:r>
      <w:r>
        <w:rPr>
          <w:rFonts w:ascii="Traditional Arabic" w:hAnsi="Traditional Arabic" w:cs="Traditional Arabic" w:hint="cs"/>
          <w:b/>
          <w:bCs/>
          <w:sz w:val="32"/>
          <w:szCs w:val="32"/>
          <w:rtl/>
        </w:rPr>
        <w:t>ّ</w:t>
      </w:r>
      <w:r w:rsidRPr="007806D0">
        <w:rPr>
          <w:rFonts w:ascii="Traditional Arabic" w:hAnsi="Traditional Arabic" w:cs="Traditional Arabic" w:hint="cs"/>
          <w:b/>
          <w:bCs/>
          <w:sz w:val="32"/>
          <w:szCs w:val="32"/>
          <w:rtl/>
        </w:rPr>
        <w:t>هه</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بالله</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الذي</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يصمد</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إليه</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كل</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مخلوق</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في</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كل</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ما</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يحتاجون</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إليه</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في</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دنياهم</w:t>
      </w:r>
      <w:r w:rsidRPr="007806D0">
        <w:rPr>
          <w:rFonts w:ascii="Traditional Arabic" w:hAnsi="Traditional Arabic" w:cs="Traditional Arabic"/>
          <w:b/>
          <w:bCs/>
          <w:sz w:val="32"/>
          <w:szCs w:val="32"/>
          <w:rtl/>
        </w:rPr>
        <w:t xml:space="preserve"> </w:t>
      </w:r>
      <w:r w:rsidRPr="007806D0">
        <w:rPr>
          <w:rFonts w:ascii="Traditional Arabic" w:hAnsi="Traditional Arabic" w:cs="Traditional Arabic" w:hint="cs"/>
          <w:b/>
          <w:bCs/>
          <w:sz w:val="32"/>
          <w:szCs w:val="32"/>
          <w:rtl/>
        </w:rPr>
        <w:t>وأخراهم"</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05"/>
      </w:r>
      <w:r w:rsidRPr="00996C2D">
        <w:rPr>
          <w:rFonts w:ascii="Traditional Arabic" w:eastAsia="Times New Roman" w:hAnsi="Traditional Arabic" w:cs="Traditional Arabic" w:hint="cs"/>
          <w:sz w:val="36"/>
          <w:szCs w:val="36"/>
          <w:vertAlign w:val="superscript"/>
          <w:rtl/>
          <w:lang w:eastAsia="ar-SA"/>
        </w:rPr>
        <w:t>)</w:t>
      </w:r>
      <w:r w:rsidRPr="007806D0">
        <w:rPr>
          <w:rFonts w:ascii="Traditional Arabic" w:hAnsi="Traditional Arabic" w:cs="Traditional Arabic" w:hint="cs"/>
          <w:b/>
          <w:bCs/>
          <w:sz w:val="32"/>
          <w:szCs w:val="32"/>
          <w:rtl/>
        </w:rPr>
        <w:t>.</w:t>
      </w:r>
    </w:p>
    <w:p w:rsidR="00CF18F7" w:rsidRPr="00E559E2" w:rsidRDefault="006B7B6A" w:rsidP="00CF18F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وقال العلامة محمد بن أحمد بن عبد الباري الأهدل (المتوفى: 1298): "والقسم الثاني [أي: من البدع التي ليست حسنة]: ما يدعو إلى إباحة ما حرم الله، </w:t>
      </w:r>
      <w:r w:rsidRPr="00E559E2">
        <w:rPr>
          <w:rFonts w:ascii="Traditional Arabic" w:hAnsi="Traditional Arabic" w:cs="Traditional Arabic" w:hint="cs"/>
          <w:b/>
          <w:bCs/>
          <w:sz w:val="32"/>
          <w:szCs w:val="32"/>
          <w:rtl/>
        </w:rPr>
        <w:t>ومن ذلك ما عمّ الابتلاء به من التقرب إلى الأولياء في قبورهم بأنواع الطاعات، وتعظيم نحو حائط أو عمود أو شجر رجاء شفاء أو قضاء حاجة.</w:t>
      </w:r>
    </w:p>
    <w:p w:rsidR="006B7B6A" w:rsidRDefault="006B7B6A" w:rsidP="00CF18F7">
      <w:pPr>
        <w:spacing w:line="240" w:lineRule="auto"/>
        <w:jc w:val="both"/>
        <w:rPr>
          <w:rFonts w:ascii="Traditional Arabic" w:hAnsi="Traditional Arabic" w:cs="Traditional Arabic"/>
          <w:sz w:val="32"/>
          <w:szCs w:val="32"/>
          <w:rtl/>
        </w:rPr>
      </w:pPr>
      <w:r w:rsidRPr="00E559E2">
        <w:rPr>
          <w:rFonts w:ascii="Traditional Arabic" w:hAnsi="Traditional Arabic" w:cs="Traditional Arabic" w:hint="cs"/>
          <w:b/>
          <w:bCs/>
          <w:sz w:val="32"/>
          <w:szCs w:val="32"/>
          <w:rtl/>
        </w:rPr>
        <w:t>وهذا القسم أعظم وأشد من القسم الذي قبله، ويُخشى منه الوقوع في الكفر</w:t>
      </w:r>
      <w:r>
        <w:rPr>
          <w:rFonts w:ascii="Traditional Arabic" w:hAnsi="Traditional Arabic" w:cs="Traditional Arabic" w:hint="cs"/>
          <w:sz w:val="32"/>
          <w:szCs w:val="32"/>
          <w:rtl/>
        </w:rPr>
        <w:t>.</w:t>
      </w:r>
    </w:p>
    <w:p w:rsidR="00F95E3B" w:rsidRDefault="006B7B6A" w:rsidP="00CF18F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إذا تقرر هذا فالرايات والأعلام التي تنصب على قبور الأولياء والصالحين من جملة البدع التي لم تكن في خير القرون، ولا جرى على فعلها السلف الصالح، ولا يعود على الولي نفع أخروي بوضعها...</w:t>
      </w:r>
    </w:p>
    <w:p w:rsidR="006B7B6A" w:rsidRDefault="006B7B6A" w:rsidP="00CF18F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ولا ينبغي أن يوجد عند القبور شيء من البدع القبيحة، بل هي مواضع الاستغفار والقراءة والدعاء لهم والاعتبار بمحلهم لحديث: «زوروا القبور فإنها تذكر الآخرة» أخرجه ابن ماجه، وعند مسلم «فإنها تذكر الموت». والبدع منافية للاعتبار"</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0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E559E2" w:rsidRDefault="00E559E2" w:rsidP="00B215C0">
      <w:pPr>
        <w:spacing w:line="240" w:lineRule="auto"/>
        <w:jc w:val="both"/>
        <w:rPr>
          <w:rFonts w:ascii="Traditional Arabic" w:hAnsi="Traditional Arabic" w:cs="Traditional Arabic"/>
          <w:sz w:val="32"/>
          <w:szCs w:val="32"/>
          <w:rtl/>
        </w:rPr>
      </w:pPr>
    </w:p>
    <w:p w:rsidR="00A4042A" w:rsidRDefault="00A4042A" w:rsidP="00B215C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w:t>
      </w:r>
      <w:r w:rsidRPr="00922BD1">
        <w:rPr>
          <w:rFonts w:ascii="Traditional Arabic" w:hAnsi="Traditional Arabic" w:cs="Traditional Arabic" w:hint="cs"/>
          <w:sz w:val="32"/>
          <w:szCs w:val="32"/>
          <w:rtl/>
        </w:rPr>
        <w:t>قال</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الشيخ</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فضل</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الله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الجيلاني</w:t>
      </w:r>
      <w:r>
        <w:rPr>
          <w:rFonts w:ascii="Traditional Arabic" w:hAnsi="Traditional Arabic" w:cs="Traditional Arabic" w:hint="cs"/>
          <w:sz w:val="32"/>
          <w:szCs w:val="32"/>
          <w:rtl/>
        </w:rPr>
        <w:t xml:space="preserve"> الهندي</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الحنفي</w:t>
      </w:r>
      <w:r w:rsidRPr="00922BD1">
        <w:rPr>
          <w:rFonts w:ascii="Traditional Arabic" w:hAnsi="Traditional Arabic" w:cs="Traditional Arabic"/>
          <w:sz w:val="32"/>
          <w:szCs w:val="32"/>
          <w:rtl/>
        </w:rPr>
        <w:t xml:space="preserve"> </w:t>
      </w:r>
      <w:r w:rsidRPr="00A4042A">
        <w:rPr>
          <w:rFonts w:ascii="Traditional Arabic" w:hAnsi="Traditional Arabic" w:cs="Traditional Arabic"/>
          <w:sz w:val="32"/>
          <w:szCs w:val="32"/>
          <w:rtl/>
        </w:rPr>
        <w:t>(</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1299</w:t>
      </w:r>
      <w:r w:rsidRPr="00A4042A">
        <w:rPr>
          <w:rFonts w:ascii="Traditional Arabic" w:hAnsi="Traditional Arabic" w:cs="Traditional Arabic" w:hint="cs"/>
          <w:sz w:val="32"/>
          <w:szCs w:val="32"/>
          <w:rtl/>
        </w:rPr>
        <w:t>هـ</w:t>
      </w:r>
      <w:r w:rsidRPr="00A4042A">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عند </w:t>
      </w:r>
      <w:r w:rsidRPr="00922BD1">
        <w:rPr>
          <w:rFonts w:ascii="Traditional Arabic" w:hAnsi="Traditional Arabic" w:cs="Traditional Arabic" w:hint="cs"/>
          <w:sz w:val="32"/>
          <w:szCs w:val="32"/>
          <w:rtl/>
        </w:rPr>
        <w:t>شرح</w:t>
      </w:r>
      <w:r w:rsidRPr="00922B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حديث «</w:t>
      </w:r>
      <w:r w:rsidRPr="00922BD1">
        <w:rPr>
          <w:rFonts w:ascii="Traditional Arabic" w:hAnsi="Traditional Arabic" w:cs="Traditional Arabic" w:hint="cs"/>
          <w:sz w:val="32"/>
          <w:szCs w:val="32"/>
          <w:rtl/>
        </w:rPr>
        <w:t>أشرف</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w:t>
      </w:r>
      <w:r w:rsidRPr="00922BD1">
        <w:rPr>
          <w:rFonts w:ascii="Traditional Arabic" w:hAnsi="Traditional Arabic" w:cs="Traditional Arabic" w:hint="cs"/>
          <w:sz w:val="32"/>
          <w:szCs w:val="32"/>
          <w:rtl/>
        </w:rPr>
        <w:t>أشرف</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أي</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الأمور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التي</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يظهر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فيها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المرء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عبوديته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وكونه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عبد</w:t>
      </w:r>
      <w:r>
        <w:rPr>
          <w:rFonts w:ascii="Traditional Arabic" w:hAnsi="Traditional Arabic" w:cs="Traditional Arabic" w:hint="cs"/>
          <w:sz w:val="32"/>
          <w:szCs w:val="32"/>
          <w:rtl/>
        </w:rPr>
        <w:t xml:space="preserve"> </w:t>
      </w:r>
      <w:r w:rsidRPr="00922BD1">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فمن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أشرفها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أي</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ليس</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إلا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إظهار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المرء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فاقته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والاستكانة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إلى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ربه</w:t>
      </w:r>
      <w:r w:rsidRPr="00922BD1">
        <w:rPr>
          <w:rFonts w:ascii="Traditional Arabic" w:hAnsi="Traditional Arabic" w:cs="Traditional Arabic"/>
          <w:sz w:val="32"/>
          <w:szCs w:val="32"/>
          <w:rtl/>
        </w:rPr>
        <w:t>...</w:t>
      </w:r>
      <w:r>
        <w:rPr>
          <w:rFonts w:ascii="Traditional Arabic" w:hAnsi="Traditional Arabic" w:cs="Traditional Arabic" w:hint="cs"/>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إذ</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هو</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إظهار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غاية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التذلل</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والافتقار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إلى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الله</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والاستكانة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له</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ولذا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جعل</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جزاء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الاستكبار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الصغار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والهوان</w:t>
      </w:r>
      <w:r w:rsidRPr="00922BD1">
        <w:rPr>
          <w:rFonts w:ascii="Traditional Arabic" w:hAnsi="Traditional Arabic" w:cs="Traditional Arabic"/>
          <w:sz w:val="32"/>
          <w:szCs w:val="32"/>
          <w:rtl/>
        </w:rPr>
        <w:t>...</w:t>
      </w:r>
    </w:p>
    <w:p w:rsidR="00A4042A" w:rsidRDefault="00A4042A" w:rsidP="00A4042A">
      <w:pPr>
        <w:spacing w:line="240" w:lineRule="auto"/>
        <w:jc w:val="both"/>
        <w:rPr>
          <w:rFonts w:ascii="Traditional Arabic" w:hAnsi="Traditional Arabic" w:cs="Traditional Arabic"/>
          <w:sz w:val="32"/>
          <w:szCs w:val="32"/>
          <w:rtl/>
        </w:rPr>
      </w:pPr>
      <w:r w:rsidRPr="00922BD1">
        <w:rPr>
          <w:rFonts w:ascii="Traditional Arabic" w:hAnsi="Traditional Arabic" w:cs="Traditional Arabic" w:hint="cs"/>
          <w:sz w:val="32"/>
          <w:szCs w:val="32"/>
          <w:rtl/>
        </w:rPr>
        <w:t>وإذا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اعتبرنا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العبادات</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الشرعية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سوى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وجدنا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الشارع</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قد</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شرع</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في</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كل</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منها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بما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يوافق</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ذلك</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القصد</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فصار</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عبارة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الأمرين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السؤال</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باللسان</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والقصد</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بالجنان؛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لأن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باللسان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lastRenderedPageBreak/>
        <w:t>إنما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هو</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ترجمة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لذلك</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القصد</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فإذا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صح</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هذا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فإننا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إذا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أفرزنا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العبادة</w:t>
      </w:r>
      <w:r w:rsidRPr="00922BD1">
        <w:rPr>
          <w:rFonts w:ascii="Traditional Arabic" w:hAnsi="Traditional Arabic" w:cs="Traditional Arabic"/>
          <w:sz w:val="32"/>
          <w:szCs w:val="32"/>
          <w:rtl/>
        </w:rPr>
        <w:t xml:space="preserve"> - </w:t>
      </w:r>
      <w:r w:rsidRPr="00922BD1">
        <w:rPr>
          <w:rFonts w:ascii="Traditional Arabic" w:hAnsi="Traditional Arabic" w:cs="Traditional Arabic" w:hint="cs"/>
          <w:sz w:val="32"/>
          <w:szCs w:val="32"/>
          <w:rtl/>
        </w:rPr>
        <w:t>وهو</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القصد</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القلبي</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وترجمته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اللسانية</w:t>
      </w:r>
      <w:r w:rsidRPr="00922BD1">
        <w:rPr>
          <w:rFonts w:ascii="Traditional Arabic" w:hAnsi="Traditional Arabic" w:cs="Traditional Arabic"/>
          <w:sz w:val="32"/>
          <w:szCs w:val="32"/>
          <w:rtl/>
        </w:rPr>
        <w:t xml:space="preserve"> - </w:t>
      </w:r>
      <w:r w:rsidRPr="00922BD1">
        <w:rPr>
          <w:rFonts w:ascii="Traditional Arabic" w:hAnsi="Traditional Arabic" w:cs="Traditional Arabic" w:hint="cs"/>
          <w:sz w:val="32"/>
          <w:szCs w:val="32"/>
          <w:rtl/>
        </w:rPr>
        <w:t>لم</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يبق</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إلا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صورتها</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ولا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شك</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القصد</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القلبي</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مع</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الترجمة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عنه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أكرم</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على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الله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تعالى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وأشرف</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صورة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مجردة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ذلك</w:t>
      </w:r>
      <w:r>
        <w:rPr>
          <w:rFonts w:ascii="Traditional Arabic" w:hAnsi="Traditional Arabic" w:cs="Traditional Arabic"/>
          <w:sz w:val="32"/>
          <w:szCs w:val="32"/>
          <w:rtl/>
        </w:rPr>
        <w:t>،</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ولهذا</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صح</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أن</w:t>
      </w:r>
      <w:r w:rsidR="00E559E2">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مخ</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العبادة</w:t>
      </w:r>
      <w:r>
        <w:rPr>
          <w:rFonts w:ascii="Traditional Arabic" w:hAnsi="Traditional Arabic" w:cs="Traditional Arabic" w:hint="cs"/>
          <w:sz w:val="32"/>
          <w:szCs w:val="32"/>
          <w:rtl/>
        </w:rPr>
        <w:t xml:space="preserve">»، </w:t>
      </w:r>
      <w:r w:rsidRPr="00922BD1">
        <w:rPr>
          <w:rFonts w:ascii="Traditional Arabic" w:hAnsi="Traditional Arabic" w:cs="Traditional Arabic" w:hint="cs"/>
          <w:sz w:val="32"/>
          <w:szCs w:val="32"/>
          <w:rtl/>
        </w:rPr>
        <w:t>وهو</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معنى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أن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الدعاء</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هو</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العبادة،</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على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وزان</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قوله</w:t>
      </w:r>
      <w:r>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صلى</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الله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عليه</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وسلم</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w:t>
      </w:r>
      <w:r w:rsidRPr="00922BD1">
        <w:rPr>
          <w:rFonts w:ascii="Traditional Arabic" w:hAnsi="Traditional Arabic" w:cs="Traditional Arabic" w:hint="cs"/>
          <w:sz w:val="32"/>
          <w:szCs w:val="32"/>
          <w:rtl/>
        </w:rPr>
        <w:t>الحج</w:t>
      </w:r>
      <w:r w:rsidRPr="00922BD1">
        <w:rPr>
          <w:rFonts w:ascii="Traditional Arabic" w:hAnsi="Traditional Arabic" w:cs="Traditional Arabic"/>
          <w:sz w:val="32"/>
          <w:szCs w:val="32"/>
          <w:rtl/>
        </w:rPr>
        <w:t xml:space="preserve"> </w:t>
      </w:r>
      <w:r w:rsidRPr="00922BD1">
        <w:rPr>
          <w:rFonts w:ascii="Traditional Arabic" w:hAnsi="Traditional Arabic" w:cs="Traditional Arabic" w:hint="cs"/>
          <w:sz w:val="32"/>
          <w:szCs w:val="32"/>
          <w:rtl/>
        </w:rPr>
        <w:t>عرفة</w:t>
      </w:r>
      <w:r w:rsidRPr="00922BD1">
        <w:rPr>
          <w:rFonts w:ascii="Traditional Arabic" w:hAnsi="Traditional Arabic" w:cs="Traditional Arabic"/>
          <w:sz w:val="32"/>
          <w:szCs w:val="32"/>
          <w:rtl/>
        </w:rPr>
        <w:t>»</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07"/>
      </w:r>
      <w:r w:rsidR="005B09E9"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4042A" w:rsidRDefault="00A4042A" w:rsidP="00A4042A">
      <w:pPr>
        <w:spacing w:line="240" w:lineRule="auto"/>
        <w:jc w:val="both"/>
        <w:rPr>
          <w:rFonts w:ascii="Traditional Arabic" w:hAnsi="Traditional Arabic" w:cs="Traditional Arabic"/>
          <w:sz w:val="32"/>
          <w:szCs w:val="32"/>
          <w:rtl/>
        </w:rPr>
      </w:pPr>
    </w:p>
    <w:p w:rsidR="00A4042A" w:rsidRDefault="00B215C0" w:rsidP="00B215C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4042A">
        <w:rPr>
          <w:rFonts w:ascii="Traditional Arabic" w:hAnsi="Traditional Arabic" w:cs="Traditional Arabic" w:hint="cs"/>
          <w:sz w:val="32"/>
          <w:szCs w:val="32"/>
          <w:rtl/>
        </w:rPr>
        <w:t xml:space="preserve"> عند شرحه لما في الأثر أنه</w:t>
      </w:r>
      <w:r w:rsidR="00A4042A" w:rsidRPr="00A4042A">
        <w:rPr>
          <w:rFonts w:ascii="Traditional Arabic" w:hAnsi="Traditional Arabic" w:cs="Traditional Arabic"/>
          <w:sz w:val="32"/>
          <w:szCs w:val="32"/>
          <w:rtl/>
        </w:rPr>
        <w:t xml:space="preserve"> </w:t>
      </w:r>
      <w:r w:rsidR="00A4042A" w:rsidRPr="00A4042A">
        <w:rPr>
          <w:rFonts w:ascii="Traditional Arabic" w:hAnsi="Traditional Arabic" w:cs="Traditional Arabic" w:hint="cs"/>
          <w:sz w:val="32"/>
          <w:szCs w:val="32"/>
          <w:rtl/>
        </w:rPr>
        <w:t>خدرت</w:t>
      </w:r>
      <w:r w:rsidR="00A4042A" w:rsidRPr="00A4042A">
        <w:rPr>
          <w:rFonts w:ascii="Traditional Arabic" w:hAnsi="Traditional Arabic" w:cs="Traditional Arabic"/>
          <w:sz w:val="32"/>
          <w:szCs w:val="32"/>
          <w:rtl/>
        </w:rPr>
        <w:t xml:space="preserve"> </w:t>
      </w:r>
      <w:r w:rsidR="00A4042A" w:rsidRPr="00A4042A">
        <w:rPr>
          <w:rFonts w:ascii="Traditional Arabic" w:hAnsi="Traditional Arabic" w:cs="Traditional Arabic" w:hint="cs"/>
          <w:sz w:val="32"/>
          <w:szCs w:val="32"/>
          <w:rtl/>
        </w:rPr>
        <w:t>ر</w:t>
      </w:r>
      <w:r w:rsidR="00A4042A">
        <w:rPr>
          <w:rFonts w:ascii="Traditional Arabic" w:hAnsi="Traditional Arabic" w:cs="Traditional Arabic" w:hint="cs"/>
          <w:sz w:val="32"/>
          <w:szCs w:val="32"/>
          <w:rtl/>
        </w:rPr>
        <w:t>ِ</w:t>
      </w:r>
      <w:r w:rsidR="00A4042A" w:rsidRPr="00A4042A">
        <w:rPr>
          <w:rFonts w:ascii="Traditional Arabic" w:hAnsi="Traditional Arabic" w:cs="Traditional Arabic" w:hint="cs"/>
          <w:sz w:val="32"/>
          <w:szCs w:val="32"/>
          <w:rtl/>
        </w:rPr>
        <w:t>ج</w:t>
      </w:r>
      <w:r w:rsidR="00A4042A">
        <w:rPr>
          <w:rFonts w:ascii="Traditional Arabic" w:hAnsi="Traditional Arabic" w:cs="Traditional Arabic" w:hint="cs"/>
          <w:sz w:val="32"/>
          <w:szCs w:val="32"/>
          <w:rtl/>
        </w:rPr>
        <w:t>ْ</w:t>
      </w:r>
      <w:r w:rsidR="00A4042A" w:rsidRPr="00A4042A">
        <w:rPr>
          <w:rFonts w:ascii="Traditional Arabic" w:hAnsi="Traditional Arabic" w:cs="Traditional Arabic" w:hint="cs"/>
          <w:sz w:val="32"/>
          <w:szCs w:val="32"/>
          <w:rtl/>
        </w:rPr>
        <w:t>ل</w:t>
      </w:r>
      <w:r w:rsidR="00A4042A" w:rsidRPr="00A4042A">
        <w:rPr>
          <w:rFonts w:ascii="Traditional Arabic" w:hAnsi="Traditional Arabic" w:cs="Traditional Arabic"/>
          <w:sz w:val="32"/>
          <w:szCs w:val="32"/>
          <w:rtl/>
        </w:rPr>
        <w:t xml:space="preserve"> </w:t>
      </w:r>
      <w:r w:rsidR="00A4042A">
        <w:rPr>
          <w:rFonts w:ascii="Traditional Arabic" w:hAnsi="Traditional Arabic" w:cs="Traditional Arabic" w:hint="cs"/>
          <w:sz w:val="32"/>
          <w:szCs w:val="32"/>
          <w:rtl/>
        </w:rPr>
        <w:t>ا</w:t>
      </w:r>
      <w:r w:rsidR="00A4042A" w:rsidRPr="00A4042A">
        <w:rPr>
          <w:rFonts w:ascii="Traditional Arabic" w:hAnsi="Traditional Arabic" w:cs="Traditional Arabic" w:hint="cs"/>
          <w:sz w:val="32"/>
          <w:szCs w:val="32"/>
          <w:rtl/>
        </w:rPr>
        <w:t>بن</w:t>
      </w:r>
      <w:r w:rsidR="00A4042A" w:rsidRPr="00A4042A">
        <w:rPr>
          <w:rFonts w:ascii="Traditional Arabic" w:hAnsi="Traditional Arabic" w:cs="Traditional Arabic"/>
          <w:sz w:val="32"/>
          <w:szCs w:val="32"/>
          <w:rtl/>
        </w:rPr>
        <w:t xml:space="preserve"> </w:t>
      </w:r>
      <w:r w:rsidR="00A4042A" w:rsidRPr="00A4042A">
        <w:rPr>
          <w:rFonts w:ascii="Traditional Arabic" w:hAnsi="Traditional Arabic" w:cs="Traditional Arabic" w:hint="cs"/>
          <w:sz w:val="32"/>
          <w:szCs w:val="32"/>
          <w:rtl/>
        </w:rPr>
        <w:t>عمر</w:t>
      </w:r>
      <w:r w:rsidR="00A4042A">
        <w:rPr>
          <w:rFonts w:ascii="Traditional Arabic" w:hAnsi="Traditional Arabic" w:cs="Traditional Arabic" w:hint="cs"/>
          <w:sz w:val="32"/>
          <w:szCs w:val="32"/>
          <w:rtl/>
        </w:rPr>
        <w:t>،</w:t>
      </w:r>
      <w:r w:rsidR="00A4042A" w:rsidRPr="00A4042A">
        <w:rPr>
          <w:rFonts w:ascii="Traditional Arabic" w:hAnsi="Traditional Arabic" w:cs="Traditional Arabic"/>
          <w:sz w:val="32"/>
          <w:szCs w:val="32"/>
          <w:rtl/>
        </w:rPr>
        <w:t xml:space="preserve"> </w:t>
      </w:r>
      <w:r w:rsidR="00A4042A">
        <w:rPr>
          <w:rFonts w:ascii="Traditional Arabic" w:hAnsi="Traditional Arabic" w:cs="Traditional Arabic" w:hint="cs"/>
          <w:sz w:val="32"/>
          <w:szCs w:val="32"/>
          <w:rtl/>
        </w:rPr>
        <w:t>...إلخ: "</w:t>
      </w:r>
      <w:r w:rsidR="00A4042A" w:rsidRPr="00A75D94">
        <w:rPr>
          <w:rFonts w:ascii="Traditional Arabic" w:hAnsi="Traditional Arabic" w:cs="Traditional Arabic" w:hint="cs"/>
          <w:sz w:val="32"/>
          <w:szCs w:val="32"/>
          <w:rtl/>
        </w:rPr>
        <w:t>وعلى</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كل</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حال</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فصورة</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النداء</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في</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بعض</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الروايات</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ليس</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على</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حقيقته،</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ولا</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يتوهم</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أنه</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للاستعانة</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أو</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الاستغاثة،</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وإنما</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المقصود</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إظهار</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الشوق</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وإضرام</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نار</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المحبة،</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وذكر</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المحبوب</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يسخن</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القلب</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وينشطه</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فيذهب</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انجماد</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الدم</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فيجري</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في</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العروق،</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وهذا</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هو</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الفرح،</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والخطاب</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قد</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يكون</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لا</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على</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إرادة</w:t>
      </w:r>
      <w:r w:rsidR="00A4042A" w:rsidRPr="00A75D94">
        <w:rPr>
          <w:rFonts w:ascii="Traditional Arabic" w:hAnsi="Traditional Arabic" w:cs="Traditional Arabic"/>
          <w:sz w:val="32"/>
          <w:szCs w:val="32"/>
          <w:rtl/>
        </w:rPr>
        <w:t xml:space="preserve"> </w:t>
      </w:r>
      <w:r w:rsidR="00A4042A" w:rsidRPr="00A75D94">
        <w:rPr>
          <w:rFonts w:ascii="Traditional Arabic" w:hAnsi="Traditional Arabic" w:cs="Traditional Arabic" w:hint="cs"/>
          <w:sz w:val="32"/>
          <w:szCs w:val="32"/>
          <w:rtl/>
        </w:rPr>
        <w:t>الإسماع</w:t>
      </w:r>
      <w:r w:rsidR="00A4042A">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08"/>
      </w:r>
      <w:r w:rsidR="005B09E9" w:rsidRPr="00996C2D">
        <w:rPr>
          <w:rFonts w:ascii="Traditional Arabic" w:eastAsia="Times New Roman" w:hAnsi="Traditional Arabic" w:cs="Traditional Arabic" w:hint="cs"/>
          <w:sz w:val="36"/>
          <w:szCs w:val="36"/>
          <w:vertAlign w:val="superscript"/>
          <w:rtl/>
          <w:lang w:eastAsia="ar-SA"/>
        </w:rPr>
        <w:t>)</w:t>
      </w:r>
      <w:r w:rsidR="00A4042A">
        <w:rPr>
          <w:rFonts w:ascii="Traditional Arabic" w:hAnsi="Traditional Arabic" w:cs="Traditional Arabic" w:hint="cs"/>
          <w:sz w:val="32"/>
          <w:szCs w:val="32"/>
          <w:rtl/>
        </w:rPr>
        <w:t>.</w:t>
      </w:r>
    </w:p>
    <w:p w:rsidR="00B215C0" w:rsidRDefault="00B215C0" w:rsidP="00750232">
      <w:pPr>
        <w:spacing w:line="240" w:lineRule="auto"/>
        <w:jc w:val="both"/>
        <w:rPr>
          <w:rFonts w:ascii="Traditional Arabic" w:hAnsi="Traditional Arabic" w:cs="Traditional Arabic"/>
          <w:sz w:val="32"/>
          <w:szCs w:val="32"/>
          <w:rtl/>
        </w:rPr>
      </w:pPr>
    </w:p>
    <w:p w:rsidR="0017777A" w:rsidRDefault="0017777A" w:rsidP="002C5290">
      <w:pPr>
        <w:spacing w:line="240" w:lineRule="auto"/>
        <w:jc w:val="both"/>
        <w:rPr>
          <w:rFonts w:ascii="Traditional Arabic" w:hAnsi="Traditional Arabic" w:cs="Traditional Arabic"/>
          <w:sz w:val="32"/>
          <w:szCs w:val="32"/>
          <w:rtl/>
        </w:rPr>
      </w:pPr>
      <w:r w:rsidRPr="00BF7D6E">
        <w:rPr>
          <w:rFonts w:ascii="Traditional Arabic" w:hAnsi="Traditional Arabic" w:cs="Traditional Arabic" w:hint="cs"/>
          <w:sz w:val="32"/>
          <w:szCs w:val="32"/>
          <w:rtl/>
        </w:rPr>
        <w:t>- وقال العلامة</w:t>
      </w:r>
      <w:r w:rsidRPr="00BF7D6E">
        <w:rPr>
          <w:rFonts w:ascii="Traditional Arabic" w:hAnsi="Traditional Arabic" w:cs="Traditional Arabic"/>
          <w:sz w:val="32"/>
          <w:szCs w:val="32"/>
          <w:rtl/>
        </w:rPr>
        <w:t xml:space="preserve"> </w:t>
      </w:r>
      <w:r w:rsidRPr="00BF7D6E">
        <w:rPr>
          <w:rFonts w:ascii="Traditional Arabic" w:hAnsi="Traditional Arabic" w:cs="Traditional Arabic" w:hint="cs"/>
          <w:sz w:val="32"/>
          <w:szCs w:val="32"/>
          <w:rtl/>
        </w:rPr>
        <w:t>عبد</w:t>
      </w:r>
      <w:r w:rsidRPr="00BF7D6E">
        <w:rPr>
          <w:rFonts w:ascii="Traditional Arabic" w:hAnsi="Traditional Arabic" w:cs="Traditional Arabic"/>
          <w:sz w:val="32"/>
          <w:szCs w:val="32"/>
          <w:rtl/>
        </w:rPr>
        <w:t xml:space="preserve"> </w:t>
      </w:r>
      <w:r w:rsidRPr="00BF7D6E">
        <w:rPr>
          <w:rFonts w:ascii="Traditional Arabic" w:hAnsi="Traditional Arabic" w:cs="Traditional Arabic" w:hint="cs"/>
          <w:sz w:val="32"/>
          <w:szCs w:val="32"/>
          <w:rtl/>
        </w:rPr>
        <w:t>الحي</w:t>
      </w:r>
      <w:r w:rsidRPr="00BF7D6E">
        <w:rPr>
          <w:rFonts w:ascii="Traditional Arabic" w:hAnsi="Traditional Arabic" w:cs="Traditional Arabic"/>
          <w:sz w:val="32"/>
          <w:szCs w:val="32"/>
          <w:rtl/>
        </w:rPr>
        <w:t xml:space="preserve"> </w:t>
      </w:r>
      <w:r w:rsidRPr="00BF7D6E">
        <w:rPr>
          <w:rFonts w:ascii="Traditional Arabic" w:hAnsi="Traditional Arabic" w:cs="Traditional Arabic" w:hint="cs"/>
          <w:sz w:val="32"/>
          <w:szCs w:val="32"/>
          <w:rtl/>
        </w:rPr>
        <w:t>بن</w:t>
      </w:r>
      <w:r w:rsidRPr="00BF7D6E">
        <w:rPr>
          <w:rFonts w:ascii="Traditional Arabic" w:hAnsi="Traditional Arabic" w:cs="Traditional Arabic"/>
          <w:sz w:val="32"/>
          <w:szCs w:val="32"/>
          <w:rtl/>
        </w:rPr>
        <w:t xml:space="preserve"> </w:t>
      </w:r>
      <w:r w:rsidRPr="00BF7D6E">
        <w:rPr>
          <w:rFonts w:ascii="Traditional Arabic" w:hAnsi="Traditional Arabic" w:cs="Traditional Arabic" w:hint="cs"/>
          <w:sz w:val="32"/>
          <w:szCs w:val="32"/>
          <w:rtl/>
        </w:rPr>
        <w:t>عبد</w:t>
      </w:r>
      <w:r w:rsidRPr="00BF7D6E">
        <w:rPr>
          <w:rFonts w:ascii="Traditional Arabic" w:hAnsi="Traditional Arabic" w:cs="Traditional Arabic"/>
          <w:sz w:val="32"/>
          <w:szCs w:val="32"/>
          <w:rtl/>
        </w:rPr>
        <w:t xml:space="preserve"> </w:t>
      </w:r>
      <w:r w:rsidRPr="00BF7D6E">
        <w:rPr>
          <w:rFonts w:ascii="Traditional Arabic" w:hAnsi="Traditional Arabic" w:cs="Traditional Arabic" w:hint="cs"/>
          <w:sz w:val="32"/>
          <w:szCs w:val="32"/>
          <w:rtl/>
        </w:rPr>
        <w:t>الحليم</w:t>
      </w:r>
      <w:r w:rsidRPr="00BF7D6E">
        <w:rPr>
          <w:rFonts w:ascii="Traditional Arabic" w:hAnsi="Traditional Arabic" w:cs="Traditional Arabic"/>
          <w:sz w:val="32"/>
          <w:szCs w:val="32"/>
          <w:rtl/>
        </w:rPr>
        <w:t xml:space="preserve"> </w:t>
      </w:r>
      <w:r w:rsidRPr="00BF7D6E">
        <w:rPr>
          <w:rFonts w:ascii="Traditional Arabic" w:hAnsi="Traditional Arabic" w:cs="Traditional Arabic" w:hint="cs"/>
          <w:sz w:val="32"/>
          <w:szCs w:val="32"/>
          <w:rtl/>
        </w:rPr>
        <w:t>اللكنوي</w:t>
      </w:r>
      <w:r w:rsidRPr="00BF7D6E">
        <w:rPr>
          <w:rFonts w:ascii="Traditional Arabic" w:hAnsi="Traditional Arabic" w:cs="Traditional Arabic"/>
          <w:sz w:val="32"/>
          <w:szCs w:val="32"/>
          <w:rtl/>
        </w:rPr>
        <w:t xml:space="preserve"> (</w:t>
      </w:r>
      <w:r w:rsidR="000238B9">
        <w:rPr>
          <w:rFonts w:ascii="Traditional Arabic" w:hAnsi="Traditional Arabic" w:cs="Traditional Arabic" w:hint="cs"/>
          <w:sz w:val="32"/>
          <w:szCs w:val="32"/>
          <w:rtl/>
        </w:rPr>
        <w:t>المتوفى:</w:t>
      </w:r>
      <w:r w:rsidRPr="00BF7D6E">
        <w:rPr>
          <w:rFonts w:ascii="Traditional Arabic" w:hAnsi="Traditional Arabic" w:cs="Traditional Arabic"/>
          <w:sz w:val="32"/>
          <w:szCs w:val="32"/>
          <w:rtl/>
        </w:rPr>
        <w:t xml:space="preserve"> 1304) </w:t>
      </w:r>
      <w:r w:rsidRPr="0054216B">
        <w:rPr>
          <w:rFonts w:ascii="Traditional Arabic" w:hAnsi="Traditional Arabic" w:cs="Traditional Arabic" w:hint="cs"/>
          <w:sz w:val="32"/>
          <w:szCs w:val="32"/>
          <w:rtl/>
        </w:rPr>
        <w:t>جوابا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على</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استفتاء</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w:t>
      </w:r>
      <w:r>
        <w:rPr>
          <w:rFonts w:ascii="Traditional Arabic" w:hAnsi="Traditional Arabic" w:cs="Traditional Arabic" w:hint="cs"/>
          <w:sz w:val="32"/>
          <w:szCs w:val="32"/>
          <w:rtl/>
        </w:rPr>
        <w:t>َ</w:t>
      </w:r>
      <w:r w:rsidRPr="0054216B">
        <w:rPr>
          <w:rFonts w:ascii="Traditional Arabic" w:hAnsi="Traditional Arabic" w:cs="Traditional Arabic" w:hint="cs"/>
          <w:sz w:val="32"/>
          <w:szCs w:val="32"/>
          <w:rtl/>
        </w:rPr>
        <w:t>ر</w:t>
      </w:r>
      <w:r>
        <w:rPr>
          <w:rFonts w:ascii="Traditional Arabic" w:hAnsi="Traditional Arabic" w:cs="Traditional Arabic" w:hint="cs"/>
          <w:sz w:val="32"/>
          <w:szCs w:val="32"/>
          <w:rtl/>
        </w:rPr>
        <w:t>َ</w:t>
      </w:r>
      <w:r w:rsidRPr="0054216B">
        <w:rPr>
          <w:rFonts w:ascii="Traditional Arabic" w:hAnsi="Traditional Arabic" w:cs="Traditional Arabic" w:hint="cs"/>
          <w:sz w:val="32"/>
          <w:szCs w:val="32"/>
          <w:rtl/>
        </w:rPr>
        <w:t>د</w:t>
      </w:r>
      <w:r>
        <w:rPr>
          <w:rFonts w:ascii="Traditional Arabic" w:hAnsi="Traditional Arabic" w:cs="Traditional Arabic" w:hint="cs"/>
          <w:sz w:val="32"/>
          <w:szCs w:val="32"/>
          <w:rtl/>
        </w:rPr>
        <w:t>َ</w:t>
      </w:r>
      <w:r w:rsidRPr="0054216B">
        <w:rPr>
          <w:rFonts w:ascii="Traditional Arabic" w:hAnsi="Traditional Arabic" w:cs="Traditional Arabic" w:hint="cs"/>
          <w:sz w:val="32"/>
          <w:szCs w:val="32"/>
          <w:rtl/>
        </w:rPr>
        <w:t>ه</w:t>
      </w:r>
      <w:r w:rsidR="002C5290">
        <w:rPr>
          <w:rFonts w:ascii="Traditional Arabic" w:hAnsi="Traditional Arabic" w:cs="Traditional Arabic" w:hint="cs"/>
          <w:sz w:val="32"/>
          <w:szCs w:val="32"/>
          <w:rtl/>
        </w:rPr>
        <w:t>ُ</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عن</w:t>
      </w:r>
      <w:r w:rsidRPr="0054216B">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حكم </w:t>
      </w:r>
      <w:r w:rsidR="00750232">
        <w:rPr>
          <w:rFonts w:ascii="Traditional Arabic" w:hAnsi="Traditional Arabic" w:cs="Traditional Arabic" w:hint="cs"/>
          <w:sz w:val="32"/>
          <w:szCs w:val="32"/>
          <w:rtl/>
        </w:rPr>
        <w:t>الورد الذي يقوله بعضهم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إذا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عرضت</w:t>
      </w:r>
      <w:r w:rsidRPr="0054216B">
        <w:rPr>
          <w:rFonts w:ascii="Traditional Arabic" w:hAnsi="Traditional Arabic" w:cs="Traditional Arabic"/>
          <w:sz w:val="32"/>
          <w:szCs w:val="32"/>
          <w:rtl/>
        </w:rPr>
        <w:t xml:space="preserve"> </w:t>
      </w:r>
      <w:r w:rsidR="00750232">
        <w:rPr>
          <w:rFonts w:ascii="Traditional Arabic" w:hAnsi="Traditional Arabic" w:cs="Traditional Arabic" w:hint="cs"/>
          <w:sz w:val="32"/>
          <w:szCs w:val="32"/>
          <w:rtl/>
        </w:rPr>
        <w:t>له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حاجة،</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أو</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ألمت</w:t>
      </w:r>
      <w:r w:rsidRPr="0054216B">
        <w:rPr>
          <w:rFonts w:ascii="Traditional Arabic" w:hAnsi="Traditional Arabic" w:cs="Traditional Arabic"/>
          <w:sz w:val="32"/>
          <w:szCs w:val="32"/>
          <w:rtl/>
        </w:rPr>
        <w:t xml:space="preserve"> </w:t>
      </w:r>
      <w:r w:rsidR="00750232">
        <w:rPr>
          <w:rFonts w:ascii="Traditional Arabic" w:hAnsi="Traditional Arabic" w:cs="Traditional Arabic" w:hint="cs"/>
          <w:sz w:val="32"/>
          <w:szCs w:val="32"/>
          <w:rtl/>
        </w:rPr>
        <w:t>به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ملمة،</w:t>
      </w:r>
      <w:r w:rsidRPr="0054216B">
        <w:rPr>
          <w:rFonts w:ascii="Traditional Arabic" w:hAnsi="Traditional Arabic" w:cs="Traditional Arabic"/>
          <w:sz w:val="32"/>
          <w:szCs w:val="32"/>
          <w:rtl/>
        </w:rPr>
        <w:t xml:space="preserve"> </w:t>
      </w:r>
      <w:r w:rsidR="00750232">
        <w:rPr>
          <w:rFonts w:ascii="Traditional Arabic" w:hAnsi="Traditional Arabic" w:cs="Traditional Arabic" w:hint="cs"/>
          <w:sz w:val="32"/>
          <w:szCs w:val="32"/>
          <w:rtl/>
        </w:rPr>
        <w:t>فيقول:</w:t>
      </w:r>
      <w:r>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يا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شيخ</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عبد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القادر</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جيلاني</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شيئا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لله</w:t>
      </w:r>
      <w:r w:rsidRPr="0054216B">
        <w:rPr>
          <w:rFonts w:ascii="Traditional Arabic" w:hAnsi="Traditional Arabic" w:cs="Traditional Arabic"/>
          <w:sz w:val="32"/>
          <w:szCs w:val="32"/>
          <w:rtl/>
        </w:rPr>
        <w:t>"</w:t>
      </w:r>
      <w:r>
        <w:rPr>
          <w:rFonts w:ascii="Traditional Arabic" w:hAnsi="Traditional Arabic" w:cs="Traditional Arabic" w:hint="cs"/>
          <w:sz w:val="32"/>
          <w:szCs w:val="32"/>
          <w:rtl/>
        </w:rPr>
        <w:t xml:space="preserve"> في عدد مخصوص ومدة معينة: </w:t>
      </w:r>
    </w:p>
    <w:p w:rsidR="00750232" w:rsidRDefault="00750232" w:rsidP="00750232">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قال رحمه الله: </w:t>
      </w:r>
      <w:r w:rsidRPr="00750232">
        <w:rPr>
          <w:rFonts w:ascii="Traditional Arabic" w:hAnsi="Traditional Arabic" w:cs="Traditional Arabic" w:hint="cs"/>
          <w:b/>
          <w:bCs/>
          <w:sz w:val="32"/>
          <w:szCs w:val="32"/>
          <w:rtl/>
        </w:rPr>
        <w:t>"</w:t>
      </w:r>
      <w:r w:rsidR="0017777A" w:rsidRPr="00750232">
        <w:rPr>
          <w:rFonts w:ascii="Traditional Arabic" w:hAnsi="Traditional Arabic" w:cs="Traditional Arabic" w:hint="cs"/>
          <w:b/>
          <w:bCs/>
          <w:sz w:val="32"/>
          <w:szCs w:val="32"/>
          <w:rtl/>
        </w:rPr>
        <w:t>إن</w:t>
      </w:r>
      <w:r w:rsidR="0017777A" w:rsidRPr="00750232">
        <w:rPr>
          <w:rFonts w:ascii="Traditional Arabic" w:hAnsi="Traditional Arabic" w:cs="Traditional Arabic"/>
          <w:b/>
          <w:bCs/>
          <w:sz w:val="32"/>
          <w:szCs w:val="32"/>
          <w:rtl/>
        </w:rPr>
        <w:t xml:space="preserve"> </w:t>
      </w:r>
      <w:r w:rsidR="0017777A" w:rsidRPr="00750232">
        <w:rPr>
          <w:rFonts w:ascii="Traditional Arabic" w:hAnsi="Traditional Arabic" w:cs="Traditional Arabic" w:hint="cs"/>
          <w:b/>
          <w:bCs/>
          <w:sz w:val="32"/>
          <w:szCs w:val="32"/>
          <w:rtl/>
        </w:rPr>
        <w:t>الاحتراز</w:t>
      </w:r>
      <w:r w:rsidR="0017777A" w:rsidRPr="00750232">
        <w:rPr>
          <w:rFonts w:ascii="Traditional Arabic" w:hAnsi="Traditional Arabic" w:cs="Traditional Arabic"/>
          <w:b/>
          <w:bCs/>
          <w:sz w:val="32"/>
          <w:szCs w:val="32"/>
          <w:rtl/>
        </w:rPr>
        <w:t xml:space="preserve"> </w:t>
      </w:r>
      <w:r w:rsidR="0017777A" w:rsidRPr="00750232">
        <w:rPr>
          <w:rFonts w:ascii="Traditional Arabic" w:hAnsi="Traditional Arabic" w:cs="Traditional Arabic" w:hint="cs"/>
          <w:b/>
          <w:bCs/>
          <w:sz w:val="32"/>
          <w:szCs w:val="32"/>
          <w:rtl/>
        </w:rPr>
        <w:t>عن</w:t>
      </w:r>
      <w:r w:rsidR="0017777A" w:rsidRPr="00750232">
        <w:rPr>
          <w:rFonts w:ascii="Traditional Arabic" w:hAnsi="Traditional Arabic" w:cs="Traditional Arabic"/>
          <w:b/>
          <w:bCs/>
          <w:sz w:val="32"/>
          <w:szCs w:val="32"/>
          <w:rtl/>
        </w:rPr>
        <w:t xml:space="preserve"> </w:t>
      </w:r>
      <w:r w:rsidR="0017777A" w:rsidRPr="00750232">
        <w:rPr>
          <w:rFonts w:ascii="Traditional Arabic" w:hAnsi="Traditional Arabic" w:cs="Traditional Arabic" w:hint="cs"/>
          <w:b/>
          <w:bCs/>
          <w:sz w:val="32"/>
          <w:szCs w:val="32"/>
          <w:rtl/>
        </w:rPr>
        <w:t>مثل</w:t>
      </w:r>
      <w:r w:rsidR="0017777A" w:rsidRPr="00750232">
        <w:rPr>
          <w:rFonts w:ascii="Traditional Arabic" w:hAnsi="Traditional Arabic" w:cs="Traditional Arabic"/>
          <w:b/>
          <w:bCs/>
          <w:sz w:val="32"/>
          <w:szCs w:val="32"/>
          <w:rtl/>
        </w:rPr>
        <w:t xml:space="preserve"> </w:t>
      </w:r>
      <w:r w:rsidR="0017777A" w:rsidRPr="00750232">
        <w:rPr>
          <w:rFonts w:ascii="Traditional Arabic" w:hAnsi="Traditional Arabic" w:cs="Traditional Arabic" w:hint="cs"/>
          <w:b/>
          <w:bCs/>
          <w:sz w:val="32"/>
          <w:szCs w:val="32"/>
          <w:rtl/>
        </w:rPr>
        <w:t>هذا</w:t>
      </w:r>
      <w:r w:rsidR="0017777A" w:rsidRPr="00750232">
        <w:rPr>
          <w:rFonts w:ascii="Traditional Arabic" w:hAnsi="Traditional Arabic" w:cs="Traditional Arabic"/>
          <w:b/>
          <w:bCs/>
          <w:sz w:val="32"/>
          <w:szCs w:val="32"/>
          <w:rtl/>
        </w:rPr>
        <w:t xml:space="preserve"> </w:t>
      </w:r>
      <w:r w:rsidR="0017777A" w:rsidRPr="00750232">
        <w:rPr>
          <w:rFonts w:ascii="Traditional Arabic" w:hAnsi="Traditional Arabic" w:cs="Traditional Arabic" w:hint="cs"/>
          <w:b/>
          <w:bCs/>
          <w:sz w:val="32"/>
          <w:szCs w:val="32"/>
          <w:rtl/>
        </w:rPr>
        <w:t>الورد</w:t>
      </w:r>
      <w:r w:rsidR="0017777A" w:rsidRPr="00750232">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لازم.</w:t>
      </w:r>
      <w:r w:rsidR="0017777A" w:rsidRPr="00750232">
        <w:rPr>
          <w:rFonts w:ascii="Traditional Arabic" w:hAnsi="Traditional Arabic" w:cs="Traditional Arabic"/>
          <w:b/>
          <w:bCs/>
          <w:sz w:val="32"/>
          <w:szCs w:val="32"/>
          <w:rtl/>
        </w:rPr>
        <w:t xml:space="preserve"> </w:t>
      </w:r>
    </w:p>
    <w:p w:rsidR="00750232" w:rsidRDefault="0017777A" w:rsidP="00750232">
      <w:pPr>
        <w:spacing w:line="240" w:lineRule="auto"/>
        <w:jc w:val="both"/>
        <w:rPr>
          <w:rFonts w:ascii="Traditional Arabic" w:hAnsi="Traditional Arabic" w:cs="Traditional Arabic"/>
          <w:sz w:val="32"/>
          <w:szCs w:val="32"/>
          <w:rtl/>
        </w:rPr>
      </w:pPr>
      <w:r w:rsidRPr="00750232">
        <w:rPr>
          <w:rFonts w:ascii="Traditional Arabic" w:hAnsi="Traditional Arabic" w:cs="Traditional Arabic" w:hint="cs"/>
          <w:b/>
          <w:bCs/>
          <w:sz w:val="32"/>
          <w:szCs w:val="32"/>
          <w:rtl/>
        </w:rPr>
        <w:t>أولا</w:t>
      </w:r>
      <w:r w:rsidR="00750232" w:rsidRPr="00750232">
        <w:rPr>
          <w:rFonts w:ascii="Traditional Arabic" w:hAnsi="Traditional Arabic" w:cs="Traditional Arabic" w:hint="cs"/>
          <w:b/>
          <w:bCs/>
          <w:sz w:val="32"/>
          <w:szCs w:val="32"/>
          <w:rtl/>
        </w:rPr>
        <w:t>ً</w:t>
      </w:r>
      <w:r w:rsidR="00750232">
        <w:rPr>
          <w:rFonts w:ascii="Traditional Arabic" w:hAnsi="Traditional Arabic" w:cs="Traditional Arabic" w:hint="cs"/>
          <w:b/>
          <w:bCs/>
          <w:sz w:val="32"/>
          <w:szCs w:val="32"/>
          <w:rtl/>
        </w:rPr>
        <w:t>:</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لأن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هذا</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الورد</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متضمن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كلمة</w:t>
      </w:r>
      <w:r w:rsidRPr="00750232">
        <w:rPr>
          <w:rFonts w:ascii="Traditional Arabic" w:hAnsi="Traditional Arabic" w:cs="Traditional Arabic"/>
          <w:b/>
          <w:bCs/>
          <w:sz w:val="32"/>
          <w:szCs w:val="32"/>
          <w:rtl/>
        </w:rPr>
        <w:t xml:space="preserve"> </w:t>
      </w:r>
      <w:r w:rsidR="00750232" w:rsidRPr="00750232">
        <w:rPr>
          <w:rFonts w:ascii="Traditional Arabic" w:hAnsi="Traditional Arabic" w:cs="Traditional Arabic" w:hint="cs"/>
          <w:b/>
          <w:bCs/>
          <w:sz w:val="32"/>
          <w:szCs w:val="32"/>
          <w:rtl/>
        </w:rPr>
        <w:t>"</w:t>
      </w:r>
      <w:r w:rsidRPr="00750232">
        <w:rPr>
          <w:rFonts w:ascii="Traditional Arabic" w:hAnsi="Traditional Arabic" w:cs="Traditional Arabic" w:hint="cs"/>
          <w:b/>
          <w:bCs/>
          <w:sz w:val="32"/>
          <w:szCs w:val="32"/>
          <w:rtl/>
        </w:rPr>
        <w:t>شيئ</w:t>
      </w:r>
      <w:r w:rsidR="00E559E2">
        <w:rPr>
          <w:rFonts w:ascii="Traditional Arabic" w:hAnsi="Traditional Arabic" w:cs="Traditional Arabic" w:hint="cs"/>
          <w:b/>
          <w:bCs/>
          <w:sz w:val="32"/>
          <w:szCs w:val="32"/>
          <w:rtl/>
        </w:rPr>
        <w:t>ً</w:t>
      </w:r>
      <w:r w:rsidRPr="00750232">
        <w:rPr>
          <w:rFonts w:ascii="Traditional Arabic" w:hAnsi="Traditional Arabic" w:cs="Traditional Arabic" w:hint="cs"/>
          <w:b/>
          <w:bCs/>
          <w:sz w:val="32"/>
          <w:szCs w:val="32"/>
          <w:rtl/>
        </w:rPr>
        <w:t>ا</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لله</w:t>
      </w:r>
      <w:r w:rsidR="00750232" w:rsidRPr="00750232">
        <w:rPr>
          <w:rFonts w:ascii="Traditional Arabic" w:hAnsi="Traditional Arabic" w:cs="Traditional Arabic" w:hint="cs"/>
          <w:b/>
          <w:bCs/>
          <w:sz w:val="32"/>
          <w:szCs w:val="32"/>
          <w:rtl/>
        </w:rPr>
        <w:t>"</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وقد</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حكم</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بعض</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الفقهاء</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بكفر</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من</w:t>
      </w:r>
      <w:r w:rsidRPr="00750232">
        <w:rPr>
          <w:rFonts w:ascii="Traditional Arabic" w:hAnsi="Traditional Arabic" w:cs="Traditional Arabic"/>
          <w:b/>
          <w:bCs/>
          <w:sz w:val="32"/>
          <w:szCs w:val="32"/>
          <w:rtl/>
        </w:rPr>
        <w:t xml:space="preserve"> </w:t>
      </w:r>
      <w:r w:rsidR="00750232" w:rsidRPr="00750232">
        <w:rPr>
          <w:rFonts w:ascii="Traditional Arabic" w:hAnsi="Traditional Arabic" w:cs="Traditional Arabic" w:hint="cs"/>
          <w:b/>
          <w:bCs/>
          <w:sz w:val="32"/>
          <w:szCs w:val="32"/>
          <w:rtl/>
        </w:rPr>
        <w:t>قاله.</w:t>
      </w:r>
      <w:r w:rsidRPr="0054216B">
        <w:rPr>
          <w:rFonts w:ascii="Traditional Arabic" w:hAnsi="Traditional Arabic" w:cs="Traditional Arabic"/>
          <w:sz w:val="32"/>
          <w:szCs w:val="32"/>
          <w:rtl/>
        </w:rPr>
        <w:t xml:space="preserve"> </w:t>
      </w:r>
    </w:p>
    <w:p w:rsidR="0017777A" w:rsidRDefault="0017777A" w:rsidP="00750232">
      <w:pPr>
        <w:spacing w:line="240" w:lineRule="auto"/>
        <w:jc w:val="both"/>
        <w:rPr>
          <w:rFonts w:ascii="Traditional Arabic" w:hAnsi="Traditional Arabic" w:cs="Traditional Arabic"/>
          <w:sz w:val="32"/>
          <w:szCs w:val="32"/>
          <w:rtl/>
        </w:rPr>
      </w:pPr>
      <w:r w:rsidRPr="00750232">
        <w:rPr>
          <w:rFonts w:ascii="Traditional Arabic" w:hAnsi="Traditional Arabic" w:cs="Traditional Arabic" w:hint="cs"/>
          <w:b/>
          <w:bCs/>
          <w:sz w:val="32"/>
          <w:szCs w:val="32"/>
          <w:rtl/>
        </w:rPr>
        <w:t>وثانيا</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لأن</w:t>
      </w:r>
      <w:r w:rsidR="00750232" w:rsidRPr="00750232">
        <w:rPr>
          <w:rFonts w:ascii="Traditional Arabic" w:hAnsi="Traditional Arabic" w:cs="Traditional Arabic" w:hint="cs"/>
          <w:b/>
          <w:bCs/>
          <w:sz w:val="32"/>
          <w:szCs w:val="32"/>
          <w:rtl/>
        </w:rPr>
        <w:t>ّ</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هذا</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الورد</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يتضمن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نداء</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الأموات</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من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أمكنة</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بعيدة،</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لم</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يثبت</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شرعا</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أن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الأولياء</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لهم</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قدرة</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على</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سماع</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النداء</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من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أمكنة</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بعيدة،</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إنما</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ثبت</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سماع</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الأموات</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لتحية</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من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يزور</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قبورهم،</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ومن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اعتقد</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أن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غير</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اللَّه</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سبحانه</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وتعالى</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حاضر</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وناظر،</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وعالم</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للخفي</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والجلي</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في</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كل</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وقت</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وفي</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كل</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آن،</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فقد</w:t>
      </w:r>
      <w:r w:rsidRPr="00750232">
        <w:rPr>
          <w:rFonts w:ascii="Traditional Arabic" w:hAnsi="Traditional Arabic" w:cs="Traditional Arabic"/>
          <w:b/>
          <w:bCs/>
          <w:sz w:val="32"/>
          <w:szCs w:val="32"/>
          <w:rtl/>
        </w:rPr>
        <w:t xml:space="preserve"> </w:t>
      </w:r>
      <w:r w:rsidRPr="00750232">
        <w:rPr>
          <w:rFonts w:ascii="Traditional Arabic" w:hAnsi="Traditional Arabic" w:cs="Traditional Arabic" w:hint="cs"/>
          <w:b/>
          <w:bCs/>
          <w:sz w:val="32"/>
          <w:szCs w:val="32"/>
          <w:rtl/>
        </w:rPr>
        <w:t>أشرك</w:t>
      </w:r>
      <w:r w:rsidRPr="0054216B">
        <w:rPr>
          <w:rFonts w:ascii="Traditional Arabic" w:hAnsi="Traditional Arabic" w:cs="Traditional Arabic" w:hint="cs"/>
          <w:sz w:val="32"/>
          <w:szCs w:val="32"/>
          <w:rtl/>
        </w:rPr>
        <w:t>،</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والشيخ</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عبد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القادر</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وإن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كانت</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مناقبه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وفضائله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قد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جاوزت</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العد</w:t>
      </w:r>
      <w:r w:rsidR="00750232">
        <w:rPr>
          <w:rFonts w:ascii="Traditional Arabic" w:hAnsi="Traditional Arabic" w:cs="Traditional Arabic" w:hint="cs"/>
          <w:sz w:val="32"/>
          <w:szCs w:val="32"/>
          <w:rtl/>
        </w:rPr>
        <w:t>ّ</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والإحصاء،</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إلا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أنه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لم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يثبت</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أنه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كان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قادرا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على</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سماع</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الاستغاثة</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والنداء</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أمكنة</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بعيدة،</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وعلى</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إغاثة</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هؤلاء</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المستغيثين،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واعتقاد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أنه</w:t>
      </w:r>
      <w:r w:rsidR="00E559E2">
        <w:rPr>
          <w:rFonts w:ascii="Traditional Arabic" w:hAnsi="Traditional Arabic" w:cs="Traditional Arabic" w:hint="cs"/>
          <w:sz w:val="32"/>
          <w:szCs w:val="32"/>
          <w:rtl/>
        </w:rPr>
        <w:br/>
      </w:r>
      <w:r w:rsidRPr="0054216B">
        <w:rPr>
          <w:rFonts w:ascii="Traditional Arabic" w:hAnsi="Traditional Arabic" w:cs="Traditional Arabic" w:hint="cs"/>
          <w:sz w:val="32"/>
          <w:szCs w:val="32"/>
          <w:rtl/>
        </w:rPr>
        <w:t>رحمه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اللَّه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كان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يعلم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أحوال</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مريديه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في</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كل</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وقت،</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ويسمع</w:t>
      </w:r>
      <w:r w:rsidRPr="0054216B">
        <w:rPr>
          <w:rFonts w:ascii="Traditional Arabic" w:hAnsi="Traditional Arabic" w:cs="Traditional Arabic"/>
          <w:sz w:val="32"/>
          <w:szCs w:val="32"/>
          <w:rtl/>
        </w:rPr>
        <w:t xml:space="preserve"> </w:t>
      </w:r>
      <w:r w:rsidR="00750232">
        <w:rPr>
          <w:rFonts w:ascii="Traditional Arabic" w:hAnsi="Traditional Arabic" w:cs="Traditional Arabic" w:hint="cs"/>
          <w:sz w:val="32"/>
          <w:szCs w:val="32"/>
          <w:rtl/>
        </w:rPr>
        <w:t>نداءهم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عقائد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الشرك،</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والله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أعلم</w:t>
      </w:r>
      <w:r w:rsidR="00750232">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09"/>
      </w:r>
      <w:r w:rsidR="005B09E9" w:rsidRPr="00996C2D">
        <w:rPr>
          <w:rFonts w:ascii="Traditional Arabic" w:eastAsia="Times New Roman" w:hAnsi="Traditional Arabic" w:cs="Traditional Arabic" w:hint="cs"/>
          <w:sz w:val="36"/>
          <w:szCs w:val="36"/>
          <w:vertAlign w:val="superscript"/>
          <w:rtl/>
          <w:lang w:eastAsia="ar-SA"/>
        </w:rPr>
        <w:t>)</w:t>
      </w:r>
      <w:r w:rsidR="00750232">
        <w:rPr>
          <w:rFonts w:ascii="Traditional Arabic" w:hAnsi="Traditional Arabic" w:cs="Traditional Arabic" w:hint="cs"/>
          <w:sz w:val="32"/>
          <w:szCs w:val="32"/>
          <w:rtl/>
        </w:rPr>
        <w:t>.</w:t>
      </w:r>
      <w:r w:rsidRPr="0054216B">
        <w:rPr>
          <w:rFonts w:ascii="Traditional Arabic" w:hAnsi="Traditional Arabic" w:cs="Traditional Arabic"/>
          <w:sz w:val="32"/>
          <w:szCs w:val="32"/>
          <w:rtl/>
        </w:rPr>
        <w:t xml:space="preserve"> </w:t>
      </w:r>
      <w:r w:rsidRPr="00865236">
        <w:rPr>
          <w:rFonts w:ascii="Traditional Arabic" w:hAnsi="Traditional Arabic" w:cs="Traditional Arabic" w:hint="cs"/>
          <w:sz w:val="32"/>
          <w:szCs w:val="32"/>
          <w:rtl/>
        </w:rPr>
        <w:t>انتهى</w:t>
      </w:r>
      <w:r w:rsidRPr="00865236">
        <w:rPr>
          <w:rFonts w:ascii="Traditional Arabic" w:hAnsi="Traditional Arabic" w:cs="Traditional Arabic"/>
          <w:sz w:val="32"/>
          <w:szCs w:val="32"/>
          <w:rtl/>
        </w:rPr>
        <w:t xml:space="preserve"> </w:t>
      </w:r>
      <w:r w:rsidRPr="00865236">
        <w:rPr>
          <w:rFonts w:ascii="Traditional Arabic" w:hAnsi="Traditional Arabic" w:cs="Traditional Arabic" w:hint="cs"/>
          <w:sz w:val="32"/>
          <w:szCs w:val="32"/>
          <w:rtl/>
        </w:rPr>
        <w:t>مختصرا</w:t>
      </w:r>
      <w:r w:rsidRPr="00865236">
        <w:rPr>
          <w:rFonts w:ascii="Traditional Arabic" w:hAnsi="Traditional Arabic" w:cs="Traditional Arabic"/>
          <w:sz w:val="32"/>
          <w:szCs w:val="32"/>
          <w:rtl/>
        </w:rPr>
        <w:t>.</w:t>
      </w:r>
      <w:r w:rsidRPr="0054216B">
        <w:rPr>
          <w:rFonts w:ascii="Traditional Arabic" w:hAnsi="Traditional Arabic" w:cs="Traditional Arabic"/>
          <w:sz w:val="32"/>
          <w:szCs w:val="32"/>
          <w:rtl/>
        </w:rPr>
        <w:t xml:space="preserve"> </w:t>
      </w:r>
    </w:p>
    <w:p w:rsidR="0017777A" w:rsidRDefault="0017777A" w:rsidP="003B0CBB">
      <w:pPr>
        <w:spacing w:line="240" w:lineRule="auto"/>
        <w:jc w:val="both"/>
        <w:rPr>
          <w:rFonts w:ascii="Traditional Arabic" w:hAnsi="Traditional Arabic" w:cs="Traditional Arabic"/>
          <w:sz w:val="32"/>
          <w:szCs w:val="32"/>
          <w:rtl/>
        </w:rPr>
      </w:pPr>
    </w:p>
    <w:p w:rsidR="005277F5" w:rsidRDefault="005277F5" w:rsidP="002C529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661ED">
        <w:rPr>
          <w:rFonts w:ascii="Traditional Arabic" w:hAnsi="Traditional Arabic" w:cs="Traditional Arabic" w:hint="cs"/>
          <w:sz w:val="32"/>
          <w:szCs w:val="32"/>
          <w:rtl/>
        </w:rPr>
        <w:t>و</w:t>
      </w:r>
      <w:r w:rsidR="00A661ED" w:rsidRPr="00DD5303">
        <w:rPr>
          <w:rFonts w:ascii="Traditional Arabic" w:hAnsi="Traditional Arabic" w:cs="Traditional Arabic" w:hint="cs"/>
          <w:sz w:val="32"/>
          <w:szCs w:val="32"/>
          <w:rtl/>
        </w:rPr>
        <w:t xml:space="preserve">قال </w:t>
      </w:r>
      <w:r w:rsidR="00A661ED">
        <w:rPr>
          <w:rFonts w:ascii="Traditional Arabic" w:hAnsi="Traditional Arabic" w:cs="Traditional Arabic" w:hint="cs"/>
          <w:sz w:val="32"/>
          <w:szCs w:val="32"/>
          <w:rtl/>
        </w:rPr>
        <w:t>ال</w:t>
      </w:r>
      <w:r w:rsidR="003B0CBB">
        <w:rPr>
          <w:rFonts w:ascii="Traditional Arabic" w:hAnsi="Traditional Arabic" w:cs="Traditional Arabic" w:hint="cs"/>
          <w:sz w:val="32"/>
          <w:szCs w:val="32"/>
          <w:rtl/>
        </w:rPr>
        <w:t>علامة</w:t>
      </w:r>
      <w:r w:rsidR="00A661ED">
        <w:rPr>
          <w:rFonts w:ascii="Traditional Arabic" w:hAnsi="Traditional Arabic" w:cs="Traditional Arabic" w:hint="cs"/>
          <w:sz w:val="32"/>
          <w:szCs w:val="32"/>
          <w:rtl/>
        </w:rPr>
        <w:t xml:space="preserve"> محمد </w:t>
      </w:r>
      <w:r w:rsidR="00A661ED" w:rsidRPr="00DD5303">
        <w:rPr>
          <w:rFonts w:ascii="Traditional Arabic" w:hAnsi="Traditional Arabic" w:cs="Traditional Arabic" w:hint="cs"/>
          <w:sz w:val="32"/>
          <w:szCs w:val="32"/>
          <w:rtl/>
        </w:rPr>
        <w:t>صديق خان</w:t>
      </w:r>
      <w:r w:rsidR="003B0CBB">
        <w:rPr>
          <w:rFonts w:ascii="Traditional Arabic" w:hAnsi="Traditional Arabic" w:cs="Traditional Arabic" w:hint="cs"/>
          <w:sz w:val="32"/>
          <w:szCs w:val="32"/>
          <w:rtl/>
        </w:rPr>
        <w:t xml:space="preserve"> القنوجي</w:t>
      </w:r>
      <w:r w:rsidR="00A661ED" w:rsidRPr="00DD5303">
        <w:rPr>
          <w:rFonts w:ascii="Traditional Arabic" w:hAnsi="Traditional Arabic" w:cs="Traditional Arabic" w:hint="cs"/>
          <w:sz w:val="32"/>
          <w:szCs w:val="32"/>
          <w:rtl/>
        </w:rPr>
        <w:t xml:space="preserve"> </w:t>
      </w:r>
      <w:r w:rsidR="00A661ED">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2C5290">
        <w:rPr>
          <w:rFonts w:ascii="Traditional Arabic" w:hAnsi="Traditional Arabic" w:cs="Traditional Arabic" w:hint="cs"/>
          <w:sz w:val="32"/>
          <w:szCs w:val="32"/>
          <w:rtl/>
        </w:rPr>
        <w:t xml:space="preserve"> 1307)</w:t>
      </w:r>
      <w:r w:rsidR="00A661ED" w:rsidRPr="00DD5303">
        <w:rPr>
          <w:rFonts w:ascii="Traditional Arabic" w:hAnsi="Traditional Arabic" w:cs="Traditional Arabic" w:hint="cs"/>
          <w:sz w:val="32"/>
          <w:szCs w:val="32"/>
          <w:rtl/>
        </w:rPr>
        <w:t>: "والذي</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يظهر</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أن</w:t>
      </w:r>
      <w:r w:rsidR="00A661ED">
        <w:rPr>
          <w:rFonts w:ascii="Traditional Arabic" w:hAnsi="Traditional Arabic" w:cs="Traditional Arabic" w:hint="cs"/>
          <w:sz w:val="32"/>
          <w:szCs w:val="32"/>
          <w:rtl/>
        </w:rPr>
        <w:t>ّ</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الحامل</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لمن</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ادعى</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العلم</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والعقل</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على</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محبة</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ما</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لا</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ينفع</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ولا</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يضر</w:t>
      </w:r>
      <w:r w:rsidR="00A661ED">
        <w:rPr>
          <w:rFonts w:ascii="Traditional Arabic" w:hAnsi="Traditional Arabic" w:cs="Traditional Arabic" w:hint="cs"/>
          <w:sz w:val="32"/>
          <w:szCs w:val="32"/>
          <w:rtl/>
        </w:rPr>
        <w:t>،</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والتوسل</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به</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والاعتقاد</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فيه</w:t>
      </w:r>
      <w:r w:rsidR="00A661ED">
        <w:rPr>
          <w:rFonts w:ascii="Traditional Arabic" w:hAnsi="Traditional Arabic" w:cs="Traditional Arabic" w:hint="cs"/>
          <w:sz w:val="32"/>
          <w:szCs w:val="32"/>
          <w:rtl/>
        </w:rPr>
        <w:t>،</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إتباع</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من</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يظن</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به</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الخير</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من</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أهل</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العلم</w:t>
      </w:r>
      <w:r w:rsidR="00A661ED">
        <w:rPr>
          <w:rFonts w:ascii="Traditional Arabic" w:hAnsi="Traditional Arabic" w:cs="Traditional Arabic" w:hint="cs"/>
          <w:sz w:val="32"/>
          <w:szCs w:val="32"/>
          <w:rtl/>
        </w:rPr>
        <w:t>،</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ودرجهم</w:t>
      </w:r>
      <w:r w:rsidR="00A661ED" w:rsidRPr="00DD5303">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إ</w:t>
      </w:r>
      <w:r w:rsidR="00A661ED" w:rsidRPr="00DD5303">
        <w:rPr>
          <w:rFonts w:ascii="Traditional Arabic" w:hAnsi="Traditional Arabic" w:cs="Traditional Arabic" w:hint="cs"/>
          <w:sz w:val="32"/>
          <w:szCs w:val="32"/>
          <w:rtl/>
        </w:rPr>
        <w:t>بليس</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شيئا</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فشيئا</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حتى</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تعودوا</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ذلك</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وألفوه</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وسوغ</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لهم</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ذلك</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التقليد</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وعدم</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النظر</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في</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الكتاب</w:t>
      </w:r>
      <w:r w:rsidR="00A661ED" w:rsidRPr="00DD5303">
        <w:rPr>
          <w:rFonts w:ascii="Traditional Arabic" w:hAnsi="Traditional Arabic" w:cs="Traditional Arabic"/>
          <w:sz w:val="32"/>
          <w:szCs w:val="32"/>
          <w:rtl/>
        </w:rPr>
        <w:t xml:space="preserve"> </w:t>
      </w:r>
      <w:r w:rsidR="00A661ED" w:rsidRPr="00DD5303">
        <w:rPr>
          <w:rFonts w:ascii="Traditional Arabic" w:hAnsi="Traditional Arabic" w:cs="Traditional Arabic" w:hint="cs"/>
          <w:sz w:val="32"/>
          <w:szCs w:val="32"/>
          <w:rtl/>
        </w:rPr>
        <w:t>والسنة</w:t>
      </w:r>
      <w:r>
        <w:rPr>
          <w:rFonts w:ascii="Traditional Arabic" w:hAnsi="Traditional Arabic" w:cs="Traditional Arabic" w:hint="cs"/>
          <w:sz w:val="32"/>
          <w:szCs w:val="32"/>
          <w:rtl/>
        </w:rPr>
        <w:t>.</w:t>
      </w:r>
      <w:r w:rsidR="00A661ED" w:rsidRPr="00DD5303">
        <w:rPr>
          <w:rFonts w:ascii="Traditional Arabic" w:hAnsi="Traditional Arabic" w:cs="Traditional Arabic"/>
          <w:sz w:val="32"/>
          <w:szCs w:val="32"/>
          <w:rtl/>
        </w:rPr>
        <w:t xml:space="preserve"> </w:t>
      </w:r>
    </w:p>
    <w:p w:rsidR="003B0CBB" w:rsidRDefault="00A661ED" w:rsidP="003B0CBB">
      <w:pPr>
        <w:spacing w:line="240" w:lineRule="auto"/>
        <w:jc w:val="both"/>
        <w:rPr>
          <w:rFonts w:ascii="Traditional Arabic" w:hAnsi="Traditional Arabic" w:cs="Traditional Arabic"/>
          <w:sz w:val="32"/>
          <w:szCs w:val="32"/>
          <w:rtl/>
          <w:lang w:bidi="ar-YE"/>
        </w:rPr>
      </w:pPr>
      <w:r w:rsidRPr="00DD5303">
        <w:rPr>
          <w:rFonts w:ascii="Traditional Arabic" w:hAnsi="Traditional Arabic" w:cs="Traditional Arabic" w:hint="cs"/>
          <w:sz w:val="32"/>
          <w:szCs w:val="32"/>
          <w:rtl/>
        </w:rPr>
        <w:t>ومن</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نظر</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بإنصاف</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فيهما</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لم</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يخف</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عليه</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الحق</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الصراح</w:t>
      </w:r>
      <w:r>
        <w:rPr>
          <w:rFonts w:ascii="Traditional Arabic" w:hAnsi="Traditional Arabic" w:cs="Traditional Arabic" w:hint="cs"/>
          <w:sz w:val="32"/>
          <w:szCs w:val="32"/>
          <w:rtl/>
        </w:rPr>
        <w:t>،</w:t>
      </w:r>
      <w:r w:rsidRPr="00DD5303">
        <w:rPr>
          <w:rFonts w:ascii="Traditional Arabic" w:hAnsi="Traditional Arabic" w:cs="Traditional Arabic"/>
          <w:sz w:val="32"/>
          <w:szCs w:val="32"/>
          <w:rtl/>
        </w:rPr>
        <w:t xml:space="preserve"> </w:t>
      </w:r>
      <w:r w:rsidRPr="005277F5">
        <w:rPr>
          <w:rFonts w:ascii="Traditional Arabic" w:hAnsi="Traditional Arabic" w:cs="Traditional Arabic" w:hint="cs"/>
          <w:b/>
          <w:bCs/>
          <w:sz w:val="32"/>
          <w:szCs w:val="32"/>
          <w:rtl/>
        </w:rPr>
        <w:t>ولهذا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لا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تسمع</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عند</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الشدائد</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في</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مدائن</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الإسلام</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الاستغاثة</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بالله</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ولا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الاستعانة</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به</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ولا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التوسل</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به</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ولا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دوام</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ذكره</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إلا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قليلا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أقل،</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وإنما</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يجيز</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أكثرهم</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اللهج</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بالمشايخ</w:t>
      </w:r>
      <w:r w:rsidRPr="005277F5">
        <w:rPr>
          <w:rFonts w:ascii="Traditional Arabic" w:hAnsi="Traditional Arabic" w:cs="Traditional Arabic"/>
          <w:b/>
          <w:bCs/>
          <w:sz w:val="32"/>
          <w:szCs w:val="32"/>
          <w:rtl/>
        </w:rPr>
        <w:t xml:space="preserve"> </w:t>
      </w:r>
      <w:r w:rsidRPr="005277F5">
        <w:rPr>
          <w:rFonts w:ascii="Traditional Arabic" w:hAnsi="Traditional Arabic" w:cs="Traditional Arabic" w:hint="cs"/>
          <w:b/>
          <w:bCs/>
          <w:sz w:val="32"/>
          <w:szCs w:val="32"/>
          <w:rtl/>
        </w:rPr>
        <w:t>والأولياء.</w:t>
      </w:r>
      <w:r w:rsidRPr="005277F5">
        <w:rPr>
          <w:rFonts w:ascii="Traditional Arabic" w:hAnsi="Traditional Arabic" w:cs="Traditional Arabic"/>
          <w:b/>
          <w:bCs/>
          <w:sz w:val="32"/>
          <w:szCs w:val="32"/>
          <w:rtl/>
        </w:rPr>
        <w:t xml:space="preserve"> </w:t>
      </w:r>
      <w:r w:rsidRPr="00DD5303">
        <w:rPr>
          <w:rFonts w:ascii="Traditional Arabic" w:hAnsi="Traditional Arabic" w:cs="Traditional Arabic" w:hint="cs"/>
          <w:sz w:val="32"/>
          <w:szCs w:val="32"/>
          <w:rtl/>
        </w:rPr>
        <w:t>اللهم</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إنا</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نبرأ</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إليك</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من</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أمثال</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تلك</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الضلالات</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والمحدثات</w:t>
      </w:r>
      <w:r w:rsidR="005277F5">
        <w:rPr>
          <w:rFonts w:ascii="Traditional Arabic" w:hAnsi="Traditional Arabic" w:cs="Traditional Arabic" w:hint="cs"/>
          <w:sz w:val="32"/>
          <w:szCs w:val="32"/>
          <w:rtl/>
        </w:rPr>
        <w:t>.</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ونعوذ</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بك</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من</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جميع</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ما</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كره</w:t>
      </w:r>
      <w:r w:rsidRPr="00DD5303">
        <w:rPr>
          <w:rFonts w:ascii="Traditional Arabic" w:hAnsi="Traditional Arabic" w:cs="Traditional Arabic"/>
          <w:sz w:val="32"/>
          <w:szCs w:val="32"/>
          <w:rtl/>
        </w:rPr>
        <w:t xml:space="preserve"> </w:t>
      </w:r>
      <w:r w:rsidRPr="00DD5303">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10"/>
      </w:r>
      <w:r w:rsidR="005B09E9"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2F21E1" w:rsidRPr="002777D4" w:rsidRDefault="002F21E1" w:rsidP="00967895">
      <w:pPr>
        <w:spacing w:line="240" w:lineRule="auto"/>
        <w:jc w:val="both"/>
        <w:rPr>
          <w:rFonts w:ascii="Traditional Arabic" w:hAnsi="Traditional Arabic" w:cs="Traditional Arabic"/>
          <w:b/>
          <w:bCs/>
          <w:sz w:val="32"/>
          <w:szCs w:val="32"/>
          <w:rtl/>
          <w:lang w:bidi="ar-YE"/>
        </w:rPr>
      </w:pPr>
      <w:r w:rsidRPr="002777D4">
        <w:rPr>
          <w:rFonts w:ascii="Traditional Arabic" w:hAnsi="Traditional Arabic" w:cs="Traditional Arabic" w:hint="cs"/>
          <w:b/>
          <w:bCs/>
          <w:sz w:val="32"/>
          <w:szCs w:val="32"/>
          <w:rtl/>
          <w:lang w:bidi="ar-YE"/>
        </w:rPr>
        <w:t xml:space="preserve">وقال </w:t>
      </w:r>
      <w:r w:rsidR="00967895" w:rsidRPr="002777D4">
        <w:rPr>
          <w:rFonts w:ascii="Traditional Arabic" w:hAnsi="Traditional Arabic" w:cs="Traditional Arabic" w:hint="cs"/>
          <w:b/>
          <w:bCs/>
          <w:sz w:val="32"/>
          <w:szCs w:val="32"/>
          <w:rtl/>
          <w:lang w:bidi="ar-YE"/>
        </w:rPr>
        <w:t>أيضًا:</w:t>
      </w:r>
      <w:r w:rsidRPr="002777D4">
        <w:rPr>
          <w:rFonts w:ascii="Traditional Arabic" w:hAnsi="Traditional Arabic" w:cs="Traditional Arabic" w:hint="cs"/>
          <w:b/>
          <w:bCs/>
          <w:sz w:val="32"/>
          <w:szCs w:val="32"/>
          <w:rtl/>
          <w:lang w:bidi="ar-YE"/>
        </w:rPr>
        <w:t xml:space="preserve"> "فالدعاء هو التوحيد، فمن دعا غير الله فقد أشرك، ودعاءُ غيره </w:t>
      </w:r>
      <w:r w:rsidR="002777D4">
        <w:rPr>
          <w:rFonts w:ascii="Traditional Arabic" w:hAnsi="Traditional Arabic" w:cs="Traditional Arabic" w:hint="cs"/>
          <w:b/>
          <w:bCs/>
          <w:sz w:val="32"/>
          <w:szCs w:val="32"/>
          <w:rtl/>
          <w:lang w:bidi="ar-YE"/>
        </w:rPr>
        <w:t xml:space="preserve">سبحانه </w:t>
      </w:r>
      <w:r w:rsidRPr="002777D4">
        <w:rPr>
          <w:rFonts w:ascii="Traditional Arabic" w:hAnsi="Traditional Arabic" w:cs="Traditional Arabic" w:hint="cs"/>
          <w:b/>
          <w:bCs/>
          <w:sz w:val="32"/>
          <w:szCs w:val="32"/>
          <w:rtl/>
          <w:lang w:bidi="ar-YE"/>
        </w:rPr>
        <w:t>شرك لا شك فيه"</w:t>
      </w:r>
      <w:r w:rsidR="002777D4" w:rsidRPr="00996C2D">
        <w:rPr>
          <w:rFonts w:ascii="Traditional Arabic" w:eastAsia="Times New Roman" w:hAnsi="Traditional Arabic" w:cs="Traditional Arabic" w:hint="cs"/>
          <w:sz w:val="36"/>
          <w:szCs w:val="36"/>
          <w:vertAlign w:val="superscript"/>
          <w:rtl/>
          <w:lang w:eastAsia="ar-SA"/>
        </w:rPr>
        <w:t>(</w:t>
      </w:r>
      <w:r w:rsidR="002777D4" w:rsidRPr="00996C2D">
        <w:rPr>
          <w:rFonts w:ascii="Traditional Arabic" w:eastAsia="Times New Roman" w:hAnsi="Traditional Arabic" w:cs="Traditional Arabic"/>
          <w:sz w:val="36"/>
          <w:szCs w:val="36"/>
          <w:vertAlign w:val="superscript"/>
          <w:rtl/>
          <w:lang w:eastAsia="ar-SA"/>
        </w:rPr>
        <w:footnoteReference w:id="211"/>
      </w:r>
      <w:r w:rsidR="002777D4" w:rsidRPr="00996C2D">
        <w:rPr>
          <w:rFonts w:ascii="Traditional Arabic" w:eastAsia="Times New Roman" w:hAnsi="Traditional Arabic" w:cs="Traditional Arabic" w:hint="cs"/>
          <w:sz w:val="36"/>
          <w:szCs w:val="36"/>
          <w:vertAlign w:val="superscript"/>
          <w:rtl/>
          <w:lang w:eastAsia="ar-SA"/>
        </w:rPr>
        <w:t>)</w:t>
      </w:r>
      <w:r w:rsidRPr="002777D4">
        <w:rPr>
          <w:rFonts w:ascii="Traditional Arabic" w:hAnsi="Traditional Arabic" w:cs="Traditional Arabic" w:hint="cs"/>
          <w:b/>
          <w:bCs/>
          <w:sz w:val="32"/>
          <w:szCs w:val="32"/>
          <w:rtl/>
          <w:lang w:bidi="ar-YE"/>
        </w:rPr>
        <w:t>.</w:t>
      </w:r>
    </w:p>
    <w:p w:rsidR="00B439B4" w:rsidRPr="00B439B4" w:rsidRDefault="00B439B4" w:rsidP="003B0CBB">
      <w:pPr>
        <w:spacing w:line="240" w:lineRule="auto"/>
        <w:jc w:val="both"/>
        <w:rPr>
          <w:rFonts w:ascii="Traditional Arabic" w:hAnsi="Traditional Arabic" w:cs="Traditional Arabic"/>
          <w:b/>
          <w:bCs/>
          <w:sz w:val="32"/>
          <w:szCs w:val="32"/>
          <w:rtl/>
          <w:lang w:bidi="ar-YE"/>
        </w:rPr>
      </w:pPr>
      <w:r w:rsidRPr="002777D4">
        <w:rPr>
          <w:rFonts w:ascii="Traditional Arabic" w:hAnsi="Traditional Arabic" w:cs="Traditional Arabic" w:hint="cs"/>
          <w:b/>
          <w:bCs/>
          <w:sz w:val="32"/>
          <w:szCs w:val="32"/>
          <w:rtl/>
          <w:lang w:bidi="ar-YE"/>
        </w:rPr>
        <w:t>وقال أيضًا: "فمن استغاث بغيره في الشدائد، ودعا غيره فقد كفر"</w:t>
      </w:r>
      <w:r w:rsidR="002777D4" w:rsidRPr="00996C2D">
        <w:rPr>
          <w:rFonts w:ascii="Traditional Arabic" w:eastAsia="Times New Roman" w:hAnsi="Traditional Arabic" w:cs="Traditional Arabic" w:hint="cs"/>
          <w:sz w:val="36"/>
          <w:szCs w:val="36"/>
          <w:vertAlign w:val="superscript"/>
          <w:rtl/>
          <w:lang w:eastAsia="ar-SA"/>
        </w:rPr>
        <w:t>(</w:t>
      </w:r>
      <w:r w:rsidR="002777D4" w:rsidRPr="00996C2D">
        <w:rPr>
          <w:rFonts w:ascii="Traditional Arabic" w:eastAsia="Times New Roman" w:hAnsi="Traditional Arabic" w:cs="Traditional Arabic"/>
          <w:sz w:val="36"/>
          <w:szCs w:val="36"/>
          <w:vertAlign w:val="superscript"/>
          <w:rtl/>
          <w:lang w:eastAsia="ar-SA"/>
        </w:rPr>
        <w:footnoteReference w:id="212"/>
      </w:r>
      <w:r w:rsidR="002777D4" w:rsidRPr="00996C2D">
        <w:rPr>
          <w:rFonts w:ascii="Traditional Arabic" w:eastAsia="Times New Roman" w:hAnsi="Traditional Arabic" w:cs="Traditional Arabic" w:hint="cs"/>
          <w:sz w:val="36"/>
          <w:szCs w:val="36"/>
          <w:vertAlign w:val="superscript"/>
          <w:rtl/>
          <w:lang w:eastAsia="ar-SA"/>
        </w:rPr>
        <w:t>)</w:t>
      </w:r>
      <w:r w:rsidRPr="002777D4">
        <w:rPr>
          <w:rFonts w:ascii="Traditional Arabic" w:hAnsi="Traditional Arabic" w:cs="Traditional Arabic" w:hint="cs"/>
          <w:b/>
          <w:bCs/>
          <w:sz w:val="32"/>
          <w:szCs w:val="32"/>
          <w:rtl/>
          <w:lang w:bidi="ar-YE"/>
        </w:rPr>
        <w:t>.</w:t>
      </w:r>
    </w:p>
    <w:p w:rsidR="002777D4" w:rsidRDefault="002777D4" w:rsidP="002777D4">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أيضًا:</w:t>
      </w:r>
      <w:r w:rsidRPr="002C529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967895">
        <w:rPr>
          <w:rFonts w:ascii="Traditional Arabic" w:hAnsi="Traditional Arabic" w:cs="Traditional Arabic" w:hint="cs"/>
          <w:b/>
          <w:bCs/>
          <w:sz w:val="32"/>
          <w:szCs w:val="32"/>
          <w:rtl/>
          <w:lang w:bidi="ar-YE"/>
        </w:rPr>
        <w:t>من</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استغاث</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بالأموات</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زعم</w:t>
      </w:r>
      <w:r w:rsidR="008827C7">
        <w:rPr>
          <w:rFonts w:ascii="Traditional Arabic" w:hAnsi="Traditional Arabic" w:cs="Traditional Arabic" w:hint="cs"/>
          <w:b/>
          <w:bCs/>
          <w:sz w:val="32"/>
          <w:szCs w:val="32"/>
          <w:rtl/>
          <w:lang w:bidi="ar-YE"/>
        </w:rPr>
        <w:t>ً</w:t>
      </w:r>
      <w:r w:rsidRPr="00967895">
        <w:rPr>
          <w:rFonts w:ascii="Traditional Arabic" w:hAnsi="Traditional Arabic" w:cs="Traditional Arabic" w:hint="cs"/>
          <w:b/>
          <w:bCs/>
          <w:sz w:val="32"/>
          <w:szCs w:val="32"/>
          <w:rtl/>
          <w:lang w:bidi="ar-YE"/>
        </w:rPr>
        <w:t>ا</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منه</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أنهم</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يشفعون</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له</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في</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الدنيا</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فقد</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سلك</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سبيل</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اليهود</w:t>
      </w:r>
      <w:r w:rsidRPr="00967895">
        <w:rPr>
          <w:rFonts w:ascii="Traditional Arabic" w:hAnsi="Traditional Arabic" w:cs="Traditional Arabic"/>
          <w:b/>
          <w:bCs/>
          <w:sz w:val="32"/>
          <w:szCs w:val="32"/>
          <w:rtl/>
          <w:lang w:bidi="ar-YE"/>
        </w:rPr>
        <w:t xml:space="preserve"> </w:t>
      </w:r>
      <w:r w:rsidRPr="00967895">
        <w:rPr>
          <w:rFonts w:ascii="Traditional Arabic" w:hAnsi="Traditional Arabic" w:cs="Traditional Arabic" w:hint="cs"/>
          <w:b/>
          <w:bCs/>
          <w:sz w:val="32"/>
          <w:szCs w:val="32"/>
          <w:rtl/>
          <w:lang w:bidi="ar-YE"/>
        </w:rPr>
        <w:t>والنصارى</w:t>
      </w:r>
      <w:r>
        <w:rPr>
          <w:rFonts w:ascii="Traditional Arabic" w:hAnsi="Traditional Arabic" w:cs="Traditional Arabic" w:hint="cs"/>
          <w:sz w:val="32"/>
          <w:szCs w:val="32"/>
          <w:rtl/>
          <w:lang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13"/>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YE"/>
        </w:rPr>
        <w:t>.</w:t>
      </w:r>
    </w:p>
    <w:p w:rsidR="003B0CBB" w:rsidRDefault="003B0CBB" w:rsidP="003B0CBB">
      <w:pPr>
        <w:spacing w:line="240" w:lineRule="auto"/>
        <w:jc w:val="both"/>
        <w:rPr>
          <w:rFonts w:ascii="Traditional Arabic" w:hAnsi="Traditional Arabic" w:cs="Traditional Arabic"/>
          <w:sz w:val="32"/>
          <w:szCs w:val="32"/>
          <w:rtl/>
          <w:lang w:bidi="ar-YE"/>
        </w:rPr>
      </w:pPr>
    </w:p>
    <w:p w:rsidR="00A661ED" w:rsidRPr="00634E06" w:rsidRDefault="00A661ED" w:rsidP="0096789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الشيخ نعمان الألوسي ولد الإمام المفسر (</w:t>
      </w:r>
      <w:r w:rsidR="000238B9">
        <w:rPr>
          <w:rFonts w:ascii="Traditional Arabic" w:hAnsi="Traditional Arabic" w:cs="Traditional Arabic" w:hint="cs"/>
          <w:sz w:val="32"/>
          <w:szCs w:val="32"/>
          <w:rtl/>
        </w:rPr>
        <w:t>المتوفى:</w:t>
      </w:r>
      <w:r w:rsidR="008827C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1317)</w:t>
      </w:r>
      <w:r w:rsidRPr="00634E06">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634E06">
        <w:rPr>
          <w:rFonts w:ascii="Traditional Arabic" w:hAnsi="Traditional Arabic" w:cs="Traditional Arabic" w:hint="cs"/>
          <w:sz w:val="32"/>
          <w:szCs w:val="32"/>
          <w:rtl/>
        </w:rPr>
        <w:t>إن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قل</w:t>
      </w:r>
      <w:r w:rsidR="005B09E9">
        <w:rPr>
          <w:rFonts w:ascii="Traditional Arabic" w:hAnsi="Traditional Arabic" w:cs="Traditional Arabic" w:hint="cs"/>
          <w:sz w:val="32"/>
          <w:szCs w:val="32"/>
          <w:rtl/>
        </w:rPr>
        <w:t>ت</w:t>
      </w:r>
      <w:r w:rsidR="005937F1">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إن</w:t>
      </w:r>
      <w:r>
        <w:rPr>
          <w:rFonts w:ascii="Traditional Arabic" w:hAnsi="Traditional Arabic" w:cs="Traditional Arabic" w:hint="cs"/>
          <w:sz w:val="32"/>
          <w:szCs w:val="32"/>
          <w:rtl/>
        </w:rPr>
        <w:t>ّ</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للمستغاث</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بهم</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قدرة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كسبيه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وتسببية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فت</w:t>
      </w:r>
      <w:r>
        <w:rPr>
          <w:rFonts w:ascii="Traditional Arabic" w:hAnsi="Traditional Arabic" w:cs="Traditional Arabic" w:hint="cs"/>
          <w:sz w:val="32"/>
          <w:szCs w:val="32"/>
          <w:rtl/>
        </w:rPr>
        <w:t>ُ</w:t>
      </w:r>
      <w:r w:rsidRPr="00634E06">
        <w:rPr>
          <w:rFonts w:ascii="Traditional Arabic" w:hAnsi="Traditional Arabic" w:cs="Traditional Arabic" w:hint="cs"/>
          <w:sz w:val="32"/>
          <w:szCs w:val="32"/>
          <w:rtl/>
        </w:rPr>
        <w:t>نسب</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الإغاثة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إليهم</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بهذا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المعنى</w:t>
      </w:r>
      <w:r w:rsidRPr="00634E06">
        <w:rPr>
          <w:rFonts w:ascii="Traditional Arabic" w:hAnsi="Traditional Arabic" w:cs="Traditional Arabic"/>
          <w:sz w:val="32"/>
          <w:szCs w:val="32"/>
          <w:rtl/>
        </w:rPr>
        <w:t>.</w:t>
      </w:r>
    </w:p>
    <w:p w:rsidR="008827C7" w:rsidRDefault="00A661ED" w:rsidP="008237DD">
      <w:pPr>
        <w:spacing w:line="240" w:lineRule="auto"/>
        <w:jc w:val="both"/>
        <w:rPr>
          <w:rFonts w:ascii="Traditional Arabic" w:hAnsi="Traditional Arabic" w:cs="Traditional Arabic"/>
          <w:sz w:val="32"/>
          <w:szCs w:val="32"/>
          <w:rtl/>
        </w:rPr>
      </w:pPr>
      <w:r w:rsidRPr="00634E06">
        <w:rPr>
          <w:rFonts w:ascii="Traditional Arabic" w:hAnsi="Traditional Arabic" w:cs="Traditional Arabic" w:hint="cs"/>
          <w:sz w:val="32"/>
          <w:szCs w:val="32"/>
          <w:rtl/>
        </w:rPr>
        <w:t>قلنا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كلامنا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فيمن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يستغاث</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عند</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634E06">
        <w:rPr>
          <w:rFonts w:ascii="Traditional Arabic" w:hAnsi="Traditional Arabic" w:cs="Traditional Arabic" w:hint="cs"/>
          <w:sz w:val="32"/>
          <w:szCs w:val="32"/>
          <w:rtl/>
        </w:rPr>
        <w:t>لمام</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يقدر</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عليه</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تعالى،</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أو</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لسؤال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يعطيه </w:t>
      </w:r>
      <w:r w:rsidRPr="00634E06">
        <w:rPr>
          <w:rFonts w:ascii="Traditional Arabic" w:hAnsi="Traditional Arabic" w:cs="Traditional Arabic" w:hint="cs"/>
          <w:sz w:val="32"/>
          <w:szCs w:val="32"/>
          <w:rtl/>
        </w:rPr>
        <w:t>ويمنعه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سبحانه،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وأما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فيما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عدا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ذلك</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يجرى</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فيه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التعاون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والتعاضد</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بين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الناس،</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وإغاثة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بعضهم</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ببعض</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فهذا</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شيء</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نقول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ولا</w:t>
      </w:r>
      <w:r w:rsidRPr="00634E06">
        <w:rPr>
          <w:rFonts w:ascii="Traditional Arabic" w:hAnsi="Traditional Arabic" w:cs="Traditional Arabic"/>
          <w:sz w:val="32"/>
          <w:szCs w:val="32"/>
          <w:rtl/>
        </w:rPr>
        <w:t xml:space="preserve"> </w:t>
      </w:r>
      <w:r w:rsidR="008827C7">
        <w:rPr>
          <w:rFonts w:ascii="Traditional Arabic" w:hAnsi="Traditional Arabic" w:cs="Traditional Arabic" w:hint="cs"/>
          <w:sz w:val="32"/>
          <w:szCs w:val="32"/>
          <w:rtl/>
        </w:rPr>
        <w:t>ننكره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كما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قال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تعالى</w:t>
      </w:r>
      <w:r w:rsidRPr="00634E06">
        <w:rPr>
          <w:rFonts w:ascii="Traditional Arabic" w:hAnsi="Traditional Arabic" w:cs="Traditional Arabic"/>
          <w:sz w:val="32"/>
          <w:szCs w:val="32"/>
          <w:rtl/>
        </w:rPr>
        <w:t>: {</w:t>
      </w:r>
      <w:r w:rsidR="008237DD" w:rsidRPr="008237DD">
        <w:rPr>
          <w:rFonts w:ascii="Traditional Arabic" w:hAnsi="Traditional Arabic" w:cs="Traditional Arabic" w:hint="cs"/>
          <w:sz w:val="32"/>
          <w:szCs w:val="32"/>
          <w:rtl/>
        </w:rPr>
        <w:t>فَاسْتَغَاثَهُ</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الَّذِي</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مِن</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شِيعَتِهِ</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عَلَى</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الَّذِي</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مِنْ</w:t>
      </w:r>
      <w:r w:rsidR="008237DD" w:rsidRPr="008237DD">
        <w:rPr>
          <w:rFonts w:ascii="Traditional Arabic" w:hAnsi="Traditional Arabic" w:cs="Traditional Arabic"/>
          <w:sz w:val="32"/>
          <w:szCs w:val="32"/>
          <w:rtl/>
        </w:rPr>
        <w:t xml:space="preserve"> </w:t>
      </w:r>
      <w:r w:rsidR="008237DD" w:rsidRPr="008237DD">
        <w:rPr>
          <w:rFonts w:ascii="Traditional Arabic" w:hAnsi="Traditional Arabic" w:cs="Traditional Arabic" w:hint="cs"/>
          <w:sz w:val="32"/>
          <w:szCs w:val="32"/>
          <w:rtl/>
        </w:rPr>
        <w:t>عَدُوِّهِ</w:t>
      </w:r>
      <w:r w:rsidR="00B94890">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ونعد</w:t>
      </w:r>
      <w:r>
        <w:rPr>
          <w:rFonts w:ascii="Traditional Arabic" w:hAnsi="Traditional Arabic" w:cs="Traditional Arabic" w:hint="cs"/>
          <w:sz w:val="32"/>
          <w:szCs w:val="32"/>
          <w:rtl/>
        </w:rPr>
        <w:t>ّ</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منعه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جنوناً،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كما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نعد</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إباحة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يقدر</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عليه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تعالى</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شركاً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وضلالاً</w:t>
      </w:r>
      <w:r w:rsidRPr="00634E06">
        <w:rPr>
          <w:rFonts w:ascii="Traditional Arabic" w:hAnsi="Traditional Arabic" w:cs="Traditional Arabic"/>
          <w:sz w:val="32"/>
          <w:szCs w:val="32"/>
          <w:rtl/>
        </w:rPr>
        <w:t xml:space="preserve">. </w:t>
      </w:r>
    </w:p>
    <w:p w:rsidR="008827C7" w:rsidRDefault="00A661ED" w:rsidP="008237DD">
      <w:pPr>
        <w:spacing w:line="240" w:lineRule="auto"/>
        <w:jc w:val="both"/>
        <w:rPr>
          <w:rFonts w:ascii="Traditional Arabic" w:hAnsi="Traditional Arabic" w:cs="Traditional Arabic"/>
          <w:sz w:val="32"/>
          <w:szCs w:val="32"/>
          <w:rtl/>
        </w:rPr>
      </w:pPr>
      <w:r w:rsidRPr="00634E06">
        <w:rPr>
          <w:rFonts w:ascii="Traditional Arabic" w:hAnsi="Traditional Arabic" w:cs="Traditional Arabic" w:hint="cs"/>
          <w:sz w:val="32"/>
          <w:szCs w:val="32"/>
          <w:rtl/>
        </w:rPr>
        <w:lastRenderedPageBreak/>
        <w:t>وكون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العبد</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قدرة</w:t>
      </w:r>
      <w:r w:rsidRPr="00634E06">
        <w:rPr>
          <w:rFonts w:ascii="Traditional Arabic" w:hAnsi="Traditional Arabic" w:cs="Traditional Arabic"/>
          <w:sz w:val="32"/>
          <w:szCs w:val="32"/>
          <w:rtl/>
        </w:rPr>
        <w:t xml:space="preserve"> </w:t>
      </w:r>
      <w:r w:rsidR="008827C7">
        <w:rPr>
          <w:rFonts w:ascii="Traditional Arabic" w:hAnsi="Traditional Arabic" w:cs="Traditional Arabic" w:hint="cs"/>
          <w:sz w:val="32"/>
          <w:szCs w:val="32"/>
          <w:rtl/>
        </w:rPr>
        <w:t>كسبية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يخرج</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مشيئة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رب</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البرية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يستغاث</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فيم</w:t>
      </w:r>
      <w:r w:rsidRPr="00634E06">
        <w:rPr>
          <w:rFonts w:ascii="Traditional Arabic" w:hAnsi="Traditional Arabic" w:cs="Traditional Arabic" w:hint="cs"/>
          <w:sz w:val="32"/>
          <w:szCs w:val="32"/>
          <w:rtl/>
        </w:rPr>
        <w:t>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يقدر</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عليه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يستعان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يتوكل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عليه،</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634E06">
        <w:rPr>
          <w:rFonts w:ascii="Traditional Arabic" w:hAnsi="Traditional Arabic" w:cs="Traditional Arabic" w:hint="cs"/>
          <w:sz w:val="32"/>
          <w:szCs w:val="32"/>
          <w:rtl/>
        </w:rPr>
        <w:t>يلتجأ</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في</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ذلك</w:t>
      </w:r>
      <w:r w:rsidRPr="00634E06">
        <w:rPr>
          <w:rFonts w:ascii="Traditional Arabic" w:hAnsi="Traditional Arabic" w:cs="Traditional Arabic"/>
          <w:sz w:val="32"/>
          <w:szCs w:val="32"/>
          <w:rtl/>
        </w:rPr>
        <w:t>.</w:t>
      </w:r>
      <w:r>
        <w:rPr>
          <w:rFonts w:ascii="Traditional Arabic" w:hAnsi="Traditional Arabic" w:cs="Traditional Arabic" w:hint="cs"/>
          <w:sz w:val="32"/>
          <w:szCs w:val="32"/>
          <w:rtl/>
        </w:rPr>
        <w:t>.</w:t>
      </w:r>
      <w:r w:rsidRPr="00634E06">
        <w:rPr>
          <w:rFonts w:ascii="Traditional Arabic" w:hAnsi="Traditional Arabic" w:cs="Traditional Arabic"/>
          <w:sz w:val="32"/>
          <w:szCs w:val="32"/>
          <w:rtl/>
        </w:rPr>
        <w:t xml:space="preserve">. </w:t>
      </w:r>
    </w:p>
    <w:p w:rsidR="00A661ED" w:rsidRDefault="00A661ED" w:rsidP="008237DD">
      <w:pPr>
        <w:spacing w:line="240" w:lineRule="auto"/>
        <w:jc w:val="both"/>
        <w:rPr>
          <w:rFonts w:ascii="Traditional Arabic" w:hAnsi="Traditional Arabic" w:cs="Traditional Arabic"/>
          <w:sz w:val="32"/>
          <w:szCs w:val="32"/>
          <w:rtl/>
        </w:rPr>
      </w:pPr>
      <w:r w:rsidRPr="00634E06">
        <w:rPr>
          <w:rFonts w:ascii="Traditional Arabic" w:hAnsi="Traditional Arabic" w:cs="Traditional Arabic" w:hint="cs"/>
          <w:sz w:val="32"/>
          <w:szCs w:val="32"/>
          <w:rtl/>
        </w:rPr>
        <w:t>فإذا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علمت</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ذلك</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يقال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لحي</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634E06">
        <w:rPr>
          <w:rFonts w:ascii="Traditional Arabic" w:hAnsi="Traditional Arabic" w:cs="Traditional Arabic" w:hint="cs"/>
          <w:sz w:val="32"/>
          <w:szCs w:val="32"/>
          <w:rtl/>
        </w:rPr>
        <w:t>و</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ميت</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قريب</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أو</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بعيد</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ارزقني</w:t>
      </w:r>
      <w:r w:rsidRPr="00634E06">
        <w:rPr>
          <w:rFonts w:ascii="Traditional Arabic" w:hAnsi="Traditional Arabic" w:cs="Traditional Arabic" w:hint="cs"/>
          <w:sz w:val="32"/>
          <w:szCs w:val="32"/>
          <w:rtl/>
        </w:rPr>
        <w:t>،</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أو</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أمت</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فلاناً،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أو</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634E06">
        <w:rPr>
          <w:rFonts w:ascii="Traditional Arabic" w:hAnsi="Traditional Arabic" w:cs="Traditional Arabic" w:hint="cs"/>
          <w:sz w:val="32"/>
          <w:szCs w:val="32"/>
          <w:rtl/>
        </w:rPr>
        <w:t>شف</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مريضي</w:t>
      </w:r>
      <w:r w:rsidRPr="00634E06">
        <w:rPr>
          <w:rFonts w:ascii="Traditional Arabic" w:hAnsi="Traditional Arabic" w:cs="Traditional Arabic" w:hint="cs"/>
          <w:sz w:val="32"/>
          <w:szCs w:val="32"/>
          <w:rtl/>
        </w:rPr>
        <w:t>،</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إلى</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غير</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ذلك</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هو</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الفعال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الخاصة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عز</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وجل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وبالجملة،</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فالاستغ</w:t>
      </w:r>
      <w:r w:rsidRPr="00634E06">
        <w:rPr>
          <w:rFonts w:ascii="Traditional Arabic" w:hAnsi="Traditional Arabic" w:cs="Traditional Arabic" w:hint="cs"/>
          <w:sz w:val="32"/>
          <w:szCs w:val="32"/>
          <w:rtl/>
        </w:rPr>
        <w:t>اثة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والاستعانة</w:t>
      </w:r>
      <w:r w:rsidRPr="00634E0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w:t>
      </w:r>
      <w:r w:rsidRPr="00634E06">
        <w:rPr>
          <w:rFonts w:ascii="Traditional Arabic" w:hAnsi="Traditional Arabic" w:cs="Traditional Arabic" w:hint="cs"/>
          <w:sz w:val="32"/>
          <w:szCs w:val="32"/>
          <w:rtl/>
        </w:rPr>
        <w:t>توكل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أغصان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دوحة</w:t>
      </w:r>
      <w:r w:rsidRPr="00634E06">
        <w:rPr>
          <w:rFonts w:ascii="Traditional Arabic" w:hAnsi="Traditional Arabic" w:cs="Traditional Arabic"/>
          <w:sz w:val="32"/>
          <w:szCs w:val="32"/>
          <w:rtl/>
        </w:rPr>
        <w:t xml:space="preserve"> </w:t>
      </w:r>
      <w:r w:rsidR="008827C7">
        <w:rPr>
          <w:rFonts w:ascii="Traditional Arabic" w:hAnsi="Traditional Arabic" w:cs="Traditional Arabic" w:hint="cs"/>
          <w:sz w:val="32"/>
          <w:szCs w:val="32"/>
          <w:rtl/>
        </w:rPr>
        <w:t>التوحيد</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المطلوب</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العبيد</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14"/>
      </w:r>
      <w:r w:rsidR="005B09E9" w:rsidRPr="00996C2D">
        <w:rPr>
          <w:rFonts w:ascii="Traditional Arabic" w:eastAsia="Times New Roman" w:hAnsi="Traditional Arabic" w:cs="Traditional Arabic" w:hint="cs"/>
          <w:sz w:val="36"/>
          <w:szCs w:val="36"/>
          <w:vertAlign w:val="superscript"/>
          <w:rtl/>
          <w:lang w:eastAsia="ar-SA"/>
        </w:rPr>
        <w:t>)</w:t>
      </w:r>
      <w:r w:rsidRPr="00634E06">
        <w:rPr>
          <w:rFonts w:ascii="Traditional Arabic" w:hAnsi="Traditional Arabic" w:cs="Traditional Arabic"/>
          <w:sz w:val="32"/>
          <w:szCs w:val="32"/>
          <w:rtl/>
        </w:rPr>
        <w:t>.</w:t>
      </w:r>
    </w:p>
    <w:p w:rsidR="00A661ED" w:rsidRPr="00314BFF" w:rsidRDefault="00A661ED" w:rsidP="00967895">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w:t>
      </w:r>
      <w:r w:rsidR="00967895">
        <w:rPr>
          <w:rFonts w:ascii="Traditional Arabic" w:hAnsi="Traditional Arabic" w:cs="Traditional Arabic" w:hint="cs"/>
          <w:sz w:val="32"/>
          <w:szCs w:val="32"/>
          <w:rtl/>
        </w:rPr>
        <w:t>ً</w:t>
      </w:r>
      <w:r>
        <w:rPr>
          <w:rFonts w:ascii="Traditional Arabic" w:hAnsi="Traditional Arabic" w:cs="Traditional Arabic" w:hint="cs"/>
          <w:sz w:val="32"/>
          <w:szCs w:val="32"/>
          <w:rtl/>
        </w:rPr>
        <w:t>ا: "</w:t>
      </w:r>
      <w:r w:rsidRPr="00314BFF">
        <w:rPr>
          <w:rFonts w:ascii="Traditional Arabic" w:hAnsi="Traditional Arabic" w:cs="Traditional Arabic" w:hint="cs"/>
          <w:b/>
          <w:bCs/>
          <w:sz w:val="32"/>
          <w:szCs w:val="32"/>
          <w:rtl/>
        </w:rPr>
        <w:t>بقي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ههنا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شيء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يورده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المجيزون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هؤلاء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المانعين،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عبد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غير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حلال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الدم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والمال،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الدعاء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المختص</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سبحانه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عبادة،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مخّ</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العبادة،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ولكن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نسلّم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طلب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الإغاثة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استُغيث</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مطلقاً،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وإنما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يكون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شركاً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المستغيث</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معتقداً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الفاعلون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خلقاً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وإيجاداً،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فحينئذ</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يكون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الاعتقادي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قطعاً</w:t>
      </w:r>
      <w:r w:rsidR="00403D4A">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اعتقدهم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الفاعلين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كسباً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وتسبباً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فليس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بمسلَّم،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ولئن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سلمنا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فليس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المقصود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طلب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الإغاثة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وندائهم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التوسل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وبجاههم،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اللفظ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ظاهراً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يدل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الطلب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وأنهم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المطلوبون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النداء،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لكن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مقصود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المستغيث</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التشفع</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والتوسل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ربهم،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صلى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وسلم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أشرف</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الوسائل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سبحانه،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وقد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أمرنا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سبحانه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بطلب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يتوسل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فقال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تعالى</w:t>
      </w:r>
      <w:r w:rsidRPr="00314BFF">
        <w:rPr>
          <w:rFonts w:ascii="Traditional Arabic" w:hAnsi="Traditional Arabic" w:cs="Traditional Arabic"/>
          <w:b/>
          <w:bCs/>
          <w:sz w:val="32"/>
          <w:szCs w:val="32"/>
          <w:rtl/>
        </w:rPr>
        <w:t>: {</w:t>
      </w:r>
      <w:r w:rsidRPr="00314BFF">
        <w:rPr>
          <w:rFonts w:ascii="Traditional Arabic" w:hAnsi="Traditional Arabic" w:cs="Traditional Arabic" w:hint="cs"/>
          <w:b/>
          <w:bCs/>
          <w:sz w:val="32"/>
          <w:szCs w:val="32"/>
          <w:rtl/>
        </w:rPr>
        <w:t>وَابْتَغُوا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الْوَسِيلَةَ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فكيف</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تحظرونها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تجعلونها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شركاً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مخرجاً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عن</w:t>
      </w:r>
      <w:r w:rsidRPr="00314BF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الملة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وليس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قلوب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المسلمين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المعنى</w:t>
      </w:r>
      <w:r>
        <w:rPr>
          <w:rFonts w:ascii="Traditional Arabic" w:hAnsi="Traditional Arabic" w:cs="Traditional Arabic" w:hint="cs"/>
          <w:b/>
          <w:bCs/>
          <w:sz w:val="32"/>
          <w:szCs w:val="32"/>
          <w:rtl/>
        </w:rPr>
        <w:t>؟</w:t>
      </w:r>
      <w:r w:rsidR="00403D4A">
        <w:rPr>
          <w:rFonts w:ascii="Traditional Arabic" w:hAnsi="Traditional Arabic" w:cs="Traditional Arabic" w:hint="cs"/>
          <w:b/>
          <w:bCs/>
          <w:sz w:val="32"/>
          <w:szCs w:val="32"/>
          <w:rtl/>
        </w:rPr>
        <w:t>!</w:t>
      </w:r>
      <w:r w:rsidRPr="00314BFF">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تكفير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أكثر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الناس،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غير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ارتياب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والتباس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وكيف</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تحكمون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أناس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أظهروا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شعائر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الإسلام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أذان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وصلاة،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وصوم</w:t>
      </w:r>
      <w:r w:rsidR="00403D4A">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وحج،</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وإيتاء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زكاة،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يأتون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بكلمة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التوحيد،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ويحبون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ويحبون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سيد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المرسلين،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ويتبلغون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بالقبول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التام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جاء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عنهما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أمور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الدين</w:t>
      </w:r>
      <w:r>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p>
    <w:p w:rsidR="00A661ED" w:rsidRPr="00314BFF" w:rsidRDefault="00A661ED" w:rsidP="008237DD">
      <w:pPr>
        <w:spacing w:line="240" w:lineRule="auto"/>
        <w:jc w:val="both"/>
        <w:rPr>
          <w:rFonts w:ascii="Traditional Arabic" w:hAnsi="Traditional Arabic" w:cs="Traditional Arabic"/>
          <w:b/>
          <w:bCs/>
          <w:sz w:val="32"/>
          <w:szCs w:val="32"/>
          <w:rtl/>
        </w:rPr>
      </w:pPr>
      <w:r w:rsidRPr="00314BFF">
        <w:rPr>
          <w:rFonts w:ascii="Traditional Arabic" w:hAnsi="Traditional Arabic" w:cs="Traditional Arabic" w:hint="cs"/>
          <w:b/>
          <w:bCs/>
          <w:sz w:val="32"/>
          <w:szCs w:val="32"/>
          <w:rtl/>
        </w:rPr>
        <w:t>فأجاب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المانعون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بقولهم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قولكم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ليس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مقصودهم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التوسل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والتشفيع،</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تكلموا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يفيد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غيره، فإنه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يدل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يكون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اعتقادياً،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وأن</w:t>
      </w:r>
      <w:r w:rsidR="00BA2D3A">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اللفظ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يكون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كفراً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طابق</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الاعتقاد</w:t>
      </w:r>
      <w:r w:rsidRPr="00314BFF">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و</w:t>
      </w:r>
      <w:r w:rsidRPr="00314BFF">
        <w:rPr>
          <w:rFonts w:ascii="Traditional Arabic" w:hAnsi="Traditional Arabic" w:cs="Traditional Arabic" w:hint="cs"/>
          <w:b/>
          <w:bCs/>
          <w:sz w:val="32"/>
          <w:szCs w:val="32"/>
          <w:rtl/>
        </w:rPr>
        <w:t>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يقتضى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سد</w:t>
      </w:r>
      <w:r>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أبواب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الشرائع، ومحو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الأبواب</w:t>
      </w:r>
      <w:r w:rsidRPr="00314BF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التي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ذكرها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الفقهاء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الردة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سيما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ذكرته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الحنفية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التكفير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بألفاظ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يذكرها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بعض</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الناس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غير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اعتقاد،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كيف</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سبحانه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يقول</w:t>
      </w:r>
      <w:r w:rsidRPr="00314BFF">
        <w:rPr>
          <w:rFonts w:ascii="Traditional Arabic" w:hAnsi="Traditional Arabic" w:cs="Traditional Arabic"/>
          <w:b/>
          <w:bCs/>
          <w:sz w:val="32"/>
          <w:szCs w:val="32"/>
          <w:rtl/>
        </w:rPr>
        <w:t xml:space="preserve">: </w:t>
      </w:r>
      <w:r w:rsidR="00B94890">
        <w:rPr>
          <w:rFonts w:ascii="Traditional Arabic" w:hAnsi="Traditional Arabic" w:cs="Traditional Arabic"/>
          <w:b/>
          <w:bCs/>
          <w:sz w:val="32"/>
          <w:szCs w:val="32"/>
          <w:rtl/>
        </w:rPr>
        <w:t>{</w:t>
      </w:r>
      <w:r w:rsidR="008237DD" w:rsidRPr="008237DD">
        <w:rPr>
          <w:rFonts w:ascii="Traditional Arabic" w:hAnsi="Traditional Arabic" w:cs="Traditional Arabic" w:hint="cs"/>
          <w:b/>
          <w:bCs/>
          <w:sz w:val="32"/>
          <w:szCs w:val="32"/>
          <w:rtl/>
        </w:rPr>
        <w:t>وَلَقَدْ</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قَالُواْ</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كَلِمَةَ</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الْكُفْرِ</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وَكَفَرُواْ</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بَعْدَ</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إِسْلاَمِهِمْ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والكلمة</w:t>
      </w:r>
      <w:r w:rsidRPr="00314BF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التي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قالوها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كانت</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جهة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المزح</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مع</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كونهم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زمن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رسوله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صلى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وسلم،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وكانوا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يجاهدون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ويصلون،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ويفعلون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جميع</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الأوامر،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وقال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تعالى</w:t>
      </w:r>
      <w:r w:rsidRPr="00314BFF">
        <w:rPr>
          <w:rFonts w:ascii="Traditional Arabic" w:hAnsi="Traditional Arabic" w:cs="Traditional Arabic"/>
          <w:b/>
          <w:bCs/>
          <w:sz w:val="32"/>
          <w:szCs w:val="32"/>
          <w:rtl/>
        </w:rPr>
        <w:t xml:space="preserve">: </w:t>
      </w:r>
      <w:r w:rsidR="00B94890">
        <w:rPr>
          <w:rFonts w:ascii="Traditional Arabic" w:hAnsi="Traditional Arabic" w:cs="Traditional Arabic"/>
          <w:b/>
          <w:bCs/>
          <w:sz w:val="32"/>
          <w:szCs w:val="32"/>
          <w:rtl/>
        </w:rPr>
        <w:t>{</w:t>
      </w:r>
      <w:r w:rsidR="008237DD" w:rsidRPr="008237DD">
        <w:rPr>
          <w:rFonts w:ascii="Traditional Arabic" w:hAnsi="Traditional Arabic" w:cs="Traditional Arabic" w:hint="cs"/>
          <w:b/>
          <w:bCs/>
          <w:sz w:val="32"/>
          <w:szCs w:val="32"/>
          <w:rtl/>
        </w:rPr>
        <w:t>أَبِاللّهِ</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وَآيَاتِهِ</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وَرَسُولِهِ</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كُنتُمْ</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تَسْتَهْزِئُونَ</w:t>
      </w:r>
      <w:r w:rsidR="008237DD" w:rsidRPr="008237DD">
        <w:rPr>
          <w:rFonts w:ascii="Traditional Arabic" w:hAnsi="Traditional Arabic" w:cs="Traditional Arabic"/>
          <w:b/>
          <w:bCs/>
          <w:sz w:val="32"/>
          <w:szCs w:val="32"/>
          <w:rtl/>
        </w:rPr>
        <w:t xml:space="preserve"> </w:t>
      </w:r>
      <w:r w:rsidR="008237DD" w:rsidRPr="00314BFF">
        <w:rPr>
          <w:rFonts w:ascii="Traditional Arabic" w:hAnsi="Traditional Arabic" w:cs="Traditional Arabic" w:hint="cs"/>
          <w:b/>
          <w:bCs/>
          <w:sz w:val="32"/>
          <w:szCs w:val="32"/>
          <w:rtl/>
        </w:rPr>
        <w:t>لا</w:t>
      </w:r>
      <w:r w:rsidR="008237DD" w:rsidRPr="00314BFF">
        <w:rPr>
          <w:rFonts w:ascii="Traditional Arabic" w:hAnsi="Traditional Arabic" w:cs="Traditional Arabic"/>
          <w:b/>
          <w:bCs/>
          <w:sz w:val="32"/>
          <w:szCs w:val="32"/>
          <w:rtl/>
        </w:rPr>
        <w:t xml:space="preserve"> </w:t>
      </w:r>
      <w:r w:rsidR="008237DD" w:rsidRPr="00314BFF">
        <w:rPr>
          <w:rFonts w:ascii="Traditional Arabic" w:hAnsi="Traditional Arabic" w:cs="Traditional Arabic" w:hint="cs"/>
          <w:b/>
          <w:bCs/>
          <w:sz w:val="32"/>
          <w:szCs w:val="32"/>
          <w:rtl/>
        </w:rPr>
        <w:t>تعتذروا</w:t>
      </w:r>
      <w:r w:rsidR="008237DD" w:rsidRPr="00314BFF">
        <w:rPr>
          <w:rFonts w:ascii="Traditional Arabic" w:hAnsi="Traditional Arabic" w:cs="Traditional Arabic"/>
          <w:b/>
          <w:bCs/>
          <w:sz w:val="32"/>
          <w:szCs w:val="32"/>
          <w:rtl/>
        </w:rPr>
        <w:t xml:space="preserve"> </w:t>
      </w:r>
      <w:r w:rsidR="008237DD" w:rsidRPr="00314BFF">
        <w:rPr>
          <w:rFonts w:ascii="Traditional Arabic" w:hAnsi="Traditional Arabic" w:cs="Traditional Arabic" w:hint="cs"/>
          <w:b/>
          <w:bCs/>
          <w:sz w:val="32"/>
          <w:szCs w:val="32"/>
          <w:rtl/>
        </w:rPr>
        <w:t>قد</w:t>
      </w:r>
      <w:r w:rsidR="008237DD" w:rsidRPr="00314BFF">
        <w:rPr>
          <w:rFonts w:ascii="Traditional Arabic" w:hAnsi="Traditional Arabic" w:cs="Traditional Arabic"/>
          <w:b/>
          <w:bCs/>
          <w:sz w:val="32"/>
          <w:szCs w:val="32"/>
          <w:rtl/>
        </w:rPr>
        <w:t xml:space="preserve"> </w:t>
      </w:r>
      <w:r w:rsidR="008237DD" w:rsidRPr="00314BFF">
        <w:rPr>
          <w:rFonts w:ascii="Traditional Arabic" w:hAnsi="Traditional Arabic" w:cs="Traditional Arabic" w:hint="cs"/>
          <w:b/>
          <w:bCs/>
          <w:sz w:val="32"/>
          <w:szCs w:val="32"/>
          <w:rtl/>
        </w:rPr>
        <w:t>كفرتم</w:t>
      </w:r>
      <w:r w:rsidR="008237DD" w:rsidRPr="00314BFF">
        <w:rPr>
          <w:rFonts w:ascii="Traditional Arabic" w:hAnsi="Traditional Arabic" w:cs="Traditional Arabic"/>
          <w:b/>
          <w:bCs/>
          <w:sz w:val="32"/>
          <w:szCs w:val="32"/>
          <w:rtl/>
        </w:rPr>
        <w:t xml:space="preserve"> </w:t>
      </w:r>
      <w:r w:rsidR="008237DD" w:rsidRPr="00314BFF">
        <w:rPr>
          <w:rFonts w:ascii="Traditional Arabic" w:hAnsi="Traditional Arabic" w:cs="Traditional Arabic" w:hint="cs"/>
          <w:b/>
          <w:bCs/>
          <w:sz w:val="32"/>
          <w:szCs w:val="32"/>
          <w:rtl/>
        </w:rPr>
        <w:t>بعد</w:t>
      </w:r>
      <w:r w:rsidR="008237DD" w:rsidRPr="00314BFF">
        <w:rPr>
          <w:rFonts w:ascii="Traditional Arabic" w:hAnsi="Traditional Arabic" w:cs="Traditional Arabic"/>
          <w:b/>
          <w:bCs/>
          <w:sz w:val="32"/>
          <w:szCs w:val="32"/>
          <w:rtl/>
        </w:rPr>
        <w:t xml:space="preserve"> </w:t>
      </w:r>
      <w:r w:rsidR="008237DD" w:rsidRPr="00314BFF">
        <w:rPr>
          <w:rFonts w:ascii="Traditional Arabic" w:hAnsi="Traditional Arabic" w:cs="Traditional Arabic" w:hint="cs"/>
          <w:b/>
          <w:bCs/>
          <w:sz w:val="32"/>
          <w:szCs w:val="32"/>
          <w:rtl/>
        </w:rPr>
        <w:t>إيمانكم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lastRenderedPageBreak/>
        <w:t>وقد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ذكر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المفسرون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قالوها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جهة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المزح</w:t>
      </w:r>
      <w:r w:rsidRPr="00314BFF">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r w:rsidRPr="00314BFF">
        <w:rPr>
          <w:rFonts w:ascii="Traditional Arabic" w:hAnsi="Traditional Arabic" w:cs="Traditional Arabic" w:hint="cs"/>
          <w:b/>
          <w:bCs/>
          <w:sz w:val="32"/>
          <w:szCs w:val="32"/>
          <w:rtl/>
        </w:rPr>
        <w:t>وكذلك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العلماء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كف</w:t>
      </w:r>
      <w:r>
        <w:rPr>
          <w:rFonts w:ascii="Traditional Arabic" w:hAnsi="Traditional Arabic" w:cs="Traditional Arabic" w:hint="cs"/>
          <w:b/>
          <w:bCs/>
          <w:sz w:val="32"/>
          <w:szCs w:val="32"/>
          <w:rtl/>
        </w:rPr>
        <w:t>ّ</w:t>
      </w:r>
      <w:r w:rsidRPr="00314BFF">
        <w:rPr>
          <w:rFonts w:ascii="Traditional Arabic" w:hAnsi="Traditional Arabic" w:cs="Traditional Arabic" w:hint="cs"/>
          <w:b/>
          <w:bCs/>
          <w:sz w:val="32"/>
          <w:szCs w:val="32"/>
          <w:rtl/>
        </w:rPr>
        <w:t>روا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بألفاظ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سهلة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جداً،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وبأفعال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تدل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دون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سيما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الحنفية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يخفى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تتبع</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كتبهم</w:t>
      </w:r>
      <w:r w:rsidRPr="00314BFF">
        <w:rPr>
          <w:rFonts w:ascii="Traditional Arabic" w:hAnsi="Traditional Arabic" w:cs="Traditional Arabic"/>
          <w:b/>
          <w:bCs/>
          <w:sz w:val="32"/>
          <w:szCs w:val="32"/>
          <w:rtl/>
        </w:rPr>
        <w:t>.</w:t>
      </w:r>
    </w:p>
    <w:p w:rsidR="00A661ED" w:rsidRPr="00314BFF" w:rsidRDefault="00A661ED" w:rsidP="00A661ED">
      <w:pPr>
        <w:spacing w:line="240" w:lineRule="auto"/>
        <w:jc w:val="both"/>
        <w:rPr>
          <w:rFonts w:ascii="Traditional Arabic" w:hAnsi="Traditional Arabic" w:cs="Traditional Arabic"/>
          <w:b/>
          <w:bCs/>
          <w:sz w:val="32"/>
          <w:szCs w:val="32"/>
          <w:rtl/>
        </w:rPr>
      </w:pPr>
      <w:r w:rsidRPr="00314BFF">
        <w:rPr>
          <w:rFonts w:ascii="Traditional Arabic" w:hAnsi="Traditional Arabic" w:cs="Traditional Arabic" w:hint="cs"/>
          <w:b/>
          <w:bCs/>
          <w:sz w:val="32"/>
          <w:szCs w:val="32"/>
          <w:rtl/>
        </w:rPr>
        <w:t>ولو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قلنا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الألفاظ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عبرة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وإنما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العبرة</w:t>
      </w:r>
      <w:r w:rsidRPr="00314BF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للا</w:t>
      </w:r>
      <w:r w:rsidRPr="00314BFF">
        <w:rPr>
          <w:rFonts w:ascii="Traditional Arabic" w:hAnsi="Traditional Arabic" w:cs="Traditional Arabic" w:hint="cs"/>
          <w:b/>
          <w:bCs/>
          <w:sz w:val="32"/>
          <w:szCs w:val="32"/>
          <w:rtl/>
        </w:rPr>
        <w:t>عتقاد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لأمكن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لكل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تكل</w:t>
      </w:r>
      <w:r>
        <w:rPr>
          <w:rFonts w:ascii="Traditional Arabic" w:hAnsi="Traditional Arabic" w:cs="Traditional Arabic" w:hint="cs"/>
          <w:b/>
          <w:bCs/>
          <w:sz w:val="32"/>
          <w:szCs w:val="32"/>
          <w:rtl/>
        </w:rPr>
        <w:t>ّ</w:t>
      </w:r>
      <w:r w:rsidRPr="00314BFF">
        <w:rPr>
          <w:rFonts w:ascii="Traditional Arabic" w:hAnsi="Traditional Arabic" w:cs="Traditional Arabic" w:hint="cs"/>
          <w:b/>
          <w:bCs/>
          <w:sz w:val="32"/>
          <w:szCs w:val="32"/>
          <w:rtl/>
        </w:rPr>
        <w:t>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بكلام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يحكم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قائله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بالردة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اتفاقاً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يقول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w:t>
      </w:r>
      <w:r>
        <w:rPr>
          <w:rFonts w:ascii="Traditional Arabic" w:hAnsi="Traditional Arabic" w:cs="Traditional Arabic" w:hint="cs"/>
          <w:b/>
          <w:bCs/>
          <w:sz w:val="32"/>
          <w:szCs w:val="32"/>
          <w:rtl/>
        </w:rPr>
        <w:t>ِ</w:t>
      </w:r>
      <w:r w:rsidRPr="00314BFF">
        <w:rPr>
          <w:rFonts w:ascii="Traditional Arabic" w:hAnsi="Traditional Arabic" w:cs="Traditional Arabic" w:hint="cs"/>
          <w:b/>
          <w:bCs/>
          <w:sz w:val="32"/>
          <w:szCs w:val="32"/>
          <w:rtl/>
        </w:rPr>
        <w:t>م</w:t>
      </w:r>
      <w:r>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تحكمون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بردتى؟</w:t>
      </w:r>
      <w:r w:rsidR="00BA2D3A">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فيذكر</w:t>
      </w:r>
      <w:r w:rsidRPr="00314BFF">
        <w:rPr>
          <w:rFonts w:ascii="Traditional Arabic" w:hAnsi="Traditional Arabic" w:cs="Traditional Arabic"/>
          <w:b/>
          <w:bCs/>
          <w:sz w:val="32"/>
          <w:szCs w:val="32"/>
          <w:rtl/>
        </w:rPr>
        <w:t xml:space="preserve"> </w:t>
      </w:r>
      <w:r w:rsidR="004344C7">
        <w:rPr>
          <w:rFonts w:ascii="Traditional Arabic" w:hAnsi="Traditional Arabic" w:cs="Traditional Arabic" w:hint="cs"/>
          <w:b/>
          <w:bCs/>
          <w:sz w:val="32"/>
          <w:szCs w:val="32"/>
          <w:rtl/>
        </w:rPr>
        <w:t>احتمالاً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بعيداً،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يخرج</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كفر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احتاج</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توبة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توج</w:t>
      </w:r>
      <w:r>
        <w:rPr>
          <w:rFonts w:ascii="Traditional Arabic" w:hAnsi="Traditional Arabic" w:cs="Traditional Arabic" w:hint="cs"/>
          <w:b/>
          <w:bCs/>
          <w:sz w:val="32"/>
          <w:szCs w:val="32"/>
          <w:rtl/>
        </w:rPr>
        <w:t>ّ</w:t>
      </w:r>
      <w:r w:rsidRPr="00314BFF">
        <w:rPr>
          <w:rFonts w:ascii="Traditional Arabic" w:hAnsi="Traditional Arabic" w:cs="Traditional Arabic" w:hint="cs"/>
          <w:b/>
          <w:bCs/>
          <w:sz w:val="32"/>
          <w:szCs w:val="32"/>
          <w:rtl/>
        </w:rPr>
        <w:t>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لوم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أبداً</w:t>
      </w:r>
      <w:r w:rsidRPr="00314BFF">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r w:rsidRPr="00314BFF">
        <w:rPr>
          <w:rFonts w:ascii="Traditional Arabic" w:hAnsi="Traditional Arabic" w:cs="Traditional Arabic" w:hint="cs"/>
          <w:b/>
          <w:bCs/>
          <w:sz w:val="32"/>
          <w:szCs w:val="32"/>
          <w:rtl/>
        </w:rPr>
        <w:t>وهذا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ظاهر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البطلان،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ولساغ</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لكل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أحد</w:t>
      </w:r>
      <w:r w:rsidRPr="00314BF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314BFF">
        <w:rPr>
          <w:rFonts w:ascii="Traditional Arabic" w:hAnsi="Traditional Arabic" w:cs="Traditional Arabic" w:hint="cs"/>
          <w:b/>
          <w:bCs/>
          <w:sz w:val="32"/>
          <w:szCs w:val="32"/>
          <w:rtl/>
        </w:rPr>
        <w:t>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يتكلم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بكل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أراد،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فتنسد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الأبواب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المتعلقة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بأحكام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الألفاظ</w:t>
      </w:r>
      <w:r>
        <w:rPr>
          <w:rFonts w:ascii="Traditional Arabic" w:hAnsi="Traditional Arabic" w:cs="Traditional Arabic" w:hint="cs"/>
          <w:b/>
          <w:b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15"/>
      </w:r>
      <w:r w:rsidR="005B09E9" w:rsidRPr="00996C2D">
        <w:rPr>
          <w:rFonts w:ascii="Traditional Arabic" w:eastAsia="Times New Roman" w:hAnsi="Traditional Arabic" w:cs="Traditional Arabic" w:hint="cs"/>
          <w:sz w:val="36"/>
          <w:szCs w:val="36"/>
          <w:vertAlign w:val="superscript"/>
          <w:rtl/>
          <w:lang w:eastAsia="ar-SA"/>
        </w:rPr>
        <w:t>)</w:t>
      </w:r>
      <w:r w:rsidRPr="00314BFF">
        <w:rPr>
          <w:rFonts w:ascii="Traditional Arabic" w:hAnsi="Traditional Arabic" w:cs="Traditional Arabic"/>
          <w:b/>
          <w:bCs/>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A661ED" w:rsidRPr="00C81FF7" w:rsidRDefault="00967895" w:rsidP="00967895">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وقال أيضًا</w:t>
      </w:r>
      <w:r w:rsidR="00A661ED" w:rsidRPr="00C81FF7">
        <w:rPr>
          <w:rFonts w:ascii="Traditional Arabic" w:hAnsi="Traditional Arabic" w:cs="Traditional Arabic"/>
          <w:b/>
          <w:bCs/>
          <w:sz w:val="32"/>
          <w:szCs w:val="32"/>
          <w:rtl/>
        </w:rPr>
        <w:t>:</w:t>
      </w:r>
      <w:r w:rsidR="00A661ED" w:rsidRPr="00C81FF7">
        <w:rPr>
          <w:rFonts w:ascii="Traditional Arabic" w:hAnsi="Traditional Arabic" w:cs="Traditional Arabic" w:hint="cs"/>
          <w:b/>
          <w:bCs/>
          <w:sz w:val="32"/>
          <w:szCs w:val="32"/>
          <w:rtl/>
        </w:rPr>
        <w:t xml:space="preserve"> "ومن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نظر</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بعين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الانصاف،</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وتجنب</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سبيل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الاعتساف،</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ونظر</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إلى</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ما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كان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عليه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الأولون،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وعرف</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كيف</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كان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شركهم،</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وبماذا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أرسل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إليهم</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النبي</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صلى</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الله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عليه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وسلم،</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وكيف</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التوحيد،</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وما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معنى</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الإله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والتأله،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وتبصّر</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في العبادات</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وأنواعها،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تحقّق</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أن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هذا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الالتجاء</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والتوكل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والرجاء</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بمثل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طلب</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الشفاعة</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هو</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الذى</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نهى</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عنه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الأولون،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وأُرسل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لأجل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قمعه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المرسلون،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وبذلك</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نطق</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الكتاب،</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وبينه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لنا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خير</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من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أوتي</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الحكمة</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وفصل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الخطاب،</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سيما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إذا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استغيث</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بهم</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لدفع</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الشدائد</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والملمات،</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ولرفع</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الكرب</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المهمات،</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مما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لا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يقدر</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على</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دفعه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إلا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خالق</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الأرض</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والسماوات</w:t>
      </w:r>
      <w:r w:rsidR="00A661ED" w:rsidRPr="00C81FF7">
        <w:rPr>
          <w:rFonts w:ascii="Traditional Arabic" w:hAnsi="Traditional Arabic" w:cs="Traditional Arabic"/>
          <w:b/>
          <w:bCs/>
          <w:sz w:val="32"/>
          <w:szCs w:val="32"/>
          <w:rtl/>
        </w:rPr>
        <w:t>.</w:t>
      </w:r>
      <w:r w:rsidR="00A661ED" w:rsidRPr="00C81FF7">
        <w:rPr>
          <w:rFonts w:ascii="Traditional Arabic" w:hAnsi="Traditional Arabic" w:cs="Traditional Arabic" w:hint="cs"/>
          <w:b/>
          <w:bCs/>
          <w:sz w:val="32"/>
          <w:szCs w:val="32"/>
          <w:rtl/>
        </w:rPr>
        <w:t xml:space="preserve"> وقد</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كان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الأولون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إذا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وقعوا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في</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شدة</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دعوا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الله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مخلصين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له</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الدين،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فلما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نجاهم</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إذا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هم</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يشركون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ومن</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فعل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هذا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بحالتي</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الشدة</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والرخاء،</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بل</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في</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قسمي</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المنع</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والعطاء</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فقد</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غلا</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وتجاوز</w:t>
      </w:r>
      <w:r w:rsidR="00A661ED" w:rsidRPr="00C81FF7">
        <w:rPr>
          <w:rFonts w:ascii="Traditional Arabic" w:hAnsi="Traditional Arabic" w:cs="Traditional Arabic"/>
          <w:b/>
          <w:bCs/>
          <w:sz w:val="32"/>
          <w:szCs w:val="32"/>
          <w:rtl/>
        </w:rPr>
        <w:t xml:space="preserve"> </w:t>
      </w:r>
      <w:r w:rsidR="00A661ED" w:rsidRPr="00C81FF7">
        <w:rPr>
          <w:rFonts w:ascii="Traditional Arabic" w:hAnsi="Traditional Arabic" w:cs="Traditional Arabic" w:hint="cs"/>
          <w:b/>
          <w:bCs/>
          <w:sz w:val="32"/>
          <w:szCs w:val="32"/>
          <w:rtl/>
        </w:rPr>
        <w:t>حد</w:t>
      </w:r>
      <w:r w:rsidR="004344C7">
        <w:rPr>
          <w:rFonts w:ascii="Traditional Arabic" w:hAnsi="Traditional Arabic" w:cs="Traditional Arabic" w:hint="cs"/>
          <w:b/>
          <w:bCs/>
          <w:sz w:val="32"/>
          <w:szCs w:val="32"/>
          <w:rtl/>
        </w:rPr>
        <w:t>ّ</w:t>
      </w:r>
      <w:r w:rsidR="00A661ED" w:rsidRPr="00C81FF7">
        <w:rPr>
          <w:rFonts w:ascii="Traditional Arabic" w:hAnsi="Traditional Arabic" w:cs="Traditional Arabic" w:hint="cs"/>
          <w:b/>
          <w:bCs/>
          <w:sz w:val="32"/>
          <w:szCs w:val="32"/>
          <w:rtl/>
        </w:rPr>
        <w:t>ه"</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16"/>
      </w:r>
      <w:r w:rsidR="005B09E9" w:rsidRPr="00996C2D">
        <w:rPr>
          <w:rFonts w:ascii="Traditional Arabic" w:eastAsia="Times New Roman" w:hAnsi="Traditional Arabic" w:cs="Traditional Arabic" w:hint="cs"/>
          <w:sz w:val="36"/>
          <w:szCs w:val="36"/>
          <w:vertAlign w:val="superscript"/>
          <w:rtl/>
          <w:lang w:eastAsia="ar-SA"/>
        </w:rPr>
        <w:t>)</w:t>
      </w:r>
      <w:r w:rsidR="00A661ED" w:rsidRPr="00C81FF7">
        <w:rPr>
          <w:rFonts w:ascii="Traditional Arabic" w:hAnsi="Traditional Arabic" w:cs="Traditional Arabic" w:hint="cs"/>
          <w:b/>
          <w:bCs/>
          <w:sz w:val="32"/>
          <w:szCs w:val="32"/>
          <w:rtl/>
        </w:rPr>
        <w:t>.</w:t>
      </w:r>
    </w:p>
    <w:p w:rsidR="00A661ED" w:rsidRDefault="00A661ED" w:rsidP="0096789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B5050D">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B5050D">
        <w:rPr>
          <w:rFonts w:ascii="Traditional Arabic" w:hAnsi="Traditional Arabic" w:cs="Traditional Arabic" w:hint="cs"/>
          <w:sz w:val="32"/>
          <w:szCs w:val="32"/>
          <w:rtl/>
        </w:rPr>
        <w:t>المراتب</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في</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هذا</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الباب</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ثلاثة</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أحدهما</w:t>
      </w:r>
      <w:r>
        <w:rPr>
          <w:rFonts w:ascii="Traditional Arabic" w:hAnsi="Traditional Arabic" w:cs="Traditional Arabic" w:hint="cs"/>
          <w:sz w:val="32"/>
          <w:szCs w:val="32"/>
          <w:rtl/>
        </w:rPr>
        <w:t>:</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أن</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الدعاء</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لغيره</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تعالى</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سواء</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كان</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المدعو</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حياً</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أو</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ميتاً،</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وسواء</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كان</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من</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الأنبياء</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أو</w:t>
      </w:r>
      <w:r w:rsidRPr="00B5050D">
        <w:rPr>
          <w:rFonts w:ascii="Traditional Arabic" w:hAnsi="Traditional Arabic" w:cs="Traditional Arabic"/>
          <w:sz w:val="32"/>
          <w:szCs w:val="32"/>
          <w:rtl/>
        </w:rPr>
        <w:t xml:space="preserve"> </w:t>
      </w:r>
      <w:r>
        <w:rPr>
          <w:rFonts w:ascii="Traditional Arabic" w:hAnsi="Traditional Arabic" w:cs="Traditional Arabic" w:hint="cs"/>
          <w:sz w:val="32"/>
          <w:szCs w:val="32"/>
          <w:rtl/>
        </w:rPr>
        <w:t>غيرهم،</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بأن</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يقال</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يا</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سيدي</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فلان</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أغثني،</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أو</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أنا</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مستجير</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بك،</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أو</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نحو</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ذلك</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فهذا</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شرك</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بالله</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تعالى،</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وهو</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مثل</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عبادة</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الأصنام</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في</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القرون</w:t>
      </w:r>
      <w:r w:rsidRPr="00B5050D">
        <w:rPr>
          <w:rFonts w:ascii="Traditional Arabic" w:hAnsi="Traditional Arabic" w:cs="Traditional Arabic"/>
          <w:sz w:val="32"/>
          <w:szCs w:val="32"/>
          <w:rtl/>
        </w:rPr>
        <w:t xml:space="preserve"> </w:t>
      </w:r>
      <w:r w:rsidRPr="00B5050D">
        <w:rPr>
          <w:rFonts w:ascii="Traditional Arabic" w:hAnsi="Traditional Arabic" w:cs="Traditional Arabic" w:hint="cs"/>
          <w:sz w:val="32"/>
          <w:szCs w:val="32"/>
          <w:rtl/>
        </w:rPr>
        <w:t>الماضية</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17"/>
      </w:r>
      <w:r w:rsidR="005B09E9"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4344C7" w:rsidRDefault="00A661ED" w:rsidP="008237D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967895">
        <w:rPr>
          <w:rFonts w:ascii="Traditional Arabic" w:hAnsi="Traditional Arabic" w:cs="Traditional Arabic" w:hint="cs"/>
          <w:sz w:val="32"/>
          <w:szCs w:val="32"/>
          <w:rtl/>
        </w:rPr>
        <w:t xml:space="preserve"> أيضًا</w:t>
      </w:r>
      <w:r w:rsidRPr="00F012E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F012EF">
        <w:rPr>
          <w:rFonts w:ascii="Traditional Arabic" w:hAnsi="Traditional Arabic" w:cs="Traditional Arabic" w:hint="cs"/>
          <w:sz w:val="32"/>
          <w:szCs w:val="32"/>
          <w:rtl/>
        </w:rPr>
        <w:t>ثم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جاز</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يقول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الضال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إنه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مخلوق</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الخالق</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كشف</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الشدائد،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فكذلك</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الخالق</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إعطاء</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الفوائد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فحينئذ</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يجوز</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المخلوق</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الخالق</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مطلقاً</w:t>
      </w:r>
      <w:r w:rsidRPr="00F012EF">
        <w:rPr>
          <w:rFonts w:ascii="Traditional Arabic" w:hAnsi="Traditional Arabic" w:cs="Traditional Arabic"/>
          <w:sz w:val="32"/>
          <w:szCs w:val="32"/>
          <w:rtl/>
        </w:rPr>
        <w:t xml:space="preserve">. </w:t>
      </w:r>
    </w:p>
    <w:p w:rsidR="00A661ED" w:rsidRPr="00F012EF" w:rsidRDefault="00A661ED" w:rsidP="008237DD">
      <w:pPr>
        <w:spacing w:line="240" w:lineRule="auto"/>
        <w:jc w:val="both"/>
        <w:rPr>
          <w:rFonts w:ascii="Traditional Arabic" w:hAnsi="Traditional Arabic" w:cs="Traditional Arabic"/>
          <w:sz w:val="32"/>
          <w:szCs w:val="32"/>
          <w:rtl/>
        </w:rPr>
      </w:pPr>
      <w:r w:rsidRPr="00F012EF">
        <w:rPr>
          <w:rFonts w:ascii="Traditional Arabic" w:hAnsi="Traditional Arabic" w:cs="Traditional Arabic" w:hint="cs"/>
          <w:sz w:val="32"/>
          <w:szCs w:val="32"/>
          <w:rtl/>
        </w:rPr>
        <w:lastRenderedPageBreak/>
        <w:t>وهذا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الكفر</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شر</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كفر</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عباد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الأصنام،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فإن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أولئك</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يكونوا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الأوثان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الرحمن،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مطالب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يطلبونها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تعالى</w:t>
      </w:r>
      <w:r w:rsidRPr="00F012EF">
        <w:rPr>
          <w:rFonts w:ascii="Traditional Arabic" w:hAnsi="Traditional Arabic" w:cs="Traditional Arabic"/>
          <w:sz w:val="32"/>
          <w:szCs w:val="32"/>
          <w:rtl/>
        </w:rPr>
        <w:t>: {</w:t>
      </w:r>
      <w:r w:rsidR="00FF2575" w:rsidRPr="00F96A57">
        <w:rPr>
          <w:rFonts w:ascii="Traditional Arabic" w:hAnsi="Traditional Arabic" w:cs="Traditional Arabic" w:hint="cs"/>
          <w:sz w:val="32"/>
          <w:szCs w:val="32"/>
          <w:rtl/>
        </w:rPr>
        <w:t>قُلْ</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أَرَأَيْتَكُمْ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إِنْ</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أَتَاكُمْ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عَذَابُ</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اللَّهِ</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أَوْ</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أَتَتْكُمُ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السَّاعَةُ</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أَغَيْرَ</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اللَّهِ</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تَدْعُونَ</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إِن</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كُنتُمْ</w:t>
      </w:r>
      <w:r w:rsidR="00FF2575" w:rsidRPr="00F96A57">
        <w:rPr>
          <w:rFonts w:ascii="Traditional Arabic" w:hAnsi="Traditional Arabic" w:cs="Traditional Arabic"/>
          <w:sz w:val="32"/>
          <w:szCs w:val="32"/>
          <w:rtl/>
        </w:rPr>
        <w:t xml:space="preserve"> </w:t>
      </w:r>
      <w:r w:rsidR="00FF2575" w:rsidRPr="00F96A57">
        <w:rPr>
          <w:rFonts w:ascii="Traditional Arabic" w:hAnsi="Traditional Arabic" w:cs="Traditional Arabic" w:hint="cs"/>
          <w:sz w:val="32"/>
          <w:szCs w:val="32"/>
          <w:rtl/>
        </w:rPr>
        <w:t>صَادِقِينَ</w:t>
      </w:r>
      <w:r w:rsidR="00FF2575" w:rsidRPr="0011505F">
        <w:rPr>
          <w:rFonts w:ascii="Traditional Arabic" w:eastAsia="Times New Roman" w:hAnsi="Traditional Arabic" w:cs="Traditional Arabic" w:hint="cs"/>
          <w:color w:val="000000"/>
          <w:sz w:val="32"/>
          <w:szCs w:val="32"/>
          <w:rtl/>
          <w:lang w:eastAsia="ar-SA" w:bidi="ar-AE"/>
        </w:rPr>
        <w:t xml:space="preserve"> </w:t>
      </w:r>
      <w:r w:rsidR="00FF2575" w:rsidRPr="001C71FD">
        <w:rPr>
          <w:rFonts w:ascii="Traditional Arabic" w:eastAsia="Times New Roman" w:hAnsi="Traditional Arabic" w:cs="Traditional Arabic" w:hint="cs"/>
          <w:color w:val="000000"/>
          <w:sz w:val="32"/>
          <w:szCs w:val="32"/>
          <w:rtl/>
          <w:lang w:eastAsia="ar-SA" w:bidi="ar-AE"/>
        </w:rPr>
        <w:t>بَلْ</w:t>
      </w:r>
      <w:r w:rsidR="00FF2575" w:rsidRPr="001C71FD">
        <w:rPr>
          <w:rFonts w:ascii="Traditional Arabic" w:eastAsia="Times New Roman" w:hAnsi="Traditional Arabic" w:cs="Traditional Arabic"/>
          <w:color w:val="000000"/>
          <w:sz w:val="32"/>
          <w:szCs w:val="32"/>
          <w:rtl/>
          <w:lang w:eastAsia="ar-SA" w:bidi="ar-AE"/>
        </w:rPr>
        <w:t xml:space="preserve"> </w:t>
      </w:r>
      <w:r w:rsidR="00FF2575" w:rsidRPr="001C71FD">
        <w:rPr>
          <w:rFonts w:ascii="Traditional Arabic" w:eastAsia="Times New Roman" w:hAnsi="Traditional Arabic" w:cs="Traditional Arabic" w:hint="cs"/>
          <w:color w:val="000000"/>
          <w:sz w:val="32"/>
          <w:szCs w:val="32"/>
          <w:rtl/>
          <w:lang w:eastAsia="ar-SA" w:bidi="ar-AE"/>
        </w:rPr>
        <w:t>إِيَّاهُ</w:t>
      </w:r>
      <w:r w:rsidR="00FF2575" w:rsidRPr="001C71FD">
        <w:rPr>
          <w:rFonts w:ascii="Traditional Arabic" w:eastAsia="Times New Roman" w:hAnsi="Traditional Arabic" w:cs="Traditional Arabic"/>
          <w:color w:val="000000"/>
          <w:sz w:val="32"/>
          <w:szCs w:val="32"/>
          <w:rtl/>
          <w:lang w:eastAsia="ar-SA" w:bidi="ar-AE"/>
        </w:rPr>
        <w:t xml:space="preserve"> </w:t>
      </w:r>
      <w:r w:rsidR="00FF2575" w:rsidRPr="001C71FD">
        <w:rPr>
          <w:rFonts w:ascii="Traditional Arabic" w:eastAsia="Times New Roman" w:hAnsi="Traditional Arabic" w:cs="Traditional Arabic" w:hint="cs"/>
          <w:color w:val="000000"/>
          <w:sz w:val="32"/>
          <w:szCs w:val="32"/>
          <w:rtl/>
          <w:lang w:eastAsia="ar-SA" w:bidi="ar-AE"/>
        </w:rPr>
        <w:t>تَدْعُونَ</w:t>
      </w:r>
      <w:r w:rsidRPr="00F012E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F012EF">
        <w:rPr>
          <w:rFonts w:ascii="Traditional Arabic" w:hAnsi="Traditional Arabic" w:cs="Traditional Arabic" w:hint="cs"/>
          <w:sz w:val="32"/>
          <w:szCs w:val="32"/>
          <w:rtl/>
        </w:rPr>
        <w:t>فبي</w:t>
      </w:r>
      <w:r>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جاء</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عذاب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أو</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أتت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الساعة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يدعون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يطلبون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كشف</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الشدائد،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وإنزال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الفوائد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إلا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جو</w:t>
      </w:r>
      <w:r>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ز</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ذلك</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المخلوق</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كان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أضل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هؤلاء</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المشركين،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وقد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قال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تعالى</w:t>
      </w:r>
      <w:r w:rsidRPr="00F012EF">
        <w:rPr>
          <w:rFonts w:ascii="Traditional Arabic" w:hAnsi="Traditional Arabic" w:cs="Traditional Arabic"/>
          <w:sz w:val="32"/>
          <w:szCs w:val="32"/>
          <w:rtl/>
        </w:rPr>
        <w:t>: {</w:t>
      </w:r>
      <w:r w:rsidR="008237DD" w:rsidRPr="00FF31B7">
        <w:rPr>
          <w:rFonts w:ascii="Traditional Arabic" w:eastAsia="Times New Roman" w:hAnsi="Traditional Arabic" w:cs="Traditional Arabic" w:hint="cs"/>
          <w:color w:val="000000"/>
          <w:sz w:val="32"/>
          <w:szCs w:val="32"/>
          <w:rtl/>
          <w:lang w:eastAsia="ar-SA" w:bidi="ar-AE"/>
        </w:rPr>
        <w:t>وَإِذَا</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مَسَّكُمُ</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الْضُّرُّ</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فِي</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الْبَحْرِ</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ضَلَّ</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مَن</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تَدْعُونَ</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إِلاَّ</w:t>
      </w:r>
      <w:r w:rsidR="008237DD" w:rsidRPr="00FF31B7">
        <w:rPr>
          <w:rFonts w:ascii="Traditional Arabic" w:eastAsia="Times New Roman" w:hAnsi="Traditional Arabic" w:cs="Traditional Arabic"/>
          <w:color w:val="000000"/>
          <w:sz w:val="32"/>
          <w:szCs w:val="32"/>
          <w:rtl/>
          <w:lang w:eastAsia="ar-SA" w:bidi="ar-AE"/>
        </w:rPr>
        <w:t xml:space="preserve"> </w:t>
      </w:r>
      <w:r w:rsidR="008237DD" w:rsidRPr="00FF31B7">
        <w:rPr>
          <w:rFonts w:ascii="Traditional Arabic" w:eastAsia="Times New Roman" w:hAnsi="Traditional Arabic" w:cs="Traditional Arabic" w:hint="cs"/>
          <w:color w:val="000000"/>
          <w:sz w:val="32"/>
          <w:szCs w:val="32"/>
          <w:rtl/>
          <w:lang w:eastAsia="ar-SA" w:bidi="ar-AE"/>
        </w:rPr>
        <w:t>إِيَّاهُ</w:t>
      </w:r>
      <w:r w:rsidRPr="00F012E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F012EF">
        <w:rPr>
          <w:rFonts w:ascii="Traditional Arabic" w:hAnsi="Traditional Arabic" w:cs="Traditional Arabic" w:hint="cs"/>
          <w:sz w:val="32"/>
          <w:szCs w:val="32"/>
          <w:rtl/>
        </w:rPr>
        <w:t>وقال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عليه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الصلاة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والسلام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لابن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عباس</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إذا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سألت</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فا</w:t>
      </w:r>
      <w:r w:rsidRPr="00F012EF">
        <w:rPr>
          <w:rFonts w:ascii="Traditional Arabic" w:hAnsi="Traditional Arabic" w:cs="Traditional Arabic" w:hint="cs"/>
          <w:sz w:val="32"/>
          <w:szCs w:val="32"/>
          <w:rtl/>
        </w:rPr>
        <w:t>سأل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وإذا</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F012EF">
        <w:rPr>
          <w:rFonts w:ascii="Traditional Arabic" w:hAnsi="Traditional Arabic" w:cs="Traditional Arabic" w:hint="cs"/>
          <w:sz w:val="32"/>
          <w:szCs w:val="32"/>
          <w:rtl/>
        </w:rPr>
        <w:t>ستعنت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فاستعن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بالله</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hint="eastAsia"/>
          <w:sz w:val="32"/>
          <w:szCs w:val="32"/>
          <w:rtl/>
        </w:rPr>
        <w:t>»</w:t>
      </w:r>
      <w:r w:rsidR="005B09E9">
        <w:rPr>
          <w:rFonts w:ascii="Traditional Arabic" w:hAnsi="Traditional Arabic" w:cs="Traditional Arabic" w:hint="cs"/>
          <w:sz w:val="32"/>
          <w:szCs w:val="32"/>
          <w:rtl/>
        </w:rPr>
        <w:t xml:space="preserve"> </w:t>
      </w:r>
      <w:r w:rsidRPr="00F012EF">
        <w:rPr>
          <w:rFonts w:ascii="Traditional Arabic" w:hAnsi="Traditional Arabic" w:cs="Traditional Arabic" w:hint="cs"/>
          <w:sz w:val="32"/>
          <w:szCs w:val="32"/>
          <w:rtl/>
        </w:rPr>
        <w:t>الحديث</w:t>
      </w:r>
      <w:r w:rsidRPr="00F012EF">
        <w:rPr>
          <w:rFonts w:ascii="Traditional Arabic" w:hAnsi="Traditional Arabic" w:cs="Traditional Arabic"/>
          <w:sz w:val="32"/>
          <w:szCs w:val="32"/>
          <w:rtl/>
        </w:rPr>
        <w:t>.</w:t>
      </w:r>
    </w:p>
    <w:p w:rsidR="004344C7" w:rsidRDefault="00A661ED" w:rsidP="004344C7">
      <w:pPr>
        <w:spacing w:line="240" w:lineRule="auto"/>
        <w:jc w:val="both"/>
        <w:rPr>
          <w:rFonts w:ascii="Traditional Arabic" w:hAnsi="Traditional Arabic" w:cs="Traditional Arabic"/>
          <w:sz w:val="32"/>
          <w:szCs w:val="32"/>
          <w:rtl/>
        </w:rPr>
      </w:pPr>
      <w:r w:rsidRPr="00F012EF">
        <w:rPr>
          <w:rFonts w:ascii="Traditional Arabic" w:hAnsi="Traditional Arabic" w:cs="Traditional Arabic" w:hint="cs"/>
          <w:sz w:val="32"/>
          <w:szCs w:val="32"/>
          <w:rtl/>
        </w:rPr>
        <w:t>وقول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القائل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لكونهم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أسباباً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ووسائل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فكلام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مجمل</w:t>
      </w:r>
      <w:r w:rsidR="004344C7">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فإن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أراد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وسائط،</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والداعي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يزعم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شفعاء،</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فالآيات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متضافرة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على</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منعه</w:t>
      </w:r>
      <w:r w:rsidRPr="00F012EF">
        <w:rPr>
          <w:rFonts w:ascii="Traditional Arabic" w:hAnsi="Traditional Arabic" w:cs="Traditional Arabic"/>
          <w:sz w:val="32"/>
          <w:szCs w:val="32"/>
          <w:rtl/>
        </w:rPr>
        <w:t xml:space="preserve">. </w:t>
      </w:r>
    </w:p>
    <w:p w:rsidR="00A661ED" w:rsidRPr="00F012EF" w:rsidRDefault="00A661ED" w:rsidP="004344C7">
      <w:pPr>
        <w:spacing w:line="240" w:lineRule="auto"/>
        <w:jc w:val="both"/>
        <w:rPr>
          <w:rFonts w:ascii="Traditional Arabic" w:hAnsi="Traditional Arabic" w:cs="Traditional Arabic"/>
          <w:sz w:val="32"/>
          <w:szCs w:val="32"/>
          <w:rtl/>
        </w:rPr>
      </w:pPr>
      <w:r w:rsidRPr="00F012EF">
        <w:rPr>
          <w:rFonts w:ascii="Traditional Arabic" w:hAnsi="Traditional Arabic" w:cs="Traditional Arabic" w:hint="cs"/>
          <w:sz w:val="32"/>
          <w:szCs w:val="32"/>
          <w:rtl/>
        </w:rPr>
        <w:t>وإن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أراد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الداعي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ولكن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يطلب</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الله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تعالى</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بحرمتهم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وجاههم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فهذا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لا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يسمى</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استغاثة</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بالمسؤ</w:t>
      </w:r>
      <w:r w:rsidRPr="00F012EF">
        <w:rPr>
          <w:rFonts w:ascii="Traditional Arabic" w:hAnsi="Traditional Arabic" w:cs="Traditional Arabic" w:hint="cs"/>
          <w:sz w:val="32"/>
          <w:szCs w:val="32"/>
          <w:rtl/>
        </w:rPr>
        <w:t>ول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به</w:t>
      </w:r>
      <w:r w:rsidRPr="00F012EF">
        <w:rPr>
          <w:rFonts w:ascii="Traditional Arabic" w:hAnsi="Traditional Arabic" w:cs="Traditional Arabic"/>
          <w:sz w:val="32"/>
          <w:szCs w:val="32"/>
          <w:rtl/>
        </w:rPr>
        <w:t>.</w:t>
      </w:r>
    </w:p>
    <w:p w:rsidR="00A661ED" w:rsidRDefault="00A661ED" w:rsidP="00A661ED">
      <w:pPr>
        <w:spacing w:line="240" w:lineRule="auto"/>
        <w:rPr>
          <w:rFonts w:ascii="Traditional Arabic" w:hAnsi="Traditional Arabic" w:cs="Traditional Arabic"/>
          <w:sz w:val="32"/>
          <w:szCs w:val="32"/>
          <w:rtl/>
        </w:rPr>
      </w:pPr>
      <w:r w:rsidRPr="00F012EF">
        <w:rPr>
          <w:rFonts w:ascii="Traditional Arabic" w:hAnsi="Traditional Arabic" w:cs="Traditional Arabic" w:hint="cs"/>
          <w:sz w:val="32"/>
          <w:szCs w:val="32"/>
          <w:rtl/>
        </w:rPr>
        <w:t>وما</w:t>
      </w:r>
      <w:r>
        <w:rPr>
          <w:rFonts w:ascii="Traditional Arabic" w:hAnsi="Traditional Arabic" w:cs="Traditional Arabic" w:hint="cs"/>
          <w:sz w:val="32"/>
          <w:szCs w:val="32"/>
          <w:rtl/>
        </w:rPr>
        <w:t xml:space="preserve"> </w:t>
      </w:r>
      <w:r w:rsidRPr="00F012EF">
        <w:rPr>
          <w:rFonts w:ascii="Traditional Arabic" w:hAnsi="Traditional Arabic" w:cs="Traditional Arabic" w:hint="cs"/>
          <w:sz w:val="32"/>
          <w:szCs w:val="32"/>
          <w:rtl/>
        </w:rPr>
        <w:t>زلت</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أبحث</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عن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هذه</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المسالة</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w:t>
      </w:r>
      <w:r w:rsidRPr="00F012EF">
        <w:rPr>
          <w:rFonts w:ascii="Traditional Arabic" w:hAnsi="Traditional Arabic" w:cs="Traditional Arabic" w:hint="cs"/>
          <w:sz w:val="32"/>
          <w:szCs w:val="32"/>
          <w:rtl/>
        </w:rPr>
        <w:t>كشف</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أم</w:t>
      </w:r>
      <w:r>
        <w:rPr>
          <w:rFonts w:ascii="Traditional Arabic" w:hAnsi="Traditional Arabic" w:cs="Traditional Arabic" w:hint="cs"/>
          <w:sz w:val="32"/>
          <w:szCs w:val="32"/>
          <w:rtl/>
        </w:rPr>
        <w:t>كنني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كلام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السلف</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والأئمة</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والعلماء</w:t>
      </w:r>
      <w:r w:rsidRPr="00F012EF">
        <w:rPr>
          <w:rFonts w:ascii="Traditional Arabic" w:hAnsi="Traditional Arabic" w:cs="Traditional Arabic"/>
          <w:sz w:val="32"/>
          <w:szCs w:val="32"/>
          <w:rtl/>
        </w:rPr>
        <w:t xml:space="preserve"> - </w:t>
      </w:r>
      <w:r w:rsidRPr="00F012EF">
        <w:rPr>
          <w:rFonts w:ascii="Traditional Arabic" w:hAnsi="Traditional Arabic" w:cs="Traditional Arabic" w:hint="cs"/>
          <w:sz w:val="32"/>
          <w:szCs w:val="32"/>
          <w:rtl/>
        </w:rPr>
        <w:t>هل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يجوز</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أحد</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منهم</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التوسل</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بالصالحين</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في</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الدعاء،</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أو</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w:t>
      </w:r>
      <w:r>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ع</w:t>
      </w:r>
      <w:r>
        <w:rPr>
          <w:rFonts w:ascii="Traditional Arabic" w:hAnsi="Traditional Arabic" w:cs="Traditional Arabic" w:hint="cs"/>
          <w:sz w:val="32"/>
          <w:szCs w:val="32"/>
          <w:rtl/>
        </w:rPr>
        <w:t>َ</w:t>
      </w:r>
      <w:r w:rsidRPr="00F012EF">
        <w:rPr>
          <w:rFonts w:ascii="Traditional Arabic" w:hAnsi="Traditional Arabic" w:cs="Traditional Arabic" w:hint="cs"/>
          <w:sz w:val="32"/>
          <w:szCs w:val="32"/>
          <w:rtl/>
        </w:rPr>
        <w:t>ل</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أحد</w:t>
      </w:r>
      <w:r>
        <w:rPr>
          <w:rFonts w:ascii="Traditional Arabic" w:hAnsi="Traditional Arabic" w:cs="Traditional Arabic" w:hint="cs"/>
          <w:sz w:val="32"/>
          <w:szCs w:val="32"/>
          <w:rtl/>
        </w:rPr>
        <w:t>ٌ</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منهم</w:t>
      </w:r>
      <w:r w:rsidRPr="00F012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ذلك،</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فما</w:t>
      </w:r>
      <w:r w:rsidRPr="00F012EF">
        <w:rPr>
          <w:rFonts w:ascii="Traditional Arabic" w:hAnsi="Traditional Arabic" w:cs="Traditional Arabic"/>
          <w:sz w:val="32"/>
          <w:szCs w:val="32"/>
          <w:rtl/>
        </w:rPr>
        <w:t xml:space="preserve"> </w:t>
      </w:r>
      <w:r w:rsidRPr="00F012EF">
        <w:rPr>
          <w:rFonts w:ascii="Traditional Arabic" w:hAnsi="Traditional Arabic" w:cs="Traditional Arabic" w:hint="cs"/>
          <w:sz w:val="32"/>
          <w:szCs w:val="32"/>
          <w:rtl/>
        </w:rPr>
        <w:t>وجدته</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18"/>
      </w:r>
      <w:r w:rsidR="005B09E9" w:rsidRPr="00996C2D">
        <w:rPr>
          <w:rFonts w:ascii="Traditional Arabic" w:eastAsia="Times New Roman" w:hAnsi="Traditional Arabic" w:cs="Traditional Arabic" w:hint="cs"/>
          <w:sz w:val="36"/>
          <w:szCs w:val="36"/>
          <w:vertAlign w:val="superscript"/>
          <w:rtl/>
          <w:lang w:eastAsia="ar-SA"/>
        </w:rPr>
        <w:t>)</w:t>
      </w:r>
      <w:r w:rsidRPr="00F012EF">
        <w:rPr>
          <w:rFonts w:ascii="Traditional Arabic" w:hAnsi="Traditional Arabic" w:cs="Traditional Arabic"/>
          <w:sz w:val="32"/>
          <w:szCs w:val="32"/>
          <w:rtl/>
        </w:rPr>
        <w:t>.</w:t>
      </w:r>
    </w:p>
    <w:p w:rsidR="00722165" w:rsidRDefault="00722165" w:rsidP="006B0E51">
      <w:pPr>
        <w:spacing w:line="240" w:lineRule="auto"/>
        <w:jc w:val="both"/>
        <w:rPr>
          <w:rFonts w:ascii="Traditional Arabic" w:hAnsi="Traditional Arabic" w:cs="Traditional Arabic"/>
          <w:sz w:val="32"/>
          <w:szCs w:val="32"/>
          <w:rtl/>
        </w:rPr>
      </w:pPr>
    </w:p>
    <w:p w:rsidR="008C4EEA" w:rsidRDefault="006B0E51" w:rsidP="006B0E5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w:t>
      </w:r>
      <w:r w:rsidR="00A661ED" w:rsidRPr="00D37CBE">
        <w:rPr>
          <w:rFonts w:ascii="Traditional Arabic" w:hAnsi="Traditional Arabic" w:cs="Traditional Arabic"/>
          <w:sz w:val="32"/>
          <w:szCs w:val="32"/>
          <w:rtl/>
        </w:rPr>
        <w:t>:</w:t>
      </w:r>
      <w:r w:rsidR="00A661ED">
        <w:rPr>
          <w:rFonts w:ascii="Traditional Arabic" w:hAnsi="Traditional Arabic" w:cs="Traditional Arabic" w:hint="cs"/>
          <w:sz w:val="32"/>
          <w:szCs w:val="32"/>
          <w:rtl/>
        </w:rPr>
        <w:t xml:space="preserve"> "</w:t>
      </w:r>
      <w:r w:rsidR="00A661ED" w:rsidRPr="00631569">
        <w:rPr>
          <w:rFonts w:ascii="Traditional Arabic" w:hAnsi="Traditional Arabic" w:cs="Traditional Arabic" w:hint="cs"/>
          <w:b/>
          <w:bCs/>
          <w:sz w:val="32"/>
          <w:szCs w:val="32"/>
          <w:rtl/>
        </w:rPr>
        <w:t>وإذا</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علمت</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هذا،</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فاعلم</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أنّ</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الاستغاثة</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بالشيء</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طلب</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الإغاثة</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والغوث</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منه،</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كما</w:t>
      </w:r>
      <w:r w:rsidR="00A661ED" w:rsidRPr="00631569">
        <w:rPr>
          <w:rFonts w:ascii="Traditional Arabic" w:hAnsi="Traditional Arabic" w:cs="Traditional Arabic"/>
          <w:b/>
          <w:bCs/>
          <w:sz w:val="32"/>
          <w:szCs w:val="32"/>
          <w:rtl/>
        </w:rPr>
        <w:t xml:space="preserve"> </w:t>
      </w:r>
      <w:r w:rsidR="00722165">
        <w:rPr>
          <w:rFonts w:ascii="Traditional Arabic" w:hAnsi="Traditional Arabic" w:cs="Traditional Arabic" w:hint="cs"/>
          <w:b/>
          <w:bCs/>
          <w:sz w:val="32"/>
          <w:szCs w:val="32"/>
          <w:rtl/>
        </w:rPr>
        <w:t>أ</w:t>
      </w:r>
      <w:r w:rsidR="00A661ED" w:rsidRPr="00631569">
        <w:rPr>
          <w:rFonts w:ascii="Traditional Arabic" w:hAnsi="Traditional Arabic" w:cs="Traditional Arabic" w:hint="cs"/>
          <w:b/>
          <w:bCs/>
          <w:sz w:val="32"/>
          <w:szCs w:val="32"/>
          <w:rtl/>
        </w:rPr>
        <w:t>ن</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الاستعانة</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بشيء طلب</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الإعانة</w:t>
      </w:r>
      <w:r w:rsidR="00A661ED" w:rsidRPr="00631569">
        <w:rPr>
          <w:rFonts w:ascii="Traditional Arabic" w:hAnsi="Traditional Arabic" w:cs="Traditional Arabic"/>
          <w:b/>
          <w:bCs/>
          <w:sz w:val="32"/>
          <w:szCs w:val="32"/>
          <w:rtl/>
        </w:rPr>
        <w:t xml:space="preserve"> </w:t>
      </w:r>
      <w:r w:rsidR="00A661ED" w:rsidRPr="00631569">
        <w:rPr>
          <w:rFonts w:ascii="Traditional Arabic" w:hAnsi="Traditional Arabic" w:cs="Traditional Arabic" w:hint="cs"/>
          <w:b/>
          <w:bCs/>
          <w:sz w:val="32"/>
          <w:szCs w:val="32"/>
          <w:rtl/>
        </w:rPr>
        <w:t>منه</w:t>
      </w:r>
      <w:r w:rsidR="00A661ED" w:rsidRPr="00631569">
        <w:rPr>
          <w:rFonts w:ascii="Traditional Arabic" w:hAnsi="Traditional Arabic" w:cs="Traditional Arabic"/>
          <w:b/>
          <w:bCs/>
          <w:sz w:val="32"/>
          <w:szCs w:val="32"/>
          <w:rtl/>
        </w:rPr>
        <w:t xml:space="preserve">. </w:t>
      </w:r>
    </w:p>
    <w:p w:rsidR="006D5CD1" w:rsidRDefault="00A661ED" w:rsidP="006B0E51">
      <w:pPr>
        <w:spacing w:line="240" w:lineRule="auto"/>
        <w:jc w:val="both"/>
        <w:rPr>
          <w:rFonts w:ascii="Traditional Arabic" w:hAnsi="Traditional Arabic" w:cs="Traditional Arabic"/>
          <w:b/>
          <w:bCs/>
          <w:sz w:val="32"/>
          <w:szCs w:val="32"/>
          <w:rtl/>
        </w:rPr>
      </w:pPr>
      <w:r w:rsidRPr="00631569">
        <w:rPr>
          <w:rFonts w:ascii="Traditional Arabic" w:hAnsi="Traditional Arabic" w:cs="Traditional Arabic" w:hint="cs"/>
          <w:b/>
          <w:bCs/>
          <w:sz w:val="32"/>
          <w:szCs w:val="32"/>
          <w:rtl/>
        </w:rPr>
        <w:t>فإذا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كانت</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بنداء</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المستغيث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للمستغاث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كان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ذلك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سؤالاً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وظاهر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ذلك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ليس</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توسلاً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غيره،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طلب</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إذ</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قد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جرت</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العادة</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توسل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بأحد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عند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غيره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يقول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لمستغاثه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أستغيثك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هذا</w:t>
      </w:r>
      <w:r w:rsidRPr="00631569">
        <w:rPr>
          <w:rFonts w:ascii="Traditional Arabic" w:hAnsi="Traditional Arabic" w:cs="Traditional Arabic"/>
          <w:b/>
          <w:bCs/>
          <w:sz w:val="32"/>
          <w:szCs w:val="32"/>
          <w:rtl/>
        </w:rPr>
        <w:t xml:space="preserve"> </w:t>
      </w:r>
      <w:r w:rsidR="006D5CD1">
        <w:rPr>
          <w:rFonts w:ascii="Traditional Arabic" w:hAnsi="Traditional Arabic" w:cs="Traditional Arabic" w:hint="cs"/>
          <w:b/>
          <w:bCs/>
          <w:sz w:val="32"/>
          <w:szCs w:val="32"/>
          <w:rtl/>
        </w:rPr>
        <w:t>الأ</w:t>
      </w:r>
      <w:r w:rsidRPr="00631569">
        <w:rPr>
          <w:rFonts w:ascii="Traditional Arabic" w:hAnsi="Traditional Arabic" w:cs="Traditional Arabic" w:hint="cs"/>
          <w:b/>
          <w:bCs/>
          <w:sz w:val="32"/>
          <w:szCs w:val="32"/>
          <w:rtl/>
        </w:rPr>
        <w:t>مر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بفلان،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فيوج</w:t>
      </w:r>
      <w:r>
        <w:rPr>
          <w:rFonts w:ascii="Traditional Arabic" w:hAnsi="Traditional Arabic" w:cs="Traditional Arabic" w:hint="cs"/>
          <w:b/>
          <w:bCs/>
          <w:sz w:val="32"/>
          <w:szCs w:val="32"/>
          <w:rtl/>
        </w:rPr>
        <w:t>ِّ</w:t>
      </w:r>
      <w:r w:rsidRPr="00631569">
        <w:rPr>
          <w:rFonts w:ascii="Traditional Arabic" w:hAnsi="Traditional Arabic" w:cs="Traditional Arabic" w:hint="cs"/>
          <w:b/>
          <w:bCs/>
          <w:sz w:val="32"/>
          <w:szCs w:val="32"/>
          <w:rtl/>
        </w:rPr>
        <w:t>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السؤال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إليه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ويقصر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أمر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شكواه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عليه،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ولا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يخاطب</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المستغاث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ويقول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له</w:t>
      </w:r>
      <w:r>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أ</w:t>
      </w:r>
      <w:r w:rsidRPr="00631569">
        <w:rPr>
          <w:rFonts w:ascii="Traditional Arabic" w:hAnsi="Traditional Arabic" w:cs="Traditional Arabic" w:hint="cs"/>
          <w:b/>
          <w:bCs/>
          <w:sz w:val="32"/>
          <w:szCs w:val="32"/>
          <w:rtl/>
        </w:rPr>
        <w:t>رجو</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أو</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أريد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أو</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أستغيث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ويقول</w:t>
      </w:r>
      <w:r>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إنه</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وسيلتي</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ربي،</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فإن</w:t>
      </w:r>
      <w:r>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هذا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غير</w:t>
      </w:r>
      <w:r w:rsidRPr="00631569">
        <w:rPr>
          <w:rFonts w:ascii="Traditional Arabic" w:hAnsi="Traditional Arabic" w:cs="Traditional Arabic"/>
          <w:b/>
          <w:bCs/>
          <w:sz w:val="32"/>
          <w:szCs w:val="32"/>
          <w:rtl/>
        </w:rPr>
        <w:t xml:space="preserve"> </w:t>
      </w:r>
      <w:r w:rsidR="006D5CD1">
        <w:rPr>
          <w:rFonts w:ascii="Traditional Arabic" w:hAnsi="Traditional Arabic" w:cs="Traditional Arabic" w:hint="cs"/>
          <w:b/>
          <w:bCs/>
          <w:sz w:val="32"/>
          <w:szCs w:val="32"/>
          <w:rtl/>
        </w:rPr>
        <w:t>معروف.</w:t>
      </w:r>
      <w:r w:rsidRPr="00631569">
        <w:rPr>
          <w:rFonts w:ascii="Traditional Arabic" w:hAnsi="Traditional Arabic" w:cs="Traditional Arabic"/>
          <w:b/>
          <w:bCs/>
          <w:sz w:val="32"/>
          <w:szCs w:val="32"/>
          <w:rtl/>
        </w:rPr>
        <w:t xml:space="preserve"> </w:t>
      </w:r>
    </w:p>
    <w:p w:rsidR="006D5CD1" w:rsidRDefault="00A661ED" w:rsidP="006B0E51">
      <w:pPr>
        <w:spacing w:line="240" w:lineRule="auto"/>
        <w:jc w:val="both"/>
        <w:rPr>
          <w:rFonts w:ascii="Traditional Arabic" w:hAnsi="Traditional Arabic" w:cs="Traditional Arabic"/>
          <w:b/>
          <w:bCs/>
          <w:sz w:val="32"/>
          <w:szCs w:val="32"/>
          <w:rtl/>
        </w:rPr>
      </w:pPr>
      <w:r w:rsidRPr="00631569">
        <w:rPr>
          <w:rFonts w:ascii="Traditional Arabic" w:hAnsi="Traditional Arabic" w:cs="Traditional Arabic" w:hint="cs"/>
          <w:b/>
          <w:bCs/>
          <w:sz w:val="32"/>
          <w:szCs w:val="32"/>
          <w:rtl/>
        </w:rPr>
        <w:t>وإن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كان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كما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يقول</w:t>
      </w:r>
      <w:r>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فما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قد</w:t>
      </w:r>
      <w:r w:rsidR="006D5CD1">
        <w:rPr>
          <w:rFonts w:ascii="Traditional Arabic" w:hAnsi="Traditional Arabic" w:cs="Traditional Arabic" w:hint="cs"/>
          <w:b/>
          <w:bCs/>
          <w:sz w:val="32"/>
          <w:szCs w:val="32"/>
          <w:rtl/>
        </w:rPr>
        <w:t>ّ</w:t>
      </w:r>
      <w:r w:rsidRPr="00631569">
        <w:rPr>
          <w:rFonts w:ascii="Traditional Arabic" w:hAnsi="Traditional Arabic" w:cs="Traditional Arabic" w:hint="cs"/>
          <w:b/>
          <w:bCs/>
          <w:sz w:val="32"/>
          <w:szCs w:val="32"/>
          <w:rtl/>
        </w:rPr>
        <w:t>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عظم</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المتوس</w:t>
      </w:r>
      <w:r w:rsidR="006D5CD1">
        <w:rPr>
          <w:rFonts w:ascii="Traditional Arabic" w:hAnsi="Traditional Arabic" w:cs="Traditional Arabic" w:hint="cs"/>
          <w:b/>
          <w:bCs/>
          <w:sz w:val="32"/>
          <w:szCs w:val="32"/>
          <w:rtl/>
        </w:rPr>
        <w:t>َّ</w:t>
      </w:r>
      <w:r w:rsidRPr="00631569">
        <w:rPr>
          <w:rFonts w:ascii="Traditional Arabic" w:hAnsi="Traditional Arabic" w:cs="Traditional Arabic" w:hint="cs"/>
          <w:b/>
          <w:bCs/>
          <w:sz w:val="32"/>
          <w:szCs w:val="32"/>
          <w:rtl/>
        </w:rPr>
        <w:t>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إليه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حق</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قدره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وتعظيمه،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وقد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رجا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وتوكل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والتجأ</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غيره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كيف</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واستعمال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العرب</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يأبى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عنه،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فإن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يقول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صار</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لي</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ضيق</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فأ</w:t>
      </w:r>
      <w:r w:rsidRPr="00631569">
        <w:rPr>
          <w:rFonts w:ascii="Traditional Arabic" w:hAnsi="Traditional Arabic" w:cs="Traditional Arabic" w:hint="cs"/>
          <w:b/>
          <w:bCs/>
          <w:sz w:val="32"/>
          <w:szCs w:val="32"/>
          <w:rtl/>
        </w:rPr>
        <w:t>ستغيث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بصاحب</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القبر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فحصل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الفرج،</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يدل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دلالة</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جبل</w:t>
      </w:r>
      <w:r>
        <w:rPr>
          <w:rFonts w:ascii="Traditional Arabic" w:hAnsi="Traditional Arabic" w:cs="Traditional Arabic" w:hint="cs"/>
          <w:b/>
          <w:bCs/>
          <w:sz w:val="32"/>
          <w:szCs w:val="32"/>
          <w:rtl/>
        </w:rPr>
        <w:t>ّ</w:t>
      </w:r>
      <w:r w:rsidRPr="00631569">
        <w:rPr>
          <w:rFonts w:ascii="Traditional Arabic" w:hAnsi="Traditional Arabic" w:cs="Traditional Arabic" w:hint="cs"/>
          <w:b/>
          <w:bCs/>
          <w:sz w:val="32"/>
          <w:szCs w:val="32"/>
          <w:rtl/>
        </w:rPr>
        <w:t>ية</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أنه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قد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طلب</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الغوث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ولم</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يفد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كلامه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أنه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توسل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عند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lastRenderedPageBreak/>
        <w:t>غيره،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إنما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يراد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هذا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المعنى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إذا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قال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توسلت</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أو</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أستغيث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عند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الله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تعالى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بفلان،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أو</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يقول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لمستغاثه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وهو</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الله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سبحانه</w:t>
      </w:r>
      <w:r w:rsidRPr="00631569">
        <w:rPr>
          <w:rFonts w:ascii="Traditional Arabic" w:hAnsi="Traditional Arabic" w:cs="Traditional Arabic"/>
          <w:b/>
          <w:bCs/>
          <w:sz w:val="32"/>
          <w:szCs w:val="32"/>
          <w:rtl/>
        </w:rPr>
        <w:t xml:space="preserve">: </w:t>
      </w:r>
      <w:r w:rsidR="006D5CD1">
        <w:rPr>
          <w:rFonts w:ascii="Traditional Arabic" w:hAnsi="Traditional Arabic" w:cs="Traditional Arabic" w:hint="cs"/>
          <w:b/>
          <w:bCs/>
          <w:sz w:val="32"/>
          <w:szCs w:val="32"/>
          <w:rtl/>
        </w:rPr>
        <w:t>أ</w:t>
      </w:r>
      <w:r>
        <w:rPr>
          <w:rFonts w:ascii="Traditional Arabic" w:hAnsi="Traditional Arabic" w:cs="Traditional Arabic" w:hint="cs"/>
          <w:b/>
          <w:bCs/>
          <w:sz w:val="32"/>
          <w:szCs w:val="32"/>
          <w:rtl/>
        </w:rPr>
        <w:t>ستغ</w:t>
      </w:r>
      <w:r w:rsidRPr="00631569">
        <w:rPr>
          <w:rFonts w:ascii="Traditional Arabic" w:hAnsi="Traditional Arabic" w:cs="Traditional Arabic" w:hint="cs"/>
          <w:b/>
          <w:bCs/>
          <w:sz w:val="32"/>
          <w:szCs w:val="32"/>
          <w:rtl/>
        </w:rPr>
        <w:t>يث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إليك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بفلان،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فيكون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حينئذ</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مدخول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الباء</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متوسّلاً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به، ولا يصح</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إرادة</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هذا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المعنى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إذا</w:t>
      </w:r>
      <w:r w:rsidRPr="00631569">
        <w:rPr>
          <w:rFonts w:ascii="Traditional Arabic" w:hAnsi="Traditional Arabic" w:cs="Traditional Arabic"/>
          <w:b/>
          <w:bCs/>
          <w:sz w:val="32"/>
          <w:szCs w:val="32"/>
          <w:rtl/>
        </w:rPr>
        <w:t xml:space="preserve"> </w:t>
      </w:r>
      <w:r w:rsidR="006D5CD1">
        <w:rPr>
          <w:rFonts w:ascii="Traditional Arabic" w:hAnsi="Traditional Arabic" w:cs="Traditional Arabic" w:hint="cs"/>
          <w:b/>
          <w:bCs/>
          <w:sz w:val="32"/>
          <w:szCs w:val="32"/>
          <w:rtl/>
        </w:rPr>
        <w:t>قلت</w:t>
      </w:r>
      <w:r w:rsidR="000238B9">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w:t>
      </w:r>
      <w:r w:rsidRPr="00631569">
        <w:rPr>
          <w:rFonts w:ascii="Traditional Arabic" w:hAnsi="Traditional Arabic" w:cs="Traditional Arabic" w:hint="cs"/>
          <w:b/>
          <w:bCs/>
          <w:sz w:val="32"/>
          <w:szCs w:val="32"/>
          <w:rtl/>
        </w:rPr>
        <w:t>ستغثت</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بفلان،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وتريد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التوسل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وسيما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إذا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كنت</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داعيه</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وسائله</w:t>
      </w:r>
      <w:r w:rsidRPr="00631569">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قولك</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هذا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نص</w:t>
      </w:r>
      <w:r w:rsidR="006D5CD1">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أن</w:t>
      </w:r>
      <w:r w:rsidR="006D5CD1">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مدخول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الباء</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مستغاث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وليس</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بمستغاث</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والقرائن</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التي</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تكشفه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الدعاء</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وقصر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الرجاء</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عليه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شهود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عدول،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ولا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محيد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عما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شهدت</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ولا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عدول</w:t>
      </w:r>
      <w:r w:rsidRPr="00631569">
        <w:rPr>
          <w:rFonts w:ascii="Traditional Arabic" w:hAnsi="Traditional Arabic" w:cs="Traditional Arabic"/>
          <w:b/>
          <w:bCs/>
          <w:sz w:val="32"/>
          <w:szCs w:val="32"/>
          <w:rtl/>
        </w:rPr>
        <w:t xml:space="preserve">. </w:t>
      </w:r>
    </w:p>
    <w:p w:rsidR="00A661ED" w:rsidRDefault="00A661ED" w:rsidP="006B0E51">
      <w:pPr>
        <w:spacing w:line="240" w:lineRule="auto"/>
        <w:jc w:val="both"/>
        <w:rPr>
          <w:rFonts w:ascii="Traditional Arabic" w:hAnsi="Traditional Arabic" w:cs="Traditional Arabic"/>
          <w:b/>
          <w:bCs/>
          <w:sz w:val="32"/>
          <w:szCs w:val="32"/>
          <w:rtl/>
        </w:rPr>
      </w:pPr>
      <w:r w:rsidRPr="00631569">
        <w:rPr>
          <w:rFonts w:ascii="Traditional Arabic" w:hAnsi="Traditional Arabic" w:cs="Traditional Arabic" w:hint="cs"/>
          <w:b/>
          <w:bCs/>
          <w:sz w:val="32"/>
          <w:szCs w:val="32"/>
          <w:rtl/>
        </w:rPr>
        <w:t>فهذه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الاستغاثة،</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وتوج</w:t>
      </w:r>
      <w:r>
        <w:rPr>
          <w:rFonts w:ascii="Traditional Arabic" w:hAnsi="Traditional Arabic" w:cs="Traditional Arabic" w:hint="cs"/>
          <w:b/>
          <w:bCs/>
          <w:sz w:val="32"/>
          <w:szCs w:val="32"/>
          <w:rtl/>
        </w:rPr>
        <w:t>ّ</w:t>
      </w:r>
      <w:r w:rsidRPr="00631569">
        <w:rPr>
          <w:rFonts w:ascii="Traditional Arabic" w:hAnsi="Traditional Arabic" w:cs="Traditional Arabic" w:hint="cs"/>
          <w:b/>
          <w:bCs/>
          <w:sz w:val="32"/>
          <w:szCs w:val="32"/>
          <w:rtl/>
        </w:rPr>
        <w:t>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القلب</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إلى</w:t>
      </w:r>
      <w:r w:rsidRPr="00631569">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المسؤ</w:t>
      </w:r>
      <w:r w:rsidRPr="00631569">
        <w:rPr>
          <w:rFonts w:ascii="Traditional Arabic" w:hAnsi="Traditional Arabic" w:cs="Traditional Arabic" w:hint="cs"/>
          <w:b/>
          <w:bCs/>
          <w:sz w:val="32"/>
          <w:szCs w:val="32"/>
          <w:rtl/>
        </w:rPr>
        <w:t>ول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بالسؤال</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والإبانة،</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محظور</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على</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المسلمين،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لم</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يشرعها</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لأحد</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من</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أمته</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رسول</w:t>
      </w:r>
      <w:r w:rsidR="006D5CD1">
        <w:rPr>
          <w:rFonts w:ascii="Traditional Arabic" w:hAnsi="Traditional Arabic" w:cs="Traditional Arabic" w:hint="cs"/>
          <w:b/>
          <w:bCs/>
          <w:sz w:val="32"/>
          <w:szCs w:val="32"/>
          <w:rtl/>
        </w:rPr>
        <w:t>ُ</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رب</w:t>
      </w:r>
      <w:r w:rsidRPr="00631569">
        <w:rPr>
          <w:rFonts w:ascii="Traditional Arabic" w:hAnsi="Traditional Arabic" w:cs="Traditional Arabic"/>
          <w:b/>
          <w:bCs/>
          <w:sz w:val="32"/>
          <w:szCs w:val="32"/>
          <w:rtl/>
        </w:rPr>
        <w:t xml:space="preserve"> </w:t>
      </w:r>
      <w:r w:rsidRPr="00631569">
        <w:rPr>
          <w:rFonts w:ascii="Traditional Arabic" w:hAnsi="Traditional Arabic" w:cs="Traditional Arabic" w:hint="cs"/>
          <w:b/>
          <w:bCs/>
          <w:sz w:val="32"/>
          <w:szCs w:val="32"/>
          <w:rtl/>
        </w:rPr>
        <w:t>العالمين</w:t>
      </w:r>
      <w:r>
        <w:rPr>
          <w:rFonts w:ascii="Traditional Arabic" w:hAnsi="Traditional Arabic" w:cs="Traditional Arabic" w:hint="cs"/>
          <w:b/>
          <w:bCs/>
          <w:sz w:val="32"/>
          <w:szCs w:val="32"/>
          <w:rtl/>
        </w:rPr>
        <w:t xml:space="preserve">. </w:t>
      </w:r>
    </w:p>
    <w:p w:rsidR="00A661ED" w:rsidRPr="00BA4323" w:rsidRDefault="00A661ED" w:rsidP="00A661ED">
      <w:pPr>
        <w:spacing w:line="240" w:lineRule="auto"/>
        <w:jc w:val="both"/>
        <w:rPr>
          <w:rFonts w:ascii="Traditional Arabic" w:hAnsi="Traditional Arabic" w:cs="Traditional Arabic"/>
          <w:b/>
          <w:bCs/>
          <w:sz w:val="32"/>
          <w:szCs w:val="32"/>
          <w:rtl/>
        </w:rPr>
      </w:pPr>
      <w:r w:rsidRPr="00BA4323">
        <w:rPr>
          <w:rFonts w:ascii="Traditional Arabic" w:hAnsi="Traditional Arabic" w:cs="Traditional Arabic" w:hint="cs"/>
          <w:b/>
          <w:bCs/>
          <w:sz w:val="32"/>
          <w:szCs w:val="32"/>
          <w:rtl/>
        </w:rPr>
        <w:t>قال</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الشيخ</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محمد</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الأمين</w:t>
      </w:r>
      <w:r w:rsidRPr="00BA4323">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السويدي</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الشافعي</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ولا</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يجوِّز</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ذلك</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إلا</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من</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جهل</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آثار</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الرسالة،</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ولهذا</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عمت</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الاستغاثة</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بالأموات</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عند</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نزول</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الكربات،</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يسألونهم</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ويتضرعون</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إليهم،</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فكان</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ما</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يفعلونه</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معهم</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أعظم</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من</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عبادتهم</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واعتقادهم</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في</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رب</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السماوات</w:t>
      </w:r>
      <w:r w:rsidRPr="00BA4323">
        <w:rPr>
          <w:rFonts w:ascii="Traditional Arabic" w:hAnsi="Traditional Arabic" w:cs="Traditional Arabic"/>
          <w:b/>
          <w:bCs/>
          <w:sz w:val="32"/>
          <w:szCs w:val="32"/>
          <w:rtl/>
        </w:rPr>
        <w:t xml:space="preserve"> </w:t>
      </w:r>
      <w:r w:rsidRPr="00BA4323">
        <w:rPr>
          <w:rFonts w:ascii="Traditional Arabic" w:hAnsi="Traditional Arabic" w:cs="Traditional Arabic" w:hint="cs"/>
          <w:b/>
          <w:bCs/>
          <w:sz w:val="32"/>
          <w:szCs w:val="32"/>
          <w:rtl/>
        </w:rPr>
        <w:t>اهـ</w:t>
      </w:r>
      <w:r>
        <w:rPr>
          <w:rFonts w:ascii="Traditional Arabic" w:hAnsi="Traditional Arabic" w:cs="Traditional Arabic" w:hint="cs"/>
          <w:b/>
          <w:b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19"/>
      </w:r>
      <w:r w:rsidR="005B09E9" w:rsidRPr="00996C2D">
        <w:rPr>
          <w:rFonts w:ascii="Traditional Arabic" w:eastAsia="Times New Roman" w:hAnsi="Traditional Arabic" w:cs="Traditional Arabic" w:hint="cs"/>
          <w:sz w:val="36"/>
          <w:szCs w:val="36"/>
          <w:vertAlign w:val="superscript"/>
          <w:rtl/>
          <w:lang w:eastAsia="ar-SA"/>
        </w:rPr>
        <w:t>)</w:t>
      </w:r>
      <w:r w:rsidRPr="00BA4323">
        <w:rPr>
          <w:rFonts w:ascii="Traditional Arabic" w:hAnsi="Traditional Arabic" w:cs="Traditional Arabic"/>
          <w:b/>
          <w:bCs/>
          <w:sz w:val="32"/>
          <w:szCs w:val="32"/>
          <w:rtl/>
        </w:rPr>
        <w:t>.</w:t>
      </w:r>
    </w:p>
    <w:p w:rsidR="006D5CD1" w:rsidRDefault="006D5CD1" w:rsidP="006B0E51">
      <w:pPr>
        <w:spacing w:line="240" w:lineRule="auto"/>
        <w:jc w:val="both"/>
        <w:rPr>
          <w:rFonts w:ascii="Traditional Arabic" w:hAnsi="Traditional Arabic" w:cs="Traditional Arabic"/>
          <w:sz w:val="32"/>
          <w:szCs w:val="32"/>
          <w:rtl/>
        </w:rPr>
      </w:pPr>
    </w:p>
    <w:p w:rsidR="00EE4E73" w:rsidRDefault="00EE4E73" w:rsidP="006B0E5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وقال العلامة علي بن أحمد باصبرين </w:t>
      </w:r>
      <w:r w:rsidR="00AD4EFE">
        <w:rPr>
          <w:rFonts w:ascii="Traditional Arabic" w:hAnsi="Traditional Arabic" w:cs="Traditional Arabic" w:hint="cs"/>
          <w:sz w:val="32"/>
          <w:szCs w:val="32"/>
          <w:rtl/>
        </w:rPr>
        <w:t>صاحب كتاب هداية العبيد إلى خالص التوحيد (توفي ف</w:t>
      </w:r>
      <w:r w:rsidR="006B0E51">
        <w:rPr>
          <w:rFonts w:ascii="Traditional Arabic" w:hAnsi="Traditional Arabic" w:cs="Traditional Arabic" w:hint="cs"/>
          <w:sz w:val="32"/>
          <w:szCs w:val="32"/>
          <w:rtl/>
        </w:rPr>
        <w:t>ي العشر الأول من القرن العشرين)</w:t>
      </w:r>
      <w:r>
        <w:rPr>
          <w:rFonts w:ascii="Traditional Arabic" w:hAnsi="Traditional Arabic" w:cs="Traditional Arabic" w:hint="cs"/>
          <w:sz w:val="32"/>
          <w:szCs w:val="32"/>
          <w:rtl/>
        </w:rPr>
        <w:t xml:space="preserve">: </w:t>
      </w:r>
      <w:r w:rsidRPr="0088673D">
        <w:rPr>
          <w:rFonts w:ascii="Traditional Arabic" w:hAnsi="Traditional Arabic" w:cs="Traditional Arabic" w:hint="cs"/>
          <w:b/>
          <w:bCs/>
          <w:sz w:val="32"/>
          <w:szCs w:val="32"/>
          <w:rtl/>
        </w:rPr>
        <w:t>"</w:t>
      </w:r>
      <w:r w:rsidR="0088673D" w:rsidRPr="0088673D">
        <w:rPr>
          <w:rFonts w:ascii="Times New Roman" w:eastAsia="Times New Roman" w:hAnsi="Times New Roman" w:cs="Traditional Arabic" w:hint="cs"/>
          <w:b/>
          <w:bCs/>
          <w:sz w:val="28"/>
          <w:szCs w:val="34"/>
          <w:rtl/>
          <w:lang w:eastAsia="ar-SA"/>
        </w:rPr>
        <w:t>(</w:t>
      </w:r>
      <w:r w:rsidR="0088673D" w:rsidRPr="006D5CD1">
        <w:rPr>
          <w:rFonts w:ascii="Times New Roman" w:eastAsia="Times New Roman" w:hAnsi="Times New Roman" w:cs="Traditional Arabic" w:hint="cs"/>
          <w:b/>
          <w:bCs/>
          <w:sz w:val="32"/>
          <w:szCs w:val="32"/>
          <w:rtl/>
          <w:lang w:eastAsia="ar-SA"/>
        </w:rPr>
        <w:t>التاسعة)</w:t>
      </w:r>
      <w:r w:rsidR="0088673D" w:rsidRPr="006D5CD1">
        <w:rPr>
          <w:rFonts w:ascii="Times New Roman" w:eastAsia="Times New Roman" w:hAnsi="Times New Roman" w:cs="Traditional Arabic" w:hint="cs"/>
          <w:sz w:val="32"/>
          <w:szCs w:val="32"/>
          <w:rtl/>
          <w:lang w:eastAsia="ar-SA"/>
        </w:rPr>
        <w:t xml:space="preserve"> </w:t>
      </w:r>
      <w:r w:rsidR="0088673D" w:rsidRPr="006D5CD1">
        <w:rPr>
          <w:rFonts w:ascii="Times New Roman" w:eastAsia="Times New Roman" w:hAnsi="Times New Roman" w:cs="Traditional Arabic" w:hint="cs"/>
          <w:b/>
          <w:bCs/>
          <w:sz w:val="32"/>
          <w:szCs w:val="32"/>
          <w:rtl/>
          <w:lang w:eastAsia="ar-SA"/>
        </w:rPr>
        <w:t>مما يحرم ما يقال عند إقبال الزائرين إلى المزور</w:t>
      </w:r>
      <w:r w:rsidR="0088673D" w:rsidRPr="006D5CD1">
        <w:rPr>
          <w:rFonts w:ascii="Times New Roman" w:eastAsia="Times New Roman" w:hAnsi="Times New Roman" w:cs="Traditional Arabic"/>
          <w:b/>
          <w:bCs/>
          <w:sz w:val="32"/>
          <w:szCs w:val="32"/>
          <w:rtl/>
          <w:lang w:eastAsia="ar-SA"/>
        </w:rPr>
        <w:t>:</w:t>
      </w:r>
      <w:r w:rsidR="0088673D" w:rsidRPr="006D5CD1">
        <w:rPr>
          <w:rFonts w:ascii="Times New Roman" w:eastAsia="Times New Roman" w:hAnsi="Times New Roman" w:cs="Traditional Arabic" w:hint="cs"/>
          <w:b/>
          <w:bCs/>
          <w:sz w:val="32"/>
          <w:szCs w:val="32"/>
          <w:rtl/>
          <w:lang w:eastAsia="ar-SA"/>
        </w:rPr>
        <w:t xml:space="preserve"> (يا وليّ الله جئنا إليك، وحططنا الذنب بين يديك</w:t>
      </w:r>
      <w:r w:rsidR="0088673D">
        <w:rPr>
          <w:rFonts w:ascii="Times New Roman" w:eastAsia="Times New Roman" w:hAnsi="Times New Roman" w:cs="Traditional Arabic" w:hint="cs"/>
          <w:b/>
          <w:bCs/>
          <w:sz w:val="28"/>
          <w:szCs w:val="34"/>
          <w:rtl/>
          <w:lang w:eastAsia="ar-SA"/>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20"/>
      </w:r>
      <w:r w:rsidR="005B09E9" w:rsidRPr="00996C2D">
        <w:rPr>
          <w:rFonts w:ascii="Traditional Arabic" w:eastAsia="Times New Roman" w:hAnsi="Traditional Arabic" w:cs="Traditional Arabic" w:hint="cs"/>
          <w:sz w:val="36"/>
          <w:szCs w:val="36"/>
          <w:vertAlign w:val="superscript"/>
          <w:rtl/>
          <w:lang w:eastAsia="ar-SA"/>
        </w:rPr>
        <w:t>)</w:t>
      </w:r>
      <w:r w:rsidR="0088673D">
        <w:rPr>
          <w:rFonts w:ascii="Times New Roman" w:eastAsia="Times New Roman" w:hAnsi="Times New Roman" w:cs="Traditional Arabic" w:hint="cs"/>
          <w:b/>
          <w:bCs/>
          <w:sz w:val="28"/>
          <w:szCs w:val="34"/>
          <w:rtl/>
          <w:lang w:eastAsia="ar-SA"/>
        </w:rPr>
        <w:t>.</w:t>
      </w:r>
    </w:p>
    <w:p w:rsidR="00E365E6" w:rsidRPr="001F1557" w:rsidRDefault="00D107D1" w:rsidP="001F1557">
      <w:pPr>
        <w:spacing w:line="240" w:lineRule="auto"/>
        <w:jc w:val="both"/>
        <w:rPr>
          <w:rFonts w:ascii="Traditional Arabic" w:hAnsi="Traditional Arabic" w:cs="Traditional Arabic"/>
          <w:sz w:val="32"/>
          <w:szCs w:val="32"/>
          <w:rtl/>
        </w:rPr>
      </w:pPr>
      <w:r w:rsidRPr="001F1557">
        <w:rPr>
          <w:rFonts w:ascii="Traditional Arabic" w:hAnsi="Traditional Arabic" w:cs="Traditional Arabic" w:hint="cs"/>
          <w:sz w:val="32"/>
          <w:szCs w:val="32"/>
          <w:rtl/>
        </w:rPr>
        <w:t>وقال أيضًا: "</w:t>
      </w:r>
      <w:r w:rsidR="00ED2CA3" w:rsidRPr="001F1557">
        <w:rPr>
          <w:rFonts w:ascii="Traditional Arabic" w:hAnsi="Traditional Arabic" w:cs="Traditional Arabic" w:hint="cs"/>
          <w:sz w:val="32"/>
          <w:szCs w:val="32"/>
          <w:rtl/>
        </w:rPr>
        <w:t>مجرد دعاء غيره تعالى لا يوجب الكفر الجلي، وإنما فيه تفصيل يرجع إلى الداعي والمدعو إليه، فإن سلمت عقيدة الداعي كما ذكرنا ن</w:t>
      </w:r>
      <w:r w:rsidR="00E365E6" w:rsidRPr="001F1557">
        <w:rPr>
          <w:rFonts w:ascii="Traditional Arabic" w:hAnsi="Traditional Arabic" w:cs="Traditional Arabic" w:hint="cs"/>
          <w:sz w:val="32"/>
          <w:szCs w:val="32"/>
          <w:rtl/>
        </w:rPr>
        <w:t>ُ</w:t>
      </w:r>
      <w:r w:rsidR="00ED2CA3" w:rsidRPr="001F1557">
        <w:rPr>
          <w:rFonts w:ascii="Traditional Arabic" w:hAnsi="Traditional Arabic" w:cs="Traditional Arabic" w:hint="cs"/>
          <w:sz w:val="32"/>
          <w:szCs w:val="32"/>
          <w:rtl/>
        </w:rPr>
        <w:t xml:space="preserve">ظر إلى </w:t>
      </w:r>
      <w:r w:rsidR="00E365E6" w:rsidRPr="001F1557">
        <w:rPr>
          <w:rFonts w:ascii="Traditional Arabic" w:hAnsi="Traditional Arabic" w:cs="Traditional Arabic" w:hint="cs"/>
          <w:sz w:val="32"/>
          <w:szCs w:val="32"/>
          <w:rtl/>
        </w:rPr>
        <w:t xml:space="preserve">المدعو إليه، فإن كان مما جرت العادة فيه أنّ لغير الله فيه </w:t>
      </w:r>
      <w:r w:rsidR="00E365E6" w:rsidRPr="001F1557">
        <w:rPr>
          <w:rFonts w:ascii="Traditional Arabic" w:hAnsi="Traditional Arabic" w:cs="Traditional Arabic"/>
          <w:sz w:val="32"/>
          <w:szCs w:val="32"/>
          <w:rtl/>
        </w:rPr>
        <w:t>–</w:t>
      </w:r>
      <w:r w:rsidR="00E365E6" w:rsidRPr="001F1557">
        <w:rPr>
          <w:rFonts w:ascii="Traditional Arabic" w:hAnsi="Traditional Arabic" w:cs="Traditional Arabic" w:hint="cs"/>
          <w:sz w:val="32"/>
          <w:szCs w:val="32"/>
          <w:rtl/>
        </w:rPr>
        <w:t xml:space="preserve"> بحسب الظاهر- دخلاً، كأن قال عطشان: يا فلان أسقني، أو عاجز عن الركوب يا فلان احملني على دابتي، ... جرت فيه الأحكام الخمسة لا الكفر الجلي.</w:t>
      </w:r>
    </w:p>
    <w:p w:rsidR="00D107D1" w:rsidRPr="001F1557" w:rsidRDefault="00E365E6" w:rsidP="006B0E51">
      <w:pPr>
        <w:spacing w:line="240" w:lineRule="auto"/>
        <w:jc w:val="both"/>
        <w:rPr>
          <w:rFonts w:ascii="Traditional Arabic" w:hAnsi="Traditional Arabic" w:cs="Traditional Arabic"/>
          <w:sz w:val="32"/>
          <w:szCs w:val="32"/>
          <w:rtl/>
        </w:rPr>
      </w:pPr>
      <w:r w:rsidRPr="001F1557">
        <w:rPr>
          <w:rFonts w:ascii="Traditional Arabic" w:hAnsi="Traditional Arabic" w:cs="Traditional Arabic" w:hint="cs"/>
          <w:sz w:val="32"/>
          <w:szCs w:val="32"/>
          <w:rtl/>
        </w:rPr>
        <w:t>وإن كان مما لا دخل فيه لغير الله كـــ يا فلان وفقني، أو اغفر لي ذنوبي،...فهذا كله ونحوه كأجرني من الله أو من عذاب الله، أو أسعدني مما يحرم التفوه به مطلقًا، وهو الشرك الخفي</w:t>
      </w:r>
      <w:r w:rsidR="001F1557" w:rsidRPr="001F1557">
        <w:rPr>
          <w:rFonts w:ascii="Traditional Arabic" w:hAnsi="Traditional Arabic" w:cs="Traditional Arabic" w:hint="cs"/>
          <w:sz w:val="32"/>
          <w:szCs w:val="32"/>
          <w:rtl/>
        </w:rPr>
        <w:t>، ولا يخرج من الدين، ويزجر ويعزّر مرتكبه، هذا مع سلامة عقيدته الباطنة</w:t>
      </w:r>
      <w:r w:rsidR="001F1557" w:rsidRPr="001F1557">
        <w:rPr>
          <w:rFonts w:ascii="Traditional Arabic" w:eastAsia="Times New Roman" w:hAnsi="Traditional Arabic" w:cs="Traditional Arabic" w:hint="cs"/>
          <w:sz w:val="36"/>
          <w:szCs w:val="36"/>
          <w:vertAlign w:val="superscript"/>
          <w:rtl/>
          <w:lang w:eastAsia="ar-SA"/>
        </w:rPr>
        <w:t>(</w:t>
      </w:r>
      <w:r w:rsidR="001F1557" w:rsidRPr="001F1557">
        <w:rPr>
          <w:rFonts w:ascii="Traditional Arabic" w:eastAsia="Times New Roman" w:hAnsi="Traditional Arabic" w:cs="Traditional Arabic"/>
          <w:sz w:val="36"/>
          <w:szCs w:val="36"/>
          <w:vertAlign w:val="superscript"/>
          <w:rtl/>
          <w:lang w:eastAsia="ar-SA"/>
        </w:rPr>
        <w:footnoteReference w:id="221"/>
      </w:r>
      <w:r w:rsidR="001F1557" w:rsidRPr="001F1557">
        <w:rPr>
          <w:rFonts w:ascii="Traditional Arabic" w:eastAsia="Times New Roman" w:hAnsi="Traditional Arabic" w:cs="Traditional Arabic" w:hint="cs"/>
          <w:sz w:val="36"/>
          <w:szCs w:val="36"/>
          <w:vertAlign w:val="superscript"/>
          <w:rtl/>
          <w:lang w:eastAsia="ar-SA"/>
        </w:rPr>
        <w:t>)</w:t>
      </w:r>
      <w:r w:rsidR="001F1557" w:rsidRPr="001F1557">
        <w:rPr>
          <w:rFonts w:ascii="Traditional Arabic" w:hAnsi="Traditional Arabic" w:cs="Traditional Arabic" w:hint="cs"/>
          <w:sz w:val="32"/>
          <w:szCs w:val="32"/>
          <w:rtl/>
        </w:rPr>
        <w:t>، وإلا فهو كافر مطلقًا</w:t>
      </w:r>
      <w:r w:rsidR="00C91F30" w:rsidRPr="00996C2D">
        <w:rPr>
          <w:rFonts w:ascii="Traditional Arabic" w:eastAsia="Times New Roman" w:hAnsi="Traditional Arabic" w:cs="Traditional Arabic" w:hint="cs"/>
          <w:sz w:val="36"/>
          <w:szCs w:val="36"/>
          <w:vertAlign w:val="superscript"/>
          <w:rtl/>
          <w:lang w:eastAsia="ar-SA"/>
        </w:rPr>
        <w:t>(</w:t>
      </w:r>
      <w:r w:rsidR="00C91F30" w:rsidRPr="00996C2D">
        <w:rPr>
          <w:rFonts w:ascii="Traditional Arabic" w:eastAsia="Times New Roman" w:hAnsi="Traditional Arabic" w:cs="Traditional Arabic"/>
          <w:sz w:val="36"/>
          <w:szCs w:val="36"/>
          <w:vertAlign w:val="superscript"/>
          <w:rtl/>
          <w:lang w:eastAsia="ar-SA"/>
        </w:rPr>
        <w:footnoteReference w:id="222"/>
      </w:r>
      <w:r w:rsidR="00C91F30" w:rsidRPr="00996C2D">
        <w:rPr>
          <w:rFonts w:ascii="Traditional Arabic" w:eastAsia="Times New Roman" w:hAnsi="Traditional Arabic" w:cs="Traditional Arabic" w:hint="cs"/>
          <w:sz w:val="36"/>
          <w:szCs w:val="36"/>
          <w:vertAlign w:val="superscript"/>
          <w:rtl/>
          <w:lang w:eastAsia="ar-SA"/>
        </w:rPr>
        <w:t>)</w:t>
      </w:r>
      <w:r w:rsidRPr="001F1557">
        <w:rPr>
          <w:rFonts w:ascii="Traditional Arabic" w:hAnsi="Traditional Arabic" w:cs="Traditional Arabic" w:hint="cs"/>
          <w:sz w:val="32"/>
          <w:szCs w:val="32"/>
          <w:rtl/>
        </w:rPr>
        <w:t xml:space="preserve">".  </w:t>
      </w:r>
    </w:p>
    <w:p w:rsidR="00A101C9" w:rsidRDefault="00A101C9" w:rsidP="003656B1">
      <w:pPr>
        <w:spacing w:line="240" w:lineRule="auto"/>
        <w:jc w:val="both"/>
        <w:rPr>
          <w:rFonts w:ascii="Traditional Arabic" w:hAnsi="Traditional Arabic" w:cs="Traditional Arabic"/>
          <w:sz w:val="32"/>
          <w:szCs w:val="32"/>
          <w:rtl/>
        </w:rPr>
      </w:pPr>
    </w:p>
    <w:p w:rsidR="00A661ED" w:rsidRDefault="00A661ED" w:rsidP="003656B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الشيخ محمد عبده (</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13</w:t>
      </w:r>
      <w:r w:rsidR="003656B1">
        <w:rPr>
          <w:rFonts w:ascii="Traditional Arabic" w:hAnsi="Traditional Arabic" w:cs="Traditional Arabic" w:hint="cs"/>
          <w:sz w:val="32"/>
          <w:szCs w:val="32"/>
          <w:rtl/>
        </w:rPr>
        <w:t>23)</w:t>
      </w:r>
      <w:r w:rsidRPr="009A1316">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A1316">
        <w:rPr>
          <w:rFonts w:ascii="Traditional Arabic" w:hAnsi="Traditional Arabic" w:cs="Traditional Arabic" w:hint="cs"/>
          <w:sz w:val="32"/>
          <w:szCs w:val="32"/>
          <w:rtl/>
        </w:rPr>
        <w:t>فالإشراك</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اعْتِقَاد</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لغير</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الله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أثرا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فَوق</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وهبه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الله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الْأَسْبَاب</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الظَّاهِرَة</w:t>
      </w:r>
      <w:r>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وَأَن</w:t>
      </w:r>
      <w:r w:rsidRPr="009A131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لشيء</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الْأَشْيَاء</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سُلْطَانا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على</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خرج</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عَن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قدرَة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المخلوقين</w:t>
      </w:r>
      <w:r>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وَهُوَ</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اعْتِقَاد</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يعظم</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سوى</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الله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مستعينا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بِهِ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فِيمَا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لَا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يقدر</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العَبْد</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عَلَيْهِ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كالاستنصار</w:t>
      </w:r>
      <w:r w:rsidRPr="009A131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الْحَرْب</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بِغَيْر</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قُوَّة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الجيوش</w:t>
      </w:r>
      <w:r>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والاستشفاء</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الْأَمْرَاض</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بغير</w:t>
      </w:r>
      <w:r>
        <w:rPr>
          <w:rFonts w:ascii="Traditional Arabic" w:hAnsi="Traditional Arabic" w:cs="Traditional Arabic" w:hint="cs"/>
          <w:sz w:val="32"/>
          <w:szCs w:val="32"/>
          <w:rtl/>
        </w:rPr>
        <w:t xml:space="preserve"> </w:t>
      </w:r>
      <w:r w:rsidRPr="009A1316">
        <w:rPr>
          <w:rFonts w:ascii="Traditional Arabic" w:hAnsi="Traditional Arabic" w:cs="Traditional Arabic" w:hint="cs"/>
          <w:sz w:val="32"/>
          <w:szCs w:val="32"/>
          <w:rtl/>
        </w:rPr>
        <w:t>الأدوية</w:t>
      </w:r>
      <w:r w:rsidRPr="009A1316">
        <w:rPr>
          <w:rFonts w:ascii="Traditional Arabic" w:hAnsi="Traditional Arabic" w:cs="Traditional Arabic"/>
          <w:sz w:val="32"/>
          <w:szCs w:val="32"/>
          <w:rtl/>
        </w:rPr>
        <w:t xml:space="preserve"> </w:t>
      </w:r>
      <w:r w:rsidR="006D5CD1">
        <w:rPr>
          <w:rFonts w:ascii="Traditional Arabic" w:hAnsi="Traditional Arabic" w:cs="Traditional Arabic" w:hint="cs"/>
          <w:sz w:val="32"/>
          <w:szCs w:val="32"/>
          <w:rtl/>
        </w:rPr>
        <w:t>الَّتِي</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هدَانَا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الله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إِلَيْهَا</w:t>
      </w:r>
      <w:r>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والاستعانة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على</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السَّعَادَة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الأخروية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أَو</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الدُّنْيَوِيَّة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بِغَيْر</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الطّرق</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وَالسّنَن</w:t>
      </w:r>
      <w:r w:rsidRPr="009A131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الَّتِي</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شرعها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الله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لنا</w:t>
      </w:r>
      <w:r>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هَذَا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هُوَ</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الشّرك</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الذى</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كَانَ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عَلَيْهِ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الوثنيون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وَمن</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ماثلهم</w:t>
      </w:r>
      <w:r w:rsidR="006D5CD1">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فَجَاءَت</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الشَّرِيعَة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الإسلامية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بمحوه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ورد</w:t>
      </w:r>
      <w:r w:rsidR="006D5CD1">
        <w:rPr>
          <w:rFonts w:ascii="Traditional Arabic" w:hAnsi="Traditional Arabic" w:cs="Traditional Arabic" w:hint="cs"/>
          <w:sz w:val="32"/>
          <w:szCs w:val="32"/>
          <w:rtl/>
        </w:rPr>
        <w:t>ّ</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الْأَمر</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فِيمَا</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فَوق</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الْقُدْرَة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البشرية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والأسباب</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الكونية</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إِلَى</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الله</w:t>
      </w:r>
      <w:r w:rsidRPr="009A1316">
        <w:rPr>
          <w:rFonts w:ascii="Traditional Arabic" w:hAnsi="Traditional Arabic" w:cs="Traditional Arabic"/>
          <w:sz w:val="32"/>
          <w:szCs w:val="32"/>
          <w:rtl/>
        </w:rPr>
        <w:t xml:space="preserve"> </w:t>
      </w:r>
      <w:r w:rsidRPr="009A1316">
        <w:rPr>
          <w:rFonts w:ascii="Traditional Arabic" w:hAnsi="Traditional Arabic" w:cs="Traditional Arabic" w:hint="cs"/>
          <w:sz w:val="32"/>
          <w:szCs w:val="32"/>
          <w:rtl/>
        </w:rPr>
        <w:t>وَحده</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23"/>
      </w:r>
      <w:r w:rsidR="005B09E9"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B5769C" w:rsidRDefault="00B5769C" w:rsidP="00A661ED">
      <w:pPr>
        <w:spacing w:line="240" w:lineRule="auto"/>
        <w:jc w:val="both"/>
        <w:rPr>
          <w:rFonts w:ascii="Traditional Arabic" w:hAnsi="Traditional Arabic" w:cs="Traditional Arabic"/>
          <w:sz w:val="32"/>
          <w:szCs w:val="32"/>
          <w:rtl/>
        </w:rPr>
      </w:pPr>
    </w:p>
    <w:p w:rsidR="00B5769C" w:rsidRDefault="00B5769C" w:rsidP="00B5769C">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أيضًا: </w:t>
      </w:r>
      <w:r w:rsidRPr="00B5769C">
        <w:rPr>
          <w:rFonts w:ascii="Traditional Arabic" w:hAnsi="Traditional Arabic" w:cs="Traditional Arabic" w:hint="cs"/>
          <w:b/>
          <w:bCs/>
          <w:sz w:val="32"/>
          <w:szCs w:val="32"/>
          <w:rtl/>
        </w:rPr>
        <w:t>"إنّ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من تتبع</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استعمال</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العرب</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في</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كلامهم</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يجد</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أنهم</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ينطقون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لفظ</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العبادة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على</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الخضوع والتذلل</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للملوك</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والأمراء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مهما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بولغ</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فيهما،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ولا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يسمون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تذلل</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العاشق</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المستهتر</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لمن يعشقه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عبادة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وإن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غلا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فيه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أشد</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الغلو.</w:t>
      </w:r>
      <w:r w:rsidRPr="00B5769C">
        <w:rPr>
          <w:rFonts w:ascii="Traditional Arabic" w:hAnsi="Traditional Arabic" w:cs="Traditional Arabic"/>
          <w:b/>
          <w:bCs/>
          <w:sz w:val="32"/>
          <w:szCs w:val="32"/>
          <w:rtl/>
        </w:rPr>
        <w:t xml:space="preserve"> </w:t>
      </w:r>
    </w:p>
    <w:p w:rsidR="00B5769C" w:rsidRDefault="00B5769C" w:rsidP="00B5769C">
      <w:pPr>
        <w:spacing w:line="240" w:lineRule="auto"/>
        <w:jc w:val="both"/>
        <w:rPr>
          <w:rFonts w:ascii="Traditional Arabic" w:hAnsi="Traditional Arabic" w:cs="Traditional Arabic"/>
          <w:sz w:val="32"/>
          <w:szCs w:val="32"/>
          <w:rtl/>
        </w:rPr>
      </w:pPr>
      <w:r w:rsidRPr="00B5769C">
        <w:rPr>
          <w:rFonts w:ascii="Traditional Arabic" w:hAnsi="Traditional Arabic" w:cs="Traditional Arabic" w:hint="cs"/>
          <w:b/>
          <w:bCs/>
          <w:sz w:val="32"/>
          <w:szCs w:val="32"/>
          <w:rtl/>
        </w:rPr>
        <w:t>وإنما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يخصون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لفظ</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العبادة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بالتعظيم</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الناشئ</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عن</w:t>
      </w:r>
      <w:r>
        <w:rPr>
          <w:rFonts w:ascii="Traditional Arabic" w:hAnsi="Traditional Arabic" w:cs="Traditional Arabic" w:hint="cs"/>
          <w:b/>
          <w:bCs/>
          <w:sz w:val="32"/>
          <w:szCs w:val="32"/>
          <w:rtl/>
        </w:rPr>
        <w:t xml:space="preserve"> </w:t>
      </w:r>
      <w:r w:rsidRPr="00B5769C">
        <w:rPr>
          <w:rFonts w:ascii="Traditional Arabic" w:hAnsi="Traditional Arabic" w:cs="Traditional Arabic" w:hint="cs"/>
          <w:b/>
          <w:bCs/>
          <w:sz w:val="32"/>
          <w:szCs w:val="32"/>
          <w:rtl/>
        </w:rPr>
        <w:t>الشعور</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بأن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للمعظَّم</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سلطة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غيبية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وأسرارًا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معنوية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وراء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الأسباب</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الظاهرة،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وخلاف</w:t>
      </w:r>
      <w:r>
        <w:rPr>
          <w:rFonts w:ascii="Traditional Arabic" w:hAnsi="Traditional Arabic" w:cs="Traditional Arabic" w:hint="cs"/>
          <w:b/>
          <w:bCs/>
          <w:sz w:val="32"/>
          <w:szCs w:val="32"/>
          <w:rtl/>
        </w:rPr>
        <w:t xml:space="preserve"> </w:t>
      </w:r>
      <w:r w:rsidRPr="00B5769C">
        <w:rPr>
          <w:rFonts w:ascii="Traditional Arabic" w:hAnsi="Traditional Arabic" w:cs="Traditional Arabic" w:hint="cs"/>
          <w:b/>
          <w:bCs/>
          <w:sz w:val="32"/>
          <w:szCs w:val="32"/>
          <w:rtl/>
        </w:rPr>
        <w:t>ما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يُعهَد</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سائر</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الخلق</w:t>
      </w:r>
      <w:r>
        <w:rPr>
          <w:rFonts w:ascii="Traditional Arabic" w:hAnsi="Traditional Arabic" w:cs="Traditional Arabic" w:hint="cs"/>
          <w:sz w:val="32"/>
          <w:szCs w:val="32"/>
          <w:rtl/>
        </w:rPr>
        <w:t>.</w:t>
      </w:r>
      <w:r w:rsidRPr="00B5769C">
        <w:rPr>
          <w:rFonts w:ascii="Traditional Arabic" w:hAnsi="Traditional Arabic" w:cs="Traditional Arabic"/>
          <w:sz w:val="32"/>
          <w:szCs w:val="32"/>
          <w:rtl/>
        </w:rPr>
        <w:t xml:space="preserve"> </w:t>
      </w:r>
    </w:p>
    <w:p w:rsidR="00B5769C" w:rsidRPr="00B5769C" w:rsidRDefault="00B5769C" w:rsidP="00B5769C">
      <w:pPr>
        <w:spacing w:line="240" w:lineRule="auto"/>
        <w:jc w:val="both"/>
        <w:rPr>
          <w:rFonts w:ascii="Traditional Arabic" w:hAnsi="Traditional Arabic" w:cs="Traditional Arabic"/>
          <w:sz w:val="32"/>
          <w:szCs w:val="32"/>
          <w:rtl/>
        </w:rPr>
      </w:pPr>
      <w:r w:rsidRPr="00B5769C">
        <w:rPr>
          <w:rFonts w:ascii="Traditional Arabic" w:hAnsi="Traditional Arabic" w:cs="Traditional Arabic" w:hint="cs"/>
          <w:b/>
          <w:bCs/>
          <w:sz w:val="32"/>
          <w:szCs w:val="32"/>
          <w:rtl/>
        </w:rPr>
        <w:t>وللعبادة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صور</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كثيرة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أشهرها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وأعمها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الدعاء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وطلب</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قضاء الحوائج</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التي</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تتعاصى</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على</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الأسباب</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المكتسبة،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فيتعذر</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أو</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يتعسر</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الوصول</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إليها،</w:t>
      </w:r>
      <w:r>
        <w:rPr>
          <w:rFonts w:ascii="Traditional Arabic" w:hAnsi="Traditional Arabic" w:cs="Traditional Arabic" w:hint="cs"/>
          <w:sz w:val="32"/>
          <w:szCs w:val="32"/>
          <w:rtl/>
        </w:rPr>
        <w:t xml:space="preserve"> </w:t>
      </w:r>
      <w:r w:rsidRPr="00B5769C">
        <w:rPr>
          <w:rFonts w:ascii="Traditional Arabic" w:hAnsi="Traditional Arabic" w:cs="Traditional Arabic" w:hint="cs"/>
          <w:sz w:val="32"/>
          <w:szCs w:val="32"/>
          <w:rtl/>
        </w:rPr>
        <w:t>ولذلك</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اجتمع</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المفسرون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على</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تفسير</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ألفاظ</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الدعاء</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بالعبادة</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في</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قوله</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تعالى</w:t>
      </w:r>
      <w:r w:rsidRPr="00B5769C">
        <w:rPr>
          <w:rFonts w:ascii="Traditional Arabic" w:hAnsi="Traditional Arabic" w:cs="Traditional Arabic"/>
          <w:sz w:val="32"/>
          <w:szCs w:val="32"/>
          <w:rtl/>
        </w:rPr>
        <w:t>: {</w:t>
      </w:r>
      <w:r w:rsidRPr="00B5769C">
        <w:rPr>
          <w:rFonts w:ascii="Traditional Arabic" w:hAnsi="Traditional Arabic" w:cs="Traditional Arabic" w:hint="cs"/>
          <w:sz w:val="32"/>
          <w:szCs w:val="32"/>
          <w:rtl/>
        </w:rPr>
        <w:t>إِنَّ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الَّذِينَ</w:t>
      </w:r>
      <w:r>
        <w:rPr>
          <w:rFonts w:ascii="Traditional Arabic" w:hAnsi="Traditional Arabic" w:cs="Traditional Arabic" w:hint="cs"/>
          <w:sz w:val="32"/>
          <w:szCs w:val="32"/>
          <w:rtl/>
        </w:rPr>
        <w:t xml:space="preserve"> </w:t>
      </w:r>
      <w:r w:rsidRPr="00B5769C">
        <w:rPr>
          <w:rFonts w:ascii="Traditional Arabic" w:hAnsi="Traditional Arabic" w:cs="Traditional Arabic" w:hint="cs"/>
          <w:sz w:val="32"/>
          <w:szCs w:val="32"/>
          <w:rtl/>
        </w:rPr>
        <w:t>تَدْعُونَ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مِن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دُونِ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اللَّهِ</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عِبَادٌ</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أَمْثَالُكُمْ</w:t>
      </w:r>
      <w:r>
        <w:rPr>
          <w:rFonts w:ascii="Traditional Arabic" w:hAnsi="Traditional Arabic" w:cs="Traditional Arabic" w:hint="cs"/>
          <w:sz w:val="32"/>
          <w:szCs w:val="32"/>
          <w:rtl/>
        </w:rPr>
        <w:t>}</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وقوله</w:t>
      </w:r>
      <w:r w:rsidRPr="00B5769C">
        <w:rPr>
          <w:rFonts w:ascii="Traditional Arabic" w:hAnsi="Traditional Arabic" w:cs="Traditional Arabic"/>
          <w:sz w:val="32"/>
          <w:szCs w:val="32"/>
          <w:rtl/>
        </w:rPr>
        <w:t>: {</w:t>
      </w:r>
      <w:r w:rsidRPr="00B5769C">
        <w:rPr>
          <w:rFonts w:ascii="Traditional Arabic" w:hAnsi="Traditional Arabic" w:cs="Traditional Arabic" w:hint="cs"/>
          <w:sz w:val="32"/>
          <w:szCs w:val="32"/>
          <w:rtl/>
        </w:rPr>
        <w:t>قُلْ</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أَنَدْعُو</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مِن</w:t>
      </w:r>
      <w:r>
        <w:rPr>
          <w:rFonts w:ascii="Traditional Arabic" w:hAnsi="Traditional Arabic" w:cs="Traditional Arabic" w:hint="cs"/>
          <w:sz w:val="32"/>
          <w:szCs w:val="32"/>
          <w:rtl/>
        </w:rPr>
        <w:t xml:space="preserve"> </w:t>
      </w:r>
      <w:r w:rsidRPr="00B5769C">
        <w:rPr>
          <w:rFonts w:ascii="Traditional Arabic" w:hAnsi="Traditional Arabic" w:cs="Traditional Arabic" w:hint="cs"/>
          <w:sz w:val="32"/>
          <w:szCs w:val="32"/>
          <w:rtl/>
        </w:rPr>
        <w:t>دُونِ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اللَّهِ</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مَا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لاَ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يَنفَعُنَا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وَلاَ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يَضُرُّنَا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وقوله</w:t>
      </w:r>
      <w:r w:rsidRPr="00B5769C">
        <w:rPr>
          <w:rFonts w:ascii="Traditional Arabic" w:hAnsi="Traditional Arabic" w:cs="Traditional Arabic"/>
          <w:sz w:val="32"/>
          <w:szCs w:val="32"/>
          <w:rtl/>
        </w:rPr>
        <w:t>: {</w:t>
      </w:r>
      <w:r w:rsidRPr="00B5769C">
        <w:rPr>
          <w:rFonts w:ascii="Traditional Arabic" w:hAnsi="Traditional Arabic" w:cs="Traditional Arabic" w:hint="cs"/>
          <w:sz w:val="32"/>
          <w:szCs w:val="32"/>
          <w:rtl/>
        </w:rPr>
        <w:t>وَأَنَّ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المَسَاجِدَ</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لِلَّهِ</w:t>
      </w:r>
      <w:r>
        <w:rPr>
          <w:rFonts w:ascii="Traditional Arabic" w:hAnsi="Traditional Arabic" w:cs="Traditional Arabic" w:hint="cs"/>
          <w:sz w:val="32"/>
          <w:szCs w:val="32"/>
          <w:rtl/>
        </w:rPr>
        <w:t xml:space="preserve"> </w:t>
      </w:r>
      <w:r w:rsidRPr="00B5769C">
        <w:rPr>
          <w:rFonts w:ascii="Traditional Arabic" w:hAnsi="Traditional Arabic" w:cs="Traditional Arabic" w:hint="cs"/>
          <w:sz w:val="32"/>
          <w:szCs w:val="32"/>
          <w:rtl/>
        </w:rPr>
        <w:t>فَلاَ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تَدْعُوا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مَعَ</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اللَّهِ</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أَحَداً</w:t>
      </w:r>
      <w:r w:rsidRPr="00B5769C">
        <w:rPr>
          <w:rFonts w:ascii="Traditional Arabic" w:hAnsi="Traditional Arabic" w:cs="Traditional Arabic"/>
          <w:sz w:val="32"/>
          <w:szCs w:val="32"/>
          <w:rtl/>
        </w:rPr>
        <w:t>}</w:t>
      </w:r>
      <w:r>
        <w:rPr>
          <w:rFonts w:ascii="Traditional Arabic" w:hAnsi="Traditional Arabic" w:cs="Traditional Arabic" w:hint="cs"/>
          <w:sz w:val="32"/>
          <w:szCs w:val="32"/>
          <w:rtl/>
        </w:rPr>
        <w:t>،</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وفي</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الحديث</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المشهور</w:t>
      </w:r>
      <w:r w:rsidRPr="00B5769C">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w:t>
      </w:r>
      <w:r w:rsidRPr="00B5769C">
        <w:rPr>
          <w:rFonts w:ascii="Traditional Arabic" w:hAnsi="Traditional Arabic" w:cs="Traditional Arabic" w:hint="cs"/>
          <w:sz w:val="32"/>
          <w:szCs w:val="32"/>
          <w:rtl/>
        </w:rPr>
        <w:t>الدعاء</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مخ</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العبادة</w:t>
      </w:r>
      <w:r>
        <w:rPr>
          <w:rFonts w:ascii="Traditional Arabic" w:hAnsi="Traditional Arabic" w:cs="Traditional Arabic" w:hint="eastAsia"/>
          <w:sz w:val="32"/>
          <w:szCs w:val="32"/>
          <w:rtl/>
        </w:rPr>
        <w:t>».</w:t>
      </w:r>
    </w:p>
    <w:p w:rsidR="00B5769C" w:rsidRDefault="00B5769C" w:rsidP="00B5769C">
      <w:pPr>
        <w:spacing w:line="240" w:lineRule="auto"/>
        <w:jc w:val="both"/>
        <w:rPr>
          <w:rFonts w:ascii="Traditional Arabic" w:hAnsi="Traditional Arabic" w:cs="Traditional Arabic"/>
          <w:b/>
          <w:bCs/>
          <w:sz w:val="32"/>
          <w:szCs w:val="32"/>
          <w:rtl/>
        </w:rPr>
      </w:pPr>
      <w:r w:rsidRPr="00B5769C">
        <w:rPr>
          <w:rFonts w:ascii="Traditional Arabic" w:hAnsi="Traditional Arabic" w:cs="Traditional Arabic" w:hint="cs"/>
          <w:b/>
          <w:bCs/>
          <w:sz w:val="32"/>
          <w:szCs w:val="32"/>
          <w:rtl/>
        </w:rPr>
        <w:t>وأصل</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الدعاء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النداء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والطلب</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مطلقًا،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أو</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مع</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ملاحظة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استعلاء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المنادى</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المطلوب منه،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وإذا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لوحظ</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معه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تعظيم</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المدعو</w:t>
      </w:r>
      <w:r>
        <w:rPr>
          <w:rFonts w:ascii="Traditional Arabic" w:hAnsi="Traditional Arabic" w:cs="Traditional Arabic" w:hint="cs"/>
          <w:b/>
          <w:bCs/>
          <w:sz w:val="32"/>
          <w:szCs w:val="32"/>
          <w:rtl/>
        </w:rPr>
        <w:t>،</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واعتقاد</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أن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سلطة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غيبية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وراء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الأسباب الظاهرة</w:t>
      </w:r>
      <w:r>
        <w:rPr>
          <w:rFonts w:ascii="Traditional Arabic" w:hAnsi="Traditional Arabic" w:cs="Traditional Arabic" w:hint="cs"/>
          <w:b/>
          <w:bCs/>
          <w:sz w:val="32"/>
          <w:szCs w:val="32"/>
          <w:rtl/>
        </w:rPr>
        <w:t xml:space="preserve">، </w:t>
      </w:r>
      <w:r w:rsidRPr="00B5769C">
        <w:rPr>
          <w:rFonts w:ascii="Traditional Arabic" w:hAnsi="Traditional Arabic" w:cs="Traditional Arabic" w:hint="cs"/>
          <w:b/>
          <w:bCs/>
          <w:sz w:val="32"/>
          <w:szCs w:val="32"/>
          <w:rtl/>
        </w:rPr>
        <w:t>أو</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ط</w:t>
      </w:r>
      <w:r>
        <w:rPr>
          <w:rFonts w:ascii="Traditional Arabic" w:hAnsi="Traditional Arabic" w:cs="Traditional Arabic" w:hint="cs"/>
          <w:b/>
          <w:bCs/>
          <w:sz w:val="32"/>
          <w:szCs w:val="32"/>
          <w:rtl/>
        </w:rPr>
        <w:t>ُ</w:t>
      </w:r>
      <w:r w:rsidRPr="00B5769C">
        <w:rPr>
          <w:rFonts w:ascii="Traditional Arabic" w:hAnsi="Traditional Arabic" w:cs="Traditional Arabic" w:hint="cs"/>
          <w:b/>
          <w:bCs/>
          <w:sz w:val="32"/>
          <w:szCs w:val="32"/>
          <w:rtl/>
        </w:rPr>
        <w:t>لب</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منه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ما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لا</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يُنال</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lastRenderedPageBreak/>
        <w:t>بالكسب</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كان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عبادة،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سواء</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كان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اعتقاد</w:t>
      </w:r>
      <w:r w:rsidRPr="00B5769C">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السلطة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له</w:t>
      </w:r>
      <w:r>
        <w:rPr>
          <w:rFonts w:ascii="Traditional Arabic" w:hAnsi="Traditional Arabic" w:cs="Traditional Arabic" w:hint="cs"/>
          <w:b/>
          <w:bCs/>
          <w:sz w:val="32"/>
          <w:szCs w:val="32"/>
          <w:rtl/>
        </w:rPr>
        <w:t xml:space="preserve"> </w:t>
      </w:r>
      <w:r w:rsidRPr="00B5769C">
        <w:rPr>
          <w:rFonts w:ascii="Traditional Arabic" w:hAnsi="Traditional Arabic" w:cs="Traditional Arabic" w:hint="cs"/>
          <w:b/>
          <w:bCs/>
          <w:sz w:val="32"/>
          <w:szCs w:val="32"/>
          <w:rtl/>
        </w:rPr>
        <w:t>لذاته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أو</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لأنه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واسطة</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بين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الداعي</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وبين</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الله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تعالى</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يقربه</w:t>
      </w:r>
      <w:r w:rsidRPr="00B5769C">
        <w:rPr>
          <w:rFonts w:ascii="Traditional Arabic" w:hAnsi="Traditional Arabic" w:cs="Traditional Arabic"/>
          <w:b/>
          <w:bCs/>
          <w:sz w:val="32"/>
          <w:szCs w:val="32"/>
          <w:rtl/>
        </w:rPr>
        <w:t xml:space="preserve"> </w:t>
      </w:r>
      <w:r w:rsidRPr="00B5769C">
        <w:rPr>
          <w:rFonts w:ascii="Traditional Arabic" w:hAnsi="Traditional Arabic" w:cs="Traditional Arabic" w:hint="cs"/>
          <w:b/>
          <w:bCs/>
          <w:sz w:val="32"/>
          <w:szCs w:val="32"/>
          <w:rtl/>
        </w:rPr>
        <w:t>إليه</w:t>
      </w:r>
      <w:r w:rsidRPr="00B5769C">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زلفى.</w:t>
      </w:r>
      <w:r w:rsidRPr="00B5769C">
        <w:rPr>
          <w:rFonts w:ascii="Traditional Arabic" w:hAnsi="Traditional Arabic" w:cs="Traditional Arabic"/>
          <w:b/>
          <w:bCs/>
          <w:sz w:val="32"/>
          <w:szCs w:val="32"/>
          <w:rtl/>
        </w:rPr>
        <w:t xml:space="preserve"> </w:t>
      </w:r>
    </w:p>
    <w:p w:rsidR="00B5769C" w:rsidRDefault="00B5769C" w:rsidP="00B5769C">
      <w:pPr>
        <w:spacing w:line="240" w:lineRule="auto"/>
        <w:jc w:val="both"/>
        <w:rPr>
          <w:rFonts w:ascii="Traditional Arabic" w:hAnsi="Traditional Arabic" w:cs="Traditional Arabic"/>
          <w:sz w:val="32"/>
          <w:szCs w:val="32"/>
          <w:rtl/>
        </w:rPr>
      </w:pPr>
      <w:r w:rsidRPr="00B5769C">
        <w:rPr>
          <w:rFonts w:ascii="Traditional Arabic" w:hAnsi="Traditional Arabic" w:cs="Traditional Arabic" w:hint="cs"/>
          <w:sz w:val="32"/>
          <w:szCs w:val="32"/>
          <w:rtl/>
        </w:rPr>
        <w:t>ولا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يخرجه</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عن معنى</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العبادة</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تسميته</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باسم</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آخر</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كالتوسل</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والاستشفاع</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كما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هو</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المتبادر</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من</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القرآن</w:t>
      </w:r>
      <w:r>
        <w:rPr>
          <w:rFonts w:ascii="Traditional Arabic" w:hAnsi="Traditional Arabic" w:cs="Traditional Arabic" w:hint="cs"/>
          <w:sz w:val="32"/>
          <w:szCs w:val="32"/>
          <w:rtl/>
        </w:rPr>
        <w:t xml:space="preserve"> </w:t>
      </w:r>
      <w:r w:rsidRPr="00B5769C">
        <w:rPr>
          <w:rFonts w:ascii="Traditional Arabic" w:hAnsi="Traditional Arabic" w:cs="Traditional Arabic" w:hint="cs"/>
          <w:sz w:val="32"/>
          <w:szCs w:val="32"/>
          <w:rtl/>
        </w:rPr>
        <w:t>الكريم</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واللغة،</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والعبرة</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بالحقائق</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لا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بالأسماء</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والاصطلاحات،</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ولا</w:t>
      </w:r>
      <w:r w:rsidRPr="00B5769C">
        <w:rPr>
          <w:rFonts w:ascii="Traditional Arabic" w:hAnsi="Traditional Arabic" w:cs="Traditional Arabic"/>
          <w:sz w:val="32"/>
          <w:szCs w:val="32"/>
          <w:rtl/>
        </w:rPr>
        <w:t xml:space="preserve"> </w:t>
      </w:r>
      <w:r w:rsidRPr="00B5769C">
        <w:rPr>
          <w:rFonts w:ascii="Traditional Arabic" w:hAnsi="Traditional Arabic" w:cs="Traditional Arabic" w:hint="cs"/>
          <w:sz w:val="32"/>
          <w:szCs w:val="32"/>
          <w:rtl/>
        </w:rPr>
        <w:t>بالوساوس</w:t>
      </w:r>
      <w:r>
        <w:rPr>
          <w:rFonts w:ascii="Traditional Arabic" w:hAnsi="Traditional Arabic" w:cs="Traditional Arabic" w:hint="cs"/>
          <w:sz w:val="32"/>
          <w:szCs w:val="32"/>
          <w:rtl/>
        </w:rPr>
        <w:t xml:space="preserve"> </w:t>
      </w:r>
      <w:r w:rsidRPr="00B5769C">
        <w:rPr>
          <w:rFonts w:ascii="Traditional Arabic" w:hAnsi="Traditional Arabic" w:cs="Traditional Arabic" w:hint="cs"/>
          <w:sz w:val="32"/>
          <w:szCs w:val="32"/>
          <w:rtl/>
        </w:rPr>
        <w:t>والخيالات</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24"/>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6328A2">
        <w:rPr>
          <w:rFonts w:ascii="Traditional Arabic" w:hAnsi="Traditional Arabic" w:cs="Traditional Arabic" w:hint="cs"/>
          <w:sz w:val="32"/>
          <w:szCs w:val="32"/>
          <w:rtl/>
        </w:rPr>
        <w:t>فَالشِّرْكُ</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أَنْوَاعٌ</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وَضُرُوبٌ</w:t>
      </w:r>
      <w:r>
        <w:rPr>
          <w:rFonts w:ascii="Traditional Arabic" w:hAnsi="Traditional Arabic" w:cs="Traditional Arabic"/>
          <w:sz w:val="32"/>
          <w:szCs w:val="32"/>
          <w:rtl/>
        </w:rPr>
        <w:t>،</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أَدْنَاهَا</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مَا</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يَتَبَادَرُ</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إِلَى</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أَذْهَانِ</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عَامَّةِ</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الْمُسْلِمِينَ</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أَنَّهُ</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الْعِبَادَةُ</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لِغَيْرِ</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اللهِ</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كَالرُّكُوعِ</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وَالسُّجُودِ</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لَهُ</w:t>
      </w:r>
      <w:r>
        <w:rPr>
          <w:rFonts w:ascii="Traditional Arabic" w:hAnsi="Traditional Arabic" w:cs="Traditional Arabic"/>
          <w:sz w:val="32"/>
          <w:szCs w:val="32"/>
          <w:rtl/>
        </w:rPr>
        <w:t>،</w:t>
      </w:r>
      <w:r w:rsidRPr="006328A2">
        <w:rPr>
          <w:rFonts w:ascii="Traditional Arabic" w:hAnsi="Traditional Arabic" w:cs="Traditional Arabic"/>
          <w:sz w:val="32"/>
          <w:szCs w:val="32"/>
          <w:rtl/>
        </w:rPr>
        <w:t xml:space="preserve"> </w:t>
      </w:r>
      <w:r w:rsidRPr="009A1316">
        <w:rPr>
          <w:rFonts w:ascii="Traditional Arabic" w:hAnsi="Traditional Arabic" w:cs="Traditional Arabic" w:hint="cs"/>
          <w:b/>
          <w:bCs/>
          <w:sz w:val="32"/>
          <w:szCs w:val="32"/>
          <w:rtl/>
        </w:rPr>
        <w:t>وَأَشَدُّهَا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وَأَقْوَاهَا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مَا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سَمَّاهُ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اللهُ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دُعَاءً</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وَاسْتِشْفَاعًا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وَهُوَ</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التَّوَسُّلُ</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بِهِمْ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إِلَى</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اللهِ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وَتَوْسِيطُهُمْ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بَيْنَهُمْ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وَبَيْنَهُ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تَعَالَى</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فَالْقُرْآنُ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نَاطِقٌ</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بِهَذَا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وَهُوَ</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الْمَشْهُورُ</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فِي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كُتُبِ</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السِّيَرِ</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وَالتَّارِيخِ</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فَهَذَا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الْمَعْنَى</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هُوَ</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أَشَدُّ</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أَنْوَاعِ</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الشِّرْكِ</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وَأَقْوَى</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مَظَاهِرِهِ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الَّتِي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يَتَجَلَّى</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فِيهَا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مَعْنَاهُ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أَتَمَّ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التَّجَلِّي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وَهُوَ</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الَّذِي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لَا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يَنْفَعُ</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مَعَهُ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صَلَاةٌ</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وَلَا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صِيَامٌ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وَلَا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عِبَادَةٌ</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أُخْرَى</w:t>
      </w:r>
      <w:r w:rsidRPr="009A1316">
        <w:rPr>
          <w:rFonts w:ascii="Traditional Arabic" w:hAnsi="Traditional Arabic" w:cs="Traditional Arabic"/>
          <w:b/>
          <w:bCs/>
          <w:sz w:val="32"/>
          <w:szCs w:val="32"/>
          <w:rtl/>
        </w:rPr>
        <w:t>.</w:t>
      </w:r>
      <w:r>
        <w:rPr>
          <w:rFonts w:ascii="Traditional Arabic" w:hAnsi="Traditional Arabic" w:cs="Traditional Arabic" w:hint="cs"/>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9A1316">
        <w:rPr>
          <w:rFonts w:ascii="Traditional Arabic" w:hAnsi="Traditional Arabic" w:cs="Traditional Arabic" w:hint="cs"/>
          <w:b/>
          <w:bCs/>
          <w:sz w:val="32"/>
          <w:szCs w:val="32"/>
          <w:rtl/>
        </w:rPr>
        <w:t>ثُمَّ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ذَكَرَ</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أَنَّ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هَذَا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الشِّرْكَ</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قَدْ</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فَشَا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فِي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الْمُسْلِمِينَ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الْيَوْمَ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وَأَوْرَدَ</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شَوَاهِدَ</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عَلَى</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ذَلِكَ</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عَنِ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الْمُعْتَقِدِينَ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الْغَالِينَ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فِي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الْبَدَوِيِّ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شَيْخِ</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الْعَرَبِ</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وَالدُّسُوقِيِّ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وَغَيْرِهِمَا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لَا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تَحْتَمِلُ</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التَّأْوِيلَ</w:t>
      </w:r>
      <w:r>
        <w:rPr>
          <w:rFonts w:ascii="Traditional Arabic" w:hAnsi="Traditional Arabic" w:cs="Traditional Arabic" w:hint="cs"/>
          <w:b/>
          <w:bCs/>
          <w:sz w:val="32"/>
          <w:szCs w:val="32"/>
          <w:rtl/>
        </w:rPr>
        <w:t>.</w:t>
      </w:r>
      <w:r w:rsidRPr="006328A2">
        <w:rPr>
          <w:rFonts w:ascii="Traditional Arabic" w:hAnsi="Traditional Arabic" w:cs="Traditional Arabic"/>
          <w:sz w:val="32"/>
          <w:szCs w:val="32"/>
          <w:rtl/>
        </w:rPr>
        <w:t xml:space="preserve"> </w:t>
      </w:r>
    </w:p>
    <w:p w:rsidR="00A661ED" w:rsidRDefault="00A661ED" w:rsidP="003656B1">
      <w:pPr>
        <w:spacing w:line="240" w:lineRule="auto"/>
        <w:jc w:val="both"/>
        <w:rPr>
          <w:rFonts w:ascii="Traditional Arabic" w:hAnsi="Traditional Arabic" w:cs="Traditional Arabic"/>
          <w:sz w:val="32"/>
          <w:szCs w:val="32"/>
          <w:rtl/>
        </w:rPr>
      </w:pPr>
      <w:r w:rsidRPr="009A1316">
        <w:rPr>
          <w:rFonts w:ascii="Traditional Arabic" w:hAnsi="Traditional Arabic" w:cs="Traditional Arabic" w:hint="cs"/>
          <w:b/>
          <w:bCs/>
          <w:sz w:val="32"/>
          <w:szCs w:val="32"/>
          <w:rtl/>
        </w:rPr>
        <w:t>وَبَيَّنَ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أَنَّ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الَّذِينَ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يُؤَوِّلُونَ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لِأَمْثَالِ</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هَؤُلَاءِ</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إِنَّمَا</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يَتَكَلَّفُونَ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الِاعْتِذَارَ</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لَهُمْ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لَزَحْزَحَتِهُمْ</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عَنْ</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شِرْكٍ</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جَلِيٍّ</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وَاضِحٍ</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إِلَى</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شِرْكٍ</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أَقَلَّ</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مِنْهُ</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جَلَاءً</w:t>
      </w:r>
      <w:r w:rsidRPr="009A1316">
        <w:rPr>
          <w:rFonts w:ascii="Traditional Arabic" w:hAnsi="Traditional Arabic" w:cs="Traditional Arabic"/>
          <w:b/>
          <w:bCs/>
          <w:sz w:val="32"/>
          <w:szCs w:val="32"/>
          <w:rtl/>
        </w:rPr>
        <w:t xml:space="preserve"> </w:t>
      </w:r>
      <w:r w:rsidRPr="009A1316">
        <w:rPr>
          <w:rFonts w:ascii="Traditional Arabic" w:hAnsi="Traditional Arabic" w:cs="Traditional Arabic" w:hint="cs"/>
          <w:b/>
          <w:bCs/>
          <w:sz w:val="32"/>
          <w:szCs w:val="32"/>
          <w:rtl/>
        </w:rPr>
        <w:t>وَوُضُوحًا</w:t>
      </w:r>
      <w:r w:rsidRPr="009A1316">
        <w:rPr>
          <w:rFonts w:ascii="Traditional Arabic" w:hAnsi="Traditional Arabic" w:cs="Traditional Arabic"/>
          <w:b/>
          <w:bCs/>
          <w:sz w:val="32"/>
          <w:szCs w:val="32"/>
          <w:rtl/>
        </w:rPr>
        <w:t>،</w:t>
      </w:r>
      <w:r w:rsidRPr="006328A2">
        <w:rPr>
          <w:rFonts w:ascii="Traditional Arabic" w:hAnsi="Traditional Arabic" w:cs="Traditional Arabic"/>
          <w:sz w:val="32"/>
          <w:szCs w:val="32"/>
          <w:rtl/>
        </w:rPr>
        <w:t xml:space="preserve"> </w:t>
      </w:r>
      <w:r w:rsidRPr="00AC6254">
        <w:rPr>
          <w:rFonts w:ascii="Traditional Arabic" w:hAnsi="Traditional Arabic" w:cs="Traditional Arabic" w:hint="cs"/>
          <w:b/>
          <w:bCs/>
          <w:sz w:val="32"/>
          <w:szCs w:val="32"/>
          <w:rtl/>
        </w:rPr>
        <w:t>وَلَكِنَّهُ</w:t>
      </w:r>
      <w:r w:rsidRPr="00AC6254">
        <w:rPr>
          <w:rFonts w:ascii="Traditional Arabic" w:hAnsi="Traditional Arabic" w:cs="Traditional Arabic"/>
          <w:b/>
          <w:bCs/>
          <w:sz w:val="32"/>
          <w:szCs w:val="32"/>
          <w:rtl/>
        </w:rPr>
        <w:t xml:space="preserve"> </w:t>
      </w:r>
      <w:r w:rsidRPr="00AC6254">
        <w:rPr>
          <w:rFonts w:ascii="Traditional Arabic" w:hAnsi="Traditional Arabic" w:cs="Traditional Arabic" w:hint="cs"/>
          <w:b/>
          <w:bCs/>
          <w:sz w:val="32"/>
          <w:szCs w:val="32"/>
          <w:rtl/>
        </w:rPr>
        <w:t>شِرْكٌ</w:t>
      </w:r>
      <w:r w:rsidRPr="00AC6254">
        <w:rPr>
          <w:rFonts w:ascii="Traditional Arabic" w:hAnsi="Traditional Arabic" w:cs="Traditional Arabic"/>
          <w:b/>
          <w:bCs/>
          <w:sz w:val="32"/>
          <w:szCs w:val="32"/>
          <w:rtl/>
        </w:rPr>
        <w:t xml:space="preserve"> </w:t>
      </w:r>
      <w:r w:rsidRPr="00AC6254">
        <w:rPr>
          <w:rFonts w:ascii="Traditional Arabic" w:hAnsi="Traditional Arabic" w:cs="Traditional Arabic" w:hint="cs"/>
          <w:b/>
          <w:bCs/>
          <w:sz w:val="32"/>
          <w:szCs w:val="32"/>
          <w:rtl/>
        </w:rPr>
        <w:t>ظَاهِرٌ</w:t>
      </w:r>
      <w:r w:rsidRPr="00AC6254">
        <w:rPr>
          <w:rFonts w:ascii="Traditional Arabic" w:hAnsi="Traditional Arabic" w:cs="Traditional Arabic"/>
          <w:b/>
          <w:bCs/>
          <w:sz w:val="32"/>
          <w:szCs w:val="32"/>
          <w:rtl/>
        </w:rPr>
        <w:t xml:space="preserve"> </w:t>
      </w:r>
      <w:r w:rsidRPr="00AC6254">
        <w:rPr>
          <w:rFonts w:ascii="Traditional Arabic" w:hAnsi="Traditional Arabic" w:cs="Traditional Arabic" w:hint="cs"/>
          <w:b/>
          <w:bCs/>
          <w:sz w:val="32"/>
          <w:szCs w:val="32"/>
          <w:rtl/>
        </w:rPr>
        <w:t>عَلَى</w:t>
      </w:r>
      <w:r w:rsidRPr="00AC6254">
        <w:rPr>
          <w:rFonts w:ascii="Traditional Arabic" w:hAnsi="Traditional Arabic" w:cs="Traditional Arabic"/>
          <w:b/>
          <w:bCs/>
          <w:sz w:val="32"/>
          <w:szCs w:val="32"/>
          <w:rtl/>
        </w:rPr>
        <w:t xml:space="preserve"> </w:t>
      </w:r>
      <w:r w:rsidRPr="00AC6254">
        <w:rPr>
          <w:rFonts w:ascii="Traditional Arabic" w:hAnsi="Traditional Arabic" w:cs="Traditional Arabic" w:hint="cs"/>
          <w:b/>
          <w:bCs/>
          <w:sz w:val="32"/>
          <w:szCs w:val="32"/>
          <w:rtl/>
        </w:rPr>
        <w:t>كُلِّ</w:t>
      </w:r>
      <w:r w:rsidRPr="00AC6254">
        <w:rPr>
          <w:rFonts w:ascii="Traditional Arabic" w:hAnsi="Traditional Arabic" w:cs="Traditional Arabic"/>
          <w:b/>
          <w:bCs/>
          <w:sz w:val="32"/>
          <w:szCs w:val="32"/>
          <w:rtl/>
        </w:rPr>
        <w:t xml:space="preserve"> </w:t>
      </w:r>
      <w:r w:rsidRPr="00AC6254">
        <w:rPr>
          <w:rFonts w:ascii="Traditional Arabic" w:hAnsi="Traditional Arabic" w:cs="Traditional Arabic" w:hint="cs"/>
          <w:b/>
          <w:bCs/>
          <w:sz w:val="32"/>
          <w:szCs w:val="32"/>
          <w:rtl/>
        </w:rPr>
        <w:t>حَالٍ</w:t>
      </w:r>
      <w:r w:rsidRPr="00AC6254">
        <w:rPr>
          <w:rFonts w:ascii="Traditional Arabic" w:hAnsi="Traditional Arabic" w:cs="Traditional Arabic"/>
          <w:b/>
          <w:bCs/>
          <w:sz w:val="32"/>
          <w:szCs w:val="32"/>
          <w:rtl/>
        </w:rPr>
        <w:t>،</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وَلَيْسَ</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هُوَ</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مِنَ</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الشِّرْكِ</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الْخَفِيِّ</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الَّذِي</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وَرَدَتِ</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الْأَحَادِيثُ</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بِالِاسْتِعَاذَةِ</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مِنْهُ،</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الَّذِي</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لَا</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يَكَادُ</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يَسْلَمُ</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مِنْهُ</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إِلَّا</w:t>
      </w:r>
      <w:r w:rsidRPr="006328A2">
        <w:rPr>
          <w:rFonts w:ascii="Traditional Arabic" w:hAnsi="Traditional Arabic" w:cs="Traditional Arabic"/>
          <w:sz w:val="32"/>
          <w:szCs w:val="32"/>
          <w:rtl/>
        </w:rPr>
        <w:t xml:space="preserve"> </w:t>
      </w:r>
      <w:r w:rsidRPr="006328A2">
        <w:rPr>
          <w:rFonts w:ascii="Traditional Arabic" w:hAnsi="Traditional Arabic" w:cs="Traditional Arabic" w:hint="cs"/>
          <w:sz w:val="32"/>
          <w:szCs w:val="32"/>
          <w:rtl/>
        </w:rPr>
        <w:t>الصِّدِّيقُونَ</w:t>
      </w:r>
      <w:r>
        <w:rPr>
          <w:rFonts w:ascii="Traditional Arabic" w:hAnsi="Traditional Arabic" w:cs="Traditional Arabic" w:hint="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25"/>
      </w:r>
      <w:r w:rsidR="005B09E9"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A96662">
        <w:rPr>
          <w:rFonts w:ascii="Traditional Arabic" w:hAnsi="Traditional Arabic" w:cs="Traditional Arabic"/>
          <w:sz w:val="32"/>
          <w:szCs w:val="32"/>
          <w:rtl/>
        </w:rPr>
        <w:t xml:space="preserve"> </w:t>
      </w:r>
    </w:p>
    <w:p w:rsidR="005937F1" w:rsidRDefault="005937F1" w:rsidP="003656B1">
      <w:pPr>
        <w:spacing w:line="240" w:lineRule="auto"/>
        <w:jc w:val="both"/>
        <w:rPr>
          <w:rFonts w:ascii="Traditional Arabic" w:hAnsi="Traditional Arabic" w:cs="Traditional Arabic"/>
          <w:sz w:val="32"/>
          <w:szCs w:val="32"/>
          <w:rtl/>
        </w:rPr>
      </w:pPr>
    </w:p>
    <w:p w:rsidR="00A661ED" w:rsidRPr="00726900" w:rsidRDefault="00A661ED" w:rsidP="003656B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وقال الفقيه المحدث </w:t>
      </w:r>
      <w:r w:rsidRPr="006670AD">
        <w:rPr>
          <w:rFonts w:ascii="Traditional Arabic" w:hAnsi="Traditional Arabic" w:cs="Traditional Arabic"/>
          <w:sz w:val="32"/>
          <w:szCs w:val="32"/>
          <w:rtl/>
        </w:rPr>
        <w:t>محمد بشير بن محمد بدر الدين السهسواني الهندي (</w:t>
      </w:r>
      <w:r w:rsidR="000238B9">
        <w:rPr>
          <w:rFonts w:ascii="Traditional Arabic" w:hAnsi="Traditional Arabic" w:cs="Traditional Arabic" w:hint="cs"/>
          <w:sz w:val="32"/>
          <w:szCs w:val="32"/>
          <w:rtl/>
        </w:rPr>
        <w:t>المتوفى:</w:t>
      </w:r>
      <w:r>
        <w:rPr>
          <w:rFonts w:ascii="Traditional Arabic" w:hAnsi="Traditional Arabic" w:cs="Traditional Arabic"/>
          <w:sz w:val="32"/>
          <w:szCs w:val="32"/>
          <w:rtl/>
        </w:rPr>
        <w:t xml:space="preserve"> 1326</w:t>
      </w:r>
      <w:r w:rsidRPr="006670AD">
        <w:rPr>
          <w:rFonts w:ascii="Traditional Arabic" w:hAnsi="Traditional Arabic" w:cs="Traditional Arabic"/>
          <w:sz w:val="32"/>
          <w:szCs w:val="32"/>
          <w:rtl/>
        </w:rPr>
        <w:t>)</w:t>
      </w:r>
      <w:r w:rsidR="00F96A57" w:rsidRPr="006670AD">
        <w:rPr>
          <w:rFonts w:ascii="Traditional Arabic" w:hAnsi="Traditional Arabic" w:cs="Traditional Arabic" w:hint="cs"/>
          <w:sz w:val="32"/>
          <w:szCs w:val="32"/>
          <w:rtl/>
        </w:rPr>
        <w:t>:</w:t>
      </w:r>
      <w:r w:rsidR="00F96A57">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rPr>
        <w:t>"</w:t>
      </w:r>
      <w:r w:rsidRPr="00726900">
        <w:rPr>
          <w:rFonts w:ascii="Traditional Arabic" w:hAnsi="Traditional Arabic" w:cs="Traditional Arabic" w:hint="cs"/>
          <w:b/>
          <w:bCs/>
          <w:sz w:val="32"/>
          <w:szCs w:val="32"/>
          <w:rtl/>
        </w:rPr>
        <w:t>قوله [</w:t>
      </w:r>
      <w:r>
        <w:rPr>
          <w:rFonts w:ascii="Traditional Arabic" w:hAnsi="Traditional Arabic" w:cs="Traditional Arabic" w:hint="cs"/>
          <w:b/>
          <w:bCs/>
          <w:sz w:val="32"/>
          <w:szCs w:val="32"/>
          <w:rtl/>
        </w:rPr>
        <w:t xml:space="preserve">أي: </w:t>
      </w:r>
      <w:r w:rsidRPr="00726900">
        <w:rPr>
          <w:rFonts w:ascii="Traditional Arabic" w:hAnsi="Traditional Arabic" w:cs="Traditional Arabic" w:hint="cs"/>
          <w:b/>
          <w:bCs/>
          <w:sz w:val="32"/>
          <w:szCs w:val="32"/>
          <w:rtl/>
        </w:rPr>
        <w:t>دحلان]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لأنا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معشر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أهل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السنة</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نعتقد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تأثيراً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خلقاً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إيجاداً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إعداماً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نفعاً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ضراً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وحده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شريك</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نعتقد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تأثيراً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نفعاً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ضراً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للنبي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صلى</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عليه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وسلم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لغيره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الأموات،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فرق</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التوسل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بالنبي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صلى</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عليه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وسلم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وغيره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الأنبياء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والمرسلين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صلوات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وسلامه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عليهم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أجمعين،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وكذا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بالأولياء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والصالحين،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فرق</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كونهم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أحياء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وأمواتاً،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لأنهم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يخلقون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شيئاً،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وليس</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تأثير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شيء،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وإنما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يتبرك</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لكونهم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أحباء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تعالى،</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وأما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الخلق</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والإيجاد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والإعدام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والنفع</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والضر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فإنه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وحده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شريك</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له</w:t>
      </w:r>
      <w:r w:rsidRPr="00726900">
        <w:rPr>
          <w:rFonts w:ascii="Traditional Arabic" w:hAnsi="Traditional Arabic" w:cs="Traditional Arabic"/>
          <w:b/>
          <w:bCs/>
          <w:sz w:val="32"/>
          <w:szCs w:val="32"/>
          <w:rtl/>
        </w:rPr>
        <w:t>.</w:t>
      </w:r>
    </w:p>
    <w:p w:rsidR="00A661ED" w:rsidRPr="00726900" w:rsidRDefault="00A661ED" w:rsidP="00A661ED">
      <w:pPr>
        <w:autoSpaceDE w:val="0"/>
        <w:autoSpaceDN w:val="0"/>
        <w:adjustRightInd w:val="0"/>
        <w:spacing w:after="0" w:line="240" w:lineRule="auto"/>
        <w:rPr>
          <w:rFonts w:ascii="Traditional Arabic" w:hAnsi="Traditional Arabic" w:cs="Traditional Arabic"/>
          <w:b/>
          <w:bCs/>
          <w:sz w:val="32"/>
          <w:szCs w:val="32"/>
          <w:rtl/>
        </w:rPr>
      </w:pPr>
      <w:r w:rsidRPr="00726900">
        <w:rPr>
          <w:rFonts w:ascii="Traditional Arabic" w:hAnsi="Traditional Arabic" w:cs="Traditional Arabic" w:hint="cs"/>
          <w:b/>
          <w:bCs/>
          <w:sz w:val="32"/>
          <w:szCs w:val="32"/>
          <w:rtl/>
        </w:rPr>
        <w:t>أقول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كلام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وجوه</w:t>
      </w:r>
      <w:r w:rsidRPr="00726900">
        <w:rPr>
          <w:rFonts w:ascii="Traditional Arabic" w:hAnsi="Traditional Arabic" w:cs="Traditional Arabic"/>
          <w:b/>
          <w:bCs/>
          <w:sz w:val="32"/>
          <w:szCs w:val="32"/>
          <w:rtl/>
        </w:rPr>
        <w:t>:</w:t>
      </w:r>
    </w:p>
    <w:p w:rsidR="00A661ED" w:rsidRPr="00726900" w:rsidRDefault="00A661ED" w:rsidP="00A661ED">
      <w:pPr>
        <w:autoSpaceDE w:val="0"/>
        <w:autoSpaceDN w:val="0"/>
        <w:adjustRightInd w:val="0"/>
        <w:spacing w:after="0" w:line="240" w:lineRule="auto"/>
        <w:jc w:val="both"/>
        <w:rPr>
          <w:rFonts w:ascii="Traditional Arabic" w:hAnsi="Traditional Arabic" w:cs="Traditional Arabic"/>
          <w:b/>
          <w:bCs/>
          <w:sz w:val="32"/>
          <w:szCs w:val="32"/>
          <w:rtl/>
        </w:rPr>
      </w:pPr>
      <w:r w:rsidRPr="00726900">
        <w:rPr>
          <w:rFonts w:ascii="Traditional Arabic" w:hAnsi="Traditional Arabic" w:cs="Traditional Arabic"/>
          <w:b/>
          <w:bCs/>
          <w:sz w:val="32"/>
          <w:szCs w:val="32"/>
          <w:rtl/>
        </w:rPr>
        <w:lastRenderedPageBreak/>
        <w:t>(</w:t>
      </w:r>
      <w:r w:rsidRPr="00726900">
        <w:rPr>
          <w:rFonts w:ascii="Traditional Arabic" w:hAnsi="Traditional Arabic" w:cs="Traditional Arabic" w:hint="cs"/>
          <w:b/>
          <w:bCs/>
          <w:sz w:val="32"/>
          <w:szCs w:val="32"/>
          <w:rtl/>
        </w:rPr>
        <w:t>الأول</w:t>
      </w:r>
      <w:r>
        <w:rPr>
          <w:rFonts w:ascii="Traditional Arabic" w:hAnsi="Traditional Arabic" w:cs="Traditional Arabic" w:hint="cs"/>
          <w:b/>
          <w:bCs/>
          <w:sz w:val="32"/>
          <w:szCs w:val="32"/>
          <w:rtl/>
        </w:rPr>
        <w:t>):</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أنه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يعتقد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كثير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العوام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وبعض</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الخواص</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أهل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القبور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وفي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المعروفين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بالصلاح</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الأحياء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أنهم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يقدرون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على</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يقدر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عليه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جل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جلاله،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ويفعلون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يفعله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عز</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وجل،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حتى</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نطقت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ألسنتهم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بما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انطوت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عليه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قلوبهم،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فصاروا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يدعونهم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تارة</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مع</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وتارة</w:t>
      </w:r>
      <w:r w:rsidRPr="00726900">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استقلالاً..</w:t>
      </w:r>
      <w:r w:rsidRPr="00726900">
        <w:rPr>
          <w:rFonts w:ascii="Traditional Arabic" w:hAnsi="Traditional Arabic" w:cs="Traditional Arabic"/>
          <w:b/>
          <w:bCs/>
          <w:sz w:val="32"/>
          <w:szCs w:val="32"/>
          <w:rtl/>
        </w:rPr>
        <w:t>.</w:t>
      </w:r>
    </w:p>
    <w:p w:rsidR="00A661ED" w:rsidRPr="00726900" w:rsidRDefault="00A661ED" w:rsidP="00A661ED">
      <w:pPr>
        <w:autoSpaceDE w:val="0"/>
        <w:autoSpaceDN w:val="0"/>
        <w:adjustRightInd w:val="0"/>
        <w:spacing w:after="0" w:line="240" w:lineRule="auto"/>
        <w:jc w:val="both"/>
        <w:rPr>
          <w:rFonts w:ascii="Traditional Arabic" w:hAnsi="Traditional Arabic" w:cs="Traditional Arabic"/>
          <w:b/>
          <w:bCs/>
          <w:sz w:val="32"/>
          <w:szCs w:val="32"/>
          <w:rtl/>
        </w:rPr>
      </w:pPr>
      <w:r w:rsidRPr="00726900">
        <w:rPr>
          <w:rFonts w:ascii="Traditional Arabic" w:hAnsi="Traditional Arabic" w:cs="Traditional Arabic" w:hint="cs"/>
          <w:b/>
          <w:bCs/>
          <w:sz w:val="32"/>
          <w:szCs w:val="32"/>
          <w:rtl/>
        </w:rPr>
        <w:t>و</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الثاني</w:t>
      </w:r>
      <w:r w:rsidRPr="00726900">
        <w:rPr>
          <w:rFonts w:ascii="Traditional Arabic" w:hAnsi="Traditional Arabic" w:cs="Traditional Arabic"/>
          <w:b/>
          <w:bCs/>
          <w:sz w:val="32"/>
          <w:szCs w:val="32"/>
          <w:rtl/>
        </w:rPr>
        <w:t>)</w:t>
      </w:r>
      <w:r>
        <w:rPr>
          <w:rFonts w:ascii="Traditional Arabic" w:hAnsi="Traditional Arabic" w:cs="Traditional Arabic" w:hint="cs"/>
          <w:b/>
          <w:bCs/>
          <w:sz w:val="32"/>
          <w:szCs w:val="32"/>
          <w:rtl/>
        </w:rPr>
        <w:t>:</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مجرد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عدم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اعتقاد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التأثير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والخلق،</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والإيجاد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والإعدام،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والنفع</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والضر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يبرئ</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الشرك،</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فإن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المشركين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الذين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w:t>
      </w:r>
      <w:r>
        <w:rPr>
          <w:rFonts w:ascii="Traditional Arabic" w:hAnsi="Traditional Arabic" w:cs="Traditional Arabic" w:hint="cs"/>
          <w:b/>
          <w:bCs/>
          <w:sz w:val="32"/>
          <w:szCs w:val="32"/>
          <w:rtl/>
        </w:rPr>
        <w:t>َ</w:t>
      </w:r>
      <w:r w:rsidRPr="00726900">
        <w:rPr>
          <w:rFonts w:ascii="Traditional Arabic" w:hAnsi="Traditional Arabic" w:cs="Traditional Arabic" w:hint="cs"/>
          <w:b/>
          <w:bCs/>
          <w:sz w:val="32"/>
          <w:szCs w:val="32"/>
          <w:rtl/>
        </w:rPr>
        <w:t>عث</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00B34CFB">
        <w:rPr>
          <w:rFonts w:ascii="Traditional Arabic" w:hAnsi="Traditional Arabic" w:cs="Traditional Arabic" w:hint="cs"/>
          <w:b/>
          <w:bCs/>
          <w:sz w:val="32"/>
          <w:szCs w:val="32"/>
          <w:rtl/>
        </w:rPr>
        <w:t>ً</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الرسل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إليهم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أيضاً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كانوا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مقرين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بأن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هو</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الخالق</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الرازق،</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لابد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إخلاص</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توحيده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وإفراده،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وإخلاص</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التوحيد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يتم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بأن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يكون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الدعاء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كله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والنداء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والاستغاثة</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والرجاء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واستجلاب</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الخير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واستدفاع</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الشر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ومنه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بغيره</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غيره..</w:t>
      </w:r>
      <w:r w:rsidRPr="00726900">
        <w:rPr>
          <w:rFonts w:ascii="Traditional Arabic" w:hAnsi="Traditional Arabic" w:cs="Traditional Arabic"/>
          <w:b/>
          <w:bCs/>
          <w:sz w:val="32"/>
          <w:szCs w:val="32"/>
          <w:rtl/>
        </w:rPr>
        <w:t>.</w:t>
      </w:r>
    </w:p>
    <w:p w:rsidR="00A661ED" w:rsidRPr="00726900" w:rsidRDefault="00A661ED" w:rsidP="00A661ED">
      <w:pPr>
        <w:autoSpaceDE w:val="0"/>
        <w:autoSpaceDN w:val="0"/>
        <w:adjustRightInd w:val="0"/>
        <w:spacing w:after="0" w:line="240" w:lineRule="auto"/>
        <w:jc w:val="both"/>
        <w:rPr>
          <w:rFonts w:ascii="Traditional Arabic" w:hAnsi="Traditional Arabic" w:cs="Traditional Arabic"/>
          <w:b/>
          <w:bCs/>
          <w:sz w:val="32"/>
          <w:szCs w:val="32"/>
          <w:rtl/>
        </w:rPr>
      </w:pPr>
      <w:r w:rsidRPr="00726900">
        <w:rPr>
          <w:rFonts w:ascii="Traditional Arabic" w:hAnsi="Traditional Arabic" w:cs="Traditional Arabic" w:hint="cs"/>
          <w:b/>
          <w:bCs/>
          <w:sz w:val="32"/>
          <w:szCs w:val="32"/>
          <w:rtl/>
        </w:rPr>
        <w:t>و</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الثالث</w:t>
      </w:r>
      <w:r w:rsidRPr="00726900">
        <w:rPr>
          <w:rFonts w:ascii="Traditional Arabic" w:hAnsi="Traditional Arabic" w:cs="Traditional Arabic"/>
          <w:b/>
          <w:bCs/>
          <w:sz w:val="32"/>
          <w:szCs w:val="32"/>
          <w:rtl/>
        </w:rPr>
        <w:t>)</w:t>
      </w:r>
      <w:r>
        <w:rPr>
          <w:rFonts w:ascii="Traditional Arabic" w:hAnsi="Traditional Arabic" w:cs="Traditional Arabic" w:hint="cs"/>
          <w:b/>
          <w:bCs/>
          <w:sz w:val="32"/>
          <w:szCs w:val="32"/>
          <w:rtl/>
        </w:rPr>
        <w:t>:</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مجرد</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كون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الأحياء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والأموات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شركاء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أنهم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يخلقون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شيئاً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وليس</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تأثير</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شيء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يقتضي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أن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يكون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الأحياء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والأموات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متساوين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في</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جميع</w:t>
      </w:r>
      <w:r>
        <w:rPr>
          <w:rFonts w:ascii="Traditional Arabic" w:hAnsi="Traditional Arabic" w:cs="Traditional Arabic" w:hint="cs"/>
          <w:b/>
          <w:bCs/>
          <w:sz w:val="32"/>
          <w:szCs w:val="32"/>
          <w:rtl/>
        </w:rPr>
        <w:t xml:space="preserve"> </w:t>
      </w:r>
      <w:r w:rsidRPr="00726900">
        <w:rPr>
          <w:rFonts w:ascii="Traditional Arabic" w:hAnsi="Traditional Arabic" w:cs="Traditional Arabic" w:hint="cs"/>
          <w:b/>
          <w:bCs/>
          <w:sz w:val="32"/>
          <w:szCs w:val="32"/>
          <w:rtl/>
        </w:rPr>
        <w:t>الأحكام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حتى</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يلزم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من</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جواز</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التوسل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بالأحياء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جواز</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التوسل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بالأموات،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وكيف</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وليس</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معنى</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التوسل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بالأحياء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إلا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التوسل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بدعائهم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وهو</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ثابت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بالأحاديث</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الصحيحة،</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وأما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التوسل</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بدعاء</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الأموات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فلم</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يثبت</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بحديث</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صحيح</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ولا</w:t>
      </w:r>
      <w:r w:rsidRPr="00726900">
        <w:rPr>
          <w:rFonts w:ascii="Traditional Arabic" w:hAnsi="Traditional Arabic" w:cs="Traditional Arabic"/>
          <w:b/>
          <w:bCs/>
          <w:sz w:val="32"/>
          <w:szCs w:val="32"/>
          <w:rtl/>
        </w:rPr>
        <w:t xml:space="preserve"> </w:t>
      </w:r>
      <w:r w:rsidRPr="00726900">
        <w:rPr>
          <w:rFonts w:ascii="Traditional Arabic" w:hAnsi="Traditional Arabic" w:cs="Traditional Arabic" w:hint="cs"/>
          <w:b/>
          <w:bCs/>
          <w:sz w:val="32"/>
          <w:szCs w:val="32"/>
          <w:rtl/>
        </w:rPr>
        <w:t>حسن</w:t>
      </w:r>
      <w:r w:rsidRPr="00726900">
        <w:rPr>
          <w:rFonts w:ascii="Traditional Arabic" w:hAnsi="Traditional Arabic" w:cs="Traditional Arabic"/>
          <w:b/>
          <w:bCs/>
          <w:sz w:val="32"/>
          <w:szCs w:val="32"/>
          <w:rtl/>
        </w:rPr>
        <w:t>.</w:t>
      </w:r>
    </w:p>
    <w:p w:rsidR="00A661ED" w:rsidRPr="00726900" w:rsidRDefault="00A661ED" w:rsidP="00A661ED">
      <w:pPr>
        <w:autoSpaceDE w:val="0"/>
        <w:autoSpaceDN w:val="0"/>
        <w:adjustRightInd w:val="0"/>
        <w:spacing w:after="0" w:line="240" w:lineRule="auto"/>
        <w:jc w:val="both"/>
        <w:rPr>
          <w:rFonts w:ascii="Traditional Arabic" w:hAnsi="Traditional Arabic" w:cs="Traditional Arabic"/>
          <w:sz w:val="32"/>
          <w:szCs w:val="32"/>
          <w:rtl/>
        </w:rPr>
      </w:pPr>
      <w:r w:rsidRPr="00726900">
        <w:rPr>
          <w:rFonts w:ascii="Traditional Arabic" w:hAnsi="Traditional Arabic" w:cs="Traditional Arabic" w:hint="cs"/>
          <w:sz w:val="32"/>
          <w:szCs w:val="32"/>
          <w:rtl/>
        </w:rPr>
        <w:t>قوله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وأما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الذين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يفرقون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والأموات</w:t>
      </w:r>
      <w:r>
        <w:rPr>
          <w:rFonts w:ascii="Traditional Arabic" w:hAnsi="Traditional Arabic" w:cs="Traditional Arabic" w:hint="cs"/>
          <w:sz w:val="32"/>
          <w:szCs w:val="32"/>
          <w:rtl/>
        </w:rPr>
        <w:t>،</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فإنهم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بذلك</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الفرق</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يتوهم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منهم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أنهم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يعتقدون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التأثير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للأحياء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الأموات،</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ونحن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نقول</w:t>
      </w:r>
      <w:r w:rsidRPr="00726900">
        <w:rPr>
          <w:rFonts w:ascii="Traditional Arabic" w:hAnsi="Traditional Arabic" w:cs="Traditional Arabic"/>
          <w:sz w:val="32"/>
          <w:szCs w:val="32"/>
          <w:rtl/>
        </w:rPr>
        <w:t>: {</w:t>
      </w:r>
      <w:r w:rsidRPr="00726900">
        <w:rPr>
          <w:rFonts w:ascii="Traditional Arabic" w:hAnsi="Traditional Arabic" w:cs="Traditional Arabic" w:hint="cs"/>
          <w:sz w:val="32"/>
          <w:szCs w:val="32"/>
          <w:rtl/>
        </w:rPr>
        <w:t>اللَّهُ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خَالِقُ</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كُلِّ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شَيْءٍ</w:t>
      </w:r>
      <w:r w:rsidRPr="00726900">
        <w:rPr>
          <w:rFonts w:ascii="Traditional Arabic" w:hAnsi="Traditional Arabic" w:cs="Traditional Arabic"/>
          <w:sz w:val="32"/>
          <w:szCs w:val="32"/>
          <w:rtl/>
        </w:rPr>
        <w:t>}</w:t>
      </w:r>
      <w:r>
        <w:rPr>
          <w:rFonts w:ascii="Traditional Arabic" w:hAnsi="Traditional Arabic" w:cs="Traditional Arabic"/>
          <w:sz w:val="32"/>
          <w:szCs w:val="32"/>
          <w:rtl/>
        </w:rPr>
        <w:t>،</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وَاللَّهُ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خَلَقَكُمْ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وَمَا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تَعْمَلُونَ</w:t>
      </w:r>
      <w:r>
        <w:rPr>
          <w:rFonts w:ascii="Traditional Arabic" w:hAnsi="Traditional Arabic" w:cs="Traditional Arabic"/>
          <w:sz w:val="32"/>
          <w:szCs w:val="32"/>
          <w:rtl/>
        </w:rPr>
        <w:t>}</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فهؤلاء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المجو</w:t>
      </w:r>
      <w:r>
        <w:rPr>
          <w:rFonts w:ascii="Traditional Arabic" w:hAnsi="Traditional Arabic" w:cs="Traditional Arabic" w:hint="cs"/>
          <w:sz w:val="32"/>
          <w:szCs w:val="32"/>
          <w:rtl/>
        </w:rPr>
        <w:t>ّ</w:t>
      </w:r>
      <w:r w:rsidRPr="00726900">
        <w:rPr>
          <w:rFonts w:ascii="Traditional Arabic" w:hAnsi="Traditional Arabic" w:cs="Traditional Arabic" w:hint="cs"/>
          <w:sz w:val="32"/>
          <w:szCs w:val="32"/>
          <w:rtl/>
        </w:rPr>
        <w:t>زون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التوسل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بالأحياء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الأموات</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أو</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المعتقدون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تأثير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غير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الله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الذين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دخل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الشرك</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في</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توحيدهم</w:t>
      </w:r>
      <w:r>
        <w:rPr>
          <w:rFonts w:ascii="Traditional Arabic" w:hAnsi="Traditional Arabic" w:cs="Traditional Arabic" w:hint="cs"/>
          <w:sz w:val="32"/>
          <w:szCs w:val="32"/>
          <w:rtl/>
        </w:rPr>
        <w:t>؛</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لكونهم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اعتقدوا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تأثير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الأموات</w:t>
      </w:r>
      <w:r w:rsidRPr="00726900">
        <w:rPr>
          <w:rFonts w:ascii="Traditional Arabic" w:hAnsi="Traditional Arabic" w:cs="Traditional Arabic"/>
          <w:sz w:val="32"/>
          <w:szCs w:val="32"/>
          <w:rtl/>
        </w:rPr>
        <w:t>.</w:t>
      </w:r>
    </w:p>
    <w:p w:rsidR="00C0149A" w:rsidRDefault="00A661ED" w:rsidP="00A661ED">
      <w:pPr>
        <w:autoSpaceDE w:val="0"/>
        <w:autoSpaceDN w:val="0"/>
        <w:adjustRightInd w:val="0"/>
        <w:spacing w:after="0" w:line="240" w:lineRule="auto"/>
        <w:jc w:val="both"/>
        <w:rPr>
          <w:rFonts w:ascii="Traditional Arabic" w:hAnsi="Traditional Arabic" w:cs="Traditional Arabic"/>
          <w:sz w:val="32"/>
          <w:szCs w:val="32"/>
          <w:rtl/>
        </w:rPr>
      </w:pPr>
      <w:r w:rsidRPr="00726900">
        <w:rPr>
          <w:rFonts w:ascii="Traditional Arabic" w:hAnsi="Traditional Arabic" w:cs="Traditional Arabic" w:hint="cs"/>
          <w:sz w:val="32"/>
          <w:szCs w:val="32"/>
          <w:rtl/>
        </w:rPr>
        <w:t>أقول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هذا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كلام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تقشعر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منه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الجلود،</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أما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يعلم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هذا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القائل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الصنديد،</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والمتفوه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العنيد،</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الفارقين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والأموات</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الذين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يمنعون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مما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هو</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اعتقاد</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تأثير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الله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بمراحل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ويصرحون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بكونه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شركاً؟</w:t>
      </w:r>
      <w:r w:rsidR="00B34CFB">
        <w:rPr>
          <w:rFonts w:ascii="Traditional Arabic" w:hAnsi="Traditional Arabic" w:cs="Traditional Arabic" w:hint="cs"/>
          <w:sz w:val="32"/>
          <w:szCs w:val="32"/>
          <w:rtl/>
        </w:rPr>
        <w:t>!</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فكيف</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يتوهم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منهم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أنهم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يعتقدون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تأثير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غير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الله؟</w:t>
      </w:r>
      <w:r w:rsidR="00B34CFB">
        <w:rPr>
          <w:rFonts w:ascii="Traditional Arabic" w:hAnsi="Traditional Arabic" w:cs="Traditional Arabic" w:hint="cs"/>
          <w:sz w:val="32"/>
          <w:szCs w:val="32"/>
          <w:rtl/>
        </w:rPr>
        <w:t>!</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سبحانك</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هذا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بهتان</w:t>
      </w:r>
      <w:r w:rsidRPr="00726900">
        <w:rPr>
          <w:rFonts w:ascii="Traditional Arabic" w:hAnsi="Traditional Arabic" w:cs="Traditional Arabic"/>
          <w:sz w:val="32"/>
          <w:szCs w:val="32"/>
          <w:rtl/>
        </w:rPr>
        <w:t xml:space="preserve"> </w:t>
      </w:r>
      <w:r w:rsidR="00C0149A">
        <w:rPr>
          <w:rFonts w:ascii="Traditional Arabic" w:hAnsi="Traditional Arabic" w:cs="Traditional Arabic" w:hint="cs"/>
          <w:sz w:val="32"/>
          <w:szCs w:val="32"/>
          <w:rtl/>
        </w:rPr>
        <w:t>عظيم.</w:t>
      </w:r>
      <w:r w:rsidRPr="00726900">
        <w:rPr>
          <w:rFonts w:ascii="Traditional Arabic" w:hAnsi="Traditional Arabic" w:cs="Traditional Arabic"/>
          <w:sz w:val="32"/>
          <w:szCs w:val="32"/>
          <w:rtl/>
        </w:rPr>
        <w:t xml:space="preserve"> </w:t>
      </w:r>
    </w:p>
    <w:p w:rsidR="00A661ED" w:rsidRDefault="00A661ED" w:rsidP="00A661ED">
      <w:pPr>
        <w:autoSpaceDE w:val="0"/>
        <w:autoSpaceDN w:val="0"/>
        <w:adjustRightInd w:val="0"/>
        <w:spacing w:after="0" w:line="240" w:lineRule="auto"/>
        <w:jc w:val="both"/>
        <w:rPr>
          <w:rFonts w:ascii="Traditional Arabic" w:hAnsi="Traditional Arabic" w:cs="Traditional Arabic"/>
          <w:sz w:val="32"/>
          <w:szCs w:val="32"/>
          <w:rtl/>
        </w:rPr>
      </w:pPr>
      <w:r w:rsidRPr="00726900">
        <w:rPr>
          <w:rFonts w:ascii="Traditional Arabic" w:hAnsi="Traditional Arabic" w:cs="Traditional Arabic" w:hint="cs"/>
          <w:sz w:val="32"/>
          <w:szCs w:val="32"/>
          <w:rtl/>
        </w:rPr>
        <w:t>على</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أن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مناط</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الفرق</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والأموات</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ليس</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اعتقاد</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التأثير</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للأحياء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الأموات</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كما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زعم</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هذا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المتقو</w:t>
      </w:r>
      <w:r>
        <w:rPr>
          <w:rFonts w:ascii="Traditional Arabic" w:hAnsi="Traditional Arabic" w:cs="Traditional Arabic" w:hint="cs"/>
          <w:sz w:val="32"/>
          <w:szCs w:val="32"/>
          <w:rtl/>
        </w:rPr>
        <w:t>ّ</w:t>
      </w:r>
      <w:r w:rsidRPr="00726900">
        <w:rPr>
          <w:rFonts w:ascii="Traditional Arabic" w:hAnsi="Traditional Arabic" w:cs="Traditional Arabic" w:hint="cs"/>
          <w:sz w:val="32"/>
          <w:szCs w:val="32"/>
          <w:rtl/>
        </w:rPr>
        <w:t>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على</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الموحدين،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إنما</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مناطه</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ثبوت</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التوسل</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بالأحياء</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بالأحاديث</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الصحيحة</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دون</w:t>
      </w:r>
      <w:r w:rsidRPr="00726900">
        <w:rPr>
          <w:rFonts w:ascii="Traditional Arabic" w:hAnsi="Traditional Arabic" w:cs="Traditional Arabic"/>
          <w:sz w:val="32"/>
          <w:szCs w:val="32"/>
          <w:rtl/>
        </w:rPr>
        <w:t xml:space="preserve"> </w:t>
      </w:r>
      <w:r w:rsidRPr="00726900">
        <w:rPr>
          <w:rFonts w:ascii="Traditional Arabic" w:hAnsi="Traditional Arabic" w:cs="Traditional Arabic" w:hint="cs"/>
          <w:sz w:val="32"/>
          <w:szCs w:val="32"/>
          <w:rtl/>
        </w:rPr>
        <w:t>الأموات</w:t>
      </w:r>
      <w:r w:rsidRPr="00726900">
        <w:rPr>
          <w:rFonts w:ascii="Traditional Arabic" w:hAnsi="Traditional Arabic" w:cs="Traditional Arabic"/>
          <w:sz w:val="32"/>
          <w:szCs w:val="32"/>
          <w:rtl/>
        </w:rPr>
        <w:t>.</w:t>
      </w:r>
    </w:p>
    <w:p w:rsidR="00A661ED" w:rsidRPr="00634E06" w:rsidRDefault="00A661ED" w:rsidP="00A661ED">
      <w:pPr>
        <w:spacing w:line="240" w:lineRule="auto"/>
        <w:jc w:val="both"/>
        <w:rPr>
          <w:rFonts w:ascii="Traditional Arabic" w:hAnsi="Traditional Arabic" w:cs="Traditional Arabic"/>
          <w:sz w:val="32"/>
          <w:szCs w:val="32"/>
          <w:rtl/>
        </w:rPr>
      </w:pPr>
      <w:r w:rsidRPr="00634E06">
        <w:rPr>
          <w:rFonts w:ascii="Traditional Arabic" w:hAnsi="Traditional Arabic" w:cs="Traditional Arabic" w:hint="cs"/>
          <w:sz w:val="32"/>
          <w:szCs w:val="32"/>
          <w:rtl/>
        </w:rPr>
        <w:t>قوله</w:t>
      </w:r>
      <w:r>
        <w:rPr>
          <w:rFonts w:ascii="Traditional Arabic" w:hAnsi="Traditional Arabic" w:cs="Traditional Arabic" w:hint="cs"/>
          <w:sz w:val="32"/>
          <w:szCs w:val="32"/>
          <w:rtl/>
        </w:rPr>
        <w:t>:</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فالتوسل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والتشفع</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والاستغاثة</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كلها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بمعنى</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واحد،</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وليس</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لها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في</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قلوب</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المؤمنين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معنى</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إلا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التبرك</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بذكر</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أحباء</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تعالى،</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لما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ثبت</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أن</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الله</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يرحم</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العباد</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بسببهم</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سواء</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كانوا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أحياء</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أو</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أمواتاً</w:t>
      </w:r>
      <w:r w:rsidRPr="00634E06">
        <w:rPr>
          <w:rFonts w:ascii="Traditional Arabic" w:hAnsi="Traditional Arabic" w:cs="Traditional Arabic"/>
          <w:sz w:val="32"/>
          <w:szCs w:val="32"/>
          <w:rtl/>
        </w:rPr>
        <w:t>.</w:t>
      </w:r>
    </w:p>
    <w:p w:rsidR="00A661ED" w:rsidRPr="00634E06" w:rsidRDefault="00A661ED" w:rsidP="00A661ED">
      <w:pPr>
        <w:spacing w:line="240" w:lineRule="auto"/>
        <w:rPr>
          <w:rFonts w:ascii="Traditional Arabic" w:hAnsi="Traditional Arabic" w:cs="Traditional Arabic"/>
          <w:sz w:val="32"/>
          <w:szCs w:val="32"/>
          <w:rtl/>
        </w:rPr>
      </w:pPr>
      <w:r w:rsidRPr="00634E06">
        <w:rPr>
          <w:rFonts w:ascii="Traditional Arabic" w:hAnsi="Traditional Arabic" w:cs="Traditional Arabic" w:hint="cs"/>
          <w:sz w:val="32"/>
          <w:szCs w:val="32"/>
          <w:rtl/>
        </w:rPr>
        <w:lastRenderedPageBreak/>
        <w:t>أقول</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هذا</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الحصر</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غير</w:t>
      </w:r>
      <w:r w:rsidRPr="00634E06">
        <w:rPr>
          <w:rFonts w:ascii="Traditional Arabic" w:hAnsi="Traditional Arabic" w:cs="Traditional Arabic"/>
          <w:sz w:val="32"/>
          <w:szCs w:val="32"/>
          <w:rtl/>
        </w:rPr>
        <w:t xml:space="preserve"> </w:t>
      </w:r>
      <w:r w:rsidRPr="00634E06">
        <w:rPr>
          <w:rFonts w:ascii="Traditional Arabic" w:hAnsi="Traditional Arabic" w:cs="Traditional Arabic" w:hint="cs"/>
          <w:sz w:val="32"/>
          <w:szCs w:val="32"/>
          <w:rtl/>
        </w:rPr>
        <w:t>مسلم</w:t>
      </w:r>
      <w:r>
        <w:rPr>
          <w:rFonts w:ascii="Traditional Arabic" w:hAnsi="Traditional Arabic" w:cs="Traditional Arabic" w:hint="cs"/>
          <w:sz w:val="32"/>
          <w:szCs w:val="32"/>
          <w:rtl/>
        </w:rPr>
        <w:t>،...</w:t>
      </w:r>
      <w:r w:rsidRPr="005B09E9">
        <w:rPr>
          <w:rFonts w:ascii="Traditional Arabic" w:eastAsia="Times New Roman" w:hAnsi="Traditional Arabic" w:cs="Traditional Arabic" w:hint="cs"/>
          <w:sz w:val="36"/>
          <w:szCs w:val="36"/>
          <w:vertAlign w:val="superscript"/>
          <w:rtl/>
          <w:lang w:eastAsia="ar-SA"/>
        </w:rPr>
        <w:t>(</w:t>
      </w:r>
      <w:r w:rsidRPr="005B09E9">
        <w:rPr>
          <w:rFonts w:ascii="Traditional Arabic" w:eastAsia="Times New Roman" w:hAnsi="Traditional Arabic" w:cs="Traditional Arabic"/>
          <w:sz w:val="36"/>
          <w:szCs w:val="36"/>
          <w:vertAlign w:val="superscript"/>
          <w:rtl/>
          <w:lang w:eastAsia="ar-SA"/>
        </w:rPr>
        <w:footnoteReference w:id="226"/>
      </w:r>
      <w:r w:rsidRPr="005B09E9">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Pr="00F867B5" w:rsidRDefault="00A661ED" w:rsidP="00A661ED">
      <w:pPr>
        <w:spacing w:line="240" w:lineRule="auto"/>
        <w:rPr>
          <w:rFonts w:ascii="Traditional Arabic" w:hAnsi="Traditional Arabic" w:cs="Traditional Arabic"/>
          <w:sz w:val="32"/>
          <w:szCs w:val="32"/>
          <w:rtl/>
        </w:rPr>
      </w:pPr>
      <w:r w:rsidRPr="00F867B5">
        <w:rPr>
          <w:rFonts w:ascii="Traditional Arabic" w:hAnsi="Traditional Arabic" w:cs="Traditional Arabic" w:hint="cs"/>
          <w:sz w:val="32"/>
          <w:szCs w:val="32"/>
          <w:rtl/>
        </w:rPr>
        <w:t>قوله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فالمؤثر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والموجد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حقيقة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هو</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تعالى،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وذ</w:t>
      </w:r>
      <w:r w:rsidR="00C82017">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ك</w:t>
      </w:r>
      <w:r w:rsidR="00C82017">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ر</w:t>
      </w:r>
      <w:r w:rsidR="00C82017">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هؤلاء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الأخيار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سبب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عادي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ذلك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التأثير،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وذلك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مثل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الكسب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العادي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فإنه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تأثير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له</w:t>
      </w:r>
      <w:r w:rsidRPr="00F867B5">
        <w:rPr>
          <w:rFonts w:ascii="Traditional Arabic" w:hAnsi="Traditional Arabic" w:cs="Traditional Arabic"/>
          <w:sz w:val="32"/>
          <w:szCs w:val="32"/>
          <w:rtl/>
        </w:rPr>
        <w:t>.</w:t>
      </w:r>
    </w:p>
    <w:p w:rsidR="00A661ED" w:rsidRPr="00F867B5" w:rsidRDefault="00A661ED" w:rsidP="00A661ED">
      <w:pPr>
        <w:spacing w:line="240" w:lineRule="auto"/>
        <w:jc w:val="both"/>
        <w:rPr>
          <w:rFonts w:ascii="Traditional Arabic" w:hAnsi="Traditional Arabic" w:cs="Traditional Arabic"/>
          <w:sz w:val="32"/>
          <w:szCs w:val="32"/>
          <w:rtl/>
        </w:rPr>
      </w:pPr>
      <w:r w:rsidRPr="00F867B5">
        <w:rPr>
          <w:rFonts w:ascii="Traditional Arabic" w:hAnsi="Traditional Arabic" w:cs="Traditional Arabic" w:hint="cs"/>
          <w:sz w:val="32"/>
          <w:szCs w:val="32"/>
          <w:rtl/>
        </w:rPr>
        <w:t>أقول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ذكر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هؤلاء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الأخيار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سبباً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عادياً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ذلك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التأثير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أين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w:t>
      </w:r>
      <w:r>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لم؟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وأي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دليل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عليه؟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ولو</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س</w:t>
      </w:r>
      <w:r w:rsidR="00C82017">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ل</w:t>
      </w:r>
      <w:r w:rsidR="00C82017">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فالسببية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تستلزم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المشروعية،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ترى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w:t>
      </w:r>
      <w:r w:rsidR="00C82017">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كثيراً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العقود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الفاسدة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سبب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لتحصيل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المنافع</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وليست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بمشروعة</w:t>
      </w:r>
      <w:r w:rsidRPr="00F867B5">
        <w:rPr>
          <w:rFonts w:ascii="Traditional Arabic" w:hAnsi="Traditional Arabic" w:cs="Traditional Arabic"/>
          <w:sz w:val="32"/>
          <w:szCs w:val="32"/>
          <w:rtl/>
        </w:rPr>
        <w:t>.</w:t>
      </w:r>
    </w:p>
    <w:p w:rsidR="00A661ED" w:rsidRPr="00F867B5" w:rsidRDefault="00A661ED" w:rsidP="00A661ED">
      <w:pPr>
        <w:spacing w:line="240" w:lineRule="auto"/>
        <w:rPr>
          <w:rFonts w:ascii="Traditional Arabic" w:hAnsi="Traditional Arabic" w:cs="Traditional Arabic"/>
          <w:sz w:val="32"/>
          <w:szCs w:val="32"/>
          <w:rtl/>
        </w:rPr>
      </w:pPr>
      <w:r w:rsidRPr="00F867B5">
        <w:rPr>
          <w:rFonts w:ascii="Traditional Arabic" w:hAnsi="Traditional Arabic" w:cs="Traditional Arabic" w:hint="cs"/>
          <w:sz w:val="32"/>
          <w:szCs w:val="32"/>
          <w:rtl/>
        </w:rPr>
        <w:t>قوله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وحياة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الأنبياء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عليهم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الصلاة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والسلام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قبورهم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ثابتة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عند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أهل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السنة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بأدلة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كثيرة</w:t>
      </w:r>
      <w:r w:rsidRPr="00F867B5">
        <w:rPr>
          <w:rFonts w:ascii="Traditional Arabic" w:hAnsi="Traditional Arabic" w:cs="Traditional Arabic"/>
          <w:sz w:val="32"/>
          <w:szCs w:val="32"/>
          <w:rtl/>
        </w:rPr>
        <w:t>.</w:t>
      </w:r>
    </w:p>
    <w:p w:rsidR="00A661ED" w:rsidRPr="00F867B5" w:rsidRDefault="00A661ED" w:rsidP="00A661ED">
      <w:pPr>
        <w:spacing w:line="240" w:lineRule="auto"/>
        <w:jc w:val="both"/>
        <w:rPr>
          <w:rFonts w:ascii="Traditional Arabic" w:hAnsi="Traditional Arabic" w:cs="Traditional Arabic"/>
          <w:sz w:val="32"/>
          <w:szCs w:val="32"/>
          <w:rtl/>
        </w:rPr>
      </w:pPr>
      <w:r w:rsidRPr="00F867B5">
        <w:rPr>
          <w:rFonts w:ascii="Traditional Arabic" w:hAnsi="Traditional Arabic" w:cs="Traditional Arabic" w:hint="cs"/>
          <w:sz w:val="32"/>
          <w:szCs w:val="32"/>
          <w:rtl/>
        </w:rPr>
        <w:t>أقول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هب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w:t>
      </w:r>
      <w:r w:rsidR="00C82017">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حياة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الأنبياء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عليهم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السلام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ثابتة،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ولكنها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حسب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اعتراف</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صاحب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الرسالة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ليست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مثل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الحياة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الدنيوية،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يتفرع</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عليها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جواز</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التوسل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كما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يتفرع</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الحياة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الدنيوية</w:t>
      </w:r>
      <w:r w:rsidRPr="00F867B5">
        <w:rPr>
          <w:rFonts w:ascii="Traditional Arabic" w:hAnsi="Traditional Arabic" w:cs="Traditional Arabic"/>
          <w:sz w:val="32"/>
          <w:szCs w:val="32"/>
          <w:rtl/>
        </w:rPr>
        <w:t>.</w:t>
      </w:r>
    </w:p>
    <w:p w:rsidR="00C82017" w:rsidRDefault="00A661ED" w:rsidP="00A661ED">
      <w:pPr>
        <w:spacing w:line="240" w:lineRule="auto"/>
        <w:jc w:val="both"/>
        <w:rPr>
          <w:rFonts w:ascii="Traditional Arabic" w:hAnsi="Traditional Arabic" w:cs="Traditional Arabic"/>
          <w:sz w:val="32"/>
          <w:szCs w:val="32"/>
          <w:rtl/>
        </w:rPr>
      </w:pPr>
      <w:r w:rsidRPr="00F867B5">
        <w:rPr>
          <w:rFonts w:ascii="Traditional Arabic" w:hAnsi="Traditional Arabic" w:cs="Traditional Arabic" w:hint="cs"/>
          <w:sz w:val="32"/>
          <w:szCs w:val="32"/>
          <w:rtl/>
        </w:rPr>
        <w:t>قوله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فإن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قال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قائل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إن</w:t>
      </w:r>
      <w:r w:rsidR="00C82017">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شبهة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هؤلاء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المانعين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للتوسل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رأوا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بعض</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العامة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يأتون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بألفاظ</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w:t>
      </w:r>
      <w:r w:rsidR="00C82017">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وهم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يعتقدون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التأثير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لغير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تعالى،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ويطلبون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الصالحين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أحياء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وأمواتاً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أشياء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جرت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العادة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بأنها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تطلب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إلا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تعالى،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ويقولون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للولي</w:t>
      </w:r>
      <w:r>
        <w:rPr>
          <w:rFonts w:ascii="Traditional Arabic" w:hAnsi="Traditional Arabic" w:cs="Traditional Arabic" w:hint="cs"/>
          <w:sz w:val="32"/>
          <w:szCs w:val="32"/>
          <w:rtl/>
        </w:rPr>
        <w:t xml:space="preserve">: </w:t>
      </w:r>
      <w:r w:rsidRPr="00F867B5">
        <w:rPr>
          <w:rFonts w:ascii="Traditional Arabic" w:hAnsi="Traditional Arabic" w:cs="Traditional Arabic" w:hint="cs"/>
          <w:sz w:val="32"/>
          <w:szCs w:val="32"/>
          <w:rtl/>
        </w:rPr>
        <w:t>افعل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كذا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وكذا،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وأنهم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ربما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يعتقدون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الولاية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أشخاص</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يتصفوا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بها</w:t>
      </w:r>
      <w:r>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اتصفوا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بالتخليط</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وعدم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الاستقامة،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وينسبون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كرامات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وخوارق</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عادات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وأحوالاً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ومقامات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وليسوا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بأهل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لها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يوجد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شيء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منها،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فأراد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هؤلاء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المانعون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للتوسل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يمنعوا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العامة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تلك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التوسعات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دفعاً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للإيهام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وسداً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للذريعة،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وإن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كانوا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يعلمون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العامة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يعتقدون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تأثيراً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نفعاً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ضراً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لغير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تعالى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يقصدون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بالتوسل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إلا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التبرك،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ولو</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أسندوا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للأولياء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شيئاً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يعتقدون</w:t>
      </w:r>
      <w:r w:rsidRPr="00F867B5">
        <w:rPr>
          <w:rFonts w:ascii="Traditional Arabic" w:hAnsi="Traditional Arabic" w:cs="Traditional Arabic"/>
          <w:sz w:val="32"/>
          <w:szCs w:val="32"/>
          <w:rtl/>
        </w:rPr>
        <w:t xml:space="preserve"> </w:t>
      </w:r>
      <w:r w:rsidR="00C82017">
        <w:rPr>
          <w:rFonts w:ascii="Traditional Arabic" w:hAnsi="Traditional Arabic" w:cs="Traditional Arabic" w:hint="cs"/>
          <w:sz w:val="32"/>
          <w:szCs w:val="32"/>
          <w:rtl/>
        </w:rPr>
        <w:t>ف</w:t>
      </w:r>
      <w:r w:rsidRPr="00F867B5">
        <w:rPr>
          <w:rFonts w:ascii="Traditional Arabic" w:hAnsi="Traditional Arabic" w:cs="Traditional Arabic" w:hint="cs"/>
          <w:sz w:val="32"/>
          <w:szCs w:val="32"/>
          <w:rtl/>
        </w:rPr>
        <w:t>ي</w:t>
      </w:r>
      <w:r w:rsidR="00C82017">
        <w:rPr>
          <w:rFonts w:ascii="Traditional Arabic" w:hAnsi="Traditional Arabic" w:cs="Traditional Arabic" w:hint="cs"/>
          <w:sz w:val="32"/>
          <w:szCs w:val="32"/>
          <w:rtl/>
        </w:rPr>
        <w:t>ه</w:t>
      </w:r>
      <w:r w:rsidRPr="00F867B5">
        <w:rPr>
          <w:rFonts w:ascii="Traditional Arabic" w:hAnsi="Traditional Arabic" w:cs="Traditional Arabic" w:hint="cs"/>
          <w:sz w:val="32"/>
          <w:szCs w:val="32"/>
          <w:rtl/>
        </w:rPr>
        <w:t>م</w:t>
      </w:r>
      <w:r w:rsidRPr="00F867B5">
        <w:rPr>
          <w:rFonts w:ascii="Traditional Arabic" w:hAnsi="Traditional Arabic" w:cs="Traditional Arabic"/>
          <w:sz w:val="32"/>
          <w:szCs w:val="32"/>
          <w:rtl/>
        </w:rPr>
        <w:t xml:space="preserve"> </w:t>
      </w:r>
      <w:r w:rsidR="00C82017">
        <w:rPr>
          <w:rFonts w:ascii="Traditional Arabic" w:hAnsi="Traditional Arabic" w:cs="Traditional Arabic" w:hint="cs"/>
          <w:sz w:val="32"/>
          <w:szCs w:val="32"/>
          <w:rtl/>
        </w:rPr>
        <w:t>تأثيراً.</w:t>
      </w:r>
      <w:r w:rsidRPr="00F867B5">
        <w:rPr>
          <w:rFonts w:ascii="Traditional Arabic" w:hAnsi="Traditional Arabic" w:cs="Traditional Arabic"/>
          <w:sz w:val="32"/>
          <w:szCs w:val="32"/>
          <w:rtl/>
        </w:rPr>
        <w:t xml:space="preserve"> </w:t>
      </w:r>
    </w:p>
    <w:p w:rsidR="00A661ED" w:rsidRPr="00F867B5" w:rsidRDefault="00A661ED" w:rsidP="00A661ED">
      <w:pPr>
        <w:spacing w:line="240" w:lineRule="auto"/>
        <w:jc w:val="both"/>
        <w:rPr>
          <w:rFonts w:ascii="Traditional Arabic" w:hAnsi="Traditional Arabic" w:cs="Traditional Arabic"/>
          <w:sz w:val="32"/>
          <w:szCs w:val="32"/>
          <w:rtl/>
        </w:rPr>
      </w:pPr>
      <w:r w:rsidRPr="00F867B5">
        <w:rPr>
          <w:rFonts w:ascii="Traditional Arabic" w:hAnsi="Traditional Arabic" w:cs="Traditional Arabic" w:hint="cs"/>
          <w:sz w:val="32"/>
          <w:szCs w:val="32"/>
          <w:rtl/>
        </w:rPr>
        <w:lastRenderedPageBreak/>
        <w:t>فنقول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لهم</w:t>
      </w:r>
      <w:r>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إذا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كان</w:t>
      </w:r>
      <w:r w:rsidRPr="00F867B5">
        <w:rPr>
          <w:rFonts w:ascii="Traditional Arabic" w:hAnsi="Traditional Arabic" w:cs="Traditional Arabic"/>
          <w:sz w:val="32"/>
          <w:szCs w:val="32"/>
          <w:rtl/>
        </w:rPr>
        <w:t xml:space="preserve"> </w:t>
      </w:r>
      <w:r w:rsidR="00E5279A">
        <w:rPr>
          <w:rFonts w:ascii="Traditional Arabic" w:hAnsi="Traditional Arabic" w:cs="Traditional Arabic" w:hint="cs"/>
          <w:sz w:val="32"/>
          <w:szCs w:val="32"/>
          <w:rtl/>
        </w:rPr>
        <w:t>ا</w:t>
      </w:r>
      <w:r w:rsidRPr="00F867B5">
        <w:rPr>
          <w:rFonts w:ascii="Traditional Arabic" w:hAnsi="Traditional Arabic" w:cs="Traditional Arabic" w:hint="cs"/>
          <w:sz w:val="32"/>
          <w:szCs w:val="32"/>
          <w:rtl/>
        </w:rPr>
        <w:t>لأمر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كذلك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وقصدتم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سد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الذريعة</w:t>
      </w:r>
      <w:r>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فما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الحامل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لكم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تكفير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عالمهم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وجاهلهم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وخاصهم</w:t>
      </w:r>
      <w:r w:rsidRPr="00F867B5">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وعامهم؟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وما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الحامل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لكم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منع</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التوسل</w:t>
      </w:r>
      <w:r w:rsidRPr="00F867B5">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مطلقاً؟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كان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ينبغي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لكم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تمنعوا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العامة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الألفاظ</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الموهمة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لتأثير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غير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تعالى،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وتأمروهم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بسلوك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الأدب</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التوسل</w:t>
      </w:r>
      <w:r w:rsidRPr="00F867B5">
        <w:rPr>
          <w:rFonts w:ascii="Traditional Arabic" w:hAnsi="Traditional Arabic" w:cs="Traditional Arabic"/>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sidRPr="00F867B5">
        <w:rPr>
          <w:rFonts w:ascii="Traditional Arabic" w:hAnsi="Traditional Arabic" w:cs="Traditional Arabic" w:hint="cs"/>
          <w:sz w:val="32"/>
          <w:szCs w:val="32"/>
          <w:rtl/>
        </w:rPr>
        <w:t>أقول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أولاً</w:t>
      </w:r>
      <w:r w:rsidR="009A1E09">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5E1484">
        <w:rPr>
          <w:rFonts w:ascii="Traditional Arabic" w:hAnsi="Traditional Arabic" w:cs="Traditional Arabic" w:hint="cs"/>
          <w:b/>
          <w:bCs/>
          <w:sz w:val="32"/>
          <w:szCs w:val="32"/>
          <w:rtl/>
        </w:rPr>
        <w:t>إن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تقرير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دليل</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المانعين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نوع</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تحريف</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مقصود،</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وأصل</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تقريرهم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هكذا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إنا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نرى</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كثيراً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من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العامة</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وبعض</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الخواص</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يأتون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بألفاظ</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دال</w:t>
      </w:r>
      <w:r>
        <w:rPr>
          <w:rFonts w:ascii="Traditional Arabic" w:hAnsi="Traditional Arabic" w:cs="Traditional Arabic" w:hint="cs"/>
          <w:b/>
          <w:bCs/>
          <w:sz w:val="32"/>
          <w:szCs w:val="32"/>
          <w:rtl/>
        </w:rPr>
        <w:t>ّ</w:t>
      </w:r>
      <w:r w:rsidRPr="005E1484">
        <w:rPr>
          <w:rFonts w:ascii="Traditional Arabic" w:hAnsi="Traditional Arabic" w:cs="Traditional Arabic" w:hint="cs"/>
          <w:b/>
          <w:bCs/>
          <w:sz w:val="32"/>
          <w:szCs w:val="32"/>
          <w:rtl/>
        </w:rPr>
        <w:t>ة</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دلالة</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مطابقة</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على</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يعتقدون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التأثير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لغير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الله</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تعالى،</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ويطلبون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من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الصالحين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أحياءً</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وأمواتاً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أشياء</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لا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يقدر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عليها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إلا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الله،</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وينذرون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لهم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النذور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وينحرون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لهم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النحائر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ويقربون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إليهم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نفائس</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الأموال،</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ويجعلونهم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وسائط</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يدعونهم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ويسألونهم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جلب</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المنافع،</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بمعنى</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الخلق</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يسألونهم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يسألون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الله،</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كما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الوسائط</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عند</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الملوك</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يسألون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الملوك</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حوائج</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الناس</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لقربهم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منهم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والناس</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يسألونهم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أدباً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منهم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يباشروا</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سؤال</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الملوك</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أو</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لكونهم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أقرب</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إلى</w:t>
      </w:r>
      <w:r w:rsidRPr="005E1484">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الملك.</w:t>
      </w:r>
      <w:r w:rsidRPr="00F867B5">
        <w:rPr>
          <w:rFonts w:ascii="Traditional Arabic" w:hAnsi="Traditional Arabic" w:cs="Traditional Arabic"/>
          <w:sz w:val="32"/>
          <w:szCs w:val="32"/>
          <w:rtl/>
        </w:rPr>
        <w:t xml:space="preserve"> </w:t>
      </w:r>
    </w:p>
    <w:p w:rsidR="00A661ED" w:rsidRPr="005E1484" w:rsidRDefault="00A661ED" w:rsidP="00A661ED">
      <w:pPr>
        <w:spacing w:line="240" w:lineRule="auto"/>
        <w:jc w:val="both"/>
        <w:rPr>
          <w:rFonts w:ascii="Traditional Arabic" w:hAnsi="Traditional Arabic" w:cs="Traditional Arabic"/>
          <w:b/>
          <w:bCs/>
          <w:sz w:val="32"/>
          <w:szCs w:val="32"/>
          <w:rtl/>
        </w:rPr>
      </w:pPr>
      <w:r w:rsidRPr="005E1484">
        <w:rPr>
          <w:rFonts w:ascii="Traditional Arabic" w:hAnsi="Traditional Arabic" w:cs="Traditional Arabic" w:hint="cs"/>
          <w:b/>
          <w:bCs/>
          <w:sz w:val="32"/>
          <w:szCs w:val="32"/>
          <w:rtl/>
        </w:rPr>
        <w:t>وبعد</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ملاحظة</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أصل</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تقريرهم</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وجه</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التكفير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ظاهر،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فإن</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اعتقاد</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تأثير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غير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الله</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كفر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صريح،</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والدعاء</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والنذر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والنحر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عبادة،</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وعبادة</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غير</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الله</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شرك</w:t>
      </w:r>
      <w:r w:rsidRPr="005E1484">
        <w:rPr>
          <w:rFonts w:ascii="Traditional Arabic" w:hAnsi="Traditional Arabic" w:cs="Traditional Arabic"/>
          <w:b/>
          <w:bCs/>
          <w:sz w:val="32"/>
          <w:szCs w:val="32"/>
          <w:rtl/>
        </w:rPr>
        <w:t xml:space="preserve"> </w:t>
      </w:r>
      <w:r w:rsidRPr="005E1484">
        <w:rPr>
          <w:rFonts w:ascii="Traditional Arabic" w:hAnsi="Traditional Arabic" w:cs="Traditional Arabic" w:hint="cs"/>
          <w:b/>
          <w:bCs/>
          <w:sz w:val="32"/>
          <w:szCs w:val="32"/>
          <w:rtl/>
        </w:rPr>
        <w:t>وكفر</w:t>
      </w:r>
      <w:r w:rsidRPr="005E1484">
        <w:rPr>
          <w:rFonts w:ascii="Traditional Arabic" w:hAnsi="Traditional Arabic" w:cs="Traditional Arabic"/>
          <w:b/>
          <w:bCs/>
          <w:sz w:val="32"/>
          <w:szCs w:val="32"/>
          <w:rtl/>
        </w:rPr>
        <w:t>.</w:t>
      </w:r>
    </w:p>
    <w:p w:rsidR="00A661ED" w:rsidRPr="00F867B5" w:rsidRDefault="00A661ED" w:rsidP="00A661ED">
      <w:pPr>
        <w:spacing w:line="240" w:lineRule="auto"/>
        <w:jc w:val="both"/>
        <w:rPr>
          <w:rFonts w:ascii="Traditional Arabic" w:hAnsi="Traditional Arabic" w:cs="Traditional Arabic"/>
          <w:sz w:val="32"/>
          <w:szCs w:val="32"/>
          <w:rtl/>
        </w:rPr>
      </w:pPr>
      <w:r w:rsidRPr="00F867B5">
        <w:rPr>
          <w:rFonts w:ascii="Traditional Arabic" w:hAnsi="Traditional Arabic" w:cs="Traditional Arabic" w:hint="cs"/>
          <w:sz w:val="32"/>
          <w:szCs w:val="32"/>
          <w:rtl/>
        </w:rPr>
        <w:t>وثانياً</w:t>
      </w:r>
      <w:r w:rsidR="009A1E09">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معاشر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أهل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التوحيد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نكف</w:t>
      </w:r>
      <w:r w:rsidR="009A1E09">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الأمة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كلهم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عالمهم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وجاهلهم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وعامهم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وخاصهم،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هذا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افتراء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علينا،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نكف</w:t>
      </w:r>
      <w:r>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w:t>
      </w:r>
      <w:r>
        <w:rPr>
          <w:rFonts w:ascii="Traditional Arabic" w:hAnsi="Traditional Arabic" w:cs="Traditional Arabic" w:hint="cs"/>
          <w:sz w:val="32"/>
          <w:szCs w:val="32"/>
          <w:rtl/>
        </w:rPr>
        <w:t>ُ</w:t>
      </w:r>
      <w:r w:rsidRPr="00F867B5">
        <w:rPr>
          <w:rFonts w:ascii="Traditional Arabic" w:hAnsi="Traditional Arabic" w:cs="Traditional Arabic" w:hint="cs"/>
          <w:sz w:val="32"/>
          <w:szCs w:val="32"/>
          <w:rtl/>
        </w:rPr>
        <w:t>جد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موجبات</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الكفر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اعتقاد</w:t>
      </w:r>
      <w:r>
        <w:rPr>
          <w:rFonts w:ascii="Traditional Arabic" w:hAnsi="Traditional Arabic" w:cs="Traditional Arabic" w:hint="cs"/>
          <w:sz w:val="32"/>
          <w:szCs w:val="32"/>
          <w:rtl/>
        </w:rPr>
        <w:t xml:space="preserve"> </w:t>
      </w:r>
      <w:r w:rsidRPr="00F867B5">
        <w:rPr>
          <w:rFonts w:ascii="Traditional Arabic" w:hAnsi="Traditional Arabic" w:cs="Traditional Arabic" w:hint="cs"/>
          <w:sz w:val="32"/>
          <w:szCs w:val="32"/>
          <w:rtl/>
        </w:rPr>
        <w:t>التأثير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لغير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واعتقاد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يضر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وينفع،</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ودعاء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غير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والنذر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والنحر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وغيرها</w:t>
      </w:r>
      <w:r w:rsidRPr="00F867B5">
        <w:rPr>
          <w:rFonts w:ascii="Traditional Arabic" w:hAnsi="Traditional Arabic" w:cs="Traditional Arabic"/>
          <w:sz w:val="32"/>
          <w:szCs w:val="32"/>
          <w:rtl/>
        </w:rPr>
        <w:t>.</w:t>
      </w:r>
    </w:p>
    <w:p w:rsidR="00A661ED" w:rsidRPr="00F867B5" w:rsidRDefault="00A661ED" w:rsidP="00A661ED">
      <w:pPr>
        <w:spacing w:line="240" w:lineRule="auto"/>
        <w:jc w:val="both"/>
        <w:rPr>
          <w:rFonts w:ascii="Traditional Arabic" w:hAnsi="Traditional Arabic" w:cs="Traditional Arabic"/>
          <w:sz w:val="32"/>
          <w:szCs w:val="32"/>
          <w:rtl/>
        </w:rPr>
      </w:pPr>
      <w:r w:rsidRPr="00F867B5">
        <w:rPr>
          <w:rFonts w:ascii="Traditional Arabic" w:hAnsi="Traditional Arabic" w:cs="Traditional Arabic" w:hint="cs"/>
          <w:sz w:val="32"/>
          <w:szCs w:val="32"/>
          <w:rtl/>
        </w:rPr>
        <w:t>ثالثاً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أن</w:t>
      </w:r>
      <w:r w:rsidR="00921248">
        <w:rPr>
          <w:rFonts w:ascii="Traditional Arabic" w:hAnsi="Traditional Arabic" w:cs="Traditional Arabic" w:hint="cs"/>
          <w:sz w:val="32"/>
          <w:szCs w:val="32"/>
          <w:rtl/>
        </w:rPr>
        <w:t>ّ</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مجرد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عدم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اعتقاد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التأثير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لغير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يكفي</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للبراءة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الشرك</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كما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تقدم،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بل</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لابد</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فيها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من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إخلاص</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العبادة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تعالى،</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بأن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يكون</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الدعاء</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والاستغاثة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والنذر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والنحر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وسائر</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أقسام</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العبادة</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كلها</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لله</w:t>
      </w:r>
      <w:r w:rsidRPr="00F867B5">
        <w:rPr>
          <w:rFonts w:ascii="Traditional Arabic" w:hAnsi="Traditional Arabic" w:cs="Traditional Arabic"/>
          <w:sz w:val="32"/>
          <w:szCs w:val="32"/>
          <w:rtl/>
        </w:rPr>
        <w:t xml:space="preserve"> </w:t>
      </w:r>
      <w:r w:rsidRPr="00F867B5">
        <w:rPr>
          <w:rFonts w:ascii="Traditional Arabic" w:hAnsi="Traditional Arabic" w:cs="Traditional Arabic" w:hint="cs"/>
          <w:sz w:val="32"/>
          <w:szCs w:val="32"/>
          <w:rtl/>
        </w:rPr>
        <w:t>تعالى</w:t>
      </w:r>
      <w:r w:rsidRPr="00F867B5">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A661ED" w:rsidRPr="0016339B" w:rsidRDefault="00A661ED" w:rsidP="00A661ED">
      <w:pPr>
        <w:spacing w:line="240" w:lineRule="auto"/>
        <w:jc w:val="both"/>
        <w:rPr>
          <w:rFonts w:ascii="Traditional Arabic" w:hAnsi="Traditional Arabic" w:cs="Traditional Arabic"/>
          <w:b/>
          <w:bCs/>
          <w:sz w:val="32"/>
          <w:szCs w:val="32"/>
          <w:rtl/>
        </w:rPr>
      </w:pPr>
      <w:r w:rsidRPr="0016339B">
        <w:rPr>
          <w:rFonts w:ascii="Traditional Arabic" w:hAnsi="Traditional Arabic" w:cs="Traditional Arabic" w:hint="cs"/>
          <w:b/>
          <w:bCs/>
          <w:sz w:val="32"/>
          <w:szCs w:val="32"/>
          <w:rtl/>
        </w:rPr>
        <w:t>قوله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مع</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الألفاظ</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الموهمة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يمكن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حملها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المجاز</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غير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احتياج</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إلى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التكفير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للمسلمين،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وذلك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المجاز</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مجاز</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عقلي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شائع</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ومعروف</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اه‍ـ</w:t>
      </w:r>
      <w:r w:rsidRPr="0016339B">
        <w:rPr>
          <w:rFonts w:ascii="Traditional Arabic" w:hAnsi="Traditional Arabic" w:cs="Traditional Arabic"/>
          <w:b/>
          <w:bCs/>
          <w:sz w:val="32"/>
          <w:szCs w:val="32"/>
          <w:rtl/>
        </w:rPr>
        <w:t>.</w:t>
      </w:r>
    </w:p>
    <w:p w:rsidR="00A661ED" w:rsidRDefault="00A661ED" w:rsidP="00A661ED">
      <w:pPr>
        <w:spacing w:line="240" w:lineRule="auto"/>
        <w:jc w:val="both"/>
        <w:rPr>
          <w:rFonts w:ascii="Traditional Arabic" w:hAnsi="Traditional Arabic" w:cs="Traditional Arabic"/>
          <w:b/>
          <w:bCs/>
          <w:sz w:val="32"/>
          <w:szCs w:val="32"/>
          <w:rtl/>
        </w:rPr>
      </w:pPr>
      <w:r w:rsidRPr="0016339B">
        <w:rPr>
          <w:rFonts w:ascii="Traditional Arabic" w:hAnsi="Traditional Arabic" w:cs="Traditional Arabic" w:hint="cs"/>
          <w:b/>
          <w:bCs/>
          <w:sz w:val="32"/>
          <w:szCs w:val="32"/>
          <w:rtl/>
        </w:rPr>
        <w:t>أقول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نظر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وجوه</w:t>
      </w:r>
      <w:r w:rsidRPr="0016339B">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r w:rsidRPr="0016339B">
        <w:rPr>
          <w:rFonts w:ascii="Traditional Arabic" w:hAnsi="Traditional Arabic" w:cs="Traditional Arabic"/>
          <w:b/>
          <w:bCs/>
          <w:sz w:val="32"/>
          <w:szCs w:val="32"/>
          <w:rtl/>
        </w:rPr>
        <w:t>(</w:t>
      </w:r>
      <w:r w:rsidRPr="0016339B">
        <w:rPr>
          <w:rFonts w:ascii="Traditional Arabic" w:hAnsi="Traditional Arabic" w:cs="Traditional Arabic" w:hint="cs"/>
          <w:b/>
          <w:bCs/>
          <w:sz w:val="32"/>
          <w:szCs w:val="32"/>
          <w:rtl/>
        </w:rPr>
        <w:t>الأول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لفظ</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الموهمة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هذا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المقام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وفيما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تقدم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يخلو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تدليس</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وتلبيس،</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فإن</w:t>
      </w:r>
      <w:r>
        <w:rPr>
          <w:rFonts w:ascii="Traditional Arabic" w:hAnsi="Traditional Arabic" w:cs="Traditional Arabic" w:hint="cs"/>
          <w:b/>
          <w:bCs/>
          <w:sz w:val="32"/>
          <w:szCs w:val="32"/>
          <w:rtl/>
        </w:rPr>
        <w:t>ّ</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الألفاظ</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دال</w:t>
      </w:r>
      <w:r>
        <w:rPr>
          <w:rFonts w:ascii="Traditional Arabic" w:hAnsi="Traditional Arabic" w:cs="Traditional Arabic" w:hint="cs"/>
          <w:b/>
          <w:bCs/>
          <w:sz w:val="32"/>
          <w:szCs w:val="32"/>
          <w:rtl/>
        </w:rPr>
        <w:t>ّ</w:t>
      </w:r>
      <w:r w:rsidRPr="0016339B">
        <w:rPr>
          <w:rFonts w:ascii="Traditional Arabic" w:hAnsi="Traditional Arabic" w:cs="Traditional Arabic" w:hint="cs"/>
          <w:b/>
          <w:bCs/>
          <w:sz w:val="32"/>
          <w:szCs w:val="32"/>
          <w:rtl/>
        </w:rPr>
        <w:t>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دلالة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مطابقة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تأثير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غير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تعالى،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معنى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الإيهام؟</w:t>
      </w:r>
    </w:p>
    <w:p w:rsidR="00A661ED" w:rsidRPr="0016339B" w:rsidRDefault="00A661ED" w:rsidP="00A661ED">
      <w:pPr>
        <w:spacing w:line="240" w:lineRule="auto"/>
        <w:jc w:val="both"/>
        <w:rPr>
          <w:rFonts w:ascii="Traditional Arabic" w:hAnsi="Traditional Arabic" w:cs="Traditional Arabic"/>
          <w:b/>
          <w:bCs/>
          <w:sz w:val="32"/>
          <w:szCs w:val="32"/>
          <w:rtl/>
        </w:rPr>
      </w:pPr>
      <w:r w:rsidRPr="0016339B">
        <w:rPr>
          <w:rFonts w:ascii="Traditional Arabic" w:hAnsi="Traditional Arabic" w:cs="Traditional Arabic"/>
          <w:b/>
          <w:bCs/>
          <w:sz w:val="32"/>
          <w:szCs w:val="32"/>
          <w:rtl/>
        </w:rPr>
        <w:t>(</w:t>
      </w:r>
      <w:r w:rsidRPr="0016339B">
        <w:rPr>
          <w:rFonts w:ascii="Traditional Arabic" w:hAnsi="Traditional Arabic" w:cs="Traditional Arabic" w:hint="cs"/>
          <w:b/>
          <w:bCs/>
          <w:sz w:val="32"/>
          <w:szCs w:val="32"/>
          <w:rtl/>
        </w:rPr>
        <w:t>والثاني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w:t>
      </w:r>
      <w:r w:rsidRPr="0016339B">
        <w:rPr>
          <w:rFonts w:ascii="Traditional Arabic" w:hAnsi="Traditional Arabic" w:cs="Traditional Arabic" w:hint="cs"/>
          <w:b/>
          <w:bCs/>
          <w:sz w:val="32"/>
          <w:szCs w:val="32"/>
          <w:rtl/>
        </w:rPr>
        <w:t>ل</w:t>
      </w:r>
      <w:r>
        <w:rPr>
          <w:rFonts w:ascii="Traditional Arabic" w:hAnsi="Traditional Arabic" w:cs="Traditional Arabic" w:hint="cs"/>
          <w:b/>
          <w:bCs/>
          <w:sz w:val="32"/>
          <w:szCs w:val="32"/>
          <w:rtl/>
        </w:rPr>
        <w:t>ِّ</w:t>
      </w:r>
      <w:r w:rsidRPr="0016339B">
        <w:rPr>
          <w:rFonts w:ascii="Traditional Arabic" w:hAnsi="Traditional Arabic" w:cs="Traditional Arabic" w:hint="cs"/>
          <w:b/>
          <w:bCs/>
          <w:sz w:val="32"/>
          <w:szCs w:val="32"/>
          <w:rtl/>
        </w:rPr>
        <w:t>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هذا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الحمل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لاستحال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الارتداد،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ول</w:t>
      </w:r>
      <w:r w:rsidR="00DD76F6">
        <w:rPr>
          <w:rFonts w:ascii="Traditional Arabic" w:hAnsi="Traditional Arabic" w:cs="Traditional Arabic" w:hint="cs"/>
          <w:b/>
          <w:bCs/>
          <w:sz w:val="32"/>
          <w:szCs w:val="32"/>
          <w:rtl/>
        </w:rPr>
        <w:t>َ</w:t>
      </w:r>
      <w:r w:rsidRPr="0016339B">
        <w:rPr>
          <w:rFonts w:ascii="Traditional Arabic" w:hAnsi="Traditional Arabic" w:cs="Traditional Arabic" w:hint="cs"/>
          <w:b/>
          <w:bCs/>
          <w:sz w:val="32"/>
          <w:szCs w:val="32"/>
          <w:rtl/>
        </w:rPr>
        <w:t>غ</w:t>
      </w:r>
      <w:r w:rsidR="00DD76F6">
        <w:rPr>
          <w:rFonts w:ascii="Traditional Arabic" w:hAnsi="Traditional Arabic" w:cs="Traditional Arabic" w:hint="cs"/>
          <w:b/>
          <w:bCs/>
          <w:sz w:val="32"/>
          <w:szCs w:val="32"/>
          <w:rtl/>
        </w:rPr>
        <w:t>َ</w:t>
      </w:r>
      <w:r w:rsidRPr="0016339B">
        <w:rPr>
          <w:rFonts w:ascii="Traditional Arabic" w:hAnsi="Traditional Arabic" w:cs="Traditional Arabic" w:hint="cs"/>
          <w:b/>
          <w:bCs/>
          <w:sz w:val="32"/>
          <w:szCs w:val="32"/>
          <w:rtl/>
        </w:rPr>
        <w:t>اب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باب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الردة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الذي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يعقده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الفقهاء،</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فإن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المسلم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الموح</w:t>
      </w:r>
      <w:r w:rsidR="00DD76F6">
        <w:rPr>
          <w:rFonts w:ascii="Traditional Arabic" w:hAnsi="Traditional Arabic" w:cs="Traditional Arabic" w:hint="cs"/>
          <w:b/>
          <w:bCs/>
          <w:sz w:val="32"/>
          <w:szCs w:val="32"/>
          <w:rtl/>
        </w:rPr>
        <w:t>ّ</w:t>
      </w:r>
      <w:r w:rsidRPr="0016339B">
        <w:rPr>
          <w:rFonts w:ascii="Traditional Arabic" w:hAnsi="Traditional Arabic" w:cs="Traditional Arabic" w:hint="cs"/>
          <w:b/>
          <w:bCs/>
          <w:sz w:val="32"/>
          <w:szCs w:val="32"/>
          <w:rtl/>
        </w:rPr>
        <w:t>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متى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صدر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قول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فعل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موجب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للكفر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يجب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حمله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المجاز</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العقلي،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والإسلام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والتوحيد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قرينة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ذلك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المجاز</w:t>
      </w:r>
      <w:r w:rsidRPr="0016339B">
        <w:rPr>
          <w:rFonts w:ascii="Traditional Arabic" w:hAnsi="Traditional Arabic" w:cs="Traditional Arabic"/>
          <w:b/>
          <w:bCs/>
          <w:sz w:val="32"/>
          <w:szCs w:val="32"/>
          <w:rtl/>
        </w:rPr>
        <w:t>.</w:t>
      </w:r>
    </w:p>
    <w:p w:rsidR="00A661ED" w:rsidRPr="0016339B" w:rsidRDefault="00A661ED" w:rsidP="00A661ED">
      <w:pPr>
        <w:spacing w:line="240" w:lineRule="auto"/>
        <w:jc w:val="both"/>
        <w:rPr>
          <w:rFonts w:ascii="Traditional Arabic" w:hAnsi="Traditional Arabic" w:cs="Traditional Arabic"/>
          <w:b/>
          <w:bCs/>
          <w:sz w:val="32"/>
          <w:szCs w:val="32"/>
          <w:rtl/>
        </w:rPr>
      </w:pPr>
      <w:r w:rsidRPr="0016339B">
        <w:rPr>
          <w:rFonts w:ascii="Traditional Arabic" w:hAnsi="Traditional Arabic" w:cs="Traditional Arabic"/>
          <w:b/>
          <w:bCs/>
          <w:sz w:val="32"/>
          <w:szCs w:val="32"/>
          <w:rtl/>
        </w:rPr>
        <w:lastRenderedPageBreak/>
        <w:t>(</w:t>
      </w:r>
      <w:r w:rsidRPr="0016339B">
        <w:rPr>
          <w:rFonts w:ascii="Traditional Arabic" w:hAnsi="Traditional Arabic" w:cs="Traditional Arabic" w:hint="cs"/>
          <w:b/>
          <w:bCs/>
          <w:sz w:val="32"/>
          <w:szCs w:val="32"/>
          <w:rtl/>
        </w:rPr>
        <w:t>والثالث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يلزم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هذا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يكون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المشركون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الذين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نطق</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كتاب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بشركهم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مشركين،</w:t>
      </w:r>
      <w:r>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فإنهم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كانوا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يعتقدون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الخالق</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الرازق</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الضار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النافع،</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وأن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الخير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والشر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بيده،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لكن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كانوا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يعبدون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الأصنام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لتقربهم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إلى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زلفى،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فالاعتقاد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المذكور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قرينة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w:t>
      </w:r>
      <w:r w:rsidR="00DD76F6">
        <w:rPr>
          <w:rFonts w:ascii="Traditional Arabic" w:hAnsi="Traditional Arabic" w:cs="Traditional Arabic" w:hint="cs"/>
          <w:b/>
          <w:bCs/>
          <w:sz w:val="32"/>
          <w:szCs w:val="32"/>
          <w:rtl/>
        </w:rPr>
        <w:t>ّ</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المراد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بالعبادة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ليس</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معناها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الحقيقي،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المراد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المعنى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المجازي،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التكريم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مثلاً،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جوابكم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جوابنا</w:t>
      </w:r>
      <w:r w:rsidRPr="0016339B">
        <w:rPr>
          <w:rFonts w:ascii="Traditional Arabic" w:hAnsi="Traditional Arabic" w:cs="Traditional Arabic"/>
          <w:b/>
          <w:bCs/>
          <w:sz w:val="32"/>
          <w:szCs w:val="32"/>
          <w:rtl/>
        </w:rPr>
        <w:t>.</w:t>
      </w:r>
    </w:p>
    <w:p w:rsidR="00A661ED" w:rsidRPr="0016339B" w:rsidRDefault="00A661ED" w:rsidP="00A661ED">
      <w:pPr>
        <w:spacing w:line="240" w:lineRule="auto"/>
        <w:jc w:val="both"/>
        <w:rPr>
          <w:rFonts w:ascii="Traditional Arabic" w:hAnsi="Traditional Arabic" w:cs="Traditional Arabic"/>
          <w:b/>
          <w:bCs/>
          <w:sz w:val="32"/>
          <w:szCs w:val="32"/>
          <w:rtl/>
        </w:rPr>
      </w:pPr>
      <w:r w:rsidRPr="0016339B">
        <w:rPr>
          <w:rFonts w:ascii="Traditional Arabic" w:hAnsi="Traditional Arabic" w:cs="Traditional Arabic"/>
          <w:b/>
          <w:bCs/>
          <w:sz w:val="32"/>
          <w:szCs w:val="32"/>
          <w:rtl/>
        </w:rPr>
        <w:t>(</w:t>
      </w:r>
      <w:r w:rsidRPr="0016339B">
        <w:rPr>
          <w:rFonts w:ascii="Traditional Arabic" w:hAnsi="Traditional Arabic" w:cs="Traditional Arabic" w:hint="cs"/>
          <w:b/>
          <w:bCs/>
          <w:sz w:val="32"/>
          <w:szCs w:val="32"/>
          <w:rtl/>
        </w:rPr>
        <w:t>الرابع</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أنكم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هؤلاء</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أوّلتم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عنهم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الألفاظ</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الدالة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تأثير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غير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Pr>
          <w:rFonts w:ascii="Traditional Arabic" w:hAnsi="Traditional Arabic" w:cs="Traditional Arabic" w:hint="cs"/>
          <w:b/>
          <w:bCs/>
          <w:sz w:val="32"/>
          <w:szCs w:val="32"/>
          <w:rtl/>
        </w:rPr>
        <w:t xml:space="preserve"> </w:t>
      </w:r>
      <w:r w:rsidRPr="0016339B">
        <w:rPr>
          <w:rFonts w:ascii="Traditional Arabic" w:hAnsi="Traditional Arabic" w:cs="Traditional Arabic" w:hint="cs"/>
          <w:b/>
          <w:bCs/>
          <w:sz w:val="32"/>
          <w:szCs w:val="32"/>
          <w:rtl/>
        </w:rPr>
        <w:t>تعالى،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تفعلون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أعمالهم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الشركية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دعاء</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غير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واستغاثة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والنذر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والنحر؟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فإن</w:t>
      </w:r>
      <w:r>
        <w:rPr>
          <w:rFonts w:ascii="Traditional Arabic" w:hAnsi="Traditional Arabic" w:cs="Traditional Arabic" w:hint="cs"/>
          <w:b/>
          <w:bCs/>
          <w:sz w:val="32"/>
          <w:szCs w:val="32"/>
          <w:rtl/>
        </w:rPr>
        <w:t>ّ</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الشرك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يتوقف</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اعتقاد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تأثير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غير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إذا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صدر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أحد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عبادة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العبادات</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لغير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صار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مشركاً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سواء</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اعتقد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ذلك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الغير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مؤثراً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لا</w:t>
      </w:r>
      <w:r>
        <w:rPr>
          <w:rFonts w:ascii="Traditional Arabic" w:hAnsi="Traditional Arabic" w:cs="Traditional Arabic" w:hint="cs"/>
          <w:b/>
          <w:b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27"/>
      </w:r>
      <w:r w:rsidR="005B09E9" w:rsidRPr="00996C2D">
        <w:rPr>
          <w:rFonts w:ascii="Traditional Arabic" w:eastAsia="Times New Roman" w:hAnsi="Traditional Arabic" w:cs="Traditional Arabic" w:hint="cs"/>
          <w:sz w:val="36"/>
          <w:szCs w:val="36"/>
          <w:vertAlign w:val="superscript"/>
          <w:rtl/>
          <w:lang w:eastAsia="ar-SA"/>
        </w:rPr>
        <w:t>)</w:t>
      </w:r>
      <w:r w:rsidRPr="0016339B">
        <w:rPr>
          <w:rFonts w:ascii="Traditional Arabic" w:hAnsi="Traditional Arabic" w:cs="Traditional Arabic"/>
          <w:b/>
          <w:bCs/>
          <w:sz w:val="32"/>
          <w:szCs w:val="32"/>
          <w:rtl/>
        </w:rPr>
        <w:t>.</w:t>
      </w:r>
    </w:p>
    <w:p w:rsidR="00A661ED" w:rsidRPr="0016339B" w:rsidRDefault="00A661ED" w:rsidP="003656B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Pr="00B075F5">
        <w:rPr>
          <w:rFonts w:ascii="Traditional Arabic" w:hAnsi="Traditional Arabic" w:cs="Traditional Arabic" w:hint="cs"/>
          <w:sz w:val="32"/>
          <w:szCs w:val="32"/>
          <w:rtl/>
        </w:rPr>
        <w:t>وقال أيضاً</w:t>
      </w:r>
      <w:r w:rsidRPr="00B075F5">
        <w:rPr>
          <w:rFonts w:ascii="Traditional Arabic" w:hAnsi="Traditional Arabic" w:cs="Traditional Arabic"/>
          <w:sz w:val="32"/>
          <w:szCs w:val="32"/>
          <w:rtl/>
        </w:rPr>
        <w:t>:</w:t>
      </w:r>
      <w:r>
        <w:rPr>
          <w:rFonts w:ascii="Traditional Arabic" w:hAnsi="Traditional Arabic" w:cs="Traditional Arabic" w:hint="cs"/>
          <w:b/>
          <w:bCs/>
          <w:sz w:val="32"/>
          <w:szCs w:val="32"/>
          <w:rtl/>
        </w:rPr>
        <w:t xml:space="preserve"> "</w:t>
      </w:r>
      <w:r w:rsidRPr="0016339B">
        <w:rPr>
          <w:rFonts w:ascii="Traditional Arabic" w:hAnsi="Traditional Arabic" w:cs="Traditional Arabic" w:hint="cs"/>
          <w:b/>
          <w:bCs/>
          <w:sz w:val="32"/>
          <w:szCs w:val="32"/>
          <w:rtl/>
        </w:rPr>
        <w:t>قوله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فالمستغاث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الحقيقة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تعالى،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وأما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النبي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صلى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عليه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وسلم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واسطة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بينه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وبين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المستغيث،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سبحانه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وتعالى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مستغاث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حقيقة،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والغوث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بالخلق</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والإيجاد،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والنبي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صلى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عليه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وسلم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مستغاث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مجازاً،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والغوث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بالكسب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والتسبب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العادي</w:t>
      </w:r>
      <w:r w:rsidRPr="0016339B">
        <w:rPr>
          <w:rFonts w:ascii="Traditional Arabic" w:hAnsi="Traditional Arabic" w:cs="Traditional Arabic"/>
          <w:b/>
          <w:bCs/>
          <w:sz w:val="32"/>
          <w:szCs w:val="32"/>
          <w:rtl/>
        </w:rPr>
        <w:t>.</w:t>
      </w:r>
    </w:p>
    <w:p w:rsidR="00DD76F6" w:rsidRDefault="00A661ED" w:rsidP="00A661ED">
      <w:pPr>
        <w:spacing w:line="240" w:lineRule="auto"/>
        <w:jc w:val="both"/>
        <w:rPr>
          <w:rFonts w:ascii="Traditional Arabic" w:hAnsi="Traditional Arabic" w:cs="Traditional Arabic"/>
          <w:b/>
          <w:bCs/>
          <w:sz w:val="32"/>
          <w:szCs w:val="32"/>
          <w:rtl/>
        </w:rPr>
      </w:pPr>
      <w:r w:rsidRPr="0016339B">
        <w:rPr>
          <w:rFonts w:ascii="Traditional Arabic" w:hAnsi="Traditional Arabic" w:cs="Traditional Arabic" w:hint="cs"/>
          <w:b/>
          <w:bCs/>
          <w:sz w:val="32"/>
          <w:szCs w:val="32"/>
          <w:rtl/>
        </w:rPr>
        <w:t>أقول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وهكذا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كان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المشركون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السابقون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الذين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بعث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الرسل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إليهم،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فإنهم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كانوا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يعلمون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تعالى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الخالق</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الموجد،</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وأما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الأصنام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فيقولون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إنها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أسباب</w:t>
      </w:r>
      <w:r>
        <w:rPr>
          <w:rFonts w:ascii="Traditional Arabic" w:hAnsi="Traditional Arabic" w:cs="Traditional Arabic" w:hint="cs"/>
          <w:b/>
          <w:bCs/>
          <w:sz w:val="32"/>
          <w:szCs w:val="32"/>
          <w:rtl/>
        </w:rPr>
        <w:t xml:space="preserve"> </w:t>
      </w:r>
      <w:r w:rsidRPr="0016339B">
        <w:rPr>
          <w:rFonts w:ascii="Traditional Arabic" w:hAnsi="Traditional Arabic" w:cs="Traditional Arabic" w:hint="cs"/>
          <w:b/>
          <w:bCs/>
          <w:sz w:val="32"/>
          <w:szCs w:val="32"/>
          <w:rtl/>
        </w:rPr>
        <w:t>ووسائل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عادية،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فمن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أجل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ذلك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كانوا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يدعونهم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ويستغيثون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بهم</w:t>
      </w:r>
      <w:r w:rsidRPr="0016339B">
        <w:rPr>
          <w:rFonts w:ascii="Traditional Arabic" w:hAnsi="Traditional Arabic" w:cs="Traditional Arabic"/>
          <w:b/>
          <w:bCs/>
          <w:sz w:val="32"/>
          <w:szCs w:val="32"/>
          <w:rtl/>
        </w:rPr>
        <w:t xml:space="preserve"> </w:t>
      </w:r>
      <w:r w:rsidR="00DD76F6">
        <w:rPr>
          <w:rFonts w:ascii="Traditional Arabic" w:hAnsi="Traditional Arabic" w:cs="Traditional Arabic" w:hint="cs"/>
          <w:b/>
          <w:bCs/>
          <w:sz w:val="32"/>
          <w:szCs w:val="32"/>
          <w:rtl/>
        </w:rPr>
        <w:t>ويعبدونهم.</w:t>
      </w:r>
    </w:p>
    <w:p w:rsidR="00A661ED" w:rsidRPr="0016339B" w:rsidRDefault="00A661ED" w:rsidP="00A661ED">
      <w:pPr>
        <w:spacing w:line="240" w:lineRule="auto"/>
        <w:jc w:val="both"/>
        <w:rPr>
          <w:rFonts w:ascii="Traditional Arabic" w:hAnsi="Traditional Arabic" w:cs="Traditional Arabic"/>
          <w:b/>
          <w:bCs/>
          <w:sz w:val="32"/>
          <w:szCs w:val="32"/>
          <w:rtl/>
        </w:rPr>
      </w:pPr>
      <w:r w:rsidRPr="0016339B">
        <w:rPr>
          <w:rFonts w:ascii="Traditional Arabic" w:hAnsi="Traditional Arabic" w:cs="Traditional Arabic" w:hint="cs"/>
          <w:b/>
          <w:bCs/>
          <w:sz w:val="32"/>
          <w:szCs w:val="32"/>
          <w:rtl/>
        </w:rPr>
        <w:t>وهذا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هو</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دأب</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عبدة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الصالحين،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والقبور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هذا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الزمان،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يدعونهم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ويستغيثون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بهم،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وينحرون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وينذرون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والدعاء</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والاستغاثة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والنحر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والنذر</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كلها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أقسام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العبادة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معناها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المجازي،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فكذلك</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فليحمل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لفظ</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العبادة</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الواقع</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كلام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المشركين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الأولين</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الذي</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حكاه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تعالى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عنهم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حيث</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قال</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سبحانه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وتعالى</w:t>
      </w:r>
      <w:r w:rsidRPr="0016339B">
        <w:rPr>
          <w:rFonts w:ascii="Traditional Arabic" w:hAnsi="Traditional Arabic" w:cs="Traditional Arabic"/>
          <w:b/>
          <w:bCs/>
          <w:sz w:val="32"/>
          <w:szCs w:val="32"/>
          <w:rtl/>
        </w:rPr>
        <w:t>: {</w:t>
      </w:r>
      <w:r w:rsidRPr="0016339B">
        <w:rPr>
          <w:rFonts w:ascii="Traditional Arabic" w:hAnsi="Traditional Arabic" w:cs="Traditional Arabic" w:hint="cs"/>
          <w:b/>
          <w:bCs/>
          <w:sz w:val="32"/>
          <w:szCs w:val="32"/>
          <w:rtl/>
        </w:rPr>
        <w:t>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نَعْبُدُهُمْ</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إِلَّا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لِيُقَرِّبُونَا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إِلَى</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اللَّهِ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زُلْفَى</w:t>
      </w:r>
      <w:r w:rsidR="00DD76F6">
        <w:rPr>
          <w:rFonts w:ascii="Traditional Arabic" w:hAnsi="Traditional Arabic" w:cs="Traditional Arabic"/>
          <w:b/>
          <w:bCs/>
          <w:sz w:val="32"/>
          <w:szCs w:val="32"/>
          <w:rtl/>
        </w:rPr>
        <w:t>}</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فما</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وجه</w:t>
      </w:r>
      <w:r w:rsidRPr="0016339B">
        <w:rPr>
          <w:rFonts w:ascii="Traditional Arabic" w:hAnsi="Traditional Arabic" w:cs="Traditional Arabic"/>
          <w:b/>
          <w:bCs/>
          <w:sz w:val="32"/>
          <w:szCs w:val="32"/>
          <w:rtl/>
        </w:rPr>
        <w:t xml:space="preserve"> </w:t>
      </w:r>
      <w:r w:rsidRPr="0016339B">
        <w:rPr>
          <w:rFonts w:ascii="Traditional Arabic" w:hAnsi="Traditional Arabic" w:cs="Traditional Arabic" w:hint="cs"/>
          <w:b/>
          <w:bCs/>
          <w:sz w:val="32"/>
          <w:szCs w:val="32"/>
          <w:rtl/>
        </w:rPr>
        <w:t>الفرق</w:t>
      </w:r>
      <w:r w:rsidRPr="00DD6BDB">
        <w:rPr>
          <w:rFonts w:ascii="Traditional Arabic" w:eastAsia="Times New Roman" w:hAnsi="Traditional Arabic" w:cs="Traditional Arabic" w:hint="cs"/>
          <w:sz w:val="36"/>
          <w:szCs w:val="36"/>
          <w:vertAlign w:val="superscript"/>
          <w:rtl/>
          <w:lang w:eastAsia="ar-SA"/>
        </w:rPr>
        <w:t>(</w:t>
      </w:r>
      <w:r w:rsidRPr="00DD6BDB">
        <w:rPr>
          <w:rFonts w:ascii="Traditional Arabic" w:eastAsia="Times New Roman" w:hAnsi="Traditional Arabic" w:cs="Traditional Arabic"/>
          <w:sz w:val="36"/>
          <w:szCs w:val="36"/>
          <w:vertAlign w:val="superscript"/>
          <w:rtl/>
          <w:lang w:eastAsia="ar-SA"/>
        </w:rPr>
        <w:footnoteReference w:id="228"/>
      </w:r>
      <w:r w:rsidRPr="00DD6BDB">
        <w:rPr>
          <w:rFonts w:ascii="Traditional Arabic" w:eastAsia="Times New Roman" w:hAnsi="Traditional Arabic" w:cs="Traditional Arabic" w:hint="cs"/>
          <w:sz w:val="36"/>
          <w:szCs w:val="36"/>
          <w:vertAlign w:val="superscript"/>
          <w:rtl/>
          <w:lang w:eastAsia="ar-SA"/>
        </w:rPr>
        <w:t>)</w:t>
      </w:r>
      <w:r w:rsidRPr="0016339B">
        <w:rPr>
          <w:rFonts w:ascii="Traditional Arabic" w:hAnsi="Traditional Arabic" w:cs="Traditional Arabic" w:hint="cs"/>
          <w:b/>
          <w:bCs/>
          <w:sz w:val="32"/>
          <w:szCs w:val="32"/>
          <w:rtl/>
        </w:rPr>
        <w:t>؟</w:t>
      </w:r>
    </w:p>
    <w:p w:rsidR="00A661ED" w:rsidRPr="00652B9E" w:rsidRDefault="00A661ED" w:rsidP="005B09E9">
      <w:pPr>
        <w:spacing w:line="240" w:lineRule="auto"/>
        <w:jc w:val="both"/>
        <w:rPr>
          <w:rFonts w:ascii="Traditional Arabic" w:hAnsi="Traditional Arabic" w:cs="Traditional Arabic"/>
          <w:b/>
          <w:bCs/>
          <w:sz w:val="32"/>
          <w:szCs w:val="32"/>
          <w:rtl/>
        </w:rPr>
      </w:pPr>
      <w:r w:rsidRPr="00652B9E">
        <w:rPr>
          <w:rFonts w:ascii="Traditional Arabic" w:hAnsi="Traditional Arabic" w:cs="Traditional Arabic" w:hint="cs"/>
          <w:b/>
          <w:bCs/>
          <w:sz w:val="32"/>
          <w:szCs w:val="32"/>
          <w:rtl/>
        </w:rPr>
        <w:lastRenderedPageBreak/>
        <w:t>قوله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وبالجملة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فإطلاق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لفظ</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الاستغاثة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لمن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يحصل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غوث</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باعتبار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الكسب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أمر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معلوم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شك</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فيه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لغة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شرعاً،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فإذا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قل</w:t>
      </w:r>
      <w:r w:rsidR="005B09E9">
        <w:rPr>
          <w:rFonts w:ascii="Traditional Arabic" w:hAnsi="Traditional Arabic" w:cs="Traditional Arabic" w:hint="cs"/>
          <w:b/>
          <w:bCs/>
          <w:sz w:val="32"/>
          <w:szCs w:val="32"/>
          <w:rtl/>
        </w:rPr>
        <w:t>ت</w:t>
      </w:r>
      <w:r w:rsidR="000238B9">
        <w:rPr>
          <w:rFonts w:ascii="Traditional Arabic" w:hAnsi="Traditional Arabic" w:cs="Traditional Arabic" w:hint="cs"/>
          <w:b/>
          <w:bCs/>
          <w:sz w:val="32"/>
          <w:szCs w:val="32"/>
          <w:rtl/>
        </w:rPr>
        <w:t>:</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أغثني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تريد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الحقيقي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باعتبار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الخلق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والإيجاد،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وإذا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قل</w:t>
      </w:r>
      <w:r w:rsidR="005B09E9">
        <w:rPr>
          <w:rFonts w:ascii="Traditional Arabic" w:hAnsi="Traditional Arabic" w:cs="Traditional Arabic" w:hint="cs"/>
          <w:b/>
          <w:bCs/>
          <w:sz w:val="32"/>
          <w:szCs w:val="32"/>
          <w:rtl/>
        </w:rPr>
        <w:t>ت</w:t>
      </w:r>
      <w:r w:rsidR="000238B9">
        <w:rPr>
          <w:rFonts w:ascii="Traditional Arabic" w:hAnsi="Traditional Arabic" w:cs="Traditional Arabic" w:hint="cs"/>
          <w:b/>
          <w:bCs/>
          <w:sz w:val="32"/>
          <w:szCs w:val="32"/>
          <w:rtl/>
        </w:rPr>
        <w:t>:</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أغثني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رسول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تريد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المجازي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باعتبار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التسبب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والكسب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والتوسط</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بالشفاعة</w:t>
      </w:r>
      <w:r w:rsidRPr="00652B9E">
        <w:rPr>
          <w:rFonts w:ascii="Traditional Arabic" w:hAnsi="Traditional Arabic" w:cs="Traditional Arabic"/>
          <w:b/>
          <w:bCs/>
          <w:sz w:val="32"/>
          <w:szCs w:val="32"/>
          <w:rtl/>
        </w:rPr>
        <w:t>.</w:t>
      </w:r>
    </w:p>
    <w:p w:rsidR="00A661ED" w:rsidRPr="00652B9E" w:rsidRDefault="00A661ED" w:rsidP="00A661ED">
      <w:pPr>
        <w:spacing w:line="240" w:lineRule="auto"/>
        <w:jc w:val="both"/>
        <w:rPr>
          <w:rFonts w:ascii="Traditional Arabic" w:hAnsi="Traditional Arabic" w:cs="Traditional Arabic"/>
          <w:b/>
          <w:bCs/>
          <w:sz w:val="32"/>
          <w:szCs w:val="32"/>
          <w:rtl/>
        </w:rPr>
      </w:pPr>
      <w:r w:rsidRPr="00652B9E">
        <w:rPr>
          <w:rFonts w:ascii="Traditional Arabic" w:hAnsi="Traditional Arabic" w:cs="Traditional Arabic" w:hint="cs"/>
          <w:b/>
          <w:bCs/>
          <w:sz w:val="32"/>
          <w:szCs w:val="32"/>
          <w:rtl/>
        </w:rPr>
        <w:t>أقول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هكذا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كان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مشركو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الجاهلية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حذو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النعل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بالنعل،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كانوا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يدعون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الصالحين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والأنبياء</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والمرسلين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طالبين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منهم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الشفاعة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عند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رب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العالمين،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كما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قال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w:t>
      </w:r>
      <w:r w:rsidRPr="00652B9E">
        <w:rPr>
          <w:rFonts w:ascii="Traditional Arabic" w:hAnsi="Traditional Arabic" w:cs="Traditional Arabic" w:hint="cs"/>
          <w:b/>
          <w:bCs/>
          <w:sz w:val="32"/>
          <w:szCs w:val="32"/>
          <w:rtl/>
        </w:rPr>
        <w:t>وَيَعْبُدُونَ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دُونِ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يَضُرُّهُمْ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يَنْفَعُهُمْ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وَيَقُولُونَ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هَؤُلاءِ</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شُفَعَاؤُنَا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عِنْدَ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r w:rsidRPr="00652B9E">
        <w:rPr>
          <w:rFonts w:ascii="Traditional Arabic" w:hAnsi="Traditional Arabic" w:cs="Traditional Arabic" w:hint="cs"/>
          <w:b/>
          <w:bCs/>
          <w:sz w:val="32"/>
          <w:szCs w:val="32"/>
          <w:rtl/>
        </w:rPr>
        <w:t>وقال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w:t>
      </w:r>
      <w:r w:rsidRPr="00652B9E">
        <w:rPr>
          <w:rFonts w:ascii="Traditional Arabic" w:hAnsi="Traditional Arabic" w:cs="Traditional Arabic" w:hint="cs"/>
          <w:b/>
          <w:bCs/>
          <w:sz w:val="32"/>
          <w:szCs w:val="32"/>
          <w:rtl/>
        </w:rPr>
        <w:t>مَا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نَعْبُدُهُمْ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لِيُقَرِّبُونَا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زُلْفَى</w:t>
      </w:r>
      <w:r>
        <w:rPr>
          <w:rFonts w:ascii="Traditional Arabic" w:hAnsi="Traditional Arabic" w:cs="Traditional Arabic"/>
          <w:b/>
          <w:bCs/>
          <w:sz w:val="32"/>
          <w:szCs w:val="32"/>
          <w:rtl/>
        </w:rPr>
        <w:t>}</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على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القول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بأن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الغوث</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حقيقي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باعتبار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الخلق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والإيجاد،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وإلى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الأنبياء</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والصالحين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مجازي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باعتبار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التسبب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والكسب،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بديهي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البطلان،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بيانه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وجوه</w:t>
      </w:r>
      <w:r w:rsidRPr="00652B9E">
        <w:rPr>
          <w:rFonts w:ascii="Traditional Arabic" w:hAnsi="Traditional Arabic" w:cs="Traditional Arabic"/>
          <w:b/>
          <w:bCs/>
          <w:sz w:val="32"/>
          <w:szCs w:val="32"/>
          <w:rtl/>
        </w:rPr>
        <w:t>:</w:t>
      </w:r>
    </w:p>
    <w:p w:rsidR="00A661ED" w:rsidRPr="00652B9E" w:rsidRDefault="00A661ED" w:rsidP="00A661ED">
      <w:pPr>
        <w:spacing w:line="240" w:lineRule="auto"/>
        <w:jc w:val="both"/>
        <w:rPr>
          <w:rFonts w:ascii="Traditional Arabic" w:hAnsi="Traditional Arabic" w:cs="Traditional Arabic"/>
          <w:b/>
          <w:bCs/>
          <w:sz w:val="32"/>
          <w:szCs w:val="32"/>
          <w:rtl/>
        </w:rPr>
      </w:pPr>
      <w:r w:rsidRPr="00652B9E">
        <w:rPr>
          <w:rFonts w:ascii="Traditional Arabic" w:hAnsi="Traditional Arabic" w:cs="Traditional Arabic"/>
          <w:b/>
          <w:bCs/>
          <w:sz w:val="32"/>
          <w:szCs w:val="32"/>
          <w:rtl/>
        </w:rPr>
        <w:t>(</w:t>
      </w:r>
      <w:r w:rsidRPr="00652B9E">
        <w:rPr>
          <w:rFonts w:ascii="Traditional Arabic" w:hAnsi="Traditional Arabic" w:cs="Traditional Arabic" w:hint="cs"/>
          <w:b/>
          <w:bCs/>
          <w:sz w:val="32"/>
          <w:szCs w:val="32"/>
          <w:rtl/>
        </w:rPr>
        <w:t>الأول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كان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مناط</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الحقيقي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اعتبار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الخلق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والإيجاد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كما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توهم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صاحب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الرسالة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لزم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يكون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أفعال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العباد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كلها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حقيقياً،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فإن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اعتقاد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أهل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السنة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والجماعة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الخالق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لأفعال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العباد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هو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وهذا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يقتضي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يتصف</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بالإيمان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والصلاة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والزكاة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والصوم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والحج</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والجهاد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وصلة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الرحم،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وغير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ذلك</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الأعمال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الحسنة،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وكذلك</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يتصف</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حقيقة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بالأعمال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السيئة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الكفر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والشرك</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والفسق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والفجور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والزنا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والكذب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والسرقة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والعقوق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وقتل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النفس</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وأكل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الربا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وغيرها،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فإنه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هو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الخالق</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لجميع</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الأفعال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حسنها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وسيئها،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والتزام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هذا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فعل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عقل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دين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فإنه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يستلزم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اتصاف</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تعالى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بالنقائص</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وصفات</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الحدوث</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واجتماع</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الأوصاف</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المتضادة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المتناقضة</w:t>
      </w:r>
      <w:r w:rsidRPr="00652B9E">
        <w:rPr>
          <w:rFonts w:ascii="Traditional Arabic" w:hAnsi="Traditional Arabic" w:cs="Traditional Arabic"/>
          <w:b/>
          <w:bCs/>
          <w:sz w:val="32"/>
          <w:szCs w:val="32"/>
          <w:rtl/>
        </w:rPr>
        <w:t>.</w:t>
      </w:r>
    </w:p>
    <w:p w:rsidR="00A661ED" w:rsidRPr="00652B9E" w:rsidRDefault="00A661ED" w:rsidP="00A661ED">
      <w:pPr>
        <w:spacing w:line="240" w:lineRule="auto"/>
        <w:jc w:val="both"/>
        <w:rPr>
          <w:rFonts w:ascii="Traditional Arabic" w:hAnsi="Traditional Arabic" w:cs="Traditional Arabic"/>
          <w:b/>
          <w:bCs/>
          <w:sz w:val="32"/>
          <w:szCs w:val="32"/>
          <w:rtl/>
        </w:rPr>
      </w:pPr>
      <w:r w:rsidRPr="00652B9E">
        <w:rPr>
          <w:rFonts w:ascii="Traditional Arabic" w:hAnsi="Traditional Arabic" w:cs="Traditional Arabic" w:hint="cs"/>
          <w:b/>
          <w:bCs/>
          <w:sz w:val="32"/>
          <w:szCs w:val="32"/>
          <w:rtl/>
        </w:rPr>
        <w:t>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الثاني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كان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مناط</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الإسناد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المجازي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اعتبار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التسبب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والكسب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كما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زعم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هذا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الزاعم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لزم</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يكون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إنسان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حقيقة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مؤمناً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كفاراً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براً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فاجراً،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مصلياً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مزكياً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صائماً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lastRenderedPageBreak/>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حاجاً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مجاهداً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زانياً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سارقاً،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قاتلاً،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كاذباً،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فيبطل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الجزاء</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والحساب،</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وتلغى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الشرائع</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والجنة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والنار،</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وهذا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يقول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أحد</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المسلمين</w:t>
      </w:r>
      <w:r w:rsidRPr="00652B9E">
        <w:rPr>
          <w:rFonts w:ascii="Traditional Arabic" w:hAnsi="Traditional Arabic" w:cs="Traditional Arabic"/>
          <w:b/>
          <w:bCs/>
          <w:sz w:val="32"/>
          <w:szCs w:val="32"/>
          <w:rtl/>
        </w:rPr>
        <w:t>.</w:t>
      </w:r>
    </w:p>
    <w:p w:rsidR="00A661ED" w:rsidRPr="00652B9E" w:rsidRDefault="00A661ED" w:rsidP="00A661ED">
      <w:pPr>
        <w:spacing w:line="240" w:lineRule="auto"/>
        <w:jc w:val="both"/>
        <w:rPr>
          <w:rFonts w:ascii="Traditional Arabic" w:hAnsi="Traditional Arabic" w:cs="Traditional Arabic"/>
          <w:b/>
          <w:bCs/>
          <w:sz w:val="32"/>
          <w:szCs w:val="32"/>
          <w:rtl/>
        </w:rPr>
      </w:pPr>
      <w:r w:rsidRPr="00652B9E">
        <w:rPr>
          <w:rFonts w:ascii="Traditional Arabic" w:hAnsi="Traditional Arabic" w:cs="Traditional Arabic" w:hint="cs"/>
          <w:b/>
          <w:bCs/>
          <w:sz w:val="32"/>
          <w:szCs w:val="32"/>
          <w:rtl/>
        </w:rPr>
        <w:t>و</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الثالث</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أن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دعوى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كون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الأنبياء</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والصالحين</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سبباً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للغوث</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وكاسباً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محتاج</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إقامة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الدليل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ودونه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لا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تسمع،</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وبالجملة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فهذه</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شبهة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داحضة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ووسوسة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زاهقة،</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تنادي</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بأعلى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نداء</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على</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صاحبها</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بالجهل</w:t>
      </w:r>
      <w:r w:rsidRPr="00652B9E">
        <w:rPr>
          <w:rFonts w:ascii="Traditional Arabic" w:hAnsi="Traditional Arabic" w:cs="Traditional Arabic"/>
          <w:b/>
          <w:bCs/>
          <w:sz w:val="32"/>
          <w:szCs w:val="32"/>
          <w:rtl/>
        </w:rPr>
        <w:t xml:space="preserve"> </w:t>
      </w:r>
      <w:r w:rsidRPr="00652B9E">
        <w:rPr>
          <w:rFonts w:ascii="Traditional Arabic" w:hAnsi="Traditional Arabic" w:cs="Traditional Arabic" w:hint="cs"/>
          <w:b/>
          <w:bCs/>
          <w:sz w:val="32"/>
          <w:szCs w:val="32"/>
          <w:rtl/>
        </w:rPr>
        <w:t>والسفه</w:t>
      </w:r>
      <w:r w:rsidRPr="00652B9E">
        <w:rPr>
          <w:rFonts w:ascii="Traditional Arabic" w:hAnsi="Traditional Arabic" w:cs="Traditional Arabic"/>
          <w:b/>
          <w:bCs/>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hint="cs"/>
          <w:sz w:val="32"/>
          <w:szCs w:val="32"/>
          <w:rtl/>
        </w:rPr>
        <w:t>قوله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ومنه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صحيح</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البخاري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مبحث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الحشر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ووقوف</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الناس</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للحساب</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يوم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القيامة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C56F10">
        <w:rPr>
          <w:rFonts w:ascii="Traditional Arabic" w:hAnsi="Traditional Arabic" w:cs="Traditional Arabic" w:hint="cs"/>
          <w:sz w:val="32"/>
          <w:szCs w:val="32"/>
          <w:rtl/>
        </w:rPr>
        <w:t>بينما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كذلك</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استغاثوا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بآدم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ثم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بموسى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ثم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بمحمد</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صلى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عليه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وسلم</w:t>
      </w:r>
      <w:r>
        <w:rPr>
          <w:rFonts w:ascii="Traditional Arabic" w:hAnsi="Traditional Arabic" w:cs="Traditional Arabic" w:hint="cs"/>
          <w:sz w:val="32"/>
          <w:szCs w:val="32"/>
          <w:rtl/>
        </w:rPr>
        <w:t>»</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فتأمل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تعبيره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صلى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عليه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وسلم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بقوله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C56F10">
        <w:rPr>
          <w:rFonts w:ascii="Traditional Arabic" w:hAnsi="Traditional Arabic" w:cs="Traditional Arabic" w:hint="cs"/>
          <w:sz w:val="32"/>
          <w:szCs w:val="32"/>
          <w:rtl/>
        </w:rPr>
        <w:t>استغاثوا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بآدم</w:t>
      </w:r>
      <w:r>
        <w:rPr>
          <w:rFonts w:ascii="Traditional Arabic" w:hAnsi="Traditional Arabic" w:cs="Traditional Arabic" w:hint="cs"/>
          <w:sz w:val="32"/>
          <w:szCs w:val="32"/>
          <w:rtl/>
        </w:rPr>
        <w:t>»</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فإن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الاستغاثة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مجازية،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والمستغاث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حقيقة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تعالى</w:t>
      </w:r>
      <w:r w:rsidRPr="00C56F10">
        <w:rPr>
          <w:rFonts w:ascii="Traditional Arabic" w:hAnsi="Traditional Arabic" w:cs="Traditional Arabic"/>
          <w:sz w:val="32"/>
          <w:szCs w:val="32"/>
          <w:rtl/>
        </w:rPr>
        <w:t>.</w:t>
      </w:r>
    </w:p>
    <w:p w:rsidR="00A661ED" w:rsidRPr="00C56F10" w:rsidRDefault="00A661ED" w:rsidP="00A661ED">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hint="cs"/>
          <w:sz w:val="32"/>
          <w:szCs w:val="32"/>
          <w:rtl/>
        </w:rPr>
        <w:t>أقول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هذا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ليس</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نحن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فإن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الاستغاثة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بالمخلوق</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نوعين</w:t>
      </w:r>
      <w:r w:rsidRPr="00C56F10">
        <w:rPr>
          <w:rFonts w:ascii="Traditional Arabic" w:hAnsi="Traditional Arabic" w:cs="Traditional Arabic"/>
          <w:sz w:val="32"/>
          <w:szCs w:val="32"/>
          <w:rtl/>
        </w:rPr>
        <w:t>:</w:t>
      </w:r>
    </w:p>
    <w:p w:rsidR="00F50D80" w:rsidRDefault="00A661ED" w:rsidP="00F50D80">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sz w:val="32"/>
          <w:szCs w:val="32"/>
          <w:rtl/>
        </w:rPr>
        <w:t>(</w:t>
      </w:r>
      <w:r w:rsidRPr="00C56F10">
        <w:rPr>
          <w:rFonts w:ascii="Traditional Arabic" w:hAnsi="Traditional Arabic" w:cs="Traditional Arabic" w:hint="cs"/>
          <w:sz w:val="32"/>
          <w:szCs w:val="32"/>
          <w:rtl/>
        </w:rPr>
        <w:t>أحدهما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w:t>
      </w:r>
      <w:r>
        <w:rPr>
          <w:rFonts w:ascii="Traditional Arabic" w:hAnsi="Traditional Arabic" w:cs="Traditional Arabic" w:hint="cs"/>
          <w:sz w:val="32"/>
          <w:szCs w:val="32"/>
          <w:rtl/>
        </w:rPr>
        <w:t>ُ</w:t>
      </w:r>
      <w:r w:rsidRPr="00C56F10">
        <w:rPr>
          <w:rFonts w:ascii="Traditional Arabic" w:hAnsi="Traditional Arabic" w:cs="Traditional Arabic" w:hint="cs"/>
          <w:sz w:val="32"/>
          <w:szCs w:val="32"/>
          <w:rtl/>
        </w:rPr>
        <w:t>ستغاث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بالمخلوق</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الحي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يقدر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الغوث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مثل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يستغيث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المخلوق</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بالمخلوق</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ليعينه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حمل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حجر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يحول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بينه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وبين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عدوه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الكافر،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يدفع</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عنه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سبعاً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صائلاً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لصاً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نحو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ذلك،</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ومن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ذلك</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طلب</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الدعاء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تعالى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بعض</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عباده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لبعض،</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وهذا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خلاف</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جوازه</w:t>
      </w:r>
      <w:r w:rsidR="00F50D80">
        <w:rPr>
          <w:rFonts w:ascii="Traditional Arabic" w:hAnsi="Traditional Arabic" w:cs="Traditional Arabic" w:hint="cs"/>
          <w:sz w:val="32"/>
          <w:szCs w:val="32"/>
          <w:rtl/>
        </w:rPr>
        <w:t>.</w:t>
      </w:r>
      <w:r w:rsidRPr="00C56F10">
        <w:rPr>
          <w:rFonts w:ascii="Traditional Arabic" w:hAnsi="Traditional Arabic" w:cs="Traditional Arabic"/>
          <w:sz w:val="32"/>
          <w:szCs w:val="32"/>
          <w:rtl/>
        </w:rPr>
        <w:t xml:space="preserve"> </w:t>
      </w:r>
    </w:p>
    <w:p w:rsidR="00A661ED" w:rsidRPr="00C56F10" w:rsidRDefault="00A661ED" w:rsidP="00F50D80">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hint="cs"/>
          <w:sz w:val="32"/>
          <w:szCs w:val="32"/>
          <w:rtl/>
        </w:rPr>
        <w:t>والاستغاثة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الواردة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حديث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المحشر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هذا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القبيل،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فإن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الأنبياء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الذين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يستغيث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العباد</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يوم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القيامة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يكونون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أحياء،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وهذه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الاستغاثة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إنما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تكون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يأتي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أهل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المحشر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هؤلاء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الأنبياء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يطلبون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منهم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يشفعوا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إلى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سبحانه،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ويدعوا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بفصل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الحساب</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والإراحة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ذلك</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الموقف،</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ولا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ريب</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الأنبياء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قادرون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الدعاء،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فهذه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الاستغاثة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تكون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بالمخلوق</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الحي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يقدر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الغوث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فيه</w:t>
      </w:r>
      <w:r w:rsidRPr="00C56F10">
        <w:rPr>
          <w:rFonts w:ascii="Traditional Arabic" w:hAnsi="Traditional Arabic" w:cs="Traditional Arabic"/>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hint="cs"/>
          <w:sz w:val="32"/>
          <w:szCs w:val="32"/>
          <w:rtl/>
        </w:rPr>
        <w:t>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الثاني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يستغاث</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بمخلوق</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ميت</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حي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فيما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يقدر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عليه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إلا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تعالى،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وهذا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الذي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يقول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أهل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التحقيق</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إنه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غير</w:t>
      </w:r>
      <w:r w:rsidRPr="00C56F1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جائز.</w:t>
      </w:r>
      <w:r w:rsidRPr="00C56F10">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hint="cs"/>
          <w:sz w:val="32"/>
          <w:szCs w:val="32"/>
          <w:rtl/>
        </w:rPr>
        <w:t>فإن</w:t>
      </w:r>
      <w:r w:rsidRPr="00C56F10">
        <w:rPr>
          <w:rFonts w:ascii="Traditional Arabic" w:hAnsi="Traditional Arabic" w:cs="Traditional Arabic"/>
          <w:sz w:val="32"/>
          <w:szCs w:val="32"/>
          <w:rtl/>
        </w:rPr>
        <w:t xml:space="preserve"> </w:t>
      </w:r>
      <w:r w:rsidR="005862B1">
        <w:rPr>
          <w:rFonts w:ascii="Traditional Arabic" w:hAnsi="Traditional Arabic" w:cs="Traditional Arabic" w:hint="cs"/>
          <w:sz w:val="32"/>
          <w:szCs w:val="32"/>
          <w:rtl/>
        </w:rPr>
        <w:t>قلت</w:t>
      </w:r>
      <w:r w:rsidR="000238B9">
        <w:rPr>
          <w:rFonts w:ascii="Traditional Arabic" w:hAnsi="Traditional Arabic" w:cs="Traditional Arabic" w:hint="cs"/>
          <w:sz w:val="32"/>
          <w:szCs w:val="32"/>
          <w:rtl/>
        </w:rPr>
        <w:t>:</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هؤلاء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المستغيثون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بالأموات</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أو</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الغائبين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أيضاً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يطلبون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منهم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يشفعوا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إلى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الله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تعالى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ويدعوا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بقضاء</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حاجاتهم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قادرون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على</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ذلك</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فتكون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استغاثتهم</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هذه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قبيل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النوع</w:t>
      </w:r>
      <w:r w:rsidRPr="00C56F1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الأول.</w:t>
      </w:r>
      <w:r w:rsidRPr="00C56F10">
        <w:rPr>
          <w:rFonts w:ascii="Traditional Arabic" w:hAnsi="Traditional Arabic" w:cs="Traditional Arabic"/>
          <w:sz w:val="32"/>
          <w:szCs w:val="32"/>
          <w:rtl/>
        </w:rPr>
        <w:t xml:space="preserve"> </w:t>
      </w:r>
    </w:p>
    <w:p w:rsidR="005862B1" w:rsidRDefault="00A661ED" w:rsidP="00A661ED">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hint="cs"/>
          <w:sz w:val="32"/>
          <w:szCs w:val="32"/>
          <w:rtl/>
        </w:rPr>
        <w:t>قلت</w:t>
      </w:r>
      <w:r>
        <w:rPr>
          <w:rFonts w:ascii="Traditional Arabic" w:hAnsi="Traditional Arabic" w:cs="Traditional Arabic" w:hint="cs"/>
          <w:sz w:val="32"/>
          <w:szCs w:val="32"/>
          <w:rtl/>
        </w:rPr>
        <w:t>ُ</w:t>
      </w:r>
      <w:r w:rsidR="005862B1">
        <w:rPr>
          <w:rFonts w:ascii="Traditional Arabic" w:hAnsi="Traditional Arabic" w:cs="Traditional Arabic" w:hint="cs"/>
          <w:sz w:val="32"/>
          <w:szCs w:val="32"/>
          <w:rtl/>
        </w:rPr>
        <w:t>:</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هذا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التقرير</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خلل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من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وجوه</w:t>
      </w:r>
      <w:r w:rsidRPr="00C56F10">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p>
    <w:p w:rsidR="00A661ED" w:rsidRPr="00C56F10" w:rsidRDefault="00A661ED" w:rsidP="00A661ED">
      <w:pPr>
        <w:spacing w:line="240" w:lineRule="auto"/>
        <w:jc w:val="both"/>
        <w:rPr>
          <w:rFonts w:ascii="Traditional Arabic" w:hAnsi="Traditional Arabic" w:cs="Traditional Arabic"/>
          <w:sz w:val="32"/>
          <w:szCs w:val="32"/>
          <w:rtl/>
        </w:rPr>
      </w:pPr>
      <w:r w:rsidRPr="00C56F10">
        <w:rPr>
          <w:rFonts w:ascii="Traditional Arabic" w:hAnsi="Traditional Arabic" w:cs="Traditional Arabic"/>
          <w:sz w:val="32"/>
          <w:szCs w:val="32"/>
          <w:rtl/>
        </w:rPr>
        <w:t>(</w:t>
      </w:r>
      <w:r w:rsidRPr="00C56F10">
        <w:rPr>
          <w:rFonts w:ascii="Traditional Arabic" w:hAnsi="Traditional Arabic" w:cs="Traditional Arabic" w:hint="cs"/>
          <w:sz w:val="32"/>
          <w:szCs w:val="32"/>
          <w:rtl/>
        </w:rPr>
        <w:t>الأول</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أن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فيه</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ذهولاً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عن</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قيد</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الحي،</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والمراد</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بالحياة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الدنيوية</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لا</w:t>
      </w:r>
      <w:r w:rsidRPr="00C56F10">
        <w:rPr>
          <w:rFonts w:ascii="Traditional Arabic" w:hAnsi="Traditional Arabic" w:cs="Traditional Arabic"/>
          <w:sz w:val="32"/>
          <w:szCs w:val="32"/>
          <w:rtl/>
        </w:rPr>
        <w:t xml:space="preserve"> </w:t>
      </w:r>
      <w:r w:rsidRPr="00C56F10">
        <w:rPr>
          <w:rFonts w:ascii="Traditional Arabic" w:hAnsi="Traditional Arabic" w:cs="Traditional Arabic" w:hint="cs"/>
          <w:sz w:val="32"/>
          <w:szCs w:val="32"/>
          <w:rtl/>
        </w:rPr>
        <w:t>البرزخية</w:t>
      </w:r>
      <w:r w:rsidRPr="00C56F10">
        <w:rPr>
          <w:rFonts w:ascii="Traditional Arabic" w:hAnsi="Traditional Arabic" w:cs="Traditional Arabic"/>
          <w:sz w:val="32"/>
          <w:szCs w:val="32"/>
          <w:rtl/>
        </w:rPr>
        <w:t>.</w:t>
      </w:r>
    </w:p>
    <w:p w:rsidR="00A661ED" w:rsidRPr="008D6B8A" w:rsidRDefault="00A661ED" w:rsidP="00A661ED">
      <w:pPr>
        <w:spacing w:line="240" w:lineRule="auto"/>
        <w:jc w:val="both"/>
        <w:rPr>
          <w:rFonts w:ascii="Traditional Arabic" w:hAnsi="Traditional Arabic" w:cs="Traditional Arabic"/>
          <w:b/>
          <w:bCs/>
          <w:sz w:val="32"/>
          <w:szCs w:val="32"/>
          <w:rtl/>
        </w:rPr>
      </w:pPr>
      <w:r w:rsidRPr="00C56F10">
        <w:rPr>
          <w:rFonts w:ascii="Traditional Arabic" w:hAnsi="Traditional Arabic" w:cs="Traditional Arabic" w:hint="cs"/>
          <w:sz w:val="32"/>
          <w:szCs w:val="32"/>
          <w:rtl/>
        </w:rPr>
        <w:lastRenderedPageBreak/>
        <w:t>و</w:t>
      </w:r>
      <w:r w:rsidRPr="008D6B8A">
        <w:rPr>
          <w:rFonts w:ascii="Traditional Arabic" w:hAnsi="Traditional Arabic" w:cs="Traditional Arabic"/>
          <w:b/>
          <w:bCs/>
          <w:sz w:val="32"/>
          <w:szCs w:val="32"/>
          <w:rtl/>
        </w:rPr>
        <w:t>(</w:t>
      </w:r>
      <w:r w:rsidRPr="008D6B8A">
        <w:rPr>
          <w:rFonts w:ascii="Traditional Arabic" w:hAnsi="Traditional Arabic" w:cs="Traditional Arabic" w:hint="cs"/>
          <w:b/>
          <w:bCs/>
          <w:sz w:val="32"/>
          <w:szCs w:val="32"/>
          <w:rtl/>
        </w:rPr>
        <w:t>الثاني</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ظاهر</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ألفاظهم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مثل</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يا</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رسول</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الله</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اشف</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مريضي</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واكشف</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عني</w:t>
      </w:r>
      <w:r w:rsidR="005862B1">
        <w:rPr>
          <w:rFonts w:ascii="Traditional Arabic" w:hAnsi="Traditional Arabic" w:cs="Traditional Arabic" w:hint="cs"/>
          <w:b/>
          <w:bCs/>
          <w:sz w:val="32"/>
          <w:szCs w:val="32"/>
          <w:rtl/>
        </w:rPr>
        <w:t>،</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وهب</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لي</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ولداً</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ورزقاً</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واسعاً</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ونحو</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ذلك،</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دال</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على</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أنهم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لا</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يطلبون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منهم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الشفاعة،</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بل</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يطلبون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شفاء</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المريض</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وكشف</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الكربة</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وإعطاء</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الولد</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والرزق،</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وظاهر</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أنهم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غير</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قادرين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على</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تلك</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الأمور</w:t>
      </w:r>
      <w:r w:rsidRPr="008D6B8A">
        <w:rPr>
          <w:rFonts w:ascii="Traditional Arabic" w:hAnsi="Traditional Arabic" w:cs="Traditional Arabic"/>
          <w:b/>
          <w:bCs/>
          <w:sz w:val="32"/>
          <w:szCs w:val="32"/>
          <w:rtl/>
        </w:rPr>
        <w:t>.</w:t>
      </w:r>
    </w:p>
    <w:p w:rsidR="00A661ED" w:rsidRPr="008D6B8A" w:rsidRDefault="00A661ED" w:rsidP="00A661ED">
      <w:pPr>
        <w:spacing w:line="240" w:lineRule="auto"/>
        <w:jc w:val="both"/>
        <w:rPr>
          <w:rFonts w:ascii="Traditional Arabic" w:hAnsi="Traditional Arabic" w:cs="Traditional Arabic"/>
          <w:b/>
          <w:bCs/>
          <w:sz w:val="32"/>
          <w:szCs w:val="32"/>
          <w:rtl/>
        </w:rPr>
      </w:pPr>
      <w:r w:rsidRPr="008D6B8A">
        <w:rPr>
          <w:rFonts w:ascii="Traditional Arabic" w:hAnsi="Traditional Arabic" w:cs="Traditional Arabic" w:hint="cs"/>
          <w:b/>
          <w:bCs/>
          <w:sz w:val="32"/>
          <w:szCs w:val="32"/>
          <w:rtl/>
        </w:rPr>
        <w:t>و</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الثالث</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هؤلاء</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المستغيثين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بالأموات</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والغائبين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يدعونهم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ويستغيثون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أماكن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مختلفة</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ومواضع</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بعيدة</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معتقدين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الأموات</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والغائبين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يعلمون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استغاثتهم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ويسمعون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دعاءهم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كل</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مكان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وفي</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كل</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زمان،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ولا</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ريب</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أن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هذا</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إثبات</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لعلم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الغيب</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لهم</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الذي</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هو</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من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الصفات</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المختصة</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بالله</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تعالى</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فيكون</w:t>
      </w:r>
      <w:r w:rsidRPr="008D6B8A">
        <w:rPr>
          <w:rFonts w:ascii="Traditional Arabic" w:hAnsi="Traditional Arabic" w:cs="Traditional Arabic"/>
          <w:b/>
          <w:bCs/>
          <w:sz w:val="32"/>
          <w:szCs w:val="32"/>
          <w:rtl/>
        </w:rPr>
        <w:t xml:space="preserve"> </w:t>
      </w:r>
      <w:r w:rsidRPr="008D6B8A">
        <w:rPr>
          <w:rFonts w:ascii="Traditional Arabic" w:hAnsi="Traditional Arabic" w:cs="Traditional Arabic" w:hint="cs"/>
          <w:b/>
          <w:bCs/>
          <w:sz w:val="32"/>
          <w:szCs w:val="32"/>
          <w:rtl/>
        </w:rPr>
        <w:t>شركاً</w:t>
      </w:r>
      <w:r>
        <w:rPr>
          <w:rFonts w:ascii="Traditional Arabic" w:hAnsi="Traditional Arabic" w:cs="Traditional Arabic" w:hint="cs"/>
          <w:b/>
          <w:bCs/>
          <w:sz w:val="32"/>
          <w:szCs w:val="32"/>
          <w:rtl/>
        </w:rPr>
        <w:t>"</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29"/>
      </w:r>
      <w:r w:rsidR="005B09E9" w:rsidRPr="00996C2D">
        <w:rPr>
          <w:rFonts w:ascii="Traditional Arabic" w:eastAsia="Times New Roman" w:hAnsi="Traditional Arabic" w:cs="Traditional Arabic" w:hint="cs"/>
          <w:sz w:val="36"/>
          <w:szCs w:val="36"/>
          <w:vertAlign w:val="superscript"/>
          <w:rtl/>
          <w:lang w:eastAsia="ar-SA"/>
        </w:rPr>
        <w:t>)</w:t>
      </w:r>
      <w:r w:rsidRPr="008D6B8A">
        <w:rPr>
          <w:rFonts w:ascii="Traditional Arabic" w:hAnsi="Traditional Arabic" w:cs="Traditional Arabic"/>
          <w:b/>
          <w:bCs/>
          <w:sz w:val="32"/>
          <w:szCs w:val="32"/>
          <w:rtl/>
        </w:rPr>
        <w:t>.</w:t>
      </w:r>
    </w:p>
    <w:p w:rsidR="005862B1" w:rsidRDefault="005862B1" w:rsidP="003656B1">
      <w:pPr>
        <w:spacing w:line="240" w:lineRule="auto"/>
        <w:jc w:val="both"/>
        <w:rPr>
          <w:rFonts w:ascii="Traditional Arabic" w:hAnsi="Traditional Arabic" w:cs="Traditional Arabic"/>
          <w:sz w:val="32"/>
          <w:szCs w:val="32"/>
          <w:rtl/>
        </w:rPr>
      </w:pPr>
    </w:p>
    <w:p w:rsidR="005862B1" w:rsidRDefault="00A661ED" w:rsidP="003656B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w:t>
      </w:r>
      <w:r w:rsidR="003656B1">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w:t>
      </w:r>
      <w:r w:rsidRPr="00314BFF">
        <w:rPr>
          <w:rFonts w:ascii="Traditional Arabic" w:hAnsi="Traditional Arabic" w:cs="Traditional Arabic" w:hint="cs"/>
          <w:b/>
          <w:bCs/>
          <w:sz w:val="32"/>
          <w:szCs w:val="32"/>
          <w:rtl/>
        </w:rPr>
        <w:t>وتحقيق</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القول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الباب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ننكر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المجاز</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العقلي،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ولكن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لابد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هناك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التفصيل،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وُجد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كلام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المؤمنين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إسناد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شيء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يقدر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العبد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لغير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تعالى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يجب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حمله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الحقيقة،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يصح</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حمله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المجاز</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العقلي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الأمثلة</w:t>
      </w:r>
      <w:r w:rsidRPr="00314BFF">
        <w:rPr>
          <w:rFonts w:ascii="Traditional Arabic" w:hAnsi="Traditional Arabic" w:cs="Traditional Arabic"/>
          <w:b/>
          <w:bCs/>
          <w:sz w:val="32"/>
          <w:szCs w:val="32"/>
          <w:rtl/>
        </w:rPr>
        <w:t xml:space="preserve"> </w:t>
      </w:r>
      <w:r w:rsidR="005862B1">
        <w:rPr>
          <w:rFonts w:ascii="Traditional Arabic" w:hAnsi="Traditional Arabic" w:cs="Traditional Arabic" w:hint="cs"/>
          <w:b/>
          <w:bCs/>
          <w:sz w:val="32"/>
          <w:szCs w:val="32"/>
          <w:rtl/>
        </w:rPr>
        <w:t>المذكورة.</w:t>
      </w:r>
      <w:r w:rsidRPr="007E4AA9">
        <w:rPr>
          <w:rFonts w:ascii="Traditional Arabic" w:hAnsi="Traditional Arabic" w:cs="Traditional Arabic"/>
          <w:b/>
          <w:bCs/>
          <w:sz w:val="32"/>
          <w:szCs w:val="32"/>
          <w:rtl/>
        </w:rPr>
        <w:t xml:space="preserve"> </w:t>
      </w:r>
    </w:p>
    <w:p w:rsidR="00A661ED" w:rsidRPr="007E4AA9" w:rsidRDefault="00A661ED" w:rsidP="003656B1">
      <w:pPr>
        <w:spacing w:line="240" w:lineRule="auto"/>
        <w:jc w:val="both"/>
        <w:rPr>
          <w:rFonts w:ascii="Traditional Arabic" w:hAnsi="Traditional Arabic" w:cs="Traditional Arabic"/>
          <w:b/>
          <w:bCs/>
          <w:sz w:val="32"/>
          <w:szCs w:val="32"/>
          <w:rtl/>
        </w:rPr>
      </w:pPr>
      <w:r w:rsidRPr="007E4AA9">
        <w:rPr>
          <w:rFonts w:ascii="Traditional Arabic" w:hAnsi="Traditional Arabic" w:cs="Traditional Arabic" w:hint="cs"/>
          <w:b/>
          <w:bCs/>
          <w:sz w:val="32"/>
          <w:szCs w:val="32"/>
          <w:rtl/>
        </w:rPr>
        <w:t>وإذا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w:t>
      </w:r>
      <w:r>
        <w:rPr>
          <w:rFonts w:ascii="Traditional Arabic" w:hAnsi="Traditional Arabic" w:cs="Traditional Arabic" w:hint="cs"/>
          <w:b/>
          <w:bCs/>
          <w:sz w:val="32"/>
          <w:szCs w:val="32"/>
          <w:rtl/>
        </w:rPr>
        <w:t>ُ</w:t>
      </w:r>
      <w:r w:rsidRPr="007E4AA9">
        <w:rPr>
          <w:rFonts w:ascii="Traditional Arabic" w:hAnsi="Traditional Arabic" w:cs="Traditional Arabic" w:hint="cs"/>
          <w:b/>
          <w:bCs/>
          <w:sz w:val="32"/>
          <w:szCs w:val="32"/>
          <w:rtl/>
        </w:rPr>
        <w:t>جد</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في</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كلام</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المؤمنين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إسناد</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شيء</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مما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لا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يقدر</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عليه</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إلا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الله</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مثل</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فلان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شفاني</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وفلان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رزقني</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وفلان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وهب</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لي</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ولداً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يجب</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حمله</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على</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المجاز</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العقلي،</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ولكن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لا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مطلقاً</w:t>
      </w:r>
      <w:r>
        <w:rPr>
          <w:rFonts w:ascii="Traditional Arabic" w:hAnsi="Traditional Arabic" w:cs="Traditional Arabic" w:hint="cs"/>
          <w:b/>
          <w:bCs/>
          <w:sz w:val="32"/>
          <w:szCs w:val="32"/>
          <w:rtl/>
        </w:rPr>
        <w:t>،</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بل</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متى</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لم</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يصدر</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ذلك</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المتكلم</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شيء</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الألفاظ</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والأعمال</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الكفرية</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مما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هو</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كفر</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بواح،</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وشرك</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قراح،</w:t>
      </w:r>
      <w:r w:rsidRPr="007E4AA9">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وأما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صدر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شيء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الألفاظ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والأعمال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يحمل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كلامه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المجاز</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العقلي،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إذ</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المؤمن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اللفظ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والعمل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انسلخ</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الإيمان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يبق</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مؤمناً،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وجه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الحمل،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ريب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sidR="005862B1">
        <w:rPr>
          <w:rFonts w:ascii="Traditional Arabic" w:hAnsi="Traditional Arabic" w:cs="Traditional Arabic" w:hint="cs"/>
          <w:b/>
          <w:bCs/>
          <w:sz w:val="32"/>
          <w:szCs w:val="32"/>
          <w:rtl/>
        </w:rPr>
        <w:t>ّ</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عبدة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الأنبياء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والصالحين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يصدر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الألفاظ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والأعمال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كفر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صريح</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كالسجدة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والطواف</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والنذر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والنحر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ونحو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ذلك</w:t>
      </w:r>
      <w:r w:rsidRPr="00314BFF">
        <w:rPr>
          <w:rFonts w:ascii="Traditional Arabic" w:hAnsi="Traditional Arabic" w:cs="Traditional Arabic"/>
          <w:b/>
          <w:bCs/>
          <w:sz w:val="32"/>
          <w:szCs w:val="32"/>
          <w:rtl/>
        </w:rPr>
        <w:t>.</w:t>
      </w:r>
    </w:p>
    <w:p w:rsidR="00F96A57" w:rsidRDefault="00A661ED" w:rsidP="00A661ED">
      <w:pPr>
        <w:spacing w:line="240" w:lineRule="auto"/>
        <w:jc w:val="both"/>
        <w:rPr>
          <w:rFonts w:ascii="Traditional Arabic" w:hAnsi="Traditional Arabic" w:cs="Traditional Arabic"/>
          <w:b/>
          <w:bCs/>
          <w:sz w:val="32"/>
          <w:szCs w:val="32"/>
          <w:rtl/>
        </w:rPr>
      </w:pPr>
      <w:r w:rsidRPr="007E4AA9">
        <w:rPr>
          <w:rFonts w:ascii="Traditional Arabic" w:hAnsi="Traditional Arabic" w:cs="Traditional Arabic" w:hint="cs"/>
          <w:b/>
          <w:bCs/>
          <w:sz w:val="32"/>
          <w:szCs w:val="32"/>
          <w:rtl/>
        </w:rPr>
        <w:t>على</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أنا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نقول</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إذا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قال</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أحد</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عبدة</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الأنبياء</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والصالحين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يا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فلان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اشف</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مريضي</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فما</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مراده؟</w:t>
      </w:r>
      <w:r w:rsidRPr="007E4AA9">
        <w:rPr>
          <w:rFonts w:ascii="Traditional Arabic" w:hAnsi="Traditional Arabic" w:cs="Traditional Arabic"/>
          <w:b/>
          <w:bCs/>
          <w:sz w:val="32"/>
          <w:szCs w:val="32"/>
          <w:rtl/>
        </w:rPr>
        <w:t xml:space="preserve"> </w:t>
      </w:r>
    </w:p>
    <w:p w:rsidR="005862B1" w:rsidRDefault="00A661ED" w:rsidP="00A661ED">
      <w:pPr>
        <w:spacing w:line="240" w:lineRule="auto"/>
        <w:jc w:val="both"/>
        <w:rPr>
          <w:rFonts w:ascii="Traditional Arabic" w:hAnsi="Traditional Arabic" w:cs="Traditional Arabic"/>
          <w:b/>
          <w:bCs/>
          <w:sz w:val="32"/>
          <w:szCs w:val="32"/>
          <w:rtl/>
        </w:rPr>
      </w:pPr>
      <w:r w:rsidRPr="007E4AA9">
        <w:rPr>
          <w:rFonts w:ascii="Traditional Arabic" w:hAnsi="Traditional Arabic" w:cs="Traditional Arabic" w:hint="cs"/>
          <w:b/>
          <w:bCs/>
          <w:sz w:val="32"/>
          <w:szCs w:val="32"/>
          <w:rtl/>
        </w:rPr>
        <w:t>إن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كان</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المراد</w:t>
      </w:r>
      <w:r w:rsidRPr="007E4AA9">
        <w:rPr>
          <w:rFonts w:ascii="Traditional Arabic" w:hAnsi="Traditional Arabic" w:cs="Traditional Arabic"/>
          <w:b/>
          <w:bCs/>
          <w:sz w:val="32"/>
          <w:szCs w:val="32"/>
          <w:rtl/>
        </w:rPr>
        <w:t xml:space="preserve"> </w:t>
      </w:r>
      <w:r w:rsidRPr="007E4AA9">
        <w:rPr>
          <w:rFonts w:ascii="Traditional Arabic" w:hAnsi="Traditional Arabic" w:cs="Traditional Arabic" w:hint="cs"/>
          <w:b/>
          <w:bCs/>
          <w:sz w:val="32"/>
          <w:szCs w:val="32"/>
          <w:rtl/>
        </w:rPr>
        <w:t>الإسناد</w:t>
      </w:r>
      <w:r w:rsidRPr="007E4AA9">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الحقيقي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ارتياب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كونه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كفراً</w:t>
      </w:r>
      <w:r w:rsidRPr="00314BFF">
        <w:rPr>
          <w:rFonts w:ascii="Traditional Arabic" w:hAnsi="Traditional Arabic" w:cs="Traditional Arabic"/>
          <w:b/>
          <w:bCs/>
          <w:sz w:val="32"/>
          <w:szCs w:val="32"/>
          <w:rtl/>
        </w:rPr>
        <w:t xml:space="preserve"> </w:t>
      </w:r>
      <w:r w:rsidR="005862B1">
        <w:rPr>
          <w:rFonts w:ascii="Traditional Arabic" w:hAnsi="Traditional Arabic" w:cs="Traditional Arabic" w:hint="cs"/>
          <w:b/>
          <w:bCs/>
          <w:sz w:val="32"/>
          <w:szCs w:val="32"/>
          <w:rtl/>
        </w:rPr>
        <w:t>وشركاً.</w:t>
      </w:r>
      <w:r w:rsidRPr="00314BFF">
        <w:rPr>
          <w:rFonts w:ascii="Traditional Arabic" w:hAnsi="Traditional Arabic" w:cs="Traditional Arabic"/>
          <w:b/>
          <w:bCs/>
          <w:sz w:val="32"/>
          <w:szCs w:val="32"/>
          <w:rtl/>
        </w:rPr>
        <w:t xml:space="preserve"> </w:t>
      </w:r>
    </w:p>
    <w:p w:rsidR="0061357D" w:rsidRDefault="00A661ED" w:rsidP="00A661ED">
      <w:pPr>
        <w:spacing w:line="240" w:lineRule="auto"/>
        <w:jc w:val="both"/>
        <w:rPr>
          <w:rFonts w:ascii="Traditional Arabic" w:hAnsi="Traditional Arabic" w:cs="Traditional Arabic"/>
          <w:b/>
          <w:bCs/>
          <w:sz w:val="32"/>
          <w:szCs w:val="32"/>
          <w:rtl/>
        </w:rPr>
      </w:pPr>
      <w:r w:rsidRPr="00314BFF">
        <w:rPr>
          <w:rFonts w:ascii="Traditional Arabic" w:hAnsi="Traditional Arabic" w:cs="Traditional Arabic" w:hint="cs"/>
          <w:b/>
          <w:bCs/>
          <w:sz w:val="32"/>
          <w:szCs w:val="32"/>
          <w:rtl/>
        </w:rPr>
        <w:lastRenderedPageBreak/>
        <w:t>وإن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المراد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الإسناد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المجازي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بمعنى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سبباً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لشفاء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مريضي</w:t>
      </w:r>
      <w:r w:rsidRPr="005B09E9">
        <w:rPr>
          <w:rFonts w:ascii="Traditional Arabic" w:eastAsia="Times New Roman" w:hAnsi="Traditional Arabic" w:cs="Traditional Arabic" w:hint="cs"/>
          <w:sz w:val="36"/>
          <w:szCs w:val="36"/>
          <w:vertAlign w:val="superscript"/>
          <w:rtl/>
          <w:lang w:eastAsia="ar-SA"/>
        </w:rPr>
        <w:t>(</w:t>
      </w:r>
      <w:r w:rsidRPr="005B09E9">
        <w:rPr>
          <w:rFonts w:ascii="Traditional Arabic" w:eastAsia="Times New Roman" w:hAnsi="Traditional Arabic" w:cs="Traditional Arabic"/>
          <w:sz w:val="36"/>
          <w:szCs w:val="36"/>
          <w:vertAlign w:val="superscript"/>
          <w:rtl/>
          <w:lang w:eastAsia="ar-SA"/>
        </w:rPr>
        <w:footnoteReference w:id="230"/>
      </w:r>
      <w:r w:rsidRPr="005B09E9">
        <w:rPr>
          <w:rFonts w:ascii="Traditional Arabic" w:eastAsia="Times New Roman" w:hAnsi="Traditional Arabic" w:cs="Traditional Arabic" w:hint="cs"/>
          <w:sz w:val="36"/>
          <w:szCs w:val="36"/>
          <w:vertAlign w:val="superscript"/>
          <w:rtl/>
          <w:lang w:eastAsia="ar-SA"/>
        </w:rPr>
        <w:t>)</w:t>
      </w:r>
      <w:r w:rsidRPr="00314BFF">
        <w:rPr>
          <w:rFonts w:ascii="Traditional Arabic" w:hAnsi="Traditional Arabic" w:cs="Traditional Arabic"/>
          <w:sz w:val="32"/>
          <w:szCs w:val="32"/>
          <w:rtl/>
        </w:rPr>
        <w:t xml:space="preserve"> </w:t>
      </w:r>
      <w:r w:rsidRPr="00314BFF">
        <w:rPr>
          <w:rFonts w:ascii="Traditional Arabic" w:hAnsi="Traditional Arabic" w:cs="Traditional Arabic" w:hint="cs"/>
          <w:b/>
          <w:bCs/>
          <w:sz w:val="32"/>
          <w:szCs w:val="32"/>
          <w:rtl/>
        </w:rPr>
        <w:t>أي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ادع</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تعالى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يشفي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مريضي،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المدعو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حياً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حاضراً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فليس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شيء،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ولكنه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موهماً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للإسناد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الحقيقي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الذي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صريح</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حقيقاً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بالترك،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تعالى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نهانا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استعمال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اللفظ</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الموهم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كما</w:t>
      </w:r>
      <w:r w:rsidRPr="00314BFF">
        <w:rPr>
          <w:rFonts w:ascii="Traditional Arabic" w:hAnsi="Traditional Arabic" w:cs="Traditional Arabic"/>
          <w:b/>
          <w:bCs/>
          <w:sz w:val="32"/>
          <w:szCs w:val="32"/>
          <w:rtl/>
        </w:rPr>
        <w:t xml:space="preserve"> </w:t>
      </w:r>
      <w:r w:rsidR="0061357D">
        <w:rPr>
          <w:rFonts w:ascii="Traditional Arabic" w:hAnsi="Traditional Arabic" w:cs="Traditional Arabic" w:hint="cs"/>
          <w:b/>
          <w:bCs/>
          <w:sz w:val="32"/>
          <w:szCs w:val="32"/>
          <w:rtl/>
        </w:rPr>
        <w:t>تقدم.</w:t>
      </w:r>
      <w:r w:rsidRPr="00314BFF">
        <w:rPr>
          <w:rFonts w:ascii="Traditional Arabic" w:hAnsi="Traditional Arabic" w:cs="Traditional Arabic"/>
          <w:b/>
          <w:bCs/>
          <w:sz w:val="32"/>
          <w:szCs w:val="32"/>
          <w:rtl/>
        </w:rPr>
        <w:t xml:space="preserve"> </w:t>
      </w:r>
    </w:p>
    <w:p w:rsidR="0061357D" w:rsidRDefault="00A661ED" w:rsidP="00A661ED">
      <w:pPr>
        <w:spacing w:line="240" w:lineRule="auto"/>
        <w:jc w:val="both"/>
        <w:rPr>
          <w:rFonts w:ascii="Traditional Arabic" w:hAnsi="Traditional Arabic" w:cs="Traditional Arabic"/>
          <w:b/>
          <w:bCs/>
          <w:sz w:val="32"/>
          <w:szCs w:val="32"/>
          <w:rtl/>
        </w:rPr>
      </w:pPr>
      <w:r w:rsidRPr="00314BFF">
        <w:rPr>
          <w:rFonts w:ascii="Traditional Arabic" w:hAnsi="Traditional Arabic" w:cs="Traditional Arabic" w:hint="cs"/>
          <w:b/>
          <w:bCs/>
          <w:sz w:val="32"/>
          <w:szCs w:val="32"/>
          <w:rtl/>
        </w:rPr>
        <w:t>وإن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المدعو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حياً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غير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حاضر،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ميتاً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وينادى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بعيد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القبر،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أيضاً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إثبات</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علم</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الغيب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لغير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تعالى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الصفات</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المختصة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به</w:t>
      </w:r>
      <w:r w:rsidRPr="00314BFF">
        <w:rPr>
          <w:rFonts w:ascii="Traditional Arabic" w:hAnsi="Traditional Arabic" w:cs="Traditional Arabic"/>
          <w:b/>
          <w:bCs/>
          <w:sz w:val="32"/>
          <w:szCs w:val="32"/>
          <w:rtl/>
        </w:rPr>
        <w:t xml:space="preserve"> </w:t>
      </w:r>
      <w:r w:rsidR="0061357D">
        <w:rPr>
          <w:rFonts w:ascii="Traditional Arabic" w:hAnsi="Traditional Arabic" w:cs="Traditional Arabic" w:hint="cs"/>
          <w:b/>
          <w:bCs/>
          <w:sz w:val="32"/>
          <w:szCs w:val="32"/>
          <w:rtl/>
        </w:rPr>
        <w:t>تعالى.</w:t>
      </w:r>
      <w:r w:rsidRPr="00314BFF">
        <w:rPr>
          <w:rFonts w:ascii="Traditional Arabic" w:hAnsi="Traditional Arabic" w:cs="Traditional Arabic"/>
          <w:b/>
          <w:bCs/>
          <w:sz w:val="32"/>
          <w:szCs w:val="32"/>
          <w:rtl/>
        </w:rPr>
        <w:t xml:space="preserve"> </w:t>
      </w:r>
    </w:p>
    <w:p w:rsidR="00A661ED" w:rsidRPr="00314BFF" w:rsidRDefault="00A661ED" w:rsidP="00A661ED">
      <w:pPr>
        <w:spacing w:line="240" w:lineRule="auto"/>
        <w:jc w:val="both"/>
        <w:rPr>
          <w:rFonts w:ascii="Traditional Arabic" w:hAnsi="Traditional Arabic" w:cs="Traditional Arabic"/>
          <w:b/>
          <w:bCs/>
          <w:sz w:val="32"/>
          <w:szCs w:val="32"/>
          <w:rtl/>
        </w:rPr>
      </w:pPr>
      <w:r w:rsidRPr="00314BFF">
        <w:rPr>
          <w:rFonts w:ascii="Traditional Arabic" w:hAnsi="Traditional Arabic" w:cs="Traditional Arabic" w:hint="cs"/>
          <w:b/>
          <w:bCs/>
          <w:sz w:val="32"/>
          <w:szCs w:val="32"/>
          <w:rtl/>
        </w:rPr>
        <w:t>وإن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كان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المدعو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ميتاً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وينادى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عند</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قبره،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فهذا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ليس</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بشرك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ولكنه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بدعة،</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فعلى</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كل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حال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ينبغي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للمؤمن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أن</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يجتنب</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دعاء</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غير</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الله،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وذلك</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هو</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القول</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الذي</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إفراط</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فيه</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ولا</w:t>
      </w:r>
      <w:r w:rsidRPr="00314BFF">
        <w:rPr>
          <w:rFonts w:ascii="Traditional Arabic" w:hAnsi="Traditional Arabic" w:cs="Traditional Arabic"/>
          <w:b/>
          <w:bCs/>
          <w:sz w:val="32"/>
          <w:szCs w:val="32"/>
          <w:rtl/>
        </w:rPr>
        <w:t xml:space="preserve"> </w:t>
      </w:r>
      <w:r w:rsidRPr="00314BFF">
        <w:rPr>
          <w:rFonts w:ascii="Traditional Arabic" w:hAnsi="Traditional Arabic" w:cs="Traditional Arabic" w:hint="cs"/>
          <w:b/>
          <w:bCs/>
          <w:sz w:val="32"/>
          <w:szCs w:val="32"/>
          <w:rtl/>
        </w:rPr>
        <w:t>تفريط"</w:t>
      </w:r>
      <w:r w:rsidR="005B09E9" w:rsidRPr="00996C2D">
        <w:rPr>
          <w:rFonts w:ascii="Traditional Arabic" w:eastAsia="Times New Roman" w:hAnsi="Traditional Arabic" w:cs="Traditional Arabic" w:hint="cs"/>
          <w:sz w:val="36"/>
          <w:szCs w:val="36"/>
          <w:vertAlign w:val="superscript"/>
          <w:rtl/>
          <w:lang w:eastAsia="ar-SA"/>
        </w:rPr>
        <w:t>(</w:t>
      </w:r>
      <w:r w:rsidR="005B09E9" w:rsidRPr="00996C2D">
        <w:rPr>
          <w:rFonts w:ascii="Traditional Arabic" w:eastAsia="Times New Roman" w:hAnsi="Traditional Arabic" w:cs="Traditional Arabic"/>
          <w:sz w:val="36"/>
          <w:szCs w:val="36"/>
          <w:vertAlign w:val="superscript"/>
          <w:rtl/>
          <w:lang w:eastAsia="ar-SA"/>
        </w:rPr>
        <w:footnoteReference w:id="231"/>
      </w:r>
      <w:r w:rsidR="005B09E9" w:rsidRPr="00996C2D">
        <w:rPr>
          <w:rFonts w:ascii="Traditional Arabic" w:eastAsia="Times New Roman" w:hAnsi="Traditional Arabic" w:cs="Traditional Arabic" w:hint="cs"/>
          <w:sz w:val="36"/>
          <w:szCs w:val="36"/>
          <w:vertAlign w:val="superscript"/>
          <w:rtl/>
          <w:lang w:eastAsia="ar-SA"/>
        </w:rPr>
        <w:t>)</w:t>
      </w:r>
      <w:r w:rsidRPr="00314BFF">
        <w:rPr>
          <w:rFonts w:ascii="Traditional Arabic" w:hAnsi="Traditional Arabic" w:cs="Traditional Arabic" w:hint="cs"/>
          <w:b/>
          <w:bCs/>
          <w:sz w:val="32"/>
          <w:szCs w:val="32"/>
          <w:rtl/>
        </w:rPr>
        <w:t>.</w:t>
      </w:r>
    </w:p>
    <w:p w:rsidR="005862B1" w:rsidRDefault="005862B1" w:rsidP="003656B1">
      <w:pPr>
        <w:spacing w:line="240" w:lineRule="auto"/>
        <w:jc w:val="both"/>
        <w:rPr>
          <w:rFonts w:ascii="Traditional Arabic" w:hAnsi="Traditional Arabic" w:cs="Traditional Arabic"/>
          <w:sz w:val="32"/>
          <w:szCs w:val="32"/>
          <w:rtl/>
        </w:rPr>
      </w:pPr>
    </w:p>
    <w:p w:rsidR="00C82FFC" w:rsidRDefault="00A661ED" w:rsidP="003656B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w:t>
      </w:r>
      <w:r w:rsidRPr="00C472E9">
        <w:rPr>
          <w:rFonts w:ascii="Traditional Arabic" w:hAnsi="Traditional Arabic" w:cs="Traditional Arabic" w:hint="cs"/>
          <w:sz w:val="32"/>
          <w:szCs w:val="32"/>
          <w:rtl/>
        </w:rPr>
        <w:t>قال</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الشيخ</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أبو</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الطيب</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شمس</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الحق</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العظيم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آبادي</w:t>
      </w:r>
      <w:r w:rsidRPr="00C472E9">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3656B1">
        <w:rPr>
          <w:rFonts w:ascii="Traditional Arabic" w:hAnsi="Traditional Arabic" w:cs="Traditional Arabic" w:hint="cs"/>
          <w:sz w:val="32"/>
          <w:szCs w:val="32"/>
          <w:rtl/>
        </w:rPr>
        <w:t>1329)</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C472E9">
        <w:rPr>
          <w:rFonts w:ascii="Traditional Arabic" w:hAnsi="Traditional Arabic" w:cs="Traditional Arabic" w:hint="cs"/>
          <w:sz w:val="32"/>
          <w:szCs w:val="32"/>
          <w:rtl/>
        </w:rPr>
        <w:t>ومن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أقبح</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المنكرات</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وأكبر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البدعات</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وأعظم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المحدثات</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اعتاده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أهل</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البدع</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ذكر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الشيخ</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عبد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القادر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الجيلاني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رحمه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الله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بقولهم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يا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شيخ</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عبد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القادر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الجيلاني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شيئاً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لله،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والصلوات</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المنكوسة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إلى</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بغداد،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وغير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ذلك</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مما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لا</w:t>
      </w:r>
      <w:r w:rsidRPr="00C472E9">
        <w:rPr>
          <w:rFonts w:ascii="Traditional Arabic" w:hAnsi="Traditional Arabic" w:cs="Traditional Arabic"/>
          <w:sz w:val="32"/>
          <w:szCs w:val="32"/>
          <w:rtl/>
        </w:rPr>
        <w:t xml:space="preserve"> </w:t>
      </w:r>
      <w:r w:rsidR="00C82FFC">
        <w:rPr>
          <w:rFonts w:ascii="Traditional Arabic" w:hAnsi="Traditional Arabic" w:cs="Traditional Arabic" w:hint="cs"/>
          <w:sz w:val="32"/>
          <w:szCs w:val="32"/>
          <w:rtl/>
        </w:rPr>
        <w:t>يعد.</w:t>
      </w:r>
      <w:r w:rsidRPr="00C472E9">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C472E9">
        <w:rPr>
          <w:rFonts w:ascii="Traditional Arabic" w:hAnsi="Traditional Arabic" w:cs="Traditional Arabic" w:hint="cs"/>
          <w:sz w:val="32"/>
          <w:szCs w:val="32"/>
          <w:rtl/>
        </w:rPr>
        <w:t>هؤلاء</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عبدة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غير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w:t>
      </w:r>
      <w:r w:rsidRPr="00C472E9">
        <w:rPr>
          <w:rFonts w:ascii="Traditional Arabic" w:hAnsi="Traditional Arabic" w:cs="Traditional Arabic" w:hint="cs"/>
          <w:sz w:val="32"/>
          <w:szCs w:val="32"/>
          <w:rtl/>
        </w:rPr>
        <w:t>ما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قدروا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الله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حق</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قدره،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ولم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يعلم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هؤلاء</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السفهاء</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الشيخ</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رحمه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الله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لا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يقدر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على</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جلب</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نفع</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لأحد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ولا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دفع</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ضر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عنه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مقدار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ذرة،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فل</w:t>
      </w:r>
      <w:r>
        <w:rPr>
          <w:rFonts w:ascii="Traditional Arabic" w:hAnsi="Traditional Arabic" w:cs="Traditional Arabic" w:hint="cs"/>
          <w:sz w:val="32"/>
          <w:szCs w:val="32"/>
          <w:rtl/>
        </w:rPr>
        <w:t>ِ</w:t>
      </w:r>
      <w:r w:rsidRPr="00C472E9">
        <w:rPr>
          <w:rFonts w:ascii="Traditional Arabic" w:hAnsi="Traditional Arabic" w:cs="Traditional Arabic" w:hint="cs"/>
          <w:sz w:val="32"/>
          <w:szCs w:val="32"/>
          <w:rtl/>
        </w:rPr>
        <w:t>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يستغيثون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ولم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يطلبون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الحوائج</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منه؟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أليس</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الله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بكاف</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عبده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w:t>
      </w:r>
      <w:r>
        <w:rPr>
          <w:rFonts w:ascii="Traditional Arabic" w:hAnsi="Traditional Arabic" w:cs="Traditional Arabic"/>
          <w:sz w:val="32"/>
          <w:szCs w:val="32"/>
          <w:rtl/>
        </w:rPr>
        <w:t>!</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اللهم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إنا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نعوذ</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بك</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نشرك</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بك</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أو</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نعظم</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أحداً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خلقك</w:t>
      </w:r>
      <w:r w:rsidRPr="00C472E9">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كعظمتك.</w:t>
      </w:r>
      <w:r w:rsidRPr="00C472E9">
        <w:rPr>
          <w:rFonts w:ascii="Traditional Arabic" w:hAnsi="Traditional Arabic" w:cs="Traditional Arabic"/>
          <w:sz w:val="32"/>
          <w:szCs w:val="32"/>
          <w:rtl/>
        </w:rPr>
        <w:t xml:space="preserve"> </w:t>
      </w:r>
    </w:p>
    <w:p w:rsidR="00562CEE" w:rsidRDefault="00A661ED" w:rsidP="00562CEE">
      <w:pPr>
        <w:spacing w:line="240" w:lineRule="auto"/>
        <w:jc w:val="both"/>
        <w:rPr>
          <w:rFonts w:ascii="Traditional Arabic" w:hAnsi="Traditional Arabic" w:cs="Traditional Arabic"/>
          <w:sz w:val="32"/>
          <w:szCs w:val="32"/>
          <w:rtl/>
        </w:rPr>
      </w:pPr>
      <w:r w:rsidRPr="004D2DDC">
        <w:rPr>
          <w:rFonts w:ascii="Traditional Arabic" w:hAnsi="Traditional Arabic" w:cs="Traditional Arabic" w:hint="cs"/>
          <w:b/>
          <w:bCs/>
          <w:sz w:val="32"/>
          <w:szCs w:val="32"/>
          <w:rtl/>
        </w:rPr>
        <w:t>قال</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في</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البزازية</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وغيرها</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من</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كتب</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الفتاوى</w:t>
      </w:r>
      <w:r w:rsidRPr="004D2DDC">
        <w:rPr>
          <w:rFonts w:ascii="Traditional Arabic" w:hAnsi="Traditional Arabic" w:cs="Traditional Arabic"/>
          <w:b/>
          <w:bCs/>
          <w:sz w:val="32"/>
          <w:szCs w:val="32"/>
          <w:rtl/>
        </w:rPr>
        <w:t>:</w:t>
      </w:r>
      <w:r w:rsidRPr="004D2DDC">
        <w:rPr>
          <w:rFonts w:ascii="Traditional Arabic" w:hAnsi="Traditional Arabic" w:cs="Traditional Arabic" w:hint="cs"/>
          <w:b/>
          <w:bCs/>
          <w:sz w:val="32"/>
          <w:szCs w:val="32"/>
          <w:rtl/>
        </w:rPr>
        <w:t xml:space="preserve"> </w:t>
      </w:r>
      <w:r w:rsidRPr="004D2DDC">
        <w:rPr>
          <w:rFonts w:ascii="Traditional Arabic" w:hAnsi="Traditional Arabic" w:cs="Traditional Arabic"/>
          <w:b/>
          <w:bCs/>
          <w:sz w:val="32"/>
          <w:szCs w:val="32"/>
          <w:rtl/>
        </w:rPr>
        <w:t>"</w:t>
      </w:r>
      <w:r w:rsidRPr="004D2DDC">
        <w:rPr>
          <w:rFonts w:ascii="Traditional Arabic" w:hAnsi="Traditional Arabic" w:cs="Traditional Arabic" w:hint="cs"/>
          <w:b/>
          <w:bCs/>
          <w:sz w:val="32"/>
          <w:szCs w:val="32"/>
          <w:rtl/>
        </w:rPr>
        <w:t>من</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قال</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إن</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أرواح</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المشايخ</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حاضرة</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تعلم</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يكفر</w:t>
      </w:r>
      <w:r w:rsidRPr="004D2DDC">
        <w:rPr>
          <w:rFonts w:ascii="Traditional Arabic" w:hAnsi="Traditional Arabic" w:cs="Traditional Arabic"/>
          <w:b/>
          <w:bCs/>
          <w:sz w:val="32"/>
          <w:szCs w:val="32"/>
          <w:rtl/>
        </w:rPr>
        <w:t>"</w:t>
      </w:r>
      <w:r w:rsidR="00562CEE">
        <w:rPr>
          <w:rFonts w:ascii="Traditional Arabic" w:hAnsi="Traditional Arabic" w:cs="Traditional Arabic" w:hint="cs"/>
          <w:b/>
          <w:bCs/>
          <w:sz w:val="32"/>
          <w:szCs w:val="32"/>
          <w:rtl/>
        </w:rPr>
        <w:t>.</w:t>
      </w:r>
    </w:p>
    <w:p w:rsidR="00A661ED" w:rsidRDefault="00A661ED" w:rsidP="00562CEE">
      <w:pPr>
        <w:spacing w:line="240" w:lineRule="auto"/>
        <w:jc w:val="both"/>
        <w:rPr>
          <w:rFonts w:ascii="Traditional Arabic" w:hAnsi="Traditional Arabic" w:cs="Traditional Arabic"/>
          <w:sz w:val="32"/>
          <w:szCs w:val="32"/>
          <w:rtl/>
        </w:rPr>
      </w:pPr>
      <w:r w:rsidRPr="00C472E9">
        <w:rPr>
          <w:rFonts w:ascii="Traditional Arabic" w:hAnsi="Traditional Arabic" w:cs="Traditional Arabic" w:hint="cs"/>
          <w:sz w:val="32"/>
          <w:szCs w:val="32"/>
          <w:rtl/>
        </w:rPr>
        <w:t>وقال</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الشيخ</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فخر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الدين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أبو</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سعد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عثمان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الجياني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سليمان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الحنفي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رسالته</w:t>
      </w:r>
      <w:r w:rsidRPr="00C472E9">
        <w:rPr>
          <w:rFonts w:ascii="Traditional Arabic" w:hAnsi="Traditional Arabic" w:cs="Traditional Arabic"/>
          <w:sz w:val="32"/>
          <w:szCs w:val="32"/>
          <w:rtl/>
        </w:rPr>
        <w:t>: "</w:t>
      </w:r>
      <w:r w:rsidRPr="00C472E9">
        <w:rPr>
          <w:rFonts w:ascii="Traditional Arabic" w:hAnsi="Traditional Arabic" w:cs="Traditional Arabic" w:hint="cs"/>
          <w:sz w:val="32"/>
          <w:szCs w:val="32"/>
          <w:rtl/>
        </w:rPr>
        <w:t>ومن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ظن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الميت</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يتصرف</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الأمور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دون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الله،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واعتقد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بذلك</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كفر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كذا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في</w:t>
      </w:r>
      <w:r>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البحر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الرائق</w:t>
      </w:r>
      <w:r w:rsidRPr="00C472E9">
        <w:rPr>
          <w:rFonts w:ascii="Traditional Arabic" w:hAnsi="Traditional Arabic" w:cs="Traditional Arabic"/>
          <w:sz w:val="32"/>
          <w:szCs w:val="32"/>
          <w:rtl/>
        </w:rPr>
        <w:t>"</w:t>
      </w:r>
      <w:r>
        <w:rPr>
          <w:rFonts w:ascii="Traditional Arabic" w:hAnsi="Traditional Arabic" w:cs="Traditional Arabic" w:hint="cs"/>
          <w:sz w:val="32"/>
          <w:szCs w:val="32"/>
          <w:rtl/>
        </w:rPr>
        <w:t>.</w:t>
      </w:r>
      <w:r w:rsidRPr="00C472E9">
        <w:rPr>
          <w:rFonts w:ascii="Traditional Arabic" w:hAnsi="Traditional Arabic" w:cs="Traditional Arabic"/>
          <w:sz w:val="32"/>
          <w:szCs w:val="32"/>
          <w:rtl/>
        </w:rPr>
        <w:t xml:space="preserve"> </w:t>
      </w:r>
    </w:p>
    <w:p w:rsidR="00C82FFC" w:rsidRDefault="00A661ED" w:rsidP="008237DD">
      <w:pPr>
        <w:spacing w:line="240" w:lineRule="auto"/>
        <w:jc w:val="both"/>
        <w:rPr>
          <w:rFonts w:ascii="Traditional Arabic" w:hAnsi="Traditional Arabic" w:cs="Traditional Arabic"/>
          <w:sz w:val="32"/>
          <w:szCs w:val="32"/>
          <w:rtl/>
        </w:rPr>
      </w:pPr>
      <w:r w:rsidRPr="00584860">
        <w:rPr>
          <w:rFonts w:ascii="Traditional Arabic" w:hAnsi="Traditional Arabic" w:cs="Traditional Arabic" w:hint="cs"/>
          <w:b/>
          <w:bCs/>
          <w:sz w:val="32"/>
          <w:szCs w:val="32"/>
          <w:rtl/>
        </w:rPr>
        <w:t>وقال</w:t>
      </w:r>
      <w:r w:rsidRPr="00584860">
        <w:rPr>
          <w:rFonts w:ascii="Traditional Arabic" w:hAnsi="Traditional Arabic" w:cs="Traditional Arabic"/>
          <w:b/>
          <w:bCs/>
          <w:sz w:val="32"/>
          <w:szCs w:val="32"/>
          <w:rtl/>
        </w:rPr>
        <w:t xml:space="preserve"> </w:t>
      </w:r>
      <w:r w:rsidRPr="00584860">
        <w:rPr>
          <w:rFonts w:ascii="Traditional Arabic" w:hAnsi="Traditional Arabic" w:cs="Traditional Arabic" w:hint="cs"/>
          <w:b/>
          <w:bCs/>
          <w:sz w:val="32"/>
          <w:szCs w:val="32"/>
          <w:rtl/>
        </w:rPr>
        <w:t>القاضي</w:t>
      </w:r>
      <w:r w:rsidRPr="00584860">
        <w:rPr>
          <w:rFonts w:ascii="Traditional Arabic" w:hAnsi="Traditional Arabic" w:cs="Traditional Arabic"/>
          <w:b/>
          <w:bCs/>
          <w:sz w:val="32"/>
          <w:szCs w:val="32"/>
          <w:rtl/>
        </w:rPr>
        <w:t xml:space="preserve"> </w:t>
      </w:r>
      <w:r w:rsidRPr="00584860">
        <w:rPr>
          <w:rFonts w:ascii="Traditional Arabic" w:hAnsi="Traditional Arabic" w:cs="Traditional Arabic" w:hint="cs"/>
          <w:b/>
          <w:bCs/>
          <w:sz w:val="32"/>
          <w:szCs w:val="32"/>
          <w:rtl/>
        </w:rPr>
        <w:t>حميد</w:t>
      </w:r>
      <w:r w:rsidRPr="00584860">
        <w:rPr>
          <w:rFonts w:ascii="Traditional Arabic" w:hAnsi="Traditional Arabic" w:cs="Traditional Arabic"/>
          <w:b/>
          <w:bCs/>
          <w:sz w:val="32"/>
          <w:szCs w:val="32"/>
          <w:rtl/>
        </w:rPr>
        <w:t xml:space="preserve"> </w:t>
      </w:r>
      <w:r w:rsidRPr="00584860">
        <w:rPr>
          <w:rFonts w:ascii="Traditional Arabic" w:hAnsi="Traditional Arabic" w:cs="Traditional Arabic" w:hint="cs"/>
          <w:b/>
          <w:bCs/>
          <w:sz w:val="32"/>
          <w:szCs w:val="32"/>
          <w:rtl/>
        </w:rPr>
        <w:t>الدين</w:t>
      </w:r>
      <w:r w:rsidRPr="00584860">
        <w:rPr>
          <w:rFonts w:ascii="Traditional Arabic" w:hAnsi="Traditional Arabic" w:cs="Traditional Arabic"/>
          <w:b/>
          <w:bCs/>
          <w:sz w:val="32"/>
          <w:szCs w:val="32"/>
          <w:rtl/>
        </w:rPr>
        <w:t xml:space="preserve"> </w:t>
      </w:r>
      <w:r w:rsidRPr="00584860">
        <w:rPr>
          <w:rFonts w:ascii="Traditional Arabic" w:hAnsi="Traditional Arabic" w:cs="Traditional Arabic" w:hint="cs"/>
          <w:b/>
          <w:bCs/>
          <w:sz w:val="32"/>
          <w:szCs w:val="32"/>
          <w:rtl/>
        </w:rPr>
        <w:t>ناكوري</w:t>
      </w:r>
      <w:r w:rsidRPr="00584860">
        <w:rPr>
          <w:rFonts w:ascii="Traditional Arabic" w:hAnsi="Traditional Arabic" w:cs="Traditional Arabic"/>
          <w:b/>
          <w:bCs/>
          <w:sz w:val="32"/>
          <w:szCs w:val="32"/>
          <w:rtl/>
        </w:rPr>
        <w:t xml:space="preserve"> </w:t>
      </w:r>
      <w:r w:rsidRPr="00584860">
        <w:rPr>
          <w:rFonts w:ascii="Traditional Arabic" w:hAnsi="Traditional Arabic" w:cs="Traditional Arabic" w:hint="cs"/>
          <w:b/>
          <w:bCs/>
          <w:sz w:val="32"/>
          <w:szCs w:val="32"/>
          <w:rtl/>
        </w:rPr>
        <w:t>الهندي</w:t>
      </w:r>
      <w:r w:rsidRPr="00584860">
        <w:rPr>
          <w:rFonts w:ascii="Traditional Arabic" w:hAnsi="Traditional Arabic" w:cs="Traditional Arabic"/>
          <w:b/>
          <w:bCs/>
          <w:sz w:val="32"/>
          <w:szCs w:val="32"/>
          <w:rtl/>
        </w:rPr>
        <w:t xml:space="preserve"> </w:t>
      </w:r>
      <w:r w:rsidRPr="00584860">
        <w:rPr>
          <w:rFonts w:ascii="Traditional Arabic" w:hAnsi="Traditional Arabic" w:cs="Traditional Arabic" w:hint="cs"/>
          <w:b/>
          <w:bCs/>
          <w:sz w:val="32"/>
          <w:szCs w:val="32"/>
          <w:rtl/>
        </w:rPr>
        <w:t>في</w:t>
      </w:r>
      <w:r w:rsidRPr="00584860">
        <w:rPr>
          <w:rFonts w:ascii="Traditional Arabic" w:hAnsi="Traditional Arabic" w:cs="Traditional Arabic"/>
          <w:b/>
          <w:bCs/>
          <w:sz w:val="32"/>
          <w:szCs w:val="32"/>
          <w:rtl/>
        </w:rPr>
        <w:t xml:space="preserve"> "</w:t>
      </w:r>
      <w:r w:rsidRPr="00584860">
        <w:rPr>
          <w:rFonts w:ascii="Traditional Arabic" w:hAnsi="Traditional Arabic" w:cs="Traditional Arabic" w:hint="cs"/>
          <w:b/>
          <w:bCs/>
          <w:sz w:val="32"/>
          <w:szCs w:val="32"/>
          <w:rtl/>
        </w:rPr>
        <w:t>التوشيح</w:t>
      </w:r>
      <w:r w:rsidRPr="00584860">
        <w:rPr>
          <w:rFonts w:ascii="Traditional Arabic" w:hAnsi="Traditional Arabic" w:cs="Traditional Arabic"/>
          <w:b/>
          <w:bCs/>
          <w:sz w:val="32"/>
          <w:szCs w:val="32"/>
          <w:rtl/>
        </w:rPr>
        <w:t>":</w:t>
      </w:r>
      <w:r>
        <w:rPr>
          <w:rFonts w:ascii="Traditional Arabic" w:hAnsi="Traditional Arabic" w:cs="Traditional Arabic" w:hint="cs"/>
          <w:sz w:val="32"/>
          <w:szCs w:val="32"/>
          <w:rtl/>
        </w:rPr>
        <w:t xml:space="preserve"> </w:t>
      </w:r>
      <w:r w:rsidRPr="00C472E9">
        <w:rPr>
          <w:rFonts w:ascii="Traditional Arabic" w:hAnsi="Traditional Arabic" w:cs="Traditional Arabic"/>
          <w:sz w:val="32"/>
          <w:szCs w:val="32"/>
          <w:rtl/>
        </w:rPr>
        <w:t>"</w:t>
      </w:r>
      <w:r w:rsidRPr="004D2DDC">
        <w:rPr>
          <w:rFonts w:ascii="Traditional Arabic" w:hAnsi="Traditional Arabic" w:cs="Traditional Arabic" w:hint="cs"/>
          <w:b/>
          <w:bCs/>
          <w:sz w:val="32"/>
          <w:szCs w:val="32"/>
          <w:rtl/>
        </w:rPr>
        <w:t>منهم</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الذين</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يدعون</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الأنبياء</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والأولياء</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عند</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الحوائج</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والمصائب</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باعتقاد</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أن</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أرواحهم</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حاضرة</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تسمع</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النداء</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وتعلم</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الحوائج،</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وذلك</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شرك</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lastRenderedPageBreak/>
        <w:t>قبيح</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وجهل</w:t>
      </w:r>
      <w:r w:rsidRPr="004D2DDC">
        <w:rPr>
          <w:rFonts w:ascii="Traditional Arabic" w:hAnsi="Traditional Arabic" w:cs="Traditional Arabic"/>
          <w:b/>
          <w:bCs/>
          <w:sz w:val="32"/>
          <w:szCs w:val="32"/>
          <w:rtl/>
        </w:rPr>
        <w:t xml:space="preserve"> </w:t>
      </w:r>
      <w:r w:rsidRPr="004D2DDC">
        <w:rPr>
          <w:rFonts w:ascii="Traditional Arabic" w:hAnsi="Traditional Arabic" w:cs="Traditional Arabic" w:hint="cs"/>
          <w:b/>
          <w:bCs/>
          <w:sz w:val="32"/>
          <w:szCs w:val="32"/>
          <w:rtl/>
        </w:rPr>
        <w:t>صريح</w:t>
      </w:r>
      <w:r w:rsidRPr="00C472E9">
        <w:rPr>
          <w:rFonts w:ascii="Traditional Arabic" w:hAnsi="Traditional Arabic" w:cs="Traditional Arabic" w:hint="cs"/>
          <w:sz w:val="32"/>
          <w:szCs w:val="32"/>
          <w:rtl/>
        </w:rPr>
        <w:t>،</w:t>
      </w:r>
      <w:r w:rsidRPr="00C472E9">
        <w:rPr>
          <w:rFonts w:ascii="Traditional Arabic" w:hAnsi="Traditional Arabic" w:cs="Traditional Arabic"/>
          <w:sz w:val="32"/>
          <w:szCs w:val="32"/>
          <w:rtl/>
        </w:rPr>
        <w:t xml:space="preserve"> </w:t>
      </w:r>
      <w:r w:rsidRPr="00562CEE">
        <w:rPr>
          <w:rFonts w:ascii="Traditional Arabic" w:hAnsi="Traditional Arabic" w:cs="Traditional Arabic" w:hint="cs"/>
          <w:b/>
          <w:bCs/>
          <w:sz w:val="32"/>
          <w:szCs w:val="32"/>
          <w:rtl/>
        </w:rPr>
        <w:t>قال</w:t>
      </w:r>
      <w:r w:rsidRPr="00562CEE">
        <w:rPr>
          <w:rFonts w:ascii="Traditional Arabic" w:hAnsi="Traditional Arabic" w:cs="Traditional Arabic"/>
          <w:b/>
          <w:bCs/>
          <w:sz w:val="32"/>
          <w:szCs w:val="32"/>
          <w:rtl/>
        </w:rPr>
        <w:t xml:space="preserve"> </w:t>
      </w:r>
      <w:r w:rsidRPr="00562CEE">
        <w:rPr>
          <w:rFonts w:ascii="Traditional Arabic" w:hAnsi="Traditional Arabic" w:cs="Traditional Arabic" w:hint="cs"/>
          <w:b/>
          <w:bCs/>
          <w:sz w:val="32"/>
          <w:szCs w:val="32"/>
          <w:rtl/>
        </w:rPr>
        <w:t>الله</w:t>
      </w:r>
      <w:r w:rsidRPr="00562CEE">
        <w:rPr>
          <w:rFonts w:ascii="Traditional Arabic" w:hAnsi="Traditional Arabic" w:cs="Traditional Arabic"/>
          <w:b/>
          <w:bCs/>
          <w:sz w:val="32"/>
          <w:szCs w:val="32"/>
          <w:rtl/>
        </w:rPr>
        <w:t xml:space="preserve"> </w:t>
      </w:r>
      <w:r w:rsidRPr="00562CEE">
        <w:rPr>
          <w:rFonts w:ascii="Traditional Arabic" w:hAnsi="Traditional Arabic" w:cs="Traditional Arabic" w:hint="cs"/>
          <w:b/>
          <w:bCs/>
          <w:sz w:val="32"/>
          <w:szCs w:val="32"/>
          <w:rtl/>
        </w:rPr>
        <w:t>تعالى</w:t>
      </w:r>
      <w:r w:rsidRPr="00562CEE">
        <w:rPr>
          <w:rFonts w:ascii="Traditional Arabic" w:hAnsi="Traditional Arabic" w:cs="Traditional Arabic"/>
          <w:b/>
          <w:bCs/>
          <w:sz w:val="32"/>
          <w:szCs w:val="32"/>
          <w:rtl/>
        </w:rPr>
        <w:t xml:space="preserve">: </w:t>
      </w:r>
      <w:r w:rsidR="00B94890" w:rsidRPr="00562CEE">
        <w:rPr>
          <w:rFonts w:ascii="Traditional Arabic" w:hAnsi="Traditional Arabic" w:cs="Traditional Arabic"/>
          <w:b/>
          <w:bCs/>
          <w:sz w:val="32"/>
          <w:szCs w:val="32"/>
          <w:rtl/>
        </w:rPr>
        <w:t>{</w:t>
      </w:r>
      <w:r w:rsidR="008237DD" w:rsidRPr="00562CEE">
        <w:rPr>
          <w:rFonts w:ascii="Traditional Arabic" w:hAnsi="Traditional Arabic" w:cs="Traditional Arabic" w:hint="cs"/>
          <w:b/>
          <w:bCs/>
          <w:sz w:val="32"/>
          <w:szCs w:val="32"/>
          <w:rtl/>
        </w:rPr>
        <w:t>وَمَنْ</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أَضَلُّ</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مِمَّن</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يَدْعُو</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مِن</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دُونِ</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اللَّهِ</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مَن</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لَّا</w:t>
      </w:r>
      <w:r w:rsidR="008237DD" w:rsidRPr="00562CEE">
        <w:rPr>
          <w:rFonts w:ascii="Traditional Arabic" w:hAnsi="Traditional Arabic" w:cs="Traditional Arabic"/>
          <w:b/>
          <w:bCs/>
          <w:sz w:val="32"/>
          <w:szCs w:val="32"/>
          <w:rtl/>
        </w:rPr>
        <w:t xml:space="preserve"> </w:t>
      </w:r>
      <w:r w:rsidR="008237DD" w:rsidRPr="00562CEE">
        <w:rPr>
          <w:rFonts w:ascii="Traditional Arabic" w:hAnsi="Traditional Arabic" w:cs="Traditional Arabic" w:hint="cs"/>
          <w:b/>
          <w:bCs/>
          <w:sz w:val="32"/>
          <w:szCs w:val="32"/>
          <w:rtl/>
        </w:rPr>
        <w:t>يَسْتَجِيبُ</w:t>
      </w:r>
      <w:r w:rsidR="008237DD" w:rsidRPr="0033108F">
        <w:rPr>
          <w:rFonts w:ascii="Traditional Arabic" w:hAnsi="Traditional Arabic" w:cs="Traditional Arabic"/>
          <w:sz w:val="32"/>
          <w:szCs w:val="32"/>
          <w:rtl/>
        </w:rPr>
        <w:t xml:space="preserve"> </w:t>
      </w:r>
      <w:r w:rsidR="008237DD" w:rsidRPr="0033108F">
        <w:rPr>
          <w:rFonts w:ascii="Traditional Arabic" w:hAnsi="Traditional Arabic" w:cs="Traditional Arabic" w:hint="cs"/>
          <w:b/>
          <w:bCs/>
          <w:sz w:val="32"/>
          <w:szCs w:val="32"/>
          <w:rtl/>
        </w:rPr>
        <w:t>لَهُ</w:t>
      </w:r>
      <w:r w:rsidR="008237DD" w:rsidRPr="0033108F">
        <w:rPr>
          <w:rFonts w:ascii="Traditional Arabic" w:hAnsi="Traditional Arabic" w:cs="Traditional Arabic"/>
          <w:b/>
          <w:bCs/>
          <w:sz w:val="32"/>
          <w:szCs w:val="32"/>
          <w:rtl/>
        </w:rPr>
        <w:t xml:space="preserve"> </w:t>
      </w:r>
      <w:r w:rsidR="008237DD" w:rsidRPr="0033108F">
        <w:rPr>
          <w:rFonts w:ascii="Traditional Arabic" w:hAnsi="Traditional Arabic" w:cs="Traditional Arabic" w:hint="cs"/>
          <w:b/>
          <w:bCs/>
          <w:sz w:val="32"/>
          <w:szCs w:val="32"/>
          <w:rtl/>
        </w:rPr>
        <w:t>إِلَى</w:t>
      </w:r>
      <w:r w:rsidR="008237DD" w:rsidRPr="0033108F">
        <w:rPr>
          <w:rFonts w:ascii="Traditional Arabic" w:hAnsi="Traditional Arabic" w:cs="Traditional Arabic"/>
          <w:b/>
          <w:bCs/>
          <w:sz w:val="32"/>
          <w:szCs w:val="32"/>
          <w:rtl/>
        </w:rPr>
        <w:t xml:space="preserve"> </w:t>
      </w:r>
      <w:r w:rsidR="008237DD" w:rsidRPr="0033108F">
        <w:rPr>
          <w:rFonts w:ascii="Traditional Arabic" w:hAnsi="Traditional Arabic" w:cs="Traditional Arabic" w:hint="cs"/>
          <w:b/>
          <w:bCs/>
          <w:sz w:val="32"/>
          <w:szCs w:val="32"/>
          <w:rtl/>
        </w:rPr>
        <w:t>يَومِ</w:t>
      </w:r>
      <w:r w:rsidR="008237DD" w:rsidRPr="0033108F">
        <w:rPr>
          <w:rFonts w:ascii="Traditional Arabic" w:hAnsi="Traditional Arabic" w:cs="Traditional Arabic"/>
          <w:b/>
          <w:bCs/>
          <w:sz w:val="32"/>
          <w:szCs w:val="32"/>
          <w:rtl/>
        </w:rPr>
        <w:t xml:space="preserve"> </w:t>
      </w:r>
      <w:r w:rsidR="008237DD" w:rsidRPr="0033108F">
        <w:rPr>
          <w:rFonts w:ascii="Traditional Arabic" w:hAnsi="Traditional Arabic" w:cs="Traditional Arabic" w:hint="cs"/>
          <w:b/>
          <w:bCs/>
          <w:sz w:val="32"/>
          <w:szCs w:val="32"/>
          <w:rtl/>
        </w:rPr>
        <w:t>الْقِيَامَةِ</w:t>
      </w:r>
      <w:r w:rsidR="008237DD" w:rsidRPr="0033108F">
        <w:rPr>
          <w:rFonts w:ascii="Traditional Arabic" w:hAnsi="Traditional Arabic" w:cs="Traditional Arabic"/>
          <w:b/>
          <w:bCs/>
          <w:sz w:val="32"/>
          <w:szCs w:val="32"/>
          <w:rtl/>
        </w:rPr>
        <w:t xml:space="preserve"> </w:t>
      </w:r>
      <w:r w:rsidR="008237DD" w:rsidRPr="0033108F">
        <w:rPr>
          <w:rFonts w:ascii="Traditional Arabic" w:hAnsi="Traditional Arabic" w:cs="Traditional Arabic" w:hint="cs"/>
          <w:b/>
          <w:bCs/>
          <w:sz w:val="32"/>
          <w:szCs w:val="32"/>
          <w:rtl/>
        </w:rPr>
        <w:t>وَهُمْ</w:t>
      </w:r>
      <w:r w:rsidR="008237DD" w:rsidRPr="0033108F">
        <w:rPr>
          <w:rFonts w:ascii="Traditional Arabic" w:hAnsi="Traditional Arabic" w:cs="Traditional Arabic"/>
          <w:b/>
          <w:bCs/>
          <w:sz w:val="32"/>
          <w:szCs w:val="32"/>
          <w:rtl/>
        </w:rPr>
        <w:t xml:space="preserve"> </w:t>
      </w:r>
      <w:r w:rsidR="008237DD" w:rsidRPr="0033108F">
        <w:rPr>
          <w:rFonts w:ascii="Traditional Arabic" w:hAnsi="Traditional Arabic" w:cs="Traditional Arabic" w:hint="cs"/>
          <w:b/>
          <w:bCs/>
          <w:sz w:val="32"/>
          <w:szCs w:val="32"/>
          <w:rtl/>
        </w:rPr>
        <w:t>عَن</w:t>
      </w:r>
      <w:r w:rsidR="008237DD" w:rsidRPr="0033108F">
        <w:rPr>
          <w:rFonts w:ascii="Traditional Arabic" w:hAnsi="Traditional Arabic" w:cs="Traditional Arabic"/>
          <w:b/>
          <w:bCs/>
          <w:sz w:val="32"/>
          <w:szCs w:val="32"/>
          <w:rtl/>
        </w:rPr>
        <w:t xml:space="preserve"> </w:t>
      </w:r>
      <w:r w:rsidR="008237DD" w:rsidRPr="0033108F">
        <w:rPr>
          <w:rFonts w:ascii="Traditional Arabic" w:hAnsi="Traditional Arabic" w:cs="Traditional Arabic" w:hint="cs"/>
          <w:b/>
          <w:bCs/>
          <w:sz w:val="32"/>
          <w:szCs w:val="32"/>
          <w:rtl/>
        </w:rPr>
        <w:t>دُعَائِهِمْ</w:t>
      </w:r>
      <w:r w:rsidR="008237DD" w:rsidRPr="0033108F">
        <w:rPr>
          <w:rFonts w:ascii="Traditional Arabic" w:hAnsi="Traditional Arabic" w:cs="Traditional Arabic"/>
          <w:b/>
          <w:bCs/>
          <w:sz w:val="32"/>
          <w:szCs w:val="32"/>
          <w:rtl/>
        </w:rPr>
        <w:t xml:space="preserve"> </w:t>
      </w:r>
      <w:r w:rsidR="008237DD" w:rsidRPr="0033108F">
        <w:rPr>
          <w:rFonts w:ascii="Traditional Arabic" w:hAnsi="Traditional Arabic" w:cs="Traditional Arabic" w:hint="cs"/>
          <w:b/>
          <w:bCs/>
          <w:sz w:val="32"/>
          <w:szCs w:val="32"/>
          <w:rtl/>
        </w:rPr>
        <w:t>غَافِلُونَ</w:t>
      </w:r>
      <w:r w:rsidR="00B94890">
        <w:rPr>
          <w:rFonts w:ascii="Traditional Arabic" w:hAnsi="Traditional Arabic" w:cs="Traditional Arabic"/>
          <w:sz w:val="32"/>
          <w:szCs w:val="32"/>
          <w:rtl/>
        </w:rPr>
        <w:t xml:space="preserve">} </w:t>
      </w:r>
      <w:r w:rsidR="00C82FFC">
        <w:rPr>
          <w:rFonts w:ascii="Traditional Arabic" w:hAnsi="Traditional Arabic" w:cs="Traditional Arabic" w:hint="cs"/>
          <w:sz w:val="32"/>
          <w:szCs w:val="32"/>
          <w:rtl/>
        </w:rPr>
        <w:t>.</w:t>
      </w:r>
      <w:r w:rsidRPr="00C472E9">
        <w:rPr>
          <w:rFonts w:ascii="Traditional Arabic" w:hAnsi="Traditional Arabic" w:cs="Traditional Arabic"/>
          <w:sz w:val="32"/>
          <w:szCs w:val="32"/>
          <w:rtl/>
        </w:rPr>
        <w:t xml:space="preserve"> </w:t>
      </w:r>
    </w:p>
    <w:p w:rsidR="00562CEE" w:rsidRDefault="00A661ED" w:rsidP="00B92543">
      <w:pPr>
        <w:spacing w:line="240" w:lineRule="auto"/>
        <w:jc w:val="both"/>
        <w:rPr>
          <w:rFonts w:ascii="Traditional Arabic" w:hAnsi="Traditional Arabic" w:cs="Traditional Arabic"/>
          <w:sz w:val="32"/>
          <w:szCs w:val="32"/>
          <w:rtl/>
        </w:rPr>
      </w:pPr>
      <w:r w:rsidRPr="001E11D3">
        <w:rPr>
          <w:rFonts w:ascii="Traditional Arabic" w:hAnsi="Traditional Arabic" w:cs="Traditional Arabic" w:hint="cs"/>
          <w:b/>
          <w:bCs/>
          <w:sz w:val="32"/>
          <w:szCs w:val="32"/>
          <w:rtl/>
        </w:rPr>
        <w:t>وفي</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البحر</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لو</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تزوج</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بشهادة</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الله ورسوله</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لا</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ينعقد</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النكاح،</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ويكفر</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لاعتقاده</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أن</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النبي</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صلى</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الله</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عليه</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وسلم</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يعلم</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الغيب،</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وهكذا</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في</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فتاوى قاضي</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خان</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والعيني</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والدر</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المختار</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والعالمكيرية</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وغيرها</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من</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كتب</w:t>
      </w:r>
      <w:r w:rsidRPr="001E11D3">
        <w:rPr>
          <w:rFonts w:ascii="Traditional Arabic" w:hAnsi="Traditional Arabic" w:cs="Traditional Arabic"/>
          <w:b/>
          <w:bCs/>
          <w:sz w:val="32"/>
          <w:szCs w:val="32"/>
          <w:rtl/>
        </w:rPr>
        <w:t xml:space="preserve"> </w:t>
      </w:r>
      <w:r w:rsidRPr="001E11D3">
        <w:rPr>
          <w:rFonts w:ascii="Traditional Arabic" w:hAnsi="Traditional Arabic" w:cs="Traditional Arabic" w:hint="cs"/>
          <w:b/>
          <w:bCs/>
          <w:sz w:val="32"/>
          <w:szCs w:val="32"/>
          <w:rtl/>
        </w:rPr>
        <w:t>العلماء</w:t>
      </w:r>
      <w:r w:rsidRPr="001E11D3">
        <w:rPr>
          <w:rFonts w:ascii="Traditional Arabic" w:hAnsi="Traditional Arabic" w:cs="Traditional Arabic"/>
          <w:b/>
          <w:bCs/>
          <w:sz w:val="32"/>
          <w:szCs w:val="32"/>
          <w:rtl/>
        </w:rPr>
        <w:t xml:space="preserve"> </w:t>
      </w:r>
      <w:r w:rsidR="006B343A">
        <w:rPr>
          <w:rFonts w:ascii="Traditional Arabic" w:hAnsi="Traditional Arabic" w:cs="Traditional Arabic" w:hint="cs"/>
          <w:b/>
          <w:bCs/>
          <w:sz w:val="32"/>
          <w:szCs w:val="32"/>
          <w:rtl/>
        </w:rPr>
        <w:t>الحنفية.</w:t>
      </w:r>
      <w:r w:rsidRPr="00C472E9">
        <w:rPr>
          <w:rFonts w:ascii="Traditional Arabic" w:hAnsi="Traditional Arabic" w:cs="Traditional Arabic"/>
          <w:sz w:val="32"/>
          <w:szCs w:val="32"/>
          <w:rtl/>
        </w:rPr>
        <w:t xml:space="preserve"> </w:t>
      </w:r>
    </w:p>
    <w:p w:rsidR="00A661ED" w:rsidRDefault="00A661ED" w:rsidP="00C82FFC">
      <w:pPr>
        <w:spacing w:line="240" w:lineRule="auto"/>
        <w:jc w:val="both"/>
        <w:rPr>
          <w:rFonts w:ascii="Traditional Arabic" w:hAnsi="Traditional Arabic" w:cs="Traditional Arabic"/>
          <w:sz w:val="32"/>
          <w:szCs w:val="32"/>
          <w:rtl/>
        </w:rPr>
      </w:pPr>
      <w:r w:rsidRPr="00C472E9">
        <w:rPr>
          <w:rFonts w:ascii="Traditional Arabic" w:hAnsi="Traditional Arabic" w:cs="Traditional Arabic" w:hint="cs"/>
          <w:sz w:val="32"/>
          <w:szCs w:val="32"/>
          <w:rtl/>
        </w:rPr>
        <w:t>وأما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في</w:t>
      </w:r>
      <w:r>
        <w:rPr>
          <w:rFonts w:ascii="Traditional Arabic" w:hAnsi="Traditional Arabic" w:cs="Traditional Arabic" w:hint="cs"/>
          <w:sz w:val="32"/>
          <w:szCs w:val="32"/>
          <w:rtl/>
        </w:rPr>
        <w:t xml:space="preserve"> </w:t>
      </w:r>
      <w:r w:rsidRPr="00C472E9">
        <w:rPr>
          <w:rFonts w:ascii="Traditional Arabic" w:hAnsi="Traditional Arabic" w:cs="Traditional Arabic" w:hint="cs"/>
          <w:sz w:val="32"/>
          <w:szCs w:val="32"/>
          <w:rtl/>
        </w:rPr>
        <w:t>الآيات</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الكريمة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والسنة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المطهرة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إبطال</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أساس</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الشرك،</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والتوبيخ</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لفاعله</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فأكثر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أن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تحصى،</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ولشيخنا</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العلامة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السيد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محمد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نذير</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حسين</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الدهلوي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في</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رد</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تلك</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البدعة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المنكرة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رسالة</w:t>
      </w:r>
      <w:r w:rsidRPr="00C472E9">
        <w:rPr>
          <w:rFonts w:ascii="Traditional Arabic" w:hAnsi="Traditional Arabic" w:cs="Traditional Arabic"/>
          <w:sz w:val="32"/>
          <w:szCs w:val="32"/>
          <w:rtl/>
        </w:rPr>
        <w:t xml:space="preserve"> </w:t>
      </w:r>
      <w:r w:rsidRPr="00C472E9">
        <w:rPr>
          <w:rFonts w:ascii="Traditional Arabic" w:hAnsi="Traditional Arabic" w:cs="Traditional Arabic" w:hint="cs"/>
          <w:sz w:val="32"/>
          <w:szCs w:val="32"/>
          <w:rtl/>
        </w:rPr>
        <w:t>شافية</w:t>
      </w:r>
      <w:r w:rsidRPr="00C472E9">
        <w:rPr>
          <w:rFonts w:ascii="Traditional Arabic" w:hAnsi="Traditional Arabic" w:cs="Traditional Arabic"/>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32"/>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101C9" w:rsidRDefault="00A101C9" w:rsidP="00A101C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العلامة جمال الدين القاسمي: "</w:t>
      </w:r>
      <w:r w:rsidRPr="00A101C9">
        <w:rPr>
          <w:rFonts w:ascii="Traditional Arabic" w:hAnsi="Traditional Arabic" w:cs="Traditional Arabic" w:hint="cs"/>
          <w:sz w:val="32"/>
          <w:szCs w:val="32"/>
          <w:rtl/>
        </w:rPr>
        <w:t>اتخذ</w:t>
      </w:r>
      <w:r w:rsidRPr="00A101C9">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العامة</w:t>
      </w:r>
      <w:r w:rsidR="006D3F4E">
        <w:rPr>
          <w:rFonts w:ascii="Traditional Arabic" w:hAnsi="Traditional Arabic" w:cs="Traditional Arabic" w:hint="cs"/>
          <w:sz w:val="32"/>
          <w:szCs w:val="32"/>
          <w:rtl/>
        </w:rPr>
        <w:t>ُ</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وكثير</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من</w:t>
      </w:r>
      <w:r w:rsidRPr="00A101C9">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المتعالمين</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وصف</w:t>
      </w:r>
      <w:r>
        <w:rPr>
          <w:rFonts w:ascii="Traditional Arabic" w:hAnsi="Traditional Arabic" w:cs="Traditional Arabic" w:hint="cs"/>
          <w:sz w:val="32"/>
          <w:szCs w:val="32"/>
          <w:rtl/>
        </w:rPr>
        <w:t>َ</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الوجاهة</w:t>
      </w:r>
      <w:r w:rsidRPr="00A101C9">
        <w:rPr>
          <w:rFonts w:ascii="Traditional Arabic" w:hAnsi="Traditional Arabic" w:cs="Traditional Arabic"/>
          <w:sz w:val="32"/>
          <w:szCs w:val="32"/>
          <w:rtl/>
        </w:rPr>
        <w:t xml:space="preserve"> </w:t>
      </w:r>
      <w:r w:rsidR="006D3F4E">
        <w:rPr>
          <w:rFonts w:ascii="Traditional Arabic" w:hAnsi="Traditional Arabic" w:cs="Traditional Arabic" w:hint="cs"/>
          <w:sz w:val="32"/>
          <w:szCs w:val="32"/>
          <w:rtl/>
        </w:rPr>
        <w:t>للأنبياء</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ذريعة</w:t>
      </w:r>
      <w:r>
        <w:rPr>
          <w:rFonts w:ascii="Traditional Arabic" w:hAnsi="Traditional Arabic" w:cs="Traditional Arabic" w:hint="cs"/>
          <w:sz w:val="32"/>
          <w:szCs w:val="32"/>
          <w:rtl/>
        </w:rPr>
        <w:t xml:space="preserve"> </w:t>
      </w:r>
      <w:r w:rsidRPr="00A101C9">
        <w:rPr>
          <w:rFonts w:ascii="Traditional Arabic" w:hAnsi="Traditional Arabic" w:cs="Traditional Arabic" w:hint="cs"/>
          <w:sz w:val="32"/>
          <w:szCs w:val="32"/>
          <w:rtl/>
        </w:rPr>
        <w:t>المطلب</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والرغبة</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منهم،</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مما</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لا</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ينطبق</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على</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عقل</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ولا</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نقل،</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ولا</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يصدق</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على</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المعنى</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اللغويّ</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بوجه</w:t>
      </w:r>
      <w:r w:rsidRPr="00A101C9">
        <w:rPr>
          <w:rFonts w:ascii="Traditional Arabic" w:hAnsi="Traditional Arabic" w:cs="Traditional Arabic"/>
          <w:sz w:val="32"/>
          <w:szCs w:val="32"/>
          <w:rtl/>
        </w:rPr>
        <w:t xml:space="preserve"> </w:t>
      </w:r>
      <w:r w:rsidRPr="00A101C9">
        <w:rPr>
          <w:rFonts w:ascii="Traditional Arabic" w:hAnsi="Traditional Arabic" w:cs="Traditional Arabic" w:hint="cs"/>
          <w:sz w:val="32"/>
          <w:szCs w:val="32"/>
          <w:rtl/>
        </w:rPr>
        <w:t>ما</w:t>
      </w:r>
      <w:r w:rsidRPr="00C472E9">
        <w:rPr>
          <w:rFonts w:ascii="Traditional Arabic" w:hAnsi="Traditional Arabic" w:cs="Traditional Arabic"/>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33"/>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101C9" w:rsidRDefault="00A101C9" w:rsidP="00A101C9">
      <w:pPr>
        <w:spacing w:line="240" w:lineRule="auto"/>
        <w:jc w:val="both"/>
        <w:rPr>
          <w:rFonts w:ascii="Traditional Arabic" w:hAnsi="Traditional Arabic" w:cs="Traditional Arabic"/>
          <w:sz w:val="32"/>
          <w:szCs w:val="32"/>
          <w:rtl/>
        </w:rPr>
      </w:pPr>
    </w:p>
    <w:p w:rsidR="00A661ED" w:rsidRDefault="00A661ED" w:rsidP="003656B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EA6B44">
        <w:rPr>
          <w:rFonts w:ascii="Traditional Arabic" w:hAnsi="Traditional Arabic" w:cs="Traditional Arabic" w:hint="cs"/>
          <w:sz w:val="32"/>
          <w:szCs w:val="32"/>
          <w:rtl/>
        </w:rPr>
        <w:t>وقال</w:t>
      </w:r>
      <w:r w:rsidRPr="00EA6B44">
        <w:rPr>
          <w:rFonts w:ascii="Traditional Arabic" w:hAnsi="Traditional Arabic" w:cs="Traditional Arabic"/>
          <w:sz w:val="32"/>
          <w:szCs w:val="32"/>
          <w:rtl/>
        </w:rPr>
        <w:t xml:space="preserve"> </w:t>
      </w:r>
      <w:r w:rsidR="00AC2EA1">
        <w:rPr>
          <w:rFonts w:ascii="Traditional Arabic" w:hAnsi="Traditional Arabic" w:cs="Traditional Arabic" w:hint="cs"/>
          <w:sz w:val="32"/>
          <w:szCs w:val="32"/>
          <w:rtl/>
        </w:rPr>
        <w:t xml:space="preserve">الشيخ </w:t>
      </w:r>
      <w:r w:rsidRPr="00EA6B44">
        <w:rPr>
          <w:rFonts w:ascii="Traditional Arabic" w:hAnsi="Traditional Arabic" w:cs="Traditional Arabic" w:hint="cs"/>
          <w:sz w:val="32"/>
          <w:szCs w:val="32"/>
          <w:rtl/>
        </w:rPr>
        <w:t>الأديب</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الشاعر</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إلطاف</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حسين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الحالي</w:t>
      </w:r>
      <w:r w:rsidRPr="00EA6B44">
        <w:rPr>
          <w:rFonts w:ascii="Traditional Arabic" w:hAnsi="Traditional Arabic" w:cs="Traditional Arabic"/>
          <w:sz w:val="32"/>
          <w:szCs w:val="32"/>
          <w:rtl/>
        </w:rPr>
        <w:t xml:space="preserve"> (</w:t>
      </w:r>
      <w:r w:rsidR="000238B9">
        <w:rPr>
          <w:rFonts w:ascii="Traditional Arabic" w:hAnsi="Traditional Arabic" w:cs="Traditional Arabic" w:hint="cs"/>
          <w:sz w:val="32"/>
          <w:szCs w:val="32"/>
          <w:rtl/>
        </w:rPr>
        <w:t>المتوفى:</w:t>
      </w:r>
      <w:r w:rsidRPr="00EA6B44">
        <w:rPr>
          <w:rFonts w:ascii="Traditional Arabic" w:hAnsi="Traditional Arabic" w:cs="Traditional Arabic"/>
          <w:sz w:val="32"/>
          <w:szCs w:val="32"/>
          <w:rtl/>
        </w:rPr>
        <w:t>1333</w:t>
      </w:r>
      <w:r>
        <w:rPr>
          <w:rFonts w:ascii="Traditional Arabic" w:hAnsi="Traditional Arabic" w:cs="Traditional Arabic"/>
          <w:sz w:val="32"/>
          <w:szCs w:val="32"/>
          <w:rtl/>
        </w:rPr>
        <w:t>)</w:t>
      </w:r>
      <w:r w:rsidRPr="00EA6B4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EA6B44">
        <w:rPr>
          <w:rFonts w:ascii="Traditional Arabic" w:hAnsi="Traditional Arabic" w:cs="Traditional Arabic" w:hint="cs"/>
          <w:sz w:val="32"/>
          <w:szCs w:val="32"/>
          <w:rtl/>
        </w:rPr>
        <w:t>هل</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w:t>
      </w:r>
      <w:r w:rsidR="0017619E">
        <w:rPr>
          <w:rFonts w:ascii="Traditional Arabic" w:hAnsi="Traditional Arabic" w:cs="Traditional Arabic" w:hint="cs"/>
          <w:sz w:val="32"/>
          <w:szCs w:val="32"/>
          <w:rtl/>
        </w:rPr>
        <w:t>ُ</w:t>
      </w:r>
      <w:r w:rsidRPr="00EA6B44">
        <w:rPr>
          <w:rFonts w:ascii="Traditional Arabic" w:hAnsi="Traditional Arabic" w:cs="Traditional Arabic" w:hint="cs"/>
          <w:sz w:val="32"/>
          <w:szCs w:val="32"/>
          <w:rtl/>
        </w:rPr>
        <w:t>عقل</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أن</w:t>
      </w:r>
      <w:r w:rsidR="0017619E">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عبد</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الصنم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يكون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كافرا</w:t>
      </w:r>
      <w:r>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اتخذ</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لله</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ولدا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يكون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كافرا</w:t>
      </w:r>
      <w:r>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سجد</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للنار</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يكون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كافرا</w:t>
      </w:r>
      <w:r>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رأى</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التصرف</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الكواكب</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يكون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كافرا</w:t>
      </w:r>
      <w:r>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p>
    <w:p w:rsidR="0017619E" w:rsidRDefault="00A661ED" w:rsidP="00AC2EA1">
      <w:pPr>
        <w:spacing w:line="240" w:lineRule="auto"/>
        <w:jc w:val="both"/>
        <w:rPr>
          <w:rFonts w:ascii="Traditional Arabic" w:hAnsi="Traditional Arabic" w:cs="Traditional Arabic"/>
          <w:sz w:val="32"/>
          <w:szCs w:val="32"/>
          <w:rtl/>
        </w:rPr>
      </w:pPr>
      <w:r w:rsidRPr="00EA6B44">
        <w:rPr>
          <w:rFonts w:ascii="Traditional Arabic" w:hAnsi="Traditional Arabic" w:cs="Traditional Arabic" w:hint="cs"/>
          <w:sz w:val="32"/>
          <w:szCs w:val="32"/>
          <w:rtl/>
        </w:rPr>
        <w:t>ولكن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القبورية</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الذين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ينتمون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إلى</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الإسلام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قد</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فتحت</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الطرق</w:t>
      </w:r>
      <w:r>
        <w:rPr>
          <w:rFonts w:ascii="Traditional Arabic" w:hAnsi="Traditional Arabic" w:cs="Traditional Arabic" w:hint="cs"/>
          <w:sz w:val="32"/>
          <w:szCs w:val="32"/>
          <w:rtl/>
        </w:rPr>
        <w:t xml:space="preserve"> </w:t>
      </w:r>
      <w:r w:rsidRPr="00EA6B44">
        <w:rPr>
          <w:rFonts w:ascii="Traditional Arabic" w:hAnsi="Traditional Arabic" w:cs="Traditional Arabic" w:hint="cs"/>
          <w:sz w:val="32"/>
          <w:szCs w:val="32"/>
          <w:rtl/>
        </w:rPr>
        <w:t>كلها،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أحرار</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يعبدوا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w:t>
      </w:r>
      <w:r w:rsidRPr="00EA6B4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شاؤ</w:t>
      </w:r>
      <w:r w:rsidRPr="00EA6B44">
        <w:rPr>
          <w:rFonts w:ascii="Traditional Arabic" w:hAnsi="Traditional Arabic" w:cs="Traditional Arabic" w:hint="cs"/>
          <w:sz w:val="32"/>
          <w:szCs w:val="32"/>
          <w:rtl/>
        </w:rPr>
        <w:t>وا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دون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الله،</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مع</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ذلك</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يكفرون؟</w:t>
      </w:r>
      <w:r w:rsidR="0017619E">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يرفعوا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النبي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صلى</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الله</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عليه</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وسلم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إلى</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منزلة</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الله</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تعالى،</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مع</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ذلك</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يكفرون؟</w:t>
      </w:r>
      <w:r w:rsidR="0017619E">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يرفعوا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الأئمة</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فوق</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منزلة</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النبي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صلى</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الله</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عليه</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وسلم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التحليل</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والتحريم،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ومع</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ذلك</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يكفرون؟</w:t>
      </w:r>
      <w:r w:rsidR="0017619E">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ينذروا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للقبور</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نذورا،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مع</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ذلك</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يكفرون؟</w:t>
      </w:r>
      <w:r w:rsidR="0017619E">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أن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يستغيثوا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بالشهداء،</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ويطلبوا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منهم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الحاجات،</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مع</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ذلك</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يكفرون؟</w:t>
      </w:r>
      <w:r w:rsidR="0017619E">
        <w:rPr>
          <w:rFonts w:ascii="Traditional Arabic" w:hAnsi="Traditional Arabic" w:cs="Traditional Arabic" w:hint="cs"/>
          <w:sz w:val="32"/>
          <w:szCs w:val="32"/>
          <w:rtl/>
        </w:rPr>
        <w:t>!</w:t>
      </w:r>
      <w:r w:rsidRPr="00EA6B44">
        <w:rPr>
          <w:rFonts w:ascii="Traditional Arabic" w:hAnsi="Traditional Arabic" w:cs="Traditional Arabic"/>
          <w:sz w:val="32"/>
          <w:szCs w:val="32"/>
          <w:rtl/>
        </w:rPr>
        <w:t xml:space="preserve"> </w:t>
      </w:r>
    </w:p>
    <w:p w:rsidR="00AC2EA1" w:rsidRDefault="00A661ED" w:rsidP="00AC2EA1">
      <w:pPr>
        <w:spacing w:line="240" w:lineRule="auto"/>
        <w:jc w:val="both"/>
        <w:rPr>
          <w:rFonts w:ascii="Traditional Arabic" w:hAnsi="Traditional Arabic" w:cs="Traditional Arabic"/>
          <w:sz w:val="32"/>
          <w:szCs w:val="32"/>
          <w:rtl/>
        </w:rPr>
      </w:pPr>
      <w:r w:rsidRPr="00EA6B44">
        <w:rPr>
          <w:rFonts w:ascii="Traditional Arabic" w:hAnsi="Traditional Arabic" w:cs="Traditional Arabic" w:hint="cs"/>
          <w:sz w:val="32"/>
          <w:szCs w:val="32"/>
          <w:rtl/>
        </w:rPr>
        <w:t>سبحان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الله</w:t>
      </w:r>
      <w:r>
        <w:rPr>
          <w:rFonts w:ascii="Traditional Arabic" w:hAnsi="Traditional Arabic" w:cs="Traditional Arabic"/>
          <w:sz w:val="32"/>
          <w:szCs w:val="32"/>
          <w:rtl/>
        </w:rPr>
        <w:t>!</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يكفرون؟،</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يقع</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الخلل</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في</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توحيدهم؟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يختل</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إسلامهم؟،</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ولا</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يذهب</w:t>
      </w:r>
      <w:r w:rsidRPr="00EA6B44">
        <w:rPr>
          <w:rFonts w:ascii="Traditional Arabic" w:hAnsi="Traditional Arabic" w:cs="Traditional Arabic"/>
          <w:sz w:val="32"/>
          <w:szCs w:val="32"/>
          <w:rtl/>
        </w:rPr>
        <w:t xml:space="preserve"> </w:t>
      </w:r>
      <w:r w:rsidRPr="00EA6B44">
        <w:rPr>
          <w:rFonts w:ascii="Traditional Arabic" w:hAnsi="Traditional Arabic" w:cs="Traditional Arabic" w:hint="cs"/>
          <w:sz w:val="32"/>
          <w:szCs w:val="32"/>
          <w:rtl/>
        </w:rPr>
        <w:t>إيمانهم</w:t>
      </w:r>
      <w:r w:rsidR="0017619E">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34"/>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B5050D">
        <w:rPr>
          <w:rFonts w:ascii="Traditional Arabic" w:hAnsi="Traditional Arabic" w:cs="Traditional Arabic" w:hint="cs"/>
          <w:sz w:val="32"/>
          <w:szCs w:val="32"/>
          <w:rtl/>
        </w:rPr>
        <w:t xml:space="preserve"> </w:t>
      </w:r>
    </w:p>
    <w:p w:rsidR="00AC2EA1" w:rsidRDefault="00AC2EA1" w:rsidP="00AC2EA1">
      <w:pPr>
        <w:spacing w:line="240" w:lineRule="auto"/>
        <w:jc w:val="both"/>
        <w:rPr>
          <w:rFonts w:ascii="Traditional Arabic" w:hAnsi="Traditional Arabic" w:cs="Traditional Arabic"/>
          <w:sz w:val="32"/>
          <w:szCs w:val="32"/>
          <w:rtl/>
          <w:lang w:bidi="ar-YE"/>
        </w:rPr>
      </w:pPr>
    </w:p>
    <w:p w:rsidR="008C0081" w:rsidRDefault="008C0081" w:rsidP="008C0081">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AE"/>
        </w:rPr>
        <w:lastRenderedPageBreak/>
        <w:t xml:space="preserve">- </w:t>
      </w:r>
      <w:r>
        <w:rPr>
          <w:rFonts w:ascii="Traditional Arabic" w:hAnsi="Traditional Arabic" w:cs="Traditional Arabic" w:hint="cs"/>
          <w:sz w:val="32"/>
          <w:szCs w:val="32"/>
          <w:rtl/>
          <w:lang w:bidi="ar-YE"/>
        </w:rPr>
        <w:t>وقال العلامة محمد طيب المكي (المتوفى: 1334): "</w:t>
      </w:r>
      <w:r w:rsidRPr="002F7BCE">
        <w:rPr>
          <w:rFonts w:ascii="Traditional Arabic" w:hAnsi="Traditional Arabic" w:cs="Traditional Arabic" w:hint="cs"/>
          <w:sz w:val="32"/>
          <w:szCs w:val="32"/>
          <w:rtl/>
          <w:lang w:bidi="ar-YE"/>
        </w:rPr>
        <w:t>فقد</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نفى</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معاونة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غيره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حيث</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قال</w:t>
      </w:r>
      <w:r w:rsidRPr="002F7BCE">
        <w:rPr>
          <w:rFonts w:ascii="Traditional Arabic" w:hAnsi="Traditional Arabic" w:cs="Traditional Arabic"/>
          <w:sz w:val="32"/>
          <w:szCs w:val="32"/>
          <w:rtl/>
          <w:lang w:bidi="ar-YE"/>
        </w:rPr>
        <w:t>: {</w:t>
      </w:r>
      <w:r w:rsidRPr="002F7BCE">
        <w:rPr>
          <w:rFonts w:ascii="Traditional Arabic" w:hAnsi="Traditional Arabic" w:cs="Traditional Arabic" w:hint="cs"/>
          <w:sz w:val="32"/>
          <w:szCs w:val="32"/>
          <w:rtl/>
          <w:lang w:bidi="ar-YE"/>
        </w:rPr>
        <w:t>قُلِ</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ادْعُوا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الَّذِينَ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زَعَمْتُم</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دُونِ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لاَ</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يَمْلِكُونَ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مِثْقَالَ</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ذَرَّةٍ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فِي</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السَّمَوَاتِ</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فِي</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الأَرْضِ</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هبة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كما</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تزعمه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كفار</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قريش</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حيث</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يقولون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شريك</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لك</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إلا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شريكًا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هو</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لك</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تملكه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وما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ملك</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ولا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كما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تزعمه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المعتزلة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أن</w:t>
      </w:r>
      <w:r>
        <w:rPr>
          <w:rFonts w:ascii="Traditional Arabic" w:hAnsi="Traditional Arabic" w:cs="Traditional Arabic" w:hint="cs"/>
          <w:sz w:val="32"/>
          <w:szCs w:val="32"/>
          <w:rtl/>
          <w:lang w:bidi="ar-YE"/>
        </w:rPr>
        <w:t>ّ</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العبد</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أُعطي</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قدرة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يخلق</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بها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أفعاله،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كما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تزعمه</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غلاة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المنهمكين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في</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الأولياء</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لهم</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التصرف،</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وأن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أعطاهم</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تصرفًا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في</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العالم</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وأنهم</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يولون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ويعزون</w:t>
      </w:r>
      <w:r w:rsidRPr="002F7BCE">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ويذلون</w:t>
      </w:r>
      <w:r>
        <w:rPr>
          <w:rFonts w:ascii="Traditional Arabic" w:hAnsi="Traditional Arabic" w:cs="Traditional Arabic" w:hint="cs"/>
          <w:sz w:val="32"/>
          <w:szCs w:val="32"/>
          <w:rtl/>
          <w:lang w:bidi="ar-YE"/>
        </w:rPr>
        <w:t>...</w:t>
      </w:r>
      <w:r w:rsidRPr="0060004D">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ولا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أصالة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ولا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قائل</w:t>
      </w:r>
      <w:r w:rsidRPr="002F7BCE">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به.</w:t>
      </w:r>
      <w:r w:rsidRPr="002F7BCE">
        <w:rPr>
          <w:rFonts w:ascii="Traditional Arabic" w:hAnsi="Traditional Arabic" w:cs="Traditional Arabic"/>
          <w:sz w:val="32"/>
          <w:szCs w:val="32"/>
          <w:rtl/>
          <w:lang w:bidi="ar-YE"/>
        </w:rPr>
        <w:t xml:space="preserve"> </w:t>
      </w:r>
    </w:p>
    <w:p w:rsidR="008C0081" w:rsidRDefault="008C0081" w:rsidP="008C0081">
      <w:pPr>
        <w:spacing w:line="240" w:lineRule="auto"/>
        <w:jc w:val="both"/>
        <w:rPr>
          <w:rFonts w:ascii="Traditional Arabic" w:hAnsi="Traditional Arabic" w:cs="Traditional Arabic"/>
          <w:sz w:val="32"/>
          <w:szCs w:val="32"/>
          <w:rtl/>
          <w:lang w:bidi="ar-YE"/>
        </w:rPr>
      </w:pPr>
      <w:r w:rsidRPr="002F7BCE">
        <w:rPr>
          <w:rFonts w:ascii="Traditional Arabic" w:hAnsi="Traditional Arabic" w:cs="Traditional Arabic"/>
          <w:sz w:val="32"/>
          <w:szCs w:val="32"/>
          <w:rtl/>
          <w:lang w:bidi="ar-YE"/>
        </w:rPr>
        <w:t>{</w:t>
      </w:r>
      <w:r w:rsidRPr="002F7BCE">
        <w:rPr>
          <w:rFonts w:ascii="Traditional Arabic" w:hAnsi="Traditional Arabic" w:cs="Traditional Arabic" w:hint="cs"/>
          <w:sz w:val="32"/>
          <w:szCs w:val="32"/>
          <w:rtl/>
          <w:lang w:bidi="ar-YE"/>
        </w:rPr>
        <w:t>وَمَا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لَهُمْ</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فِيهِمَا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شِرْكٍ</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بخلق</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شيء</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أجزاء</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العالم</w:t>
      </w:r>
      <w:r>
        <w:rPr>
          <w:rFonts w:ascii="Traditional Arabic" w:hAnsi="Traditional Arabic" w:cs="Traditional Arabic" w:hint="cs"/>
          <w:sz w:val="32"/>
          <w:szCs w:val="32"/>
          <w:rtl/>
          <w:lang w:bidi="ar-YE"/>
        </w:rPr>
        <w:t>،</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وفيه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رد</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أيضًا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على</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المعتزلة؛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إذ</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العبد</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لو</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خلق</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فعله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لكان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في</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العالم</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شرك</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في</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الجملة</w:t>
      </w:r>
      <w:r>
        <w:rPr>
          <w:rFonts w:ascii="Traditional Arabic" w:hAnsi="Traditional Arabic" w:cs="Traditional Arabic" w:hint="cs"/>
          <w:sz w:val="32"/>
          <w:szCs w:val="32"/>
          <w:rtl/>
          <w:lang w:bidi="ar-YE"/>
        </w:rPr>
        <w:t>.</w:t>
      </w:r>
      <w:r w:rsidRPr="002F7BCE">
        <w:rPr>
          <w:rFonts w:ascii="Traditional Arabic" w:hAnsi="Traditional Arabic" w:cs="Traditional Arabic"/>
          <w:sz w:val="32"/>
          <w:szCs w:val="32"/>
          <w:rtl/>
          <w:lang w:bidi="ar-YE"/>
        </w:rPr>
        <w:t xml:space="preserve"> </w:t>
      </w:r>
    </w:p>
    <w:p w:rsidR="008C0081" w:rsidRDefault="008C0081" w:rsidP="008C0081">
      <w:pPr>
        <w:spacing w:line="240" w:lineRule="auto"/>
        <w:jc w:val="both"/>
        <w:rPr>
          <w:rFonts w:ascii="Traditional Arabic" w:hAnsi="Traditional Arabic" w:cs="Traditional Arabic"/>
          <w:sz w:val="32"/>
          <w:szCs w:val="32"/>
          <w:rtl/>
          <w:lang w:bidi="ar-YE"/>
        </w:rPr>
      </w:pPr>
      <w:r w:rsidRPr="002F7BCE">
        <w:rPr>
          <w:rFonts w:ascii="Traditional Arabic" w:hAnsi="Traditional Arabic" w:cs="Traditional Arabic"/>
          <w:sz w:val="32"/>
          <w:szCs w:val="32"/>
          <w:rtl/>
          <w:lang w:bidi="ar-YE"/>
        </w:rPr>
        <w:t>{</w:t>
      </w:r>
      <w:r w:rsidRPr="002F7BCE">
        <w:rPr>
          <w:rFonts w:ascii="Traditional Arabic" w:hAnsi="Traditional Arabic" w:cs="Traditional Arabic" w:hint="cs"/>
          <w:sz w:val="32"/>
          <w:szCs w:val="32"/>
          <w:rtl/>
          <w:lang w:bidi="ar-YE"/>
        </w:rPr>
        <w:t>وَمَا</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لَهُ</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مِنْهُم</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ظَهِيرٍ</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رد</w:t>
      </w:r>
      <w:r>
        <w:rPr>
          <w:rFonts w:ascii="Traditional Arabic" w:hAnsi="Traditional Arabic" w:cs="Traditional Arabic" w:hint="cs"/>
          <w:sz w:val="32"/>
          <w:szCs w:val="32"/>
          <w:rtl/>
          <w:lang w:bidi="ar-YE"/>
        </w:rPr>
        <w:t>ٌّ</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على</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الفلاسفة</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القائلين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بتوسط</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العقول</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وعلى</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كل</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من</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يرى</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مثل</w:t>
      </w:r>
      <w:r w:rsidRPr="002F7BCE">
        <w:rPr>
          <w:rFonts w:ascii="Traditional Arabic" w:hAnsi="Traditional Arabic" w:cs="Traditional Arabic"/>
          <w:sz w:val="32"/>
          <w:szCs w:val="32"/>
          <w:rtl/>
          <w:lang w:bidi="ar-YE"/>
        </w:rPr>
        <w:t xml:space="preserve"> </w:t>
      </w:r>
      <w:r w:rsidRPr="002F7BCE">
        <w:rPr>
          <w:rFonts w:ascii="Traditional Arabic" w:hAnsi="Traditional Arabic" w:cs="Traditional Arabic" w:hint="cs"/>
          <w:sz w:val="32"/>
          <w:szCs w:val="32"/>
          <w:rtl/>
          <w:lang w:bidi="ar-YE"/>
        </w:rPr>
        <w:t>ذلك</w:t>
      </w:r>
      <w:r>
        <w:rPr>
          <w:rFonts w:ascii="Traditional Arabic" w:hAnsi="Traditional Arabic" w:cs="Traditional Arabic" w:hint="cs"/>
          <w:sz w:val="32"/>
          <w:szCs w:val="32"/>
          <w:rtl/>
          <w:lang w:bidi="ar-YE"/>
        </w:rPr>
        <w:t xml:space="preserve"> </w:t>
      </w:r>
      <w:r w:rsidRPr="002F7BCE">
        <w:rPr>
          <w:rFonts w:ascii="Traditional Arabic" w:hAnsi="Traditional Arabic" w:cs="Traditional Arabic" w:hint="cs"/>
          <w:sz w:val="32"/>
          <w:szCs w:val="32"/>
          <w:rtl/>
          <w:lang w:bidi="ar-YE"/>
        </w:rPr>
        <w:t>الرأي</w:t>
      </w:r>
      <w:r>
        <w:rPr>
          <w:rFonts w:ascii="Traditional Arabic" w:hAnsi="Traditional Arabic" w:cs="Traditional Arabic" w:hint="cs"/>
          <w:sz w:val="32"/>
          <w:szCs w:val="32"/>
          <w:rtl/>
          <w:lang w:bidi="ar-YE"/>
        </w:rPr>
        <w:t>.</w:t>
      </w:r>
    </w:p>
    <w:p w:rsidR="008C0081" w:rsidRDefault="008C0081" w:rsidP="008C0081">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Pr="008363D1">
        <w:rPr>
          <w:rFonts w:ascii="Traditional Arabic" w:hAnsi="Traditional Arabic" w:cs="Traditional Arabic" w:hint="cs"/>
          <w:sz w:val="32"/>
          <w:szCs w:val="32"/>
          <w:rtl/>
          <w:lang w:bidi="ar-YE"/>
        </w:rPr>
        <w:t>وَلاَ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تَنفَعُ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الشَّفَاعَةُ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عِندَهُ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أَذِنَ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رد</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الذين</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يقولون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نعبدهم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ليقربونا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عنده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زلفى،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وعلى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القائلين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الصالحين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الذين</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نذهب</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قبورهم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ونستجير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ونستغيث</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وإن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يكونوا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w:t>
      </w:r>
      <w:r w:rsidRPr="008363D1">
        <w:rPr>
          <w:rFonts w:ascii="Traditional Arabic" w:hAnsi="Traditional Arabic" w:cs="Traditional Arabic" w:hint="cs"/>
          <w:sz w:val="32"/>
          <w:szCs w:val="32"/>
          <w:rtl/>
          <w:lang w:bidi="ar-YE"/>
        </w:rPr>
        <w:t>لاكًا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ظ</w:t>
      </w:r>
      <w:r>
        <w:rPr>
          <w:rFonts w:ascii="Traditional Arabic" w:hAnsi="Traditional Arabic" w:cs="Traditional Arabic" w:hint="cs"/>
          <w:sz w:val="32"/>
          <w:szCs w:val="32"/>
          <w:rtl/>
          <w:lang w:bidi="ar-YE"/>
        </w:rPr>
        <w:t>ُ</w:t>
      </w:r>
      <w:r w:rsidRPr="008363D1">
        <w:rPr>
          <w:rFonts w:ascii="Traditional Arabic" w:hAnsi="Traditional Arabic" w:cs="Traditional Arabic" w:hint="cs"/>
          <w:sz w:val="32"/>
          <w:szCs w:val="32"/>
          <w:rtl/>
          <w:lang w:bidi="ar-YE"/>
        </w:rPr>
        <w:t>هراء</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ولا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شركاء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أصحاب</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رتب</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ومقامات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عند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شفعاء</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فقال</w:t>
      </w:r>
      <w:r w:rsidRPr="008363D1">
        <w:rPr>
          <w:rFonts w:ascii="Traditional Arabic" w:hAnsi="Traditional Arabic" w:cs="Traditional Arabic"/>
          <w:sz w:val="32"/>
          <w:szCs w:val="32"/>
          <w:rtl/>
          <w:lang w:bidi="ar-YE"/>
        </w:rPr>
        <w:t>: {</w:t>
      </w:r>
      <w:r w:rsidRPr="008363D1">
        <w:rPr>
          <w:rFonts w:ascii="Traditional Arabic" w:hAnsi="Traditional Arabic" w:cs="Traditional Arabic" w:hint="cs"/>
          <w:sz w:val="32"/>
          <w:szCs w:val="32"/>
          <w:rtl/>
          <w:lang w:bidi="ar-YE"/>
        </w:rPr>
        <w:t>وَلاَ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تَنفَعُ</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الشَّفَاعَةُ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عِندَهُ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أَذِنَ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لَهُ</w:t>
      </w:r>
      <w:r>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فكيف</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لنا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معرفة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أذن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فإن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نهاية</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ثبت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ذلك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شفاعة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النبي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صلى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وسلم،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والأنبياء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والملائكة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والصالحين</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يوم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القيامة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بعد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الإذن،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وبعد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أقوال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الأنبياء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نفسي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نفسي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عدا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النبي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صلى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عليه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وسلم،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يثبت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أنهم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يشفعون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كل</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هم</w:t>
      </w:r>
      <w:r w:rsidRPr="008363D1">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الخلاف</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واقع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سماعهم</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النداء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وعدمه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وأيضًا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أخبرنا</w:t>
      </w:r>
      <w:r w:rsidRPr="008363D1">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بأنهم</w:t>
      </w:r>
      <w:r w:rsidRPr="0060004D">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أحباب</w:t>
      </w:r>
      <w:r w:rsidRPr="0060004D">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p>
    <w:p w:rsidR="008C0081" w:rsidRDefault="008C0081" w:rsidP="008C0081">
      <w:pPr>
        <w:spacing w:line="240" w:lineRule="auto"/>
        <w:jc w:val="both"/>
        <w:rPr>
          <w:rFonts w:ascii="Traditional Arabic" w:hAnsi="Traditional Arabic" w:cs="Traditional Arabic"/>
          <w:sz w:val="32"/>
          <w:szCs w:val="32"/>
          <w:rtl/>
          <w:lang w:bidi="ar-YE"/>
        </w:rPr>
      </w:pPr>
      <w:r w:rsidRPr="0060004D">
        <w:rPr>
          <w:rFonts w:ascii="Traditional Arabic" w:hAnsi="Traditional Arabic" w:cs="Traditional Arabic" w:hint="cs"/>
          <w:sz w:val="32"/>
          <w:szCs w:val="32"/>
          <w:rtl/>
          <w:lang w:bidi="ar-YE"/>
        </w:rPr>
        <w:t>على</w:t>
      </w:r>
      <w:r w:rsidRPr="0060004D">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أن</w:t>
      </w:r>
      <w:r>
        <w:rPr>
          <w:rFonts w:ascii="Traditional Arabic" w:hAnsi="Traditional Arabic" w:cs="Traditional Arabic" w:hint="cs"/>
          <w:sz w:val="32"/>
          <w:szCs w:val="32"/>
          <w:rtl/>
          <w:lang w:bidi="ar-YE"/>
        </w:rPr>
        <w:t>ّ</w:t>
      </w:r>
      <w:r w:rsidRPr="0060004D">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الاستشفاع</w:t>
      </w:r>
      <w:r w:rsidRPr="0060004D">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ليس</w:t>
      </w:r>
      <w:r w:rsidRPr="0060004D">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ممن تشافهه</w:t>
      </w:r>
      <w:r w:rsidRPr="0060004D">
        <w:rPr>
          <w:rFonts w:ascii="Traditional Arabic" w:hAnsi="Traditional Arabic" w:cs="Traditional Arabic"/>
          <w:sz w:val="32"/>
          <w:szCs w:val="32"/>
          <w:rtl/>
          <w:lang w:bidi="ar-YE"/>
        </w:rPr>
        <w:t xml:space="preserve"> </w:t>
      </w:r>
      <w:r w:rsidRPr="0060004D">
        <w:rPr>
          <w:rFonts w:ascii="Traditional Arabic" w:hAnsi="Traditional Arabic" w:cs="Traditional Arabic" w:hint="cs"/>
          <w:sz w:val="32"/>
          <w:szCs w:val="32"/>
          <w:rtl/>
          <w:lang w:bidi="ar-YE"/>
        </w:rPr>
        <w:t>ويجيبك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بأني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أشفع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ذلك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قال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أشفع،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ندري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هل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تقبل</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شفاعته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والدعاء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مقبول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قطعًا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الدنيا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تعوض</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عنه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الآخرة</w:t>
      </w:r>
      <w:r w:rsidRPr="008363D1">
        <w:rPr>
          <w:rFonts w:ascii="Traditional Arabic" w:hAnsi="Traditional Arabic" w:cs="Traditional Arabic"/>
          <w:sz w:val="32"/>
          <w:szCs w:val="32"/>
          <w:rtl/>
          <w:lang w:bidi="ar-YE"/>
        </w:rPr>
        <w:t xml:space="preserve">. </w:t>
      </w:r>
    </w:p>
    <w:p w:rsidR="008C0081" w:rsidRDefault="008C0081" w:rsidP="008C0081">
      <w:pPr>
        <w:spacing w:line="240" w:lineRule="auto"/>
        <w:jc w:val="both"/>
        <w:rPr>
          <w:rFonts w:ascii="Traditional Arabic" w:hAnsi="Traditional Arabic" w:cs="Traditional Arabic"/>
          <w:sz w:val="32"/>
          <w:szCs w:val="32"/>
          <w:rtl/>
          <w:lang w:bidi="ar-YE"/>
        </w:rPr>
      </w:pPr>
      <w:r w:rsidRPr="008363D1">
        <w:rPr>
          <w:rFonts w:ascii="Traditional Arabic" w:hAnsi="Traditional Arabic" w:cs="Traditional Arabic" w:hint="cs"/>
          <w:sz w:val="32"/>
          <w:szCs w:val="32"/>
          <w:rtl/>
          <w:lang w:bidi="ar-YE"/>
        </w:rPr>
        <w:t>على</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أنه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القواعد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الشرعية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أن</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أطاع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شيئًا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عظّمه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بغير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أمر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ذمَّه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وغضب</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عليه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كما</w:t>
      </w:r>
      <w:r w:rsidRPr="008363D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سنقرره.</w:t>
      </w:r>
      <w:r w:rsidRPr="008363D1">
        <w:rPr>
          <w:rFonts w:ascii="Traditional Arabic" w:hAnsi="Traditional Arabic" w:cs="Traditional Arabic"/>
          <w:sz w:val="32"/>
          <w:szCs w:val="32"/>
          <w:rtl/>
          <w:lang w:bidi="ar-YE"/>
        </w:rPr>
        <w:t xml:space="preserve"> </w:t>
      </w:r>
    </w:p>
    <w:p w:rsidR="008C0081" w:rsidRDefault="008C0081" w:rsidP="008C0081">
      <w:pPr>
        <w:spacing w:line="240" w:lineRule="auto"/>
        <w:jc w:val="both"/>
        <w:rPr>
          <w:rFonts w:ascii="Traditional Arabic" w:hAnsi="Traditional Arabic" w:cs="Traditional Arabic"/>
          <w:sz w:val="32"/>
          <w:szCs w:val="32"/>
          <w:rtl/>
          <w:lang w:bidi="ar-YE"/>
        </w:rPr>
      </w:pPr>
      <w:r w:rsidRPr="008363D1">
        <w:rPr>
          <w:rFonts w:ascii="Traditional Arabic" w:hAnsi="Traditional Arabic" w:cs="Traditional Arabic" w:hint="cs"/>
          <w:sz w:val="32"/>
          <w:szCs w:val="32"/>
          <w:rtl/>
          <w:lang w:bidi="ar-YE"/>
        </w:rPr>
        <w:t>وأيضًا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التوحيد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الذي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يحتاج</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الرسل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تخصيصه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بالعبادة</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والدعاء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قال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تعالى</w:t>
      </w:r>
      <w:r w:rsidRPr="008363D1">
        <w:rPr>
          <w:rFonts w:ascii="Traditional Arabic" w:hAnsi="Traditional Arabic" w:cs="Traditional Arabic"/>
          <w:sz w:val="32"/>
          <w:szCs w:val="32"/>
          <w:rtl/>
          <w:lang w:bidi="ar-YE"/>
        </w:rPr>
        <w:t>: {</w:t>
      </w:r>
      <w:r w:rsidRPr="008363D1">
        <w:rPr>
          <w:rFonts w:ascii="Traditional Arabic" w:hAnsi="Traditional Arabic" w:cs="Traditional Arabic" w:hint="cs"/>
          <w:sz w:val="32"/>
          <w:szCs w:val="32"/>
          <w:rtl/>
          <w:lang w:bidi="ar-YE"/>
        </w:rPr>
        <w:t>وَاعْبُدُوا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تُشْرِكُوا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شَيْئًا</w:t>
      </w:r>
      <w:r>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أَمَرَ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تَعْبُدُوا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إِيَّاهُ</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قُلْ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أَرَأَيْتُم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تَدْعُونَ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دُونِ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أَرُونِي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مَاذَا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خَلَقُوا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الأَرْضِ</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شِرْكٌ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السَّمَوَاتِ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ائْتُونِي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بِكِتَابٍ</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قَبْلِ</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هَذَا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أَثَارَةٍ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عِلْمٍ</w:t>
      </w:r>
      <w:r>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تَدْعُوا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أَحَدًا</w:t>
      </w:r>
      <w:r>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الَّذِينَ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تَدْعُونَ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دُونِ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عِبَادٌ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أَمْثَالُكُمْ</w:t>
      </w:r>
      <w:r w:rsidRPr="008363D1">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وعن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ابن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عباس</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رضي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عنه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قال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كنت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خلف</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النبي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صلى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عليه</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وسلم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يومًا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فقال</w:t>
      </w:r>
      <w:r w:rsidRPr="008363D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8363D1">
        <w:rPr>
          <w:rFonts w:ascii="Traditional Arabic" w:hAnsi="Traditional Arabic" w:cs="Traditional Arabic" w:hint="cs"/>
          <w:sz w:val="32"/>
          <w:szCs w:val="32"/>
          <w:rtl/>
          <w:lang w:bidi="ar-YE"/>
        </w:rPr>
        <w:t>ياغلام،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احفظ</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يحفظك،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احفظ</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تجده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lastRenderedPageBreak/>
        <w:t>تجاهك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إذا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سألت</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فاسأل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وإذا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استعنت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فاستعن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بالله</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رواه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الترمذي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وقال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حسن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صحيح،</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ورواه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الحافظ</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ابن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كثير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بأطول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ذلك</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p>
    <w:p w:rsidR="008C0081" w:rsidRPr="008363D1" w:rsidRDefault="008C0081" w:rsidP="008C0081">
      <w:pPr>
        <w:spacing w:line="240" w:lineRule="auto"/>
        <w:jc w:val="both"/>
        <w:rPr>
          <w:rFonts w:ascii="Traditional Arabic" w:hAnsi="Traditional Arabic" w:cs="Traditional Arabic"/>
          <w:sz w:val="32"/>
          <w:szCs w:val="32"/>
          <w:rtl/>
          <w:lang w:bidi="ar-YE"/>
        </w:rPr>
      </w:pPr>
      <w:r w:rsidRPr="008E049C">
        <w:rPr>
          <w:rFonts w:ascii="Traditional Arabic" w:hAnsi="Traditional Arabic" w:cs="Traditional Arabic" w:hint="cs"/>
          <w:b/>
          <w:bCs/>
          <w:sz w:val="32"/>
          <w:szCs w:val="32"/>
          <w:rtl/>
          <w:lang w:bidi="ar-YE"/>
        </w:rPr>
        <w:t>فمن</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دعا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غير</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الله</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مستعينًا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به</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أو</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طالبًا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منه كمن</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قال</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يا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شيخ</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فلان</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أغثني،</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على</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سبيل</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الاستمداد</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منه</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فقد</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دعا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غير</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الله</w:t>
      </w:r>
      <w:r>
        <w:rPr>
          <w:rFonts w:ascii="Traditional Arabic" w:hAnsi="Traditional Arabic" w:cs="Traditional Arabic" w:hint="cs"/>
          <w:b/>
          <w:bCs/>
          <w:sz w:val="32"/>
          <w:szCs w:val="32"/>
          <w:rtl/>
          <w:lang w:bidi="ar-YE"/>
        </w:rPr>
        <w:t>،</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وهذا</w:t>
      </w:r>
      <w:r>
        <w:rPr>
          <w:rFonts w:ascii="Traditional Arabic" w:hAnsi="Traditional Arabic" w:cs="Traditional Arabic" w:hint="cs"/>
          <w:b/>
          <w:bCs/>
          <w:sz w:val="32"/>
          <w:szCs w:val="32"/>
          <w:rtl/>
          <w:lang w:bidi="ar-YE"/>
        </w:rPr>
        <w:t xml:space="preserve"> </w:t>
      </w:r>
      <w:r w:rsidRPr="008E049C">
        <w:rPr>
          <w:rFonts w:ascii="Traditional Arabic" w:hAnsi="Traditional Arabic" w:cs="Traditional Arabic" w:hint="cs"/>
          <w:b/>
          <w:bCs/>
          <w:sz w:val="32"/>
          <w:szCs w:val="32"/>
          <w:rtl/>
          <w:lang w:bidi="ar-YE"/>
        </w:rPr>
        <w:t>الدعاء</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منع</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عنه</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الشارع؛</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إذ</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لا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يُستعان</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إلا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بالله</w:t>
      </w:r>
      <w:r w:rsidRPr="008E049C">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وَ</w:t>
      </w:r>
      <w:r w:rsidRPr="008E049C">
        <w:rPr>
          <w:rFonts w:ascii="Traditional Arabic" w:hAnsi="Traditional Arabic" w:cs="Traditional Arabic" w:hint="cs"/>
          <w:b/>
          <w:bCs/>
          <w:sz w:val="32"/>
          <w:szCs w:val="32"/>
          <w:rtl/>
          <w:lang w:bidi="ar-YE"/>
        </w:rPr>
        <w:t>إِيَّاكَ</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نَسْتَعِينُ</w:t>
      </w:r>
      <w:r w:rsidRPr="008E049C">
        <w:rPr>
          <w:rFonts w:ascii="Traditional Arabic" w:hAnsi="Traditional Arabic" w:cs="Traditional Arabic"/>
          <w:b/>
          <w:bCs/>
          <w:sz w:val="32"/>
          <w:szCs w:val="32"/>
          <w:rtl/>
          <w:lang w:bidi="ar-YE"/>
        </w:rPr>
        <w:t>}</w:t>
      </w:r>
      <w:r w:rsidRPr="008363D1">
        <w:rPr>
          <w:rFonts w:ascii="Traditional Arabic" w:hAnsi="Traditional Arabic" w:cs="Traditional Arabic"/>
          <w:sz w:val="32"/>
          <w:szCs w:val="32"/>
          <w:rtl/>
          <w:lang w:bidi="ar-YE"/>
        </w:rPr>
        <w:t>.</w:t>
      </w:r>
    </w:p>
    <w:p w:rsidR="008C0081" w:rsidRDefault="008C0081" w:rsidP="008C0081">
      <w:pPr>
        <w:spacing w:line="240" w:lineRule="auto"/>
        <w:jc w:val="both"/>
        <w:rPr>
          <w:rFonts w:ascii="Traditional Arabic" w:hAnsi="Traditional Arabic" w:cs="Traditional Arabic"/>
          <w:sz w:val="32"/>
          <w:szCs w:val="32"/>
          <w:rtl/>
          <w:lang w:bidi="ar-YE"/>
        </w:rPr>
      </w:pPr>
      <w:r w:rsidRPr="008363D1">
        <w:rPr>
          <w:rFonts w:ascii="Traditional Arabic" w:hAnsi="Traditional Arabic" w:cs="Traditional Arabic" w:hint="cs"/>
          <w:sz w:val="32"/>
          <w:szCs w:val="32"/>
          <w:rtl/>
          <w:lang w:bidi="ar-YE"/>
        </w:rPr>
        <w:t>واعلم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أطاع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يأمر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بطاعته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أمر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بطاعته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وجه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دون</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وجه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فأطاعه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مطلقًا،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فإن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سمَّى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ذلك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المطيع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عابدًا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لذلك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المطاع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ومتخذه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ربًّا،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قال</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تعالى</w:t>
      </w:r>
      <w:r w:rsidRPr="008363D1">
        <w:rPr>
          <w:rFonts w:ascii="Traditional Arabic" w:hAnsi="Traditional Arabic" w:cs="Traditional Arabic"/>
          <w:sz w:val="32"/>
          <w:szCs w:val="32"/>
          <w:rtl/>
          <w:lang w:bidi="ar-YE"/>
        </w:rPr>
        <w:t>: {</w:t>
      </w:r>
      <w:r>
        <w:rPr>
          <w:rFonts w:ascii="Traditional Arabic" w:hAnsi="Traditional Arabic" w:cs="Traditional Arabic" w:hint="cs"/>
          <w:sz w:val="32"/>
          <w:szCs w:val="32"/>
          <w:rtl/>
          <w:lang w:bidi="ar-YE"/>
        </w:rPr>
        <w:t xml:space="preserve">أَن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تَعْبُدُوا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الشَّيْطَانَ</w:t>
      </w:r>
      <w:r w:rsidRPr="008363D1">
        <w:rPr>
          <w:rFonts w:ascii="Traditional Arabic" w:hAnsi="Traditional Arabic" w:cs="Traditional Arabic"/>
          <w:sz w:val="32"/>
          <w:szCs w:val="32"/>
          <w:rtl/>
          <w:lang w:bidi="ar-YE"/>
        </w:rPr>
        <w:t>} {</w:t>
      </w:r>
      <w:r w:rsidRPr="008363D1">
        <w:rPr>
          <w:rFonts w:ascii="Traditional Arabic" w:hAnsi="Traditional Arabic" w:cs="Traditional Arabic" w:hint="cs"/>
          <w:sz w:val="32"/>
          <w:szCs w:val="32"/>
          <w:rtl/>
          <w:lang w:bidi="ar-YE"/>
        </w:rPr>
        <w:t>يَا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أَبَتِ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تَعْبُدِ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الشَّيْطَانَ</w:t>
      </w:r>
      <w:r>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اتَّخَذُوا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أَحْبَارَهُمْ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وَرُهْبَانَهُمْ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أَرْبَابًا</w:t>
      </w:r>
      <w:r>
        <w:rPr>
          <w:rFonts w:ascii="Traditional Arabic" w:hAnsi="Traditional Arabic" w:cs="Traditional Arabic"/>
          <w:sz w:val="32"/>
          <w:szCs w:val="32"/>
          <w:rtl/>
          <w:lang w:bidi="ar-YE"/>
        </w:rPr>
        <w:t>}</w:t>
      </w:r>
      <w:r w:rsidRPr="008363D1">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أَرَأَيْتَ</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اتَّخَذَ</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إِلَهَهُ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هَوَاهُ</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p>
    <w:p w:rsidR="008C0081" w:rsidRPr="008E049C" w:rsidRDefault="008C0081" w:rsidP="008C0081">
      <w:pPr>
        <w:jc w:val="both"/>
        <w:rPr>
          <w:rFonts w:ascii="Traditional Arabic" w:hAnsi="Traditional Arabic" w:cs="Traditional Arabic"/>
          <w:b/>
          <w:bCs/>
          <w:sz w:val="32"/>
          <w:szCs w:val="32"/>
          <w:rtl/>
          <w:lang w:bidi="ar-YE"/>
        </w:rPr>
      </w:pPr>
      <w:r w:rsidRPr="008E049C">
        <w:rPr>
          <w:rFonts w:ascii="Traditional Arabic" w:hAnsi="Traditional Arabic" w:cs="Traditional Arabic" w:hint="cs"/>
          <w:b/>
          <w:bCs/>
          <w:sz w:val="32"/>
          <w:szCs w:val="32"/>
          <w:rtl/>
          <w:lang w:bidi="ar-YE"/>
        </w:rPr>
        <w:t>فإذن</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ليس</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لأحد</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أن</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ي</w:t>
      </w:r>
      <w:r>
        <w:rPr>
          <w:rFonts w:ascii="Traditional Arabic" w:hAnsi="Traditional Arabic" w:cs="Traditional Arabic" w:hint="cs"/>
          <w:b/>
          <w:bCs/>
          <w:sz w:val="32"/>
          <w:szCs w:val="32"/>
          <w:rtl/>
          <w:lang w:bidi="ar-YE"/>
        </w:rPr>
        <w:t>َ</w:t>
      </w:r>
      <w:r w:rsidRPr="008E049C">
        <w:rPr>
          <w:rFonts w:ascii="Traditional Arabic" w:hAnsi="Traditional Arabic" w:cs="Traditional Arabic" w:hint="cs"/>
          <w:b/>
          <w:bCs/>
          <w:sz w:val="32"/>
          <w:szCs w:val="32"/>
          <w:rtl/>
          <w:lang w:bidi="ar-YE"/>
        </w:rPr>
        <w:t>عبد</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غير</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الله،</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ولا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أن يدعوه،</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وليس</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العبادة</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إلا</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نهاية</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الخضوع،</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والدعاء</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مخ</w:t>
      </w:r>
      <w:r w:rsidRPr="008E049C">
        <w:rPr>
          <w:rFonts w:ascii="Traditional Arabic" w:hAnsi="Traditional Arabic" w:cs="Traditional Arabic"/>
          <w:b/>
          <w:bCs/>
          <w:sz w:val="32"/>
          <w:szCs w:val="32"/>
          <w:rtl/>
          <w:lang w:bidi="ar-YE"/>
        </w:rPr>
        <w:t xml:space="preserve"> </w:t>
      </w:r>
      <w:r w:rsidRPr="008E049C">
        <w:rPr>
          <w:rFonts w:ascii="Traditional Arabic" w:hAnsi="Traditional Arabic" w:cs="Traditional Arabic" w:hint="cs"/>
          <w:b/>
          <w:bCs/>
          <w:sz w:val="32"/>
          <w:szCs w:val="32"/>
          <w:rtl/>
          <w:lang w:bidi="ar-YE"/>
        </w:rPr>
        <w:t>العبادة.</w:t>
      </w:r>
      <w:r w:rsidRPr="008E049C">
        <w:rPr>
          <w:rFonts w:ascii="Traditional Arabic" w:hAnsi="Traditional Arabic" w:cs="Traditional Arabic"/>
          <w:b/>
          <w:bCs/>
          <w:sz w:val="32"/>
          <w:szCs w:val="32"/>
          <w:rtl/>
          <w:lang w:bidi="ar-YE"/>
        </w:rPr>
        <w:t xml:space="preserve"> </w:t>
      </w:r>
    </w:p>
    <w:p w:rsidR="008C0081" w:rsidRDefault="008C0081" w:rsidP="008C0081">
      <w:pPr>
        <w:spacing w:line="240" w:lineRule="auto"/>
        <w:jc w:val="both"/>
        <w:rPr>
          <w:rFonts w:ascii="Traditional Arabic" w:hAnsi="Traditional Arabic" w:cs="Traditional Arabic"/>
          <w:sz w:val="32"/>
          <w:szCs w:val="32"/>
          <w:rtl/>
          <w:lang w:bidi="ar-YE"/>
        </w:rPr>
      </w:pPr>
      <w:r w:rsidRPr="008363D1">
        <w:rPr>
          <w:rFonts w:ascii="Traditional Arabic" w:hAnsi="Traditional Arabic" w:cs="Traditional Arabic" w:hint="cs"/>
          <w:sz w:val="32"/>
          <w:szCs w:val="32"/>
          <w:rtl/>
          <w:lang w:bidi="ar-YE"/>
        </w:rPr>
        <w:t>وأما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قال</w:t>
      </w:r>
      <w:r w:rsidRPr="008363D1">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أتوسل،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بحق</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فالعلماء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يحرم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ذلك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مطلقًا</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ومنهم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يجعله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مكروهًا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كما</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نص</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الهداية،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ومنهم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يجيز</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التوسل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بالأحياء</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دون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الأموات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كما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فعله</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عمر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رضى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عنه،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ومنهم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يخصه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بالنبي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صلي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وسلم،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ومنهم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يجيزه،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وعلى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كلٍ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فهو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يطلبه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الشارع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منا</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وقد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وقع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شبهة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فتركه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أولى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هذه</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الحيثية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وسدًّا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للذرائع؛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لأن</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الجهلة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يفرقون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بين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التوسل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والاستشفاع</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والطلب</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المتوس</w:t>
      </w:r>
      <w:r>
        <w:rPr>
          <w:rFonts w:ascii="Traditional Arabic" w:hAnsi="Traditional Arabic" w:cs="Traditional Arabic" w:hint="cs"/>
          <w:sz w:val="32"/>
          <w:szCs w:val="32"/>
          <w:rtl/>
          <w:lang w:bidi="ar-YE"/>
        </w:rPr>
        <w:t>َّ</w:t>
      </w:r>
      <w:r w:rsidRPr="008363D1">
        <w:rPr>
          <w:rFonts w:ascii="Traditional Arabic" w:hAnsi="Traditional Arabic" w:cs="Traditional Arabic" w:hint="cs"/>
          <w:sz w:val="32"/>
          <w:szCs w:val="32"/>
          <w:rtl/>
          <w:lang w:bidi="ar-YE"/>
        </w:rPr>
        <w:t>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به</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الاستشفاع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يكون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في</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يوم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مخصوص،</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والطلب</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غير</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Pr>
          <w:rFonts w:ascii="Traditional Arabic" w:hAnsi="Traditional Arabic" w:cs="Traditional Arabic" w:hint="cs"/>
          <w:sz w:val="32"/>
          <w:szCs w:val="32"/>
          <w:rtl/>
          <w:lang w:bidi="ar-YE"/>
        </w:rPr>
        <w:t xml:space="preserve"> يجوز.</w:t>
      </w:r>
      <w:r w:rsidRPr="008363D1">
        <w:rPr>
          <w:rFonts w:ascii="Traditional Arabic" w:hAnsi="Traditional Arabic" w:cs="Traditional Arabic"/>
          <w:sz w:val="32"/>
          <w:szCs w:val="32"/>
          <w:rtl/>
          <w:lang w:bidi="ar-YE"/>
        </w:rPr>
        <w:t xml:space="preserve"> </w:t>
      </w:r>
    </w:p>
    <w:p w:rsidR="008C0081" w:rsidRDefault="008C0081" w:rsidP="008C0081">
      <w:pPr>
        <w:spacing w:line="240" w:lineRule="auto"/>
        <w:jc w:val="both"/>
        <w:rPr>
          <w:rFonts w:ascii="Traditional Arabic" w:hAnsi="Traditional Arabic" w:cs="Traditional Arabic"/>
          <w:sz w:val="32"/>
          <w:szCs w:val="32"/>
          <w:rtl/>
          <w:lang w:bidi="ar-YE"/>
        </w:rPr>
      </w:pPr>
      <w:r w:rsidRPr="008363D1">
        <w:rPr>
          <w:rFonts w:ascii="Traditional Arabic" w:hAnsi="Traditional Arabic" w:cs="Traditional Arabic" w:hint="cs"/>
          <w:sz w:val="32"/>
          <w:szCs w:val="32"/>
          <w:rtl/>
          <w:lang w:bidi="ar-YE"/>
        </w:rPr>
        <w:t>ولو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تأملت</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الأدلة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الواردة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بالتجويز</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ضعفها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فإنها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تفيد</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إلا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جوازه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بالنبي</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صلى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وسلم،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فهو</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الوسيلة</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المقطوع</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بقربه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تعالى</w:t>
      </w:r>
      <w:r>
        <w:rPr>
          <w:rFonts w:ascii="Traditional Arabic" w:hAnsi="Traditional Arabic" w:cs="Traditional Arabic" w:hint="cs"/>
          <w:sz w:val="32"/>
          <w:szCs w:val="32"/>
          <w:rtl/>
          <w:lang w:bidi="ar-YE"/>
        </w:rPr>
        <w:t>،</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وأما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غيره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فما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يدرينا</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به،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العجب</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أن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يترك</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التوسل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بالنبي</w:t>
      </w:r>
      <w:r>
        <w:rPr>
          <w:rFonts w:ascii="Traditional Arabic" w:hAnsi="Traditional Arabic" w:cs="Traditional Arabic"/>
          <w:sz w:val="32"/>
          <w:szCs w:val="32"/>
          <w:rtl/>
          <w:lang w:bidi="ar-YE"/>
        </w:rPr>
        <w:br/>
      </w:r>
      <w:r w:rsidRPr="008363D1">
        <w:rPr>
          <w:rFonts w:ascii="Traditional Arabic" w:hAnsi="Traditional Arabic" w:cs="Traditional Arabic" w:hint="cs"/>
          <w:sz w:val="32"/>
          <w:szCs w:val="32"/>
          <w:rtl/>
          <w:lang w:bidi="ar-YE"/>
        </w:rPr>
        <w:t>صلى</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عليه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وسلم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ويتوسل</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بغيره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جعلنا</w:t>
      </w:r>
      <w:r>
        <w:rPr>
          <w:rFonts w:ascii="Traditional Arabic" w:hAnsi="Traditional Arabic" w:cs="Traditional Arabic" w:hint="cs"/>
          <w:sz w:val="32"/>
          <w:szCs w:val="32"/>
          <w:rtl/>
          <w:lang w:bidi="ar-YE"/>
        </w:rPr>
        <w:t xml:space="preserve"> </w:t>
      </w:r>
      <w:r w:rsidRPr="008363D1">
        <w:rPr>
          <w:rFonts w:ascii="Traditional Arabic" w:hAnsi="Traditional Arabic" w:cs="Traditional Arabic" w:hint="cs"/>
          <w:sz w:val="32"/>
          <w:szCs w:val="32"/>
          <w:rtl/>
          <w:lang w:bidi="ar-YE"/>
        </w:rPr>
        <w:t>الله</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وإياكم</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المتبعين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لا</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من</w:t>
      </w:r>
      <w:r w:rsidRPr="008363D1">
        <w:rPr>
          <w:rFonts w:ascii="Traditional Arabic" w:hAnsi="Traditional Arabic" w:cs="Traditional Arabic"/>
          <w:sz w:val="32"/>
          <w:szCs w:val="32"/>
          <w:rtl/>
          <w:lang w:bidi="ar-YE"/>
        </w:rPr>
        <w:t xml:space="preserve"> </w:t>
      </w:r>
      <w:r w:rsidRPr="008363D1">
        <w:rPr>
          <w:rFonts w:ascii="Traditional Arabic" w:hAnsi="Traditional Arabic" w:cs="Traditional Arabic" w:hint="cs"/>
          <w:sz w:val="32"/>
          <w:szCs w:val="32"/>
          <w:rtl/>
          <w:lang w:bidi="ar-YE"/>
        </w:rPr>
        <w:t>المبتدعين</w:t>
      </w:r>
      <w:r>
        <w:rPr>
          <w:rFonts w:ascii="Traditional Arabic" w:hAnsi="Traditional Arabic" w:cs="Traditional Arabic" w:hint="cs"/>
          <w:sz w:val="32"/>
          <w:szCs w:val="32"/>
          <w:rtl/>
          <w:lang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35"/>
      </w:r>
      <w:r w:rsidRPr="00996C2D">
        <w:rPr>
          <w:rFonts w:ascii="Traditional Arabic" w:eastAsia="Times New Roman" w:hAnsi="Traditional Arabic" w:cs="Traditional Arabic" w:hint="cs"/>
          <w:sz w:val="36"/>
          <w:szCs w:val="36"/>
          <w:vertAlign w:val="superscript"/>
          <w:rtl/>
          <w:lang w:eastAsia="ar-SA"/>
        </w:rPr>
        <w:t>)</w:t>
      </w:r>
      <w:r w:rsidRPr="008363D1">
        <w:rPr>
          <w:rFonts w:ascii="Traditional Arabic" w:hAnsi="Traditional Arabic" w:cs="Traditional Arabic"/>
          <w:sz w:val="32"/>
          <w:szCs w:val="32"/>
          <w:rtl/>
          <w:lang w:bidi="ar-YE"/>
        </w:rPr>
        <w:t>.</w:t>
      </w:r>
    </w:p>
    <w:p w:rsidR="008C0081" w:rsidRDefault="008C0081" w:rsidP="008C0081">
      <w:pPr>
        <w:spacing w:line="240" w:lineRule="auto"/>
        <w:jc w:val="both"/>
        <w:rPr>
          <w:rFonts w:ascii="Traditional Arabic" w:hAnsi="Traditional Arabic" w:cs="Traditional Arabic"/>
          <w:sz w:val="32"/>
          <w:szCs w:val="32"/>
          <w:rtl/>
          <w:lang w:bidi="ar-YE"/>
        </w:rPr>
      </w:pPr>
    </w:p>
    <w:p w:rsidR="00A661ED" w:rsidRDefault="00A661ED" w:rsidP="003656B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w:t>
      </w:r>
      <w:r w:rsidRPr="006D332A">
        <w:rPr>
          <w:rFonts w:ascii="Traditional Arabic" w:hAnsi="Traditional Arabic" w:cs="Traditional Arabic" w:hint="cs"/>
          <w:sz w:val="32"/>
          <w:szCs w:val="32"/>
          <w:rtl/>
        </w:rPr>
        <w:t>قال</w:t>
      </w:r>
      <w:r w:rsidRPr="006D332A">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الشيخ محمود </w:t>
      </w:r>
      <w:r w:rsidRPr="006D332A">
        <w:rPr>
          <w:rFonts w:ascii="Traditional Arabic" w:hAnsi="Traditional Arabic" w:cs="Traditional Arabic" w:hint="cs"/>
          <w:sz w:val="32"/>
          <w:szCs w:val="32"/>
          <w:rtl/>
        </w:rPr>
        <w:t>شكري</w:t>
      </w:r>
      <w:r w:rsidRPr="006D332A">
        <w:rPr>
          <w:rFonts w:ascii="Traditional Arabic" w:hAnsi="Traditional Arabic" w:cs="Traditional Arabic"/>
          <w:sz w:val="32"/>
          <w:szCs w:val="32"/>
          <w:rtl/>
        </w:rPr>
        <w:t xml:space="preserve"> </w:t>
      </w:r>
      <w:r w:rsidRPr="006D332A">
        <w:rPr>
          <w:rFonts w:ascii="Traditional Arabic" w:hAnsi="Traditional Arabic" w:cs="Traditional Arabic" w:hint="cs"/>
          <w:sz w:val="32"/>
          <w:szCs w:val="32"/>
          <w:rtl/>
        </w:rPr>
        <w:t>الآلوسي</w:t>
      </w:r>
      <w:r>
        <w:rPr>
          <w:rFonts w:ascii="Traditional Arabic" w:hAnsi="Traditional Arabic" w:cs="Traditional Arabic" w:hint="cs"/>
          <w:sz w:val="32"/>
          <w:szCs w:val="32"/>
          <w:rtl/>
        </w:rPr>
        <w:t xml:space="preserve"> حفيد المفسر (</w:t>
      </w:r>
      <w:r w:rsidR="000238B9">
        <w:rPr>
          <w:rFonts w:ascii="Traditional Arabic" w:hAnsi="Traditional Arabic" w:cs="Traditional Arabic" w:hint="cs"/>
          <w:sz w:val="32"/>
          <w:szCs w:val="32"/>
          <w:rtl/>
        </w:rPr>
        <w:t>المتوفى:</w:t>
      </w:r>
      <w:r w:rsidR="003656B1">
        <w:rPr>
          <w:rFonts w:ascii="Traditional Arabic" w:hAnsi="Traditional Arabic" w:cs="Traditional Arabic" w:hint="cs"/>
          <w:sz w:val="32"/>
          <w:szCs w:val="32"/>
          <w:rtl/>
        </w:rPr>
        <w:t>1342)</w:t>
      </w:r>
      <w:r w:rsidRPr="005325D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54187">
        <w:rPr>
          <w:rFonts w:ascii="Traditional Arabic" w:hAnsi="Traditional Arabic" w:cs="Traditional Arabic" w:hint="cs"/>
          <w:b/>
          <w:bCs/>
          <w:sz w:val="32"/>
          <w:szCs w:val="32"/>
          <w:rtl/>
        </w:rPr>
        <w:t>والرسول</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صلى</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الله</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عليه</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وسلم</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أبطل</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دين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المشركين،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ومداره</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على</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الاستغاثة</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والالتجاء</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إلى</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غيره،</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وهي</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كانت</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عبادة</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lastRenderedPageBreak/>
        <w:t>الوثنيين،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وكالذبح</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والنذر،</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غير</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أنهم</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كانوا</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عند</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النوائب</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يستغيثون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بالله</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سبحانه،</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بخلاف</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عباد</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القبور</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في</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عصرنا"</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36"/>
      </w:r>
      <w:r w:rsidR="001B1733" w:rsidRPr="00996C2D">
        <w:rPr>
          <w:rFonts w:ascii="Traditional Arabic" w:eastAsia="Times New Roman" w:hAnsi="Traditional Arabic" w:cs="Traditional Arabic" w:hint="cs"/>
          <w:sz w:val="36"/>
          <w:szCs w:val="36"/>
          <w:vertAlign w:val="superscript"/>
          <w:rtl/>
          <w:lang w:eastAsia="ar-SA"/>
        </w:rPr>
        <w:t>)</w:t>
      </w:r>
      <w:r w:rsidRPr="00D54187">
        <w:rPr>
          <w:rFonts w:ascii="Traditional Arabic" w:hAnsi="Traditional Arabic" w:cs="Traditional Arabic"/>
          <w:b/>
          <w:bCs/>
          <w:sz w:val="32"/>
          <w:szCs w:val="32"/>
          <w:rtl/>
        </w:rPr>
        <w:t>.</w:t>
      </w:r>
    </w:p>
    <w:p w:rsidR="005358CA" w:rsidRDefault="005358CA" w:rsidP="003656B1">
      <w:pPr>
        <w:spacing w:line="240" w:lineRule="auto"/>
        <w:jc w:val="both"/>
        <w:rPr>
          <w:rFonts w:ascii="Traditional Arabic" w:hAnsi="Traditional Arabic" w:cs="Traditional Arabic"/>
          <w:sz w:val="32"/>
          <w:szCs w:val="32"/>
          <w:rtl/>
        </w:rPr>
      </w:pPr>
    </w:p>
    <w:p w:rsidR="00A661ED" w:rsidRDefault="003656B1" w:rsidP="003656B1">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w:t>
      </w:r>
      <w:r w:rsidR="00A661ED">
        <w:rPr>
          <w:rFonts w:ascii="Traditional Arabic" w:hAnsi="Traditional Arabic" w:cs="Traditional Arabic" w:hint="cs"/>
          <w:sz w:val="32"/>
          <w:szCs w:val="32"/>
          <w:rtl/>
        </w:rPr>
        <w:t>: "</w:t>
      </w:r>
      <w:r w:rsidR="00A661ED" w:rsidRPr="00D54187">
        <w:rPr>
          <w:rFonts w:ascii="Traditional Arabic" w:hAnsi="Traditional Arabic" w:cs="Traditional Arabic" w:hint="cs"/>
          <w:b/>
          <w:bCs/>
          <w:sz w:val="32"/>
          <w:szCs w:val="32"/>
          <w:rtl/>
        </w:rPr>
        <w:t>وإن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أراد</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ما</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يعتقده</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عُبّاد</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القبور</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في</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معبوداتهم</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من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الصالحين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وغيرهم،</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وأنّ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لهم</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قدرة</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على</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إجابة</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المضطر،</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وإغاثة</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الملهوف،</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وقضاء</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حوائج</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السائلين؛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فهذا</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شرك</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في</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الربوبية</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لم</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يبلغه</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شرك</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المشركين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من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أهل</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الجاهلية،</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بل</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هو</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قول</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غلاة</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المشركين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الذين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يرون</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لآلهتهم</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تصرفاً</w:t>
      </w:r>
      <w:r w:rsidR="00A661ED" w:rsidRPr="00D54187">
        <w:rPr>
          <w:rFonts w:ascii="Traditional Arabic" w:hAnsi="Traditional Arabic" w:cs="Traditional Arabic"/>
          <w:b/>
          <w:bCs/>
          <w:sz w:val="32"/>
          <w:szCs w:val="32"/>
          <w:rtl/>
        </w:rPr>
        <w:t xml:space="preserve"> </w:t>
      </w:r>
      <w:r w:rsidR="00A661ED" w:rsidRPr="00D54187">
        <w:rPr>
          <w:rFonts w:ascii="Traditional Arabic" w:hAnsi="Traditional Arabic" w:cs="Traditional Arabic" w:hint="cs"/>
          <w:b/>
          <w:bCs/>
          <w:sz w:val="32"/>
          <w:szCs w:val="32"/>
          <w:rtl/>
        </w:rPr>
        <w:t>وتدبيراً</w:t>
      </w:r>
      <w:r w:rsidR="00A661ED" w:rsidRPr="00D54187">
        <w:rPr>
          <w:rFonts w:ascii="Traditional Arabic" w:hAnsi="Traditional Arabic" w:cs="Traditional Arabic"/>
          <w:b/>
          <w:bCs/>
          <w:sz w:val="32"/>
          <w:szCs w:val="32"/>
          <w:rtl/>
        </w:rPr>
        <w:t xml:space="preserve">. </w:t>
      </w:r>
    </w:p>
    <w:p w:rsidR="00A661ED" w:rsidRPr="00160107" w:rsidRDefault="00A661ED" w:rsidP="00A661ED">
      <w:pPr>
        <w:spacing w:line="240" w:lineRule="auto"/>
        <w:jc w:val="both"/>
        <w:rPr>
          <w:rFonts w:ascii="Traditional Arabic" w:hAnsi="Traditional Arabic" w:cs="Traditional Arabic"/>
          <w:b/>
          <w:bCs/>
          <w:sz w:val="32"/>
          <w:szCs w:val="32"/>
          <w:rtl/>
        </w:rPr>
      </w:pPr>
      <w:r w:rsidRPr="00D54187">
        <w:rPr>
          <w:rFonts w:ascii="Traditional Arabic" w:hAnsi="Traditional Arabic" w:cs="Traditional Arabic" w:hint="cs"/>
          <w:b/>
          <w:bCs/>
          <w:sz w:val="32"/>
          <w:szCs w:val="32"/>
          <w:rtl/>
        </w:rPr>
        <w:t>وإن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أراد</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أنهم</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يُدْعَوْنَ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ويُسْأَلُونَ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ويُستغاث</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بهم</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والله</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يُعطي</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لأجلهم،</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فهذا</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هو</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قول</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الجاهلية</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من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الأميين</w:t>
      </w:r>
      <w:r w:rsidRPr="00D54187">
        <w:rPr>
          <w:rFonts w:ascii="Traditional Arabic" w:hAnsi="Traditional Arabic" w:cs="Traditional Arabic"/>
          <w:b/>
          <w:bCs/>
          <w:sz w:val="32"/>
          <w:szCs w:val="32"/>
          <w:rtl/>
        </w:rPr>
        <w:t xml:space="preserve"> </w:t>
      </w:r>
      <w:r w:rsidRPr="00D54187">
        <w:rPr>
          <w:rFonts w:ascii="Traditional Arabic" w:hAnsi="Traditional Arabic" w:cs="Traditional Arabic" w:hint="cs"/>
          <w:b/>
          <w:bCs/>
          <w:sz w:val="32"/>
          <w:szCs w:val="32"/>
          <w:rtl/>
        </w:rPr>
        <w:t>والكتابيين</w:t>
      </w:r>
      <w:r w:rsidRPr="00D54187">
        <w:rPr>
          <w:rFonts w:ascii="Traditional Arabic" w:hAnsi="Traditional Arabic" w:cs="Traditional Arabic"/>
          <w:b/>
          <w:bCs/>
          <w:sz w:val="32"/>
          <w:szCs w:val="32"/>
          <w:rtl/>
        </w:rPr>
        <w:t>.</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وتقدمت</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الآيات</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الدالة</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على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ذلك،</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وتقدم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حكاه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الشيخ</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قول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النصارى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يا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والدة</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الإله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اشفعي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لنا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إلى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الإله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طلبوا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منها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الشفاعة</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والجاه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ليس</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إلا،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وهذا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كفرهم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وشركهم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مع</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عليه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القول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عيسى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وأمه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قاتلهم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الله</w:t>
      </w:r>
      <w:r w:rsidRPr="005325D4">
        <w:rPr>
          <w:rFonts w:ascii="Traditional Arabic" w:hAnsi="Traditional Arabic" w:cs="Traditional Arabic"/>
          <w:sz w:val="32"/>
          <w:szCs w:val="32"/>
          <w:rtl/>
        </w:rPr>
        <w:t>-</w:t>
      </w:r>
      <w:r w:rsidRPr="005325D4">
        <w:rPr>
          <w:rFonts w:ascii="Traditional Arabic" w:hAnsi="Traditional Arabic" w:cs="Traditional Arabic" w:hint="cs"/>
          <w:sz w:val="32"/>
          <w:szCs w:val="32"/>
          <w:rtl/>
        </w:rPr>
        <w:t>،</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فإن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كان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هذا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الزائغ</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أراد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هذا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الثاني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فهو</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شرك</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غليظ،</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وقد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تقدم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التصريح</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بذلك</w:t>
      </w:r>
      <w:r w:rsidRPr="005325D4">
        <w:rPr>
          <w:rFonts w:ascii="Traditional Arabic" w:hAnsi="Traditional Arabic" w:cs="Traditional Arabic"/>
          <w:sz w:val="32"/>
          <w:szCs w:val="32"/>
          <w:rtl/>
        </w:rPr>
        <w:t xml:space="preserve"> </w:t>
      </w:r>
      <w:r w:rsidRPr="00160107">
        <w:rPr>
          <w:rFonts w:ascii="Traditional Arabic" w:hAnsi="Traditional Arabic" w:cs="Traditional Arabic" w:hint="cs"/>
          <w:b/>
          <w:bCs/>
          <w:sz w:val="32"/>
          <w:szCs w:val="32"/>
          <w:rtl/>
        </w:rPr>
        <w:t>وعبارته</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هنا</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توهم</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الأول،</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وهو</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الغالب</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على</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عباد</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القبور</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في</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هذه</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الأزمان،</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نسأل</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الله</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العفو</w:t>
      </w:r>
      <w:r w:rsidRPr="00160107">
        <w:rPr>
          <w:rFonts w:ascii="Traditional Arabic" w:hAnsi="Traditional Arabic" w:cs="Traditional Arabic"/>
          <w:b/>
          <w:bCs/>
          <w:sz w:val="32"/>
          <w:szCs w:val="32"/>
          <w:rtl/>
        </w:rPr>
        <w:t xml:space="preserve"> </w:t>
      </w:r>
      <w:r w:rsidRPr="00160107">
        <w:rPr>
          <w:rFonts w:ascii="Traditional Arabic" w:hAnsi="Traditional Arabic" w:cs="Traditional Arabic" w:hint="cs"/>
          <w:b/>
          <w:bCs/>
          <w:sz w:val="32"/>
          <w:szCs w:val="32"/>
          <w:rtl/>
        </w:rPr>
        <w:t>والعافية</w:t>
      </w:r>
      <w:r w:rsidRPr="00160107">
        <w:rPr>
          <w:rFonts w:ascii="Traditional Arabic" w:hAnsi="Traditional Arabic" w:cs="Traditional Arabic"/>
          <w:b/>
          <w:bCs/>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sidRPr="005325D4">
        <w:rPr>
          <w:rFonts w:ascii="Traditional Arabic" w:hAnsi="Traditional Arabic" w:cs="Traditional Arabic" w:hint="cs"/>
          <w:sz w:val="32"/>
          <w:szCs w:val="32"/>
          <w:rtl/>
        </w:rPr>
        <w:t>وأما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كون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الأولياء</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والصالحين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حال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مماتهم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كحال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حياته</w:t>
      </w:r>
      <w:r w:rsidR="00C042DC">
        <w:rPr>
          <w:rFonts w:ascii="Traditional Arabic" w:hAnsi="Traditional Arabic" w:cs="Traditional Arabic" w:hint="cs"/>
          <w:sz w:val="32"/>
          <w:szCs w:val="32"/>
          <w:rtl/>
        </w:rPr>
        <w:t>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يدعون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لمن</w:t>
      </w:r>
      <w:r>
        <w:rPr>
          <w:rFonts w:ascii="Traditional Arabic" w:hAnsi="Traditional Arabic" w:cs="Traditional Arabic" w:hint="cs"/>
          <w:sz w:val="32"/>
          <w:szCs w:val="32"/>
          <w:rtl/>
        </w:rPr>
        <w:t xml:space="preserve"> </w:t>
      </w:r>
      <w:r w:rsidRPr="005325D4">
        <w:rPr>
          <w:rFonts w:ascii="Traditional Arabic" w:hAnsi="Traditional Arabic" w:cs="Traditional Arabic" w:hint="cs"/>
          <w:sz w:val="32"/>
          <w:szCs w:val="32"/>
          <w:rtl/>
        </w:rPr>
        <w:t>قصدهم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ويتسببون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إنقاذه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فهذا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جهل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عظيم،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وقول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على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بلا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علم،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لم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يرد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كتاب</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ولا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سنة،</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ولا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قاله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ولا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فعله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أحد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يعتد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ويقتدى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أهل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العلم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والإيمان،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وقد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مضت</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القرون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الثلاثة</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المفضلة</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ولم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يعهد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أحد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أنه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قال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ذلك</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أو</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فعله،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وعندهم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أشرف</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القبور</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على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الإطلاق</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ولم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يعرف</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أحد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أنه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سأل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الرسول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صلى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عليه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وسلم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أو</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دعاه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ولا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غيره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الصالحين،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وخبر</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العتبي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سيأتي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الكلام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عليه،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وأن</w:t>
      </w:r>
      <w:r w:rsidR="00C042DC">
        <w:rPr>
          <w:rFonts w:ascii="Traditional Arabic" w:hAnsi="Traditional Arabic" w:cs="Traditional Arabic" w:hint="cs"/>
          <w:sz w:val="32"/>
          <w:szCs w:val="32"/>
          <w:rtl/>
        </w:rPr>
        <w:t>ّ</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فاعل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ذلك</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أعرابي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ليس</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مما</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يُقتدى</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ويُحْتَجُّ</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بقوله،</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وإن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كان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بعض</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المتأخرين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احتج</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بحكاية</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الأعرابي</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فهو</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احتجاج</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مدخول،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وقد</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نازعهم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هو</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أقدم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منهم</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وأجل</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من</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الأكابر</w:t>
      </w:r>
      <w:r w:rsidRPr="005325D4">
        <w:rPr>
          <w:rFonts w:ascii="Traditional Arabic" w:hAnsi="Traditional Arabic" w:cs="Traditional Arabic"/>
          <w:sz w:val="32"/>
          <w:szCs w:val="32"/>
          <w:rtl/>
        </w:rPr>
        <w:t xml:space="preserve"> </w:t>
      </w:r>
      <w:r w:rsidRPr="005325D4">
        <w:rPr>
          <w:rFonts w:ascii="Traditional Arabic" w:hAnsi="Traditional Arabic" w:cs="Traditional Arabic" w:hint="cs"/>
          <w:sz w:val="32"/>
          <w:szCs w:val="32"/>
          <w:rtl/>
        </w:rPr>
        <w:t>والفحول</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37"/>
      </w:r>
      <w:r w:rsidR="001B1733" w:rsidRPr="00996C2D">
        <w:rPr>
          <w:rFonts w:ascii="Traditional Arabic" w:eastAsia="Times New Roman" w:hAnsi="Traditional Arabic" w:cs="Traditional Arabic" w:hint="cs"/>
          <w:sz w:val="36"/>
          <w:szCs w:val="36"/>
          <w:vertAlign w:val="superscript"/>
          <w:rtl/>
          <w:lang w:eastAsia="ar-SA"/>
        </w:rPr>
        <w:t>)</w:t>
      </w:r>
      <w:r w:rsidRPr="005325D4">
        <w:rPr>
          <w:rFonts w:ascii="Traditional Arabic" w:hAnsi="Traditional Arabic" w:cs="Traditional Arabic"/>
          <w:sz w:val="32"/>
          <w:szCs w:val="32"/>
          <w:rtl/>
        </w:rPr>
        <w:t>.</w:t>
      </w:r>
    </w:p>
    <w:p w:rsidR="005358CA" w:rsidRDefault="005358CA" w:rsidP="00AC7FE3">
      <w:pPr>
        <w:spacing w:line="240" w:lineRule="auto"/>
        <w:jc w:val="both"/>
        <w:rPr>
          <w:rFonts w:ascii="Traditional Arabic" w:hAnsi="Traditional Arabic" w:cs="Traditional Arabic"/>
          <w:sz w:val="32"/>
          <w:szCs w:val="32"/>
          <w:rtl/>
        </w:rPr>
      </w:pPr>
    </w:p>
    <w:p w:rsidR="00B25839" w:rsidRDefault="00A661ED" w:rsidP="00AC7FE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C7FE3">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A15C8A">
        <w:rPr>
          <w:rFonts w:ascii="Traditional Arabic" w:hAnsi="Traditional Arabic" w:cs="Traditional Arabic" w:hint="cs"/>
          <w:b/>
          <w:bCs/>
          <w:sz w:val="32"/>
          <w:szCs w:val="32"/>
          <w:rtl/>
        </w:rPr>
        <w:t>ومن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ذهب</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إلى</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مشاهد</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أهل</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البيت</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وغيرهم</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من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الأولياء</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في</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بغداد</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في</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موسم</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الزيارات</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تحقق</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ما</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ذكرناه،</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واستقل</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بالنظر</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إلى</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فعل</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هؤلاء</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ما</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كان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يفعله</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المشركون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عند</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آلهتهم كاللات</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lastRenderedPageBreak/>
        <w:t>والعزى،</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وقد</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رأيت</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والله</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بعيني</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رأسي</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من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سجد</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للأعتاب</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معرضا</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عن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رب</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الأرباب،</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ولا</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أقول</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إن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العوام</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فقط</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على</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هذا</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المنوال،</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فكم</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قد</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رأينا</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وسمعنا</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عمن</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يدعي</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العلم</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قد</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فعل</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هذه</w:t>
      </w:r>
      <w:r w:rsidRPr="00A15C8A">
        <w:rPr>
          <w:rFonts w:ascii="Traditional Arabic" w:hAnsi="Traditional Arabic" w:cs="Traditional Arabic"/>
          <w:b/>
          <w:bCs/>
          <w:sz w:val="32"/>
          <w:szCs w:val="32"/>
          <w:rtl/>
        </w:rPr>
        <w:t xml:space="preserve"> </w:t>
      </w:r>
      <w:r w:rsidRPr="00A15C8A">
        <w:rPr>
          <w:rFonts w:ascii="Traditional Arabic" w:hAnsi="Traditional Arabic" w:cs="Traditional Arabic" w:hint="cs"/>
          <w:b/>
          <w:bCs/>
          <w:sz w:val="32"/>
          <w:szCs w:val="32"/>
          <w:rtl/>
        </w:rPr>
        <w:t>الفعال</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38"/>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86246B">
        <w:rPr>
          <w:rFonts w:ascii="Traditional Arabic" w:hAnsi="Traditional Arabic" w:cs="Traditional Arabic" w:hint="cs"/>
          <w:sz w:val="32"/>
          <w:szCs w:val="32"/>
          <w:rtl/>
        </w:rPr>
        <w:t xml:space="preserve"> </w:t>
      </w:r>
    </w:p>
    <w:p w:rsidR="005358CA" w:rsidRDefault="005358CA" w:rsidP="00AC7FE3">
      <w:pPr>
        <w:spacing w:line="240" w:lineRule="auto"/>
        <w:jc w:val="both"/>
        <w:rPr>
          <w:rFonts w:ascii="Traditional Arabic" w:hAnsi="Traditional Arabic" w:cs="Traditional Arabic"/>
          <w:sz w:val="32"/>
          <w:szCs w:val="32"/>
          <w:rtl/>
        </w:rPr>
      </w:pPr>
    </w:p>
    <w:p w:rsidR="00A661ED" w:rsidRDefault="00AC7FE3" w:rsidP="00AC7FE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أيضًا </w:t>
      </w:r>
      <w:r w:rsidR="00A661ED">
        <w:rPr>
          <w:rFonts w:ascii="Traditional Arabic" w:hAnsi="Traditional Arabic" w:cs="Traditional Arabic" w:hint="cs"/>
          <w:sz w:val="32"/>
          <w:szCs w:val="32"/>
          <w:rtl/>
        </w:rPr>
        <w:t>ب</w:t>
      </w:r>
      <w:r w:rsidR="00A661ED" w:rsidRPr="00F7458F">
        <w:rPr>
          <w:rFonts w:ascii="Traditional Arabic" w:hAnsi="Traditional Arabic" w:cs="Traditional Arabic" w:hint="cs"/>
          <w:sz w:val="32"/>
          <w:szCs w:val="32"/>
          <w:rtl/>
        </w:rPr>
        <w:t>عد</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الاستدلال</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بقوله</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تعالى</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أَمَّنْ</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يُجِيبُ</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الْمُضْطَرَّ</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إِذَا</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دَعَاهُ</w:t>
      </w:r>
      <w:r w:rsidR="00A661ED" w:rsidRPr="00F7458F">
        <w:rPr>
          <w:rFonts w:ascii="Traditional Arabic" w:hAnsi="Traditional Arabic" w:cs="Traditional Arabic"/>
          <w:sz w:val="32"/>
          <w:szCs w:val="32"/>
          <w:rtl/>
        </w:rPr>
        <w:t>}</w:t>
      </w:r>
      <w:r w:rsidR="00A661ED">
        <w:rPr>
          <w:rFonts w:ascii="Traditional Arabic" w:hAnsi="Traditional Arabic" w:cs="Traditional Arabic" w:hint="cs"/>
          <w:sz w:val="32"/>
          <w:szCs w:val="32"/>
          <w:rtl/>
        </w:rPr>
        <w:t>: "</w:t>
      </w:r>
      <w:r w:rsidR="00A661ED" w:rsidRPr="00F7458F">
        <w:rPr>
          <w:rFonts w:ascii="Traditional Arabic" w:hAnsi="Traditional Arabic" w:cs="Traditional Arabic" w:hint="cs"/>
          <w:sz w:val="32"/>
          <w:szCs w:val="32"/>
          <w:rtl/>
        </w:rPr>
        <w:t>انظر</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هذا</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الاستفهام</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وحسن</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موقعه</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بعدما</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تقدم</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من</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الاستفهامات</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التي</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هي</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حجج</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وآيات</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على</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ما</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بعدها</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تعرف</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به</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فحش</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ما</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جاء</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به</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عباد</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القبور</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من</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دعاء</w:t>
      </w:r>
      <w:r w:rsidR="00A661ED" w:rsidRPr="00F7458F">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آ</w:t>
      </w:r>
      <w:r w:rsidR="00A661ED" w:rsidRPr="00F7458F">
        <w:rPr>
          <w:rFonts w:ascii="Traditional Arabic" w:hAnsi="Traditional Arabic" w:cs="Traditional Arabic" w:hint="cs"/>
          <w:sz w:val="32"/>
          <w:szCs w:val="32"/>
          <w:rtl/>
        </w:rPr>
        <w:t>لهتهم</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والاستغاثة</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بهم</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في</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الملمات</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والشدائد</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المذهلات،</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وأن</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أهل</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الجاهلية</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كانوا</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يخلصون</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في</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الشدائد</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ويعترفون</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بأنه</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المختص</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بإجابة</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المضطر</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وكشف</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السوء،</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وهؤلاء</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يشتد</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شركهم</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عند</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الضر</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ونزول</w:t>
      </w:r>
      <w:r w:rsidR="00A661ED" w:rsidRPr="00F7458F">
        <w:rPr>
          <w:rFonts w:ascii="Traditional Arabic" w:hAnsi="Traditional Arabic" w:cs="Traditional Arabic"/>
          <w:sz w:val="32"/>
          <w:szCs w:val="32"/>
          <w:rtl/>
        </w:rPr>
        <w:t xml:space="preserve"> </w:t>
      </w:r>
      <w:r w:rsidR="00A661ED" w:rsidRPr="00F7458F">
        <w:rPr>
          <w:rFonts w:ascii="Traditional Arabic" w:hAnsi="Traditional Arabic" w:cs="Traditional Arabic" w:hint="cs"/>
          <w:sz w:val="32"/>
          <w:szCs w:val="32"/>
          <w:rtl/>
        </w:rPr>
        <w:t>الشدائد</w:t>
      </w:r>
      <w:r w:rsidR="00A661ED">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39"/>
      </w:r>
      <w:r w:rsidR="001B1733" w:rsidRPr="00996C2D">
        <w:rPr>
          <w:rFonts w:ascii="Traditional Arabic" w:eastAsia="Times New Roman" w:hAnsi="Traditional Arabic" w:cs="Traditional Arabic" w:hint="cs"/>
          <w:sz w:val="36"/>
          <w:szCs w:val="36"/>
          <w:vertAlign w:val="superscript"/>
          <w:rtl/>
          <w:lang w:eastAsia="ar-SA"/>
        </w:rPr>
        <w:t>)</w:t>
      </w:r>
      <w:r w:rsidR="00A661ED" w:rsidRPr="00F7458F">
        <w:rPr>
          <w:rFonts w:ascii="Traditional Arabic" w:hAnsi="Traditional Arabic" w:cs="Traditional Arabic"/>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A661ED" w:rsidRPr="00A128DA" w:rsidRDefault="00AC7FE3" w:rsidP="00353E90">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w:t>
      </w:r>
      <w:r w:rsidR="00A661ED" w:rsidRPr="00A95AB2">
        <w:rPr>
          <w:rFonts w:ascii="Traditional Arabic" w:hAnsi="Traditional Arabic" w:cs="Traditional Arabic"/>
          <w:sz w:val="32"/>
          <w:szCs w:val="32"/>
          <w:rtl/>
        </w:rPr>
        <w:t>:</w:t>
      </w:r>
      <w:r w:rsidR="00A661ED" w:rsidRPr="00A95AB2">
        <w:rPr>
          <w:rFonts w:ascii="Traditional Arabic" w:hAnsi="Traditional Arabic" w:cs="Traditional Arabic" w:hint="cs"/>
          <w:sz w:val="32"/>
          <w:szCs w:val="32"/>
          <w:rtl/>
        </w:rPr>
        <w:t xml:space="preserve"> "</w:t>
      </w:r>
      <w:r w:rsidR="00A661ED" w:rsidRPr="00A128DA">
        <w:rPr>
          <w:rFonts w:ascii="Traditional Arabic" w:hAnsi="Traditional Arabic" w:cs="Traditional Arabic" w:hint="cs"/>
          <w:b/>
          <w:bCs/>
          <w:sz w:val="32"/>
          <w:szCs w:val="32"/>
          <w:rtl/>
        </w:rPr>
        <w:t>وأما</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قوله</w:t>
      </w:r>
      <w:r w:rsidR="00A661ED" w:rsidRPr="00A128DA">
        <w:rPr>
          <w:rFonts w:ascii="Traditional Arabic" w:hAnsi="Traditional Arabic" w:cs="Traditional Arabic"/>
          <w:b/>
          <w:bCs/>
          <w:sz w:val="32"/>
          <w:szCs w:val="32"/>
          <w:rtl/>
        </w:rPr>
        <w:t xml:space="preserve"> </w:t>
      </w:r>
      <w:r w:rsidR="00353E90">
        <w:rPr>
          <w:rFonts w:ascii="Traditional Arabic" w:hAnsi="Traditional Arabic" w:cs="Traditional Arabic" w:hint="cs"/>
          <w:b/>
          <w:bCs/>
          <w:sz w:val="32"/>
          <w:szCs w:val="32"/>
          <w:rtl/>
        </w:rPr>
        <w:t xml:space="preserve">[أي: النبهاني] </w:t>
      </w:r>
      <w:r w:rsidR="00A661ED" w:rsidRPr="00A128DA">
        <w:rPr>
          <w:rFonts w:ascii="Traditional Arabic" w:hAnsi="Traditional Arabic" w:cs="Traditional Arabic" w:hint="cs"/>
          <w:b/>
          <w:bCs/>
          <w:sz w:val="32"/>
          <w:szCs w:val="32"/>
          <w:rtl/>
        </w:rPr>
        <w:t>في</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قوله</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تعالى</w:t>
      </w:r>
      <w:r w:rsidR="00A661ED" w:rsidRPr="00A128DA">
        <w:rPr>
          <w:rFonts w:ascii="Traditional Arabic" w:hAnsi="Traditional Arabic" w:cs="Traditional Arabic"/>
          <w:b/>
          <w:bCs/>
          <w:sz w:val="32"/>
          <w:szCs w:val="32"/>
          <w:rtl/>
        </w:rPr>
        <w:t>: {</w:t>
      </w:r>
      <w:r w:rsidR="00A661ED" w:rsidRPr="00A128DA">
        <w:rPr>
          <w:rFonts w:ascii="Traditional Arabic" w:hAnsi="Traditional Arabic" w:cs="Traditional Arabic" w:hint="cs"/>
          <w:b/>
          <w:bCs/>
          <w:sz w:val="32"/>
          <w:szCs w:val="32"/>
          <w:rtl/>
        </w:rPr>
        <w:t>فَاسْتَغَاثَهُ</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الَّذِي</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مِنْ</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شِيعَتِهِ</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عَلَى</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الَّذِي</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مِنْ</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عَدُوِّهِ</w:t>
      </w:r>
      <w:r w:rsidR="00A661ED" w:rsidRPr="00A128DA">
        <w:rPr>
          <w:rFonts w:ascii="Traditional Arabic" w:hAnsi="Traditional Arabic" w:cs="Traditional Arabic"/>
          <w:b/>
          <w:bCs/>
          <w:sz w:val="32"/>
          <w:szCs w:val="32"/>
          <w:rtl/>
        </w:rPr>
        <w:t>}</w:t>
      </w:r>
      <w:r w:rsidR="00A661ED" w:rsidRPr="00A128DA">
        <w:rPr>
          <w:rFonts w:ascii="Traditional Arabic" w:hAnsi="Traditional Arabic" w:cs="Traditional Arabic" w:hint="cs"/>
          <w:b/>
          <w:bCs/>
          <w:sz w:val="32"/>
          <w:szCs w:val="32"/>
          <w:rtl/>
        </w:rPr>
        <w:t xml:space="preserve"> فإن</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قال</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قائل</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هذا</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في</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الحي</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وله</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قدرة</w:t>
      </w:r>
      <w:r w:rsidR="00A661ED" w:rsidRPr="00A128DA">
        <w:rPr>
          <w:rFonts w:ascii="Traditional Arabic" w:hAnsi="Traditional Arabic" w:cs="Traditional Arabic"/>
          <w:b/>
          <w:bCs/>
          <w:sz w:val="32"/>
          <w:szCs w:val="32"/>
          <w:rtl/>
        </w:rPr>
        <w:t>.</w:t>
      </w:r>
      <w:r w:rsidR="00A661ED" w:rsidRPr="00A128DA">
        <w:rPr>
          <w:rFonts w:ascii="Traditional Arabic" w:hAnsi="Traditional Arabic" w:cs="Traditional Arabic" w:hint="cs"/>
          <w:b/>
          <w:bCs/>
          <w:sz w:val="32"/>
          <w:szCs w:val="32"/>
          <w:rtl/>
        </w:rPr>
        <w:t xml:space="preserve"> قلنا</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لا</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يجوز</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نسبة</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الأفعال</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إلى</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أحد</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حي</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أو</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ميت</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على</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أنّه</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الفاعل</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استقلالاً</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من</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دون</w:t>
      </w:r>
      <w:r w:rsidR="00A661ED" w:rsidRPr="00A128DA">
        <w:rPr>
          <w:rFonts w:ascii="Traditional Arabic" w:hAnsi="Traditional Arabic" w:cs="Traditional Arabic"/>
          <w:b/>
          <w:bCs/>
          <w:sz w:val="32"/>
          <w:szCs w:val="32"/>
          <w:rtl/>
        </w:rPr>
        <w:t xml:space="preserve"> </w:t>
      </w:r>
      <w:r w:rsidR="00A661ED" w:rsidRPr="00A128DA">
        <w:rPr>
          <w:rFonts w:ascii="Traditional Arabic" w:hAnsi="Traditional Arabic" w:cs="Traditional Arabic" w:hint="cs"/>
          <w:b/>
          <w:bCs/>
          <w:sz w:val="32"/>
          <w:szCs w:val="32"/>
          <w:rtl/>
        </w:rPr>
        <w:t>الله</w:t>
      </w:r>
      <w:r w:rsidR="00A661ED" w:rsidRPr="00A128DA">
        <w:rPr>
          <w:rFonts w:ascii="Traditional Arabic" w:hAnsi="Traditional Arabic" w:cs="Traditional Arabic"/>
          <w:b/>
          <w:bCs/>
          <w:sz w:val="32"/>
          <w:szCs w:val="32"/>
          <w:rtl/>
        </w:rPr>
        <w:t>.</w:t>
      </w:r>
    </w:p>
    <w:p w:rsidR="00E717B4" w:rsidRDefault="00A661ED" w:rsidP="00A661ED">
      <w:pPr>
        <w:spacing w:line="240" w:lineRule="auto"/>
        <w:jc w:val="both"/>
        <w:rPr>
          <w:rFonts w:ascii="Traditional Arabic" w:hAnsi="Traditional Arabic" w:cs="Traditional Arabic"/>
          <w:b/>
          <w:bCs/>
          <w:sz w:val="32"/>
          <w:szCs w:val="32"/>
          <w:rtl/>
        </w:rPr>
      </w:pPr>
      <w:r w:rsidRPr="00A128DA">
        <w:rPr>
          <w:rFonts w:ascii="Traditional Arabic" w:hAnsi="Traditional Arabic" w:cs="Traditional Arabic" w:hint="cs"/>
          <w:b/>
          <w:bCs/>
          <w:sz w:val="32"/>
          <w:szCs w:val="32"/>
          <w:rtl/>
        </w:rPr>
        <w:t>فهذا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الكلام</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أورده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بناء</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على</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أن</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النزاع</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في</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دعوى</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الاستقلال،</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وبزعمه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أنه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إذا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لم</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يعتقد</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الاستقلال</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فالأسباب</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العادية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كغيرها،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ودعاء</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الأموات</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والغائبين</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يجوز</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عنده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إذا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لم</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يعتقد</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الاستقلال،</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هذه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دعواه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كرّرها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مراراً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واحتج</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بها</w:t>
      </w:r>
      <w:r w:rsidRPr="00A128DA">
        <w:rPr>
          <w:rFonts w:ascii="Traditional Arabic" w:hAnsi="Traditional Arabic" w:cs="Traditional Arabic"/>
          <w:b/>
          <w:bCs/>
          <w:sz w:val="32"/>
          <w:szCs w:val="32"/>
          <w:rtl/>
        </w:rPr>
        <w:t xml:space="preserve">. </w:t>
      </w:r>
    </w:p>
    <w:p w:rsidR="00A661ED" w:rsidRPr="00A128DA" w:rsidRDefault="00A661ED" w:rsidP="00A661ED">
      <w:pPr>
        <w:spacing w:line="240" w:lineRule="auto"/>
        <w:jc w:val="both"/>
        <w:rPr>
          <w:rFonts w:ascii="Traditional Arabic" w:hAnsi="Traditional Arabic" w:cs="Traditional Arabic"/>
          <w:b/>
          <w:bCs/>
          <w:sz w:val="32"/>
          <w:szCs w:val="32"/>
          <w:rtl/>
        </w:rPr>
      </w:pPr>
      <w:r w:rsidRPr="00A128DA">
        <w:rPr>
          <w:rFonts w:ascii="Traditional Arabic" w:hAnsi="Traditional Arabic" w:cs="Traditional Arabic" w:hint="cs"/>
          <w:b/>
          <w:bCs/>
          <w:sz w:val="32"/>
          <w:szCs w:val="32"/>
          <w:rtl/>
        </w:rPr>
        <w:t>والدعوى</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تحتاج</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لدليل</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لا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تصلح</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هي</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دليلاً،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لاسيما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هذه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الدعوى</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الضالة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الكاذبة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الخاطئة،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والله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سبحانه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حكى</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استغاثة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المخلوق</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الحي</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الحاضر</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فيما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يقدر</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عليه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من</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نصره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على</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عدوه،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وهذا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جائز</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لا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نزاع</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فيه،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واعتقاد</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الاستقلال</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من</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دون</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الله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وأن</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العبد</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يخلق</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أفعال</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نفسه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هذه</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مسألة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أخرى</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لم</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يقل</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بها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إلا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قدرية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النفاة،</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والناس</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مختلفون</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في</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تكفيرهم</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بهذا</w:t>
      </w:r>
      <w:r w:rsidRPr="00A128DA">
        <w:rPr>
          <w:rFonts w:ascii="Traditional Arabic" w:hAnsi="Traditional Arabic" w:cs="Traditional Arabic"/>
          <w:b/>
          <w:bCs/>
          <w:sz w:val="32"/>
          <w:szCs w:val="32"/>
          <w:rtl/>
        </w:rPr>
        <w:t xml:space="preserve"> </w:t>
      </w:r>
      <w:r w:rsidRPr="00A128DA">
        <w:rPr>
          <w:rFonts w:ascii="Traditional Arabic" w:hAnsi="Traditional Arabic" w:cs="Traditional Arabic" w:hint="cs"/>
          <w:b/>
          <w:bCs/>
          <w:sz w:val="32"/>
          <w:szCs w:val="32"/>
          <w:rtl/>
        </w:rPr>
        <w:t>القول</w:t>
      </w:r>
      <w:r w:rsidRPr="00A128DA">
        <w:rPr>
          <w:rFonts w:ascii="Traditional Arabic" w:hAnsi="Traditional Arabic" w:cs="Traditional Arabic"/>
          <w:b/>
          <w:bCs/>
          <w:sz w:val="32"/>
          <w:szCs w:val="32"/>
          <w:rtl/>
        </w:rPr>
        <w:t>.</w:t>
      </w:r>
    </w:p>
    <w:p w:rsidR="00A661ED" w:rsidRPr="00667C76" w:rsidRDefault="00A661ED" w:rsidP="00A661ED">
      <w:pPr>
        <w:spacing w:line="240" w:lineRule="auto"/>
        <w:jc w:val="both"/>
        <w:rPr>
          <w:rFonts w:ascii="Traditional Arabic" w:hAnsi="Traditional Arabic" w:cs="Traditional Arabic"/>
          <w:sz w:val="32"/>
          <w:szCs w:val="32"/>
          <w:rtl/>
        </w:rPr>
      </w:pPr>
      <w:r w:rsidRPr="005358CA">
        <w:rPr>
          <w:rFonts w:ascii="Traditional Arabic" w:hAnsi="Traditional Arabic" w:cs="Traditional Arabic" w:hint="cs"/>
          <w:b/>
          <w:bCs/>
          <w:sz w:val="32"/>
          <w:szCs w:val="32"/>
          <w:rtl/>
        </w:rPr>
        <w:t>وبالجملة؛</w:t>
      </w:r>
      <w:r w:rsidRPr="005358CA">
        <w:rPr>
          <w:rFonts w:ascii="Traditional Arabic" w:hAnsi="Traditional Arabic" w:cs="Traditional Arabic"/>
          <w:b/>
          <w:bCs/>
          <w:sz w:val="32"/>
          <w:szCs w:val="32"/>
          <w:rtl/>
        </w:rPr>
        <w:t xml:space="preserve"> </w:t>
      </w:r>
      <w:r w:rsidRPr="005358CA">
        <w:rPr>
          <w:rFonts w:ascii="Traditional Arabic" w:hAnsi="Traditional Arabic" w:cs="Traditional Arabic" w:hint="cs"/>
          <w:b/>
          <w:bCs/>
          <w:sz w:val="32"/>
          <w:szCs w:val="32"/>
          <w:rtl/>
        </w:rPr>
        <w:t>فالنزاع</w:t>
      </w:r>
      <w:r w:rsidRPr="005358CA">
        <w:rPr>
          <w:rFonts w:ascii="Traditional Arabic" w:hAnsi="Traditional Arabic" w:cs="Traditional Arabic"/>
          <w:b/>
          <w:bCs/>
          <w:sz w:val="32"/>
          <w:szCs w:val="32"/>
          <w:rtl/>
        </w:rPr>
        <w:t xml:space="preserve"> </w:t>
      </w:r>
      <w:r w:rsidRPr="005358CA">
        <w:rPr>
          <w:rFonts w:ascii="Traditional Arabic" w:hAnsi="Traditional Arabic" w:cs="Traditional Arabic" w:hint="cs"/>
          <w:b/>
          <w:bCs/>
          <w:sz w:val="32"/>
          <w:szCs w:val="32"/>
          <w:rtl/>
        </w:rPr>
        <w:t>في</w:t>
      </w:r>
      <w:r w:rsidRPr="005358CA">
        <w:rPr>
          <w:rFonts w:ascii="Traditional Arabic" w:hAnsi="Traditional Arabic" w:cs="Traditional Arabic"/>
          <w:b/>
          <w:bCs/>
          <w:sz w:val="32"/>
          <w:szCs w:val="32"/>
          <w:rtl/>
        </w:rPr>
        <w:t xml:space="preserve"> </w:t>
      </w:r>
      <w:r w:rsidRPr="005358CA">
        <w:rPr>
          <w:rFonts w:ascii="Traditional Arabic" w:hAnsi="Traditional Arabic" w:cs="Traditional Arabic" w:hint="cs"/>
          <w:b/>
          <w:bCs/>
          <w:sz w:val="32"/>
          <w:szCs w:val="32"/>
          <w:rtl/>
        </w:rPr>
        <w:t>غير</w:t>
      </w:r>
      <w:r w:rsidRPr="005358CA">
        <w:rPr>
          <w:rFonts w:ascii="Traditional Arabic" w:hAnsi="Traditional Arabic" w:cs="Traditional Arabic"/>
          <w:b/>
          <w:bCs/>
          <w:sz w:val="32"/>
          <w:szCs w:val="32"/>
          <w:rtl/>
        </w:rPr>
        <w:t xml:space="preserve"> </w:t>
      </w:r>
      <w:r w:rsidRPr="005358CA">
        <w:rPr>
          <w:rFonts w:ascii="Traditional Arabic" w:hAnsi="Traditional Arabic" w:cs="Traditional Arabic" w:hint="cs"/>
          <w:b/>
          <w:bCs/>
          <w:sz w:val="32"/>
          <w:szCs w:val="32"/>
          <w:rtl/>
        </w:rPr>
        <w:t>هذه</w:t>
      </w:r>
      <w:r w:rsidRPr="005358CA">
        <w:rPr>
          <w:rFonts w:ascii="Traditional Arabic" w:hAnsi="Traditional Arabic" w:cs="Traditional Arabic"/>
          <w:b/>
          <w:bCs/>
          <w:sz w:val="32"/>
          <w:szCs w:val="32"/>
          <w:rtl/>
        </w:rPr>
        <w:t xml:space="preserve"> </w:t>
      </w:r>
      <w:r w:rsidRPr="005358CA">
        <w:rPr>
          <w:rFonts w:ascii="Traditional Arabic" w:hAnsi="Traditional Arabic" w:cs="Traditional Arabic" w:hint="cs"/>
          <w:b/>
          <w:bCs/>
          <w:sz w:val="32"/>
          <w:szCs w:val="32"/>
          <w:rtl/>
        </w:rPr>
        <w:t>المسألة،</w:t>
      </w:r>
      <w:r w:rsidRPr="006A01AA">
        <w:rPr>
          <w:rFonts w:ascii="Traditional Arabic" w:hAnsi="Traditional Arabic" w:cs="Traditional Arabic"/>
          <w:sz w:val="32"/>
          <w:szCs w:val="32"/>
          <w:rtl/>
        </w:rPr>
        <w:t xml:space="preserve"> </w:t>
      </w:r>
      <w:r w:rsidRPr="00581F71">
        <w:rPr>
          <w:rFonts w:ascii="Traditional Arabic" w:hAnsi="Traditional Arabic" w:cs="Traditional Arabic" w:hint="cs"/>
          <w:b/>
          <w:bCs/>
          <w:sz w:val="32"/>
          <w:szCs w:val="32"/>
          <w:rtl/>
        </w:rPr>
        <w:t>وإنما</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هو</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في</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دعاء</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الأموات</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والغائبين،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وإن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لم</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يستقل</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بذلك</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المطلوب</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دون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الله</w:t>
      </w:r>
      <w:r w:rsidRPr="00581F71">
        <w:rPr>
          <w:rFonts w:ascii="Traditional Arabic" w:hAnsi="Traditional Arabic" w:cs="Traditional Arabic"/>
          <w:b/>
          <w:bCs/>
          <w:sz w:val="32"/>
          <w:szCs w:val="32"/>
          <w:rtl/>
        </w:rPr>
        <w:t>.</w:t>
      </w:r>
      <w:r>
        <w:rPr>
          <w:rFonts w:ascii="Traditional Arabic" w:hAnsi="Traditional Arabic" w:cs="Traditional Arabic" w:hint="cs"/>
          <w:sz w:val="32"/>
          <w:szCs w:val="32"/>
          <w:rtl/>
        </w:rPr>
        <w:t xml:space="preserve"> </w:t>
      </w:r>
      <w:r w:rsidRPr="00667C76">
        <w:rPr>
          <w:rFonts w:ascii="Traditional Arabic" w:hAnsi="Traditional Arabic" w:cs="Traditional Arabic" w:hint="cs"/>
          <w:sz w:val="32"/>
          <w:szCs w:val="32"/>
          <w:rtl/>
        </w:rPr>
        <w:t>ومن</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بلغت</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به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الجهالة</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والعماية</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إلى</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هذه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الغاية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فقد</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استحكم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على</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قلبه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الضلال</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والعناد</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ولم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يعرف</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ما</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دعت</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إليه</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الرسل</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سائر</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الأمم</w:t>
      </w:r>
      <w:r w:rsidRPr="00667C76">
        <w:rPr>
          <w:rFonts w:ascii="Traditional Arabic" w:hAnsi="Traditional Arabic" w:cs="Traditional Arabic"/>
          <w:sz w:val="32"/>
          <w:szCs w:val="32"/>
          <w:rtl/>
        </w:rPr>
        <w:t xml:space="preserve"> </w:t>
      </w:r>
      <w:r w:rsidRPr="00667C76">
        <w:rPr>
          <w:rFonts w:ascii="Traditional Arabic" w:hAnsi="Traditional Arabic" w:cs="Traditional Arabic" w:hint="cs"/>
          <w:sz w:val="32"/>
          <w:szCs w:val="32"/>
          <w:rtl/>
        </w:rPr>
        <w:t>والعباد</w:t>
      </w:r>
      <w:r>
        <w:rPr>
          <w:rFonts w:ascii="Traditional Arabic" w:hAnsi="Traditional Arabic" w:cs="Traditional Arabic"/>
          <w:sz w:val="32"/>
          <w:szCs w:val="32"/>
          <w:rtl/>
        </w:rPr>
        <w:t>،</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ومن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له</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أدنى</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نهمة</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في</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العلم</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والتفات</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إلى</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ما</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جاءت</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به</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الرسل</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يعرف</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المشركين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كل</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أمة</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في</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كل</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قرن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ما</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قصدوا</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معبوداتهم</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التي</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lastRenderedPageBreak/>
        <w:t>عبدوها</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مع</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الله</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تعالى</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إلا</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التسبب</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والتوسل</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والتشفع</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ليس</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إلا</w:t>
      </w:r>
      <w:r>
        <w:rPr>
          <w:rFonts w:ascii="Traditional Arabic" w:hAnsi="Traditional Arabic" w:cs="Traditional Arabic" w:hint="cs"/>
          <w:sz w:val="32"/>
          <w:szCs w:val="32"/>
          <w:rtl/>
        </w:rPr>
        <w:t>،</w:t>
      </w:r>
      <w:r w:rsidRPr="00667C76">
        <w:rPr>
          <w:rFonts w:ascii="Traditional Arabic" w:hAnsi="Traditional Arabic" w:cs="Traditional Arabic"/>
          <w:sz w:val="32"/>
          <w:szCs w:val="32"/>
          <w:rtl/>
        </w:rPr>
        <w:t xml:space="preserve"> </w:t>
      </w:r>
      <w:r w:rsidRPr="00581F71">
        <w:rPr>
          <w:rFonts w:ascii="Traditional Arabic" w:hAnsi="Traditional Arabic" w:cs="Traditional Arabic" w:hint="cs"/>
          <w:b/>
          <w:bCs/>
          <w:sz w:val="32"/>
          <w:szCs w:val="32"/>
          <w:rtl/>
        </w:rPr>
        <w:t>ولم</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يد</w:t>
      </w:r>
      <w:r w:rsidR="00E717B4">
        <w:rPr>
          <w:rFonts w:ascii="Traditional Arabic" w:hAnsi="Traditional Arabic" w:cs="Traditional Arabic" w:hint="cs"/>
          <w:b/>
          <w:bCs/>
          <w:sz w:val="32"/>
          <w:szCs w:val="32"/>
          <w:rtl/>
        </w:rPr>
        <w:t>َّ</w:t>
      </w:r>
      <w:r w:rsidRPr="00581F71">
        <w:rPr>
          <w:rFonts w:ascii="Traditional Arabic" w:hAnsi="Traditional Arabic" w:cs="Traditional Arabic" w:hint="cs"/>
          <w:b/>
          <w:bCs/>
          <w:sz w:val="32"/>
          <w:szCs w:val="32"/>
          <w:rtl/>
        </w:rPr>
        <w:t>عوا</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الاستقلال</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والتصرف</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لأحد</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من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دون</w:t>
      </w:r>
      <w:r w:rsidRPr="00581F71">
        <w:rPr>
          <w:rFonts w:ascii="Traditional Arabic" w:hAnsi="Traditional Arabic" w:cs="Traditional Arabic"/>
          <w:b/>
          <w:bCs/>
          <w:sz w:val="32"/>
          <w:szCs w:val="32"/>
          <w:rtl/>
        </w:rPr>
        <w:t xml:space="preserve"> </w:t>
      </w:r>
      <w:r w:rsidRPr="00581F71">
        <w:rPr>
          <w:rFonts w:ascii="Traditional Arabic" w:hAnsi="Traditional Arabic" w:cs="Traditional Arabic" w:hint="cs"/>
          <w:b/>
          <w:bCs/>
          <w:sz w:val="32"/>
          <w:szCs w:val="32"/>
          <w:rtl/>
        </w:rPr>
        <w:t>الله</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40"/>
      </w:r>
      <w:r w:rsidR="001B1733" w:rsidRPr="00996C2D">
        <w:rPr>
          <w:rFonts w:ascii="Traditional Arabic" w:eastAsia="Times New Roman" w:hAnsi="Traditional Arabic" w:cs="Traditional Arabic" w:hint="cs"/>
          <w:sz w:val="36"/>
          <w:szCs w:val="36"/>
          <w:vertAlign w:val="superscript"/>
          <w:rtl/>
          <w:lang w:eastAsia="ar-SA"/>
        </w:rPr>
        <w:t>)</w:t>
      </w:r>
      <w:r w:rsidRPr="00667C76">
        <w:rPr>
          <w:rFonts w:ascii="Traditional Arabic" w:hAnsi="Traditional Arabic" w:cs="Traditional Arabic"/>
          <w:sz w:val="32"/>
          <w:szCs w:val="32"/>
          <w:rtl/>
        </w:rPr>
        <w:t>.</w:t>
      </w:r>
      <w:r w:rsidRPr="006D332A">
        <w:rPr>
          <w:rFonts w:ascii="Traditional Arabic" w:hAnsi="Traditional Arabic" w:cs="Traditional Arabic" w:hint="cs"/>
          <w:sz w:val="32"/>
          <w:szCs w:val="32"/>
          <w:rtl/>
        </w:rPr>
        <w:t xml:space="preserve"> </w:t>
      </w:r>
    </w:p>
    <w:p w:rsidR="00A661ED" w:rsidRDefault="00A661ED" w:rsidP="00A661ED">
      <w:pPr>
        <w:spacing w:line="240" w:lineRule="auto"/>
        <w:jc w:val="both"/>
        <w:rPr>
          <w:rFonts w:ascii="Traditional Arabic" w:hAnsi="Traditional Arabic" w:cs="Traditional Arabic"/>
          <w:b/>
          <w:bCs/>
          <w:sz w:val="32"/>
          <w:szCs w:val="32"/>
          <w:rtl/>
        </w:rPr>
      </w:pPr>
    </w:p>
    <w:p w:rsidR="0059418F" w:rsidRDefault="00AC7FE3" w:rsidP="00AC7FE3">
      <w:pPr>
        <w:spacing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وقال أيضًا</w:t>
      </w:r>
      <w:r w:rsidR="00A661ED" w:rsidRPr="000D0541">
        <w:rPr>
          <w:rFonts w:ascii="Traditional Arabic" w:hAnsi="Traditional Arabic" w:cs="Traditional Arabic" w:hint="cs"/>
          <w:b/>
          <w:bCs/>
          <w:sz w:val="32"/>
          <w:szCs w:val="32"/>
          <w:rtl/>
        </w:rPr>
        <w:t>: "ولا</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يخفى</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أن</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جُلّ</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شرك</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المشركين</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في</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حق</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من</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عبدوه</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مع</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الله</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تعالى</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إنما</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هو</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بدعائه</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وسؤاله</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قضاء</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حاجاتهم</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وتفريج</w:t>
      </w:r>
      <w:r w:rsidR="00A661ED" w:rsidRPr="000D0541">
        <w:rPr>
          <w:rFonts w:ascii="Traditional Arabic" w:hAnsi="Traditional Arabic" w:cs="Traditional Arabic"/>
          <w:b/>
          <w:bCs/>
          <w:sz w:val="32"/>
          <w:szCs w:val="32"/>
          <w:rtl/>
        </w:rPr>
        <w:t xml:space="preserve"> </w:t>
      </w:r>
      <w:r w:rsidR="00A661ED" w:rsidRPr="000D0541">
        <w:rPr>
          <w:rFonts w:ascii="Traditional Arabic" w:hAnsi="Traditional Arabic" w:cs="Traditional Arabic" w:hint="cs"/>
          <w:b/>
          <w:bCs/>
          <w:sz w:val="32"/>
          <w:szCs w:val="32"/>
          <w:rtl/>
        </w:rPr>
        <w:t>كرباتهم</w:t>
      </w:r>
      <w:r w:rsidR="00A661ED">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41"/>
      </w:r>
      <w:r w:rsidRPr="00996C2D">
        <w:rPr>
          <w:rFonts w:ascii="Traditional Arabic" w:eastAsia="Times New Roman" w:hAnsi="Traditional Arabic" w:cs="Traditional Arabic" w:hint="cs"/>
          <w:sz w:val="36"/>
          <w:szCs w:val="36"/>
          <w:vertAlign w:val="superscript"/>
          <w:rtl/>
          <w:lang w:eastAsia="ar-SA"/>
        </w:rPr>
        <w:t>)</w:t>
      </w:r>
      <w:r w:rsidR="00A661ED" w:rsidRPr="00EA6B44">
        <w:rPr>
          <w:rFonts w:ascii="Traditional Arabic" w:hAnsi="Traditional Arabic" w:cs="Traditional Arabic"/>
          <w:sz w:val="32"/>
          <w:szCs w:val="32"/>
          <w:rtl/>
        </w:rPr>
        <w:t>.</w:t>
      </w:r>
      <w:r w:rsidR="00A661ED" w:rsidRPr="00B5050D">
        <w:rPr>
          <w:rFonts w:ascii="Traditional Arabic" w:hAnsi="Traditional Arabic" w:cs="Traditional Arabic" w:hint="cs"/>
          <w:sz w:val="32"/>
          <w:szCs w:val="32"/>
          <w:rtl/>
        </w:rPr>
        <w:t xml:space="preserve"> </w:t>
      </w:r>
    </w:p>
    <w:p w:rsidR="00A661ED" w:rsidRDefault="00AC7FE3" w:rsidP="00AC7FE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661ED">
        <w:rPr>
          <w:rFonts w:ascii="Traditional Arabic" w:hAnsi="Traditional Arabic" w:cs="Traditional Arabic" w:hint="cs"/>
          <w:sz w:val="32"/>
          <w:szCs w:val="32"/>
          <w:rtl/>
        </w:rPr>
        <w:t>: "</w:t>
      </w:r>
      <w:r w:rsidR="00F07141">
        <w:rPr>
          <w:rFonts w:ascii="Traditional Arabic" w:hAnsi="Traditional Arabic" w:cs="Traditional Arabic" w:hint="cs"/>
          <w:sz w:val="32"/>
          <w:szCs w:val="32"/>
          <w:rtl/>
        </w:rPr>
        <w:t>...</w:t>
      </w:r>
      <w:r w:rsidR="00A661ED" w:rsidRPr="00283D17">
        <w:rPr>
          <w:rFonts w:ascii="Traditional Arabic" w:hAnsi="Traditional Arabic" w:cs="Traditional Arabic" w:hint="cs"/>
          <w:sz w:val="32"/>
          <w:szCs w:val="32"/>
          <w:rtl/>
        </w:rPr>
        <w:t>فمن</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المستحيل</w:t>
      </w:r>
      <w:r w:rsidR="00A661ED" w:rsidRPr="00283D17">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شرع</w:t>
      </w:r>
      <w:r w:rsidR="00E717B4">
        <w:rPr>
          <w:rFonts w:ascii="Traditional Arabic" w:hAnsi="Traditional Arabic" w:cs="Traditional Arabic" w:hint="cs"/>
          <w:sz w:val="32"/>
          <w:szCs w:val="32"/>
          <w:rtl/>
        </w:rPr>
        <w:t>ً</w:t>
      </w:r>
      <w:r w:rsidR="00A661ED">
        <w:rPr>
          <w:rFonts w:ascii="Traditional Arabic" w:hAnsi="Traditional Arabic" w:cs="Traditional Arabic" w:hint="cs"/>
          <w:sz w:val="32"/>
          <w:szCs w:val="32"/>
          <w:rtl/>
        </w:rPr>
        <w:t>ا</w:t>
      </w:r>
      <w:r w:rsidR="00A661ED" w:rsidRPr="00283D17">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وفطرة</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وعقلا</w:t>
      </w:r>
      <w:r w:rsidR="00E717B4">
        <w:rPr>
          <w:rFonts w:ascii="Traditional Arabic" w:hAnsi="Traditional Arabic" w:cs="Traditional Arabic" w:hint="cs"/>
          <w:sz w:val="32"/>
          <w:szCs w:val="32"/>
          <w:rtl/>
        </w:rPr>
        <w:t>ً</w:t>
      </w:r>
      <w:r w:rsidR="00A661ED">
        <w:rPr>
          <w:rFonts w:ascii="Traditional Arabic" w:hAnsi="Traditional Arabic" w:cs="Traditional Arabic" w:hint="cs"/>
          <w:sz w:val="32"/>
          <w:szCs w:val="32"/>
          <w:rtl/>
        </w:rPr>
        <w:t xml:space="preserve"> </w:t>
      </w:r>
      <w:r w:rsidR="00A661ED" w:rsidRPr="00283D17">
        <w:rPr>
          <w:rFonts w:ascii="Traditional Arabic" w:hAnsi="Traditional Arabic" w:cs="Traditional Arabic" w:hint="cs"/>
          <w:sz w:val="32"/>
          <w:szCs w:val="32"/>
          <w:rtl/>
        </w:rPr>
        <w:t>أن</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تأتي</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هذه</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الشريعةُ</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المطهرةُ</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الكاملةُ،</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وغيرُها</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بإباحة</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دعاء</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الموتى</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والغائبين</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والاستغاثة</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بهم</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من</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الملمات</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والمهمات</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كقول</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النصراني</w:t>
      </w:r>
      <w:r w:rsidR="00A661ED">
        <w:rPr>
          <w:rFonts w:ascii="Traditional Arabic" w:hAnsi="Traditional Arabic" w:cs="Traditional Arabic"/>
          <w:sz w:val="32"/>
          <w:szCs w:val="32"/>
          <w:rtl/>
        </w:rPr>
        <w:t>: "</w:t>
      </w:r>
      <w:r w:rsidR="00A661ED" w:rsidRPr="00283D17">
        <w:rPr>
          <w:rFonts w:ascii="Traditional Arabic" w:hAnsi="Traditional Arabic" w:cs="Traditional Arabic" w:hint="cs"/>
          <w:sz w:val="32"/>
          <w:szCs w:val="32"/>
          <w:rtl/>
        </w:rPr>
        <w:t>يا</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والدة</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المسيح</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اشفعي</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لنا</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إلى</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الإله</w:t>
      </w:r>
      <w:r w:rsidR="00A661ED">
        <w:rPr>
          <w:rFonts w:ascii="Traditional Arabic" w:hAnsi="Traditional Arabic" w:cs="Traditional Arabic"/>
          <w:sz w:val="32"/>
          <w:szCs w:val="32"/>
          <w:rtl/>
        </w:rPr>
        <w:t>"</w:t>
      </w:r>
      <w:r w:rsidR="00A661ED">
        <w:rPr>
          <w:rFonts w:ascii="Traditional Arabic" w:hAnsi="Traditional Arabic" w:cs="Traditional Arabic" w:hint="cs"/>
          <w:sz w:val="32"/>
          <w:szCs w:val="32"/>
          <w:rtl/>
        </w:rPr>
        <w:t xml:space="preserve">، </w:t>
      </w:r>
      <w:r w:rsidR="00A661ED" w:rsidRPr="00283D17">
        <w:rPr>
          <w:rFonts w:ascii="Traditional Arabic" w:hAnsi="Traditional Arabic" w:cs="Traditional Arabic" w:hint="cs"/>
          <w:sz w:val="32"/>
          <w:szCs w:val="32"/>
          <w:rtl/>
        </w:rPr>
        <w:t>أو</w:t>
      </w:r>
      <w:r w:rsidR="00A661ED">
        <w:rPr>
          <w:rFonts w:ascii="Traditional Arabic" w:hAnsi="Traditional Arabic" w:cs="Traditional Arabic" w:hint="cs"/>
          <w:sz w:val="32"/>
          <w:szCs w:val="32"/>
          <w:rtl/>
        </w:rPr>
        <w:t xml:space="preserve"> </w:t>
      </w:r>
      <w:r w:rsidR="00A661ED">
        <w:rPr>
          <w:rFonts w:ascii="Traditional Arabic" w:hAnsi="Traditional Arabic" w:cs="Traditional Arabic"/>
          <w:sz w:val="32"/>
          <w:szCs w:val="32"/>
          <w:rtl/>
        </w:rPr>
        <w:t>"</w:t>
      </w:r>
      <w:r w:rsidR="00A661ED" w:rsidRPr="00283D17">
        <w:rPr>
          <w:rFonts w:ascii="Traditional Arabic" w:hAnsi="Traditional Arabic" w:cs="Traditional Arabic" w:hint="cs"/>
          <w:sz w:val="32"/>
          <w:szCs w:val="32"/>
          <w:rtl/>
        </w:rPr>
        <w:t>يا</w:t>
      </w:r>
      <w:r w:rsidR="00A661ED" w:rsidRPr="00283D17">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عيسى</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أعطني</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كذا</w:t>
      </w:r>
      <w:r w:rsidR="00A661ED" w:rsidRPr="00283D17">
        <w:rPr>
          <w:rFonts w:ascii="Traditional Arabic" w:hAnsi="Traditional Arabic" w:cs="Traditional Arabic"/>
          <w:sz w:val="32"/>
          <w:szCs w:val="32"/>
          <w:rtl/>
        </w:rPr>
        <w:t>"</w:t>
      </w:r>
      <w:r w:rsidR="00A661ED" w:rsidRPr="00283D17">
        <w:rPr>
          <w:rFonts w:ascii="Traditional Arabic" w:hAnsi="Traditional Arabic" w:cs="Traditional Arabic" w:hint="cs"/>
          <w:sz w:val="32"/>
          <w:szCs w:val="32"/>
          <w:rtl/>
        </w:rPr>
        <w:t>،</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أو</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افعل</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بي</w:t>
      </w:r>
      <w:r w:rsidR="00A661ED" w:rsidRPr="00283D17">
        <w:rPr>
          <w:rFonts w:ascii="Traditional Arabic" w:hAnsi="Traditional Arabic" w:cs="Traditional Arabic"/>
          <w:sz w:val="32"/>
          <w:szCs w:val="32"/>
          <w:rtl/>
        </w:rPr>
        <w:t xml:space="preserve"> </w:t>
      </w:r>
      <w:r w:rsidR="00A661ED" w:rsidRPr="00283D17">
        <w:rPr>
          <w:rFonts w:ascii="Traditional Arabic" w:hAnsi="Traditional Arabic" w:cs="Traditional Arabic" w:hint="cs"/>
          <w:sz w:val="32"/>
          <w:szCs w:val="32"/>
          <w:rtl/>
        </w:rPr>
        <w:t>كذا</w:t>
      </w:r>
      <w:r w:rsidR="00A661ED" w:rsidRPr="00283D17">
        <w:rPr>
          <w:rFonts w:ascii="Traditional Arabic" w:hAnsi="Traditional Arabic" w:cs="Traditional Arabic"/>
          <w:sz w:val="32"/>
          <w:szCs w:val="32"/>
          <w:rtl/>
        </w:rPr>
        <w:t>"</w:t>
      </w:r>
      <w:r w:rsidR="00A661ED">
        <w:rPr>
          <w:rFonts w:ascii="Traditional Arabic" w:hAnsi="Traditional Arabic" w:cs="Traditional Arabic" w:hint="cs"/>
          <w:sz w:val="32"/>
          <w:szCs w:val="32"/>
          <w:rtl/>
        </w:rPr>
        <w:t>.</w:t>
      </w:r>
      <w:r w:rsidR="00A661ED" w:rsidRPr="00283D17">
        <w:rPr>
          <w:rFonts w:ascii="Traditional Arabic" w:hAnsi="Traditional Arabic" w:cs="Traditional Arabic"/>
          <w:sz w:val="32"/>
          <w:szCs w:val="32"/>
          <w:rtl/>
        </w:rPr>
        <w:t xml:space="preserve"> </w:t>
      </w:r>
    </w:p>
    <w:p w:rsidR="00A661ED" w:rsidRDefault="00A661ED" w:rsidP="00AC7FE3">
      <w:pPr>
        <w:spacing w:line="240" w:lineRule="auto"/>
        <w:jc w:val="both"/>
        <w:rPr>
          <w:rFonts w:ascii="Traditional Arabic" w:hAnsi="Traditional Arabic" w:cs="Traditional Arabic"/>
          <w:sz w:val="32"/>
          <w:szCs w:val="32"/>
          <w:rtl/>
        </w:rPr>
      </w:pPr>
      <w:r w:rsidRPr="00283D17">
        <w:rPr>
          <w:rFonts w:ascii="Traditional Arabic" w:hAnsi="Traditional Arabic" w:cs="Traditional Arabic" w:hint="cs"/>
          <w:sz w:val="32"/>
          <w:szCs w:val="32"/>
          <w:rtl/>
        </w:rPr>
        <w:t>وكذلك</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قول</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القائل</w:t>
      </w:r>
      <w:r>
        <w:rPr>
          <w:rFonts w:ascii="Traditional Arabic" w:hAnsi="Traditional Arabic" w:cs="Traditional Arabic"/>
          <w:sz w:val="32"/>
          <w:szCs w:val="32"/>
          <w:rtl/>
        </w:rPr>
        <w:t>: "</w:t>
      </w:r>
      <w:r w:rsidRPr="00283D17">
        <w:rPr>
          <w:rFonts w:ascii="Traditional Arabic" w:hAnsi="Traditional Arabic" w:cs="Traditional Arabic" w:hint="cs"/>
          <w:sz w:val="32"/>
          <w:szCs w:val="32"/>
          <w:rtl/>
        </w:rPr>
        <w:t>يا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علي،</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أو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يا</w:t>
      </w:r>
      <w:r>
        <w:rPr>
          <w:rFonts w:ascii="Traditional Arabic" w:hAnsi="Traditional Arabic" w:cs="Traditional Arabic" w:hint="cs"/>
          <w:sz w:val="32"/>
          <w:szCs w:val="32"/>
          <w:rtl/>
        </w:rPr>
        <w:t xml:space="preserve"> </w:t>
      </w:r>
      <w:r w:rsidRPr="00283D17">
        <w:rPr>
          <w:rFonts w:ascii="Traditional Arabic" w:hAnsi="Traditional Arabic" w:cs="Traditional Arabic" w:hint="cs"/>
          <w:sz w:val="32"/>
          <w:szCs w:val="32"/>
          <w:rtl/>
        </w:rPr>
        <w:t>حسين،</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أو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يا</w:t>
      </w:r>
      <w:r>
        <w:rPr>
          <w:rFonts w:ascii="Traditional Arabic" w:hAnsi="Traditional Arabic" w:cs="Traditional Arabic" w:hint="cs"/>
          <w:sz w:val="32"/>
          <w:szCs w:val="32"/>
          <w:rtl/>
        </w:rPr>
        <w:t xml:space="preserve"> </w:t>
      </w:r>
      <w:r w:rsidR="00774533">
        <w:rPr>
          <w:rFonts w:ascii="Traditional Arabic" w:hAnsi="Traditional Arabic" w:cs="Traditional Arabic" w:hint="cs"/>
          <w:sz w:val="32"/>
          <w:szCs w:val="32"/>
          <w:rtl/>
        </w:rPr>
        <w:t>ع</w:t>
      </w:r>
      <w:r w:rsidRPr="00283D17">
        <w:rPr>
          <w:rFonts w:ascii="Traditional Arabic" w:hAnsi="Traditional Arabic" w:cs="Traditional Arabic" w:hint="cs"/>
          <w:sz w:val="32"/>
          <w:szCs w:val="32"/>
          <w:rtl/>
        </w:rPr>
        <w:t>باس،</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أو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يا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عبد</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القادر،</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أو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يا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عيدروس،</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أو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يا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بدوي،</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أو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يا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فلان،</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ونحو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ذلك</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من</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الألفاظ</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الشركية</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التي</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تتضمن</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العدل</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بالله،</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والتسوية</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به</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تعالى</w:t>
      </w:r>
      <w:r w:rsidRPr="00283D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وتقدس،</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فهذا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لا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تأتي</w:t>
      </w:r>
      <w:r w:rsidRPr="00283D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شريعة</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ولا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رسالة</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بإباحته</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قط،</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بل</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هو</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من</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شعب</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الشرك</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الظاهرة</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الموجبة</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للخلود</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في</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النار</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ومقت</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العزيز</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الغفار</w:t>
      </w:r>
      <w:r>
        <w:rPr>
          <w:rFonts w:ascii="Traditional Arabic" w:hAnsi="Traditional Arabic" w:cs="Traditional Arabic" w:hint="cs"/>
          <w:sz w:val="32"/>
          <w:szCs w:val="32"/>
          <w:rtl/>
        </w:rPr>
        <w:t>،</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وقد</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نص</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على</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ذلك</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مشايخ</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الإسلام</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حتى</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ذكره</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ابن</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حجر</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في</w:t>
      </w:r>
      <w:r w:rsidRPr="00283D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الإ</w:t>
      </w:r>
      <w:r w:rsidRPr="00283D17">
        <w:rPr>
          <w:rFonts w:ascii="Traditional Arabic" w:hAnsi="Traditional Arabic" w:cs="Traditional Arabic" w:hint="cs"/>
          <w:sz w:val="32"/>
          <w:szCs w:val="32"/>
          <w:rtl/>
        </w:rPr>
        <w:t>علام</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مقررا</w:t>
      </w:r>
      <w:r w:rsidRPr="00283D17">
        <w:rPr>
          <w:rFonts w:ascii="Traditional Arabic" w:hAnsi="Traditional Arabic" w:cs="Traditional Arabic"/>
          <w:sz w:val="32"/>
          <w:szCs w:val="32"/>
          <w:rtl/>
        </w:rPr>
        <w:t xml:space="preserve"> </w:t>
      </w:r>
      <w:r w:rsidRPr="00283D17">
        <w:rPr>
          <w:rFonts w:ascii="Traditional Arabic" w:hAnsi="Traditional Arabic" w:cs="Traditional Arabic" w:hint="cs"/>
          <w:sz w:val="32"/>
          <w:szCs w:val="32"/>
          <w:rtl/>
        </w:rPr>
        <w:t>له</w:t>
      </w:r>
      <w:r w:rsidR="00AC7FE3">
        <w:rPr>
          <w:rFonts w:ascii="Traditional Arabic" w:hAnsi="Traditional Arabic" w:cs="Traditional Arabic" w:hint="cs"/>
          <w:sz w:val="32"/>
          <w:szCs w:val="32"/>
          <w:rtl/>
        </w:rPr>
        <w:t>"</w:t>
      </w:r>
      <w:r w:rsidR="00AC7FE3" w:rsidRPr="00996C2D">
        <w:rPr>
          <w:rFonts w:ascii="Traditional Arabic" w:eastAsia="Times New Roman" w:hAnsi="Traditional Arabic" w:cs="Traditional Arabic" w:hint="cs"/>
          <w:sz w:val="36"/>
          <w:szCs w:val="36"/>
          <w:vertAlign w:val="superscript"/>
          <w:rtl/>
          <w:lang w:eastAsia="ar-SA"/>
        </w:rPr>
        <w:t>(</w:t>
      </w:r>
      <w:r w:rsidR="00AC7FE3" w:rsidRPr="00996C2D">
        <w:rPr>
          <w:rFonts w:ascii="Traditional Arabic" w:eastAsia="Times New Roman" w:hAnsi="Traditional Arabic" w:cs="Traditional Arabic"/>
          <w:sz w:val="36"/>
          <w:szCs w:val="36"/>
          <w:vertAlign w:val="superscript"/>
          <w:rtl/>
          <w:lang w:eastAsia="ar-SA"/>
        </w:rPr>
        <w:footnoteReference w:id="242"/>
      </w:r>
      <w:r w:rsidR="00AC7FE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283D17">
        <w:rPr>
          <w:rFonts w:ascii="Traditional Arabic" w:hAnsi="Traditional Arabic" w:cs="Traditional Arabic" w:hint="cs"/>
          <w:sz w:val="32"/>
          <w:szCs w:val="32"/>
          <w:rtl/>
        </w:rPr>
        <w:t xml:space="preserve"> </w:t>
      </w:r>
    </w:p>
    <w:p w:rsidR="00A661ED" w:rsidRDefault="00AC7FE3" w:rsidP="00AC7FE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661ED" w:rsidRPr="00E360EF">
        <w:rPr>
          <w:rFonts w:ascii="Traditional Arabic" w:hAnsi="Traditional Arabic" w:cs="Traditional Arabic"/>
          <w:sz w:val="32"/>
          <w:szCs w:val="32"/>
          <w:rtl/>
        </w:rPr>
        <w:t>:</w:t>
      </w:r>
      <w:r w:rsidR="00A661ED">
        <w:rPr>
          <w:rFonts w:ascii="Traditional Arabic" w:hAnsi="Traditional Arabic" w:cs="Traditional Arabic" w:hint="cs"/>
          <w:sz w:val="32"/>
          <w:szCs w:val="32"/>
          <w:rtl/>
        </w:rPr>
        <w:t xml:space="preserve"> "</w:t>
      </w:r>
      <w:r w:rsidR="00A661ED" w:rsidRPr="00E360EF">
        <w:rPr>
          <w:rFonts w:ascii="Traditional Arabic" w:hAnsi="Traditional Arabic" w:cs="Traditional Arabic" w:hint="cs"/>
          <w:sz w:val="32"/>
          <w:szCs w:val="32"/>
          <w:rtl/>
        </w:rPr>
        <w:t>ومن</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ذلك</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عند</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الناس</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شيء</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كثير،</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من</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أحجار</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وآبار،</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وصخور</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وأشجار،</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يزعمون</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منها</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شفاء</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الأمراض</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وقضاء</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الحاجات،</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وتفريج</w:t>
      </w:r>
      <w:r w:rsidR="00A661ED" w:rsidRPr="00E360EF">
        <w:rPr>
          <w:rFonts w:ascii="Traditional Arabic" w:hAnsi="Traditional Arabic" w:cs="Traditional Arabic"/>
          <w:sz w:val="32"/>
          <w:szCs w:val="32"/>
          <w:rtl/>
        </w:rPr>
        <w:t xml:space="preserve"> </w:t>
      </w:r>
      <w:r w:rsidR="00A661ED" w:rsidRPr="00E360EF">
        <w:rPr>
          <w:rFonts w:ascii="Traditional Arabic" w:hAnsi="Traditional Arabic" w:cs="Traditional Arabic" w:hint="cs"/>
          <w:sz w:val="32"/>
          <w:szCs w:val="32"/>
          <w:rtl/>
        </w:rPr>
        <w:t>الكربات</w:t>
      </w:r>
      <w:r w:rsidR="00A661ED" w:rsidRPr="00E360EF">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E360EF">
        <w:rPr>
          <w:rFonts w:ascii="Traditional Arabic" w:hAnsi="Traditional Arabic" w:cs="Traditional Arabic" w:hint="cs"/>
          <w:sz w:val="32"/>
          <w:szCs w:val="32"/>
          <w:rtl/>
        </w:rPr>
        <w:t>ولو</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بسطت</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الكلام</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في</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ذلك</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مما</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يستعمله</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الرجال</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والنساء،</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أو</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يختص</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بالنساء،</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من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أشياء</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يعلقنها</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عليهن،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ويبين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خواصها</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وتأثيراتها</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في</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أزواجهن،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ويسمينها</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بأسماء</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لو</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رجعت</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الجاهلية</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الأولى</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لعجزت</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عن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أقل</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القليل</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من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هذه</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الجهالات</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وسوء</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الاعتقادات</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لاحتمل</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مجلدات،</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والويل</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كل</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الويل</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لمن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أنكر</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ذلك،</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أو</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تكلم</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بأدنى</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شيء</w:t>
      </w:r>
      <w:r w:rsidRPr="00E360EF">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ينجي</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من</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تلكم</w:t>
      </w:r>
      <w:r w:rsidRPr="00E360EF">
        <w:rPr>
          <w:rFonts w:ascii="Traditional Arabic" w:hAnsi="Traditional Arabic" w:cs="Traditional Arabic"/>
          <w:sz w:val="32"/>
          <w:szCs w:val="32"/>
          <w:rtl/>
        </w:rPr>
        <w:t xml:space="preserve"> </w:t>
      </w:r>
      <w:r w:rsidRPr="00E360EF">
        <w:rPr>
          <w:rFonts w:ascii="Traditional Arabic" w:hAnsi="Traditional Arabic" w:cs="Traditional Arabic" w:hint="cs"/>
          <w:sz w:val="32"/>
          <w:szCs w:val="32"/>
          <w:rtl/>
        </w:rPr>
        <w:t>المهالك</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43"/>
      </w:r>
      <w:r w:rsidR="001B1733" w:rsidRPr="00996C2D">
        <w:rPr>
          <w:rFonts w:ascii="Traditional Arabic" w:eastAsia="Times New Roman" w:hAnsi="Traditional Arabic" w:cs="Traditional Arabic" w:hint="cs"/>
          <w:sz w:val="36"/>
          <w:szCs w:val="36"/>
          <w:vertAlign w:val="superscript"/>
          <w:rtl/>
          <w:lang w:eastAsia="ar-SA"/>
        </w:rPr>
        <w:t>)</w:t>
      </w:r>
      <w:r w:rsidRPr="00E360EF">
        <w:rPr>
          <w:rFonts w:ascii="Traditional Arabic" w:hAnsi="Traditional Arabic" w:cs="Traditional Arabic"/>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2225C7" w:rsidRPr="00E95407" w:rsidRDefault="002225C7" w:rsidP="008237D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lastRenderedPageBreak/>
        <w:t xml:space="preserve">- وجاء في </w:t>
      </w:r>
      <w:r w:rsidRPr="005C40C3">
        <w:rPr>
          <w:rFonts w:ascii="Traditional Arabic" w:hAnsi="Traditional Arabic" w:cs="Traditional Arabic" w:hint="cs"/>
          <w:sz w:val="32"/>
          <w:szCs w:val="32"/>
          <w:rtl/>
        </w:rPr>
        <w:t>البيان</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المفيد</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فيما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اتفق</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عليه</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علماء</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مكة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ونجد</w:t>
      </w:r>
      <w:r w:rsidRPr="005C40C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من عقائد التوحيد: </w:t>
      </w:r>
      <w:r>
        <w:rPr>
          <w:rFonts w:ascii="Traditional Arabic" w:hAnsi="Traditional Arabic" w:cs="Traditional Arabic" w:hint="cs"/>
          <w:b/>
          <w:bCs/>
          <w:sz w:val="32"/>
          <w:szCs w:val="32"/>
          <w:rtl/>
        </w:rPr>
        <w:t>"</w:t>
      </w:r>
      <w:r w:rsidRPr="005C40C3">
        <w:rPr>
          <w:rFonts w:ascii="Traditional Arabic" w:hAnsi="Traditional Arabic" w:cs="Traditional Arabic" w:hint="cs"/>
          <w:b/>
          <w:bCs/>
          <w:sz w:val="32"/>
          <w:szCs w:val="32"/>
          <w:rtl/>
        </w:rPr>
        <w:t>ونعتقد</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أن</w:t>
      </w:r>
      <w:r w:rsidR="00F07141">
        <w:rPr>
          <w:rFonts w:ascii="Traditional Arabic" w:hAnsi="Traditional Arabic" w:cs="Traditional Arabic" w:hint="cs"/>
          <w:b/>
          <w:bCs/>
          <w:sz w:val="32"/>
          <w:szCs w:val="32"/>
          <w:rtl/>
        </w:rPr>
        <w:t>ّ</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عبادة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غير</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الله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شرك</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أكبر</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وأن</w:t>
      </w:r>
      <w:r w:rsidR="00F07141">
        <w:rPr>
          <w:rFonts w:ascii="Traditional Arabic" w:hAnsi="Traditional Arabic" w:cs="Traditional Arabic" w:hint="cs"/>
          <w:b/>
          <w:bCs/>
          <w:sz w:val="32"/>
          <w:szCs w:val="32"/>
          <w:rtl/>
        </w:rPr>
        <w:t>ّ</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دعاء</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غير</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الله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من</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الأموات</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والغائبين</w:t>
      </w:r>
      <w:r w:rsidR="00F07141">
        <w:rPr>
          <w:rFonts w:ascii="Traditional Arabic" w:hAnsi="Traditional Arabic" w:cs="Traditional Arabic" w:hint="cs"/>
          <w:b/>
          <w:bCs/>
          <w:sz w:val="32"/>
          <w:szCs w:val="32"/>
          <w:rtl/>
        </w:rPr>
        <w:t>،</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وحب</w:t>
      </w:r>
      <w:r w:rsidR="00F07141">
        <w:rPr>
          <w:rFonts w:ascii="Traditional Arabic" w:hAnsi="Traditional Arabic" w:cs="Traditional Arabic" w:hint="cs"/>
          <w:b/>
          <w:bCs/>
          <w:sz w:val="32"/>
          <w:szCs w:val="32"/>
          <w:rtl/>
        </w:rPr>
        <w:t>ّ</w:t>
      </w:r>
      <w:r w:rsidRPr="005C40C3">
        <w:rPr>
          <w:rFonts w:ascii="Traditional Arabic" w:hAnsi="Traditional Arabic" w:cs="Traditional Arabic" w:hint="cs"/>
          <w:b/>
          <w:bCs/>
          <w:sz w:val="32"/>
          <w:szCs w:val="32"/>
          <w:rtl/>
        </w:rPr>
        <w:t>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كحب</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الله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وخوفه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ورجائه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ونحو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ذلك</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شرك</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أكبر</w:t>
      </w:r>
      <w:r w:rsidRPr="005C40C3">
        <w:rPr>
          <w:rFonts w:ascii="Traditional Arabic" w:hAnsi="Traditional Arabic" w:cs="Traditional Arabic"/>
          <w:b/>
          <w:bCs/>
          <w:sz w:val="32"/>
          <w:szCs w:val="32"/>
          <w:rtl/>
        </w:rPr>
        <w:t>،</w:t>
      </w:r>
      <w:r w:rsidRPr="005C40C3">
        <w:rPr>
          <w:rFonts w:ascii="Traditional Arabic" w:hAnsi="Traditional Arabic" w:cs="Traditional Arabic" w:hint="cs"/>
          <w:b/>
          <w:bCs/>
          <w:sz w:val="32"/>
          <w:szCs w:val="32"/>
          <w:rtl/>
        </w:rPr>
        <w:t xml:space="preserve"> وسواء</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دعاه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دعاء</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عبادة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دعاء</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استعانة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في</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شدة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رخاء</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فإن</w:t>
      </w:r>
      <w:r w:rsidR="00F07141">
        <w:rPr>
          <w:rFonts w:ascii="Traditional Arabic" w:hAnsi="Traditional Arabic" w:cs="Traditional Arabic" w:hint="cs"/>
          <w:b/>
          <w:bCs/>
          <w:sz w:val="32"/>
          <w:szCs w:val="32"/>
          <w:rtl/>
        </w:rPr>
        <w:t>ّ</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الدعاء</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هو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العبادة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وسواء</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دعاه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لجلب</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النفع</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دفع</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الضر</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دعاه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لطلب</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الشفاعة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ليقربه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إلى</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الله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دعاه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تقليد</w:t>
      </w:r>
      <w:r w:rsidR="00F07141">
        <w:rPr>
          <w:rFonts w:ascii="Traditional Arabic" w:hAnsi="Traditional Arabic" w:cs="Traditional Arabic" w:hint="cs"/>
          <w:b/>
          <w:bCs/>
          <w:sz w:val="32"/>
          <w:szCs w:val="32"/>
          <w:rtl/>
        </w:rPr>
        <w:t>ً</w:t>
      </w:r>
      <w:r w:rsidRPr="005C40C3">
        <w:rPr>
          <w:rFonts w:ascii="Traditional Arabic" w:hAnsi="Traditional Arabic" w:cs="Traditional Arabic" w:hint="cs"/>
          <w:b/>
          <w:bCs/>
          <w:sz w:val="32"/>
          <w:szCs w:val="32"/>
          <w:rtl/>
        </w:rPr>
        <w:t>ا</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لآبائه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أسلافه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أو</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لغيرهم</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والأدلة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على</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ذلك</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في</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كتاب</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الله</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كثيرة</w:t>
      </w:r>
      <w:r w:rsidRPr="005C40C3">
        <w:rPr>
          <w:rFonts w:ascii="Traditional Arabic" w:hAnsi="Traditional Arabic" w:cs="Traditional Arabic"/>
          <w:b/>
          <w:bCs/>
          <w:sz w:val="32"/>
          <w:szCs w:val="32"/>
          <w:rtl/>
        </w:rPr>
        <w:t xml:space="preserve"> </w:t>
      </w:r>
      <w:r w:rsidRPr="005C40C3">
        <w:rPr>
          <w:rFonts w:ascii="Traditional Arabic" w:hAnsi="Traditional Arabic" w:cs="Traditional Arabic" w:hint="cs"/>
          <w:b/>
          <w:bCs/>
          <w:sz w:val="32"/>
          <w:szCs w:val="32"/>
          <w:rtl/>
        </w:rPr>
        <w:t>جدا</w:t>
      </w:r>
      <w:r>
        <w:rPr>
          <w:rFonts w:ascii="Traditional Arabic" w:hAnsi="Traditional Arabic" w:cs="Traditional Arabic" w:hint="cs"/>
          <w:b/>
          <w:bCs/>
          <w:sz w:val="32"/>
          <w:szCs w:val="32"/>
          <w:rtl/>
        </w:rPr>
        <w:t>،</w:t>
      </w:r>
      <w:r w:rsidRPr="005C40C3">
        <w:rPr>
          <w:rFonts w:ascii="Traditional Arabic" w:hAnsi="Traditional Arabic" w:cs="Traditional Arabic"/>
          <w:b/>
          <w:bCs/>
          <w:sz w:val="32"/>
          <w:szCs w:val="32"/>
          <w:rtl/>
        </w:rPr>
        <w:t xml:space="preserve"> </w:t>
      </w:r>
      <w:r w:rsidRPr="00E95407">
        <w:rPr>
          <w:rFonts w:ascii="Traditional Arabic" w:hAnsi="Traditional Arabic" w:cs="Traditional Arabic" w:hint="cs"/>
          <w:b/>
          <w:bCs/>
          <w:sz w:val="32"/>
          <w:szCs w:val="32"/>
          <w:rtl/>
        </w:rPr>
        <w:t>منها:</w:t>
      </w:r>
      <w:r w:rsidRPr="00E95407">
        <w:rPr>
          <w:rFonts w:ascii="Traditional Arabic" w:hAnsi="Traditional Arabic" w:cs="Traditional Arabic"/>
          <w:b/>
          <w:bCs/>
          <w:sz w:val="32"/>
          <w:szCs w:val="32"/>
          <w:rtl/>
        </w:rPr>
        <w:t xml:space="preserve"> </w:t>
      </w:r>
      <w:r w:rsidRPr="00E95407">
        <w:rPr>
          <w:rFonts w:ascii="Traditional Arabic" w:hAnsi="Traditional Arabic" w:cs="Traditional Arabic" w:hint="cs"/>
          <w:b/>
          <w:bCs/>
          <w:sz w:val="32"/>
          <w:szCs w:val="32"/>
          <w:rtl/>
        </w:rPr>
        <w:t>قوله</w:t>
      </w:r>
      <w:r w:rsidRPr="00E95407">
        <w:rPr>
          <w:rFonts w:ascii="Traditional Arabic" w:hAnsi="Traditional Arabic" w:cs="Traditional Arabic"/>
          <w:b/>
          <w:bCs/>
          <w:sz w:val="32"/>
          <w:szCs w:val="32"/>
          <w:rtl/>
        </w:rPr>
        <w:t xml:space="preserve"> </w:t>
      </w:r>
      <w:r w:rsidRPr="00E95407">
        <w:rPr>
          <w:rFonts w:ascii="Traditional Arabic" w:hAnsi="Traditional Arabic" w:cs="Traditional Arabic" w:hint="cs"/>
          <w:b/>
          <w:bCs/>
          <w:sz w:val="32"/>
          <w:szCs w:val="32"/>
          <w:rtl/>
        </w:rPr>
        <w:t>تعالى</w:t>
      </w:r>
      <w:r w:rsidRPr="00E95407">
        <w:rPr>
          <w:rFonts w:ascii="Traditional Arabic" w:hAnsi="Traditional Arabic" w:cs="Traditional Arabic"/>
          <w:b/>
          <w:bCs/>
          <w:sz w:val="32"/>
          <w:szCs w:val="32"/>
          <w:rtl/>
        </w:rPr>
        <w:t xml:space="preserve">: </w:t>
      </w:r>
      <w:r w:rsidR="00B94890">
        <w:rPr>
          <w:rFonts w:ascii="Traditional Arabic" w:hAnsi="Traditional Arabic" w:cs="Traditional Arabic" w:hint="cs"/>
          <w:b/>
          <w:bCs/>
          <w:sz w:val="32"/>
          <w:szCs w:val="32"/>
          <w:rtl/>
        </w:rPr>
        <w:t>{</w:t>
      </w:r>
      <w:r w:rsidR="008237DD" w:rsidRPr="008237DD">
        <w:rPr>
          <w:rFonts w:ascii="Traditional Arabic" w:hAnsi="Traditional Arabic" w:cs="Traditional Arabic" w:hint="cs"/>
          <w:b/>
          <w:bCs/>
          <w:sz w:val="32"/>
          <w:szCs w:val="32"/>
          <w:rtl/>
        </w:rPr>
        <w:t>وَمَن</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يَدْعُ</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مَعَ</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اللَّهِ</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إِلَهاً</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آخَرَ</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لَا</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بُرْهَانَ</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لَهُ</w:t>
      </w:r>
      <w:r w:rsidR="008237DD" w:rsidRPr="008237DD">
        <w:rPr>
          <w:rFonts w:ascii="Traditional Arabic" w:hAnsi="Traditional Arabic" w:cs="Traditional Arabic"/>
          <w:b/>
          <w:bCs/>
          <w:sz w:val="32"/>
          <w:szCs w:val="32"/>
          <w:rtl/>
        </w:rPr>
        <w:t xml:space="preserve"> </w:t>
      </w:r>
      <w:r w:rsidR="008237DD" w:rsidRPr="008237DD">
        <w:rPr>
          <w:rFonts w:ascii="Traditional Arabic" w:hAnsi="Traditional Arabic" w:cs="Traditional Arabic" w:hint="cs"/>
          <w:b/>
          <w:bCs/>
          <w:sz w:val="32"/>
          <w:szCs w:val="32"/>
          <w:rtl/>
        </w:rPr>
        <w:t>بِهِ</w:t>
      </w:r>
      <w:r w:rsidRPr="00E95407">
        <w:rPr>
          <w:rFonts w:ascii="Traditional Arabic" w:hAnsi="Traditional Arabic" w:cs="Traditional Arabic" w:hint="cs"/>
          <w:b/>
          <w:bCs/>
          <w:sz w:val="32"/>
          <w:szCs w:val="32"/>
          <w:rtl/>
        </w:rPr>
        <w:t>}</w:t>
      </w:r>
      <w:r w:rsidRPr="00E95407">
        <w:rPr>
          <w:rFonts w:ascii="Traditional Arabic" w:hAnsi="Traditional Arabic" w:cs="Traditional Arabic"/>
          <w:b/>
          <w:bCs/>
          <w:sz w:val="32"/>
          <w:szCs w:val="32"/>
          <w:rtl/>
        </w:rPr>
        <w:t xml:space="preserve"> </w:t>
      </w:r>
      <w:r w:rsidRPr="00E95407">
        <w:rPr>
          <w:rFonts w:ascii="Traditional Arabic" w:hAnsi="Traditional Arabic" w:cs="Traditional Arabic" w:hint="cs"/>
          <w:b/>
          <w:bCs/>
          <w:sz w:val="32"/>
          <w:szCs w:val="32"/>
          <w:rtl/>
        </w:rPr>
        <w:t>الآية.</w:t>
      </w:r>
      <w:r w:rsidRPr="00E95407">
        <w:rPr>
          <w:rFonts w:ascii="Traditional Arabic" w:hAnsi="Traditional Arabic" w:cs="Traditional Arabic"/>
          <w:b/>
          <w:bCs/>
          <w:sz w:val="32"/>
          <w:szCs w:val="32"/>
          <w:rtl/>
        </w:rPr>
        <w:t xml:space="preserve"> </w:t>
      </w:r>
    </w:p>
    <w:p w:rsidR="002225C7" w:rsidRPr="005C40C3" w:rsidRDefault="002225C7" w:rsidP="002225C7">
      <w:pPr>
        <w:spacing w:line="240" w:lineRule="auto"/>
        <w:jc w:val="both"/>
        <w:rPr>
          <w:rFonts w:ascii="Traditional Arabic" w:hAnsi="Traditional Arabic" w:cs="Traditional Arabic"/>
          <w:sz w:val="32"/>
          <w:szCs w:val="32"/>
          <w:rtl/>
        </w:rPr>
      </w:pPr>
      <w:r w:rsidRPr="00E95407">
        <w:rPr>
          <w:rFonts w:ascii="Traditional Arabic" w:hAnsi="Traditional Arabic" w:cs="Traditional Arabic" w:hint="cs"/>
          <w:sz w:val="32"/>
          <w:szCs w:val="32"/>
          <w:rtl/>
        </w:rPr>
        <w:t>وإن</w:t>
      </w:r>
      <w:r w:rsidR="00F07141">
        <w:rPr>
          <w:rFonts w:ascii="Traditional Arabic" w:hAnsi="Traditional Arabic" w:cs="Traditional Arabic" w:hint="cs"/>
          <w:sz w:val="32"/>
          <w:szCs w:val="32"/>
          <w:rtl/>
        </w:rPr>
        <w:t>ّ</w:t>
      </w:r>
      <w:r w:rsidRPr="00E95407">
        <w:rPr>
          <w:rFonts w:ascii="Traditional Arabic" w:hAnsi="Traditional Arabic" w:cs="Traditional Arabic"/>
          <w:sz w:val="32"/>
          <w:szCs w:val="32"/>
          <w:rtl/>
        </w:rPr>
        <w:t xml:space="preserve"> </w:t>
      </w:r>
      <w:r w:rsidRPr="00E95407">
        <w:rPr>
          <w:rFonts w:ascii="Traditional Arabic" w:hAnsi="Traditional Arabic" w:cs="Traditional Arabic" w:hint="cs"/>
          <w:sz w:val="32"/>
          <w:szCs w:val="32"/>
          <w:rtl/>
        </w:rPr>
        <w:t>اعتقاد</w:t>
      </w:r>
      <w:r w:rsidRPr="00E95407">
        <w:rPr>
          <w:rFonts w:ascii="Traditional Arabic" w:hAnsi="Traditional Arabic" w:cs="Traditional Arabic"/>
          <w:sz w:val="32"/>
          <w:szCs w:val="32"/>
          <w:rtl/>
        </w:rPr>
        <w:t xml:space="preserve"> </w:t>
      </w:r>
      <w:r w:rsidRPr="00E95407">
        <w:rPr>
          <w:rFonts w:ascii="Traditional Arabic" w:hAnsi="Traditional Arabic" w:cs="Traditional Arabic" w:hint="cs"/>
          <w:sz w:val="32"/>
          <w:szCs w:val="32"/>
          <w:rtl/>
        </w:rPr>
        <w:t>أن</w:t>
      </w:r>
      <w:r w:rsidR="00F07141">
        <w:rPr>
          <w:rFonts w:ascii="Traditional Arabic" w:hAnsi="Traditional Arabic" w:cs="Traditional Arabic" w:hint="cs"/>
          <w:sz w:val="32"/>
          <w:szCs w:val="32"/>
          <w:rtl/>
        </w:rPr>
        <w:t>ّ</w:t>
      </w:r>
      <w:r w:rsidRPr="00E95407">
        <w:rPr>
          <w:rFonts w:ascii="Traditional Arabic" w:hAnsi="Traditional Arabic" w:cs="Traditional Arabic"/>
          <w:sz w:val="32"/>
          <w:szCs w:val="32"/>
          <w:rtl/>
        </w:rPr>
        <w:t xml:space="preserve"> </w:t>
      </w:r>
      <w:r w:rsidRPr="00E95407">
        <w:rPr>
          <w:rFonts w:ascii="Traditional Arabic" w:hAnsi="Traditional Arabic" w:cs="Traditional Arabic" w:hint="cs"/>
          <w:sz w:val="32"/>
          <w:szCs w:val="32"/>
          <w:rtl/>
        </w:rPr>
        <w:t>لشيء</w:t>
      </w:r>
      <w:r w:rsidRPr="00E95407">
        <w:rPr>
          <w:rFonts w:ascii="Traditional Arabic" w:hAnsi="Traditional Arabic" w:cs="Traditional Arabic"/>
          <w:sz w:val="32"/>
          <w:szCs w:val="32"/>
          <w:rtl/>
        </w:rPr>
        <w:t xml:space="preserve"> </w:t>
      </w:r>
      <w:r w:rsidRPr="00E95407">
        <w:rPr>
          <w:rFonts w:ascii="Traditional Arabic" w:hAnsi="Traditional Arabic" w:cs="Traditional Arabic" w:hint="cs"/>
          <w:sz w:val="32"/>
          <w:szCs w:val="32"/>
          <w:rtl/>
        </w:rPr>
        <w:t>من</w:t>
      </w:r>
      <w:r w:rsidRPr="00E95407">
        <w:rPr>
          <w:rFonts w:ascii="Traditional Arabic" w:hAnsi="Traditional Arabic" w:cs="Traditional Arabic"/>
          <w:sz w:val="32"/>
          <w:szCs w:val="32"/>
          <w:rtl/>
        </w:rPr>
        <w:t xml:space="preserve"> </w:t>
      </w:r>
      <w:r w:rsidRPr="00E95407">
        <w:rPr>
          <w:rFonts w:ascii="Traditional Arabic" w:hAnsi="Traditional Arabic" w:cs="Traditional Arabic" w:hint="cs"/>
          <w:sz w:val="32"/>
          <w:szCs w:val="32"/>
          <w:rtl/>
        </w:rPr>
        <w:t>الأشياء</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سلطان</w:t>
      </w:r>
      <w:r w:rsidR="00F07141">
        <w:rPr>
          <w:rFonts w:ascii="Traditional Arabic" w:hAnsi="Traditional Arabic" w:cs="Traditional Arabic" w:hint="cs"/>
          <w:sz w:val="32"/>
          <w:szCs w:val="32"/>
          <w:rtl/>
        </w:rPr>
        <w:t>ً</w:t>
      </w:r>
      <w:r w:rsidRPr="005C40C3">
        <w:rPr>
          <w:rFonts w:ascii="Traditional Arabic" w:hAnsi="Traditional Arabic" w:cs="Traditional Arabic" w:hint="cs"/>
          <w:sz w:val="32"/>
          <w:szCs w:val="32"/>
          <w:rtl/>
        </w:rPr>
        <w:t>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على</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ما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خرج</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عن</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قدرة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المخلوقين</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شرك</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أكبر</w:t>
      </w:r>
      <w:r>
        <w:rPr>
          <w:rFonts w:ascii="Traditional Arabic" w:hAnsi="Traditional Arabic" w:cs="Traditional Arabic" w:hint="cs"/>
          <w:sz w:val="32"/>
          <w:szCs w:val="32"/>
          <w:rtl/>
        </w:rPr>
        <w:t>،</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وأن</w:t>
      </w:r>
      <w:r w:rsidR="00F07141">
        <w:rPr>
          <w:rFonts w:ascii="Traditional Arabic" w:hAnsi="Traditional Arabic" w:cs="Traditional Arabic" w:hint="cs"/>
          <w:sz w:val="32"/>
          <w:szCs w:val="32"/>
          <w:rtl/>
        </w:rPr>
        <w:t>ّ</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5C40C3">
        <w:rPr>
          <w:rFonts w:ascii="Traditional Arabic" w:hAnsi="Traditional Arabic" w:cs="Traditional Arabic" w:hint="cs"/>
          <w:sz w:val="32"/>
          <w:szCs w:val="32"/>
          <w:rtl/>
        </w:rPr>
        <w:t>ن</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عظ</w:t>
      </w:r>
      <w:r>
        <w:rPr>
          <w:rFonts w:ascii="Traditional Arabic" w:hAnsi="Traditional Arabic" w:cs="Traditional Arabic" w:hint="cs"/>
          <w:sz w:val="32"/>
          <w:szCs w:val="32"/>
          <w:rtl/>
        </w:rPr>
        <w:t>َّ</w:t>
      </w:r>
      <w:r w:rsidRPr="005C40C3">
        <w:rPr>
          <w:rFonts w:ascii="Traditional Arabic" w:hAnsi="Traditional Arabic" w:cs="Traditional Arabic" w:hint="cs"/>
          <w:sz w:val="32"/>
          <w:szCs w:val="32"/>
          <w:rtl/>
        </w:rPr>
        <w:t>م</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غير</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الله</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مستعين</w:t>
      </w:r>
      <w:r w:rsidR="00A37E09">
        <w:rPr>
          <w:rFonts w:ascii="Traditional Arabic" w:hAnsi="Traditional Arabic" w:cs="Traditional Arabic" w:hint="cs"/>
          <w:sz w:val="32"/>
          <w:szCs w:val="32"/>
          <w:rtl/>
        </w:rPr>
        <w:t>ً</w:t>
      </w:r>
      <w:r w:rsidRPr="005C40C3">
        <w:rPr>
          <w:rFonts w:ascii="Traditional Arabic" w:hAnsi="Traditional Arabic" w:cs="Traditional Arabic" w:hint="cs"/>
          <w:sz w:val="32"/>
          <w:szCs w:val="32"/>
          <w:rtl/>
        </w:rPr>
        <w:t>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به</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فيما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لا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يقدر</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عليه</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إلا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الله</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كالاستنصار</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في</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الحرب</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بغير</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قوة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الجيوش</w:t>
      </w:r>
      <w:r>
        <w:rPr>
          <w:rFonts w:ascii="Traditional Arabic" w:hAnsi="Traditional Arabic" w:cs="Traditional Arabic"/>
          <w:sz w:val="32"/>
          <w:szCs w:val="32"/>
          <w:rtl/>
        </w:rPr>
        <w:t>،</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والاستشفاء</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من</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الأمراض</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بغير</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الأدوية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التي</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هدانا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الله</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لها</w:t>
      </w:r>
      <w:r>
        <w:rPr>
          <w:rFonts w:ascii="Traditional Arabic" w:hAnsi="Traditional Arabic" w:cs="Traditional Arabic"/>
          <w:sz w:val="32"/>
          <w:szCs w:val="32"/>
          <w:rtl/>
        </w:rPr>
        <w:t>،</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والاستعانة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على</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السعادة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الأخروية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أو</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الدنيوية</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بغير</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الطرق</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والسنن</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التي</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شرعها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الله</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لنا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يكون</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مشركا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شركا</w:t>
      </w:r>
      <w:r w:rsidRPr="005C40C3">
        <w:rPr>
          <w:rFonts w:ascii="Traditional Arabic" w:hAnsi="Traditional Arabic" w:cs="Traditional Arabic"/>
          <w:sz w:val="32"/>
          <w:szCs w:val="32"/>
          <w:rtl/>
        </w:rPr>
        <w:t xml:space="preserve"> </w:t>
      </w:r>
      <w:r w:rsidRPr="005C40C3">
        <w:rPr>
          <w:rFonts w:ascii="Traditional Arabic" w:hAnsi="Traditional Arabic" w:cs="Traditional Arabic" w:hint="cs"/>
          <w:sz w:val="32"/>
          <w:szCs w:val="32"/>
          <w:rtl/>
        </w:rPr>
        <w:t>أكبر</w:t>
      </w:r>
      <w:r>
        <w:rPr>
          <w:rFonts w:ascii="Traditional Arabic" w:hAnsi="Traditional Arabic" w:cs="Traditional Arabic" w:hint="cs"/>
          <w:sz w:val="32"/>
          <w:szCs w:val="32"/>
          <w:rtl/>
        </w:rPr>
        <w:t>"</w:t>
      </w:r>
      <w:r w:rsidRPr="003D7BD7">
        <w:rPr>
          <w:rFonts w:ascii="Traditional Arabic" w:hAnsi="Traditional Arabic" w:cs="Traditional Arabic" w:hint="cs"/>
          <w:sz w:val="32"/>
          <w:szCs w:val="32"/>
          <w:vertAlign w:val="superscript"/>
          <w:rtl/>
        </w:rPr>
        <w:t>(</w:t>
      </w:r>
      <w:r w:rsidRPr="003D7BD7">
        <w:rPr>
          <w:rFonts w:ascii="Traditional Arabic" w:hAnsi="Traditional Arabic" w:cs="Traditional Arabic"/>
          <w:sz w:val="32"/>
          <w:szCs w:val="32"/>
          <w:vertAlign w:val="superscript"/>
          <w:rtl/>
        </w:rPr>
        <w:footnoteReference w:id="244"/>
      </w:r>
      <w:r w:rsidRPr="003D7BD7">
        <w:rPr>
          <w:rFonts w:ascii="Traditional Arabic" w:hAnsi="Traditional Arabic" w:cs="Traditional Arabic" w:hint="cs"/>
          <w:sz w:val="32"/>
          <w:szCs w:val="32"/>
          <w:vertAlign w:val="superscript"/>
          <w:rtl/>
        </w:rPr>
        <w:t>)</w:t>
      </w:r>
      <w:r>
        <w:rPr>
          <w:rFonts w:ascii="Traditional Arabic" w:hAnsi="Traditional Arabic" w:cs="Traditional Arabic" w:hint="cs"/>
          <w:sz w:val="32"/>
          <w:szCs w:val="32"/>
          <w:rtl/>
        </w:rPr>
        <w:t>.</w:t>
      </w:r>
    </w:p>
    <w:p w:rsidR="002225C7" w:rsidRDefault="00DE72FD" w:rsidP="00393BE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وجاء في</w:t>
      </w:r>
      <w:r w:rsidR="00182796">
        <w:rPr>
          <w:rFonts w:ascii="Traditional Arabic" w:hAnsi="Traditional Arabic" w:cs="Traditional Arabic" w:hint="cs"/>
          <w:sz w:val="32"/>
          <w:szCs w:val="32"/>
          <w:rtl/>
        </w:rPr>
        <w:t>ه أيضًا</w:t>
      </w:r>
      <w:r>
        <w:rPr>
          <w:rFonts w:ascii="Traditional Arabic" w:hAnsi="Traditional Arabic" w:cs="Traditional Arabic" w:hint="cs"/>
          <w:sz w:val="32"/>
          <w:szCs w:val="32"/>
          <w:rtl/>
        </w:rPr>
        <w:t>: "</w:t>
      </w:r>
      <w:r w:rsidRPr="00DE72FD">
        <w:rPr>
          <w:rFonts w:ascii="Traditional Arabic" w:hAnsi="Traditional Arabic" w:cs="Traditional Arabic" w:hint="cs"/>
          <w:sz w:val="32"/>
          <w:szCs w:val="32"/>
          <w:rtl/>
        </w:rPr>
        <w:t>ونعتقد</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أن</w:t>
      </w:r>
      <w:r w:rsidR="00A37E09">
        <w:rPr>
          <w:rFonts w:ascii="Traditional Arabic" w:hAnsi="Traditional Arabic" w:cs="Traditional Arabic" w:hint="cs"/>
          <w:sz w:val="32"/>
          <w:szCs w:val="32"/>
          <w:rtl/>
        </w:rPr>
        <w:t>ّ</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الشفاعة</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ملك</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لله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وحده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ولا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تكون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إلا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لمن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أذن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الله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له</w:t>
      </w:r>
      <w:r>
        <w:rPr>
          <w:rFonts w:ascii="Traditional Arabic" w:hAnsi="Traditional Arabic" w:cs="Traditional Arabic"/>
          <w:sz w:val="32"/>
          <w:szCs w:val="32"/>
          <w:rtl/>
        </w:rPr>
        <w:t xml:space="preserve"> </w:t>
      </w:r>
      <w:r w:rsidR="00B94890">
        <w:rPr>
          <w:rFonts w:ascii="Traditional Arabic" w:hAnsi="Traditional Arabic" w:cs="Traditional Arabic"/>
          <w:sz w:val="32"/>
          <w:szCs w:val="32"/>
          <w:rtl/>
        </w:rPr>
        <w:t>{</w:t>
      </w:r>
      <w:r w:rsidR="00393BE7" w:rsidRPr="00B151E5">
        <w:rPr>
          <w:rFonts w:ascii="Traditional Arabic" w:hAnsi="Traditional Arabic" w:cs="Traditional Arabic" w:hint="cs"/>
          <w:sz w:val="32"/>
          <w:szCs w:val="32"/>
          <w:rtl/>
        </w:rPr>
        <w:t>وَلَا</w:t>
      </w:r>
      <w:r w:rsidR="00393BE7" w:rsidRPr="00B151E5">
        <w:rPr>
          <w:rFonts w:ascii="Traditional Arabic" w:hAnsi="Traditional Arabic" w:cs="Traditional Arabic"/>
          <w:sz w:val="32"/>
          <w:szCs w:val="32"/>
          <w:rtl/>
        </w:rPr>
        <w:t xml:space="preserve"> </w:t>
      </w:r>
      <w:r w:rsidR="00393BE7" w:rsidRPr="00B151E5">
        <w:rPr>
          <w:rFonts w:ascii="Traditional Arabic" w:hAnsi="Traditional Arabic" w:cs="Traditional Arabic" w:hint="cs"/>
          <w:sz w:val="32"/>
          <w:szCs w:val="32"/>
          <w:rtl/>
        </w:rPr>
        <w:t>يَشْفَعُونَ</w:t>
      </w:r>
      <w:r w:rsidR="00393BE7" w:rsidRPr="00B151E5">
        <w:rPr>
          <w:rFonts w:ascii="Traditional Arabic" w:hAnsi="Traditional Arabic" w:cs="Traditional Arabic"/>
          <w:sz w:val="32"/>
          <w:szCs w:val="32"/>
          <w:rtl/>
        </w:rPr>
        <w:t xml:space="preserve"> </w:t>
      </w:r>
      <w:r w:rsidR="00393BE7" w:rsidRPr="00B151E5">
        <w:rPr>
          <w:rFonts w:ascii="Traditional Arabic" w:hAnsi="Traditional Arabic" w:cs="Traditional Arabic" w:hint="cs"/>
          <w:sz w:val="32"/>
          <w:szCs w:val="32"/>
          <w:rtl/>
        </w:rPr>
        <w:t>إِلَّا</w:t>
      </w:r>
      <w:r w:rsidR="00393BE7" w:rsidRPr="00B151E5">
        <w:rPr>
          <w:rFonts w:ascii="Traditional Arabic" w:hAnsi="Traditional Arabic" w:cs="Traditional Arabic"/>
          <w:sz w:val="32"/>
          <w:szCs w:val="32"/>
          <w:rtl/>
        </w:rPr>
        <w:t xml:space="preserve"> </w:t>
      </w:r>
      <w:r w:rsidR="00393BE7" w:rsidRPr="00B151E5">
        <w:rPr>
          <w:rFonts w:ascii="Traditional Arabic" w:hAnsi="Traditional Arabic" w:cs="Traditional Arabic" w:hint="cs"/>
          <w:sz w:val="32"/>
          <w:szCs w:val="32"/>
          <w:rtl/>
        </w:rPr>
        <w:t>لِمَنِ</w:t>
      </w:r>
      <w:r w:rsidR="00393BE7" w:rsidRPr="00B151E5">
        <w:rPr>
          <w:rFonts w:ascii="Traditional Arabic" w:hAnsi="Traditional Arabic" w:cs="Traditional Arabic"/>
          <w:sz w:val="32"/>
          <w:szCs w:val="32"/>
          <w:rtl/>
        </w:rPr>
        <w:t xml:space="preserve"> </w:t>
      </w:r>
      <w:r w:rsidR="00393BE7" w:rsidRPr="00B151E5">
        <w:rPr>
          <w:rFonts w:ascii="Traditional Arabic" w:hAnsi="Traditional Arabic" w:cs="Traditional Arabic" w:hint="cs"/>
          <w:sz w:val="32"/>
          <w:szCs w:val="32"/>
          <w:rtl/>
        </w:rPr>
        <w:t>ارْتَضَى</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ولا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يرضى</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الله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إلا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عمن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اتبع</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رسله،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فنطلبها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من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الله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مالكها،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فنقول</w:t>
      </w:r>
      <w:r>
        <w:rPr>
          <w:rFonts w:ascii="Traditional Arabic" w:hAnsi="Traditional Arabic" w:cs="Traditional Arabic" w:hint="cs"/>
          <w:sz w:val="32"/>
          <w:szCs w:val="32"/>
          <w:rtl/>
        </w:rPr>
        <w:t>:</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اللهم</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شف</w:t>
      </w:r>
      <w:r>
        <w:rPr>
          <w:rFonts w:ascii="Traditional Arabic" w:hAnsi="Traditional Arabic" w:cs="Traditional Arabic" w:hint="cs"/>
          <w:sz w:val="32"/>
          <w:szCs w:val="32"/>
          <w:rtl/>
        </w:rPr>
        <w:t>ّ</w:t>
      </w:r>
      <w:r w:rsidRPr="00DE72FD">
        <w:rPr>
          <w:rFonts w:ascii="Traditional Arabic" w:hAnsi="Traditional Arabic" w:cs="Traditional Arabic" w:hint="cs"/>
          <w:sz w:val="32"/>
          <w:szCs w:val="32"/>
          <w:rtl/>
        </w:rPr>
        <w:t>ع</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فينا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نبيك</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مثلاً،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ولا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نقول</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يا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رسول</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الله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اشفع</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لنا،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فذلك</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لم</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يرد</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به</w:t>
      </w:r>
      <w:r w:rsidRPr="00DE72FD">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كتاب</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ولا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سنّة</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ولا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عمل</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سلف،</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ولا</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صدر</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ممن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يوثق</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به</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من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sz w:val="32"/>
          <w:szCs w:val="32"/>
          <w:rtl/>
        </w:rPr>
        <w:t>المسلمين،</w:t>
      </w:r>
      <w:r w:rsidRPr="00DE72FD">
        <w:rPr>
          <w:rFonts w:ascii="Traditional Arabic" w:hAnsi="Traditional Arabic" w:cs="Traditional Arabic"/>
          <w:sz w:val="32"/>
          <w:szCs w:val="32"/>
          <w:rtl/>
        </w:rPr>
        <w:t xml:space="preserve"> </w:t>
      </w:r>
      <w:r w:rsidRPr="00DE72FD">
        <w:rPr>
          <w:rFonts w:ascii="Traditional Arabic" w:hAnsi="Traditional Arabic" w:cs="Traditional Arabic" w:hint="cs"/>
          <w:b/>
          <w:bCs/>
          <w:sz w:val="32"/>
          <w:szCs w:val="32"/>
          <w:rtl/>
        </w:rPr>
        <w:t>فنبرأ</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إلى</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الله</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أن</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نتخذ</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واسطة</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تقربنا</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إلى</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الله</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أو</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تشفع</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لنا</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عنده،</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فنكون</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ممن</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قال</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الله</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فيهم</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وقد</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أقروا</w:t>
      </w:r>
      <w:r w:rsidRPr="00DE72FD">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بربوبيته</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وأشركوا</w:t>
      </w:r>
      <w:r w:rsidRPr="00DE72FD">
        <w:rPr>
          <w:rFonts w:ascii="Traditional Arabic" w:hAnsi="Traditional Arabic" w:cs="Traditional Arabic"/>
          <w:b/>
          <w:bCs/>
          <w:sz w:val="32"/>
          <w:szCs w:val="32"/>
          <w:rtl/>
        </w:rPr>
        <w:t xml:space="preserve"> </w:t>
      </w:r>
      <w:r w:rsidRPr="00DE72FD">
        <w:rPr>
          <w:rFonts w:ascii="Traditional Arabic" w:hAnsi="Traditional Arabic" w:cs="Traditional Arabic" w:hint="cs"/>
          <w:b/>
          <w:bCs/>
          <w:sz w:val="32"/>
          <w:szCs w:val="32"/>
          <w:rtl/>
        </w:rPr>
        <w:t>بعبادته</w:t>
      </w:r>
      <w:r w:rsidRPr="00DE72FD">
        <w:rPr>
          <w:rFonts w:ascii="Traditional Arabic" w:hAnsi="Traditional Arabic" w:cs="Traditional Arabic"/>
          <w:b/>
          <w:bCs/>
          <w:sz w:val="32"/>
          <w:szCs w:val="32"/>
          <w:rtl/>
        </w:rPr>
        <w:t xml:space="preserve"> </w:t>
      </w:r>
      <w:r w:rsidR="00B94890">
        <w:rPr>
          <w:rFonts w:ascii="Traditional Arabic" w:hAnsi="Traditional Arabic" w:cs="Traditional Arabic" w:hint="cs"/>
          <w:b/>
          <w:bCs/>
          <w:sz w:val="32"/>
          <w:szCs w:val="32"/>
          <w:rtl/>
        </w:rPr>
        <w:t>{</w:t>
      </w:r>
      <w:r w:rsidR="00750D9C" w:rsidRPr="00652B9E">
        <w:rPr>
          <w:rFonts w:ascii="Traditional Arabic" w:hAnsi="Traditional Arabic" w:cs="Traditional Arabic" w:hint="cs"/>
          <w:b/>
          <w:bCs/>
          <w:sz w:val="32"/>
          <w:szCs w:val="32"/>
          <w:rtl/>
        </w:rPr>
        <w:t>وَيَعْبُدُونَ</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مِنْ</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دُونِ</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اللَّهِ</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مَا</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لا</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يَضُرُّهُمْ</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وَلا</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يَنْفَعُهُمْ</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وَيَقُولُونَ</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هَؤُلاءِ</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شُفَعَاؤُنَا</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عِنْدَ</w:t>
      </w:r>
      <w:r w:rsidR="00750D9C" w:rsidRPr="00652B9E">
        <w:rPr>
          <w:rFonts w:ascii="Traditional Arabic" w:hAnsi="Traditional Arabic" w:cs="Traditional Arabic"/>
          <w:b/>
          <w:bCs/>
          <w:sz w:val="32"/>
          <w:szCs w:val="32"/>
          <w:rtl/>
        </w:rPr>
        <w:t xml:space="preserve"> </w:t>
      </w:r>
      <w:r w:rsidR="00750D9C" w:rsidRPr="00652B9E">
        <w:rPr>
          <w:rFonts w:ascii="Traditional Arabic" w:hAnsi="Traditional Arabic" w:cs="Traditional Arabic" w:hint="cs"/>
          <w:b/>
          <w:bCs/>
          <w:sz w:val="32"/>
          <w:szCs w:val="32"/>
          <w:rtl/>
        </w:rPr>
        <w:t>اللَّهِ</w:t>
      </w:r>
      <w:r w:rsidR="00B94890">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45"/>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DE72FD" w:rsidRDefault="00DE72FD" w:rsidP="00DE72FD">
      <w:pPr>
        <w:spacing w:line="240" w:lineRule="auto"/>
        <w:jc w:val="both"/>
        <w:rPr>
          <w:rFonts w:ascii="Traditional Arabic" w:hAnsi="Traditional Arabic" w:cs="Traditional Arabic"/>
          <w:sz w:val="32"/>
          <w:szCs w:val="32"/>
          <w:rtl/>
        </w:rPr>
      </w:pPr>
    </w:p>
    <w:p w:rsidR="0093532C" w:rsidRPr="00B05372" w:rsidRDefault="0093532C" w:rsidP="001C471B">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وقال الأديب مصطفى المنفلوطي (</w:t>
      </w:r>
      <w:r w:rsidR="000238B9">
        <w:rPr>
          <w:rFonts w:ascii="Traditional Arabic" w:hAnsi="Traditional Arabic" w:cs="Traditional Arabic" w:hint="cs"/>
          <w:sz w:val="32"/>
          <w:szCs w:val="32"/>
          <w:rtl/>
        </w:rPr>
        <w:t>المتوفى:</w:t>
      </w:r>
      <w:r w:rsidR="00182796">
        <w:rPr>
          <w:rFonts w:ascii="Traditional Arabic" w:hAnsi="Traditional Arabic" w:cs="Traditional Arabic" w:hint="cs"/>
          <w:sz w:val="32"/>
          <w:szCs w:val="32"/>
          <w:rtl/>
        </w:rPr>
        <w:t xml:space="preserve"> 1343)</w:t>
      </w:r>
      <w:r w:rsidR="001C471B">
        <w:rPr>
          <w:rFonts w:ascii="Traditional Arabic" w:hAnsi="Traditional Arabic" w:cs="Traditional Arabic" w:hint="cs"/>
          <w:sz w:val="32"/>
          <w:szCs w:val="32"/>
          <w:rtl/>
        </w:rPr>
        <w:t xml:space="preserve">: </w:t>
      </w:r>
      <w:r w:rsidRPr="00B05372">
        <w:rPr>
          <w:rFonts w:ascii="Traditional Arabic" w:hAnsi="Traditional Arabic" w:cs="Traditional Arabic" w:hint="cs"/>
          <w:b/>
          <w:bCs/>
          <w:sz w:val="32"/>
          <w:szCs w:val="32"/>
          <w:rtl/>
        </w:rPr>
        <w:t>"أي</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عين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يجمل</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بها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تستبقي</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من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شؤونها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قطرة</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لا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تريقها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أمام</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هذا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المنظر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المؤثر،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منظر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أولئك</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المسلمين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وهم</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ركّع</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سجّد</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على</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أعتاب</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قبر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ميت،</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ربما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كان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بينهم</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من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هو</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خير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منه</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في</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حياته،</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فأحرى</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يكون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كذلك</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بعد</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مماته</w:t>
      </w:r>
      <w:r w:rsidRPr="00B05372">
        <w:rPr>
          <w:rFonts w:ascii="Traditional Arabic" w:hAnsi="Traditional Arabic" w:cs="Traditional Arabic"/>
          <w:b/>
          <w:bCs/>
          <w:sz w:val="32"/>
          <w:szCs w:val="32"/>
          <w:rtl/>
        </w:rPr>
        <w:t>!</w:t>
      </w:r>
    </w:p>
    <w:p w:rsidR="00B05372" w:rsidRPr="00B05372" w:rsidRDefault="0093532C" w:rsidP="0093532C">
      <w:pPr>
        <w:spacing w:line="240" w:lineRule="auto"/>
        <w:jc w:val="both"/>
        <w:rPr>
          <w:rFonts w:ascii="Traditional Arabic" w:hAnsi="Traditional Arabic" w:cs="Traditional Arabic"/>
          <w:b/>
          <w:bCs/>
          <w:sz w:val="32"/>
          <w:szCs w:val="32"/>
          <w:rtl/>
        </w:rPr>
      </w:pPr>
      <w:r w:rsidRPr="00B05372">
        <w:rPr>
          <w:rFonts w:ascii="Traditional Arabic" w:hAnsi="Traditional Arabic" w:cs="Traditional Arabic" w:hint="cs"/>
          <w:b/>
          <w:bCs/>
          <w:sz w:val="32"/>
          <w:szCs w:val="32"/>
          <w:rtl/>
        </w:rPr>
        <w:lastRenderedPageBreak/>
        <w:t>أي</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قلب</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يستطيع</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يستقر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بين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جنبي</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صاحبه</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ساعة</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واحدة</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فلا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يخفق</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وجد</w:t>
      </w:r>
      <w:r w:rsidR="00C83741">
        <w:rPr>
          <w:rFonts w:ascii="Traditional Arabic" w:hAnsi="Traditional Arabic" w:cs="Traditional Arabic" w:hint="cs"/>
          <w:b/>
          <w:bCs/>
          <w:sz w:val="32"/>
          <w:szCs w:val="32"/>
          <w:rtl/>
        </w:rPr>
        <w:t>ً</w:t>
      </w:r>
      <w:r w:rsidRPr="00B05372">
        <w:rPr>
          <w:rFonts w:ascii="Traditional Arabic" w:hAnsi="Traditional Arabic" w:cs="Traditional Arabic" w:hint="cs"/>
          <w:b/>
          <w:bCs/>
          <w:sz w:val="32"/>
          <w:szCs w:val="32"/>
          <w:rtl/>
        </w:rPr>
        <w:t>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أو</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يطير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جزع</w:t>
      </w:r>
      <w:r w:rsidR="00C83741">
        <w:rPr>
          <w:rFonts w:ascii="Traditional Arabic" w:hAnsi="Traditional Arabic" w:cs="Traditional Arabic" w:hint="cs"/>
          <w:b/>
          <w:bCs/>
          <w:sz w:val="32"/>
          <w:szCs w:val="32"/>
          <w:rtl/>
        </w:rPr>
        <w:t>ً</w:t>
      </w:r>
      <w:r w:rsidRPr="00B05372">
        <w:rPr>
          <w:rFonts w:ascii="Traditional Arabic" w:hAnsi="Traditional Arabic" w:cs="Traditional Arabic" w:hint="cs"/>
          <w:b/>
          <w:bCs/>
          <w:sz w:val="32"/>
          <w:szCs w:val="32"/>
          <w:rtl/>
        </w:rPr>
        <w:t>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حينما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يرى</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المسلمين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أصحاب</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دين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التوحيد</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أكثر</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المشركين</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إشراك</w:t>
      </w:r>
      <w:r w:rsidR="00C83741">
        <w:rPr>
          <w:rFonts w:ascii="Traditional Arabic" w:hAnsi="Traditional Arabic" w:cs="Traditional Arabic" w:hint="cs"/>
          <w:b/>
          <w:bCs/>
          <w:sz w:val="32"/>
          <w:szCs w:val="32"/>
          <w:rtl/>
        </w:rPr>
        <w:t>ً</w:t>
      </w:r>
      <w:r w:rsidRPr="00B05372">
        <w:rPr>
          <w:rFonts w:ascii="Traditional Arabic" w:hAnsi="Traditional Arabic" w:cs="Traditional Arabic" w:hint="cs"/>
          <w:b/>
          <w:bCs/>
          <w:sz w:val="32"/>
          <w:szCs w:val="32"/>
          <w:rtl/>
        </w:rPr>
        <w:t>ا</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بالله،</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وأوسعهم</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دائرة</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في</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تعدد</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الآلهة</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وكثرة</w:t>
      </w:r>
      <w:r w:rsidRPr="00B05372">
        <w:rPr>
          <w:rFonts w:ascii="Traditional Arabic" w:hAnsi="Traditional Arabic" w:cs="Traditional Arabic"/>
          <w:b/>
          <w:bCs/>
          <w:sz w:val="32"/>
          <w:szCs w:val="32"/>
          <w:rtl/>
        </w:rPr>
        <w:t xml:space="preserve"> </w:t>
      </w:r>
      <w:r w:rsidRPr="00B05372">
        <w:rPr>
          <w:rFonts w:ascii="Traditional Arabic" w:hAnsi="Traditional Arabic" w:cs="Traditional Arabic" w:hint="cs"/>
          <w:b/>
          <w:bCs/>
          <w:sz w:val="32"/>
          <w:szCs w:val="32"/>
          <w:rtl/>
        </w:rPr>
        <w:t>المعبودات</w:t>
      </w:r>
      <w:r w:rsidR="00C83741">
        <w:rPr>
          <w:rFonts w:ascii="Traditional Arabic" w:hAnsi="Traditional Arabic" w:cs="Traditional Arabic" w:hint="cs"/>
          <w:b/>
          <w:bCs/>
          <w:sz w:val="32"/>
          <w:szCs w:val="32"/>
          <w:rtl/>
        </w:rPr>
        <w:t>!</w:t>
      </w:r>
      <w:r w:rsidR="00B05372" w:rsidRPr="00B05372">
        <w:rPr>
          <w:rFonts w:ascii="Traditional Arabic" w:hAnsi="Traditional Arabic" w:cs="Traditional Arabic" w:hint="cs"/>
          <w:b/>
          <w:bCs/>
          <w:sz w:val="32"/>
          <w:szCs w:val="32"/>
          <w:rtl/>
        </w:rPr>
        <w:t>.</w:t>
      </w:r>
    </w:p>
    <w:p w:rsidR="00B05372" w:rsidRDefault="00B05372" w:rsidP="00B05372">
      <w:pPr>
        <w:spacing w:line="240" w:lineRule="auto"/>
        <w:jc w:val="both"/>
        <w:rPr>
          <w:rFonts w:ascii="Traditional Arabic" w:hAnsi="Traditional Arabic" w:cs="Traditional Arabic"/>
          <w:sz w:val="32"/>
          <w:szCs w:val="32"/>
          <w:rtl/>
        </w:rPr>
      </w:pPr>
      <w:r w:rsidRPr="00B05372">
        <w:rPr>
          <w:rFonts w:ascii="Traditional Arabic" w:hAnsi="Traditional Arabic" w:cs="Traditional Arabic" w:hint="cs"/>
          <w:sz w:val="32"/>
          <w:szCs w:val="32"/>
          <w:rtl/>
        </w:rPr>
        <w:t>لماذا</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ينقم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المسلمون</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التثليث</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من</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المسيحيين؟</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ولماذا</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يحملون</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لهم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في</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صدورهم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تلك</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الموجدة</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وذلك</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الضغن؟</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وعلام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يحاربونهم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وفيم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يقاتلونهم،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وهم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لم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يبلغوا</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من</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الشرك</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بالله</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مبلغهم،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ولم</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يغرقوا</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فيه</w:t>
      </w:r>
      <w:r w:rsidRPr="00B05372">
        <w:rPr>
          <w:rFonts w:ascii="Traditional Arabic" w:hAnsi="Traditional Arabic" w:cs="Traditional Arabic"/>
          <w:sz w:val="32"/>
          <w:szCs w:val="32"/>
          <w:rtl/>
        </w:rPr>
        <w:t xml:space="preserve"> </w:t>
      </w:r>
      <w:r w:rsidRPr="00B05372">
        <w:rPr>
          <w:rFonts w:ascii="Traditional Arabic" w:hAnsi="Traditional Arabic" w:cs="Traditional Arabic" w:hint="cs"/>
          <w:sz w:val="32"/>
          <w:szCs w:val="32"/>
          <w:rtl/>
        </w:rPr>
        <w:t>إغراقهم؟</w:t>
      </w:r>
      <w:r w:rsidRPr="00B05372">
        <w:rPr>
          <w:rFonts w:ascii="Traditional Arabic" w:hAnsi="Traditional Arabic" w:cs="Traditional Arabic"/>
          <w:sz w:val="32"/>
          <w:szCs w:val="32"/>
          <w:rtl/>
        </w:rPr>
        <w:t>!</w:t>
      </w:r>
    </w:p>
    <w:p w:rsidR="0093532C"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يدين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المسيحيون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بآلهة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ثلاثة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ولكنهم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كأنهم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يشعرون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بغرابة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هذا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التعدد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وب</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عده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العقل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فيجملون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يقولون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الثلاثة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حكم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الواحد،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المسلمون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فيدينون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بآلاف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الآلهة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أكثرها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جذوع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أشجار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وجثث</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أموات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وقطع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أحجار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حيث</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يشعرون</w:t>
      </w:r>
    </w:p>
    <w:p w:rsidR="001C471B" w:rsidRDefault="001C471B" w:rsidP="001C471B">
      <w:pPr>
        <w:spacing w:line="240" w:lineRule="auto"/>
        <w:jc w:val="both"/>
        <w:rPr>
          <w:rFonts w:ascii="Traditional Arabic" w:hAnsi="Traditional Arabic" w:cs="Traditional Arabic"/>
          <w:sz w:val="32"/>
          <w:szCs w:val="32"/>
          <w:rtl/>
        </w:rPr>
      </w:pPr>
      <w:r w:rsidRPr="0093532C">
        <w:rPr>
          <w:rFonts w:ascii="Traditional Arabic" w:hAnsi="Traditional Arabic" w:cs="Traditional Arabic" w:hint="cs"/>
          <w:sz w:val="32"/>
          <w:szCs w:val="32"/>
          <w:rtl/>
        </w:rPr>
        <w:t>كثير</w:t>
      </w:r>
      <w:r w:rsidR="00C83741">
        <w:rPr>
          <w:rFonts w:ascii="Traditional Arabic" w:hAnsi="Traditional Arabic" w:cs="Traditional Arabic" w:hint="cs"/>
          <w:sz w:val="32"/>
          <w:szCs w:val="32"/>
          <w:rtl/>
        </w:rPr>
        <w:t>ً</w:t>
      </w:r>
      <w:r w:rsidRPr="0093532C">
        <w:rPr>
          <w:rFonts w:ascii="Traditional Arabic" w:hAnsi="Traditional Arabic" w:cs="Traditional Arabic" w:hint="cs"/>
          <w:sz w:val="32"/>
          <w:szCs w:val="32"/>
          <w:rtl/>
        </w:rPr>
        <w:t>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ما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ي</w:t>
      </w:r>
      <w:r>
        <w:rPr>
          <w:rFonts w:ascii="Traditional Arabic" w:hAnsi="Traditional Arabic" w:cs="Traditional Arabic" w:hint="cs"/>
          <w:sz w:val="32"/>
          <w:szCs w:val="32"/>
          <w:rtl/>
        </w:rPr>
        <w:t>ُ</w:t>
      </w:r>
      <w:r w:rsidRPr="0093532C">
        <w:rPr>
          <w:rFonts w:ascii="Traditional Arabic" w:hAnsi="Traditional Arabic" w:cs="Traditional Arabic" w:hint="cs"/>
          <w:sz w:val="32"/>
          <w:szCs w:val="32"/>
          <w:rtl/>
        </w:rPr>
        <w:t>ضمر</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الإنسان</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في</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نفسه</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أمر</w:t>
      </w:r>
      <w:r w:rsidR="00C83741">
        <w:rPr>
          <w:rFonts w:ascii="Traditional Arabic" w:hAnsi="Traditional Arabic" w:cs="Traditional Arabic" w:hint="cs"/>
          <w:sz w:val="32"/>
          <w:szCs w:val="32"/>
          <w:rtl/>
        </w:rPr>
        <w:t>ً</w:t>
      </w:r>
      <w:r w:rsidRPr="0093532C">
        <w:rPr>
          <w:rFonts w:ascii="Traditional Arabic" w:hAnsi="Traditional Arabic" w:cs="Traditional Arabic" w:hint="cs"/>
          <w:sz w:val="32"/>
          <w:szCs w:val="32"/>
          <w:rtl/>
        </w:rPr>
        <w:t>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وهو</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لا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يشعر</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به،</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وكثيرا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ما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تشتمل</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نفسه</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على</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عقيدة</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وهو</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لا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يحس</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باشتمال</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نفسه</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sz w:val="32"/>
          <w:szCs w:val="32"/>
          <w:rtl/>
        </w:rPr>
        <w:t>عليها،</w:t>
      </w:r>
      <w:r w:rsidRPr="0093532C">
        <w:rPr>
          <w:rFonts w:ascii="Traditional Arabic" w:hAnsi="Traditional Arabic" w:cs="Traditional Arabic"/>
          <w:sz w:val="32"/>
          <w:szCs w:val="32"/>
          <w:rtl/>
        </w:rPr>
        <w:t xml:space="preserve"> </w:t>
      </w:r>
      <w:r w:rsidRPr="0093532C">
        <w:rPr>
          <w:rFonts w:ascii="Traditional Arabic" w:hAnsi="Traditional Arabic" w:cs="Traditional Arabic" w:hint="cs"/>
          <w:b/>
          <w:bCs/>
          <w:sz w:val="32"/>
          <w:szCs w:val="32"/>
          <w:rtl/>
        </w:rPr>
        <w:t>ولا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أرى</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مثلا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لذلك</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أقرب</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من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المسلمين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الذين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يلجؤون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في</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حاجاتهم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ومطالبهم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إلى</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سكان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القبور</w:t>
      </w:r>
      <w:r>
        <w:rPr>
          <w:rFonts w:ascii="Traditional Arabic" w:hAnsi="Traditional Arabic" w:cs="Traditional Arabic" w:hint="cs"/>
          <w:b/>
          <w:bCs/>
          <w:sz w:val="32"/>
          <w:szCs w:val="32"/>
          <w:rtl/>
        </w:rPr>
        <w:t>،</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ويتضرعون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إليهم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تضرعهم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للإله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المعبود،</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فإذا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عتب</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عليهم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في</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ذلك</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عاتب</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قالوا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إنا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لا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نعبدهم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وإنما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نتوسل</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بهم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إلى</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الله،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كأنهم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لا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يشعرون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أن</w:t>
      </w:r>
      <w:r w:rsidR="00C83741">
        <w:rPr>
          <w:rFonts w:ascii="Traditional Arabic" w:hAnsi="Traditional Arabic" w:cs="Traditional Arabic" w:hint="cs"/>
          <w:b/>
          <w:bCs/>
          <w:sz w:val="32"/>
          <w:szCs w:val="32"/>
          <w:rtl/>
        </w:rPr>
        <w:t>ّ</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العبادة</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ما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فيه،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وأن</w:t>
      </w:r>
      <w:r>
        <w:rPr>
          <w:rFonts w:ascii="Traditional Arabic" w:hAnsi="Traditional Arabic" w:cs="Traditional Arabic" w:hint="cs"/>
          <w:b/>
          <w:bCs/>
          <w:sz w:val="32"/>
          <w:szCs w:val="32"/>
          <w:rtl/>
        </w:rPr>
        <w:t>ّ</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أكبر</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مظهر</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من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مظاهر</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الإله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المعبود</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أن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يقف</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عباده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بين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يديه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ضارعين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إليه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يلتمسون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إمداده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ومعونته،</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فهم</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في</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الحقيقة</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عابدون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لأولئك</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الأموات</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من</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حيث</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لا</w:t>
      </w:r>
      <w:r w:rsidRPr="0093532C">
        <w:rPr>
          <w:rFonts w:ascii="Traditional Arabic" w:hAnsi="Traditional Arabic" w:cs="Traditional Arabic"/>
          <w:b/>
          <w:bCs/>
          <w:sz w:val="32"/>
          <w:szCs w:val="32"/>
          <w:rtl/>
        </w:rPr>
        <w:t xml:space="preserve"> </w:t>
      </w:r>
      <w:r w:rsidRPr="0093532C">
        <w:rPr>
          <w:rFonts w:ascii="Traditional Arabic" w:hAnsi="Traditional Arabic" w:cs="Traditional Arabic" w:hint="cs"/>
          <w:b/>
          <w:bCs/>
          <w:sz w:val="32"/>
          <w:szCs w:val="32"/>
          <w:rtl/>
        </w:rPr>
        <w:t>يشعرون"</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46"/>
      </w:r>
      <w:r w:rsidRPr="00996C2D">
        <w:rPr>
          <w:rFonts w:ascii="Traditional Arabic" w:eastAsia="Times New Roman" w:hAnsi="Traditional Arabic" w:cs="Traditional Arabic" w:hint="cs"/>
          <w:sz w:val="36"/>
          <w:szCs w:val="36"/>
          <w:vertAlign w:val="superscript"/>
          <w:rtl/>
          <w:lang w:eastAsia="ar-SA"/>
        </w:rPr>
        <w:t>)</w:t>
      </w:r>
      <w:r w:rsidRPr="0093532C">
        <w:rPr>
          <w:rFonts w:ascii="Traditional Arabic" w:hAnsi="Traditional Arabic" w:cs="Traditional Arabic" w:hint="cs"/>
          <w:b/>
          <w:bCs/>
          <w:sz w:val="32"/>
          <w:szCs w:val="32"/>
          <w:rtl/>
        </w:rPr>
        <w:t>.</w:t>
      </w:r>
    </w:p>
    <w:p w:rsidR="001C471B" w:rsidRPr="001C471B" w:rsidRDefault="001C471B" w:rsidP="001C471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1C471B">
        <w:rPr>
          <w:rFonts w:ascii="Traditional Arabic" w:hAnsi="Traditional Arabic" w:cs="Traditional Arabic" w:hint="cs"/>
          <w:sz w:val="32"/>
          <w:szCs w:val="32"/>
          <w:rtl/>
        </w:rPr>
        <w:t>والله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يسترجع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المسلمون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سالف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مجدهم،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ولن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يبلغوا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يريدون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لأنفسهم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سعادة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الحياة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وهنائها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إلا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إذا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استرجعوا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قبل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ذلك</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أضاعوه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عقيدة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التوحيد،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وإن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طلوع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الشمس</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مغربها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وانصباب</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ماء</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النهر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منبعه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أقرب</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رجوع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الإسلام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إلى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سالف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مجده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دام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المسلمون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يقفون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يدي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الجيلاني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كما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يقفون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يدي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ويقولون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للأول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كما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يقول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للثاني</w:t>
      </w:r>
      <w:r>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جل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جلاله</w:t>
      </w:r>
      <w:r>
        <w:rPr>
          <w:rFonts w:ascii="Traditional Arabic" w:hAnsi="Traditional Arabic" w:cs="Traditional Arabic" w:hint="cs"/>
          <w:sz w:val="32"/>
          <w:szCs w:val="32"/>
          <w:rtl/>
        </w:rPr>
        <w:t xml:space="preserve">: </w:t>
      </w:r>
      <w:r w:rsidRPr="001C471B">
        <w:rPr>
          <w:rFonts w:ascii="Traditional Arabic" w:hAnsi="Traditional Arabic" w:cs="Traditional Arabic"/>
          <w:sz w:val="32"/>
          <w:szCs w:val="32"/>
          <w:rtl/>
        </w:rPr>
        <w:t>"</w:t>
      </w:r>
      <w:r w:rsidRPr="001C471B">
        <w:rPr>
          <w:rFonts w:ascii="Traditional Arabic" w:hAnsi="Traditional Arabic" w:cs="Traditional Arabic" w:hint="cs"/>
          <w:sz w:val="32"/>
          <w:szCs w:val="32"/>
          <w:rtl/>
        </w:rPr>
        <w:t>أنت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المتصرف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الكائنات،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وأنت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سيد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الأرضين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والسموات</w:t>
      </w:r>
      <w:r w:rsidRPr="001C471B">
        <w:rPr>
          <w:rFonts w:ascii="Traditional Arabic" w:hAnsi="Traditional Arabic" w:cs="Traditional Arabic"/>
          <w:sz w:val="32"/>
          <w:szCs w:val="32"/>
          <w:rtl/>
        </w:rPr>
        <w:t>".</w:t>
      </w:r>
    </w:p>
    <w:p w:rsidR="001C471B" w:rsidRPr="001C471B"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إن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أغير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على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نفسه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يُسعد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أقوام</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يزدرونه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ويحتقرونه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ويتخذونه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وراءهم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ظهري</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فإذا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نزلت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جائحة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أو</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ألمت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ملمة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ذكروا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الحجر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قبل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يذكروه،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ونادوا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الجذع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قبل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ينادوه</w:t>
      </w:r>
      <w:r w:rsidRPr="001C471B">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1C471B" w:rsidRPr="001C471B"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يا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قادة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الأمة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ورؤساءها،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عذرنا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العامة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إشراكها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وفساد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عقائدها،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وقلنا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العامي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أقصر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نظرا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وأضعف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إدراكا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يتصور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الألوهية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إلا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إذا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رآها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ماثلة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النصب</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والتماثيل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والأضرحة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والقبور،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lastRenderedPageBreak/>
        <w:t>فما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عذركم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أنتم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وأنتم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تتلون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كتاب</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وتقرؤ</w:t>
      </w:r>
      <w:r w:rsidRPr="001C471B">
        <w:rPr>
          <w:rFonts w:ascii="Traditional Arabic" w:hAnsi="Traditional Arabic" w:cs="Traditional Arabic" w:hint="cs"/>
          <w:sz w:val="32"/>
          <w:szCs w:val="32"/>
          <w:rtl/>
        </w:rPr>
        <w:t>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صفاته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ونعوته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وتفهمون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معنى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قوله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تعالى</w:t>
      </w:r>
      <w:r w:rsidRPr="001C471B">
        <w:rPr>
          <w:rFonts w:ascii="Traditional Arabic" w:hAnsi="Traditional Arabic" w:cs="Traditional Arabic"/>
          <w:sz w:val="32"/>
          <w:szCs w:val="32"/>
          <w:rtl/>
        </w:rPr>
        <w:t>: {</w:t>
      </w:r>
      <w:r w:rsidRPr="001C471B">
        <w:rPr>
          <w:rFonts w:ascii="Traditional Arabic" w:hAnsi="Traditional Arabic" w:cs="Traditional Arabic" w:hint="cs"/>
          <w:sz w:val="32"/>
          <w:szCs w:val="32"/>
          <w:rtl/>
        </w:rPr>
        <w:t>قُلْ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يَعْلَمُ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السَّمَاوَاتِ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وَالأَرْضِ</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الْغَيْبَ</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إِلاّ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وقوله</w:t>
      </w:r>
      <w:r>
        <w:rPr>
          <w:rFonts w:ascii="Traditional Arabic" w:hAnsi="Traditional Arabic" w:cs="Traditional Arabic" w:hint="cs"/>
          <w:sz w:val="32"/>
          <w:szCs w:val="32"/>
          <w:rtl/>
        </w:rPr>
        <w:t xml:space="preserve"> </w:t>
      </w:r>
      <w:r w:rsidRPr="001C471B">
        <w:rPr>
          <w:rFonts w:ascii="Traditional Arabic" w:hAnsi="Traditional Arabic" w:cs="Traditional Arabic" w:hint="cs"/>
          <w:sz w:val="32"/>
          <w:szCs w:val="32"/>
          <w:rtl/>
        </w:rPr>
        <w:t>مخاطبا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نبيه</w:t>
      </w:r>
      <w:r w:rsidRPr="001C471B">
        <w:rPr>
          <w:rFonts w:ascii="Traditional Arabic" w:hAnsi="Traditional Arabic" w:cs="Traditional Arabic"/>
          <w:sz w:val="32"/>
          <w:szCs w:val="32"/>
          <w:rtl/>
        </w:rPr>
        <w:t>: {</w:t>
      </w:r>
      <w:r w:rsidRPr="001C471B">
        <w:rPr>
          <w:rFonts w:ascii="Traditional Arabic" w:hAnsi="Traditional Arabic" w:cs="Traditional Arabic" w:hint="cs"/>
          <w:sz w:val="32"/>
          <w:szCs w:val="32"/>
          <w:rtl/>
        </w:rPr>
        <w:t>قُلْ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أَمْلِكُ</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لِنَفْسِي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نَفْعًا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وَلَا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ضَرًّا</w:t>
      </w:r>
      <w:r>
        <w:rPr>
          <w:rFonts w:ascii="Traditional Arabic" w:hAnsi="Traditional Arabic" w:cs="Traditional Arabic"/>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وقوله</w:t>
      </w:r>
      <w:r w:rsidRPr="001C471B">
        <w:rPr>
          <w:rFonts w:ascii="Traditional Arabic" w:hAnsi="Traditional Arabic" w:cs="Traditional Arabic"/>
          <w:sz w:val="32"/>
          <w:szCs w:val="32"/>
          <w:rtl/>
        </w:rPr>
        <w:t>: {</w:t>
      </w:r>
      <w:r w:rsidRPr="001C471B">
        <w:rPr>
          <w:rFonts w:ascii="Traditional Arabic" w:hAnsi="Traditional Arabic" w:cs="Traditional Arabic" w:hint="cs"/>
          <w:sz w:val="32"/>
          <w:szCs w:val="32"/>
          <w:rtl/>
        </w:rPr>
        <w:t>وَمَا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رَمَيْتَ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إِذْ</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رَمَيْتَ</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وَلَكِنَّ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رَمَى</w:t>
      </w:r>
      <w:r>
        <w:rPr>
          <w:rFonts w:ascii="Traditional Arabic" w:hAnsi="Traditional Arabic" w:cs="Traditional Arabic"/>
          <w:sz w:val="32"/>
          <w:szCs w:val="32"/>
          <w:rtl/>
        </w:rPr>
        <w:t>}</w:t>
      </w:r>
      <w:r w:rsidRPr="001C471B">
        <w:rPr>
          <w:rFonts w:ascii="Traditional Arabic" w:hAnsi="Traditional Arabic" w:cs="Traditional Arabic" w:hint="cs"/>
          <w:sz w:val="32"/>
          <w:szCs w:val="32"/>
          <w:rtl/>
        </w:rPr>
        <w:t>؟</w:t>
      </w:r>
      <w:r w:rsidRPr="001C471B">
        <w:rPr>
          <w:rFonts w:ascii="Traditional Arabic" w:hAnsi="Traditional Arabic" w:cs="Traditional Arabic"/>
          <w:sz w:val="32"/>
          <w:szCs w:val="32"/>
          <w:rtl/>
        </w:rPr>
        <w:t>!</w:t>
      </w:r>
    </w:p>
    <w:p w:rsidR="007F4716"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إنكم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تقولون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صباحكم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ومسائكم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وغدوكم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ورواحكم</w:t>
      </w:r>
      <w:r w:rsidRPr="001C471B">
        <w:rPr>
          <w:rFonts w:ascii="Traditional Arabic" w:hAnsi="Traditional Arabic" w:cs="Traditional Arabic"/>
          <w:sz w:val="32"/>
          <w:szCs w:val="32"/>
          <w:rtl/>
        </w:rPr>
        <w:t>: "</w:t>
      </w:r>
      <w:r w:rsidRPr="001C471B">
        <w:rPr>
          <w:rFonts w:ascii="Traditional Arabic" w:hAnsi="Traditional Arabic" w:cs="Traditional Arabic" w:hint="cs"/>
          <w:sz w:val="32"/>
          <w:szCs w:val="32"/>
          <w:rtl/>
        </w:rPr>
        <w:t>كل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خير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اتباع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سلف،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وكل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شر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ابتداع</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خلف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فهل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تعلمون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السلف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الصالح</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كانوا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يجصِّصون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قبرا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أو</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يتوسلون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بضريح؟</w:t>
      </w:r>
      <w:r w:rsidRPr="001C471B">
        <w:rPr>
          <w:rFonts w:ascii="Traditional Arabic" w:hAnsi="Traditional Arabic" w:cs="Traditional Arabic"/>
          <w:sz w:val="32"/>
          <w:szCs w:val="32"/>
          <w:rtl/>
        </w:rPr>
        <w:t xml:space="preserve">! </w:t>
      </w:r>
    </w:p>
    <w:p w:rsidR="007F4716"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وهل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تعلمون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أحد</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وقف</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عند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قبر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النبي</w:t>
      </w:r>
      <w:r w:rsidR="007F4716">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صلى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عليه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وسلم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أو</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قبر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أحد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الصحابة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وآل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بيته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يسأله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قضاء</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حاجة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أو</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تفريج</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كربة؟</w:t>
      </w:r>
      <w:r w:rsidRPr="001C471B">
        <w:rPr>
          <w:rFonts w:ascii="Traditional Arabic" w:hAnsi="Traditional Arabic" w:cs="Traditional Arabic"/>
          <w:sz w:val="32"/>
          <w:szCs w:val="32"/>
          <w:rtl/>
        </w:rPr>
        <w:t xml:space="preserve">! </w:t>
      </w:r>
    </w:p>
    <w:p w:rsidR="007F4716"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وهل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تعلمون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الرفاعي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والدسوقي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والجيلاني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والبدوي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أكرم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عند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وأعظم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وسيلة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إليه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الأنبياء</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والمرسلين،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والصحابة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والتابعين؟</w:t>
      </w:r>
      <w:r w:rsidRPr="001C471B">
        <w:rPr>
          <w:rFonts w:ascii="Traditional Arabic" w:hAnsi="Traditional Arabic" w:cs="Traditional Arabic"/>
          <w:sz w:val="32"/>
          <w:szCs w:val="32"/>
          <w:rtl/>
        </w:rPr>
        <w:t xml:space="preserve">! </w:t>
      </w:r>
    </w:p>
    <w:p w:rsidR="00C83741"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وهل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تعلمون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00C83741">
        <w:rPr>
          <w:rFonts w:ascii="Traditional Arabic" w:hAnsi="Traditional Arabic" w:cs="Traditional Arabic" w:hint="cs"/>
          <w:sz w:val="32"/>
          <w:szCs w:val="32"/>
          <w:rtl/>
        </w:rPr>
        <w:t>ّ</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النبي</w:t>
      </w:r>
      <w:r w:rsidR="007F4716">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صلى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عليه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وسلم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حينما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نهى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إقامة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الصور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والتماثيل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نهى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عنها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عبث</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ولعب</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مخافة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ت</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عيد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للمسلمين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جاهليتهم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الأولى؟</w:t>
      </w:r>
      <w:r w:rsidRPr="001C471B">
        <w:rPr>
          <w:rFonts w:ascii="Traditional Arabic" w:hAnsi="Traditional Arabic" w:cs="Traditional Arabic"/>
          <w:sz w:val="32"/>
          <w:szCs w:val="32"/>
          <w:rtl/>
        </w:rPr>
        <w:t xml:space="preserve">! </w:t>
      </w:r>
    </w:p>
    <w:p w:rsidR="001C471B" w:rsidRPr="001C471B"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وأي</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فرق</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الصور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والتماثيل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وبين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الأضرحة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والقبور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دام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كل</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منها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يجر</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إلى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الشرك</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ويفسد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عقيدة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التوحيد؟</w:t>
      </w:r>
      <w:r w:rsidRPr="001C471B">
        <w:rPr>
          <w:rFonts w:ascii="Traditional Arabic" w:hAnsi="Traditional Arabic" w:cs="Traditional Arabic"/>
          <w:sz w:val="32"/>
          <w:szCs w:val="32"/>
          <w:rtl/>
        </w:rPr>
        <w:t>!</w:t>
      </w:r>
    </w:p>
    <w:p w:rsidR="0093532C" w:rsidRDefault="001C471B" w:rsidP="001C471B">
      <w:pPr>
        <w:spacing w:line="240" w:lineRule="auto"/>
        <w:jc w:val="both"/>
        <w:rPr>
          <w:rFonts w:ascii="Traditional Arabic" w:hAnsi="Traditional Arabic" w:cs="Traditional Arabic"/>
          <w:sz w:val="32"/>
          <w:szCs w:val="32"/>
          <w:rtl/>
        </w:rPr>
      </w:pPr>
      <w:r w:rsidRPr="001C471B">
        <w:rPr>
          <w:rFonts w:ascii="Traditional Arabic" w:hAnsi="Traditional Arabic" w:cs="Traditional Arabic" w:hint="cs"/>
          <w:sz w:val="32"/>
          <w:szCs w:val="32"/>
          <w:rtl/>
        </w:rPr>
        <w:t>والله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جهلتم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شيئ</w:t>
      </w:r>
      <w:r w:rsidR="00C83741">
        <w:rPr>
          <w:rFonts w:ascii="Traditional Arabic" w:hAnsi="Traditional Arabic" w:cs="Traditional Arabic" w:hint="cs"/>
          <w:sz w:val="32"/>
          <w:szCs w:val="32"/>
          <w:rtl/>
        </w:rPr>
        <w:t>ً</w:t>
      </w:r>
      <w:r w:rsidRPr="001C471B">
        <w:rPr>
          <w:rFonts w:ascii="Traditional Arabic" w:hAnsi="Traditional Arabic" w:cs="Traditional Arabic" w:hint="cs"/>
          <w:sz w:val="32"/>
          <w:szCs w:val="32"/>
          <w:rtl/>
        </w:rPr>
        <w:t>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من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هذا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ولكنكم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آثرتم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الدنيا</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على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الآخرة</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فعاقبكم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على</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ذلك</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بسلب</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نعمتكم،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وانتقاض</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أمركم،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وسلط</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عليكم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أعداءكم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يسلبون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أوطانكم،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ويستعبدون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رقابكم،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ويخربون</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دياركم،</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والله</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شديد</w:t>
      </w:r>
      <w:r w:rsidRPr="001C471B">
        <w:rPr>
          <w:rFonts w:ascii="Traditional Arabic" w:hAnsi="Traditional Arabic" w:cs="Traditional Arabic"/>
          <w:sz w:val="32"/>
          <w:szCs w:val="32"/>
          <w:rtl/>
        </w:rPr>
        <w:t xml:space="preserve"> </w:t>
      </w:r>
      <w:r w:rsidRPr="001C471B">
        <w:rPr>
          <w:rFonts w:ascii="Traditional Arabic" w:hAnsi="Traditional Arabic" w:cs="Traditional Arabic" w:hint="cs"/>
          <w:sz w:val="32"/>
          <w:szCs w:val="32"/>
          <w:rtl/>
        </w:rPr>
        <w:t>العقاب"</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47"/>
      </w:r>
      <w:r w:rsidRPr="00996C2D">
        <w:rPr>
          <w:rFonts w:ascii="Traditional Arabic" w:eastAsia="Times New Roman" w:hAnsi="Traditional Arabic" w:cs="Traditional Arabic" w:hint="cs"/>
          <w:sz w:val="36"/>
          <w:szCs w:val="36"/>
          <w:vertAlign w:val="superscript"/>
          <w:rtl/>
          <w:lang w:eastAsia="ar-SA"/>
        </w:rPr>
        <w:t>)</w:t>
      </w:r>
      <w:r w:rsidRPr="0093532C">
        <w:rPr>
          <w:rFonts w:ascii="Traditional Arabic" w:hAnsi="Traditional Arabic" w:cs="Traditional Arabic" w:hint="cs"/>
          <w:b/>
          <w:bCs/>
          <w:sz w:val="32"/>
          <w:szCs w:val="32"/>
          <w:rtl/>
        </w:rPr>
        <w:t>.</w:t>
      </w:r>
    </w:p>
    <w:p w:rsidR="001C471B" w:rsidRDefault="001C471B" w:rsidP="001C471B">
      <w:pPr>
        <w:spacing w:line="240" w:lineRule="auto"/>
        <w:jc w:val="both"/>
        <w:rPr>
          <w:rFonts w:ascii="Traditional Arabic" w:hAnsi="Traditional Arabic" w:cs="Traditional Arabic"/>
          <w:sz w:val="32"/>
          <w:szCs w:val="32"/>
          <w:rtl/>
        </w:rPr>
      </w:pPr>
    </w:p>
    <w:p w:rsidR="00C83741" w:rsidRDefault="00A661ED" w:rsidP="00182796">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وسئل العلامة عبد القادر بن أحمد بن بدران الدمشقي (</w:t>
      </w:r>
      <w:r w:rsidR="000238B9">
        <w:rPr>
          <w:rFonts w:ascii="Traditional Arabic" w:hAnsi="Traditional Arabic" w:cs="Traditional Arabic" w:hint="cs"/>
          <w:sz w:val="32"/>
          <w:szCs w:val="32"/>
          <w:rtl/>
        </w:rPr>
        <w:t>المتوفى:</w:t>
      </w:r>
      <w:r w:rsidR="00182796">
        <w:rPr>
          <w:rFonts w:ascii="Traditional Arabic" w:hAnsi="Traditional Arabic" w:cs="Traditional Arabic" w:hint="cs"/>
          <w:sz w:val="32"/>
          <w:szCs w:val="32"/>
          <w:rtl/>
        </w:rPr>
        <w:t xml:space="preserve"> 1346) </w:t>
      </w:r>
      <w:r w:rsidRPr="00AC6839">
        <w:rPr>
          <w:rFonts w:ascii="Traditional Arabic" w:hAnsi="Traditional Arabic" w:cs="Traditional Arabic" w:hint="cs"/>
          <w:b/>
          <w:bCs/>
          <w:sz w:val="32"/>
          <w:szCs w:val="32"/>
          <w:rtl/>
        </w:rPr>
        <w:t>عمن يقف عند قبر صالح ويقول: يا سيدي فلان أغثني. فر</w:t>
      </w:r>
      <w:r w:rsidR="00C83741">
        <w:rPr>
          <w:rFonts w:ascii="Traditional Arabic" w:hAnsi="Traditional Arabic" w:cs="Traditional Arabic" w:hint="cs"/>
          <w:b/>
          <w:bCs/>
          <w:sz w:val="32"/>
          <w:szCs w:val="32"/>
          <w:rtl/>
        </w:rPr>
        <w:t>ّ</w:t>
      </w:r>
      <w:r w:rsidRPr="00AC6839">
        <w:rPr>
          <w:rFonts w:ascii="Traditional Arabic" w:hAnsi="Traditional Arabic" w:cs="Traditional Arabic" w:hint="cs"/>
          <w:b/>
          <w:bCs/>
          <w:sz w:val="32"/>
          <w:szCs w:val="32"/>
          <w:rtl/>
        </w:rPr>
        <w:t xml:space="preserve">ج كربي. اشف ولدي. مدد يا سيدي. </w:t>
      </w:r>
    </w:p>
    <w:p w:rsidR="00A661ED" w:rsidRPr="00AC6839" w:rsidRDefault="00A661ED" w:rsidP="00182796">
      <w:pPr>
        <w:spacing w:line="240" w:lineRule="auto"/>
        <w:jc w:val="both"/>
        <w:rPr>
          <w:rFonts w:ascii="Traditional Arabic" w:hAnsi="Traditional Arabic" w:cs="Traditional Arabic"/>
          <w:b/>
          <w:bCs/>
          <w:sz w:val="32"/>
          <w:szCs w:val="32"/>
          <w:rtl/>
        </w:rPr>
      </w:pPr>
      <w:r w:rsidRPr="00AC6839">
        <w:rPr>
          <w:rFonts w:ascii="Traditional Arabic" w:hAnsi="Traditional Arabic" w:cs="Traditional Arabic" w:hint="cs"/>
          <w:b/>
          <w:bCs/>
          <w:sz w:val="32"/>
          <w:szCs w:val="32"/>
          <w:rtl/>
        </w:rPr>
        <w:t>أهذا دعاء شرعه الله وعم</w:t>
      </w:r>
      <w:r w:rsidR="00C83741">
        <w:rPr>
          <w:rFonts w:ascii="Traditional Arabic" w:hAnsi="Traditional Arabic" w:cs="Traditional Arabic" w:hint="cs"/>
          <w:b/>
          <w:bCs/>
          <w:sz w:val="32"/>
          <w:szCs w:val="32"/>
          <w:rtl/>
        </w:rPr>
        <w:t>ِ</w:t>
      </w:r>
      <w:r w:rsidRPr="00AC6839">
        <w:rPr>
          <w:rFonts w:ascii="Traditional Arabic" w:hAnsi="Traditional Arabic" w:cs="Traditional Arabic" w:hint="cs"/>
          <w:b/>
          <w:bCs/>
          <w:sz w:val="32"/>
          <w:szCs w:val="32"/>
          <w:rtl/>
        </w:rPr>
        <w:t>ل به أصحاب رسول الله، أم هو شيء لم يشرعه؟ وإذا لم يكن مشروعًا أهو كفر أم محرّم أم مباح؟</w:t>
      </w:r>
    </w:p>
    <w:p w:rsidR="00A661ED" w:rsidRPr="00C83741" w:rsidRDefault="00A661ED" w:rsidP="00A661ED">
      <w:pPr>
        <w:spacing w:line="240" w:lineRule="auto"/>
        <w:jc w:val="both"/>
        <w:rPr>
          <w:rFonts w:ascii="Traditional Arabic" w:hAnsi="Traditional Arabic" w:cs="Traditional Arabic"/>
          <w:b/>
          <w:bCs/>
          <w:sz w:val="32"/>
          <w:szCs w:val="32"/>
          <w:rtl/>
        </w:rPr>
      </w:pPr>
      <w:r w:rsidRPr="00AC6839">
        <w:rPr>
          <w:rFonts w:ascii="Traditional Arabic" w:hAnsi="Traditional Arabic" w:cs="Traditional Arabic" w:hint="cs"/>
          <w:b/>
          <w:bCs/>
          <w:sz w:val="32"/>
          <w:szCs w:val="32"/>
          <w:rtl/>
        </w:rPr>
        <w:t>فأجاب بما نصّه: "إن كان ذلك القائل يعتقد أن</w:t>
      </w:r>
      <w:r w:rsidR="00C83741">
        <w:rPr>
          <w:rFonts w:ascii="Traditional Arabic" w:hAnsi="Traditional Arabic" w:cs="Traditional Arabic" w:hint="cs"/>
          <w:b/>
          <w:bCs/>
          <w:sz w:val="32"/>
          <w:szCs w:val="32"/>
          <w:rtl/>
        </w:rPr>
        <w:t>ّ</w:t>
      </w:r>
      <w:r w:rsidRPr="00AC6839">
        <w:rPr>
          <w:rFonts w:ascii="Traditional Arabic" w:hAnsi="Traditional Arabic" w:cs="Traditional Arabic" w:hint="cs"/>
          <w:b/>
          <w:bCs/>
          <w:sz w:val="32"/>
          <w:szCs w:val="32"/>
          <w:rtl/>
        </w:rPr>
        <w:t xml:space="preserve"> سيده فلان هو الذي يغيثه ويفر</w:t>
      </w:r>
      <w:r w:rsidR="00C83741">
        <w:rPr>
          <w:rFonts w:ascii="Traditional Arabic" w:hAnsi="Traditional Arabic" w:cs="Traditional Arabic" w:hint="cs"/>
          <w:b/>
          <w:bCs/>
          <w:sz w:val="32"/>
          <w:szCs w:val="32"/>
          <w:rtl/>
        </w:rPr>
        <w:t>ّ</w:t>
      </w:r>
      <w:r w:rsidRPr="00AC6839">
        <w:rPr>
          <w:rFonts w:ascii="Traditional Arabic" w:hAnsi="Traditional Arabic" w:cs="Traditional Arabic" w:hint="cs"/>
          <w:b/>
          <w:bCs/>
          <w:sz w:val="32"/>
          <w:szCs w:val="32"/>
          <w:rtl/>
        </w:rPr>
        <w:t>ج كربه ويشفي ولده ويمد</w:t>
      </w:r>
      <w:r w:rsidR="00C83741">
        <w:rPr>
          <w:rFonts w:ascii="Traditional Arabic" w:hAnsi="Traditional Arabic" w:cs="Traditional Arabic" w:hint="cs"/>
          <w:b/>
          <w:bCs/>
          <w:sz w:val="32"/>
          <w:szCs w:val="32"/>
          <w:rtl/>
        </w:rPr>
        <w:t>ّ</w:t>
      </w:r>
      <w:r w:rsidRPr="00AC6839">
        <w:rPr>
          <w:rFonts w:ascii="Traditional Arabic" w:hAnsi="Traditional Arabic" w:cs="Traditional Arabic" w:hint="cs"/>
          <w:b/>
          <w:bCs/>
          <w:sz w:val="32"/>
          <w:szCs w:val="32"/>
          <w:rtl/>
        </w:rPr>
        <w:t xml:space="preserve">ه بالمدد من عنده فقد كفر باتفاق المؤمنين العارفين بشرع سيد المرسلين إلا عند من هو </w:t>
      </w:r>
      <w:r w:rsidRPr="00AC6839">
        <w:rPr>
          <w:rFonts w:ascii="Traditional Arabic" w:hAnsi="Traditional Arabic" w:cs="Traditional Arabic" w:hint="cs"/>
          <w:b/>
          <w:bCs/>
          <w:sz w:val="32"/>
          <w:szCs w:val="32"/>
          <w:rtl/>
        </w:rPr>
        <w:lastRenderedPageBreak/>
        <w:t>على شاكلة ذلك القائل</w:t>
      </w:r>
      <w:r>
        <w:rPr>
          <w:rFonts w:ascii="Traditional Arabic" w:hAnsi="Traditional Arabic" w:cs="Traditional Arabic" w:hint="cs"/>
          <w:sz w:val="32"/>
          <w:szCs w:val="32"/>
          <w:rtl/>
        </w:rPr>
        <w:t xml:space="preserve"> </w:t>
      </w:r>
      <w:r w:rsidRPr="00AC6839">
        <w:rPr>
          <w:rFonts w:ascii="Traditional Arabic" w:hAnsi="Traditional Arabic" w:cs="Traditional Arabic" w:hint="cs"/>
          <w:b/>
          <w:bCs/>
          <w:sz w:val="32"/>
          <w:szCs w:val="32"/>
          <w:rtl/>
        </w:rPr>
        <w:t>ممن يجعل ما سوّله الشيطان دينًا</w:t>
      </w:r>
      <w:r>
        <w:rPr>
          <w:rFonts w:ascii="Traditional Arabic" w:hAnsi="Traditional Arabic" w:cs="Traditional Arabic" w:hint="cs"/>
          <w:sz w:val="32"/>
          <w:szCs w:val="32"/>
          <w:rtl/>
        </w:rPr>
        <w:t xml:space="preserve"> </w:t>
      </w:r>
      <w:r w:rsidRPr="00C83741">
        <w:rPr>
          <w:rFonts w:ascii="Traditional Arabic" w:hAnsi="Traditional Arabic" w:cs="Traditional Arabic" w:hint="cs"/>
          <w:b/>
          <w:bCs/>
          <w:sz w:val="32"/>
          <w:szCs w:val="32"/>
          <w:rtl/>
        </w:rPr>
        <w:t>فاتخذ له أربابًا يعبدهم من دون الله مقلدا قول القائل: "اعل هبل".</w:t>
      </w:r>
    </w:p>
    <w:p w:rsidR="00A661ED" w:rsidRDefault="00A661ED" w:rsidP="00A661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فليس غياث المستغيثين ومفر</w:t>
      </w:r>
      <w:r w:rsidR="00C83741">
        <w:rPr>
          <w:rFonts w:ascii="Traditional Arabic" w:hAnsi="Traditional Arabic" w:cs="Traditional Arabic" w:hint="cs"/>
          <w:sz w:val="32"/>
          <w:szCs w:val="32"/>
          <w:rtl/>
        </w:rPr>
        <w:t>ّ</w:t>
      </w:r>
      <w:r>
        <w:rPr>
          <w:rFonts w:ascii="Traditional Arabic" w:hAnsi="Traditional Arabic" w:cs="Traditional Arabic" w:hint="cs"/>
          <w:sz w:val="32"/>
          <w:szCs w:val="32"/>
          <w:rtl/>
        </w:rPr>
        <w:t>ج الكروب والشافي من الأسقام والأمراض وممد</w:t>
      </w:r>
      <w:r w:rsidR="00C8374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العوالم كلها إلا الله وحده لا شريك له في أفعاله وفي ذاته وفي صفاته، فمن وصف مخلوقًا ونسب إليه شيئا من أفعال الر</w:t>
      </w:r>
      <w:r w:rsidR="00C43C90">
        <w:rPr>
          <w:rFonts w:ascii="Traditional Arabic" w:hAnsi="Traditional Arabic" w:cs="Traditional Arabic" w:hint="cs"/>
          <w:sz w:val="32"/>
          <w:szCs w:val="32"/>
          <w:rtl/>
        </w:rPr>
        <w:t>بوبية وصفاتها فقد جعل لله شريكًا</w:t>
      </w:r>
      <w:r>
        <w:rPr>
          <w:rFonts w:ascii="Traditional Arabic" w:hAnsi="Traditional Arabic" w:cs="Traditional Arabic" w:hint="cs"/>
          <w:sz w:val="32"/>
          <w:szCs w:val="32"/>
          <w:rtl/>
        </w:rPr>
        <w:t>، وكان سبيله سبيل المشركين الذين كانوا يقولون في التلبية: لبيك اللهم لبيك، لبيك لا شريك لك لبيك إلا شريكا هو لك تملكه وما ملك.</w:t>
      </w:r>
    </w:p>
    <w:p w:rsidR="00A661ED" w:rsidRDefault="00A661ED" w:rsidP="00A661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وإن كان قصده مجرد الدعاء فذلك غير جائز، وتلك الفرقة أصعب شيء إرجاعها إلى الحق، وإذا خاطبت أحدًا منهم تأول وتمحل وأرغى وأزبد ورمى الناصح بكل نقيصة زورًا وبهتانًا {</w:t>
      </w:r>
      <w:r w:rsidRPr="00145EF3">
        <w:rPr>
          <w:rFonts w:ascii="Traditional Arabic" w:hAnsi="Traditional Arabic" w:cs="Traditional Arabic" w:hint="cs"/>
          <w:sz w:val="32"/>
          <w:szCs w:val="32"/>
          <w:rtl/>
        </w:rPr>
        <w:t>وَإِذَا</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قِيلَ</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لَهُمُ</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اتَّبِعُوا</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مَا</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أَنزَلَ</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اللّهُ</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قَالُواْ</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بَلْ</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نَتَّبِعُ</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مَا</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أَلْفَيْنَا</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عَلَيْهِ</w:t>
      </w:r>
      <w:r w:rsidRPr="00145EF3">
        <w:rPr>
          <w:rFonts w:ascii="Traditional Arabic" w:hAnsi="Traditional Arabic" w:cs="Traditional Arabic"/>
          <w:sz w:val="32"/>
          <w:szCs w:val="32"/>
          <w:rtl/>
        </w:rPr>
        <w:t xml:space="preserve"> </w:t>
      </w:r>
      <w:r w:rsidRPr="00145EF3">
        <w:rPr>
          <w:rFonts w:ascii="Traditional Arabic" w:hAnsi="Traditional Arabic" w:cs="Traditional Arabic" w:hint="cs"/>
          <w:sz w:val="32"/>
          <w:szCs w:val="32"/>
          <w:rtl/>
        </w:rPr>
        <w:t>آبَاءنَا</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48"/>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33250F" w:rsidRDefault="0033250F" w:rsidP="002A4DD4">
      <w:pPr>
        <w:spacing w:line="240" w:lineRule="auto"/>
        <w:jc w:val="both"/>
        <w:rPr>
          <w:rFonts w:ascii="Traditional Arabic" w:hAnsi="Traditional Arabic" w:cs="Traditional Arabic"/>
          <w:sz w:val="32"/>
          <w:szCs w:val="32"/>
          <w:rtl/>
        </w:rPr>
      </w:pPr>
    </w:p>
    <w:p w:rsidR="006D3F4E" w:rsidRPr="00774533" w:rsidRDefault="006D3F4E">
      <w:pPr>
        <w:bidi w:val="0"/>
        <w:rPr>
          <w:rFonts w:ascii="Traditional Arabic" w:hAnsi="Traditional Arabic" w:cs="Traditional Arabic"/>
          <w:sz w:val="32"/>
          <w:szCs w:val="32"/>
          <w:lang w:val="en-GB"/>
        </w:rPr>
      </w:pPr>
      <w:r>
        <w:rPr>
          <w:rFonts w:ascii="Traditional Arabic" w:hAnsi="Traditional Arabic" w:cs="Traditional Arabic"/>
          <w:sz w:val="32"/>
          <w:szCs w:val="32"/>
          <w:rtl/>
        </w:rPr>
        <w:br w:type="page"/>
      </w:r>
    </w:p>
    <w:p w:rsidR="002A4DD4" w:rsidRDefault="008C2E45" w:rsidP="00182796">
      <w:pPr>
        <w:spacing w:line="240" w:lineRule="auto"/>
        <w:jc w:val="both"/>
        <w:rPr>
          <w:rFonts w:ascii="Traditional Arabic" w:hAnsi="Traditional Arabic" w:cs="Traditional Arabic"/>
          <w:sz w:val="32"/>
          <w:szCs w:val="32"/>
          <w:rtl/>
        </w:rPr>
      </w:pPr>
      <w:r w:rsidRPr="002A4DD4">
        <w:rPr>
          <w:rFonts w:ascii="Traditional Arabic" w:hAnsi="Traditional Arabic" w:cs="Traditional Arabic" w:hint="cs"/>
          <w:sz w:val="32"/>
          <w:szCs w:val="32"/>
          <w:rtl/>
        </w:rPr>
        <w:lastRenderedPageBreak/>
        <w:t>-</w:t>
      </w:r>
      <w:r>
        <w:rPr>
          <w:rFonts w:ascii="Traditional Arabic" w:hAnsi="Traditional Arabic" w:cs="Traditional Arabic" w:hint="cs"/>
          <w:sz w:val="32"/>
          <w:szCs w:val="32"/>
          <w:rtl/>
        </w:rPr>
        <w:t xml:space="preserve"> وقال </w:t>
      </w:r>
      <w:r w:rsidRPr="002A4DD4">
        <w:rPr>
          <w:rFonts w:ascii="Traditional Arabic" w:hAnsi="Traditional Arabic" w:cs="Traditional Arabic"/>
          <w:sz w:val="32"/>
          <w:szCs w:val="32"/>
          <w:rtl/>
        </w:rPr>
        <w:t>القاضي الع</w:t>
      </w:r>
      <w:r w:rsidRPr="002A4DD4">
        <w:rPr>
          <w:rFonts w:ascii="Traditional Arabic" w:hAnsi="Traditional Arabic" w:cs="Traditional Arabic" w:hint="cs"/>
          <w:sz w:val="32"/>
          <w:szCs w:val="32"/>
          <w:rtl/>
        </w:rPr>
        <w:t>ـ</w:t>
      </w:r>
      <w:r w:rsidRPr="002A4DD4">
        <w:rPr>
          <w:rFonts w:ascii="Traditional Arabic" w:hAnsi="Traditional Arabic" w:cs="Traditional Arabic"/>
          <w:sz w:val="32"/>
          <w:szCs w:val="32"/>
          <w:rtl/>
        </w:rPr>
        <w:t>لامة عقي</w:t>
      </w:r>
      <w:r w:rsidRPr="002A4DD4">
        <w:rPr>
          <w:rFonts w:ascii="Traditional Arabic" w:hAnsi="Traditional Arabic" w:cs="Traditional Arabic" w:hint="cs"/>
          <w:sz w:val="32"/>
          <w:szCs w:val="32"/>
          <w:rtl/>
        </w:rPr>
        <w:t>ـ</w:t>
      </w:r>
      <w:r w:rsidRPr="002A4DD4">
        <w:rPr>
          <w:rFonts w:ascii="Traditional Arabic" w:hAnsi="Traditional Arabic" w:cs="Traditional Arabic"/>
          <w:sz w:val="32"/>
          <w:szCs w:val="32"/>
          <w:rtl/>
        </w:rPr>
        <w:t>ل بن يحيى ال</w:t>
      </w:r>
      <w:r w:rsidRPr="002A4DD4">
        <w:rPr>
          <w:rFonts w:ascii="Traditional Arabic" w:hAnsi="Traditional Arabic" w:cs="Traditional Arabic" w:hint="cs"/>
          <w:sz w:val="32"/>
          <w:szCs w:val="32"/>
          <w:rtl/>
        </w:rPr>
        <w:t>إ</w:t>
      </w:r>
      <w:r w:rsidRPr="002A4DD4">
        <w:rPr>
          <w:rFonts w:ascii="Traditional Arabic" w:hAnsi="Traditional Arabic" w:cs="Traditional Arabic"/>
          <w:sz w:val="32"/>
          <w:szCs w:val="32"/>
          <w:rtl/>
        </w:rPr>
        <w:t>رياني</w:t>
      </w:r>
      <w:r w:rsidRPr="002A4DD4">
        <w:rPr>
          <w:rFonts w:ascii="Traditional Arabic" w:hAnsi="Traditional Arabic" w:cs="Traditional Arabic" w:hint="cs"/>
          <w:sz w:val="32"/>
          <w:szCs w:val="32"/>
          <w:rtl/>
        </w:rPr>
        <w:t xml:space="preserve"> </w:t>
      </w:r>
      <w:r w:rsidR="002A4DD4" w:rsidRPr="002A4DD4">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182796">
        <w:rPr>
          <w:rFonts w:ascii="Traditional Arabic" w:hAnsi="Traditional Arabic" w:cs="Traditional Arabic" w:hint="cs"/>
          <w:sz w:val="32"/>
          <w:szCs w:val="32"/>
          <w:rtl/>
        </w:rPr>
        <w:t xml:space="preserve"> 1346)</w:t>
      </w:r>
      <w:r w:rsidR="002A4DD4">
        <w:rPr>
          <w:rFonts w:ascii="Traditional Arabic" w:hAnsi="Traditional Arabic" w:cs="Traditional Arabic" w:hint="cs"/>
          <w:sz w:val="32"/>
          <w:szCs w:val="32"/>
          <w:rtl/>
        </w:rPr>
        <w:t>:</w:t>
      </w:r>
    </w:p>
    <w:tbl>
      <w:tblPr>
        <w:tblStyle w:val="a4"/>
        <w:bidiVisual/>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544"/>
      </w:tblGrid>
      <w:tr w:rsidR="002A4DD4" w:rsidTr="00A76E77">
        <w:trPr>
          <w:trHeight w:val="670"/>
        </w:trPr>
        <w:tc>
          <w:tcPr>
            <w:tcW w:w="3402"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w w:val="103"/>
                <w:szCs w:val="34"/>
                <w:rtl/>
              </w:rPr>
              <w:t>ولله فاخـلص بالعبـادة وحـده</w:t>
            </w:r>
            <w:r w:rsidRPr="00A76E77">
              <w:rPr>
                <w:rFonts w:ascii="Traditional Arabic" w:hAnsi="Traditional Arabic" w:cs="Traditional Arabic"/>
                <w:sz w:val="32"/>
                <w:szCs w:val="32"/>
                <w:rtl/>
              </w:rPr>
              <w:br/>
            </w:r>
          </w:p>
        </w:tc>
        <w:tc>
          <w:tcPr>
            <w:tcW w:w="425" w:type="dxa"/>
          </w:tcPr>
          <w:p w:rsidR="002A4DD4" w:rsidRPr="00A76E77" w:rsidRDefault="002A4DD4" w:rsidP="002A4DD4">
            <w:pPr>
              <w:jc w:val="both"/>
              <w:rPr>
                <w:rFonts w:ascii="Traditional Arabic" w:hAnsi="Traditional Arabic" w:cs="Traditional Arabic"/>
                <w:sz w:val="32"/>
                <w:szCs w:val="32"/>
                <w:rtl/>
              </w:rPr>
            </w:pPr>
          </w:p>
        </w:tc>
        <w:tc>
          <w:tcPr>
            <w:tcW w:w="3544"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w w:val="102"/>
                <w:szCs w:val="34"/>
                <w:rtl/>
              </w:rPr>
              <w:t>فليس ســواه للأنـام يـدبــ</w:t>
            </w:r>
            <w:r w:rsidR="00C43C90">
              <w:rPr>
                <w:rFonts w:ascii="Traditional Arabic" w:hAnsi="Traditional Arabic" w:cs="Traditional Arabic" w:hint="cs"/>
                <w:b w:val="0"/>
                <w:bCs w:val="0"/>
                <w:w w:val="102"/>
                <w:szCs w:val="34"/>
                <w:rtl/>
              </w:rPr>
              <w:t>ِّرُ</w:t>
            </w:r>
            <w:r w:rsidRPr="00A76E77">
              <w:rPr>
                <w:rFonts w:ascii="Traditional Arabic" w:hAnsi="Traditional Arabic" w:cs="Traditional Arabic"/>
                <w:sz w:val="32"/>
                <w:szCs w:val="32"/>
                <w:rtl/>
              </w:rPr>
              <w:br/>
            </w:r>
          </w:p>
        </w:tc>
      </w:tr>
      <w:tr w:rsidR="002A4DD4" w:rsidTr="00A76E77">
        <w:tc>
          <w:tcPr>
            <w:tcW w:w="3402"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w w:val="103"/>
                <w:szCs w:val="34"/>
                <w:rtl/>
              </w:rPr>
              <w:t>سميعٌ عليم شاهـد غـير غائب</w:t>
            </w:r>
            <w:r w:rsidRPr="00A76E77">
              <w:rPr>
                <w:rFonts w:ascii="Traditional Arabic" w:hAnsi="Traditional Arabic" w:cs="Traditional Arabic"/>
                <w:sz w:val="32"/>
                <w:szCs w:val="32"/>
                <w:rtl/>
              </w:rPr>
              <w:br/>
            </w:r>
          </w:p>
        </w:tc>
        <w:tc>
          <w:tcPr>
            <w:tcW w:w="425" w:type="dxa"/>
          </w:tcPr>
          <w:p w:rsidR="002A4DD4" w:rsidRPr="00A76E77" w:rsidRDefault="002A4DD4" w:rsidP="002A4DD4">
            <w:pPr>
              <w:jc w:val="both"/>
              <w:rPr>
                <w:rFonts w:ascii="Traditional Arabic" w:hAnsi="Traditional Arabic" w:cs="Traditional Arabic"/>
                <w:sz w:val="32"/>
                <w:szCs w:val="32"/>
                <w:rtl/>
              </w:rPr>
            </w:pPr>
          </w:p>
        </w:tc>
        <w:tc>
          <w:tcPr>
            <w:tcW w:w="3544"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w w:val="102"/>
                <w:szCs w:val="34"/>
                <w:rtl/>
              </w:rPr>
              <w:t>لـطيف خبــير رازق متكـبـر</w:t>
            </w:r>
            <w:r w:rsidRPr="00A76E77">
              <w:rPr>
                <w:rFonts w:ascii="Traditional Arabic" w:hAnsi="Traditional Arabic" w:cs="Traditional Arabic"/>
                <w:sz w:val="32"/>
                <w:szCs w:val="32"/>
                <w:rtl/>
              </w:rPr>
              <w:br/>
            </w:r>
          </w:p>
        </w:tc>
      </w:tr>
      <w:tr w:rsidR="002A4DD4" w:rsidTr="00A76E77">
        <w:tc>
          <w:tcPr>
            <w:tcW w:w="3402"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szCs w:val="34"/>
                <w:rtl/>
              </w:rPr>
              <w:t>سماعـاً عبـاد الله مـني نـصيحة</w:t>
            </w:r>
            <w:r w:rsidRPr="00A76E77">
              <w:rPr>
                <w:rFonts w:ascii="Traditional Arabic" w:hAnsi="Traditional Arabic" w:cs="Traditional Arabic"/>
                <w:sz w:val="32"/>
                <w:szCs w:val="32"/>
                <w:rtl/>
              </w:rPr>
              <w:br/>
            </w:r>
          </w:p>
        </w:tc>
        <w:tc>
          <w:tcPr>
            <w:tcW w:w="425" w:type="dxa"/>
          </w:tcPr>
          <w:p w:rsidR="002A4DD4" w:rsidRPr="00A76E77" w:rsidRDefault="002A4DD4" w:rsidP="002A4DD4">
            <w:pPr>
              <w:jc w:val="both"/>
              <w:rPr>
                <w:rFonts w:ascii="Traditional Arabic" w:hAnsi="Traditional Arabic" w:cs="Traditional Arabic"/>
                <w:sz w:val="32"/>
                <w:szCs w:val="32"/>
                <w:rtl/>
              </w:rPr>
            </w:pPr>
          </w:p>
        </w:tc>
        <w:tc>
          <w:tcPr>
            <w:tcW w:w="3544"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w w:val="102"/>
                <w:szCs w:val="34"/>
                <w:rtl/>
              </w:rPr>
              <w:t>هي الحق فاصغوا وانصتوا وتدبروا</w:t>
            </w:r>
            <w:r w:rsidRPr="00A76E77">
              <w:rPr>
                <w:rFonts w:ascii="Traditional Arabic" w:hAnsi="Traditional Arabic" w:cs="Traditional Arabic"/>
                <w:sz w:val="32"/>
                <w:szCs w:val="32"/>
                <w:rtl/>
              </w:rPr>
              <w:br/>
            </w:r>
          </w:p>
        </w:tc>
      </w:tr>
      <w:tr w:rsidR="002A4DD4" w:rsidTr="00A76E77">
        <w:tc>
          <w:tcPr>
            <w:tcW w:w="3402"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szCs w:val="34"/>
                <w:rtl/>
              </w:rPr>
              <w:t>نصحتكم أبغي الفـلاح لكم غداً</w:t>
            </w:r>
            <w:r w:rsidRPr="00A76E77">
              <w:rPr>
                <w:rFonts w:ascii="Traditional Arabic" w:hAnsi="Traditional Arabic" w:cs="Traditional Arabic"/>
                <w:sz w:val="32"/>
                <w:szCs w:val="32"/>
                <w:rtl/>
              </w:rPr>
              <w:br/>
            </w:r>
          </w:p>
        </w:tc>
        <w:tc>
          <w:tcPr>
            <w:tcW w:w="425" w:type="dxa"/>
          </w:tcPr>
          <w:p w:rsidR="002A4DD4" w:rsidRPr="00A76E77" w:rsidRDefault="002A4DD4" w:rsidP="002A4DD4">
            <w:pPr>
              <w:jc w:val="both"/>
              <w:rPr>
                <w:rFonts w:ascii="Traditional Arabic" w:hAnsi="Traditional Arabic" w:cs="Traditional Arabic"/>
                <w:sz w:val="32"/>
                <w:szCs w:val="32"/>
                <w:rtl/>
              </w:rPr>
            </w:pPr>
          </w:p>
        </w:tc>
        <w:tc>
          <w:tcPr>
            <w:tcW w:w="3544" w:type="dxa"/>
          </w:tcPr>
          <w:p w:rsidR="002A4DD4" w:rsidRPr="00A76E77" w:rsidRDefault="002A4DD4"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w w:val="102"/>
                <w:szCs w:val="34"/>
                <w:rtl/>
              </w:rPr>
              <w:t>وحــقُّ الذي يولي النصيحة يُشكر</w:t>
            </w:r>
            <w:r w:rsidRPr="00A76E77">
              <w:rPr>
                <w:rFonts w:ascii="Traditional Arabic" w:hAnsi="Traditional Arabic" w:cs="Traditional Arabic"/>
                <w:sz w:val="32"/>
                <w:szCs w:val="32"/>
                <w:rtl/>
              </w:rPr>
              <w:br/>
            </w:r>
          </w:p>
        </w:tc>
      </w:tr>
      <w:tr w:rsidR="002A4DD4" w:rsidTr="00A76E77">
        <w:tc>
          <w:tcPr>
            <w:tcW w:w="3402" w:type="dxa"/>
          </w:tcPr>
          <w:p w:rsidR="002A4DD4" w:rsidRPr="00A76E77" w:rsidRDefault="008901B2" w:rsidP="002A4DD4">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szCs w:val="34"/>
                <w:rtl/>
              </w:rPr>
              <w:t>ألا نزهوا أوطانـكم ونفـوسكم</w:t>
            </w:r>
            <w:r w:rsidRPr="00A76E77">
              <w:rPr>
                <w:rFonts w:ascii="Traditional Arabic" w:hAnsi="Traditional Arabic" w:cs="Traditional Arabic"/>
                <w:sz w:val="32"/>
                <w:szCs w:val="32"/>
                <w:rtl/>
              </w:rPr>
              <w:br/>
            </w:r>
          </w:p>
        </w:tc>
        <w:tc>
          <w:tcPr>
            <w:tcW w:w="425" w:type="dxa"/>
          </w:tcPr>
          <w:p w:rsidR="002A4DD4" w:rsidRPr="00A76E77" w:rsidRDefault="002A4DD4" w:rsidP="002A4DD4">
            <w:pPr>
              <w:jc w:val="both"/>
              <w:rPr>
                <w:rFonts w:ascii="Traditional Arabic" w:hAnsi="Traditional Arabic" w:cs="Traditional Arabic"/>
                <w:sz w:val="32"/>
                <w:szCs w:val="32"/>
                <w:rtl/>
              </w:rPr>
            </w:pPr>
          </w:p>
        </w:tc>
        <w:tc>
          <w:tcPr>
            <w:tcW w:w="3544" w:type="dxa"/>
          </w:tcPr>
          <w:p w:rsidR="002A4DD4"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b w:val="0"/>
                <w:bCs w:val="0"/>
                <w:w w:val="105"/>
                <w:szCs w:val="34"/>
                <w:rtl/>
              </w:rPr>
              <w:t>عن الشرك والأوثـان كي تتطهروا</w:t>
            </w:r>
            <w:r w:rsidRPr="00A76E77">
              <w:rPr>
                <w:rFonts w:ascii="Traditional Arabic" w:hAnsi="Traditional Arabic" w:cs="Traditional Arabic"/>
                <w:sz w:val="32"/>
                <w:szCs w:val="32"/>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فهذي قبور الأولـيا بينكم لـهـا</w:t>
            </w:r>
            <w:r w:rsidRPr="00A76E77">
              <w:rPr>
                <w:rFonts w:ascii="Traditional Arabic" w:hAnsi="Traditional Arabic" w:cs="Traditional Arabic"/>
                <w:szCs w:val="34"/>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w w:val="105"/>
                <w:sz w:val="2"/>
                <w:szCs w:val="2"/>
                <w:rtl/>
              </w:rPr>
            </w:pPr>
            <w:r w:rsidRPr="00A76E77">
              <w:rPr>
                <w:rFonts w:ascii="Traditional Arabic" w:hAnsi="Traditional Arabic" w:cs="Traditional Arabic"/>
                <w:szCs w:val="34"/>
                <w:rtl/>
              </w:rPr>
              <w:t>ي</w:t>
            </w:r>
            <w:r w:rsidR="00A76E77">
              <w:rPr>
                <w:rFonts w:ascii="Traditional Arabic" w:hAnsi="Traditional Arabic" w:cs="Traditional Arabic" w:hint="cs"/>
                <w:szCs w:val="34"/>
                <w:rtl/>
              </w:rPr>
              <w:t>ُ</w:t>
            </w:r>
            <w:r w:rsidRPr="00A76E77">
              <w:rPr>
                <w:rFonts w:ascii="Traditional Arabic" w:hAnsi="Traditional Arabic" w:cs="Traditional Arabic"/>
                <w:szCs w:val="34"/>
                <w:rtl/>
              </w:rPr>
              <w:t>حـج وي</w:t>
            </w:r>
            <w:r w:rsidR="00C43C90">
              <w:rPr>
                <w:rFonts w:ascii="Traditional Arabic" w:hAnsi="Traditional Arabic" w:cs="Traditional Arabic" w:hint="cs"/>
                <w:szCs w:val="34"/>
                <w:rtl/>
              </w:rPr>
              <w:t>ُ</w:t>
            </w:r>
            <w:r w:rsidRPr="00A76E77">
              <w:rPr>
                <w:rFonts w:ascii="Traditional Arabic" w:hAnsi="Traditional Arabic" w:cs="Traditional Arabic"/>
                <w:szCs w:val="34"/>
                <w:rtl/>
              </w:rPr>
              <w:t>ستسقى لـديها وي</w:t>
            </w:r>
            <w:r w:rsidR="00C43C90">
              <w:rPr>
                <w:rFonts w:ascii="Traditional Arabic" w:hAnsi="Traditional Arabic" w:cs="Traditional Arabic" w:hint="cs"/>
                <w:szCs w:val="34"/>
                <w:rtl/>
              </w:rPr>
              <w:t>ُ</w:t>
            </w:r>
            <w:r w:rsidRPr="00A76E77">
              <w:rPr>
                <w:rFonts w:ascii="Traditional Arabic" w:hAnsi="Traditional Arabic" w:cs="Traditional Arabic"/>
                <w:szCs w:val="34"/>
                <w:rtl/>
              </w:rPr>
              <w:t>نـحـر</w:t>
            </w:r>
            <w:r w:rsidRPr="00A76E77">
              <w:rPr>
                <w:rFonts w:ascii="Traditional Arabic" w:hAnsi="Traditional Arabic" w:cs="Traditional Arabic"/>
                <w:w w:val="105"/>
                <w:szCs w:val="34"/>
                <w:rtl/>
              </w:rPr>
              <w:br/>
            </w:r>
          </w:p>
        </w:tc>
      </w:tr>
      <w:tr w:rsidR="008901B2" w:rsidRPr="00A76E77"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w w:val="104"/>
                <w:szCs w:val="34"/>
                <w:rtl/>
              </w:rPr>
              <w:t>وها هي كالأصنام بـين ظهوركم</w:t>
            </w:r>
            <w:r w:rsidRPr="00A76E77">
              <w:rPr>
                <w:rFonts w:ascii="Traditional Arabic" w:hAnsi="Traditional Arabic" w:cs="Traditional Arabic"/>
                <w:szCs w:val="34"/>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w w:val="105"/>
                <w:sz w:val="2"/>
                <w:szCs w:val="2"/>
                <w:rtl/>
              </w:rPr>
            </w:pPr>
            <w:r w:rsidRPr="00A76E77">
              <w:rPr>
                <w:rFonts w:ascii="Traditional Arabic" w:hAnsi="Traditional Arabic" w:cs="Traditional Arabic"/>
                <w:szCs w:val="34"/>
                <w:rtl/>
              </w:rPr>
              <w:t>إليـها لـدى وقـع الشدائـد ي</w:t>
            </w:r>
            <w:r w:rsidR="00C43C90">
              <w:rPr>
                <w:rFonts w:ascii="Traditional Arabic" w:hAnsi="Traditional Arabic" w:cs="Traditional Arabic" w:hint="cs"/>
                <w:szCs w:val="34"/>
                <w:rtl/>
              </w:rPr>
              <w:t>ُ</w:t>
            </w:r>
            <w:r w:rsidRPr="00A76E77">
              <w:rPr>
                <w:rFonts w:ascii="Traditional Arabic" w:hAnsi="Traditional Arabic" w:cs="Traditional Arabic"/>
                <w:szCs w:val="34"/>
                <w:rtl/>
              </w:rPr>
              <w:t>جأر</w:t>
            </w:r>
            <w:r w:rsidRPr="00A76E77">
              <w:rPr>
                <w:rFonts w:ascii="Traditional Arabic" w:hAnsi="Traditional Arabic" w:cs="Traditional Arabic"/>
                <w:w w:val="105"/>
                <w:szCs w:val="34"/>
                <w:rtl/>
              </w:rPr>
              <w:br/>
            </w:r>
          </w:p>
        </w:tc>
      </w:tr>
      <w:tr w:rsidR="008901B2" w:rsidRPr="00A76E77"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w w:val="104"/>
                <w:szCs w:val="34"/>
                <w:rtl/>
              </w:rPr>
              <w:t>جعلتم برب الـعالمين مشـاركـاً</w:t>
            </w:r>
            <w:r w:rsidRPr="00A76E77">
              <w:rPr>
                <w:rFonts w:ascii="Traditional Arabic" w:hAnsi="Traditional Arabic" w:cs="Traditional Arabic"/>
                <w:szCs w:val="34"/>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w w:val="105"/>
                <w:sz w:val="2"/>
                <w:szCs w:val="2"/>
                <w:rtl/>
              </w:rPr>
            </w:pPr>
            <w:r w:rsidRPr="00A76E77">
              <w:rPr>
                <w:rFonts w:ascii="Traditional Arabic" w:hAnsi="Traditional Arabic" w:cs="Traditional Arabic"/>
                <w:szCs w:val="34"/>
                <w:rtl/>
              </w:rPr>
              <w:t>فيا ويـح مَن مِن بعدِ الايمان يكـفر</w:t>
            </w:r>
            <w:r w:rsidRPr="00A76E77">
              <w:rPr>
                <w:rFonts w:ascii="Traditional Arabic" w:hAnsi="Traditional Arabic" w:cs="Traditional Arabic"/>
                <w:w w:val="105"/>
                <w:szCs w:val="34"/>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أتدعـون ميْتـاً زاعـمـين بأنـه</w:t>
            </w:r>
            <w:r w:rsidRPr="00A76E77">
              <w:rPr>
                <w:rFonts w:ascii="Traditional Arabic" w:hAnsi="Traditional Arabic" w:cs="Traditional Arabic"/>
                <w:sz w:val="32"/>
                <w:szCs w:val="32"/>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w w:val="105"/>
                <w:szCs w:val="34"/>
                <w:rtl/>
              </w:rPr>
              <w:t>يجيـب الذي يدعو ويُغني ويفـقـر</w:t>
            </w:r>
            <w:r w:rsidRPr="00A76E77">
              <w:rPr>
                <w:rFonts w:ascii="Traditional Arabic" w:hAnsi="Traditional Arabic" w:cs="Traditional Arabic"/>
                <w:sz w:val="32"/>
                <w:szCs w:val="32"/>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ومـن بعد قلتـم إنهـم شفعاؤكم</w:t>
            </w:r>
            <w:r w:rsidRPr="00A76E77">
              <w:rPr>
                <w:rFonts w:ascii="Traditional Arabic" w:hAnsi="Traditional Arabic" w:cs="Traditional Arabic"/>
                <w:sz w:val="32"/>
                <w:szCs w:val="32"/>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إلى الله فهـو الخـالـق المتــجـبر</w:t>
            </w:r>
            <w:r w:rsidRPr="00A76E77">
              <w:rPr>
                <w:rFonts w:ascii="Traditional Arabic" w:hAnsi="Traditional Arabic" w:cs="Traditional Arabic"/>
                <w:sz w:val="32"/>
                <w:szCs w:val="32"/>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وأ</w:t>
            </w:r>
            <w:r w:rsidR="00AE4ECB">
              <w:rPr>
                <w:rFonts w:ascii="Traditional Arabic" w:hAnsi="Traditional Arabic" w:cs="Traditional Arabic" w:hint="cs"/>
                <w:szCs w:val="34"/>
                <w:rtl/>
              </w:rPr>
              <w:t>ُ</w:t>
            </w:r>
            <w:r w:rsidRPr="00A76E77">
              <w:rPr>
                <w:rFonts w:ascii="Traditional Arabic" w:hAnsi="Traditional Arabic" w:cs="Traditional Arabic"/>
                <w:szCs w:val="34"/>
                <w:rtl/>
              </w:rPr>
              <w:t>قسـم بـالرحمـن جـل</w:t>
            </w:r>
            <w:r w:rsidR="00C43C90">
              <w:rPr>
                <w:rFonts w:ascii="Traditional Arabic" w:hAnsi="Traditional Arabic" w:cs="Traditional Arabic" w:hint="cs"/>
                <w:szCs w:val="34"/>
                <w:rtl/>
              </w:rPr>
              <w:t>ّ</w:t>
            </w:r>
            <w:r w:rsidRPr="00A76E77">
              <w:rPr>
                <w:rFonts w:ascii="Traditional Arabic" w:hAnsi="Traditional Arabic" w:cs="Traditional Arabic"/>
                <w:szCs w:val="34"/>
                <w:rtl/>
              </w:rPr>
              <w:t xml:space="preserve"> بأنـه</w:t>
            </w:r>
            <w:r w:rsidRPr="00A76E77">
              <w:rPr>
                <w:rFonts w:ascii="Traditional Arabic" w:hAnsi="Traditional Arabic" w:cs="Traditional Arabic"/>
                <w:sz w:val="32"/>
                <w:szCs w:val="32"/>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w w:val="105"/>
                <w:szCs w:val="34"/>
                <w:rtl/>
              </w:rPr>
              <w:t>نظير مقـال الجاهـليـة فاحـذروا</w:t>
            </w:r>
            <w:r w:rsidRPr="00A76E77">
              <w:rPr>
                <w:rFonts w:ascii="Traditional Arabic" w:hAnsi="Traditional Arabic" w:cs="Traditional Arabic"/>
                <w:sz w:val="32"/>
                <w:szCs w:val="32"/>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كمـا قلتمُ قالـوا</w:t>
            </w:r>
            <w:r w:rsidR="00547189">
              <w:rPr>
                <w:rFonts w:ascii="Traditional Arabic" w:hAnsi="Traditional Arabic" w:cs="Traditional Arabic" w:hint="cs"/>
                <w:szCs w:val="34"/>
                <w:rtl/>
              </w:rPr>
              <w:t>،</w:t>
            </w:r>
            <w:r w:rsidRPr="00A76E77">
              <w:rPr>
                <w:rFonts w:ascii="Traditional Arabic" w:hAnsi="Traditional Arabic" w:cs="Traditional Arabic"/>
                <w:szCs w:val="34"/>
                <w:rtl/>
              </w:rPr>
              <w:t xml:space="preserve"> فسيقـت إليهم</w:t>
            </w:r>
            <w:r w:rsidRPr="00A76E77">
              <w:rPr>
                <w:rFonts w:ascii="Traditional Arabic" w:hAnsi="Traditional Arabic" w:cs="Traditional Arabic"/>
                <w:sz w:val="32"/>
                <w:szCs w:val="32"/>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خـيول متينـات الأعـن</w:t>
            </w:r>
            <w:r w:rsidR="00C43C90">
              <w:rPr>
                <w:rFonts w:ascii="Traditional Arabic" w:hAnsi="Traditional Arabic" w:cs="Traditional Arabic" w:hint="cs"/>
                <w:szCs w:val="34"/>
                <w:rtl/>
              </w:rPr>
              <w:t>ّ</w:t>
            </w:r>
            <w:r w:rsidRPr="00A76E77">
              <w:rPr>
                <w:rFonts w:ascii="Traditional Arabic" w:hAnsi="Traditional Arabic" w:cs="Traditional Arabic"/>
                <w:szCs w:val="34"/>
                <w:rtl/>
              </w:rPr>
              <w:t>ة ضـمـّر</w:t>
            </w:r>
            <w:r w:rsidRPr="00A76E77">
              <w:rPr>
                <w:rFonts w:ascii="Traditional Arabic" w:hAnsi="Traditional Arabic" w:cs="Traditional Arabic"/>
                <w:sz w:val="32"/>
                <w:szCs w:val="32"/>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دعاؤكم مـخ</w:t>
            </w:r>
            <w:r w:rsidR="00AE4ECB">
              <w:rPr>
                <w:rFonts w:ascii="Traditional Arabic" w:hAnsi="Traditional Arabic" w:cs="Traditional Arabic" w:hint="cs"/>
                <w:szCs w:val="34"/>
                <w:rtl/>
              </w:rPr>
              <w:t>ُّ</w:t>
            </w:r>
            <w:r w:rsidRPr="00A76E77">
              <w:rPr>
                <w:rFonts w:ascii="Traditional Arabic" w:hAnsi="Traditional Arabic" w:cs="Traditional Arabic"/>
                <w:szCs w:val="34"/>
                <w:rtl/>
              </w:rPr>
              <w:t xml:space="preserve"> العبـادة فاعـلموا</w:t>
            </w:r>
            <w:r w:rsidRPr="00A76E77">
              <w:rPr>
                <w:rFonts w:ascii="Traditional Arabic" w:hAnsi="Traditional Arabic" w:cs="Traditional Arabic"/>
                <w:sz w:val="32"/>
                <w:szCs w:val="32"/>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t>كمـا قال طـه الصفـوة المتـخـير</w:t>
            </w:r>
            <w:r w:rsidRPr="00A76E77">
              <w:rPr>
                <w:rFonts w:ascii="Traditional Arabic" w:hAnsi="Traditional Arabic" w:cs="Traditional Arabic"/>
                <w:sz w:val="32"/>
                <w:szCs w:val="32"/>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Cs w:val="34"/>
                <w:rtl/>
              </w:rPr>
            </w:pPr>
            <w:r w:rsidRPr="00A76E77">
              <w:rPr>
                <w:rFonts w:ascii="Traditional Arabic" w:hAnsi="Traditional Arabic" w:cs="Traditional Arabic"/>
                <w:szCs w:val="34"/>
                <w:rtl/>
              </w:rPr>
              <w:t>وكم منكم يدعو "ابن علوان" قائلاً</w:t>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7D1CAD" w:rsidP="008901B2">
            <w:pPr>
              <w:ind w:firstLine="0"/>
              <w:jc w:val="both"/>
              <w:rPr>
                <w:rFonts w:ascii="Traditional Arabic" w:hAnsi="Traditional Arabic" w:cs="Traditional Arabic"/>
                <w:sz w:val="2"/>
                <w:szCs w:val="2"/>
                <w:rtl/>
              </w:rPr>
            </w:pPr>
            <w:r>
              <w:rPr>
                <w:rFonts w:ascii="Traditional Arabic" w:hAnsi="Traditional Arabic" w:cs="Traditional Arabic"/>
                <w:szCs w:val="34"/>
                <w:rtl/>
              </w:rPr>
              <w:t>دعوتـك مضطر</w:t>
            </w:r>
            <w:r>
              <w:rPr>
                <w:rFonts w:ascii="Traditional Arabic" w:hAnsi="Traditional Arabic" w:cs="Traditional Arabic" w:hint="cs"/>
                <w:szCs w:val="34"/>
                <w:rtl/>
              </w:rPr>
              <w:t>ً</w:t>
            </w:r>
            <w:r>
              <w:rPr>
                <w:rFonts w:ascii="Traditional Arabic" w:hAnsi="Traditional Arabic" w:cs="Traditional Arabic"/>
                <w:szCs w:val="34"/>
                <w:rtl/>
              </w:rPr>
              <w:t>ا</w:t>
            </w:r>
            <w:r w:rsidR="008901B2" w:rsidRPr="00A76E77">
              <w:rPr>
                <w:rFonts w:ascii="Traditional Arabic" w:hAnsi="Traditional Arabic" w:cs="Traditional Arabic"/>
                <w:szCs w:val="34"/>
                <w:rtl/>
              </w:rPr>
              <w:t xml:space="preserve"> فجاهك أكبــر</w:t>
            </w:r>
            <w:r w:rsidR="008901B2" w:rsidRPr="00A76E77">
              <w:rPr>
                <w:rFonts w:ascii="Traditional Arabic" w:hAnsi="Traditional Arabic" w:cs="Traditional Arabic"/>
                <w:szCs w:val="34"/>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szCs w:val="34"/>
                <w:rtl/>
              </w:rPr>
              <w:lastRenderedPageBreak/>
              <w:t>أيا حابـس الحنشان والفيل</w:t>
            </w:r>
            <w:r w:rsidR="00C43C90">
              <w:rPr>
                <w:rFonts w:ascii="Traditional Arabic" w:hAnsi="Traditional Arabic" w:cs="Traditional Arabic" w:hint="cs"/>
                <w:szCs w:val="34"/>
                <w:rtl/>
              </w:rPr>
              <w:t>،</w:t>
            </w:r>
            <w:r w:rsidRPr="00A76E77">
              <w:rPr>
                <w:rFonts w:ascii="Traditional Arabic" w:hAnsi="Traditional Arabic" w:cs="Traditional Arabic"/>
                <w:szCs w:val="34"/>
                <w:rtl/>
              </w:rPr>
              <w:t xml:space="preserve"> بل ويا</w:t>
            </w:r>
            <w:r w:rsidRPr="00A76E77">
              <w:rPr>
                <w:rFonts w:ascii="Traditional Arabic" w:hAnsi="Traditional Arabic" w:cs="Traditional Arabic"/>
                <w:szCs w:val="34"/>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w w:val="104"/>
                <w:szCs w:val="34"/>
                <w:rtl/>
              </w:rPr>
              <w:t>مقيِّـد كـل الجان</w:t>
            </w:r>
            <w:r w:rsidR="00C43C90">
              <w:rPr>
                <w:rFonts w:ascii="Traditional Arabic" w:hAnsi="Traditional Arabic" w:cs="Traditional Arabic" w:hint="cs"/>
                <w:w w:val="104"/>
                <w:szCs w:val="34"/>
                <w:rtl/>
              </w:rPr>
              <w:t>،</w:t>
            </w:r>
            <w:r w:rsidRPr="00A76E77">
              <w:rPr>
                <w:rFonts w:ascii="Traditional Arabic" w:hAnsi="Traditional Arabic" w:cs="Traditional Arabic"/>
                <w:w w:val="104"/>
                <w:szCs w:val="34"/>
                <w:rtl/>
              </w:rPr>
              <w:t xml:space="preserve"> أنت المسـخِّر</w:t>
            </w:r>
            <w:r w:rsidRPr="00A76E77">
              <w:rPr>
                <w:rFonts w:ascii="Traditional Arabic" w:hAnsi="Traditional Arabic" w:cs="Traditional Arabic"/>
                <w:szCs w:val="34"/>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w w:val="104"/>
                <w:szCs w:val="34"/>
                <w:rtl/>
              </w:rPr>
              <w:t>دعوتك أرجو أن تـلب</w:t>
            </w:r>
            <w:r w:rsidR="00C43C90">
              <w:rPr>
                <w:rFonts w:ascii="Traditional Arabic" w:hAnsi="Traditional Arabic" w:cs="Traditional Arabic" w:hint="cs"/>
                <w:w w:val="104"/>
                <w:szCs w:val="34"/>
                <w:rtl/>
              </w:rPr>
              <w:t>ّ</w:t>
            </w:r>
            <w:r w:rsidRPr="00A76E77">
              <w:rPr>
                <w:rFonts w:ascii="Traditional Arabic" w:hAnsi="Traditional Arabic" w:cs="Traditional Arabic"/>
                <w:w w:val="104"/>
                <w:szCs w:val="34"/>
                <w:rtl/>
              </w:rPr>
              <w:t>ي دعـوتي</w:t>
            </w:r>
            <w:r w:rsidRPr="00A76E77">
              <w:rPr>
                <w:rFonts w:ascii="Traditional Arabic" w:hAnsi="Traditional Arabic" w:cs="Traditional Arabic"/>
                <w:szCs w:val="34"/>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sz w:val="2"/>
                <w:szCs w:val="2"/>
                <w:rtl/>
              </w:rPr>
            </w:pPr>
            <w:r w:rsidRPr="00A76E77">
              <w:rPr>
                <w:rFonts w:ascii="Traditional Arabic" w:hAnsi="Traditional Arabic" w:cs="Traditional Arabic"/>
                <w:w w:val="104"/>
                <w:szCs w:val="34"/>
                <w:rtl/>
              </w:rPr>
              <w:t>وأيقنت أن</w:t>
            </w:r>
            <w:r w:rsidR="00C43C90">
              <w:rPr>
                <w:rFonts w:ascii="Traditional Arabic" w:hAnsi="Traditional Arabic" w:cs="Traditional Arabic" w:hint="cs"/>
                <w:w w:val="104"/>
                <w:szCs w:val="34"/>
                <w:rtl/>
              </w:rPr>
              <w:t>ّ</w:t>
            </w:r>
            <w:r w:rsidRPr="00A76E77">
              <w:rPr>
                <w:rFonts w:ascii="Traditional Arabic" w:hAnsi="Traditional Arabic" w:cs="Traditional Arabic"/>
                <w:w w:val="104"/>
                <w:szCs w:val="34"/>
                <w:rtl/>
              </w:rPr>
              <w:t xml:space="preserve"> الـنجـح لا يتعسـر</w:t>
            </w:r>
            <w:r w:rsidRPr="00A76E77">
              <w:rPr>
                <w:rFonts w:ascii="Traditional Arabic" w:hAnsi="Traditional Arabic" w:cs="Traditional Arabic"/>
                <w:szCs w:val="34"/>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w w:val="104"/>
                <w:sz w:val="2"/>
                <w:szCs w:val="2"/>
                <w:rtl/>
              </w:rPr>
            </w:pPr>
            <w:r w:rsidRPr="00A76E77">
              <w:rPr>
                <w:rFonts w:ascii="Traditional Arabic" w:hAnsi="Traditional Arabic" w:cs="Traditional Arabic"/>
                <w:w w:val="106"/>
                <w:szCs w:val="34"/>
                <w:rtl/>
              </w:rPr>
              <w:t>فأنت الذي في كـل وقت تجيبنا</w:t>
            </w:r>
            <w:r w:rsidRPr="00A76E77">
              <w:rPr>
                <w:rFonts w:ascii="Traditional Arabic" w:hAnsi="Traditional Arabic" w:cs="Traditional Arabic"/>
                <w:w w:val="104"/>
                <w:szCs w:val="34"/>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w w:val="104"/>
                <w:sz w:val="2"/>
                <w:szCs w:val="2"/>
                <w:rtl/>
              </w:rPr>
            </w:pPr>
            <w:r w:rsidRPr="00A76E77">
              <w:rPr>
                <w:rFonts w:ascii="Traditional Arabic" w:hAnsi="Traditional Arabic" w:cs="Traditional Arabic"/>
                <w:w w:val="104"/>
                <w:szCs w:val="34"/>
                <w:rtl/>
              </w:rPr>
              <w:t>إذا ما إجابـات الإلـه تؤخــ</w:t>
            </w:r>
            <w:r w:rsidR="00AE4ECB">
              <w:rPr>
                <w:rFonts w:ascii="Traditional Arabic" w:hAnsi="Traditional Arabic" w:cs="Traditional Arabic" w:hint="cs"/>
                <w:w w:val="104"/>
                <w:szCs w:val="34"/>
                <w:rtl/>
              </w:rPr>
              <w:t>ّ</w:t>
            </w:r>
            <w:r w:rsidRPr="00A76E77">
              <w:rPr>
                <w:rFonts w:ascii="Traditional Arabic" w:hAnsi="Traditional Arabic" w:cs="Traditional Arabic"/>
                <w:w w:val="104"/>
                <w:szCs w:val="34"/>
                <w:rtl/>
              </w:rPr>
              <w:t>ر</w:t>
            </w:r>
            <w:r w:rsidRPr="00A76E77">
              <w:rPr>
                <w:rFonts w:ascii="Traditional Arabic" w:hAnsi="Traditional Arabic" w:cs="Traditional Arabic"/>
                <w:w w:val="104"/>
                <w:szCs w:val="34"/>
                <w:rtl/>
              </w:rPr>
              <w:br/>
            </w:r>
          </w:p>
        </w:tc>
      </w:tr>
      <w:tr w:rsidR="008901B2" w:rsidTr="00A76E77">
        <w:tc>
          <w:tcPr>
            <w:tcW w:w="3402" w:type="dxa"/>
          </w:tcPr>
          <w:p w:rsidR="008901B2" w:rsidRPr="00A76E77" w:rsidRDefault="008901B2" w:rsidP="008901B2">
            <w:pPr>
              <w:ind w:firstLine="0"/>
              <w:jc w:val="both"/>
              <w:rPr>
                <w:rFonts w:ascii="Traditional Arabic" w:hAnsi="Traditional Arabic" w:cs="Traditional Arabic"/>
                <w:w w:val="106"/>
                <w:sz w:val="2"/>
                <w:szCs w:val="2"/>
                <w:rtl/>
              </w:rPr>
            </w:pPr>
            <w:r w:rsidRPr="00A76E77">
              <w:rPr>
                <w:rFonts w:ascii="Traditional Arabic" w:hAnsi="Traditional Arabic" w:cs="Traditional Arabic"/>
                <w:w w:val="104"/>
                <w:szCs w:val="34"/>
                <w:rtl/>
              </w:rPr>
              <w:t>فهذا هو الشرك الصريح الذي له</w:t>
            </w:r>
            <w:r w:rsidRPr="00A76E77">
              <w:rPr>
                <w:rFonts w:ascii="Traditional Arabic" w:hAnsi="Traditional Arabic" w:cs="Traditional Arabic"/>
                <w:w w:val="106"/>
                <w:szCs w:val="34"/>
                <w:rtl/>
              </w:rPr>
              <w:br/>
            </w:r>
          </w:p>
        </w:tc>
        <w:tc>
          <w:tcPr>
            <w:tcW w:w="425" w:type="dxa"/>
          </w:tcPr>
          <w:p w:rsidR="008901B2" w:rsidRPr="00A76E77" w:rsidRDefault="008901B2" w:rsidP="002A4DD4">
            <w:pPr>
              <w:jc w:val="both"/>
              <w:rPr>
                <w:rFonts w:ascii="Traditional Arabic" w:hAnsi="Traditional Arabic" w:cs="Traditional Arabic"/>
                <w:sz w:val="32"/>
                <w:szCs w:val="32"/>
                <w:rtl/>
              </w:rPr>
            </w:pPr>
          </w:p>
        </w:tc>
        <w:tc>
          <w:tcPr>
            <w:tcW w:w="3544" w:type="dxa"/>
          </w:tcPr>
          <w:p w:rsidR="008901B2" w:rsidRPr="00A76E77" w:rsidRDefault="008901B2" w:rsidP="008901B2">
            <w:pPr>
              <w:ind w:firstLine="0"/>
              <w:jc w:val="both"/>
              <w:rPr>
                <w:rFonts w:ascii="Traditional Arabic" w:hAnsi="Traditional Arabic" w:cs="Traditional Arabic"/>
                <w:w w:val="104"/>
                <w:sz w:val="2"/>
                <w:szCs w:val="2"/>
                <w:rtl/>
              </w:rPr>
            </w:pPr>
            <w:r w:rsidRPr="00A76E77">
              <w:rPr>
                <w:rFonts w:ascii="Traditional Arabic" w:hAnsi="Traditional Arabic" w:cs="Traditional Arabic"/>
                <w:w w:val="104"/>
                <w:szCs w:val="34"/>
                <w:rtl/>
              </w:rPr>
              <w:t>تكاد السماوات العـلى تتفـطر</w:t>
            </w:r>
            <w:r w:rsidR="001B1733" w:rsidRPr="00996C2D">
              <w:rPr>
                <w:rFonts w:ascii="Traditional Arabic" w:hAnsi="Traditional Arabic" w:cs="Traditional Arabic" w:hint="cs"/>
                <w:sz w:val="36"/>
                <w:szCs w:val="36"/>
                <w:vertAlign w:val="superscript"/>
                <w:rtl/>
                <w:lang w:eastAsia="ar-SA"/>
              </w:rPr>
              <w:t>(</w:t>
            </w:r>
            <w:r w:rsidR="001B1733" w:rsidRPr="00996C2D">
              <w:rPr>
                <w:rFonts w:ascii="Traditional Arabic" w:hAnsi="Traditional Arabic" w:cs="Traditional Arabic"/>
                <w:sz w:val="36"/>
                <w:szCs w:val="36"/>
                <w:vertAlign w:val="superscript"/>
                <w:rtl/>
                <w:lang w:eastAsia="ar-SA"/>
              </w:rPr>
              <w:footnoteReference w:id="249"/>
            </w:r>
            <w:r w:rsidR="001B1733" w:rsidRPr="00996C2D">
              <w:rPr>
                <w:rFonts w:ascii="Traditional Arabic" w:hAnsi="Traditional Arabic" w:cs="Traditional Arabic" w:hint="cs"/>
                <w:sz w:val="36"/>
                <w:szCs w:val="36"/>
                <w:vertAlign w:val="superscript"/>
                <w:rtl/>
                <w:lang w:eastAsia="ar-SA"/>
              </w:rPr>
              <w:t>)</w:t>
            </w:r>
            <w:r w:rsidR="001B1733">
              <w:rPr>
                <w:rFonts w:ascii="Traditional Arabic" w:hAnsi="Traditional Arabic" w:cs="Traditional Arabic" w:hint="cs"/>
                <w:w w:val="104"/>
                <w:szCs w:val="34"/>
                <w:rtl/>
              </w:rPr>
              <w:t>.</w:t>
            </w:r>
            <w:r w:rsidRPr="00A76E77">
              <w:rPr>
                <w:rFonts w:ascii="Traditional Arabic" w:hAnsi="Traditional Arabic" w:cs="Traditional Arabic"/>
                <w:w w:val="104"/>
                <w:szCs w:val="34"/>
                <w:rtl/>
              </w:rPr>
              <w:br/>
            </w:r>
          </w:p>
        </w:tc>
      </w:tr>
    </w:tbl>
    <w:p w:rsidR="008C2E45" w:rsidRDefault="008C2E45" w:rsidP="008C2E45">
      <w:pPr>
        <w:spacing w:line="240" w:lineRule="auto"/>
        <w:jc w:val="both"/>
        <w:rPr>
          <w:rFonts w:ascii="Traditional Arabic" w:hAnsi="Traditional Arabic" w:cs="Traditional Arabic"/>
          <w:sz w:val="32"/>
          <w:szCs w:val="32"/>
          <w:rtl/>
          <w:lang w:bidi="ar-YE"/>
        </w:rPr>
      </w:pPr>
    </w:p>
    <w:p w:rsidR="00D26EBE" w:rsidRDefault="005118F1" w:rsidP="00F459E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أبو بكر محمد </w:t>
      </w:r>
      <w:r w:rsidR="00DC2A7E">
        <w:rPr>
          <w:rFonts w:ascii="Traditional Arabic" w:hAnsi="Traditional Arabic" w:cs="Traditional Arabic" w:hint="cs"/>
          <w:sz w:val="32"/>
          <w:szCs w:val="32"/>
          <w:rtl/>
        </w:rPr>
        <w:t xml:space="preserve">عارف </w:t>
      </w:r>
      <w:r>
        <w:rPr>
          <w:rFonts w:ascii="Traditional Arabic" w:hAnsi="Traditional Arabic" w:cs="Traditional Arabic" w:hint="cs"/>
          <w:sz w:val="32"/>
          <w:szCs w:val="32"/>
          <w:rtl/>
        </w:rPr>
        <w:t xml:space="preserve">خوقير </w:t>
      </w:r>
      <w:r w:rsidR="00F459E5">
        <w:rPr>
          <w:rFonts w:ascii="Traditional Arabic" w:hAnsi="Traditional Arabic" w:cs="Traditional Arabic" w:hint="cs"/>
          <w:sz w:val="32"/>
          <w:szCs w:val="32"/>
          <w:rtl/>
        </w:rPr>
        <w:t xml:space="preserve">الكتبي المكي </w:t>
      </w:r>
      <w:r>
        <w:rPr>
          <w:rFonts w:ascii="Traditional Arabic" w:hAnsi="Traditional Arabic" w:cs="Traditional Arabic" w:hint="cs"/>
          <w:sz w:val="32"/>
          <w:szCs w:val="32"/>
          <w:rtl/>
        </w:rPr>
        <w:t>مفتي الحنابلة بمكة في وقته (</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1349</w:t>
      </w:r>
      <w:r w:rsidR="00DC2A7E">
        <w:rPr>
          <w:rFonts w:ascii="Traditional Arabic" w:hAnsi="Traditional Arabic" w:cs="Traditional Arabic" w:hint="cs"/>
          <w:sz w:val="32"/>
          <w:szCs w:val="32"/>
          <w:rtl/>
        </w:rPr>
        <w:t>هـ</w:t>
      </w:r>
      <w:r w:rsidR="007D1CAD">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4F31DF">
        <w:rPr>
          <w:rFonts w:ascii="Traditional Arabic" w:hAnsi="Traditional Arabic" w:cs="Traditional Arabic" w:hint="cs"/>
          <w:sz w:val="32"/>
          <w:szCs w:val="32"/>
          <w:rtl/>
        </w:rPr>
        <w:t>"</w:t>
      </w:r>
      <w:r w:rsidR="00D26EBE" w:rsidRPr="005164D4">
        <w:rPr>
          <w:rFonts w:ascii="Traditional Arabic" w:hAnsi="Traditional Arabic" w:cs="Traditional Arabic" w:hint="cs"/>
          <w:b/>
          <w:bCs/>
          <w:sz w:val="32"/>
          <w:szCs w:val="32"/>
          <w:rtl/>
        </w:rPr>
        <w:t xml:space="preserve">فالطامة الكبرى </w:t>
      </w:r>
      <w:r w:rsidR="005164D4" w:rsidRPr="005164D4">
        <w:rPr>
          <w:rFonts w:ascii="Traditional Arabic" w:hAnsi="Traditional Arabic" w:cs="Traditional Arabic" w:hint="cs"/>
          <w:b/>
          <w:bCs/>
          <w:sz w:val="32"/>
          <w:szCs w:val="32"/>
          <w:rtl/>
        </w:rPr>
        <w:t>هو دعاء غير الله الذي يسمي</w:t>
      </w:r>
      <w:r w:rsidR="00D26EBE" w:rsidRPr="005164D4">
        <w:rPr>
          <w:rFonts w:ascii="Traditional Arabic" w:hAnsi="Traditional Arabic" w:cs="Traditional Arabic" w:hint="cs"/>
          <w:b/>
          <w:bCs/>
          <w:sz w:val="32"/>
          <w:szCs w:val="32"/>
          <w:rtl/>
        </w:rPr>
        <w:t>ه علماء السوء توسلاً واستغاثة؛ فإنّ الدعاء عبادة خاصة به تعالى، لا يجوز صرفه لغيره كالسجود والذبح وغيرهما، ولم يرد في نوع من أنواع الكفر والردة من النصوص مثل ما ورد في دعاء غير الله بالنهي عنه، والتحذير من فعله والوعيد عليه، فكم فيه من آيات صريحة،...</w:t>
      </w:r>
    </w:p>
    <w:p w:rsidR="005164D4" w:rsidRDefault="00D26EBE" w:rsidP="005164D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ولو لم يكن في القرآن إلا مجرد طلبه من خلقه لكان ذلك كافيًا في كونه عبادة، فكيف إذا انضم إلى ذلك النهي عن دعاء غيره تعالى، وقد توعد خلقه على الاستكبار عن الدعاء، كما جعل جزاءه الإجابة لما أمرهم فقال:</w:t>
      </w:r>
      <w:r w:rsidR="005164D4">
        <w:rPr>
          <w:rFonts w:ascii="Traditional Arabic" w:hAnsi="Traditional Arabic" w:cs="Traditional Arabic" w:hint="cs"/>
          <w:sz w:val="32"/>
          <w:szCs w:val="32"/>
          <w:rtl/>
        </w:rPr>
        <w:t xml:space="preserve"> {</w:t>
      </w:r>
      <w:r w:rsidR="005164D4" w:rsidRPr="00634E40">
        <w:rPr>
          <w:rFonts w:ascii="Traditional Arabic" w:hAnsi="Traditional Arabic" w:cs="Traditional Arabic" w:hint="cs"/>
          <w:sz w:val="32"/>
          <w:szCs w:val="32"/>
          <w:rtl/>
        </w:rPr>
        <w:t>وَقَالَ</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رَبُّكُمُ</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ادْعُونِي</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أَسْتَجِبْ</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لَكُمْ</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إِنَّ</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الَّذِينَ</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يَسْتَكْبِرُونَ</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عَنْ</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عِبَادَتِي</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سَيَدْخُلُونَ</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جَهَنَّمَ</w:t>
      </w:r>
      <w:r w:rsidR="005164D4" w:rsidRPr="00634E40">
        <w:rPr>
          <w:rFonts w:ascii="Traditional Arabic" w:hAnsi="Traditional Arabic" w:cs="Traditional Arabic"/>
          <w:sz w:val="32"/>
          <w:szCs w:val="32"/>
          <w:rtl/>
        </w:rPr>
        <w:t xml:space="preserve"> </w:t>
      </w:r>
      <w:r w:rsidR="005164D4" w:rsidRPr="00634E40">
        <w:rPr>
          <w:rFonts w:ascii="Traditional Arabic" w:hAnsi="Traditional Arabic" w:cs="Traditional Arabic" w:hint="cs"/>
          <w:sz w:val="32"/>
          <w:szCs w:val="32"/>
          <w:rtl/>
        </w:rPr>
        <w:t>دَاخِرِينَ</w:t>
      </w:r>
      <w:r w:rsidR="005164D4">
        <w:rPr>
          <w:rFonts w:ascii="Traditional Arabic" w:hAnsi="Traditional Arabic" w:cs="Traditional Arabic" w:hint="cs"/>
          <w:sz w:val="32"/>
          <w:szCs w:val="32"/>
          <w:rtl/>
        </w:rPr>
        <w:t>}، والاستكبار هو تركه؛ لأنّ الدعاء هو اعتراف بالعبودية والذلة والمسكنة، فإن تاركه إنما تركه لأجل أن يستكبر عن العبودية، ولا يتحقق الدعاء إلا إذا كان الداعي معولاً بقلبه على تحصيل مطلوبه، فمن دعا الله وفي قلبه ذرة من الاعتماد على ماله أو جاهه أو أقاربه أو أصدقائه أو جِدّه أو اجتهاده أو وليه فهو في الحقيقة ما دعا الله إلا بلسانه، أما بالقلب فهو معوّل على تحصيل ذلك المطلوب على غير الله تعالى، فهذا العبد ما دعا الله كما قال ذلك بعض المفسرين.</w:t>
      </w:r>
    </w:p>
    <w:p w:rsidR="005164D4" w:rsidRDefault="005164D4" w:rsidP="005164D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فلا شك أن الدعاء من أجل الطاعات وأعظم العبادات بجميع معاني العبادة الاصطلاحية واللغوية، فإنها نهاية الخضوع والتذلل...</w:t>
      </w:r>
    </w:p>
    <w:p w:rsidR="004F31DF" w:rsidRDefault="005164D4" w:rsidP="005164D4">
      <w:pPr>
        <w:spacing w:line="240" w:lineRule="auto"/>
        <w:jc w:val="both"/>
        <w:rPr>
          <w:rFonts w:ascii="Traditional Arabic" w:hAnsi="Traditional Arabic" w:cs="Traditional Arabic"/>
          <w:sz w:val="32"/>
          <w:szCs w:val="32"/>
          <w:rtl/>
          <w:lang w:bidi="ar-YE"/>
        </w:rPr>
      </w:pPr>
      <w:r w:rsidRPr="005164D4">
        <w:rPr>
          <w:rFonts w:ascii="Traditional Arabic" w:hAnsi="Traditional Arabic" w:cs="Traditional Arabic" w:hint="cs"/>
          <w:b/>
          <w:bCs/>
          <w:sz w:val="32"/>
          <w:szCs w:val="32"/>
          <w:rtl/>
        </w:rPr>
        <w:lastRenderedPageBreak/>
        <w:t>فمن صرف هذه العبادة لغير الله بأن دعا ميتًا أو غائبًا طالبًا منه ما لا يقدر عليه إلا الله من قضاء حاجة أو تفريج كربة فقد أشرك</w:t>
      </w:r>
      <w:r>
        <w:rPr>
          <w:rFonts w:ascii="Traditional Arabic" w:hAnsi="Traditional Arabic" w:cs="Traditional Arabic" w:hint="cs"/>
          <w:sz w:val="32"/>
          <w:szCs w:val="32"/>
          <w:rtl/>
        </w:rPr>
        <w:t xml:space="preserve"> </w:t>
      </w:r>
      <w:r w:rsidR="00D26EBE">
        <w:rPr>
          <w:rFonts w:ascii="Traditional Arabic" w:hAnsi="Traditional Arabic" w:cs="Traditional Arabic" w:hint="cs"/>
          <w:sz w:val="32"/>
          <w:szCs w:val="32"/>
          <w:rtl/>
          <w:lang w:bidi="ar-YE"/>
        </w:rPr>
        <w:t>"</w:t>
      </w:r>
      <w:r w:rsidR="00D26EBE" w:rsidRPr="00996C2D">
        <w:rPr>
          <w:rFonts w:ascii="Traditional Arabic" w:eastAsia="Times New Roman" w:hAnsi="Traditional Arabic" w:cs="Traditional Arabic" w:hint="cs"/>
          <w:sz w:val="36"/>
          <w:szCs w:val="36"/>
          <w:vertAlign w:val="superscript"/>
          <w:rtl/>
          <w:lang w:eastAsia="ar-SA"/>
        </w:rPr>
        <w:t>(</w:t>
      </w:r>
      <w:r w:rsidR="00D26EBE" w:rsidRPr="00996C2D">
        <w:rPr>
          <w:rFonts w:ascii="Traditional Arabic" w:eastAsia="Times New Roman" w:hAnsi="Traditional Arabic" w:cs="Traditional Arabic"/>
          <w:sz w:val="36"/>
          <w:szCs w:val="36"/>
          <w:vertAlign w:val="superscript"/>
          <w:rtl/>
          <w:lang w:eastAsia="ar-SA"/>
        </w:rPr>
        <w:footnoteReference w:id="250"/>
      </w:r>
      <w:r w:rsidR="00D26EBE" w:rsidRPr="00996C2D">
        <w:rPr>
          <w:rFonts w:ascii="Traditional Arabic" w:eastAsia="Times New Roman" w:hAnsi="Traditional Arabic" w:cs="Traditional Arabic" w:hint="cs"/>
          <w:sz w:val="36"/>
          <w:szCs w:val="36"/>
          <w:vertAlign w:val="superscript"/>
          <w:rtl/>
          <w:lang w:eastAsia="ar-SA"/>
        </w:rPr>
        <w:t>)</w:t>
      </w:r>
      <w:r w:rsidR="00D26EBE" w:rsidRPr="008363D1">
        <w:rPr>
          <w:rFonts w:ascii="Traditional Arabic" w:hAnsi="Traditional Arabic" w:cs="Traditional Arabic"/>
          <w:sz w:val="32"/>
          <w:szCs w:val="32"/>
          <w:rtl/>
          <w:lang w:bidi="ar-YE"/>
        </w:rPr>
        <w:t>.</w:t>
      </w:r>
    </w:p>
    <w:p w:rsidR="00D107D1" w:rsidRPr="00D107D1" w:rsidRDefault="005164D4" w:rsidP="00F459E5">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sz w:val="32"/>
          <w:szCs w:val="32"/>
          <w:rtl/>
        </w:rPr>
        <w:t xml:space="preserve">وقال أيضًا: </w:t>
      </w:r>
      <w:r w:rsidRPr="00D107D1">
        <w:rPr>
          <w:rFonts w:ascii="Traditional Arabic" w:hAnsi="Traditional Arabic" w:cs="Traditional Arabic" w:hint="cs"/>
          <w:b/>
          <w:bCs/>
          <w:sz w:val="32"/>
          <w:szCs w:val="32"/>
          <w:rtl/>
        </w:rPr>
        <w:t>"</w:t>
      </w:r>
      <w:r w:rsidRPr="00D107D1">
        <w:rPr>
          <w:rFonts w:ascii="Traditional Arabic" w:hAnsi="Traditional Arabic" w:cs="Traditional Arabic" w:hint="cs"/>
          <w:b/>
          <w:bCs/>
          <w:sz w:val="32"/>
          <w:szCs w:val="32"/>
          <w:rtl/>
          <w:lang w:bidi="ar-YE"/>
        </w:rPr>
        <w:t>فعلى هذا من يعتقد فيمن يدعوه النفع، وأنه له قدرة على إجابة المضطر وإغاثة الملهوف، وقضا</w:t>
      </w:r>
      <w:r w:rsidR="00D107D1" w:rsidRPr="00D107D1">
        <w:rPr>
          <w:rFonts w:ascii="Traditional Arabic" w:hAnsi="Traditional Arabic" w:cs="Traditional Arabic" w:hint="cs"/>
          <w:b/>
          <w:bCs/>
          <w:sz w:val="32"/>
          <w:szCs w:val="32"/>
          <w:rtl/>
          <w:lang w:bidi="ar-YE"/>
        </w:rPr>
        <w:t>ء حوائج السائلين، يكون قد أشركه في الربوبية، وذاك لم يبلغه شرك المشركين من أهل الجاهلية من الأميين وأهل الكتاب، بل هو قول غلاة المشركين الذين يرون لآلهتهم تصرفًا وتدبيرًا.</w:t>
      </w:r>
    </w:p>
    <w:p w:rsidR="004F31DF" w:rsidRDefault="00D107D1" w:rsidP="00F459E5">
      <w:pPr>
        <w:spacing w:line="240" w:lineRule="auto"/>
        <w:jc w:val="both"/>
        <w:rPr>
          <w:rFonts w:ascii="Traditional Arabic" w:hAnsi="Traditional Arabic" w:cs="Traditional Arabic"/>
          <w:sz w:val="32"/>
          <w:szCs w:val="32"/>
          <w:rtl/>
        </w:rPr>
      </w:pPr>
      <w:r w:rsidRPr="00D107D1">
        <w:rPr>
          <w:rFonts w:ascii="Traditional Arabic" w:hAnsi="Traditional Arabic" w:cs="Traditional Arabic" w:hint="cs"/>
          <w:b/>
          <w:bCs/>
          <w:sz w:val="32"/>
          <w:szCs w:val="32"/>
          <w:rtl/>
          <w:lang w:bidi="ar-YE"/>
        </w:rPr>
        <w:t>فإلى الله المشتكى من أناس</w:t>
      </w:r>
      <w:r>
        <w:rPr>
          <w:rFonts w:ascii="Traditional Arabic" w:hAnsi="Traditional Arabic" w:cs="Traditional Arabic" w:hint="cs"/>
          <w:b/>
          <w:bCs/>
          <w:sz w:val="32"/>
          <w:szCs w:val="32"/>
          <w:rtl/>
          <w:lang w:bidi="ar-YE"/>
        </w:rPr>
        <w:t xml:space="preserve"> يُدخلون في باب التوسل دعاء غير الله مما يجري على ألسنة العامة، ويدافعون بالمكابرة، ويكذبون الوجدان والمحسوس، ويخدعون أنفسهم، ويغررون بخلق الله</w:t>
      </w:r>
      <w:r w:rsidR="005164D4">
        <w:rPr>
          <w:rFonts w:ascii="Traditional Arabic" w:hAnsi="Traditional Arabic" w:cs="Traditional Arabic" w:hint="cs"/>
          <w:sz w:val="32"/>
          <w:szCs w:val="32"/>
          <w:rtl/>
          <w:lang w:bidi="ar-YE"/>
        </w:rPr>
        <w:t>"</w:t>
      </w:r>
      <w:r w:rsidR="005164D4" w:rsidRPr="00996C2D">
        <w:rPr>
          <w:rFonts w:ascii="Traditional Arabic" w:eastAsia="Times New Roman" w:hAnsi="Traditional Arabic" w:cs="Traditional Arabic" w:hint="cs"/>
          <w:sz w:val="36"/>
          <w:szCs w:val="36"/>
          <w:vertAlign w:val="superscript"/>
          <w:rtl/>
          <w:lang w:eastAsia="ar-SA"/>
        </w:rPr>
        <w:t>(</w:t>
      </w:r>
      <w:r w:rsidR="005164D4" w:rsidRPr="00996C2D">
        <w:rPr>
          <w:rFonts w:ascii="Traditional Arabic" w:eastAsia="Times New Roman" w:hAnsi="Traditional Arabic" w:cs="Traditional Arabic"/>
          <w:sz w:val="36"/>
          <w:szCs w:val="36"/>
          <w:vertAlign w:val="superscript"/>
          <w:rtl/>
          <w:lang w:eastAsia="ar-SA"/>
        </w:rPr>
        <w:footnoteReference w:id="251"/>
      </w:r>
      <w:r w:rsidR="005164D4" w:rsidRPr="00996C2D">
        <w:rPr>
          <w:rFonts w:ascii="Traditional Arabic" w:eastAsia="Times New Roman" w:hAnsi="Traditional Arabic" w:cs="Traditional Arabic" w:hint="cs"/>
          <w:sz w:val="36"/>
          <w:szCs w:val="36"/>
          <w:vertAlign w:val="superscript"/>
          <w:rtl/>
          <w:lang w:eastAsia="ar-SA"/>
        </w:rPr>
        <w:t>)</w:t>
      </w:r>
      <w:r w:rsidR="005164D4" w:rsidRPr="008363D1">
        <w:rPr>
          <w:rFonts w:ascii="Traditional Arabic" w:hAnsi="Traditional Arabic" w:cs="Traditional Arabic"/>
          <w:sz w:val="32"/>
          <w:szCs w:val="32"/>
          <w:rtl/>
          <w:lang w:bidi="ar-YE"/>
        </w:rPr>
        <w:t>.</w:t>
      </w:r>
    </w:p>
    <w:p w:rsidR="00DC2A7E" w:rsidRDefault="004F31DF" w:rsidP="00F459E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أيضًا: </w:t>
      </w:r>
      <w:r w:rsidR="005118F1">
        <w:rPr>
          <w:rFonts w:ascii="Traditional Arabic" w:hAnsi="Traditional Arabic" w:cs="Traditional Arabic" w:hint="cs"/>
          <w:sz w:val="32"/>
          <w:szCs w:val="32"/>
          <w:rtl/>
        </w:rPr>
        <w:t>"</w:t>
      </w:r>
      <w:r w:rsidR="00DC2A7E">
        <w:rPr>
          <w:rFonts w:ascii="Traditional Arabic" w:hAnsi="Traditional Arabic" w:cs="Traditional Arabic" w:hint="cs"/>
          <w:sz w:val="32"/>
          <w:szCs w:val="32"/>
          <w:rtl/>
        </w:rPr>
        <w:t>فالشرك تشبيه المخلوق بالخالق في خصائص الإلهية التي تفرد بها سبحانه وتعالى.</w:t>
      </w:r>
    </w:p>
    <w:p w:rsidR="00DC2A7E" w:rsidRDefault="00DC2A7E" w:rsidP="00DC2A7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وبعبارة أخرى: اعتقاد أن</w:t>
      </w:r>
      <w:r w:rsidR="00C43C9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لغير الله أثرًا فوق ما وهبه الله من الأسباب الظاهرة، وأن</w:t>
      </w:r>
      <w:r w:rsidR="00C43C9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لشيء من الأشياء سلطانًا عما خرج عن قدرة المخلوقين"</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52"/>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5118F1" w:rsidRDefault="005118F1" w:rsidP="00685BBE">
      <w:pPr>
        <w:spacing w:line="240" w:lineRule="auto"/>
        <w:jc w:val="both"/>
        <w:rPr>
          <w:rFonts w:ascii="Traditional Arabic" w:hAnsi="Traditional Arabic" w:cs="Traditional Arabic"/>
          <w:sz w:val="32"/>
          <w:szCs w:val="32"/>
          <w:rtl/>
        </w:rPr>
      </w:pPr>
    </w:p>
    <w:p w:rsidR="0033250F" w:rsidRDefault="00685BBE" w:rsidP="007D1CA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0033250F">
        <w:rPr>
          <w:rFonts w:ascii="Traditional Arabic" w:hAnsi="Traditional Arabic" w:cs="Traditional Arabic" w:hint="cs"/>
          <w:sz w:val="32"/>
          <w:szCs w:val="32"/>
          <w:rtl/>
        </w:rPr>
        <w:t>وقال العلامة محمد محمود خطاب السبكي (</w:t>
      </w:r>
      <w:r w:rsidR="000238B9">
        <w:rPr>
          <w:rFonts w:ascii="Traditional Arabic" w:hAnsi="Traditional Arabic" w:cs="Traditional Arabic" w:hint="cs"/>
          <w:sz w:val="32"/>
          <w:szCs w:val="32"/>
          <w:rtl/>
        </w:rPr>
        <w:t>المتوفى:</w:t>
      </w:r>
      <w:r w:rsidR="0033250F">
        <w:rPr>
          <w:rFonts w:ascii="Traditional Arabic" w:hAnsi="Traditional Arabic" w:cs="Traditional Arabic" w:hint="cs"/>
          <w:sz w:val="32"/>
          <w:szCs w:val="32"/>
          <w:rtl/>
        </w:rPr>
        <w:t xml:space="preserve"> 1352</w:t>
      </w:r>
      <w:r w:rsidR="00DC2A7E">
        <w:rPr>
          <w:rFonts w:ascii="Traditional Arabic" w:hAnsi="Traditional Arabic" w:cs="Traditional Arabic" w:hint="cs"/>
          <w:sz w:val="32"/>
          <w:szCs w:val="32"/>
          <w:rtl/>
        </w:rPr>
        <w:t>هـ</w:t>
      </w:r>
      <w:r w:rsidR="007D1CAD">
        <w:rPr>
          <w:rFonts w:ascii="Traditional Arabic" w:hAnsi="Traditional Arabic" w:cs="Traditional Arabic" w:hint="cs"/>
          <w:sz w:val="32"/>
          <w:szCs w:val="32"/>
          <w:rtl/>
        </w:rPr>
        <w:t xml:space="preserve">): </w:t>
      </w:r>
      <w:r w:rsidR="0033250F">
        <w:rPr>
          <w:rFonts w:ascii="Traditional Arabic" w:hAnsi="Traditional Arabic" w:cs="Traditional Arabic" w:hint="cs"/>
          <w:sz w:val="32"/>
          <w:szCs w:val="32"/>
          <w:rtl/>
        </w:rPr>
        <w:t>"</w:t>
      </w:r>
      <w:r w:rsidR="0033250F" w:rsidRPr="0033250F">
        <w:rPr>
          <w:rFonts w:ascii="Traditional Arabic" w:hAnsi="Traditional Arabic" w:cs="Traditional Arabic" w:hint="cs"/>
          <w:sz w:val="32"/>
          <w:szCs w:val="32"/>
          <w:rtl/>
        </w:rPr>
        <w:t>ومن</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المنكر</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ما</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يقع</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من</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بعض</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من</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لا</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خلاق</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لهم</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من</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اعتقادهم</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في</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قبور</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الصالحين</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والأولياء</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وبعض</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الأشجار</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والأولياء</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وبعض</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الأشجار</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والأبواب</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أنها</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تنفع</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أو</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تضر</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أو</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تقرب</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إلى</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الله</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sz w:val="32"/>
          <w:szCs w:val="32"/>
          <w:rtl/>
        </w:rPr>
        <w:t>تعالى</w:t>
      </w:r>
      <w:r w:rsidR="0033250F" w:rsidRPr="0033250F">
        <w:rPr>
          <w:rFonts w:ascii="Traditional Arabic" w:hAnsi="Traditional Arabic" w:cs="Traditional Arabic"/>
          <w:sz w:val="32"/>
          <w:szCs w:val="32"/>
          <w:rtl/>
        </w:rPr>
        <w:t xml:space="preserve"> </w:t>
      </w:r>
      <w:r w:rsidR="0033250F" w:rsidRPr="0033250F">
        <w:rPr>
          <w:rFonts w:ascii="Traditional Arabic" w:hAnsi="Traditional Arabic" w:cs="Traditional Arabic" w:hint="cs"/>
          <w:b/>
          <w:bCs/>
          <w:sz w:val="32"/>
          <w:szCs w:val="32"/>
          <w:rtl/>
        </w:rPr>
        <w:t>أو</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تقضي</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الحوائج</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بمجرد</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التشفع</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بها</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إلى</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الله</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تعالى،</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يطوفون</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بها</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طواف</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الحجاج</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بيت</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الله</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الحرام</w:t>
      </w:r>
      <w:r w:rsidR="0033250F">
        <w:rPr>
          <w:rFonts w:ascii="Traditional Arabic" w:hAnsi="Traditional Arabic" w:cs="Traditional Arabic" w:hint="cs"/>
          <w:b/>
          <w:bCs/>
          <w:sz w:val="32"/>
          <w:szCs w:val="32"/>
          <w:rtl/>
        </w:rPr>
        <w:t>،</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ويخاطبون</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الميت</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بالكلمات</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المكف</w:t>
      </w:r>
      <w:r w:rsidR="00A85FA4">
        <w:rPr>
          <w:rFonts w:ascii="Traditional Arabic" w:hAnsi="Traditional Arabic" w:cs="Traditional Arabic" w:hint="cs"/>
          <w:b/>
          <w:bCs/>
          <w:sz w:val="32"/>
          <w:szCs w:val="32"/>
          <w:rtl/>
        </w:rPr>
        <w:t>ّ</w:t>
      </w:r>
      <w:r w:rsidR="0033250F" w:rsidRPr="0033250F">
        <w:rPr>
          <w:rFonts w:ascii="Traditional Arabic" w:hAnsi="Traditional Arabic" w:cs="Traditional Arabic" w:hint="cs"/>
          <w:b/>
          <w:bCs/>
          <w:sz w:val="32"/>
          <w:szCs w:val="32"/>
          <w:rtl/>
        </w:rPr>
        <w:t>رة</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كقولهم</w:t>
      </w:r>
      <w:r w:rsidR="0033250F" w:rsidRPr="0033250F">
        <w:rPr>
          <w:rFonts w:ascii="Traditional Arabic" w:hAnsi="Traditional Arabic" w:cs="Traditional Arabic"/>
          <w:b/>
          <w:bCs/>
          <w:sz w:val="32"/>
          <w:szCs w:val="32"/>
          <w:rtl/>
        </w:rPr>
        <w:t>: "</w:t>
      </w:r>
      <w:r w:rsidR="0033250F" w:rsidRPr="0033250F">
        <w:rPr>
          <w:rFonts w:ascii="Traditional Arabic" w:hAnsi="Traditional Arabic" w:cs="Traditional Arabic" w:hint="cs"/>
          <w:b/>
          <w:bCs/>
          <w:sz w:val="32"/>
          <w:szCs w:val="32"/>
          <w:rtl/>
        </w:rPr>
        <w:t>أ</w:t>
      </w:r>
      <w:r w:rsidR="00A85FA4">
        <w:rPr>
          <w:rFonts w:ascii="Traditional Arabic" w:hAnsi="Traditional Arabic" w:cs="Traditional Arabic" w:hint="cs"/>
          <w:b/>
          <w:bCs/>
          <w:sz w:val="32"/>
          <w:szCs w:val="32"/>
          <w:rtl/>
        </w:rPr>
        <w:t>َ</w:t>
      </w:r>
      <w:r w:rsidR="0033250F" w:rsidRPr="0033250F">
        <w:rPr>
          <w:rFonts w:ascii="Traditional Arabic" w:hAnsi="Traditional Arabic" w:cs="Traditional Arabic" w:hint="cs"/>
          <w:b/>
          <w:bCs/>
          <w:sz w:val="32"/>
          <w:szCs w:val="32"/>
          <w:rtl/>
        </w:rPr>
        <w:t>ق</w:t>
      </w:r>
      <w:r w:rsidR="00A85FA4">
        <w:rPr>
          <w:rFonts w:ascii="Traditional Arabic" w:hAnsi="Traditional Arabic" w:cs="Traditional Arabic" w:hint="cs"/>
          <w:b/>
          <w:bCs/>
          <w:sz w:val="32"/>
          <w:szCs w:val="32"/>
          <w:rtl/>
        </w:rPr>
        <w:t>ْ</w:t>
      </w:r>
      <w:r w:rsidR="0033250F" w:rsidRPr="0033250F">
        <w:rPr>
          <w:rFonts w:ascii="Traditional Arabic" w:hAnsi="Traditional Arabic" w:cs="Traditional Arabic" w:hint="cs"/>
          <w:b/>
          <w:bCs/>
          <w:sz w:val="32"/>
          <w:szCs w:val="32"/>
          <w:rtl/>
        </w:rPr>
        <w:t>صم</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ظهره</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يا</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سيد</w:t>
      </w:r>
      <w:r w:rsidR="0033250F">
        <w:rPr>
          <w:rFonts w:ascii="Traditional Arabic" w:hAnsi="Traditional Arabic" w:cs="Traditional Arabic" w:hint="cs"/>
          <w:b/>
          <w:bCs/>
          <w:sz w:val="32"/>
          <w:szCs w:val="32"/>
          <w:rtl/>
        </w:rPr>
        <w:t>،</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وخذ</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عمره</w:t>
      </w:r>
      <w:r w:rsidR="0033250F">
        <w:rPr>
          <w:rFonts w:ascii="Traditional Arabic" w:hAnsi="Traditional Arabic" w:cs="Traditional Arabic" w:hint="cs"/>
          <w:b/>
          <w:bCs/>
          <w:sz w:val="32"/>
          <w:szCs w:val="32"/>
          <w:rtl/>
        </w:rPr>
        <w:t>،</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وتصرف</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فيه</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يا</w:t>
      </w:r>
      <w:r w:rsidR="0033250F" w:rsidRPr="0033250F">
        <w:rPr>
          <w:rFonts w:ascii="Traditional Arabic" w:hAnsi="Traditional Arabic" w:cs="Traditional Arabic"/>
          <w:b/>
          <w:bCs/>
          <w:sz w:val="32"/>
          <w:szCs w:val="32"/>
          <w:rtl/>
        </w:rPr>
        <w:t xml:space="preserve"> </w:t>
      </w:r>
      <w:r w:rsidR="0033250F">
        <w:rPr>
          <w:rFonts w:ascii="Traditional Arabic" w:hAnsi="Traditional Arabic" w:cs="Traditional Arabic" w:hint="cs"/>
          <w:b/>
          <w:bCs/>
          <w:sz w:val="32"/>
          <w:szCs w:val="32"/>
          <w:rtl/>
        </w:rPr>
        <w:t>إمام"</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ويهتفون</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بأسمائهم</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عند</w:t>
      </w:r>
      <w:r w:rsidR="0033250F" w:rsidRPr="0033250F">
        <w:rPr>
          <w:rFonts w:ascii="Traditional Arabic" w:hAnsi="Traditional Arabic" w:cs="Traditional Arabic"/>
          <w:b/>
          <w:bCs/>
          <w:sz w:val="32"/>
          <w:szCs w:val="32"/>
          <w:rtl/>
        </w:rPr>
        <w:t xml:space="preserve"> </w:t>
      </w:r>
      <w:r w:rsidR="0033250F" w:rsidRPr="0033250F">
        <w:rPr>
          <w:rFonts w:ascii="Traditional Arabic" w:hAnsi="Traditional Arabic" w:cs="Traditional Arabic" w:hint="cs"/>
          <w:b/>
          <w:bCs/>
          <w:sz w:val="32"/>
          <w:szCs w:val="32"/>
          <w:rtl/>
        </w:rPr>
        <w:t>الشدائد</w:t>
      </w:r>
      <w:r w:rsidR="0033250F" w:rsidRPr="0033250F">
        <w:rPr>
          <w:rFonts w:ascii="Traditional Arabic" w:hAnsi="Traditional Arabic" w:cs="Traditional Arabic"/>
          <w:b/>
          <w:bCs/>
          <w:sz w:val="32"/>
          <w:szCs w:val="32"/>
          <w:rtl/>
        </w:rPr>
        <w:t xml:space="preserve">. </w:t>
      </w:r>
    </w:p>
    <w:p w:rsidR="00A85FA4" w:rsidRDefault="0033250F" w:rsidP="0033250F">
      <w:pPr>
        <w:spacing w:line="240" w:lineRule="auto"/>
        <w:jc w:val="both"/>
        <w:rPr>
          <w:rFonts w:ascii="Traditional Arabic" w:hAnsi="Traditional Arabic" w:cs="Traditional Arabic"/>
          <w:sz w:val="32"/>
          <w:szCs w:val="32"/>
          <w:rtl/>
        </w:rPr>
      </w:pPr>
      <w:r w:rsidRPr="0033250F">
        <w:rPr>
          <w:rFonts w:ascii="Traditional Arabic" w:hAnsi="Traditional Arabic" w:cs="Traditional Arabic" w:hint="cs"/>
          <w:b/>
          <w:bCs/>
          <w:sz w:val="32"/>
          <w:szCs w:val="32"/>
          <w:rtl/>
        </w:rPr>
        <w:t>ولكل</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جهة</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رجل</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ينادونه،</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فأهل</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مصر</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يدعون</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الشافعي</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والبدوي</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والبيومي</w:t>
      </w:r>
      <w:r>
        <w:rPr>
          <w:rFonts w:ascii="Traditional Arabic" w:hAnsi="Traditional Arabic" w:cs="Traditional Arabic" w:hint="cs"/>
          <w:b/>
          <w:bCs/>
          <w:sz w:val="32"/>
          <w:szCs w:val="32"/>
          <w:rtl/>
        </w:rPr>
        <w:t>،</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وأهل</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العراق</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والهند</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والشام</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يدعون</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عبد</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القادر</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الجيلي</w:t>
      </w:r>
      <w:r>
        <w:rPr>
          <w:rFonts w:ascii="Traditional Arabic" w:hAnsi="Traditional Arabic" w:cs="Traditional Arabic" w:hint="cs"/>
          <w:b/>
          <w:bCs/>
          <w:sz w:val="32"/>
          <w:szCs w:val="32"/>
          <w:rtl/>
        </w:rPr>
        <w:t>،</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وأهل</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مكة</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والطائف</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يدعون</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ابن</w:t>
      </w:r>
      <w:r w:rsidRPr="0033250F">
        <w:rPr>
          <w:rFonts w:ascii="Traditional Arabic" w:hAnsi="Traditional Arabic" w:cs="Traditional Arabic"/>
          <w:b/>
          <w:bCs/>
          <w:sz w:val="32"/>
          <w:szCs w:val="32"/>
          <w:rtl/>
        </w:rPr>
        <w:t xml:space="preserve"> </w:t>
      </w:r>
      <w:r w:rsidRPr="0033250F">
        <w:rPr>
          <w:rFonts w:ascii="Traditional Arabic" w:hAnsi="Traditional Arabic" w:cs="Traditional Arabic" w:hint="cs"/>
          <w:b/>
          <w:bCs/>
          <w:sz w:val="32"/>
          <w:szCs w:val="32"/>
          <w:rtl/>
        </w:rPr>
        <w:t>عباس</w:t>
      </w:r>
      <w:r w:rsidRPr="0033250F">
        <w:rPr>
          <w:rFonts w:ascii="Traditional Arabic" w:hAnsi="Traditional Arabic" w:cs="Traditional Arabic"/>
          <w:b/>
          <w:bCs/>
          <w:sz w:val="32"/>
          <w:szCs w:val="32"/>
          <w:rtl/>
        </w:rPr>
        <w:t>.</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وينذرون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لهم</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النذور،</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ويذبحون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لهم</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الذبائح،</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ويوقدون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لهم</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السرج،</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ويضعون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الدراهم</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في</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صناديقهم</w:t>
      </w:r>
      <w:r>
        <w:rPr>
          <w:rFonts w:ascii="Traditional Arabic" w:hAnsi="Traditional Arabic" w:cs="Traditional Arabic" w:hint="cs"/>
          <w:sz w:val="32"/>
          <w:szCs w:val="32"/>
          <w:rtl/>
        </w:rPr>
        <w:t>.</w:t>
      </w:r>
      <w:r w:rsidRPr="0033250F">
        <w:rPr>
          <w:rFonts w:ascii="Traditional Arabic" w:hAnsi="Traditional Arabic" w:cs="Traditional Arabic"/>
          <w:sz w:val="32"/>
          <w:szCs w:val="32"/>
          <w:rtl/>
        </w:rPr>
        <w:t xml:space="preserve"> </w:t>
      </w:r>
    </w:p>
    <w:p w:rsidR="0033250F" w:rsidRDefault="0033250F" w:rsidP="0033250F">
      <w:pPr>
        <w:spacing w:line="240" w:lineRule="auto"/>
        <w:jc w:val="both"/>
        <w:rPr>
          <w:rFonts w:ascii="Traditional Arabic" w:hAnsi="Traditional Arabic" w:cs="Traditional Arabic"/>
          <w:sz w:val="32"/>
          <w:szCs w:val="32"/>
          <w:rtl/>
        </w:rPr>
      </w:pPr>
      <w:r w:rsidRPr="0033250F">
        <w:rPr>
          <w:rFonts w:ascii="Traditional Arabic" w:hAnsi="Traditional Arabic" w:cs="Traditional Arabic" w:hint="cs"/>
          <w:sz w:val="32"/>
          <w:szCs w:val="32"/>
          <w:rtl/>
        </w:rPr>
        <w:lastRenderedPageBreak/>
        <w:t>ولا</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ريب</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أن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هذا</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من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أعمال</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الجاهلية</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ومخالف</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لدين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الله</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تعالى</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ورسوله</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وما</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كان</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عليه</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سلفنا</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الصالح</w:t>
      </w:r>
      <w:r w:rsidR="00A85FA4">
        <w:rPr>
          <w:rFonts w:ascii="Traditional Arabic" w:hAnsi="Traditional Arabic" w:cs="Traditional Arabic"/>
          <w:sz w:val="32"/>
          <w:szCs w:val="32"/>
          <w:rtl/>
        </w:rPr>
        <w:br/>
      </w:r>
      <w:r w:rsidR="00A85FA4">
        <w:rPr>
          <w:rFonts w:ascii="Traditional Arabic" w:hAnsi="Traditional Arabic" w:cs="Traditional Arabic" w:hint="cs"/>
          <w:sz w:val="32"/>
          <w:szCs w:val="32"/>
          <w:rtl/>
        </w:rPr>
        <w:t>رضي</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الله</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تعالى</w:t>
      </w:r>
      <w:r w:rsidRPr="0033250F">
        <w:rPr>
          <w:rFonts w:ascii="Traditional Arabic" w:hAnsi="Traditional Arabic" w:cs="Traditional Arabic"/>
          <w:sz w:val="32"/>
          <w:szCs w:val="32"/>
          <w:rtl/>
        </w:rPr>
        <w:t xml:space="preserve"> </w:t>
      </w:r>
      <w:r w:rsidRPr="0033250F">
        <w:rPr>
          <w:rFonts w:ascii="Traditional Arabic" w:hAnsi="Traditional Arabic" w:cs="Traditional Arabic" w:hint="cs"/>
          <w:sz w:val="32"/>
          <w:szCs w:val="32"/>
          <w:rtl/>
        </w:rPr>
        <w:t>عنهم</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53"/>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1C27AA" w:rsidRDefault="001C27AA" w:rsidP="00A661ED">
      <w:pPr>
        <w:spacing w:line="240" w:lineRule="auto"/>
        <w:jc w:val="both"/>
        <w:rPr>
          <w:rFonts w:ascii="Traditional Arabic" w:hAnsi="Traditional Arabic" w:cs="Traditional Arabic"/>
          <w:sz w:val="32"/>
          <w:szCs w:val="32"/>
          <w:rtl/>
        </w:rPr>
      </w:pPr>
    </w:p>
    <w:p w:rsidR="001C27AA" w:rsidRDefault="001C27AA" w:rsidP="007D1CA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w:t>
      </w:r>
      <w:r w:rsidRPr="001C27AA">
        <w:rPr>
          <w:rFonts w:ascii="Traditional Arabic" w:hAnsi="Traditional Arabic" w:cs="Traditional Arabic" w:hint="cs"/>
          <w:sz w:val="32"/>
          <w:szCs w:val="32"/>
          <w:rtl/>
        </w:rPr>
        <w:t>محمد</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بن</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عثمان</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الشاوي</w:t>
      </w:r>
      <w:r w:rsidRPr="001C27AA">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1354)</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C27AA">
        <w:rPr>
          <w:rFonts w:ascii="Traditional Arabic" w:hAnsi="Traditional Arabic" w:cs="Traditional Arabic" w:hint="cs"/>
          <w:sz w:val="32"/>
          <w:szCs w:val="32"/>
          <w:rtl/>
        </w:rPr>
        <w:t>فإنا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لم</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نكف</w:t>
      </w:r>
      <w:r w:rsidR="00A85FA4">
        <w:rPr>
          <w:rFonts w:ascii="Traditional Arabic" w:hAnsi="Traditional Arabic" w:cs="Traditional Arabic" w:hint="cs"/>
          <w:sz w:val="32"/>
          <w:szCs w:val="32"/>
          <w:rtl/>
        </w:rPr>
        <w:t>ّ</w:t>
      </w:r>
      <w:r w:rsidRPr="001C27AA">
        <w:rPr>
          <w:rFonts w:ascii="Traditional Arabic" w:hAnsi="Traditional Arabic" w:cs="Traditional Arabic" w:hint="cs"/>
          <w:sz w:val="32"/>
          <w:szCs w:val="32"/>
          <w:rtl/>
        </w:rPr>
        <w:t>ر</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بالعموم،</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ولا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نكف</w:t>
      </w:r>
      <w:r>
        <w:rPr>
          <w:rFonts w:ascii="Traditional Arabic" w:hAnsi="Traditional Arabic" w:cs="Traditional Arabic" w:hint="cs"/>
          <w:sz w:val="32"/>
          <w:szCs w:val="32"/>
          <w:rtl/>
        </w:rPr>
        <w:t>ّ</w:t>
      </w:r>
      <w:r w:rsidRPr="001C27AA">
        <w:rPr>
          <w:rFonts w:ascii="Traditional Arabic" w:hAnsi="Traditional Arabic" w:cs="Traditional Arabic" w:hint="cs"/>
          <w:sz w:val="32"/>
          <w:szCs w:val="32"/>
          <w:rtl/>
        </w:rPr>
        <w:t>ر</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إلا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من</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قام</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الدليل</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القاطع</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على</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كفره،</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بصرفه</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حق</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الله</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لغيره،</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ودعائه،</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والتجاءه</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إلى</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ما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لا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يملك</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لنفسه</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نفعا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ولا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ضرا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فضلا</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عن</w:t>
      </w:r>
      <w:r w:rsidRPr="001C27AA">
        <w:rPr>
          <w:rFonts w:ascii="Traditional Arabic" w:hAnsi="Traditional Arabic" w:cs="Traditional Arabic"/>
          <w:sz w:val="32"/>
          <w:szCs w:val="32"/>
          <w:rtl/>
        </w:rPr>
        <w:t xml:space="preserve"> </w:t>
      </w:r>
      <w:r w:rsidRPr="001C27AA">
        <w:rPr>
          <w:rFonts w:ascii="Traditional Arabic" w:hAnsi="Traditional Arabic" w:cs="Traditional Arabic" w:hint="cs"/>
          <w:sz w:val="32"/>
          <w:szCs w:val="32"/>
          <w:rtl/>
        </w:rPr>
        <w:t>غيره</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54"/>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1C27AA" w:rsidRDefault="001C27AA" w:rsidP="001C27AA">
      <w:pPr>
        <w:spacing w:line="240" w:lineRule="auto"/>
        <w:jc w:val="both"/>
        <w:rPr>
          <w:rFonts w:ascii="Traditional Arabic" w:hAnsi="Traditional Arabic" w:cs="Traditional Arabic"/>
          <w:sz w:val="32"/>
          <w:szCs w:val="32"/>
          <w:rtl/>
        </w:rPr>
      </w:pPr>
    </w:p>
    <w:p w:rsidR="00373BFC" w:rsidRPr="00774533" w:rsidRDefault="00373BFC">
      <w:pPr>
        <w:bidi w:val="0"/>
        <w:rPr>
          <w:rFonts w:ascii="Traditional Arabic" w:hAnsi="Traditional Arabic" w:cs="Traditional Arabic"/>
          <w:sz w:val="32"/>
          <w:szCs w:val="32"/>
          <w:lang w:val="en-GB"/>
        </w:rPr>
      </w:pPr>
      <w:r>
        <w:rPr>
          <w:rFonts w:ascii="Traditional Arabic" w:hAnsi="Traditional Arabic" w:cs="Traditional Arabic"/>
          <w:sz w:val="32"/>
          <w:szCs w:val="32"/>
          <w:rtl/>
        </w:rPr>
        <w:br w:type="page"/>
      </w:r>
    </w:p>
    <w:p w:rsidR="00A661ED" w:rsidRDefault="00A661ED" w:rsidP="007D1CA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وقال الشيخ محمد رشيد رضا (</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1354): "</w:t>
      </w:r>
      <w:r w:rsidRPr="004C33EE">
        <w:rPr>
          <w:rFonts w:ascii="Traditional Arabic" w:hAnsi="Traditional Arabic" w:cs="Traditional Arabic" w:hint="cs"/>
          <w:b/>
          <w:bCs/>
          <w:sz w:val="32"/>
          <w:szCs w:val="32"/>
          <w:rtl/>
        </w:rPr>
        <w:t>ومن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الناس</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يسمّون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أنفسهم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موح</w:t>
      </w:r>
      <w:r w:rsidR="00A85FA4">
        <w:rPr>
          <w:rFonts w:ascii="Traditional Arabic" w:hAnsi="Traditional Arabic" w:cs="Traditional Arabic" w:hint="cs"/>
          <w:b/>
          <w:bCs/>
          <w:sz w:val="32"/>
          <w:szCs w:val="32"/>
          <w:rtl/>
        </w:rPr>
        <w:t>ّ</w:t>
      </w:r>
      <w:r w:rsidRPr="004C33EE">
        <w:rPr>
          <w:rFonts w:ascii="Traditional Arabic" w:hAnsi="Traditional Arabic" w:cs="Traditional Arabic" w:hint="cs"/>
          <w:b/>
          <w:bCs/>
          <w:sz w:val="32"/>
          <w:szCs w:val="32"/>
          <w:rtl/>
        </w:rPr>
        <w:t>دين،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يفعلون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مثلما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يفعل</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جميع</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المشركين،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ولكنهم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يفسدون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في</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اللغة</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كما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يفسدون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في</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الدين،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يسمون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أعمالهم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هذه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عبادة،</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وقد يسمونها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توسلا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أو</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شفاعة،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ولا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يسمون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يدعونهم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دون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أو</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مع</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شركاء،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ولكن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يأبون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يسموهم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أولياء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وشفعاء،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وإنما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الحساب</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والجزاء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الحقائق</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الأسماء،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b/>
          <w:bCs/>
          <w:sz w:val="32"/>
          <w:szCs w:val="32"/>
          <w:rtl/>
        </w:rPr>
        <w:t>ولو</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لم</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يكن</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منهم</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إلا</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دعاء</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غير</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الله</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ونداؤه</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لقضاء</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الحاجات،</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وتفريج</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الكربات،</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لكفى</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ذلك</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عبادة</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له</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هو</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وشرك</w:t>
      </w:r>
      <w:r w:rsidR="00A85FA4">
        <w:rPr>
          <w:rFonts w:ascii="Traditional Arabic" w:hAnsi="Traditional Arabic" w:cs="Traditional Arabic" w:hint="cs"/>
          <w:b/>
          <w:bCs/>
          <w:sz w:val="32"/>
          <w:szCs w:val="32"/>
          <w:rtl/>
        </w:rPr>
        <w:t>ً</w:t>
      </w:r>
      <w:r w:rsidRPr="00053778">
        <w:rPr>
          <w:rFonts w:ascii="Traditional Arabic" w:hAnsi="Traditional Arabic" w:cs="Traditional Arabic" w:hint="cs"/>
          <w:b/>
          <w:bCs/>
          <w:sz w:val="32"/>
          <w:szCs w:val="32"/>
          <w:rtl/>
        </w:rPr>
        <w:t>ا</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بالله</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عز</w:t>
      </w:r>
      <w:r w:rsidRPr="00053778">
        <w:rPr>
          <w:rFonts w:ascii="Traditional Arabic" w:hAnsi="Traditional Arabic" w:cs="Traditional Arabic"/>
          <w:b/>
          <w:bCs/>
          <w:sz w:val="32"/>
          <w:szCs w:val="32"/>
          <w:rtl/>
        </w:rPr>
        <w:t xml:space="preserve"> </w:t>
      </w:r>
      <w:r w:rsidRPr="00053778">
        <w:rPr>
          <w:rFonts w:ascii="Traditional Arabic" w:hAnsi="Traditional Arabic" w:cs="Traditional Arabic" w:hint="cs"/>
          <w:b/>
          <w:bCs/>
          <w:sz w:val="32"/>
          <w:szCs w:val="32"/>
          <w:rtl/>
        </w:rPr>
        <w:t>وجل</w:t>
      </w:r>
      <w:r w:rsidRPr="00053778">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A85FA4">
        <w:rPr>
          <w:rFonts w:ascii="Traditional Arabic" w:hAnsi="Traditional Arabic" w:cs="Traditional Arabic" w:hint="cs"/>
          <w:b/>
          <w:bCs/>
          <w:sz w:val="32"/>
          <w:szCs w:val="32"/>
          <w:rtl/>
        </w:rPr>
        <w:t>فقد</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قال</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النبي</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صلى</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الله</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عليه</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وسلم</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eastAsia"/>
          <w:b/>
          <w:bCs/>
          <w:sz w:val="32"/>
          <w:szCs w:val="32"/>
          <w:rtl/>
        </w:rPr>
        <w:t>«</w:t>
      </w:r>
      <w:r w:rsidRPr="00A85FA4">
        <w:rPr>
          <w:rFonts w:ascii="Traditional Arabic" w:hAnsi="Traditional Arabic" w:cs="Traditional Arabic" w:hint="cs"/>
          <w:b/>
          <w:bCs/>
          <w:sz w:val="32"/>
          <w:szCs w:val="32"/>
          <w:rtl/>
        </w:rPr>
        <w:t>الدعاء</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هو</w:t>
      </w:r>
      <w:r w:rsidRPr="00A85FA4">
        <w:rPr>
          <w:rFonts w:ascii="Traditional Arabic" w:hAnsi="Traditional Arabic" w:cs="Traditional Arabic"/>
          <w:b/>
          <w:bCs/>
          <w:sz w:val="32"/>
          <w:szCs w:val="32"/>
          <w:rtl/>
        </w:rPr>
        <w:t xml:space="preserve"> </w:t>
      </w:r>
      <w:r w:rsidRPr="00A85FA4">
        <w:rPr>
          <w:rFonts w:ascii="Traditional Arabic" w:hAnsi="Traditional Arabic" w:cs="Traditional Arabic" w:hint="cs"/>
          <w:b/>
          <w:bCs/>
          <w:sz w:val="32"/>
          <w:szCs w:val="32"/>
          <w:rtl/>
        </w:rPr>
        <w:t>العبادة</w:t>
      </w:r>
      <w:r w:rsidRPr="00A85FA4">
        <w:rPr>
          <w:rFonts w:ascii="Traditional Arabic" w:hAnsi="Traditional Arabic" w:cs="Traditional Arabic" w:hint="eastAsia"/>
          <w:b/>
          <w:bCs/>
          <w:sz w:val="32"/>
          <w:szCs w:val="32"/>
          <w:rtl/>
        </w:rPr>
        <w:t>»</w:t>
      </w:r>
      <w:r w:rsidRPr="00A85FA4">
        <w:rPr>
          <w:rFonts w:ascii="Traditional Arabic" w:hAnsi="Traditional Arabic" w:cs="Traditional Arabic" w:hint="cs"/>
          <w:b/>
          <w:bCs/>
          <w:sz w:val="32"/>
          <w:szCs w:val="32"/>
          <w:rtl/>
        </w:rPr>
        <w:t>...</w:t>
      </w:r>
    </w:p>
    <w:p w:rsidR="00A661ED" w:rsidRPr="0006052D" w:rsidRDefault="00A661ED" w:rsidP="00A661ED">
      <w:pPr>
        <w:spacing w:line="240" w:lineRule="auto"/>
        <w:jc w:val="both"/>
        <w:rPr>
          <w:rFonts w:ascii="Traditional Arabic" w:hAnsi="Traditional Arabic" w:cs="Traditional Arabic"/>
          <w:b/>
          <w:bCs/>
          <w:sz w:val="32"/>
          <w:szCs w:val="32"/>
          <w:rtl/>
        </w:rPr>
      </w:pPr>
      <w:r w:rsidRPr="0006052D">
        <w:rPr>
          <w:rFonts w:ascii="Traditional Arabic" w:hAnsi="Traditional Arabic" w:cs="Traditional Arabic" w:hint="cs"/>
          <w:b/>
          <w:bCs/>
          <w:sz w:val="32"/>
          <w:szCs w:val="32"/>
          <w:rtl/>
        </w:rPr>
        <w:t>ومن</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تأمل</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تعبير</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الكتاب</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العزيز</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عن</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العبادة</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بالدعاء</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في</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أكثر</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الآيات</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الواردة</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في</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ذلك</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وهي</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كثيرة</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جد</w:t>
      </w:r>
      <w:r w:rsidR="00A85FA4">
        <w:rPr>
          <w:rFonts w:ascii="Traditional Arabic" w:hAnsi="Traditional Arabic" w:cs="Traditional Arabic" w:hint="cs"/>
          <w:b/>
          <w:bCs/>
          <w:sz w:val="32"/>
          <w:szCs w:val="32"/>
          <w:rtl/>
        </w:rPr>
        <w:t>ً</w:t>
      </w:r>
      <w:r w:rsidRPr="0006052D">
        <w:rPr>
          <w:rFonts w:ascii="Traditional Arabic" w:hAnsi="Traditional Arabic" w:cs="Traditional Arabic" w:hint="cs"/>
          <w:b/>
          <w:bCs/>
          <w:sz w:val="32"/>
          <w:szCs w:val="32"/>
          <w:rtl/>
        </w:rPr>
        <w:t>ا</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يعلم</w:t>
      </w:r>
      <w:r w:rsidRPr="0006052D">
        <w:rPr>
          <w:rFonts w:ascii="Traditional Arabic" w:hAnsi="Traditional Arabic" w:cs="Traditional Arabic"/>
          <w:b/>
          <w:bCs/>
          <w:sz w:val="32"/>
          <w:szCs w:val="32"/>
          <w:rtl/>
        </w:rPr>
        <w:t xml:space="preserve"> </w:t>
      </w:r>
      <w:r w:rsidR="00A85FA4">
        <w:rPr>
          <w:rFonts w:ascii="Traditional Arabic" w:hAnsi="Traditional Arabic" w:cs="Traditional Arabic" w:hint="cs"/>
          <w:b/>
          <w:bCs/>
          <w:sz w:val="32"/>
          <w:szCs w:val="32"/>
          <w:rtl/>
        </w:rPr>
        <w:t>-</w:t>
      </w:r>
      <w:r w:rsidRPr="0006052D">
        <w:rPr>
          <w:rFonts w:ascii="Traditional Arabic" w:hAnsi="Traditional Arabic" w:cs="Traditional Arabic" w:hint="cs"/>
          <w:b/>
          <w:bCs/>
          <w:sz w:val="32"/>
          <w:szCs w:val="32"/>
          <w:rtl/>
        </w:rPr>
        <w:t>كما</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يعلم</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من</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اختبر</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أحوال</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البشر</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في</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عباداتهم</w:t>
      </w:r>
      <w:r w:rsidR="00A85FA4">
        <w:rPr>
          <w:rFonts w:ascii="Traditional Arabic" w:hAnsi="Traditional Arabic" w:cs="Traditional Arabic" w:hint="cs"/>
          <w:b/>
          <w:bCs/>
          <w:sz w:val="32"/>
          <w:szCs w:val="32"/>
          <w:rtl/>
        </w:rPr>
        <w:t>-</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أن</w:t>
      </w:r>
      <w:r w:rsidR="00A85FA4">
        <w:rPr>
          <w:rFonts w:ascii="Traditional Arabic" w:hAnsi="Traditional Arabic" w:cs="Traditional Arabic" w:hint="cs"/>
          <w:b/>
          <w:bCs/>
          <w:sz w:val="32"/>
          <w:szCs w:val="32"/>
          <w:rtl/>
        </w:rPr>
        <w:t>ّ</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الدعاء</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هو</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العبادة</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الحقيقية</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الفطرية</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التي</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يثيرها</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الاعتقاد</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الراسخ</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من</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أعماق</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النفس</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ولا</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سيما</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عند</w:t>
      </w:r>
      <w:r w:rsidRPr="0006052D">
        <w:rPr>
          <w:rFonts w:ascii="Traditional Arabic" w:hAnsi="Traditional Arabic" w:cs="Traditional Arabic"/>
          <w:b/>
          <w:bCs/>
          <w:sz w:val="32"/>
          <w:szCs w:val="32"/>
          <w:rtl/>
        </w:rPr>
        <w:t xml:space="preserve"> </w:t>
      </w:r>
      <w:r w:rsidRPr="0006052D">
        <w:rPr>
          <w:rFonts w:ascii="Traditional Arabic" w:hAnsi="Traditional Arabic" w:cs="Traditional Arabic" w:hint="cs"/>
          <w:b/>
          <w:bCs/>
          <w:sz w:val="32"/>
          <w:szCs w:val="32"/>
          <w:rtl/>
        </w:rPr>
        <w:t>الشدة"</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55"/>
      </w:r>
      <w:r w:rsidR="001B1733" w:rsidRPr="00996C2D">
        <w:rPr>
          <w:rFonts w:ascii="Traditional Arabic" w:eastAsia="Times New Roman" w:hAnsi="Traditional Arabic" w:cs="Traditional Arabic" w:hint="cs"/>
          <w:sz w:val="36"/>
          <w:szCs w:val="36"/>
          <w:vertAlign w:val="superscript"/>
          <w:rtl/>
          <w:lang w:eastAsia="ar-SA"/>
        </w:rPr>
        <w:t>)</w:t>
      </w:r>
      <w:r w:rsidRPr="0006052D">
        <w:rPr>
          <w:rFonts w:ascii="Traditional Arabic" w:hAnsi="Traditional Arabic" w:cs="Traditional Arabic" w:hint="cs"/>
          <w:b/>
          <w:bCs/>
          <w:sz w:val="32"/>
          <w:szCs w:val="32"/>
          <w:rtl/>
        </w:rPr>
        <w:t>.</w:t>
      </w:r>
    </w:p>
    <w:p w:rsidR="00A661ED" w:rsidRPr="00D265FB" w:rsidRDefault="00A661ED" w:rsidP="007D1CA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 "</w:t>
      </w:r>
      <w:r w:rsidRPr="00D265FB">
        <w:rPr>
          <w:rFonts w:ascii="Traditional Arabic" w:hAnsi="Traditional Arabic" w:cs="Traditional Arabic" w:hint="cs"/>
          <w:b/>
          <w:bCs/>
          <w:sz w:val="32"/>
          <w:szCs w:val="32"/>
          <w:rtl/>
        </w:rPr>
        <w:t>وعبدة</w:t>
      </w:r>
      <w:r w:rsidR="00A85FA4">
        <w:rPr>
          <w:rFonts w:ascii="Traditional Arabic" w:hAnsi="Traditional Arabic" w:cs="Traditional Arabic" w:hint="cs"/>
          <w:b/>
          <w:bCs/>
          <w:sz w:val="32"/>
          <w:szCs w:val="32"/>
          <w:rtl/>
        </w:rPr>
        <w:t>ُ</w:t>
      </w:r>
      <w:r w:rsidRPr="00D265FB">
        <w:rPr>
          <w:rFonts w:ascii="Traditional Arabic" w:hAnsi="Traditional Arabic" w:cs="Traditional Arabic" w:hint="cs"/>
          <w:b/>
          <w:bCs/>
          <w:sz w:val="32"/>
          <w:szCs w:val="32"/>
          <w:rtl/>
        </w:rPr>
        <w:t xml:space="preserve"> هذه</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القبور</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يعتقدون</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أن</w:t>
      </w:r>
      <w:r w:rsidR="00A85FA4">
        <w:rPr>
          <w:rFonts w:ascii="Traditional Arabic" w:hAnsi="Traditional Arabic" w:cs="Traditional Arabic" w:hint="cs"/>
          <w:b/>
          <w:bCs/>
          <w:sz w:val="32"/>
          <w:szCs w:val="32"/>
          <w:rtl/>
        </w:rPr>
        <w:t>ّ</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المدفونين</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فيها</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أحياء</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يقضون</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حاجات</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من</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يدعونهم</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ويستغيثونهم</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وعلماء</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الخرافات</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يقولون</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لهم</w:t>
      </w:r>
      <w:r w:rsidR="00A85FA4">
        <w:rPr>
          <w:rFonts w:ascii="Traditional Arabic" w:hAnsi="Traditional Arabic" w:cs="Traditional Arabic" w:hint="cs"/>
          <w:b/>
          <w:bCs/>
          <w:sz w:val="32"/>
          <w:szCs w:val="32"/>
          <w:rtl/>
        </w:rPr>
        <w:t>:</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إن</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عملهم</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هذا</w:t>
      </w:r>
      <w:r w:rsidRPr="00D265FB">
        <w:rPr>
          <w:rFonts w:ascii="Traditional Arabic" w:hAnsi="Traditional Arabic" w:cs="Traditional Arabic"/>
          <w:b/>
          <w:bCs/>
          <w:sz w:val="32"/>
          <w:szCs w:val="32"/>
          <w:rtl/>
        </w:rPr>
        <w:t xml:space="preserve"> </w:t>
      </w:r>
      <w:r w:rsidRPr="00D265FB">
        <w:rPr>
          <w:rFonts w:ascii="Traditional Arabic" w:hAnsi="Traditional Arabic" w:cs="Traditional Arabic" w:hint="cs"/>
          <w:b/>
          <w:bCs/>
          <w:sz w:val="32"/>
          <w:szCs w:val="32"/>
          <w:rtl/>
        </w:rPr>
        <w:t>شرعي"</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56"/>
      </w:r>
      <w:r w:rsidR="001B1733" w:rsidRPr="00996C2D">
        <w:rPr>
          <w:rFonts w:ascii="Traditional Arabic" w:eastAsia="Times New Roman" w:hAnsi="Traditional Arabic" w:cs="Traditional Arabic" w:hint="cs"/>
          <w:sz w:val="36"/>
          <w:szCs w:val="36"/>
          <w:vertAlign w:val="superscript"/>
          <w:rtl/>
          <w:lang w:eastAsia="ar-SA"/>
        </w:rPr>
        <w:t>)</w:t>
      </w:r>
      <w:r w:rsidRPr="00D265FB">
        <w:rPr>
          <w:rFonts w:ascii="Traditional Arabic" w:hAnsi="Traditional Arabic" w:cs="Traditional Arabic" w:hint="cs"/>
          <w:b/>
          <w:bCs/>
          <w:sz w:val="32"/>
          <w:szCs w:val="32"/>
          <w:rtl/>
        </w:rPr>
        <w:t>.</w:t>
      </w:r>
    </w:p>
    <w:p w:rsidR="00A661ED" w:rsidRDefault="00A661ED" w:rsidP="007D1CA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أيضًا: </w:t>
      </w:r>
      <w:r w:rsidRPr="00B23DDB">
        <w:rPr>
          <w:rFonts w:ascii="Traditional Arabic" w:hAnsi="Traditional Arabic" w:cs="Traditional Arabic" w:hint="cs"/>
          <w:b/>
          <w:bCs/>
          <w:sz w:val="32"/>
          <w:szCs w:val="32"/>
          <w:rtl/>
        </w:rPr>
        <w:t>"والآيات</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المنكرة</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على</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المشركين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دعاء</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غير</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الله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وكونه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عبادة</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لهم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وشرك</w:t>
      </w:r>
      <w:r w:rsidR="00A85FA4">
        <w:rPr>
          <w:rFonts w:ascii="Traditional Arabic" w:hAnsi="Traditional Arabic" w:cs="Traditional Arabic" w:hint="cs"/>
          <w:b/>
          <w:bCs/>
          <w:sz w:val="32"/>
          <w:szCs w:val="32"/>
          <w:rtl/>
        </w:rPr>
        <w:t>ً</w:t>
      </w:r>
      <w:r w:rsidRPr="00B23DDB">
        <w:rPr>
          <w:rFonts w:ascii="Traditional Arabic" w:hAnsi="Traditional Arabic" w:cs="Traditional Arabic" w:hint="cs"/>
          <w:b/>
          <w:bCs/>
          <w:sz w:val="32"/>
          <w:szCs w:val="32"/>
          <w:rtl/>
        </w:rPr>
        <w:t>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الله</w:t>
      </w:r>
      <w:r w:rsidRPr="00B23DDB">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كثيرة.</w:t>
      </w:r>
      <w:r w:rsidRPr="00B23DDB">
        <w:rPr>
          <w:rFonts w:ascii="Traditional Arabic" w:hAnsi="Traditional Arabic" w:cs="Traditional Arabic"/>
          <w:b/>
          <w:bCs/>
          <w:sz w:val="32"/>
          <w:szCs w:val="32"/>
          <w:rtl/>
        </w:rPr>
        <w:t xml:space="preserve"> </w:t>
      </w:r>
    </w:p>
    <w:p w:rsidR="00A661ED" w:rsidRDefault="00A661ED" w:rsidP="00A661ED">
      <w:pPr>
        <w:spacing w:line="240" w:lineRule="auto"/>
        <w:jc w:val="both"/>
        <w:rPr>
          <w:rFonts w:ascii="Traditional Arabic" w:hAnsi="Traditional Arabic" w:cs="Traditional Arabic"/>
          <w:b/>
          <w:bCs/>
          <w:sz w:val="32"/>
          <w:szCs w:val="32"/>
          <w:rtl/>
        </w:rPr>
      </w:pPr>
      <w:r w:rsidRPr="00B23DDB">
        <w:rPr>
          <w:rFonts w:ascii="Traditional Arabic" w:hAnsi="Traditional Arabic" w:cs="Traditional Arabic" w:hint="cs"/>
          <w:b/>
          <w:bCs/>
          <w:sz w:val="32"/>
          <w:szCs w:val="32"/>
          <w:rtl/>
        </w:rPr>
        <w:t>ولكن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المضلين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للعوام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المسلمين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يقولون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لهم: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بأس</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بدعائكم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للأولياء</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والصالحين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عند</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قبورهم،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والتضرع</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والخشوع</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عندهم،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فإن</w:t>
      </w:r>
      <w:r w:rsidR="00A85FA4">
        <w:rPr>
          <w:rFonts w:ascii="Traditional Arabic" w:hAnsi="Traditional Arabic" w:cs="Traditional Arabic" w:hint="cs"/>
          <w:b/>
          <w:bCs/>
          <w:sz w:val="32"/>
          <w:szCs w:val="32"/>
          <w:rtl/>
        </w:rPr>
        <w:t>ّ</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هذا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توس</w:t>
      </w:r>
      <w:r w:rsidR="00A85FA4">
        <w:rPr>
          <w:rFonts w:ascii="Traditional Arabic" w:hAnsi="Traditional Arabic" w:cs="Traditional Arabic" w:hint="cs"/>
          <w:b/>
          <w:bCs/>
          <w:sz w:val="32"/>
          <w:szCs w:val="32"/>
          <w:rtl/>
        </w:rPr>
        <w:t>ّ</w:t>
      </w:r>
      <w:r w:rsidRPr="00B23DDB">
        <w:rPr>
          <w:rFonts w:ascii="Traditional Arabic" w:hAnsi="Traditional Arabic" w:cs="Traditional Arabic" w:hint="cs"/>
          <w:b/>
          <w:bCs/>
          <w:sz w:val="32"/>
          <w:szCs w:val="32"/>
          <w:rtl/>
        </w:rPr>
        <w:t>ل</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بهم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إلى</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الله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ليقربوكم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منه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بشفاعتهم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لكم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عنده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عبادة</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لهم</w:t>
      </w:r>
      <w:r w:rsidRPr="00B23DDB">
        <w:rPr>
          <w:rFonts w:ascii="Traditional Arabic" w:hAnsi="Traditional Arabic" w:cs="Traditional Arabic"/>
          <w:b/>
          <w:bCs/>
          <w:sz w:val="32"/>
          <w:szCs w:val="32"/>
          <w:rtl/>
        </w:rPr>
        <w:t>.</w:t>
      </w:r>
      <w:r w:rsidRPr="00B23DDB">
        <w:rPr>
          <w:rFonts w:ascii="Traditional Arabic" w:hAnsi="Traditional Arabic" w:cs="Traditional Arabic" w:hint="cs"/>
          <w:b/>
          <w:bCs/>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B23DDB">
        <w:rPr>
          <w:rFonts w:ascii="Traditional Arabic" w:hAnsi="Traditional Arabic" w:cs="Traditional Arabic" w:hint="cs"/>
          <w:b/>
          <w:bCs/>
          <w:sz w:val="32"/>
          <w:szCs w:val="32"/>
          <w:rtl/>
        </w:rPr>
        <w:t>وهذا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تحك</w:t>
      </w:r>
      <w:r w:rsidR="00A85FA4">
        <w:rPr>
          <w:rFonts w:ascii="Traditional Arabic" w:hAnsi="Traditional Arabic" w:cs="Traditional Arabic" w:hint="cs"/>
          <w:b/>
          <w:bCs/>
          <w:sz w:val="32"/>
          <w:szCs w:val="32"/>
          <w:rtl/>
        </w:rPr>
        <w:t>ّ</w:t>
      </w:r>
      <w:r w:rsidRPr="00B23DDB">
        <w:rPr>
          <w:rFonts w:ascii="Traditional Arabic" w:hAnsi="Traditional Arabic" w:cs="Traditional Arabic" w:hint="cs"/>
          <w:b/>
          <w:bCs/>
          <w:sz w:val="32"/>
          <w:szCs w:val="32"/>
          <w:rtl/>
        </w:rPr>
        <w:t>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في</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اللغة</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وجهل</w:t>
      </w:r>
      <w:r w:rsidR="00A85FA4">
        <w:rPr>
          <w:rFonts w:ascii="Traditional Arabic" w:hAnsi="Traditional Arabic" w:cs="Traditional Arabic" w:hint="cs"/>
          <w:b/>
          <w:bCs/>
          <w:sz w:val="32"/>
          <w:szCs w:val="32"/>
          <w:rtl/>
        </w:rPr>
        <w:t>ٌ</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بها،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فأهل</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اللغة</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كانوا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يسمون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ذلك</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عبادة،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والوسيلة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في</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الدين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هي</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غاية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للعبادة،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فإن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معناها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القرب</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تعالى،</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والتوسل</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طلب</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ذلك،</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فهو</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التقرب</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بما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يرتضيه</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وإنما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يكون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بما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شرعه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عبادتك</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له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دون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عبادة</w:t>
      </w:r>
      <w:r w:rsidRPr="00B23DDB">
        <w:rPr>
          <w:rFonts w:ascii="Traditional Arabic" w:hAnsi="Traditional Arabic" w:cs="Traditional Arabic"/>
          <w:sz w:val="32"/>
          <w:szCs w:val="32"/>
          <w:rtl/>
        </w:rPr>
        <w:t xml:space="preserve"> </w:t>
      </w:r>
      <w:r w:rsidR="00A85FA4">
        <w:rPr>
          <w:rFonts w:ascii="Traditional Arabic" w:hAnsi="Traditional Arabic" w:cs="Traditional Arabic" w:hint="cs"/>
          <w:sz w:val="32"/>
          <w:szCs w:val="32"/>
          <w:rtl/>
        </w:rPr>
        <w:t>غيرك</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4C33EE">
        <w:rPr>
          <w:rFonts w:ascii="Traditional Arabic" w:hAnsi="Traditional Arabic" w:cs="Traditional Arabic" w:hint="cs"/>
          <w:sz w:val="32"/>
          <w:szCs w:val="32"/>
          <w:rtl/>
        </w:rPr>
        <w:t>وَأَن</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لَّيْسَ</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لِلْإِنسَانِ</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إِلَّا</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مَا</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سَعَى</w:t>
      </w:r>
      <w:r>
        <w:rPr>
          <w:rFonts w:ascii="Traditional Arabic" w:hAnsi="Traditional Arabic" w:cs="Traditional Arabic" w:hint="cs"/>
          <w:sz w:val="32"/>
          <w:szCs w:val="32"/>
          <w:rtl/>
        </w:rPr>
        <w:t>}.</w:t>
      </w:r>
      <w:r w:rsidRPr="00B23DDB">
        <w:rPr>
          <w:rFonts w:ascii="Traditional Arabic" w:hAnsi="Traditional Arabic" w:cs="Traditional Arabic"/>
          <w:sz w:val="32"/>
          <w:szCs w:val="32"/>
          <w:rtl/>
        </w:rPr>
        <w:t xml:space="preserve"> </w:t>
      </w:r>
    </w:p>
    <w:p w:rsidR="00A661ED" w:rsidRPr="004C33EE" w:rsidRDefault="00A661ED" w:rsidP="00A661ED">
      <w:pPr>
        <w:spacing w:line="240" w:lineRule="auto"/>
        <w:jc w:val="both"/>
        <w:rPr>
          <w:rFonts w:ascii="Traditional Arabic" w:hAnsi="Traditional Arabic" w:cs="Traditional Arabic"/>
          <w:b/>
          <w:bCs/>
          <w:sz w:val="32"/>
          <w:szCs w:val="32"/>
          <w:rtl/>
        </w:rPr>
      </w:pPr>
      <w:r w:rsidRPr="004C33EE">
        <w:rPr>
          <w:rFonts w:ascii="Traditional Arabic" w:hAnsi="Traditional Arabic" w:cs="Traditional Arabic" w:hint="cs"/>
          <w:b/>
          <w:bCs/>
          <w:sz w:val="32"/>
          <w:szCs w:val="32"/>
          <w:rtl/>
        </w:rPr>
        <w:t>والذين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عبدوا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الملائكة</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والأنبياء</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والأولياء</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كانوا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يقصدون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بدعائهم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أن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يقربوهم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إلى</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الله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زلفى</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وأن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يشفعوا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لهم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عنده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ويعتقدون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أنهم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يملكون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نفعهم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كشف</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الضر</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عنهم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بأنفسهم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بل</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ذلك</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هو</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الله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الذي</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يجير</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يجار</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عليه،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وآيات</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القرآن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صريحة</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في</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ذلك</w:t>
      </w:r>
      <w:r w:rsidRPr="004C33EE">
        <w:rPr>
          <w:rFonts w:ascii="Traditional Arabic" w:hAnsi="Traditional Arabic" w:cs="Traditional Arabic"/>
          <w:b/>
          <w:bCs/>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B23DDB">
        <w:rPr>
          <w:rFonts w:ascii="Traditional Arabic" w:hAnsi="Traditional Arabic" w:cs="Traditional Arabic" w:hint="cs"/>
          <w:sz w:val="32"/>
          <w:szCs w:val="32"/>
          <w:rtl/>
        </w:rPr>
        <w:lastRenderedPageBreak/>
        <w:t>نعم</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إن</w:t>
      </w:r>
      <w:r w:rsidR="00A85FA4">
        <w:rPr>
          <w:rFonts w:ascii="Traditional Arabic" w:hAnsi="Traditional Arabic" w:cs="Traditional Arabic" w:hint="cs"/>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طلب</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الدعاء</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المؤمنين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مشروع</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الأحياء</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دون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الأموات</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ويسمى</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في</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اللغة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توسلا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إلى</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الله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لأنه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قد</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شرعه</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ومنه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توسل</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عمر</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والصحابة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بالعباس</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بدلا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النبي</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عليه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وعلى</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آله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الصلاة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والسلام</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وإنما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كان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ذلك</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بصلاة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الاستسقاء</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وما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يشرع</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بعدها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الدعاء</w:t>
      </w:r>
      <w:r w:rsidRPr="00B23DDB">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4C33EE">
        <w:rPr>
          <w:rFonts w:ascii="Traditional Arabic" w:hAnsi="Traditional Arabic" w:cs="Traditional Arabic" w:hint="cs"/>
          <w:b/>
          <w:bCs/>
          <w:sz w:val="32"/>
          <w:szCs w:val="32"/>
          <w:rtl/>
        </w:rPr>
        <w:t>فإذا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قيل</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لهم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هذا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قالوا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إن</w:t>
      </w:r>
      <w:r w:rsidR="003C7EC6">
        <w:rPr>
          <w:rFonts w:ascii="Traditional Arabic" w:hAnsi="Traditional Arabic" w:cs="Traditional Arabic" w:hint="cs"/>
          <w:b/>
          <w:bCs/>
          <w:sz w:val="32"/>
          <w:szCs w:val="32"/>
          <w:rtl/>
        </w:rPr>
        <w:t>ّ</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ورد</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ذمّ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دعاء</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غير</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الله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والتقرب</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به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إلى</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الله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خاص</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بالمشركين،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وما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يعاب</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المشركين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يعاب</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المؤمنين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بالله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وملائكته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وكتبه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ورسله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واليوم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الآخر</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فأنتم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تحملون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الآيات</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في</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المشركين</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على</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المؤمنين</w:t>
      </w:r>
      <w:r>
        <w:rPr>
          <w:rFonts w:ascii="Traditional Arabic" w:hAnsi="Traditional Arabic" w:cs="Traditional Arabic" w:hint="cs"/>
          <w:sz w:val="32"/>
          <w:szCs w:val="32"/>
          <w:rtl/>
        </w:rPr>
        <w:t>.</w:t>
      </w:r>
      <w:r w:rsidRPr="00B23DDB">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4C33EE">
        <w:rPr>
          <w:rFonts w:ascii="Traditional Arabic" w:hAnsi="Traditional Arabic" w:cs="Traditional Arabic" w:hint="cs"/>
          <w:b/>
          <w:bCs/>
          <w:sz w:val="32"/>
          <w:szCs w:val="32"/>
          <w:rtl/>
        </w:rPr>
        <w:t>وهذا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القول</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جهل</w:t>
      </w:r>
      <w:r>
        <w:rPr>
          <w:rFonts w:ascii="Traditional Arabic" w:hAnsi="Traditional Arabic" w:cs="Traditional Arabic" w:hint="cs"/>
          <w:b/>
          <w:bCs/>
          <w:sz w:val="32"/>
          <w:szCs w:val="32"/>
          <w:rtl/>
        </w:rPr>
        <w:t>ٌ</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فاضح</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منهم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فإن</w:t>
      </w:r>
      <w:r w:rsidR="003C7EC6">
        <w:rPr>
          <w:rFonts w:ascii="Traditional Arabic" w:hAnsi="Traditional Arabic" w:cs="Traditional Arabic" w:hint="cs"/>
          <w:b/>
          <w:bCs/>
          <w:sz w:val="32"/>
          <w:szCs w:val="32"/>
          <w:rtl/>
        </w:rPr>
        <w:t>ّ</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الله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تعالى</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ما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ذم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الشرك</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إلا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لذاته</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وما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ذم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المشركين إلا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لأنهم</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تلبسوا</w:t>
      </w:r>
      <w:r w:rsidRPr="004C33EE">
        <w:rPr>
          <w:rFonts w:ascii="Traditional Arabic" w:hAnsi="Traditional Arabic" w:cs="Traditional Arabic"/>
          <w:b/>
          <w:bCs/>
          <w:sz w:val="32"/>
          <w:szCs w:val="32"/>
          <w:rtl/>
        </w:rPr>
        <w:t xml:space="preserve"> </w:t>
      </w:r>
      <w:r w:rsidRPr="004C33EE">
        <w:rPr>
          <w:rFonts w:ascii="Traditional Arabic" w:hAnsi="Traditional Arabic" w:cs="Traditional Arabic" w:hint="cs"/>
          <w:b/>
          <w:bCs/>
          <w:sz w:val="32"/>
          <w:szCs w:val="32"/>
          <w:rtl/>
        </w:rPr>
        <w:t>به</w:t>
      </w:r>
      <w:r w:rsidRPr="004C33EE">
        <w:rPr>
          <w:rFonts w:ascii="Traditional Arabic" w:hAnsi="Traditional Arabic" w:cs="Traditional Arabic"/>
          <w:b/>
          <w:bCs/>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b/>
          <w:bCs/>
          <w:sz w:val="32"/>
          <w:szCs w:val="32"/>
          <w:rtl/>
        </w:rPr>
        <w:t>وإن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الذين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أشركوا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أهل</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الكتاب</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كانوا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إلا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مؤمنين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بالله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وملائكته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وكتبه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ورسله</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واليوم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الآخر</w:t>
      </w:r>
      <w:r>
        <w:rPr>
          <w:rFonts w:ascii="Traditional Arabic" w:hAnsi="Traditional Arabic" w:cs="Traditional Arabic"/>
          <w:b/>
          <w:bCs/>
          <w:sz w:val="32"/>
          <w:szCs w:val="32"/>
          <w:rtl/>
        </w:rPr>
        <w:t>،</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ولكن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ما</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طرأ</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عليهم</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الشرك</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أحبط</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إيمانهم</w:t>
      </w:r>
      <w:r>
        <w:rPr>
          <w:rFonts w:ascii="Traditional Arabic" w:hAnsi="Traditional Arabic" w:cs="Traditional Arabic"/>
          <w:b/>
          <w:bCs/>
          <w:sz w:val="32"/>
          <w:szCs w:val="32"/>
          <w:rtl/>
        </w:rPr>
        <w:t>،</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وكذلك</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يحبط</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إيمان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أشرك</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من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المسلمين</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بدعاء</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غير</w:t>
      </w:r>
      <w:r w:rsidRPr="00B23DDB">
        <w:rPr>
          <w:rFonts w:ascii="Traditional Arabic" w:hAnsi="Traditional Arabic" w:cs="Traditional Arabic"/>
          <w:b/>
          <w:bCs/>
          <w:sz w:val="32"/>
          <w:szCs w:val="32"/>
          <w:rtl/>
        </w:rPr>
        <w:t xml:space="preserve"> </w:t>
      </w:r>
      <w:r w:rsidRPr="00B23DDB">
        <w:rPr>
          <w:rFonts w:ascii="Traditional Arabic" w:hAnsi="Traditional Arabic" w:cs="Traditional Arabic" w:hint="cs"/>
          <w:b/>
          <w:bCs/>
          <w:sz w:val="32"/>
          <w:szCs w:val="32"/>
          <w:rtl/>
        </w:rPr>
        <w:t>الله</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أو</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بغير</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ذلك</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عبادة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سواه</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وإن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لم</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يشرك</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بربوبيته</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بأن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كان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يعتقد</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أنه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هو</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الخالق</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المدبر</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لأمر</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العباد</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وحده</w:t>
      </w:r>
      <w:r>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3C7EC6">
        <w:rPr>
          <w:rFonts w:ascii="Traditional Arabic" w:hAnsi="Traditional Arabic" w:cs="Traditional Arabic" w:hint="cs"/>
          <w:sz w:val="32"/>
          <w:szCs w:val="32"/>
          <w:rtl/>
        </w:rPr>
        <w:t>فهذا</w:t>
      </w:r>
      <w:r w:rsidRPr="003C7EC6">
        <w:rPr>
          <w:rFonts w:ascii="Traditional Arabic" w:hAnsi="Traditional Arabic" w:cs="Traditional Arabic"/>
          <w:sz w:val="32"/>
          <w:szCs w:val="32"/>
          <w:rtl/>
        </w:rPr>
        <w:t xml:space="preserve"> </w:t>
      </w:r>
      <w:r w:rsidRPr="003C7EC6">
        <w:rPr>
          <w:rFonts w:ascii="Traditional Arabic" w:hAnsi="Traditional Arabic" w:cs="Traditional Arabic" w:hint="cs"/>
          <w:sz w:val="32"/>
          <w:szCs w:val="32"/>
          <w:rtl/>
        </w:rPr>
        <w:t>الإيمان</w:t>
      </w:r>
      <w:r w:rsidRPr="003C7EC6">
        <w:rPr>
          <w:rFonts w:ascii="Traditional Arabic" w:hAnsi="Traditional Arabic" w:cs="Traditional Arabic"/>
          <w:sz w:val="32"/>
          <w:szCs w:val="32"/>
          <w:rtl/>
        </w:rPr>
        <w:t xml:space="preserve"> </w:t>
      </w:r>
      <w:r w:rsidRPr="003C7EC6">
        <w:rPr>
          <w:rFonts w:ascii="Traditional Arabic" w:hAnsi="Traditional Arabic" w:cs="Traditional Arabic" w:hint="cs"/>
          <w:sz w:val="32"/>
          <w:szCs w:val="32"/>
          <w:rtl/>
        </w:rPr>
        <w:t>عام</w:t>
      </w:r>
      <w:r w:rsidRPr="003C7EC6">
        <w:rPr>
          <w:rFonts w:ascii="Traditional Arabic" w:hAnsi="Traditional Arabic" w:cs="Traditional Arabic"/>
          <w:sz w:val="32"/>
          <w:szCs w:val="32"/>
          <w:rtl/>
        </w:rPr>
        <w:t xml:space="preserve"> </w:t>
      </w:r>
      <w:r w:rsidRPr="003C7EC6">
        <w:rPr>
          <w:rFonts w:ascii="Traditional Arabic" w:hAnsi="Traditional Arabic" w:cs="Traditional Arabic" w:hint="cs"/>
          <w:sz w:val="32"/>
          <w:szCs w:val="32"/>
          <w:rtl/>
        </w:rPr>
        <w:t>قلّ</w:t>
      </w:r>
      <w:r w:rsidRPr="003C7EC6">
        <w:rPr>
          <w:rFonts w:ascii="Traditional Arabic" w:hAnsi="Traditional Arabic" w:cs="Traditional Arabic"/>
          <w:sz w:val="32"/>
          <w:szCs w:val="32"/>
          <w:rtl/>
        </w:rPr>
        <w:t xml:space="preserve"> </w:t>
      </w:r>
      <w:r w:rsidRPr="003C7EC6">
        <w:rPr>
          <w:rFonts w:ascii="Traditional Arabic" w:hAnsi="Traditional Arabic" w:cs="Traditional Arabic" w:hint="cs"/>
          <w:sz w:val="32"/>
          <w:szCs w:val="32"/>
          <w:rtl/>
        </w:rPr>
        <w:t>من</w:t>
      </w:r>
      <w:r w:rsidRPr="003C7EC6">
        <w:rPr>
          <w:rFonts w:ascii="Traditional Arabic" w:hAnsi="Traditional Arabic" w:cs="Traditional Arabic"/>
          <w:sz w:val="32"/>
          <w:szCs w:val="32"/>
          <w:rtl/>
        </w:rPr>
        <w:t xml:space="preserve"> </w:t>
      </w:r>
      <w:r w:rsidRPr="003C7EC6">
        <w:rPr>
          <w:rFonts w:ascii="Traditional Arabic" w:hAnsi="Traditional Arabic" w:cs="Traditional Arabic" w:hint="cs"/>
          <w:sz w:val="32"/>
          <w:szCs w:val="32"/>
          <w:rtl/>
        </w:rPr>
        <w:t>أشرك</w:t>
      </w:r>
      <w:r w:rsidRPr="003C7EC6">
        <w:rPr>
          <w:rFonts w:ascii="Traditional Arabic" w:hAnsi="Traditional Arabic" w:cs="Traditional Arabic"/>
          <w:sz w:val="32"/>
          <w:szCs w:val="32"/>
          <w:rtl/>
        </w:rPr>
        <w:t xml:space="preserve"> </w:t>
      </w:r>
      <w:r w:rsidRPr="003C7EC6">
        <w:rPr>
          <w:rFonts w:ascii="Traditional Arabic" w:hAnsi="Traditional Arabic" w:cs="Traditional Arabic" w:hint="cs"/>
          <w:sz w:val="32"/>
          <w:szCs w:val="32"/>
          <w:rtl/>
        </w:rPr>
        <w:t>فيه</w:t>
      </w:r>
      <w:r w:rsidRPr="003C7EC6">
        <w:rPr>
          <w:rFonts w:ascii="Traditional Arabic" w:hAnsi="Traditional Arabic" w:cs="Traditional Arabic"/>
          <w:sz w:val="32"/>
          <w:szCs w:val="32"/>
          <w:rtl/>
        </w:rPr>
        <w:t>،</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فتوحيد</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الإلهية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هو</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إخلاص</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العبادة</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لله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والتوجه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فيها</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له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وحده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دون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غيره</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من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الأولياء</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والشفعاء</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المسخرين</w:t>
      </w:r>
      <w:r w:rsidRPr="00B23DDB">
        <w:rPr>
          <w:rFonts w:ascii="Traditional Arabic" w:hAnsi="Traditional Arabic" w:cs="Traditional Arabic"/>
          <w:sz w:val="32"/>
          <w:szCs w:val="32"/>
          <w:rtl/>
        </w:rPr>
        <w:t xml:space="preserve"> </w:t>
      </w:r>
      <w:r w:rsidRPr="00B23DDB">
        <w:rPr>
          <w:rFonts w:ascii="Traditional Arabic" w:hAnsi="Traditional Arabic" w:cs="Traditional Arabic" w:hint="cs"/>
          <w:sz w:val="32"/>
          <w:szCs w:val="32"/>
          <w:rtl/>
        </w:rPr>
        <w:t>بأمره</w:t>
      </w:r>
      <w:r w:rsidRPr="00B23DDB">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4C33EE">
        <w:rPr>
          <w:rFonts w:ascii="Traditional Arabic" w:hAnsi="Traditional Arabic" w:cs="Traditional Arabic" w:hint="cs"/>
          <w:sz w:val="32"/>
          <w:szCs w:val="32"/>
          <w:rtl/>
        </w:rPr>
        <w:t>وَمَا</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أُمِرُوا</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إِلَّا</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لِيَعْبُدُوا</w:t>
      </w:r>
      <w:r w:rsidRPr="004C33EE">
        <w:rPr>
          <w:rFonts w:ascii="Traditional Arabic" w:hAnsi="Traditional Arabic" w:cs="Traditional Arabic"/>
          <w:sz w:val="32"/>
          <w:szCs w:val="32"/>
          <w:rtl/>
        </w:rPr>
        <w:t xml:space="preserve"> </w:t>
      </w:r>
      <w:r w:rsidRPr="004C33EE">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57"/>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1C279E" w:rsidRDefault="001C279E" w:rsidP="001C279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1C279E">
        <w:rPr>
          <w:rFonts w:ascii="Traditional Arabic" w:hAnsi="Traditional Arabic" w:cs="Traditional Arabic" w:hint="cs"/>
          <w:sz w:val="32"/>
          <w:szCs w:val="32"/>
          <w:rtl/>
        </w:rPr>
        <w:t>المعروف</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عند</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عامة</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أهل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عصرنا</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من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معنى</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التوسل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يعتمد</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المرء</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في</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قضاء</w:t>
      </w:r>
      <w:r>
        <w:rPr>
          <w:rFonts w:ascii="Traditional Arabic" w:hAnsi="Traditional Arabic" w:cs="Traditional Arabic" w:hint="cs"/>
          <w:sz w:val="32"/>
          <w:szCs w:val="32"/>
          <w:rtl/>
        </w:rPr>
        <w:t xml:space="preserve"> </w:t>
      </w:r>
      <w:r w:rsidRPr="001C279E">
        <w:rPr>
          <w:rFonts w:ascii="Traditional Arabic" w:hAnsi="Traditional Arabic" w:cs="Traditional Arabic" w:hint="cs"/>
          <w:sz w:val="32"/>
          <w:szCs w:val="32"/>
          <w:rtl/>
        </w:rPr>
        <w:t>حاجاته</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من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جلب</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نفع</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أو</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كشف</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ضر</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أو</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نجاة</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في</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الآخرة</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من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عذاب</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الله</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أو</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فوز</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بنعيم</w:t>
      </w:r>
      <w:r>
        <w:rPr>
          <w:rFonts w:ascii="Traditional Arabic" w:hAnsi="Traditional Arabic" w:cs="Traditional Arabic" w:hint="cs"/>
          <w:sz w:val="32"/>
          <w:szCs w:val="32"/>
          <w:rtl/>
        </w:rPr>
        <w:t xml:space="preserve"> </w:t>
      </w:r>
      <w:r w:rsidRPr="001C279E">
        <w:rPr>
          <w:rFonts w:ascii="Traditional Arabic" w:hAnsi="Traditional Arabic" w:cs="Traditional Arabic" w:hint="cs"/>
          <w:sz w:val="32"/>
          <w:szCs w:val="32"/>
          <w:rtl/>
        </w:rPr>
        <w:t>الجنة</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على</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أشخاص</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الأنبياء</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والصالحين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وسؤالهم</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ذلك،</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أو</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سؤال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الله</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تعالى</w:t>
      </w:r>
      <w:r>
        <w:rPr>
          <w:rFonts w:ascii="Traditional Arabic" w:hAnsi="Traditional Arabic" w:cs="Traditional Arabic" w:hint="cs"/>
          <w:sz w:val="32"/>
          <w:szCs w:val="32"/>
          <w:rtl/>
        </w:rPr>
        <w:t xml:space="preserve"> </w:t>
      </w:r>
      <w:r w:rsidRPr="001C279E">
        <w:rPr>
          <w:rFonts w:ascii="Traditional Arabic" w:hAnsi="Traditional Arabic" w:cs="Traditional Arabic" w:hint="cs"/>
          <w:sz w:val="32"/>
          <w:szCs w:val="32"/>
          <w:rtl/>
        </w:rPr>
        <w:t>بأشخاصهم</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أن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يعطيه</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إياه،</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دون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العمل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بما</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جاء</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به</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الرسل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الله</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من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علم</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اعتقادي</w:t>
      </w:r>
      <w:r>
        <w:rPr>
          <w:rFonts w:ascii="Traditional Arabic" w:hAnsi="Traditional Arabic" w:cs="Traditional Arabic" w:hint="cs"/>
          <w:sz w:val="32"/>
          <w:szCs w:val="32"/>
          <w:rtl/>
        </w:rPr>
        <w:t xml:space="preserve"> </w:t>
      </w:r>
      <w:r w:rsidRPr="001C279E">
        <w:rPr>
          <w:rFonts w:ascii="Traditional Arabic" w:hAnsi="Traditional Arabic" w:cs="Traditional Arabic" w:hint="cs"/>
          <w:sz w:val="32"/>
          <w:szCs w:val="32"/>
          <w:rtl/>
        </w:rPr>
        <w:t>وعمل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صالح</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وهو</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ما</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كان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الصالحون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صالحين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باتباعهم</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فيه</w:t>
      </w:r>
      <w:r w:rsidRPr="001C279E">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1C279E">
        <w:rPr>
          <w:rFonts w:ascii="Traditional Arabic" w:hAnsi="Traditional Arabic" w:cs="Traditional Arabic" w:hint="cs"/>
          <w:sz w:val="32"/>
          <w:szCs w:val="32"/>
          <w:rtl/>
        </w:rPr>
        <w:t>وهذا</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التوسل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مخالف</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لأصول</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الإسلام</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وهداية</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القرآن،</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وجار</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على</w:t>
      </w:r>
      <w:r w:rsidRPr="001C279E">
        <w:rPr>
          <w:rFonts w:ascii="Traditional Arabic" w:hAnsi="Traditional Arabic" w:cs="Traditional Arabic"/>
          <w:sz w:val="32"/>
          <w:szCs w:val="32"/>
          <w:rtl/>
        </w:rPr>
        <w:t xml:space="preserve"> </w:t>
      </w:r>
      <w:r w:rsidRPr="001C279E">
        <w:rPr>
          <w:rFonts w:ascii="Traditional Arabic" w:hAnsi="Traditional Arabic" w:cs="Traditional Arabic" w:hint="cs"/>
          <w:sz w:val="32"/>
          <w:szCs w:val="32"/>
          <w:rtl/>
        </w:rPr>
        <w:t>قواعد</w:t>
      </w:r>
      <w:r>
        <w:rPr>
          <w:rFonts w:ascii="Traditional Arabic" w:hAnsi="Traditional Arabic" w:cs="Traditional Arabic" w:hint="cs"/>
          <w:sz w:val="32"/>
          <w:szCs w:val="32"/>
          <w:rtl/>
        </w:rPr>
        <w:t xml:space="preserve"> </w:t>
      </w:r>
      <w:r w:rsidRPr="001C279E">
        <w:rPr>
          <w:rFonts w:ascii="Traditional Arabic" w:hAnsi="Traditional Arabic" w:cs="Traditional Arabic" w:hint="cs"/>
          <w:sz w:val="32"/>
          <w:szCs w:val="32"/>
          <w:rtl/>
        </w:rPr>
        <w:t>الوثنية</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58"/>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 xml:space="preserve">. </w:t>
      </w:r>
    </w:p>
    <w:p w:rsidR="001C279E" w:rsidRDefault="001C279E" w:rsidP="001C279E">
      <w:pPr>
        <w:spacing w:line="240" w:lineRule="auto"/>
        <w:jc w:val="both"/>
        <w:rPr>
          <w:rFonts w:ascii="Traditional Arabic" w:hAnsi="Traditional Arabic" w:cs="Traditional Arabic"/>
          <w:sz w:val="32"/>
          <w:szCs w:val="32"/>
          <w:rtl/>
        </w:rPr>
      </w:pPr>
    </w:p>
    <w:p w:rsidR="00A661ED" w:rsidRDefault="00A661ED" w:rsidP="007D1CA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681D1E">
        <w:rPr>
          <w:rFonts w:ascii="Traditional Arabic" w:hAnsi="Traditional Arabic" w:cs="Traditional Arabic" w:hint="cs"/>
          <w:sz w:val="32"/>
          <w:szCs w:val="32"/>
          <w:rtl/>
        </w:rPr>
        <w:t>ولهذا</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أمر</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الله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تعالى</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رسوله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أن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يحتج</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على</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النصارى</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في</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عبادتهم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للمسيح</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عليه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السلام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بقوله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{ق</w:t>
      </w:r>
      <w:r w:rsidRPr="00DC6528">
        <w:rPr>
          <w:rFonts w:ascii="Traditional Arabic" w:hAnsi="Traditional Arabic" w:cs="Traditional Arabic" w:hint="cs"/>
          <w:sz w:val="32"/>
          <w:szCs w:val="32"/>
          <w:rtl/>
        </w:rPr>
        <w:t>لْ</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أَتَعْبُدُونَ</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مِن</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دُونِ</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اللّهِ</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مَا</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لاَ</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يَمْلِكُ</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لَكُمْ</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ضَرّاً</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وَلاَ</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نَفْعاً</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وَاللّهُ</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هُوَ</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السَّمِيعُ</w:t>
      </w:r>
      <w:r w:rsidRPr="00DC6528">
        <w:rPr>
          <w:rFonts w:ascii="Traditional Arabic" w:hAnsi="Traditional Arabic" w:cs="Traditional Arabic"/>
          <w:sz w:val="32"/>
          <w:szCs w:val="32"/>
          <w:rtl/>
        </w:rPr>
        <w:t xml:space="preserve"> </w:t>
      </w:r>
      <w:r w:rsidRPr="00DC6528">
        <w:rPr>
          <w:rFonts w:ascii="Traditional Arabic" w:hAnsi="Traditional Arabic" w:cs="Traditional Arabic" w:hint="cs"/>
          <w:sz w:val="32"/>
          <w:szCs w:val="32"/>
          <w:rtl/>
        </w:rPr>
        <w:t>الْعَلِيمُ}،</w:t>
      </w:r>
      <w:r>
        <w:rPr>
          <w:rFonts w:ascii="Traditional Arabic" w:hAnsi="Traditional Arabic" w:cs="Traditional Arabic" w:hint="cs"/>
          <w:b/>
          <w:bCs/>
          <w:sz w:val="32"/>
          <w:szCs w:val="32"/>
          <w:rtl/>
        </w:rPr>
        <w:t xml:space="preserve"> </w:t>
      </w:r>
      <w:r w:rsidRPr="00681D1E">
        <w:rPr>
          <w:rFonts w:ascii="Traditional Arabic" w:hAnsi="Traditional Arabic" w:cs="Traditional Arabic" w:hint="cs"/>
          <w:b/>
          <w:bCs/>
          <w:sz w:val="32"/>
          <w:szCs w:val="32"/>
          <w:rtl/>
        </w:rPr>
        <w:t>وهذه</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حجة</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على</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عبدة</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القبور</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وعلى</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أصحاب</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العمائم</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الذين</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يتأولون</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لهم</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عبادتهم</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بما</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يظنون</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أنه</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يبعدهم</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عن</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lastRenderedPageBreak/>
        <w:t>عباد</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الأصنام</w:t>
      </w:r>
      <w:r>
        <w:rPr>
          <w:rFonts w:ascii="Traditional Arabic" w:hAnsi="Traditional Arabic" w:cs="Traditional Arabic"/>
          <w:b/>
          <w:bCs/>
          <w:sz w:val="32"/>
          <w:szCs w:val="32"/>
          <w:rtl/>
        </w:rPr>
        <w:t>،</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بقولهم</w:t>
      </w:r>
      <w:r>
        <w:rPr>
          <w:rFonts w:ascii="Traditional Arabic" w:hAnsi="Traditional Arabic" w:cs="Traditional Arabic" w:hint="cs"/>
          <w:b/>
          <w:bCs/>
          <w:sz w:val="32"/>
          <w:szCs w:val="32"/>
          <w:rtl/>
        </w:rPr>
        <w:t>:</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إن</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هؤلاء</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الأولياء</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أحياء</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عند</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ربهم</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كالشهداء</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فهم</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يضرون</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وينفعون</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لا</w:t>
      </w:r>
      <w:r w:rsidRPr="00681D1E">
        <w:rPr>
          <w:rFonts w:ascii="Traditional Arabic" w:hAnsi="Traditional Arabic" w:cs="Traditional Arabic"/>
          <w:b/>
          <w:bCs/>
          <w:sz w:val="32"/>
          <w:szCs w:val="32"/>
          <w:rtl/>
        </w:rPr>
        <w:t xml:space="preserve"> </w:t>
      </w:r>
      <w:r w:rsidRPr="00681D1E">
        <w:rPr>
          <w:rFonts w:ascii="Traditional Arabic" w:hAnsi="Traditional Arabic" w:cs="Traditional Arabic" w:hint="cs"/>
          <w:b/>
          <w:bCs/>
          <w:sz w:val="32"/>
          <w:szCs w:val="32"/>
          <w:rtl/>
        </w:rPr>
        <w:t>كالأصنام</w:t>
      </w:r>
      <w:r>
        <w:rPr>
          <w:rFonts w:ascii="Traditional Arabic" w:hAnsi="Traditional Arabic" w:cs="Traditional Arabic" w:hint="cs"/>
          <w:b/>
          <w:bCs/>
          <w:sz w:val="32"/>
          <w:szCs w:val="32"/>
          <w:rtl/>
        </w:rPr>
        <w:t>.</w:t>
      </w:r>
      <w:r w:rsidRPr="00681D1E">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681D1E">
        <w:rPr>
          <w:rFonts w:ascii="Traditional Arabic" w:hAnsi="Traditional Arabic" w:cs="Traditional Arabic" w:hint="cs"/>
          <w:sz w:val="32"/>
          <w:szCs w:val="32"/>
          <w:rtl/>
        </w:rPr>
        <w:t>ولكن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الله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تعالى</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يقول</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للنصارى</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إن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المسيح</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لا</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يملك</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لهم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ضرا</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ولا</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نفعا</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بعبادتهم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له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على</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ما</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آتاه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من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المعجزات</w:t>
      </w:r>
      <w:r>
        <w:rPr>
          <w:rFonts w:ascii="Traditional Arabic" w:hAnsi="Traditional Arabic" w:cs="Traditional Arabic" w:hint="cs"/>
          <w:sz w:val="32"/>
          <w:szCs w:val="32"/>
          <w:rtl/>
        </w:rPr>
        <w:t>.</w:t>
      </w:r>
      <w:r w:rsidRPr="00681D1E">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681D1E">
        <w:rPr>
          <w:rFonts w:ascii="Traditional Arabic" w:hAnsi="Traditional Arabic" w:cs="Traditional Arabic" w:hint="cs"/>
          <w:sz w:val="32"/>
          <w:szCs w:val="32"/>
          <w:rtl/>
        </w:rPr>
        <w:t>وإن</w:t>
      </w:r>
      <w:r w:rsidR="003C7EC6">
        <w:rPr>
          <w:rFonts w:ascii="Traditional Arabic" w:hAnsi="Traditional Arabic" w:cs="Traditional Arabic" w:hint="cs"/>
          <w:sz w:val="32"/>
          <w:szCs w:val="32"/>
          <w:rtl/>
        </w:rPr>
        <w:t>ّ</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هؤلاء</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الدجالين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من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الشيوخ</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يؤمنون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بأن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المسيح</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أفضل</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من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البدوي</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والحسين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والسيدة</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زينب</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وغيرهم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ممن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يزعمون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أنهم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يملكون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الضر</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والنفع</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لمن</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يطلبه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منهم</w:t>
      </w:r>
      <w:r>
        <w:rPr>
          <w:rFonts w:ascii="Traditional Arabic" w:hAnsi="Traditional Arabic" w:cs="Traditional Arabic"/>
          <w:sz w:val="32"/>
          <w:szCs w:val="32"/>
          <w:rtl/>
        </w:rPr>
        <w:t>،</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وحياته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لا</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تزال</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في</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اعتقادهم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حياة</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عنصرية</w:t>
      </w:r>
      <w:r w:rsidR="003C7EC6">
        <w:rPr>
          <w:rFonts w:ascii="Traditional Arabic" w:hAnsi="Traditional Arabic" w:cs="Traditional Arabic" w:hint="cs"/>
          <w:sz w:val="32"/>
          <w:szCs w:val="32"/>
          <w:rtl/>
        </w:rPr>
        <w:t>،</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وحياتهم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برزخية</w:t>
      </w:r>
      <w:r>
        <w:rPr>
          <w:rFonts w:ascii="Traditional Arabic" w:hAnsi="Traditional Arabic" w:cs="Traditional Arabic" w:hint="cs"/>
          <w:sz w:val="32"/>
          <w:szCs w:val="32"/>
          <w:rtl/>
        </w:rPr>
        <w:t>،</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ومعجزاته</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قطعية</w:t>
      </w:r>
      <w:r w:rsidR="003C7EC6">
        <w:rPr>
          <w:rFonts w:ascii="Traditional Arabic" w:hAnsi="Traditional Arabic" w:cs="Traditional Arabic" w:hint="cs"/>
          <w:sz w:val="32"/>
          <w:szCs w:val="32"/>
          <w:rtl/>
        </w:rPr>
        <w:t>،</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وكراماتهم</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غير</w:t>
      </w:r>
      <w:r w:rsidRPr="00681D1E">
        <w:rPr>
          <w:rFonts w:ascii="Traditional Arabic" w:hAnsi="Traditional Arabic" w:cs="Traditional Arabic"/>
          <w:sz w:val="32"/>
          <w:szCs w:val="32"/>
          <w:rtl/>
        </w:rPr>
        <w:t xml:space="preserve"> </w:t>
      </w:r>
      <w:r w:rsidRPr="00681D1E">
        <w:rPr>
          <w:rFonts w:ascii="Traditional Arabic" w:hAnsi="Traditional Arabic" w:cs="Traditional Arabic" w:hint="cs"/>
          <w:sz w:val="32"/>
          <w:szCs w:val="32"/>
          <w:rtl/>
        </w:rPr>
        <w:t>قطعية</w:t>
      </w:r>
      <w:r>
        <w:rPr>
          <w:rFonts w:ascii="Traditional Arabic" w:hAnsi="Traditional Arabic" w:cs="Traditional Arabic" w:hint="cs"/>
          <w:sz w:val="32"/>
          <w:szCs w:val="32"/>
          <w:rtl/>
        </w:rPr>
        <w:t xml:space="preserve">، </w:t>
      </w:r>
      <w:r w:rsidRPr="00B32116">
        <w:rPr>
          <w:rFonts w:ascii="Traditional Arabic" w:hAnsi="Traditional Arabic" w:cs="Traditional Arabic" w:hint="cs"/>
          <w:sz w:val="32"/>
          <w:szCs w:val="32"/>
          <w:rtl/>
        </w:rPr>
        <w:t>كذلك</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أمر</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الله</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تعالى</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رسوله</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خاتم</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النبيين</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وأفضلهم</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أن</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يخبر</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الناس</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بنفي</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ملكه</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لضر</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الناس</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ونفعهم</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وهو</w:t>
      </w:r>
      <w:r w:rsidRPr="00B32116">
        <w:rPr>
          <w:rFonts w:ascii="Traditional Arabic" w:hAnsi="Traditional Arabic" w:cs="Traditional Arabic"/>
          <w:sz w:val="32"/>
          <w:szCs w:val="32"/>
          <w:rtl/>
        </w:rPr>
        <w:t xml:space="preserve"> </w:t>
      </w:r>
      <w:r w:rsidRPr="00B32116">
        <w:rPr>
          <w:rFonts w:ascii="Traditional Arabic" w:hAnsi="Traditional Arabic" w:cs="Traditional Arabic" w:hint="cs"/>
          <w:sz w:val="32"/>
          <w:szCs w:val="32"/>
          <w:rtl/>
        </w:rPr>
        <w:t>حي</w:t>
      </w:r>
      <w:r w:rsidR="003C7EC6">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59"/>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7D1CA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E035C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عند تفسيره لقوله تعالى: {</w:t>
      </w:r>
      <w:r w:rsidRPr="00D265FB">
        <w:rPr>
          <w:rFonts w:ascii="Traditional Arabic" w:hAnsi="Traditional Arabic" w:cs="Traditional Arabic" w:hint="cs"/>
          <w:sz w:val="32"/>
          <w:szCs w:val="32"/>
          <w:rtl/>
        </w:rPr>
        <w:t>وَأَنْ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أَقِمْ</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وَجْهَكَ</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لِلدِّينِ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حَنِيفاً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وَلاَ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تَكُونَنَّ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الْمُشْرِكِينَ</w:t>
      </w:r>
      <w:r w:rsidRPr="00E035CF">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وَلاَ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تَدْعُ</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دُونِ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اللّهِ</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يَنفَعُكَ</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وَلاَ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يَضُرُّكَ</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فَإِن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فَعَلْتَ</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فَإِنَّكَ</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إِذاً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الظَّالِمِينَ</w:t>
      </w:r>
      <w:r>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sidRPr="00E035CF">
        <w:rPr>
          <w:rFonts w:ascii="Traditional Arabic" w:hAnsi="Traditional Arabic" w:cs="Traditional Arabic" w:hint="cs"/>
          <w:b/>
          <w:bCs/>
          <w:sz w:val="32"/>
          <w:szCs w:val="32"/>
          <w:rtl/>
        </w:rPr>
        <w:t>"فمن</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توج</w:t>
      </w:r>
      <w:r>
        <w:rPr>
          <w:rFonts w:ascii="Traditional Arabic" w:hAnsi="Traditional Arabic" w:cs="Traditional Arabic" w:hint="cs"/>
          <w:b/>
          <w:bCs/>
          <w:sz w:val="32"/>
          <w:szCs w:val="32"/>
          <w:rtl/>
        </w:rPr>
        <w:t>ّ</w:t>
      </w:r>
      <w:r w:rsidRPr="00E035CF">
        <w:rPr>
          <w:rFonts w:ascii="Traditional Arabic" w:hAnsi="Traditional Arabic" w:cs="Traditional Arabic" w:hint="cs"/>
          <w:b/>
          <w:bCs/>
          <w:sz w:val="32"/>
          <w:szCs w:val="32"/>
          <w:rtl/>
        </w:rPr>
        <w:t>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قلبه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في</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عبادة</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من</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العبادات،</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ولا</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سيما</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مخ</w:t>
      </w:r>
      <w:r>
        <w:rPr>
          <w:rFonts w:ascii="Traditional Arabic" w:hAnsi="Traditional Arabic" w:cs="Traditional Arabic" w:hint="cs"/>
          <w:b/>
          <w:bCs/>
          <w:sz w:val="32"/>
          <w:szCs w:val="32"/>
          <w:rtl/>
        </w:rPr>
        <w:t>ّ</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العبادة</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وروحها</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وهو</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الدعاء</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إلى</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غير</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الله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فهو</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عابد</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له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مشرك</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بالله</w:t>
      </w:r>
      <w:r>
        <w:rPr>
          <w:rFonts w:ascii="Traditional Arabic" w:hAnsi="Traditional Arabic" w:cs="Traditional Arabic"/>
          <w:b/>
          <w:b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وأكده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بالنهي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ضده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معطوفا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عليه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فقال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265FB">
        <w:rPr>
          <w:rFonts w:ascii="Traditional Arabic" w:hAnsi="Traditional Arabic" w:cs="Traditional Arabic" w:hint="cs"/>
          <w:sz w:val="32"/>
          <w:szCs w:val="32"/>
          <w:rtl/>
        </w:rPr>
        <w:t>وَلاَ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تَكُونَنَّ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الْمُشْرِكِينَ</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أصحاب</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الديانات</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الوثنية</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الباطلة</w:t>
      </w:r>
      <w:r>
        <w:rPr>
          <w:rFonts w:ascii="Traditional Arabic" w:hAnsi="Traditional Arabic" w:cs="Traditional Arabic"/>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الذين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يجعلون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بينهم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وبين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الله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تعالى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حجابا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الوسطاء</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والأولياء</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والشفعاء</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يوجهون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قلوبهم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إليهم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عند</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الشدة</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تصيبهم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والحاجة</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التي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تستعصي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كسبهم</w:t>
      </w:r>
      <w:r>
        <w:rPr>
          <w:rFonts w:ascii="Traditional Arabic" w:hAnsi="Traditional Arabic" w:cs="Traditional Arabic"/>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ووجوههم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وجملتهم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إلى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صورهم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وتماثيلهم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هياكلهم</w:t>
      </w:r>
      <w:r>
        <w:rPr>
          <w:rFonts w:ascii="Traditional Arabic" w:hAnsi="Traditional Arabic" w:cs="Traditional Arabic"/>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أو</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قبورهم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معابدهم</w:t>
      </w:r>
      <w:r>
        <w:rPr>
          <w:rFonts w:ascii="Traditional Arabic" w:hAnsi="Traditional Arabic" w:cs="Traditional Arabic"/>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ويدعونهم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لقضاء</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حوائجهم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إما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بأنفسهم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وإما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بشفاعتهم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ووساطتهم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عند</w:t>
      </w:r>
      <w:r w:rsidRPr="00E035C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ربهم.</w:t>
      </w:r>
      <w:r w:rsidRPr="00E035CF">
        <w:rPr>
          <w:rFonts w:ascii="Traditional Arabic" w:hAnsi="Traditional Arabic" w:cs="Traditional Arabic"/>
          <w:sz w:val="32"/>
          <w:szCs w:val="32"/>
          <w:rtl/>
        </w:rPr>
        <w:t xml:space="preserve"> </w:t>
      </w:r>
    </w:p>
    <w:p w:rsidR="00A661ED" w:rsidRPr="00E035CF" w:rsidRDefault="00A661ED" w:rsidP="00A661ED">
      <w:pPr>
        <w:spacing w:line="240" w:lineRule="auto"/>
        <w:jc w:val="both"/>
        <w:rPr>
          <w:rFonts w:ascii="Traditional Arabic" w:hAnsi="Traditional Arabic" w:cs="Traditional Arabic"/>
          <w:b/>
          <w:bCs/>
          <w:sz w:val="32"/>
          <w:szCs w:val="32"/>
          <w:rtl/>
        </w:rPr>
      </w:pPr>
      <w:r w:rsidRPr="00E035CF">
        <w:rPr>
          <w:rFonts w:ascii="Traditional Arabic" w:hAnsi="Traditional Arabic" w:cs="Traditional Arabic" w:hint="cs"/>
          <w:sz w:val="32"/>
          <w:szCs w:val="32"/>
          <w:rtl/>
        </w:rPr>
        <w:t>ثم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بين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هذا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بالإشارة</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إلى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سببه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عند</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المشركين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والنهي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مثله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معطوفا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عليه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فقال</w:t>
      </w:r>
      <w:r w:rsidRPr="00E035C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265FB">
        <w:rPr>
          <w:rFonts w:ascii="Traditional Arabic" w:hAnsi="Traditional Arabic" w:cs="Traditional Arabic" w:hint="cs"/>
          <w:sz w:val="32"/>
          <w:szCs w:val="32"/>
          <w:rtl/>
        </w:rPr>
        <w:t>وَلاَ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تَدْعُ</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دُونِ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اللّهِ</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يَنفَعُكَ</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وَلاَ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يَضُرُّكَ</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أي</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ولا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تدع</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غيره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تعالى</w:t>
      </w:r>
      <w:r>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دعاء</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عبادة</w:t>
      </w:r>
      <w:r>
        <w:rPr>
          <w:rFonts w:ascii="Traditional Arabic" w:hAnsi="Traditional Arabic" w:cs="Traditional Arabic"/>
          <w:sz w:val="32"/>
          <w:szCs w:val="32"/>
          <w:rtl/>
        </w:rPr>
        <w:t>،</w:t>
      </w:r>
      <w:r w:rsidRPr="00E035C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E035CF">
        <w:rPr>
          <w:rFonts w:ascii="Traditional Arabic" w:hAnsi="Traditional Arabic" w:cs="Traditional Arabic" w:hint="cs"/>
          <w:sz w:val="32"/>
          <w:szCs w:val="32"/>
          <w:rtl/>
        </w:rPr>
        <w:t>وهو</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فيه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معنى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القربة</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والجري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غير</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المعتاد</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طلب</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الناس</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بعضهم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بعض</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لا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سبيل</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الاستقلال</w:t>
      </w:r>
      <w:r>
        <w:rPr>
          <w:rFonts w:ascii="Traditional Arabic" w:hAnsi="Traditional Arabic" w:cs="Traditional Arabic"/>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ولا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سبيل</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الاشتراك</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بوساطة</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الشفعاء</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265FB">
        <w:rPr>
          <w:rFonts w:ascii="Traditional Arabic" w:hAnsi="Traditional Arabic" w:cs="Traditional Arabic" w:hint="cs"/>
          <w:sz w:val="32"/>
          <w:szCs w:val="32"/>
          <w:rtl/>
        </w:rPr>
        <w:t>مَا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يَنفَعُكَ</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إن</w:t>
      </w:r>
      <w:r w:rsidR="003C7EC6">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دعوته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لا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بنفسه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ولا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بوساطته،</w:t>
      </w:r>
      <w:r w:rsidRPr="00E035C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265FB">
        <w:rPr>
          <w:rFonts w:ascii="Traditional Arabic" w:hAnsi="Traditional Arabic" w:cs="Traditional Arabic" w:hint="cs"/>
          <w:sz w:val="32"/>
          <w:szCs w:val="32"/>
          <w:rtl/>
        </w:rPr>
        <w:t>وَلاَ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يَضُرُّكَ</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إن</w:t>
      </w:r>
      <w:r w:rsidR="003C7EC6">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تركت</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دعاءه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ولا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إن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دعوت</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غيره</w:t>
      </w:r>
      <w:r w:rsidRPr="00E035CF">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فَإِن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فَعَلْتَ</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فَإِنَّكَ</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إِذاً</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مِّنَ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الظَّالِمِينَ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أي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فإن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فعلت</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هذا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بأن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دعوت</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غيره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فإنك</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أيها</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الفاعل</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هذه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الحال</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من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طغامة</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الظالمين</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لأنفسهم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الظلم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الأكبر</w:t>
      </w:r>
      <w:r>
        <w:rPr>
          <w:rFonts w:ascii="Traditional Arabic" w:hAnsi="Traditional Arabic" w:cs="Traditional Arabic"/>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وهو</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الشرك</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الذي</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فسر</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به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النبي</w:t>
      </w:r>
      <w:r w:rsidR="003C7EC6">
        <w:rPr>
          <w:rFonts w:ascii="Traditional Arabic" w:hAnsi="Traditional Arabic" w:cs="Traditional Arabic" w:hint="cs"/>
          <w:sz w:val="32"/>
          <w:szCs w:val="32"/>
          <w:rtl/>
        </w:rPr>
        <w:br/>
      </w:r>
      <w:r w:rsidRPr="00E035CF">
        <w:rPr>
          <w:rFonts w:ascii="Traditional Arabic" w:hAnsi="Traditional Arabic" w:cs="Traditional Arabic" w:hint="cs"/>
          <w:sz w:val="32"/>
          <w:szCs w:val="32"/>
          <w:rtl/>
        </w:rPr>
        <w:t>صلى</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الله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عليه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وسلم</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قوله</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sz w:val="32"/>
          <w:szCs w:val="32"/>
          <w:rtl/>
        </w:rPr>
        <w:t>تعالى</w:t>
      </w:r>
      <w:r w:rsidRPr="00E035C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D265FB">
        <w:rPr>
          <w:rFonts w:ascii="Traditional Arabic" w:hAnsi="Traditional Arabic" w:cs="Traditional Arabic" w:hint="cs"/>
          <w:sz w:val="32"/>
          <w:szCs w:val="32"/>
          <w:rtl/>
        </w:rPr>
        <w:t>نَّ</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الشِّرْكَ</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لَظُلْمٌ</w:t>
      </w:r>
      <w:r w:rsidRPr="00D265FB">
        <w:rPr>
          <w:rFonts w:ascii="Traditional Arabic" w:hAnsi="Traditional Arabic" w:cs="Traditional Arabic"/>
          <w:sz w:val="32"/>
          <w:szCs w:val="32"/>
          <w:rtl/>
        </w:rPr>
        <w:t xml:space="preserve"> </w:t>
      </w:r>
      <w:r w:rsidRPr="00D265FB">
        <w:rPr>
          <w:rFonts w:ascii="Traditional Arabic" w:hAnsi="Traditional Arabic" w:cs="Traditional Arabic" w:hint="cs"/>
          <w:sz w:val="32"/>
          <w:szCs w:val="32"/>
          <w:rtl/>
        </w:rPr>
        <w:t>عَظِيمٌ</w:t>
      </w:r>
      <w:r>
        <w:rPr>
          <w:rFonts w:ascii="Traditional Arabic" w:hAnsi="Traditional Arabic" w:cs="Traditional Arabic" w:hint="cs"/>
          <w:sz w:val="32"/>
          <w:szCs w:val="32"/>
          <w:rtl/>
        </w:rPr>
        <w:t>}؛</w:t>
      </w:r>
      <w:r w:rsidRPr="00E035CF">
        <w:rPr>
          <w:rFonts w:ascii="Traditional Arabic" w:hAnsi="Traditional Arabic" w:cs="Traditional Arabic"/>
          <w:sz w:val="32"/>
          <w:szCs w:val="32"/>
          <w:rtl/>
        </w:rPr>
        <w:t xml:space="preserve"> </w:t>
      </w:r>
      <w:r w:rsidRPr="00E035CF">
        <w:rPr>
          <w:rFonts w:ascii="Traditional Arabic" w:hAnsi="Traditional Arabic" w:cs="Traditional Arabic" w:hint="cs"/>
          <w:b/>
          <w:bCs/>
          <w:sz w:val="32"/>
          <w:szCs w:val="32"/>
          <w:rtl/>
        </w:rPr>
        <w:t>فإنه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لما</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كان</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دعاء</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الله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وحده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هو</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أعظم</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العبادة</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ومخها</w:t>
      </w:r>
      <w:r w:rsidRPr="00E035CF">
        <w:rPr>
          <w:rFonts w:ascii="Traditional Arabic" w:hAnsi="Traditional Arabic" w:cs="Traditional Arabic"/>
          <w:b/>
          <w:bCs/>
          <w:sz w:val="32"/>
          <w:szCs w:val="32"/>
          <w:rtl/>
        </w:rPr>
        <w:t xml:space="preserve"> - </w:t>
      </w:r>
      <w:r w:rsidRPr="00E035CF">
        <w:rPr>
          <w:rFonts w:ascii="Traditional Arabic" w:hAnsi="Traditional Arabic" w:cs="Traditional Arabic" w:hint="cs"/>
          <w:b/>
          <w:bCs/>
          <w:sz w:val="32"/>
          <w:szCs w:val="32"/>
          <w:rtl/>
        </w:rPr>
        <w:t>كما</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ورد</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في</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الحديث</w:t>
      </w:r>
      <w:r w:rsidRPr="00E035CF">
        <w:rPr>
          <w:rFonts w:ascii="Traditional Arabic" w:hAnsi="Traditional Arabic" w:cs="Traditional Arabic"/>
          <w:b/>
          <w:bCs/>
          <w:sz w:val="32"/>
          <w:szCs w:val="32"/>
          <w:rtl/>
        </w:rPr>
        <w:t xml:space="preserve"> - </w:t>
      </w:r>
      <w:r w:rsidRPr="00E035CF">
        <w:rPr>
          <w:rFonts w:ascii="Traditional Arabic" w:hAnsi="Traditional Arabic" w:cs="Traditional Arabic" w:hint="cs"/>
          <w:b/>
          <w:bCs/>
          <w:sz w:val="32"/>
          <w:szCs w:val="32"/>
          <w:rtl/>
        </w:rPr>
        <w:t>كان</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دعاء</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غيره</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هو</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معظم</w:t>
      </w:r>
      <w:r w:rsidRPr="00E035CF">
        <w:rPr>
          <w:rFonts w:ascii="Traditional Arabic" w:hAnsi="Traditional Arabic" w:cs="Traditional Arabic"/>
          <w:b/>
          <w:bCs/>
          <w:sz w:val="32"/>
          <w:szCs w:val="32"/>
          <w:rtl/>
        </w:rPr>
        <w:t xml:space="preserve"> </w:t>
      </w:r>
      <w:r w:rsidRPr="00E035CF">
        <w:rPr>
          <w:rFonts w:ascii="Traditional Arabic" w:hAnsi="Traditional Arabic" w:cs="Traditional Arabic" w:hint="cs"/>
          <w:b/>
          <w:bCs/>
          <w:sz w:val="32"/>
          <w:szCs w:val="32"/>
          <w:rtl/>
        </w:rPr>
        <w:t>الشرك</w:t>
      </w:r>
      <w:r w:rsidRPr="00E035CF">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ومخّه...</w:t>
      </w:r>
    </w:p>
    <w:p w:rsidR="00A661ED" w:rsidRDefault="00A661ED" w:rsidP="00A661ED">
      <w:pPr>
        <w:spacing w:line="240" w:lineRule="auto"/>
        <w:jc w:val="both"/>
        <w:rPr>
          <w:rFonts w:ascii="Traditional Arabic" w:hAnsi="Traditional Arabic" w:cs="Traditional Arabic"/>
          <w:sz w:val="32"/>
          <w:szCs w:val="32"/>
          <w:rtl/>
        </w:rPr>
      </w:pPr>
      <w:r w:rsidRPr="00FB3C31">
        <w:rPr>
          <w:rFonts w:ascii="Traditional Arabic" w:hAnsi="Traditional Arabic" w:cs="Traditional Arabic" w:hint="cs"/>
          <w:sz w:val="32"/>
          <w:szCs w:val="32"/>
          <w:rtl/>
        </w:rPr>
        <w:lastRenderedPageBreak/>
        <w:t>والآيات</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في</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هذا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المعنى</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كثيرة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متفرقة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في</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السور،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ك</w:t>
      </w:r>
      <w:r w:rsidR="003C7EC6">
        <w:rPr>
          <w:rFonts w:ascii="Traditional Arabic" w:hAnsi="Traditional Arabic" w:cs="Traditional Arabic" w:hint="cs"/>
          <w:sz w:val="32"/>
          <w:szCs w:val="32"/>
          <w:rtl/>
        </w:rPr>
        <w:t>ُ</w:t>
      </w:r>
      <w:r w:rsidRPr="00FB3C31">
        <w:rPr>
          <w:rFonts w:ascii="Traditional Arabic" w:hAnsi="Traditional Arabic" w:cs="Traditional Arabic" w:hint="cs"/>
          <w:sz w:val="32"/>
          <w:szCs w:val="32"/>
          <w:rtl/>
        </w:rPr>
        <w:t>ر</w:t>
      </w:r>
      <w:r>
        <w:rPr>
          <w:rFonts w:ascii="Traditional Arabic" w:hAnsi="Traditional Arabic" w:cs="Traditional Arabic" w:hint="cs"/>
          <w:sz w:val="32"/>
          <w:szCs w:val="32"/>
          <w:rtl/>
        </w:rPr>
        <w:t>ّ</w:t>
      </w:r>
      <w:r w:rsidRPr="00FB3C31">
        <w:rPr>
          <w:rFonts w:ascii="Traditional Arabic" w:hAnsi="Traditional Arabic" w:cs="Traditional Arabic" w:hint="cs"/>
          <w:sz w:val="32"/>
          <w:szCs w:val="32"/>
          <w:rtl/>
        </w:rPr>
        <w:t>رت</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لأجل</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انتزاع</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هذا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الشرك</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الأكبر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قلوب</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الجمهور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الأكبر</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وقد</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انتزع</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قلوب</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الذين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أخذوا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دينهم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القرآن</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وكان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جل</w:t>
      </w:r>
      <w:r>
        <w:rPr>
          <w:rFonts w:ascii="Traditional Arabic" w:hAnsi="Traditional Arabic" w:cs="Traditional Arabic" w:hint="cs"/>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عبادتهم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تكرار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تلاوته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بالغدو</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والآصال،</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والليل</w:t>
      </w:r>
      <w:r w:rsidRPr="00FB3C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والنهار.</w:t>
      </w:r>
      <w:r w:rsidRPr="00FB3C31">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FB3C31">
        <w:rPr>
          <w:rFonts w:ascii="Traditional Arabic" w:hAnsi="Traditional Arabic" w:cs="Traditional Arabic" w:hint="cs"/>
          <w:sz w:val="32"/>
          <w:szCs w:val="32"/>
          <w:rtl/>
        </w:rPr>
        <w:t>ثم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عاد</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بقض</w:t>
      </w:r>
      <w:r w:rsidR="003C7EC6">
        <w:rPr>
          <w:rFonts w:ascii="Traditional Arabic" w:hAnsi="Traditional Arabic" w:cs="Traditional Arabic" w:hint="cs"/>
          <w:sz w:val="32"/>
          <w:szCs w:val="32"/>
          <w:rtl/>
        </w:rPr>
        <w:t>ّ</w:t>
      </w:r>
      <w:r w:rsidRPr="00FB3C31">
        <w:rPr>
          <w:rFonts w:ascii="Traditional Arabic" w:hAnsi="Traditional Arabic" w:cs="Traditional Arabic" w:hint="cs"/>
          <w:sz w:val="32"/>
          <w:szCs w:val="32"/>
          <w:rtl/>
        </w:rPr>
        <w:t>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وقضيضه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إلى</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الذين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هجروا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تدبر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القرآن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يد</w:t>
      </w:r>
      <w:r>
        <w:rPr>
          <w:rFonts w:ascii="Traditional Arabic" w:hAnsi="Traditional Arabic" w:cs="Traditional Arabic" w:hint="cs"/>
          <w:sz w:val="32"/>
          <w:szCs w:val="32"/>
          <w:rtl/>
        </w:rPr>
        <w:t>ّ</w:t>
      </w:r>
      <w:r w:rsidRPr="00FB3C31">
        <w:rPr>
          <w:rFonts w:ascii="Traditional Arabic" w:hAnsi="Traditional Arabic" w:cs="Traditional Arabic" w:hint="cs"/>
          <w:sz w:val="32"/>
          <w:szCs w:val="32"/>
          <w:rtl/>
        </w:rPr>
        <w:t>عون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الإسلام</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وأكثرهم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يتلقون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عقائدهم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الآباء</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والأمهات</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والمعاشرين،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وأكثر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هؤلاء</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الخرافيين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الأميين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الجاهلين،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وأكثر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القارئين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على</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قل</w:t>
      </w:r>
      <w:r>
        <w:rPr>
          <w:rFonts w:ascii="Traditional Arabic" w:hAnsi="Traditional Arabic" w:cs="Traditional Arabic" w:hint="cs"/>
          <w:sz w:val="32"/>
          <w:szCs w:val="32"/>
          <w:rtl/>
        </w:rPr>
        <w:t>ّ</w:t>
      </w:r>
      <w:r w:rsidRPr="00FB3C31">
        <w:rPr>
          <w:rFonts w:ascii="Traditional Arabic" w:hAnsi="Traditional Arabic" w:cs="Traditional Arabic" w:hint="cs"/>
          <w:sz w:val="32"/>
          <w:szCs w:val="32"/>
          <w:rtl/>
        </w:rPr>
        <w:t>تهم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يأخذونها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كتب</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مقلدة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متأخري</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المتكلمين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الجدلية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والمتصوفة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الخرافية،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ولا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يكاد</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مسجد</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مساجدهم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يخلو</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قبر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مشرف</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مشي</w:t>
      </w:r>
      <w:r w:rsidR="003C7EC6">
        <w:rPr>
          <w:rFonts w:ascii="Traditional Arabic" w:hAnsi="Traditional Arabic" w:cs="Traditional Arabic" w:hint="cs"/>
          <w:sz w:val="32"/>
          <w:szCs w:val="32"/>
          <w:rtl/>
        </w:rPr>
        <w:t>ّ</w:t>
      </w:r>
      <w:r w:rsidRPr="00FB3C31">
        <w:rPr>
          <w:rFonts w:ascii="Traditional Arabic" w:hAnsi="Traditional Arabic" w:cs="Traditional Arabic" w:hint="cs"/>
          <w:sz w:val="32"/>
          <w:szCs w:val="32"/>
          <w:rtl/>
        </w:rPr>
        <w:t>د</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توقد</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عليه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السرج</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والمصابيح</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وقد</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لعن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الرسول</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صلى</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الله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عليه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وسلم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فاعليها</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ويتوجه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إليه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الرجال</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والنساء</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في</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كل</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صباح</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ومساء</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يدعون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دون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الله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يعتقدون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أنهم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أحياء</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يقيمون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فيها</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ويتقربون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إليهم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بالهدايا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والنذور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الأميين</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وبعرائض</w:t>
      </w:r>
      <w:r>
        <w:rPr>
          <w:rFonts w:ascii="Traditional Arabic" w:hAnsi="Traditional Arabic" w:cs="Traditional Arabic" w:hint="cs"/>
          <w:sz w:val="32"/>
          <w:szCs w:val="32"/>
          <w:rtl/>
        </w:rPr>
        <w:t xml:space="preserve"> </w:t>
      </w:r>
      <w:r w:rsidRPr="00FB3C31">
        <w:rPr>
          <w:rFonts w:ascii="Traditional Arabic" w:hAnsi="Traditional Arabic" w:cs="Traditional Arabic" w:hint="cs"/>
          <w:sz w:val="32"/>
          <w:szCs w:val="32"/>
          <w:rtl/>
        </w:rPr>
        <w:t>الاستغاثة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والدعاء</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المتعلمين</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ليكشفوا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عنهم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الضر</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ويهبوا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لهم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يرجون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النفع</w:t>
      </w:r>
      <w:r>
        <w:rPr>
          <w:rFonts w:ascii="Traditional Arabic" w:hAnsi="Traditional Arabic" w:cs="Traditional Arabic" w:hint="cs"/>
          <w:sz w:val="32"/>
          <w:szCs w:val="32"/>
          <w:rtl/>
        </w:rPr>
        <w:t>.</w:t>
      </w:r>
      <w:r w:rsidRPr="00FB3C31">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080338">
        <w:rPr>
          <w:rFonts w:ascii="Traditional Arabic" w:hAnsi="Traditional Arabic" w:cs="Traditional Arabic" w:hint="cs"/>
          <w:b/>
          <w:bCs/>
          <w:sz w:val="32"/>
          <w:szCs w:val="32"/>
          <w:rtl/>
        </w:rPr>
        <w:t>وم</w:t>
      </w:r>
      <w:r>
        <w:rPr>
          <w:rFonts w:ascii="Traditional Arabic" w:hAnsi="Traditional Arabic" w:cs="Traditional Arabic" w:hint="cs"/>
          <w:b/>
          <w:bCs/>
          <w:sz w:val="32"/>
          <w:szCs w:val="32"/>
          <w:rtl/>
        </w:rPr>
        <w:t>ِ</w:t>
      </w:r>
      <w:r w:rsidRPr="00080338">
        <w:rPr>
          <w:rFonts w:ascii="Traditional Arabic" w:hAnsi="Traditional Arabic" w:cs="Traditional Arabic" w:hint="cs"/>
          <w:b/>
          <w:bCs/>
          <w:sz w:val="32"/>
          <w:szCs w:val="32"/>
          <w:rtl/>
        </w:rPr>
        <w:t>ن</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أمامهم</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وورائهم</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عمائم</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مكورة</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ولحى</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طويلة</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أو</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مقصرة</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يسم</w:t>
      </w:r>
      <w:r w:rsidR="003C7EC6">
        <w:rPr>
          <w:rFonts w:ascii="Traditional Arabic" w:hAnsi="Traditional Arabic" w:cs="Traditional Arabic" w:hint="cs"/>
          <w:b/>
          <w:bCs/>
          <w:sz w:val="32"/>
          <w:szCs w:val="32"/>
          <w:rtl/>
        </w:rPr>
        <w:t>ّ</w:t>
      </w:r>
      <w:r w:rsidRPr="00080338">
        <w:rPr>
          <w:rFonts w:ascii="Traditional Arabic" w:hAnsi="Traditional Arabic" w:cs="Traditional Arabic" w:hint="cs"/>
          <w:b/>
          <w:bCs/>
          <w:sz w:val="32"/>
          <w:szCs w:val="32"/>
          <w:rtl/>
        </w:rPr>
        <w:t>ون</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شركهم</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الأكبر</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توسلا</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واستغاثتهم</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استشفاع</w:t>
      </w:r>
      <w:r w:rsidR="003C7EC6">
        <w:rPr>
          <w:rFonts w:ascii="Traditional Arabic" w:hAnsi="Traditional Arabic" w:cs="Traditional Arabic" w:hint="cs"/>
          <w:b/>
          <w:bCs/>
          <w:sz w:val="32"/>
          <w:szCs w:val="32"/>
          <w:rtl/>
        </w:rPr>
        <w:t>ً</w:t>
      </w:r>
      <w:r w:rsidRPr="00080338">
        <w:rPr>
          <w:rFonts w:ascii="Traditional Arabic" w:hAnsi="Traditional Arabic" w:cs="Traditional Arabic" w:hint="cs"/>
          <w:b/>
          <w:bCs/>
          <w:sz w:val="32"/>
          <w:szCs w:val="32"/>
          <w:rtl/>
        </w:rPr>
        <w:t>ا</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ونذورهم</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لغير</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الله</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صدقات</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مشروعة</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وطوافهم</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بالقبور</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المعبودة</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زيارات</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مقبولة</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ويتأولون</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هذه</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الآيات</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الكثيرة</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بل</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يحر</w:t>
      </w:r>
      <w:r>
        <w:rPr>
          <w:rFonts w:ascii="Traditional Arabic" w:hAnsi="Traditional Arabic" w:cs="Traditional Arabic" w:hint="cs"/>
          <w:b/>
          <w:bCs/>
          <w:sz w:val="32"/>
          <w:szCs w:val="32"/>
          <w:rtl/>
        </w:rPr>
        <w:t>ّ</w:t>
      </w:r>
      <w:r w:rsidRPr="00080338">
        <w:rPr>
          <w:rFonts w:ascii="Traditional Arabic" w:hAnsi="Traditional Arabic" w:cs="Traditional Arabic" w:hint="cs"/>
          <w:b/>
          <w:bCs/>
          <w:sz w:val="32"/>
          <w:szCs w:val="32"/>
          <w:rtl/>
        </w:rPr>
        <w:t>فونها</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عن</w:t>
      </w:r>
      <w:r w:rsidRPr="00080338">
        <w:rPr>
          <w:rFonts w:ascii="Traditional Arabic" w:hAnsi="Traditional Arabic" w:cs="Traditional Arabic"/>
          <w:b/>
          <w:bCs/>
          <w:sz w:val="32"/>
          <w:szCs w:val="32"/>
          <w:rtl/>
        </w:rPr>
        <w:t xml:space="preserve"> </w:t>
      </w:r>
      <w:r w:rsidRPr="00080338">
        <w:rPr>
          <w:rFonts w:ascii="Traditional Arabic" w:hAnsi="Traditional Arabic" w:cs="Traditional Arabic" w:hint="cs"/>
          <w:b/>
          <w:bCs/>
          <w:sz w:val="32"/>
          <w:szCs w:val="32"/>
          <w:rtl/>
        </w:rPr>
        <w:t>مواضعها</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بزعمهم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أنها</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خاصة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بعبادة</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الأصنام</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والنذور</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للأوثان</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والتعظيم</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للصلبان</w:t>
      </w:r>
      <w:r>
        <w:rPr>
          <w:rFonts w:ascii="Traditional Arabic" w:hAnsi="Traditional Arabic" w:cs="Traditional Arabic"/>
          <w:sz w:val="32"/>
          <w:szCs w:val="32"/>
          <w:rtl/>
        </w:rPr>
        <w:t>،</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كأن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الإشراك</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بالله</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جائز</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من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بعض</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الناس</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ببعض</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المخلوقات</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دون</w:t>
      </w:r>
      <w:r w:rsidRPr="00FB3C31">
        <w:rPr>
          <w:rFonts w:ascii="Traditional Arabic" w:hAnsi="Traditional Arabic" w:cs="Traditional Arabic"/>
          <w:sz w:val="32"/>
          <w:szCs w:val="32"/>
          <w:rtl/>
        </w:rPr>
        <w:t xml:space="preserve"> </w:t>
      </w:r>
      <w:r w:rsidRPr="00FB3C31">
        <w:rPr>
          <w:rFonts w:ascii="Traditional Arabic" w:hAnsi="Traditional Arabic" w:cs="Traditional Arabic" w:hint="cs"/>
          <w:sz w:val="32"/>
          <w:szCs w:val="32"/>
          <w:rtl/>
        </w:rPr>
        <w:t>بعض</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60"/>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8B5502" w:rsidRDefault="008B5502" w:rsidP="008B5502">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 "</w:t>
      </w:r>
      <w:r w:rsidRPr="008B5502">
        <w:rPr>
          <w:rFonts w:ascii="Traditional Arabic" w:hAnsi="Traditional Arabic" w:cs="Traditional Arabic" w:hint="cs"/>
          <w:b/>
          <w:bCs/>
          <w:sz w:val="32"/>
          <w:szCs w:val="32"/>
          <w:rtl/>
        </w:rPr>
        <w:t>وشر</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أنواع</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الاعتداء</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في</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الدعاء</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التوجه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فيه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إلى</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غير</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الله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ولو</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ليشفع</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له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عنده؛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لأن</w:t>
      </w:r>
      <w:r>
        <w:rPr>
          <w:rFonts w:ascii="Traditional Arabic" w:hAnsi="Traditional Arabic" w:cs="Traditional Arabic" w:hint="cs"/>
          <w:b/>
          <w:bCs/>
          <w:sz w:val="32"/>
          <w:szCs w:val="32"/>
          <w:rtl/>
        </w:rPr>
        <w:t>ّ</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الحنيف</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من</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يدعو</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الله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تعالى</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وحده،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فلا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يدعو</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معه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غيره،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كما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قال</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w:t>
      </w:r>
      <w:r w:rsidRPr="008B5502">
        <w:rPr>
          <w:rFonts w:ascii="Traditional Arabic" w:hAnsi="Traditional Arabic" w:cs="Traditional Arabic"/>
          <w:b/>
          <w:bCs/>
          <w:sz w:val="32"/>
          <w:szCs w:val="32"/>
          <w:rtl/>
        </w:rPr>
        <w:t>فَلَا تَدْعُوا مَعَ اللهِ أَحَدً</w:t>
      </w:r>
      <w:r w:rsidRPr="008B5502">
        <w:rPr>
          <w:rFonts w:ascii="Traditional Arabic" w:hAnsi="Traditional Arabic" w:cs="Traditional Arabic" w:hint="cs"/>
          <w:b/>
          <w:bCs/>
          <w:sz w:val="32"/>
          <w:szCs w:val="32"/>
          <w:rtl/>
        </w:rPr>
        <w:t>}</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أي</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لا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ملك</w:t>
      </w:r>
      <w:r>
        <w:rPr>
          <w:rFonts w:ascii="Traditional Arabic" w:hAnsi="Traditional Arabic" w:cs="Traditional Arabic" w:hint="cs"/>
          <w:b/>
          <w:bCs/>
          <w:sz w:val="32"/>
          <w:szCs w:val="32"/>
          <w:rtl/>
        </w:rPr>
        <w:t>ً</w:t>
      </w:r>
      <w:r w:rsidRPr="008B5502">
        <w:rPr>
          <w:rFonts w:ascii="Traditional Arabic" w:hAnsi="Traditional Arabic" w:cs="Traditional Arabic" w:hint="cs"/>
          <w:b/>
          <w:bCs/>
          <w:sz w:val="32"/>
          <w:szCs w:val="32"/>
          <w:rtl/>
        </w:rPr>
        <w:t>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ولا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نبي</w:t>
      </w:r>
      <w:r>
        <w:rPr>
          <w:rFonts w:ascii="Traditional Arabic" w:hAnsi="Traditional Arabic" w:cs="Traditional Arabic" w:hint="cs"/>
          <w:b/>
          <w:bCs/>
          <w:sz w:val="32"/>
          <w:szCs w:val="32"/>
          <w:rtl/>
        </w:rPr>
        <w:t>ً</w:t>
      </w:r>
      <w:r w:rsidRPr="008B5502">
        <w:rPr>
          <w:rFonts w:ascii="Traditional Arabic" w:hAnsi="Traditional Arabic" w:cs="Traditional Arabic" w:hint="cs"/>
          <w:b/>
          <w:bCs/>
          <w:sz w:val="32"/>
          <w:szCs w:val="32"/>
          <w:rtl/>
        </w:rPr>
        <w:t>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ولا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ولي</w:t>
      </w:r>
      <w:r>
        <w:rPr>
          <w:rFonts w:ascii="Traditional Arabic" w:hAnsi="Traditional Arabic" w:cs="Traditional Arabic" w:hint="cs"/>
          <w:b/>
          <w:bCs/>
          <w:sz w:val="32"/>
          <w:szCs w:val="32"/>
          <w:rtl/>
        </w:rPr>
        <w:t>ً</w:t>
      </w:r>
      <w:r w:rsidRPr="008B5502">
        <w:rPr>
          <w:rFonts w:ascii="Traditional Arabic" w:hAnsi="Traditional Arabic" w:cs="Traditional Arabic" w:hint="cs"/>
          <w:b/>
          <w:bCs/>
          <w:sz w:val="32"/>
          <w:szCs w:val="32"/>
          <w:rtl/>
        </w:rPr>
        <w:t>ا</w:t>
      </w:r>
      <w:r w:rsidRPr="008B5502">
        <w:rPr>
          <w:rFonts w:ascii="Traditional Arabic" w:hAnsi="Traditional Arabic" w:cs="Traditional Arabic"/>
          <w:b/>
          <w:bCs/>
          <w:sz w:val="32"/>
          <w:szCs w:val="32"/>
          <w:rtl/>
        </w:rPr>
        <w:t xml:space="preserve">. </w:t>
      </w:r>
    </w:p>
    <w:p w:rsidR="00A661ED" w:rsidRDefault="008B5502" w:rsidP="008B5502">
      <w:pPr>
        <w:spacing w:line="240" w:lineRule="auto"/>
        <w:jc w:val="both"/>
        <w:rPr>
          <w:rFonts w:ascii="Traditional Arabic" w:hAnsi="Traditional Arabic" w:cs="Traditional Arabic"/>
          <w:sz w:val="32"/>
          <w:szCs w:val="32"/>
          <w:rtl/>
        </w:rPr>
      </w:pPr>
      <w:r w:rsidRPr="008B5502">
        <w:rPr>
          <w:rFonts w:ascii="Traditional Arabic" w:hAnsi="Traditional Arabic" w:cs="Traditional Arabic" w:hint="cs"/>
          <w:b/>
          <w:bCs/>
          <w:sz w:val="32"/>
          <w:szCs w:val="32"/>
          <w:rtl/>
        </w:rPr>
        <w:t>ومن</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دعا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غير</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الله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فيما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يعجز</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هو</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وأمثاله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عنه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من</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طريق</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الأسباب</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كالشفاء</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من</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المرض</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بغير</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التداوي</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وتسخير</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قلوب</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الأعداء</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والإنقاذ</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من</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النار</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ودخول</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الجنة</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وما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أشبه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ذلك</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من</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المنافع</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ودفع</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المضار</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فقد</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اتخذه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إله</w:t>
      </w:r>
      <w:r w:rsidR="009C6E2E">
        <w:rPr>
          <w:rFonts w:ascii="Traditional Arabic" w:hAnsi="Traditional Arabic" w:cs="Traditional Arabic" w:hint="cs"/>
          <w:b/>
          <w:bCs/>
          <w:sz w:val="32"/>
          <w:szCs w:val="32"/>
          <w:rtl/>
        </w:rPr>
        <w:t>ً</w:t>
      </w:r>
      <w:r w:rsidRPr="008B5502">
        <w:rPr>
          <w:rFonts w:ascii="Traditional Arabic" w:hAnsi="Traditional Arabic" w:cs="Traditional Arabic" w:hint="cs"/>
          <w:b/>
          <w:bCs/>
          <w:sz w:val="32"/>
          <w:szCs w:val="32"/>
          <w:rtl/>
        </w:rPr>
        <w:t>ا</w:t>
      </w:r>
      <w:r w:rsidR="009C6E2E">
        <w:rPr>
          <w:rFonts w:ascii="Traditional Arabic" w:hAnsi="Traditional Arabic" w:cs="Traditional Arabic" w:hint="cs"/>
          <w:b/>
          <w:bCs/>
          <w:sz w:val="32"/>
          <w:szCs w:val="32"/>
          <w:rtl/>
        </w:rPr>
        <w:t>؛</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لأن</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الإله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هو</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المعبود،</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والدعاء</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هو</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العبادة</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كما</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قال</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الرسول</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صلى</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الله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عليه</w:t>
      </w:r>
      <w:r w:rsidRPr="008B5502">
        <w:rPr>
          <w:rFonts w:ascii="Traditional Arabic" w:hAnsi="Traditional Arabic" w:cs="Traditional Arabic"/>
          <w:b/>
          <w:bCs/>
          <w:sz w:val="32"/>
          <w:szCs w:val="32"/>
          <w:rtl/>
        </w:rPr>
        <w:t xml:space="preserve"> </w:t>
      </w:r>
      <w:r w:rsidRPr="008B5502">
        <w:rPr>
          <w:rFonts w:ascii="Traditional Arabic" w:hAnsi="Traditional Arabic" w:cs="Traditional Arabic" w:hint="cs"/>
          <w:b/>
          <w:bCs/>
          <w:sz w:val="32"/>
          <w:szCs w:val="32"/>
          <w:rtl/>
        </w:rPr>
        <w:t>وسلم</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61"/>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010DE" w:rsidRDefault="00A010DE" w:rsidP="00A010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A010DE">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010DE">
        <w:rPr>
          <w:rFonts w:ascii="Traditional Arabic" w:hAnsi="Traditional Arabic" w:cs="Traditional Arabic" w:hint="cs"/>
          <w:b/>
          <w:bCs/>
          <w:sz w:val="32"/>
          <w:szCs w:val="32"/>
          <w:rtl/>
        </w:rPr>
        <w:t>وهل</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يكابر</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أحد</w:t>
      </w:r>
      <w:r>
        <w:rPr>
          <w:rFonts w:ascii="Traditional Arabic" w:hAnsi="Traditional Arabic" w:cs="Traditional Arabic" w:hint="cs"/>
          <w:b/>
          <w:bCs/>
          <w:sz w:val="32"/>
          <w:szCs w:val="32"/>
          <w:rtl/>
        </w:rPr>
        <w:t>ٌ</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في</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دعاء</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الألوف والملايين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من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عامتنا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للموتى</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من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الصالحين،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إلا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إذا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كان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لا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يخجل</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من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إنكار المحسوسات؟!</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ألا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إنهم</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لا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ينكرونه</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ولكنهم</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يؤولونه</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لهم</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بأنهم</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لا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يقصدون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lastRenderedPageBreak/>
        <w:t>به</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العبادة، وإنما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يقصدون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التوسل</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ألفاظ</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يلوكونها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ولا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يفهمونها،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الرسول</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صلى</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الله</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عليه وسلم</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يقول</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«الدعاء</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هو</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العبادة»</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أي</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هو</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الفرد</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الأعظم</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من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أفرادها،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والركن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الأكمل من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أركانها،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كقوله</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«الحج</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عرفة»،</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فتجويز</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دعاء</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غير</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الله</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كتجويز</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الصلاة</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لغير</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الله</w:t>
      </w:r>
      <w:r>
        <w:rPr>
          <w:rFonts w:ascii="Traditional Arabic" w:hAnsi="Traditional Arabic" w:cs="Traditional Arabic" w:hint="cs"/>
          <w:sz w:val="32"/>
          <w:szCs w:val="32"/>
          <w:rtl/>
        </w:rPr>
        <w:t xml:space="preserve"> </w:t>
      </w:r>
      <w:r w:rsidRPr="00A010DE">
        <w:rPr>
          <w:rFonts w:ascii="Traditional Arabic" w:hAnsi="Traditional Arabic" w:cs="Traditional Arabic" w:hint="cs"/>
          <w:b/>
          <w:bCs/>
          <w:sz w:val="32"/>
          <w:szCs w:val="32"/>
          <w:rtl/>
        </w:rPr>
        <w:t>بدعوى</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عدم</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قصد</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العبادة،</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وتسميتها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توسلاً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أو</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ما</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يشاء</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أهل</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التأويل</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من</w:t>
      </w:r>
      <w:r w:rsidRPr="00A010DE">
        <w:rPr>
          <w:rFonts w:ascii="Traditional Arabic" w:hAnsi="Traditional Arabic" w:cs="Traditional Arabic"/>
          <w:b/>
          <w:bCs/>
          <w:sz w:val="32"/>
          <w:szCs w:val="32"/>
          <w:rtl/>
        </w:rPr>
        <w:t xml:space="preserve"> </w:t>
      </w:r>
      <w:r w:rsidRPr="00A010DE">
        <w:rPr>
          <w:rFonts w:ascii="Traditional Arabic" w:hAnsi="Traditional Arabic" w:cs="Traditional Arabic" w:hint="cs"/>
          <w:b/>
          <w:bCs/>
          <w:sz w:val="32"/>
          <w:szCs w:val="32"/>
          <w:rtl/>
        </w:rPr>
        <w:t>الأسماء</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6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010DE" w:rsidRDefault="00A010DE" w:rsidP="00A010DE">
      <w:pPr>
        <w:spacing w:line="240" w:lineRule="auto"/>
        <w:jc w:val="both"/>
        <w:rPr>
          <w:rFonts w:ascii="Traditional Arabic" w:hAnsi="Traditional Arabic" w:cs="Traditional Arabic"/>
          <w:sz w:val="32"/>
          <w:szCs w:val="32"/>
          <w:rtl/>
        </w:rPr>
      </w:pPr>
    </w:p>
    <w:p w:rsidR="00A661ED" w:rsidRDefault="00A661ED" w:rsidP="007D1CA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عند تفسيره لقول الله تعالى: {</w:t>
      </w:r>
      <w:r w:rsidRPr="00AC085E">
        <w:rPr>
          <w:rFonts w:ascii="Traditional Arabic" w:hAnsi="Traditional Arabic" w:cs="Traditional Arabic" w:hint="cs"/>
          <w:sz w:val="32"/>
          <w:szCs w:val="32"/>
          <w:rtl/>
        </w:rPr>
        <w:t>وَإِذْ</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قَالَ</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اللهُ</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يَا</w:t>
      </w:r>
      <w:r w:rsidR="001E7F0F">
        <w:rPr>
          <w:rFonts w:ascii="Traditional Arabic" w:hAnsi="Traditional Arabic" w:cs="Traditional Arabic" w:hint="cs"/>
          <w:sz w:val="32"/>
          <w:szCs w:val="32"/>
          <w:rtl/>
        </w:rPr>
        <w:t xml:space="preserve"> </w:t>
      </w:r>
      <w:r w:rsidRPr="00AC085E">
        <w:rPr>
          <w:rFonts w:ascii="Traditional Arabic" w:hAnsi="Traditional Arabic" w:cs="Traditional Arabic" w:hint="cs"/>
          <w:sz w:val="32"/>
          <w:szCs w:val="32"/>
          <w:rtl/>
        </w:rPr>
        <w:t>عِيسَى</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ابْنَ</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مَرْيَمَ</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أَأَنْتَ</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قُلْتَ</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لِلنَّاسِ</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اتَّخِذُونِي</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وَأُمِّيَ</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إِلَهَيْنِ</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مِنْ</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دُونِ</w:t>
      </w:r>
      <w:r w:rsidRPr="00AC085E">
        <w:rPr>
          <w:rFonts w:ascii="Traditional Arabic" w:hAnsi="Traditional Arabic" w:cs="Traditional Arabic"/>
          <w:sz w:val="32"/>
          <w:szCs w:val="32"/>
          <w:rtl/>
        </w:rPr>
        <w:t xml:space="preserve"> </w:t>
      </w:r>
      <w:r w:rsidRPr="00AC085E">
        <w:rPr>
          <w:rFonts w:ascii="Traditional Arabic" w:hAnsi="Traditional Arabic" w:cs="Traditional Arabic" w:hint="cs"/>
          <w:sz w:val="32"/>
          <w:szCs w:val="32"/>
          <w:rtl/>
        </w:rPr>
        <w:t>اللهِ</w:t>
      </w:r>
      <w:r>
        <w:rPr>
          <w:rFonts w:ascii="Traditional Arabic" w:hAnsi="Traditional Arabic" w:cs="Traditional Arabic" w:hint="cs"/>
          <w:sz w:val="32"/>
          <w:szCs w:val="32"/>
          <w:rtl/>
        </w:rPr>
        <w:t>}: "</w:t>
      </w:r>
      <w:r w:rsidRPr="005F75C1">
        <w:rPr>
          <w:rFonts w:ascii="Traditional Arabic" w:hAnsi="Traditional Arabic" w:cs="Traditional Arabic" w:hint="cs"/>
          <w:sz w:val="32"/>
          <w:szCs w:val="32"/>
          <w:rtl/>
        </w:rPr>
        <w:t>وَمَعْنَى</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قَوْلِهِ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5F75C1">
        <w:rPr>
          <w:rFonts w:ascii="Traditional Arabic" w:hAnsi="Traditional Arabic" w:cs="Traditional Arabic" w:hint="cs"/>
          <w:sz w:val="32"/>
          <w:szCs w:val="32"/>
          <w:rtl/>
        </w:rPr>
        <w:t>مِنْ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دُونِ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5F75C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كَائن</w:t>
      </w:r>
      <w:r w:rsidRPr="005F75C1">
        <w:rPr>
          <w:rFonts w:ascii="Traditional Arabic" w:hAnsi="Traditional Arabic" w:cs="Traditional Arabic" w:hint="cs"/>
          <w:sz w:val="32"/>
          <w:szCs w:val="32"/>
          <w:rtl/>
        </w:rPr>
        <w:t>ينَ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مِنْ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دُونِ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أَوْ</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حَالَ</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كَوْنِكُمْ</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مُتَجَاوِزِينَ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بِذَلِكَ</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تَوْحِيدَ</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وَإِفْرَادَهُ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بِالْعِبَادَةِ</w:t>
      </w:r>
      <w:r w:rsidRPr="005F75C1">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5F75C1">
        <w:rPr>
          <w:rFonts w:ascii="Traditional Arabic" w:hAnsi="Traditional Arabic" w:cs="Traditional Arabic" w:hint="cs"/>
          <w:sz w:val="32"/>
          <w:szCs w:val="32"/>
          <w:rtl/>
        </w:rPr>
        <w:t>فَهَذَا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التَّعْبِيرُ</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يَصْدُقُ</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بِاتِّخَاذِ</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إِلَهٍ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أَوْ</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أَكْثَرَ</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مَعَ</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تَعَالَى</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وَهُوَ</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الشِّرْكُ،</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فَإِنَّ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عِبَادَةَ</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الشِّرْكِ</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الْمُتَّخَذِ</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غَيْرُ</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عِبَادَةِ</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خَالِقِ</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السَّمَاوَاتِ</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وَالْأَرْضِ</w:t>
      </w:r>
      <w:r>
        <w:rPr>
          <w:rFonts w:ascii="Traditional Arabic" w:hAnsi="Traditional Arabic" w:cs="Traditional Arabic" w:hint="cs"/>
          <w:sz w:val="32"/>
          <w:szCs w:val="32"/>
          <w:rtl/>
        </w:rPr>
        <w:t>،</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b/>
          <w:bCs/>
          <w:sz w:val="32"/>
          <w:szCs w:val="32"/>
          <w:rtl/>
        </w:rPr>
        <w:t>سَوَاءٌ</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اعْتَقَدَ</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الْمُشْرِكُ</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أَنَّ</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هَذَا</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الْمُتَّخَذَ</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يَنْفَعُ</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وَيَضُرُّ</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بِالِاسْتِقْلَالِ</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وَهُوَ</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نَادِرٌ</w:t>
      </w:r>
      <w:r>
        <w:rPr>
          <w:rFonts w:ascii="Traditional Arabic" w:hAnsi="Traditional Arabic" w:cs="Traditional Arabic" w:hint="cs"/>
          <w:b/>
          <w:bCs/>
          <w:sz w:val="32"/>
          <w:szCs w:val="32"/>
          <w:rtl/>
        </w:rPr>
        <w:t>،</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أَوِ</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اعْتَقَدَ</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أَنَّهُ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يَنْفَعُ</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وَيَضُرُّ</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بِإِقْدَارِ</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اللهِ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إِيَّاهُ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وَتَفْوِيضِهِ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بَعْضَ</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الْأَمْرِ</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إِلَيْهِ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فِيمَا</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وَرَاءَ</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الْأَسْبَابِ،</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أَوْ</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بِالْوَسَاطَةِ</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عِنْدَ</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اللهِ،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أَيْ</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بِحَمْلِهِ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تَعَالَى</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بِمَا</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لَهُ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مِنَ</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التَّأْثِيرِ</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وَالْكَرَامَةِ</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عَلَى</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النَّفْعِ</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وَالضَّرِّ،</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وَهُوَ الْأَكْثَرُ</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الَّذِي</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كَانَ</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عَلَيْهِ</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مُشْرِكُو</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الْعَرَبِ</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عِنْدَ</w:t>
      </w:r>
      <w:r w:rsidRPr="005F75C1">
        <w:rPr>
          <w:rFonts w:ascii="Traditional Arabic" w:hAnsi="Traditional Arabic" w:cs="Traditional Arabic"/>
          <w:b/>
          <w:bCs/>
          <w:sz w:val="32"/>
          <w:szCs w:val="32"/>
          <w:rtl/>
        </w:rPr>
        <w:t xml:space="preserve"> </w:t>
      </w:r>
      <w:r w:rsidRPr="005F75C1">
        <w:rPr>
          <w:rFonts w:ascii="Traditional Arabic" w:hAnsi="Traditional Arabic" w:cs="Traditional Arabic" w:hint="cs"/>
          <w:b/>
          <w:bCs/>
          <w:sz w:val="32"/>
          <w:szCs w:val="32"/>
          <w:rtl/>
        </w:rPr>
        <w:t>الْبَعْثَةِ</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كَمَا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حَكَى</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عَنْهُمْ</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فِي</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قَوْلِهِ</w:t>
      </w:r>
      <w:r w:rsidRPr="005F75C1">
        <w:rPr>
          <w:rFonts w:ascii="Traditional Arabic" w:hAnsi="Traditional Arabic" w:cs="Traditional Arabic"/>
          <w:sz w:val="32"/>
          <w:szCs w:val="32"/>
          <w:rtl/>
        </w:rPr>
        <w:t xml:space="preserve"> : </w:t>
      </w:r>
      <w:r>
        <w:rPr>
          <w:rFonts w:ascii="Traditional Arabic" w:hAnsi="Traditional Arabic" w:cs="Traditional Arabic" w:hint="cs"/>
          <w:sz w:val="32"/>
          <w:szCs w:val="32"/>
          <w:rtl/>
        </w:rPr>
        <w:t>{</w:t>
      </w:r>
      <w:r w:rsidRPr="005F75C1">
        <w:rPr>
          <w:rFonts w:ascii="Traditional Arabic" w:hAnsi="Traditional Arabic" w:cs="Traditional Arabic" w:hint="cs"/>
          <w:sz w:val="32"/>
          <w:szCs w:val="32"/>
          <w:rtl/>
        </w:rPr>
        <w:t>وَيَعْبُدُونَ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مِنْ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دُونِ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مَا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لَا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يَضُرُّهُمْ</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وَلَا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يَنْفَعُهُمْ</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وَيَقُولُونَ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هَؤُلَاءِ</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شُفَعَاؤُنَا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عِنْدَ</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وَقَوْلِهِ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5F75C1">
        <w:rPr>
          <w:rFonts w:ascii="Traditional Arabic" w:hAnsi="Traditional Arabic" w:cs="Traditional Arabic" w:hint="cs"/>
          <w:sz w:val="32"/>
          <w:szCs w:val="32"/>
          <w:rtl/>
        </w:rPr>
        <w:t>وَالَّذِينَ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اتَّخَذُوا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مِنْ</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دُونِهِ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أَوْلِيَاءَ</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مَا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نَعْبُدُهُمْ</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إِلَّا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لِيُقَرِّبُونَا</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إِلَى</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اللهِ</w:t>
      </w:r>
      <w:r w:rsidRPr="005F75C1">
        <w:rPr>
          <w:rFonts w:ascii="Traditional Arabic" w:hAnsi="Traditional Arabic" w:cs="Traditional Arabic"/>
          <w:sz w:val="32"/>
          <w:szCs w:val="32"/>
          <w:rtl/>
        </w:rPr>
        <w:t xml:space="preserve"> </w:t>
      </w:r>
      <w:r w:rsidRPr="005F75C1">
        <w:rPr>
          <w:rFonts w:ascii="Traditional Arabic" w:hAnsi="Traditional Arabic" w:cs="Traditional Arabic" w:hint="cs"/>
          <w:sz w:val="32"/>
          <w:szCs w:val="32"/>
          <w:rtl/>
        </w:rPr>
        <w:t>زُلْفَى</w:t>
      </w:r>
      <w:r>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63"/>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BD1E1F" w:rsidRDefault="00DC7929" w:rsidP="00BD1E1F">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BD1E1F">
        <w:rPr>
          <w:rFonts w:ascii="Traditional Arabic" w:hAnsi="Traditional Arabic" w:cs="Traditional Arabic" w:hint="cs"/>
          <w:b/>
          <w:bCs/>
          <w:sz w:val="32"/>
          <w:szCs w:val="32"/>
          <w:rtl/>
        </w:rPr>
        <w:t>وأما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مشركو</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العرب</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في</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زمن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البعثة</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فلم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يكونوا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يجهلون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أن</w:t>
      </w:r>
      <w:r w:rsidR="00BD1E1F" w:rsidRPr="00BD1E1F">
        <w:rPr>
          <w:rFonts w:ascii="Traditional Arabic" w:hAnsi="Traditional Arabic" w:cs="Traditional Arabic" w:hint="cs"/>
          <w:b/>
          <w:bCs/>
          <w:sz w:val="32"/>
          <w:szCs w:val="32"/>
          <w:rtl/>
        </w:rPr>
        <w:t>ّ</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هذا</w:t>
      </w:r>
      <w:r w:rsidRPr="00BD1E1F">
        <w:rPr>
          <w:rFonts w:ascii="Traditional Arabic" w:hAnsi="Traditional Arabic" w:cs="Traditional Arabic"/>
          <w:b/>
          <w:bCs/>
          <w:sz w:val="32"/>
          <w:szCs w:val="32"/>
          <w:rtl/>
        </w:rPr>
        <w:t xml:space="preserve"> </w:t>
      </w:r>
      <w:r w:rsidR="00BD1E1F" w:rsidRPr="00BD1E1F">
        <w:rPr>
          <w:rFonts w:ascii="Traditional Arabic" w:hAnsi="Traditional Arabic" w:cs="Traditional Arabic" w:hint="cs"/>
          <w:b/>
          <w:bCs/>
          <w:sz w:val="32"/>
          <w:szCs w:val="32"/>
          <w:rtl/>
        </w:rPr>
        <w:t xml:space="preserve">[أي: دعاء غير الله والاستشفاع به] </w:t>
      </w:r>
      <w:r w:rsidRPr="00BD1E1F">
        <w:rPr>
          <w:rFonts w:ascii="Traditional Arabic" w:hAnsi="Traditional Arabic" w:cs="Traditional Arabic" w:hint="cs"/>
          <w:b/>
          <w:bCs/>
          <w:sz w:val="32"/>
          <w:szCs w:val="32"/>
          <w:rtl/>
        </w:rPr>
        <w:t>كله</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يسمى</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عبادة</w:t>
      </w:r>
      <w:r w:rsidR="00BD1E1F" w:rsidRPr="00BD1E1F">
        <w:rPr>
          <w:rFonts w:ascii="Traditional Arabic" w:hAnsi="Traditional Arabic" w:cs="Traditional Arabic" w:hint="cs"/>
          <w:b/>
          <w:bCs/>
          <w:sz w:val="32"/>
          <w:szCs w:val="32"/>
          <w:rtl/>
        </w:rPr>
        <w:t>؛</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لأن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اللغة</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لغتهم،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ولم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يكن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لهم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عرف</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ديني</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مخصص</w:t>
      </w:r>
      <w:r w:rsidR="00BD1E1F" w:rsidRPr="00BD1E1F">
        <w:rPr>
          <w:rFonts w:ascii="Traditional Arabic" w:hAnsi="Traditional Arabic" w:cs="Traditional Arabic" w:hint="cs"/>
          <w:b/>
          <w:bCs/>
          <w:sz w:val="32"/>
          <w:szCs w:val="32"/>
          <w:rtl/>
        </w:rPr>
        <w:t xml:space="preserve"> </w:t>
      </w:r>
      <w:r w:rsidRPr="00BD1E1F">
        <w:rPr>
          <w:rFonts w:ascii="Traditional Arabic" w:hAnsi="Traditional Arabic" w:cs="Traditional Arabic" w:hint="cs"/>
          <w:b/>
          <w:bCs/>
          <w:sz w:val="32"/>
          <w:szCs w:val="32"/>
          <w:rtl/>
        </w:rPr>
        <w:t>لعموم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العبادة</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اللغوي</w:t>
      </w:r>
      <w:r w:rsidR="00BD1E1F" w:rsidRPr="00BD1E1F">
        <w:rPr>
          <w:rFonts w:ascii="Traditional Arabic" w:hAnsi="Traditional Arabic" w:cs="Traditional Arabic" w:hint="cs"/>
          <w:b/>
          <w:bCs/>
          <w:sz w:val="32"/>
          <w:szCs w:val="32"/>
          <w:rtl/>
        </w:rPr>
        <w:t>،</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ولا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باعث</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على</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التأويل</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أو</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التحريف،</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فكانوا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يصرحون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بأنهم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يعبدون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أصنامهم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ويسمونها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آلهة</w:t>
      </w:r>
      <w:r w:rsidRPr="00BD1E1F">
        <w:rPr>
          <w:rFonts w:ascii="Traditional Arabic" w:hAnsi="Traditional Arabic" w:cs="Traditional Arabic"/>
          <w:b/>
          <w:bCs/>
          <w:sz w:val="32"/>
          <w:szCs w:val="32"/>
          <w:rtl/>
        </w:rPr>
        <w:t>;</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لأن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الإله</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هو</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المعبود</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وإن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لم</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يكن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ربا</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خالقا،</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ويقولون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كما</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أخبر</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الله</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عنهم</w:t>
      </w:r>
      <w:r w:rsidRPr="00DC7929">
        <w:rPr>
          <w:rFonts w:ascii="Traditional Arabic" w:hAnsi="Traditional Arabic" w:cs="Traditional Arabic"/>
          <w:sz w:val="32"/>
          <w:szCs w:val="32"/>
          <w:rtl/>
        </w:rPr>
        <w:t xml:space="preserve"> </w:t>
      </w:r>
      <w:r w:rsidR="00BD1E1F">
        <w:rPr>
          <w:rFonts w:ascii="Traditional Arabic" w:hAnsi="Traditional Arabic" w:cs="Traditional Arabic" w:hint="cs"/>
          <w:sz w:val="32"/>
          <w:szCs w:val="32"/>
          <w:rtl/>
        </w:rPr>
        <w:t>{</w:t>
      </w:r>
      <w:r w:rsidR="00BD1E1F" w:rsidRPr="00BD1E1F">
        <w:rPr>
          <w:rFonts w:ascii="Traditional Arabic" w:hAnsi="Traditional Arabic" w:cs="Traditional Arabic"/>
          <w:sz w:val="32"/>
          <w:szCs w:val="32"/>
          <w:rtl/>
        </w:rPr>
        <w:t>هَؤُلَاءِ شُفَعَاؤُنَا عِنْدَ اللهِ</w:t>
      </w:r>
      <w:r w:rsidR="00BD1E1F">
        <w:rPr>
          <w:rFonts w:ascii="Traditional Arabic" w:hAnsi="Traditional Arabic" w:cs="Traditional Arabic" w:hint="cs"/>
          <w:sz w:val="32"/>
          <w:szCs w:val="32"/>
          <w:rtl/>
        </w:rPr>
        <w:t>}</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ويسمونهم</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أولياء</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أيض</w:t>
      </w:r>
      <w:r w:rsidR="00BD1E1F">
        <w:rPr>
          <w:rFonts w:ascii="Traditional Arabic" w:hAnsi="Traditional Arabic" w:cs="Traditional Arabic" w:hint="cs"/>
          <w:sz w:val="32"/>
          <w:szCs w:val="32"/>
          <w:rtl/>
        </w:rPr>
        <w:t>ً</w:t>
      </w:r>
      <w:r w:rsidRPr="00DC7929">
        <w:rPr>
          <w:rFonts w:ascii="Traditional Arabic" w:hAnsi="Traditional Arabic" w:cs="Traditional Arabic" w:hint="cs"/>
          <w:sz w:val="32"/>
          <w:szCs w:val="32"/>
          <w:rtl/>
        </w:rPr>
        <w:t>ا</w:t>
      </w:r>
      <w:r w:rsidR="00BD1E1F">
        <w:rPr>
          <w:rFonts w:ascii="Traditional Arabic" w:hAnsi="Traditional Arabic" w:cs="Traditional Arabic"/>
          <w:sz w:val="32"/>
          <w:szCs w:val="32"/>
          <w:rtl/>
        </w:rPr>
        <w:t xml:space="preserve"> </w:t>
      </w:r>
      <w:r w:rsidR="00BD1E1F">
        <w:rPr>
          <w:rFonts w:ascii="Traditional Arabic" w:hAnsi="Traditional Arabic" w:cs="Traditional Arabic" w:hint="cs"/>
          <w:sz w:val="32"/>
          <w:szCs w:val="32"/>
          <w:rtl/>
        </w:rPr>
        <w:t>{</w:t>
      </w:r>
      <w:r w:rsidR="00BD1E1F" w:rsidRPr="00BD1E1F">
        <w:rPr>
          <w:rFonts w:ascii="Traditional Arabic" w:hAnsi="Traditional Arabic" w:cs="Traditional Arabic"/>
          <w:sz w:val="32"/>
          <w:szCs w:val="32"/>
          <w:rtl/>
        </w:rPr>
        <w:t>وَالَّذِينَ اتَّخَذُوا مِنْ دُونِهِ أَوْلِيَاءَ مَا نَعْبُدُهُمْ إِلَّا لِيُقَرِّبُونَا إِلَى اللهِ زُلْفَى</w:t>
      </w:r>
      <w:r w:rsidR="00BD1E1F">
        <w:rPr>
          <w:rFonts w:ascii="Traditional Arabic" w:hAnsi="Traditional Arabic" w:cs="Traditional Arabic" w:hint="cs"/>
          <w:sz w:val="32"/>
          <w:szCs w:val="32"/>
          <w:rtl/>
        </w:rPr>
        <w:t>}</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الآية</w:t>
      </w:r>
      <w:r w:rsidRPr="00DC7929">
        <w:rPr>
          <w:rFonts w:ascii="Traditional Arabic" w:hAnsi="Traditional Arabic" w:cs="Traditional Arabic"/>
          <w:sz w:val="32"/>
          <w:szCs w:val="32"/>
          <w:rtl/>
        </w:rPr>
        <w:t xml:space="preserve">. </w:t>
      </w:r>
    </w:p>
    <w:p w:rsidR="00DC7929" w:rsidRDefault="00DC7929" w:rsidP="00BD1E1F">
      <w:pPr>
        <w:spacing w:line="240" w:lineRule="auto"/>
        <w:jc w:val="both"/>
        <w:rPr>
          <w:rFonts w:ascii="Traditional Arabic" w:hAnsi="Traditional Arabic" w:cs="Traditional Arabic"/>
          <w:sz w:val="32"/>
          <w:szCs w:val="32"/>
          <w:rtl/>
        </w:rPr>
      </w:pPr>
      <w:r w:rsidRPr="00DC7929">
        <w:rPr>
          <w:rFonts w:ascii="Traditional Arabic" w:hAnsi="Traditional Arabic" w:cs="Traditional Arabic" w:hint="cs"/>
          <w:sz w:val="32"/>
          <w:szCs w:val="32"/>
          <w:rtl/>
        </w:rPr>
        <w:t>وقد</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فعل</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أهل</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الكتاب</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ومن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اتبع</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سننهم</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من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المسلمين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مثل</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ذلك</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ولكن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سموه</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توسلا</w:t>
      </w:r>
      <w:r w:rsidR="00BD1E1F">
        <w:rPr>
          <w:rFonts w:ascii="Traditional Arabic" w:hAnsi="Traditional Arabic" w:cs="Traditional Arabic" w:hint="cs"/>
          <w:sz w:val="32"/>
          <w:szCs w:val="32"/>
          <w:rtl/>
        </w:rPr>
        <w:t>،</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وأنكروا</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تسميته</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عبادة</w:t>
      </w:r>
      <w:r w:rsidR="00BD1E1F">
        <w:rPr>
          <w:rFonts w:ascii="Traditional Arabic" w:hAnsi="Traditional Arabic" w:cs="Traditional Arabic" w:hint="cs"/>
          <w:sz w:val="32"/>
          <w:szCs w:val="32"/>
          <w:rtl/>
        </w:rPr>
        <w:t>،</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والتسمية</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لا</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تغير</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الحقائق</w:t>
      </w:r>
      <w:r w:rsidR="00BD1E1F">
        <w:rPr>
          <w:rFonts w:ascii="Traditional Arabic" w:hAnsi="Traditional Arabic" w:cs="Traditional Arabic" w:hint="cs"/>
          <w:sz w:val="32"/>
          <w:szCs w:val="32"/>
          <w:rtl/>
        </w:rPr>
        <w:t>،</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وكذلك</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تغيير</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المعبودات</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من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البشر</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والملائكة</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وما</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يذكر</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بها</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من</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صورة</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وتمثال</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أو</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قبر</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أو</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تابوت</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كالتابوت</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الذي</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يتخذه</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بعض</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أهل</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الهند</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للشيخ</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الصالح</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عبد</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القادر</w:t>
      </w:r>
      <w:r w:rsidRPr="00DC7929">
        <w:rPr>
          <w:rFonts w:ascii="Traditional Arabic" w:hAnsi="Traditional Arabic" w:cs="Traditional Arabic"/>
          <w:sz w:val="32"/>
          <w:szCs w:val="32"/>
          <w:rtl/>
        </w:rPr>
        <w:t xml:space="preserve"> </w:t>
      </w:r>
      <w:r w:rsidRPr="00DC7929">
        <w:rPr>
          <w:rFonts w:ascii="Traditional Arabic" w:hAnsi="Traditional Arabic" w:cs="Traditional Arabic" w:hint="cs"/>
          <w:sz w:val="32"/>
          <w:szCs w:val="32"/>
          <w:rtl/>
        </w:rPr>
        <w:t>الجيلاني،</w:t>
      </w:r>
      <w:r w:rsidRPr="00DC7929">
        <w:rPr>
          <w:rFonts w:ascii="Traditional Arabic" w:hAnsi="Traditional Arabic" w:cs="Traditional Arabic"/>
          <w:sz w:val="32"/>
          <w:szCs w:val="32"/>
          <w:rtl/>
        </w:rPr>
        <w:t xml:space="preserve"> </w:t>
      </w:r>
      <w:r w:rsidRPr="00BD1E1F">
        <w:rPr>
          <w:rFonts w:ascii="Traditional Arabic" w:hAnsi="Traditional Arabic" w:cs="Traditional Arabic" w:hint="cs"/>
          <w:b/>
          <w:bCs/>
          <w:sz w:val="32"/>
          <w:szCs w:val="32"/>
          <w:rtl/>
        </w:rPr>
        <w:lastRenderedPageBreak/>
        <w:t>فكل</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تعظيم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ديني</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لهذه</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الأشياء</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أو</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الأشخاص</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بما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ذ</w:t>
      </w:r>
      <w:r w:rsidR="00BD1E1F" w:rsidRPr="00BD1E1F">
        <w:rPr>
          <w:rFonts w:ascii="Traditional Arabic" w:hAnsi="Traditional Arabic" w:cs="Traditional Arabic" w:hint="cs"/>
          <w:b/>
          <w:bCs/>
          <w:sz w:val="32"/>
          <w:szCs w:val="32"/>
          <w:rtl/>
        </w:rPr>
        <w:t>ُ</w:t>
      </w:r>
      <w:r w:rsidRPr="00BD1E1F">
        <w:rPr>
          <w:rFonts w:ascii="Traditional Arabic" w:hAnsi="Traditional Arabic" w:cs="Traditional Arabic" w:hint="cs"/>
          <w:b/>
          <w:bCs/>
          <w:sz w:val="32"/>
          <w:szCs w:val="32"/>
          <w:rtl/>
        </w:rPr>
        <w:t>كر</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أو</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غيره</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مما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لم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يرد</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به</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شرع</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عبادة</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لها</w:t>
      </w:r>
      <w:r w:rsidR="00BD1E1F" w:rsidRPr="00BD1E1F">
        <w:rPr>
          <w:rFonts w:ascii="Traditional Arabic" w:hAnsi="Traditional Arabic" w:cs="Traditional Arabic" w:hint="cs"/>
          <w:b/>
          <w:bCs/>
          <w:sz w:val="32"/>
          <w:szCs w:val="32"/>
          <w:rtl/>
        </w:rPr>
        <w:t>،</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وإشراك</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مع</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الله</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عز</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وجل</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من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حيث</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ذاته</w:t>
      </w:r>
      <w:r w:rsidR="00BD1E1F" w:rsidRPr="00BD1E1F">
        <w:rPr>
          <w:rFonts w:ascii="Traditional Arabic" w:hAnsi="Traditional Arabic" w:cs="Traditional Arabic" w:hint="cs"/>
          <w:b/>
          <w:bCs/>
          <w:sz w:val="32"/>
          <w:szCs w:val="32"/>
          <w:rtl/>
        </w:rPr>
        <w:t>،</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ومن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حيث</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كونه</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شرعا</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لم</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يأذن</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به</w:t>
      </w:r>
      <w:r w:rsidRPr="00BD1E1F">
        <w:rPr>
          <w:rFonts w:ascii="Traditional Arabic" w:hAnsi="Traditional Arabic" w:cs="Traditional Arabic"/>
          <w:b/>
          <w:bCs/>
          <w:sz w:val="32"/>
          <w:szCs w:val="32"/>
          <w:rtl/>
        </w:rPr>
        <w:t xml:space="preserve"> </w:t>
      </w:r>
      <w:r w:rsidRPr="00BD1E1F">
        <w:rPr>
          <w:rFonts w:ascii="Traditional Arabic" w:hAnsi="Traditional Arabic" w:cs="Traditional Arabic" w:hint="cs"/>
          <w:b/>
          <w:bCs/>
          <w:sz w:val="32"/>
          <w:szCs w:val="32"/>
          <w:rtl/>
        </w:rPr>
        <w:t>الله</w:t>
      </w:r>
      <w:r w:rsidR="00BD1E1F">
        <w:rPr>
          <w:rFonts w:ascii="Traditional Arabic" w:hAnsi="Traditional Arabic" w:cs="Traditional Arabic" w:hint="cs"/>
          <w:sz w:val="32"/>
          <w:szCs w:val="32"/>
          <w:rtl/>
        </w:rPr>
        <w:t>"</w:t>
      </w:r>
      <w:r w:rsidR="00BD1E1F" w:rsidRPr="00996C2D">
        <w:rPr>
          <w:rFonts w:ascii="Traditional Arabic" w:eastAsia="Times New Roman" w:hAnsi="Traditional Arabic" w:cs="Traditional Arabic" w:hint="cs"/>
          <w:sz w:val="36"/>
          <w:szCs w:val="36"/>
          <w:vertAlign w:val="superscript"/>
          <w:rtl/>
          <w:lang w:eastAsia="ar-SA"/>
        </w:rPr>
        <w:t>(</w:t>
      </w:r>
      <w:r w:rsidR="00BD1E1F" w:rsidRPr="00996C2D">
        <w:rPr>
          <w:rFonts w:ascii="Traditional Arabic" w:eastAsia="Times New Roman" w:hAnsi="Traditional Arabic" w:cs="Traditional Arabic"/>
          <w:sz w:val="36"/>
          <w:szCs w:val="36"/>
          <w:vertAlign w:val="superscript"/>
          <w:rtl/>
          <w:lang w:eastAsia="ar-SA"/>
        </w:rPr>
        <w:footnoteReference w:id="264"/>
      </w:r>
      <w:r w:rsidR="00BD1E1F" w:rsidRPr="00996C2D">
        <w:rPr>
          <w:rFonts w:ascii="Traditional Arabic" w:eastAsia="Times New Roman" w:hAnsi="Traditional Arabic" w:cs="Traditional Arabic" w:hint="cs"/>
          <w:sz w:val="36"/>
          <w:szCs w:val="36"/>
          <w:vertAlign w:val="superscript"/>
          <w:rtl/>
          <w:lang w:eastAsia="ar-SA"/>
        </w:rPr>
        <w:t>)</w:t>
      </w:r>
      <w:r w:rsidRPr="00DC7929">
        <w:rPr>
          <w:rFonts w:ascii="Traditional Arabic" w:hAnsi="Traditional Arabic" w:cs="Traditional Arabic"/>
          <w:sz w:val="32"/>
          <w:szCs w:val="32"/>
          <w:rtl/>
        </w:rPr>
        <w:t>.</w:t>
      </w:r>
    </w:p>
    <w:p w:rsidR="00DC7929" w:rsidRDefault="00DC7929" w:rsidP="00DC7929">
      <w:pPr>
        <w:spacing w:line="240" w:lineRule="auto"/>
        <w:jc w:val="both"/>
        <w:rPr>
          <w:rFonts w:ascii="Traditional Arabic" w:hAnsi="Traditional Arabic" w:cs="Traditional Arabic"/>
          <w:sz w:val="32"/>
          <w:szCs w:val="32"/>
          <w:rtl/>
        </w:rPr>
      </w:pPr>
    </w:p>
    <w:p w:rsidR="00A661ED" w:rsidRDefault="00A661ED" w:rsidP="008B5502">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w:t>
      </w:r>
      <w:r w:rsidR="008B5502">
        <w:rPr>
          <w:rFonts w:ascii="Traditional Arabic" w:hAnsi="Traditional Arabic" w:cs="Traditional Arabic" w:hint="cs"/>
          <w:sz w:val="32"/>
          <w:szCs w:val="32"/>
          <w:rtl/>
        </w:rPr>
        <w:t>أيضًا</w:t>
      </w:r>
      <w:r>
        <w:rPr>
          <w:rFonts w:ascii="Traditional Arabic" w:hAnsi="Traditional Arabic" w:cs="Traditional Arabic" w:hint="cs"/>
          <w:sz w:val="32"/>
          <w:szCs w:val="32"/>
          <w:rtl/>
        </w:rPr>
        <w:t>: "</w:t>
      </w:r>
      <w:r w:rsidRPr="00053778">
        <w:rPr>
          <w:rFonts w:ascii="Traditional Arabic" w:hAnsi="Traditional Arabic" w:cs="Traditional Arabic" w:hint="cs"/>
          <w:sz w:val="32"/>
          <w:szCs w:val="32"/>
          <w:rtl/>
        </w:rPr>
        <w:t>فمن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دعا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عبادة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نفسه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فقد</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دعا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الناس</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يكونوا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عابدين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دون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وإن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ينههم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عبادة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بل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وإن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أمرهم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بعبادة</w:t>
      </w:r>
      <w:r w:rsidRPr="0005377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p>
    <w:p w:rsidR="00F92E05" w:rsidRDefault="00A661ED" w:rsidP="00A661ED">
      <w:pPr>
        <w:spacing w:line="240" w:lineRule="auto"/>
        <w:jc w:val="both"/>
        <w:rPr>
          <w:rFonts w:ascii="Traditional Arabic" w:hAnsi="Traditional Arabic" w:cs="Traditional Arabic"/>
          <w:sz w:val="32"/>
          <w:szCs w:val="32"/>
          <w:rtl/>
        </w:rPr>
      </w:pPr>
      <w:r w:rsidRPr="009A2BA0">
        <w:rPr>
          <w:rFonts w:ascii="Traditional Arabic" w:hAnsi="Traditional Arabic" w:cs="Traditional Arabic" w:hint="cs"/>
          <w:b/>
          <w:bCs/>
          <w:sz w:val="32"/>
          <w:szCs w:val="32"/>
          <w:rtl/>
        </w:rPr>
        <w:t>ومن</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جعل</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بينه</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وبين</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الله</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واسطة</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في</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العبادة كالدعاء</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فقد</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عبد</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هذه</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الواسطة</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من</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دون</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الله</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لأن</w:t>
      </w:r>
      <w:r w:rsidR="00F92E05">
        <w:rPr>
          <w:rFonts w:ascii="Traditional Arabic" w:hAnsi="Traditional Arabic" w:cs="Traditional Arabic" w:hint="cs"/>
          <w:b/>
          <w:bCs/>
          <w:sz w:val="32"/>
          <w:szCs w:val="32"/>
          <w:rtl/>
        </w:rPr>
        <w:t>ّ</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هذه</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الوساطة</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تنافي</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الإخلاص</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له</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وحده</w:t>
      </w:r>
      <w:r w:rsidRPr="009A2BA0">
        <w:rPr>
          <w:rFonts w:ascii="Traditional Arabic" w:hAnsi="Traditional Arabic" w:cs="Traditional Arabic"/>
          <w:b/>
          <w:bCs/>
          <w:sz w:val="32"/>
          <w:szCs w:val="32"/>
          <w:rtl/>
        </w:rPr>
        <w:t>.</w:t>
      </w:r>
      <w:r w:rsidRPr="009A2BA0">
        <w:rPr>
          <w:rFonts w:ascii="Traditional Arabic" w:hAnsi="Traditional Arabic" w:cs="Traditional Arabic" w:hint="cs"/>
          <w:b/>
          <w:bCs/>
          <w:sz w:val="32"/>
          <w:szCs w:val="32"/>
          <w:rtl/>
        </w:rPr>
        <w:t xml:space="preserve"> ومتى</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انتفى</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الإخلاص</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انتفت</w:t>
      </w:r>
      <w:r w:rsidRPr="009A2BA0">
        <w:rPr>
          <w:rFonts w:ascii="Traditional Arabic" w:hAnsi="Traditional Arabic" w:cs="Traditional Arabic"/>
          <w:b/>
          <w:bCs/>
          <w:sz w:val="32"/>
          <w:szCs w:val="32"/>
          <w:rtl/>
        </w:rPr>
        <w:t xml:space="preserve"> </w:t>
      </w:r>
      <w:r w:rsidRPr="009A2BA0">
        <w:rPr>
          <w:rFonts w:ascii="Traditional Arabic" w:hAnsi="Traditional Arabic" w:cs="Traditional Arabic" w:hint="cs"/>
          <w:b/>
          <w:bCs/>
          <w:sz w:val="32"/>
          <w:szCs w:val="32"/>
          <w:rtl/>
        </w:rPr>
        <w:t>العبادة،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ولذلك</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قال</w:t>
      </w:r>
      <w:r w:rsidRPr="00053778">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DC6B44">
        <w:rPr>
          <w:rFonts w:ascii="Traditional Arabic" w:hAnsi="Traditional Arabic" w:cs="Traditional Arabic" w:hint="cs"/>
          <w:sz w:val="32"/>
          <w:szCs w:val="32"/>
          <w:rtl/>
        </w:rPr>
        <w:t>فَاعْبُدِ</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اللَّهَ</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مُخْلِصاً</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لَّهُ</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الدِّينَ</w:t>
      </w:r>
      <w:r>
        <w:rPr>
          <w:rFonts w:ascii="Traditional Arabic" w:hAnsi="Traditional Arabic" w:cs="Traditional Arabic" w:hint="cs"/>
          <w:sz w:val="32"/>
          <w:szCs w:val="32"/>
          <w:rtl/>
        </w:rPr>
        <w:t xml:space="preserve"> </w:t>
      </w:r>
      <w:r w:rsidRPr="00DC6B44">
        <w:rPr>
          <w:rFonts w:ascii="Traditional Arabic" w:hAnsi="Traditional Arabic" w:cs="Traditional Arabic" w:hint="cs"/>
          <w:sz w:val="32"/>
          <w:szCs w:val="32"/>
          <w:rtl/>
        </w:rPr>
        <w:t>أَلَا</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لِلَّهِ</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الدِّينُ</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الْخَالِصُ</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وَالَّذِينَ</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اتَّخَذُوا</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مِن</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دُونِهِ</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أَوْلِيَاء</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مَا</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نَعْبُدُهُمْ</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إِلَّا</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لِيُقَرِّبُونَا</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إِلَى</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اللَّهِ</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زُلْفَى</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إِنَّ</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اللَّهَ</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يَحْكُمُ</w:t>
      </w:r>
      <w:r w:rsidRPr="00DC6B44">
        <w:rPr>
          <w:rFonts w:ascii="Traditional Arabic" w:hAnsi="Traditional Arabic" w:cs="Traditional Arabic"/>
          <w:sz w:val="32"/>
          <w:szCs w:val="32"/>
          <w:rtl/>
        </w:rPr>
        <w:t xml:space="preserve"> </w:t>
      </w:r>
      <w:r w:rsidRPr="00DC6B44">
        <w:rPr>
          <w:rFonts w:ascii="Traditional Arabic" w:hAnsi="Traditional Arabic" w:cs="Traditional Arabic" w:hint="cs"/>
          <w:sz w:val="32"/>
          <w:szCs w:val="32"/>
          <w:rtl/>
        </w:rPr>
        <w:t>بَيْنَهُمْ</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فلم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يمنع</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توسلهم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بالأولياء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إليه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تعالى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يقول</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إنهم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اتخذوهم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دونه</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053778">
        <w:rPr>
          <w:rFonts w:ascii="Traditional Arabic" w:hAnsi="Traditional Arabic" w:cs="Traditional Arabic" w:hint="cs"/>
          <w:sz w:val="32"/>
          <w:szCs w:val="32"/>
          <w:rtl/>
        </w:rPr>
        <w:t>ويدل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عليه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أيضا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قوله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صلى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عليه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وسلم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053778">
        <w:rPr>
          <w:rFonts w:ascii="Traditional Arabic" w:hAnsi="Traditional Arabic" w:cs="Traditional Arabic" w:hint="cs"/>
          <w:sz w:val="32"/>
          <w:szCs w:val="32"/>
          <w:rtl/>
        </w:rPr>
        <w:t>قال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تعالى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أنا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أغنى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الشركاء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الشرك،</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عمل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عملا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أشرك</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معي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غيري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تركته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وشركه</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وفي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رواية</w:t>
      </w:r>
      <w:r w:rsidRPr="00053778">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w:t>
      </w:r>
      <w:r w:rsidRPr="00053778">
        <w:rPr>
          <w:rFonts w:ascii="Traditional Arabic" w:hAnsi="Traditional Arabic" w:cs="Traditional Arabic" w:hint="cs"/>
          <w:sz w:val="32"/>
          <w:szCs w:val="32"/>
          <w:rtl/>
        </w:rPr>
        <w:t>فأنا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بريء،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هو</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للذي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عمل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له</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رواه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مسلم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وغيره،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وقوله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صلى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عليه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وسلم</w:t>
      </w:r>
      <w:r w:rsidRPr="00053778">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053778">
        <w:rPr>
          <w:rFonts w:ascii="Traditional Arabic" w:hAnsi="Traditional Arabic" w:cs="Traditional Arabic" w:hint="cs"/>
          <w:sz w:val="32"/>
          <w:szCs w:val="32"/>
          <w:rtl/>
        </w:rPr>
        <w:t>إذا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جمع</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الناس</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يوم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القيامة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ليوم</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ريب</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فيه</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نادى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مناد</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أشرك</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عمل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عمله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أحد</w:t>
      </w:r>
      <w:r w:rsidR="00F92E05">
        <w:rPr>
          <w:rFonts w:ascii="Traditional Arabic" w:hAnsi="Traditional Arabic" w:cs="Traditional Arabic" w:hint="cs"/>
          <w:sz w:val="32"/>
          <w:szCs w:val="32"/>
          <w:rtl/>
        </w:rPr>
        <w:t>ً</w:t>
      </w:r>
      <w:r w:rsidRPr="00053778">
        <w:rPr>
          <w:rFonts w:ascii="Traditional Arabic" w:hAnsi="Traditional Arabic" w:cs="Traditional Arabic" w:hint="cs"/>
          <w:sz w:val="32"/>
          <w:szCs w:val="32"/>
          <w:rtl/>
        </w:rPr>
        <w:t>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فليطلب</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ثوابه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عند</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غير</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فإن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أغنى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الشركاء</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الشرك</w:t>
      </w:r>
      <w:r>
        <w:rPr>
          <w:rFonts w:ascii="Traditional Arabic" w:hAnsi="Traditional Arabic" w:cs="Traditional Arabic" w:hint="eastAsia"/>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رواه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أحمد</w:t>
      </w:r>
      <w:r w:rsidRPr="00053778">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053778">
        <w:rPr>
          <w:rFonts w:ascii="Traditional Arabic" w:hAnsi="Traditional Arabic" w:cs="Traditional Arabic" w:hint="cs"/>
          <w:sz w:val="32"/>
          <w:szCs w:val="32"/>
          <w:rtl/>
        </w:rPr>
        <w:t>والوجه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الثاني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يتوجه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بعبادته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غير</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تعالى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أنه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وسيلة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إليه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ومقر</w:t>
      </w:r>
      <w:r>
        <w:rPr>
          <w:rFonts w:ascii="Traditional Arabic" w:hAnsi="Traditional Arabic" w:cs="Traditional Arabic" w:hint="cs"/>
          <w:sz w:val="32"/>
          <w:szCs w:val="32"/>
          <w:rtl/>
        </w:rPr>
        <w:t>ّ</w:t>
      </w:r>
      <w:r w:rsidRPr="00053778">
        <w:rPr>
          <w:rFonts w:ascii="Traditional Arabic" w:hAnsi="Traditional Arabic" w:cs="Traditional Arabic" w:hint="cs"/>
          <w:sz w:val="32"/>
          <w:szCs w:val="32"/>
          <w:rtl/>
        </w:rPr>
        <w:t>ب</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وشفيع</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عنده،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أو</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على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أنه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متصرف</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بالنفع</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ودفع</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الضر</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لقربه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فتوجهه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هذا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إليه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عبادة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مقدرة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بقدرها</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فهو</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عبد</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هذا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القدر</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Pr>
          <w:rFonts w:ascii="Traditional Arabic" w:hAnsi="Traditional Arabic" w:cs="Traditional Arabic" w:hint="cs"/>
          <w:sz w:val="32"/>
          <w:szCs w:val="32"/>
          <w:rtl/>
        </w:rPr>
        <w:t xml:space="preserve"> </w:t>
      </w:r>
      <w:r w:rsidRPr="00053778">
        <w:rPr>
          <w:rFonts w:ascii="Traditional Arabic" w:hAnsi="Traditional Arabic" w:cs="Traditional Arabic" w:hint="cs"/>
          <w:sz w:val="32"/>
          <w:szCs w:val="32"/>
          <w:rtl/>
        </w:rPr>
        <w:t>التوجه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إليه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دون</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الله،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وهذا</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الوجه</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معقول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في</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نفسه</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والأول</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أقوى</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لأن</w:t>
      </w:r>
      <w:r>
        <w:rPr>
          <w:rFonts w:ascii="Traditional Arabic" w:hAnsi="Traditional Arabic" w:cs="Traditional Arabic" w:hint="cs"/>
          <w:sz w:val="32"/>
          <w:szCs w:val="32"/>
          <w:rtl/>
        </w:rPr>
        <w:t>ّ</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النصوص</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مؤيدة</w:t>
      </w:r>
      <w:r w:rsidRPr="00053778">
        <w:rPr>
          <w:rFonts w:ascii="Traditional Arabic" w:hAnsi="Traditional Arabic" w:cs="Traditional Arabic"/>
          <w:sz w:val="32"/>
          <w:szCs w:val="32"/>
          <w:rtl/>
        </w:rPr>
        <w:t xml:space="preserve"> </w:t>
      </w:r>
      <w:r w:rsidRPr="00053778">
        <w:rPr>
          <w:rFonts w:ascii="Traditional Arabic" w:hAnsi="Traditional Arabic" w:cs="Traditional Arabic" w:hint="cs"/>
          <w:sz w:val="32"/>
          <w:szCs w:val="32"/>
          <w:rtl/>
        </w:rPr>
        <w:t>له،</w:t>
      </w:r>
      <w:r w:rsidRPr="00053778">
        <w:rPr>
          <w:rFonts w:ascii="Traditional Arabic" w:hAnsi="Traditional Arabic" w:cs="Traditional Arabic"/>
          <w:sz w:val="32"/>
          <w:szCs w:val="32"/>
          <w:rtl/>
        </w:rPr>
        <w:t xml:space="preserve"> </w:t>
      </w:r>
      <w:r w:rsidRPr="00245B02">
        <w:rPr>
          <w:rFonts w:ascii="Traditional Arabic" w:hAnsi="Traditional Arabic" w:cs="Traditional Arabic" w:hint="cs"/>
          <w:b/>
          <w:bCs/>
          <w:sz w:val="32"/>
          <w:szCs w:val="32"/>
          <w:rtl/>
        </w:rPr>
        <w:t>وقد</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غفل</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عنه</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من</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أجازوا</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للعامة</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اتخاذ</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أولياء</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يتوجهون</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إليهم</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بالدعاء</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وطلب</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الحاجات</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ويسمون</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ذلك</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توسلا</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بهم</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إلى</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الله</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إنما</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هو</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عبادة</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لهم</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من</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دون</w:t>
      </w:r>
      <w:r w:rsidRPr="00245B02">
        <w:rPr>
          <w:rFonts w:ascii="Traditional Arabic" w:hAnsi="Traditional Arabic" w:cs="Traditional Arabic"/>
          <w:b/>
          <w:bCs/>
          <w:sz w:val="32"/>
          <w:szCs w:val="32"/>
          <w:rtl/>
        </w:rPr>
        <w:t xml:space="preserve"> </w:t>
      </w:r>
      <w:r w:rsidRPr="00245B02">
        <w:rPr>
          <w:rFonts w:ascii="Traditional Arabic" w:hAnsi="Traditional Arabic" w:cs="Traditional Arabic" w:hint="cs"/>
          <w:b/>
          <w:bCs/>
          <w:sz w:val="32"/>
          <w:szCs w:val="32"/>
          <w:rtl/>
        </w:rPr>
        <w:t>الله</w:t>
      </w:r>
      <w:r>
        <w:rPr>
          <w:rFonts w:ascii="Traditional Arabic" w:hAnsi="Traditional Arabic" w:cs="Traditional Arabic" w:hint="cs"/>
          <w:b/>
          <w:b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65"/>
      </w:r>
      <w:r w:rsidR="001B1733" w:rsidRPr="00996C2D">
        <w:rPr>
          <w:rFonts w:ascii="Traditional Arabic" w:eastAsia="Times New Roman" w:hAnsi="Traditional Arabic" w:cs="Traditional Arabic" w:hint="cs"/>
          <w:sz w:val="36"/>
          <w:szCs w:val="36"/>
          <w:vertAlign w:val="superscript"/>
          <w:rtl/>
          <w:lang w:eastAsia="ar-SA"/>
        </w:rPr>
        <w:t>)</w:t>
      </w:r>
      <w:r w:rsidRPr="00053778">
        <w:rPr>
          <w:rFonts w:ascii="Traditional Arabic" w:hAnsi="Traditional Arabic" w:cs="Traditional Arabic"/>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p>
    <w:p w:rsidR="00A661ED" w:rsidRPr="00D04F59" w:rsidRDefault="007D1CAD" w:rsidP="007D1CAD">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w:t>
      </w:r>
      <w:r w:rsidR="00A661ED">
        <w:rPr>
          <w:rFonts w:ascii="Traditional Arabic" w:hAnsi="Traditional Arabic" w:cs="Traditional Arabic" w:hint="cs"/>
          <w:sz w:val="32"/>
          <w:szCs w:val="32"/>
          <w:rtl/>
        </w:rPr>
        <w:t xml:space="preserve"> عند تفسيره لقوله تعالى: {</w:t>
      </w:r>
      <w:r w:rsidR="00A661ED" w:rsidRPr="00326A94">
        <w:rPr>
          <w:rFonts w:ascii="Traditional Arabic" w:hAnsi="Traditional Arabic" w:cs="Traditional Arabic" w:hint="cs"/>
          <w:sz w:val="32"/>
          <w:szCs w:val="32"/>
          <w:rtl/>
        </w:rPr>
        <w:t>قُلْ</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أَتُنَبِّئُونَ</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اللّهَ</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بِمَا</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لاَ</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يَعْلَمُ</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فِي</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السَّمَاوَاتِ</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وَلاَ</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فِي</w:t>
      </w:r>
      <w:r w:rsidR="00A661ED" w:rsidRPr="00326A94">
        <w:rPr>
          <w:rFonts w:ascii="Traditional Arabic" w:hAnsi="Traditional Arabic" w:cs="Traditional Arabic"/>
          <w:sz w:val="32"/>
          <w:szCs w:val="32"/>
          <w:rtl/>
        </w:rPr>
        <w:t xml:space="preserve"> </w:t>
      </w:r>
      <w:r w:rsidR="00A661ED" w:rsidRPr="00326A94">
        <w:rPr>
          <w:rFonts w:ascii="Traditional Arabic" w:hAnsi="Traditional Arabic" w:cs="Traditional Arabic" w:hint="cs"/>
          <w:sz w:val="32"/>
          <w:szCs w:val="32"/>
          <w:rtl/>
        </w:rPr>
        <w:t>الأَرْضِ</w:t>
      </w:r>
      <w:r w:rsidR="00A661ED">
        <w:rPr>
          <w:rFonts w:ascii="Traditional Arabic" w:hAnsi="Traditional Arabic" w:cs="Traditional Arabic" w:hint="cs"/>
          <w:sz w:val="32"/>
          <w:szCs w:val="32"/>
          <w:rtl/>
        </w:rPr>
        <w:t>}: "</w:t>
      </w:r>
      <w:r w:rsidR="00A661ED" w:rsidRPr="00B32116">
        <w:rPr>
          <w:rFonts w:ascii="Traditional Arabic" w:hAnsi="Traditional Arabic" w:cs="Traditional Arabic" w:hint="cs"/>
          <w:sz w:val="32"/>
          <w:szCs w:val="32"/>
          <w:rtl/>
        </w:rPr>
        <w:t>وفي</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هذا</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الجواب</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من</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أصول</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الدين</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أن</w:t>
      </w:r>
      <w:r w:rsidR="00F92E05">
        <w:rPr>
          <w:rFonts w:ascii="Traditional Arabic" w:hAnsi="Traditional Arabic" w:cs="Traditional Arabic" w:hint="cs"/>
          <w:sz w:val="32"/>
          <w:szCs w:val="32"/>
          <w:rtl/>
        </w:rPr>
        <w:t>ّ</w:t>
      </w:r>
      <w:r w:rsidR="00A661ED" w:rsidRPr="00B32116">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شؤ</w:t>
      </w:r>
      <w:r w:rsidR="00A661ED" w:rsidRPr="00B32116">
        <w:rPr>
          <w:rFonts w:ascii="Traditional Arabic" w:hAnsi="Traditional Arabic" w:cs="Traditional Arabic" w:hint="cs"/>
          <w:sz w:val="32"/>
          <w:szCs w:val="32"/>
          <w:rtl/>
        </w:rPr>
        <w:t>ون</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الرب</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وسائر</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ما</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في</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عالم</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الغيب</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توقيفي</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لا</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يعلم</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إلا</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بخبر</w:t>
      </w:r>
      <w:r w:rsidR="00A661ED" w:rsidRPr="00B32116">
        <w:rPr>
          <w:rFonts w:ascii="Traditional Arabic" w:hAnsi="Traditional Arabic" w:cs="Traditional Arabic"/>
          <w:sz w:val="32"/>
          <w:szCs w:val="32"/>
          <w:rtl/>
        </w:rPr>
        <w:t xml:space="preserve"> </w:t>
      </w:r>
      <w:r w:rsidR="00A661ED" w:rsidRPr="00B32116">
        <w:rPr>
          <w:rFonts w:ascii="Traditional Arabic" w:hAnsi="Traditional Arabic" w:cs="Traditional Arabic" w:hint="cs"/>
          <w:sz w:val="32"/>
          <w:szCs w:val="32"/>
          <w:rtl/>
        </w:rPr>
        <w:t>الوحي</w:t>
      </w:r>
      <w:r w:rsidR="00A661ED">
        <w:rPr>
          <w:rFonts w:ascii="Traditional Arabic" w:hAnsi="Traditional Arabic" w:cs="Traditional Arabic"/>
          <w:sz w:val="32"/>
          <w:szCs w:val="32"/>
          <w:rtl/>
        </w:rPr>
        <w:t>،</w:t>
      </w:r>
      <w:r w:rsidR="00A661ED" w:rsidRPr="00B32116">
        <w:rPr>
          <w:rFonts w:ascii="Traditional Arabic" w:hAnsi="Traditional Arabic" w:cs="Traditional Arabic"/>
          <w:sz w:val="32"/>
          <w:szCs w:val="32"/>
          <w:rtl/>
        </w:rPr>
        <w:t xml:space="preserve"> </w:t>
      </w:r>
      <w:r w:rsidR="00A661ED" w:rsidRPr="00D04F59">
        <w:rPr>
          <w:rFonts w:ascii="Traditional Arabic" w:hAnsi="Traditional Arabic" w:cs="Traditional Arabic" w:hint="cs"/>
          <w:b/>
          <w:bCs/>
          <w:sz w:val="32"/>
          <w:szCs w:val="32"/>
          <w:rtl/>
        </w:rPr>
        <w:t>ومنه</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اتخاذ</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الوسطاء</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عند</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الله</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مما</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ذكر</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وأنه</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عين</w:t>
      </w:r>
      <w:r w:rsidR="00A661ED" w:rsidRPr="00D04F59">
        <w:rPr>
          <w:rFonts w:ascii="Traditional Arabic" w:hAnsi="Traditional Arabic" w:cs="Traditional Arabic"/>
          <w:b/>
          <w:bCs/>
          <w:sz w:val="32"/>
          <w:szCs w:val="32"/>
          <w:rtl/>
        </w:rPr>
        <w:t xml:space="preserve"> </w:t>
      </w:r>
      <w:r w:rsidR="00A661ED" w:rsidRPr="00D04F59">
        <w:rPr>
          <w:rFonts w:ascii="Traditional Arabic" w:hAnsi="Traditional Arabic" w:cs="Traditional Arabic" w:hint="cs"/>
          <w:b/>
          <w:bCs/>
          <w:sz w:val="32"/>
          <w:szCs w:val="32"/>
          <w:rtl/>
        </w:rPr>
        <w:t>الشرك</w:t>
      </w:r>
      <w:r w:rsidR="00A661ED" w:rsidRPr="00D04F59">
        <w:rPr>
          <w:rFonts w:ascii="Traditional Arabic" w:hAnsi="Traditional Arabic" w:cs="Traditional Arabic"/>
          <w:b/>
          <w:bCs/>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r w:rsidRPr="00D04F59">
        <w:rPr>
          <w:rFonts w:ascii="Traditional Arabic" w:hAnsi="Traditional Arabic" w:cs="Traditional Arabic" w:hint="cs"/>
          <w:b/>
          <w:bCs/>
          <w:sz w:val="32"/>
          <w:szCs w:val="32"/>
          <w:rtl/>
        </w:rPr>
        <w:lastRenderedPageBreak/>
        <w:t>ولكن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من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علماء</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الأزهر</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من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يثبتون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هذه</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الوساطة</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بالرأي،</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ويحر</w:t>
      </w:r>
      <w:r w:rsidR="00F92E05">
        <w:rPr>
          <w:rFonts w:ascii="Traditional Arabic" w:hAnsi="Traditional Arabic" w:cs="Traditional Arabic" w:hint="cs"/>
          <w:b/>
          <w:bCs/>
          <w:sz w:val="32"/>
          <w:szCs w:val="32"/>
          <w:rtl/>
        </w:rPr>
        <w:t>ّ</w:t>
      </w:r>
      <w:r w:rsidRPr="00D04F59">
        <w:rPr>
          <w:rFonts w:ascii="Traditional Arabic" w:hAnsi="Traditional Arabic" w:cs="Traditional Arabic" w:hint="cs"/>
          <w:b/>
          <w:bCs/>
          <w:sz w:val="32"/>
          <w:szCs w:val="32"/>
          <w:rtl/>
        </w:rPr>
        <w:t>فون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ما</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ينقضها</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من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الآيات</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المحكمات</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والأحاديث</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المتفق</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عليها</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كأنها</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هي</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الأصل</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حتى</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إنهم</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يبيحون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دعاء</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الموتى</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واستغاثتهم</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عند</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قبورهم</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ويحتجون</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على</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ذلك</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بأنهم</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أحياء</w:t>
      </w:r>
      <w:r w:rsidRPr="00D04F59">
        <w:rPr>
          <w:rFonts w:ascii="Traditional Arabic" w:hAnsi="Traditional Arabic" w:cs="Traditional Arabic"/>
          <w:b/>
          <w:bCs/>
          <w:sz w:val="32"/>
          <w:szCs w:val="32"/>
          <w:rtl/>
        </w:rPr>
        <w:t xml:space="preserve"> </w:t>
      </w:r>
      <w:r w:rsidRPr="00D04F59">
        <w:rPr>
          <w:rFonts w:ascii="Traditional Arabic" w:hAnsi="Traditional Arabic" w:cs="Traditional Arabic" w:hint="cs"/>
          <w:b/>
          <w:bCs/>
          <w:sz w:val="32"/>
          <w:szCs w:val="32"/>
          <w:rtl/>
        </w:rPr>
        <w:t>فيهم"</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66"/>
      </w:r>
      <w:r w:rsidR="001B1733" w:rsidRPr="00996C2D">
        <w:rPr>
          <w:rFonts w:ascii="Traditional Arabic" w:eastAsia="Times New Roman" w:hAnsi="Traditional Arabic" w:cs="Traditional Arabic" w:hint="cs"/>
          <w:sz w:val="36"/>
          <w:szCs w:val="36"/>
          <w:vertAlign w:val="superscript"/>
          <w:rtl/>
          <w:lang w:eastAsia="ar-SA"/>
        </w:rPr>
        <w:t>)</w:t>
      </w:r>
      <w:r w:rsidRPr="00D04F59">
        <w:rPr>
          <w:rFonts w:ascii="Traditional Arabic" w:hAnsi="Traditional Arabic" w:cs="Traditional Arabic" w:hint="cs"/>
          <w:b/>
          <w:bCs/>
          <w:sz w:val="32"/>
          <w:szCs w:val="32"/>
          <w:rtl/>
        </w:rPr>
        <w:t>.</w:t>
      </w:r>
    </w:p>
    <w:p w:rsidR="00A661ED" w:rsidRDefault="00101CE2" w:rsidP="00393BE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101CE2">
        <w:rPr>
          <w:rFonts w:ascii="Traditional Arabic" w:hAnsi="Traditional Arabic" w:cs="Traditional Arabic" w:hint="cs"/>
          <w:b/>
          <w:bCs/>
          <w:sz w:val="32"/>
          <w:szCs w:val="32"/>
          <w:rtl/>
        </w:rPr>
        <w:t>مدار</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العبودية</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على</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توجه</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العباد</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إلى</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المعبود</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فيما</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يرجون</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من</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نفع</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ويخافون</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من</w:t>
      </w:r>
      <w:r w:rsidRPr="00101CE2">
        <w:rPr>
          <w:rFonts w:ascii="Traditional Arabic" w:hAnsi="Traditional Arabic" w:cs="Traditional Arabic"/>
          <w:b/>
          <w:bCs/>
          <w:sz w:val="32"/>
          <w:szCs w:val="32"/>
          <w:rtl/>
        </w:rPr>
        <w:t xml:space="preserve"> </w:t>
      </w:r>
      <w:r w:rsidRPr="00101CE2">
        <w:rPr>
          <w:rFonts w:ascii="Traditional Arabic" w:hAnsi="Traditional Arabic" w:cs="Traditional Arabic" w:hint="cs"/>
          <w:b/>
          <w:bCs/>
          <w:sz w:val="32"/>
          <w:szCs w:val="32"/>
          <w:rtl/>
        </w:rPr>
        <w:t>ضر</w:t>
      </w:r>
      <w:r w:rsidRPr="00101CE2">
        <w:rPr>
          <w:rFonts w:ascii="Traditional Arabic" w:hAnsi="Traditional Arabic" w:cs="Traditional Arabic" w:hint="cs"/>
          <w:sz w:val="32"/>
          <w:szCs w:val="32"/>
          <w:rtl/>
        </w:rPr>
        <w:t>،</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فاستعمل</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اللفظان</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في</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التنزيل</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في</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بيان</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أن</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الرب</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المستحق</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للعبادة</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هو</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من</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يملك</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الضر</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والنفع،</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غير</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خاضع</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ولا</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مقيد</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بالأسباب</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العادية،</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كقوله</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تعالى</w:t>
      </w:r>
      <w:r w:rsidRPr="00101CE2">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393BE7" w:rsidRPr="00393BE7">
        <w:rPr>
          <w:rFonts w:ascii="Traditional Arabic" w:hAnsi="Traditional Arabic" w:cs="Traditional Arabic" w:hint="cs"/>
          <w:sz w:val="32"/>
          <w:szCs w:val="32"/>
          <w:rtl/>
        </w:rPr>
        <w:t>قُلْ</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أَتَعْبُدُونَ</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مِن</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دُونِ</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اللّهِ</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مَا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لاَ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يَمْلِكُ</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لَكُمْ</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ضَرّاً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وَلاَ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نَفْعاً</w:t>
      </w:r>
      <w:r>
        <w:rPr>
          <w:rFonts w:ascii="Traditional Arabic" w:hAnsi="Traditional Arabic" w:cs="Traditional Arabic" w:hint="cs"/>
          <w:sz w:val="32"/>
          <w:szCs w:val="32"/>
          <w:rtl/>
        </w:rPr>
        <w:t xml:space="preserve">}، </w:t>
      </w:r>
      <w:r w:rsidRPr="00101CE2">
        <w:rPr>
          <w:rFonts w:ascii="Traditional Arabic" w:hAnsi="Traditional Arabic" w:cs="Traditional Arabic" w:hint="cs"/>
          <w:sz w:val="32"/>
          <w:szCs w:val="32"/>
          <w:rtl/>
        </w:rPr>
        <w:t>وقوله</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في</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عجل</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بني</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إسرائيل</w:t>
      </w:r>
      <w:r w:rsidRPr="00101CE2">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393BE7" w:rsidRPr="00393BE7">
        <w:rPr>
          <w:rFonts w:ascii="Traditional Arabic" w:hAnsi="Traditional Arabic" w:cs="Traditional Arabic" w:hint="cs"/>
          <w:sz w:val="32"/>
          <w:szCs w:val="32"/>
          <w:rtl/>
        </w:rPr>
        <w:t>أَفَلَا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يَرَوْنَ</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أَلَّا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يَرْجِعُ</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إِلَيْهِمْ</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قَوْلاً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وَلَا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يَمْلِكُ</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لَهُمْ</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ضَرّاً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وَلَا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نَفْعاً</w:t>
      </w:r>
      <w:r>
        <w:rPr>
          <w:rFonts w:ascii="Traditional Arabic" w:hAnsi="Traditional Arabic" w:cs="Traditional Arabic" w:hint="cs"/>
          <w:sz w:val="32"/>
          <w:szCs w:val="32"/>
          <w:rtl/>
        </w:rPr>
        <w:t>}</w:t>
      </w:r>
      <w:r w:rsidRPr="00101CE2">
        <w:rPr>
          <w:rFonts w:ascii="Traditional Arabic" w:hAnsi="Traditional Arabic" w:cs="Traditional Arabic"/>
          <w:sz w:val="32"/>
          <w:szCs w:val="32"/>
          <w:rtl/>
        </w:rPr>
        <w:t xml:space="preserve"> </w:t>
      </w:r>
      <w:r w:rsidRPr="00101CE2">
        <w:rPr>
          <w:rFonts w:ascii="Traditional Arabic" w:hAnsi="Traditional Arabic" w:cs="Traditional Arabic" w:hint="cs"/>
          <w:sz w:val="32"/>
          <w:szCs w:val="32"/>
          <w:rtl/>
        </w:rPr>
        <w:t>وقوله</w:t>
      </w:r>
      <w:r w:rsidRPr="00101CE2">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393BE7" w:rsidRPr="00393BE7">
        <w:rPr>
          <w:rFonts w:ascii="Traditional Arabic" w:hAnsi="Traditional Arabic" w:cs="Traditional Arabic" w:hint="cs"/>
          <w:sz w:val="32"/>
          <w:szCs w:val="32"/>
          <w:rtl/>
        </w:rPr>
        <w:t>قُلْ</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فَمَن</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يَمْلِكُ</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لَكُم</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مِّنَ</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اللَّهِ</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شَيْئاً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إِنْ</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أَرَادَ</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بِكُمْ</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ضَرّاً</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أَوْ</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أَرَادَ</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بِكُمْ</w:t>
      </w:r>
      <w:r w:rsidR="00393BE7" w:rsidRPr="00393BE7">
        <w:rPr>
          <w:rFonts w:ascii="Traditional Arabic" w:hAnsi="Traditional Arabic" w:cs="Traditional Arabic"/>
          <w:sz w:val="32"/>
          <w:szCs w:val="32"/>
          <w:rtl/>
        </w:rPr>
        <w:t xml:space="preserve"> </w:t>
      </w:r>
      <w:r w:rsidR="00393BE7" w:rsidRPr="00393BE7">
        <w:rPr>
          <w:rFonts w:ascii="Traditional Arabic" w:hAnsi="Traditional Arabic" w:cs="Traditional Arabic" w:hint="cs"/>
          <w:sz w:val="32"/>
          <w:szCs w:val="32"/>
          <w:rtl/>
        </w:rPr>
        <w:t>نَفْعاً</w:t>
      </w:r>
      <w:r>
        <w:rPr>
          <w:rFonts w:ascii="Traditional Arabic" w:hAnsi="Traditional Arabic" w:cs="Traditional Arabic" w:hint="cs"/>
          <w:sz w:val="32"/>
          <w:szCs w:val="32"/>
          <w:rtl/>
        </w:rPr>
        <w:t>}</w:t>
      </w:r>
      <w:r w:rsidRPr="00D04F59">
        <w:rPr>
          <w:rFonts w:ascii="Traditional Arabic" w:hAnsi="Traditional Arabic" w:cs="Traditional Arabic" w:hint="cs"/>
          <w:b/>
          <w:b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67"/>
      </w:r>
      <w:r w:rsidRPr="00996C2D">
        <w:rPr>
          <w:rFonts w:ascii="Traditional Arabic" w:eastAsia="Times New Roman" w:hAnsi="Traditional Arabic" w:cs="Traditional Arabic" w:hint="cs"/>
          <w:sz w:val="36"/>
          <w:szCs w:val="36"/>
          <w:vertAlign w:val="superscript"/>
          <w:rtl/>
          <w:lang w:eastAsia="ar-SA"/>
        </w:rPr>
        <w:t>)</w:t>
      </w:r>
      <w:r w:rsidRPr="00D04F59">
        <w:rPr>
          <w:rFonts w:ascii="Traditional Arabic" w:hAnsi="Traditional Arabic" w:cs="Traditional Arabic" w:hint="cs"/>
          <w:b/>
          <w:bCs/>
          <w:sz w:val="32"/>
          <w:szCs w:val="32"/>
          <w:rtl/>
        </w:rPr>
        <w:t>.</w:t>
      </w:r>
    </w:p>
    <w:p w:rsidR="00A661ED" w:rsidRDefault="007D1CAD" w:rsidP="00B151E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A661ED">
        <w:rPr>
          <w:rFonts w:ascii="Traditional Arabic" w:hAnsi="Traditional Arabic" w:cs="Traditional Arabic" w:hint="cs"/>
          <w:sz w:val="32"/>
          <w:szCs w:val="32"/>
          <w:rtl/>
        </w:rPr>
        <w:t xml:space="preserve"> عند تفسير قوله تعالى: {</w:t>
      </w:r>
      <w:r w:rsidR="00A661ED" w:rsidRPr="00A96662">
        <w:rPr>
          <w:rFonts w:ascii="Traditional Arabic" w:hAnsi="Traditional Arabic" w:cs="Traditional Arabic" w:hint="cs"/>
          <w:sz w:val="32"/>
          <w:szCs w:val="32"/>
          <w:rtl/>
        </w:rPr>
        <w:t>إِنَّهُ</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مَن</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يُشْرِكْ</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بِاللّهِ</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فَقَدْ</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حَرَّمَ</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اللّهُ</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عَلَيهِ</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الْجَنَّةَ</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وَمَأْوَاهُ</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النَّارُ</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وَمَا</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لِلظَّالِمِينَ</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مِنْ</w:t>
      </w:r>
      <w:r w:rsidR="00A661ED" w:rsidRPr="00A96662">
        <w:rPr>
          <w:rFonts w:ascii="Traditional Arabic" w:hAnsi="Traditional Arabic" w:cs="Traditional Arabic"/>
          <w:sz w:val="32"/>
          <w:szCs w:val="32"/>
          <w:rtl/>
        </w:rPr>
        <w:t xml:space="preserve"> </w:t>
      </w:r>
      <w:r w:rsidR="00A661ED" w:rsidRPr="00A96662">
        <w:rPr>
          <w:rFonts w:ascii="Traditional Arabic" w:hAnsi="Traditional Arabic" w:cs="Traditional Arabic" w:hint="cs"/>
          <w:sz w:val="32"/>
          <w:szCs w:val="32"/>
          <w:rtl/>
        </w:rPr>
        <w:t>أَنصَارٍ</w:t>
      </w:r>
      <w:r w:rsidR="00A661ED">
        <w:rPr>
          <w:rFonts w:ascii="Traditional Arabic" w:hAnsi="Traditional Arabic" w:cs="Traditional Arabic" w:hint="cs"/>
          <w:sz w:val="32"/>
          <w:szCs w:val="32"/>
          <w:rtl/>
        </w:rPr>
        <w:t>}:</w:t>
      </w:r>
      <w:r w:rsidR="00A661ED" w:rsidRPr="00053778">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w:t>
      </w:r>
      <w:r w:rsidR="00A661ED" w:rsidRPr="00053778">
        <w:rPr>
          <w:rFonts w:ascii="Traditional Arabic" w:hAnsi="Traditional Arabic" w:cs="Traditional Arabic" w:hint="cs"/>
          <w:sz w:val="32"/>
          <w:szCs w:val="32"/>
          <w:rtl/>
        </w:rPr>
        <w:t>أمرهم</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عليه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السلام</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بالتوحيد</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الخالص،</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وقف</w:t>
      </w:r>
      <w:r w:rsidR="00A661ED">
        <w:rPr>
          <w:rFonts w:ascii="Traditional Arabic" w:hAnsi="Traditional Arabic" w:cs="Traditional Arabic" w:hint="cs"/>
          <w:sz w:val="32"/>
          <w:szCs w:val="32"/>
          <w:rtl/>
        </w:rPr>
        <w:t>ّ</w:t>
      </w:r>
      <w:r w:rsidR="00A661ED" w:rsidRPr="00053778">
        <w:rPr>
          <w:rFonts w:ascii="Traditional Arabic" w:hAnsi="Traditional Arabic" w:cs="Traditional Arabic" w:hint="cs"/>
          <w:sz w:val="32"/>
          <w:szCs w:val="32"/>
          <w:rtl/>
        </w:rPr>
        <w:t>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عليه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بالتحذير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الشرك،</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والوعيد</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عليه،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ببيان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الحال</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والشأن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الثابت</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عند</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تعالى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هو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كل</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يشرك</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بالله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شيئ</w:t>
      </w:r>
      <w:r w:rsidR="008B5502">
        <w:rPr>
          <w:rFonts w:ascii="Traditional Arabic" w:hAnsi="Traditional Arabic" w:cs="Traditional Arabic" w:hint="cs"/>
          <w:sz w:val="32"/>
          <w:szCs w:val="32"/>
          <w:rtl/>
        </w:rPr>
        <w:t>ً</w:t>
      </w:r>
      <w:r w:rsidR="00A661ED" w:rsidRPr="00053778">
        <w:rPr>
          <w:rFonts w:ascii="Traditional Arabic" w:hAnsi="Traditional Arabic" w:cs="Traditional Arabic" w:hint="cs"/>
          <w:sz w:val="32"/>
          <w:szCs w:val="32"/>
          <w:rtl/>
        </w:rPr>
        <w:t>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w:t>
      </w:r>
      <w:r w:rsidR="008B5502">
        <w:rPr>
          <w:rFonts w:ascii="Traditional Arabic" w:hAnsi="Traditional Arabic" w:cs="Traditional Arabic" w:hint="cs"/>
          <w:sz w:val="32"/>
          <w:szCs w:val="32"/>
          <w:rtl/>
        </w:rPr>
        <w:t>ّ</w:t>
      </w:r>
      <w:r w:rsidR="00A661ED" w:rsidRPr="00053778">
        <w:rPr>
          <w:rFonts w:ascii="Traditional Arabic" w:hAnsi="Traditional Arabic" w:cs="Traditional Arabic" w:hint="cs"/>
          <w:sz w:val="32"/>
          <w:szCs w:val="32"/>
          <w:rtl/>
        </w:rPr>
        <w:t>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ملك</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بشر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كوكب</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حجر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غير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ذلك،</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بأن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يجعله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ندا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متحدا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يدعوه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لجلب</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نفع</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دفع</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ضر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يزعم</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أنه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يقربه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إلى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زلفى</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فيتخذه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شفيعا</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زاعما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أنه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يؤثر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في</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إرادة</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تعالى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علمه</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فيحمله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شيء</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غير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سبق</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علمه</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وخصصته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إرادته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في</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الأزل</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يشرك</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هذا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الشرك</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ونحوه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فإن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يحرم</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عليه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الجنة</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في</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الآخرة</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بل</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هو</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قد</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حرمها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عليه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في</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سابق</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علمه</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وبمقتضى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دينه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الذي</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أوحاه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إلى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جميع</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رسله</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فلا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يكون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له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مأوى</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ولا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ملجأ</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يأوي</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إليه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إلا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النار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دار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العذاب</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والهوان</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وما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لهؤلاء</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الظالمين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لأنفسهم</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بالشرك</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من</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نصير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ينصرهم</w:t>
      </w:r>
      <w:r w:rsidR="00A661ED">
        <w:rPr>
          <w:rFonts w:ascii="Traditional Arabic" w:hAnsi="Traditional Arabic" w:cs="Traditional Arabic"/>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ولا</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شفيع</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ينقذهم</w:t>
      </w:r>
      <w:r w:rsidR="00A661ED" w:rsidRPr="00053778">
        <w:rPr>
          <w:rFonts w:ascii="Traditional Arabic" w:hAnsi="Traditional Arabic" w:cs="Traditional Arabic"/>
          <w:sz w:val="32"/>
          <w:szCs w:val="32"/>
          <w:rtl/>
        </w:rPr>
        <w:t xml:space="preserve"> </w:t>
      </w:r>
      <w:r w:rsidR="00B151E5">
        <w:rPr>
          <w:rFonts w:ascii="Traditional Arabic" w:hAnsi="Traditional Arabic" w:cs="Traditional Arabic" w:hint="cs"/>
          <w:sz w:val="32"/>
          <w:szCs w:val="32"/>
          <w:rtl/>
        </w:rPr>
        <w:t>{</w:t>
      </w:r>
      <w:r w:rsidR="00B151E5" w:rsidRPr="00B151E5">
        <w:rPr>
          <w:rFonts w:ascii="Traditional Arabic" w:hAnsi="Traditional Arabic" w:cs="Traditional Arabic" w:hint="cs"/>
          <w:sz w:val="32"/>
          <w:szCs w:val="32"/>
          <w:rtl/>
        </w:rPr>
        <w:t>مَن</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ذَا</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الَّذِي</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يَشْفَعُ</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عِنْدَهُ</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إِلاَّ</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بِإِذْنِهِ</w:t>
      </w:r>
      <w:r w:rsidR="00B151E5">
        <w:rPr>
          <w:rFonts w:ascii="Traditional Arabic" w:hAnsi="Traditional Arabic" w:cs="Traditional Arabic" w:hint="cs"/>
          <w:sz w:val="32"/>
          <w:szCs w:val="32"/>
          <w:rtl/>
        </w:rPr>
        <w:t>}</w:t>
      </w:r>
      <w:r w:rsidR="00B151E5">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B151E5" w:rsidRPr="00B151E5">
        <w:rPr>
          <w:rFonts w:ascii="Traditional Arabic" w:hAnsi="Traditional Arabic" w:cs="Traditional Arabic" w:hint="cs"/>
          <w:sz w:val="32"/>
          <w:szCs w:val="32"/>
          <w:rtl/>
        </w:rPr>
        <w:t>وَلَا</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يَشْفَعُونَ</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إِلَّا</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لِمَنِ</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ارْتَضَى</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وَهُم</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مِّنْ</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خَشْيَتِهِ</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مُشْفِقُونَ</w:t>
      </w:r>
      <w:r w:rsidR="00B94890">
        <w:rPr>
          <w:rFonts w:ascii="Traditional Arabic" w:hAnsi="Traditional Arabic" w:cs="Traditional Arabic"/>
          <w:sz w:val="32"/>
          <w:szCs w:val="32"/>
          <w:rtl/>
        </w:rPr>
        <w:t xml:space="preserve">} </w:t>
      </w:r>
      <w:r w:rsidR="00A661ED">
        <w:rPr>
          <w:rFonts w:ascii="Traditional Arabic" w:hAnsi="Traditional Arabic" w:cs="Traditional Arabic" w:hint="cs"/>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فالنافع</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رضاه</w:t>
      </w:r>
      <w:r w:rsidR="00B151E5">
        <w:rPr>
          <w:rFonts w:ascii="Traditional Arabic" w:hAnsi="Traditional Arabic" w:cs="Traditional Arabic"/>
          <w:sz w:val="32"/>
          <w:szCs w:val="32"/>
          <w:rtl/>
        </w:rPr>
        <w:t xml:space="preserve"> </w:t>
      </w:r>
      <w:r w:rsidR="00B94890">
        <w:rPr>
          <w:rFonts w:ascii="Traditional Arabic" w:hAnsi="Traditional Arabic" w:cs="Traditional Arabic" w:hint="cs"/>
          <w:sz w:val="32"/>
          <w:szCs w:val="32"/>
          <w:rtl/>
        </w:rPr>
        <w:t>{</w:t>
      </w:r>
      <w:r w:rsidR="00B151E5" w:rsidRPr="00B151E5">
        <w:rPr>
          <w:rFonts w:ascii="Traditional Arabic" w:hAnsi="Traditional Arabic" w:cs="Traditional Arabic" w:hint="cs"/>
          <w:sz w:val="32"/>
          <w:szCs w:val="32"/>
          <w:rtl/>
        </w:rPr>
        <w:t>وَلَا</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يَرْضَى</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لِعِبَادِهِ</w:t>
      </w:r>
      <w:r w:rsidR="00B151E5" w:rsidRPr="00B151E5">
        <w:rPr>
          <w:rFonts w:ascii="Traditional Arabic" w:hAnsi="Traditional Arabic" w:cs="Traditional Arabic"/>
          <w:sz w:val="32"/>
          <w:szCs w:val="32"/>
          <w:rtl/>
        </w:rPr>
        <w:t xml:space="preserve"> </w:t>
      </w:r>
      <w:r w:rsidR="00B151E5" w:rsidRPr="00B151E5">
        <w:rPr>
          <w:rFonts w:ascii="Traditional Arabic" w:hAnsi="Traditional Arabic" w:cs="Traditional Arabic" w:hint="cs"/>
          <w:sz w:val="32"/>
          <w:szCs w:val="32"/>
          <w:rtl/>
        </w:rPr>
        <w:t>الْكُفْرَ</w:t>
      </w:r>
      <w:r w:rsidR="008B5502">
        <w:rPr>
          <w:rFonts w:ascii="Traditional Arabic" w:hAnsi="Traditional Arabic" w:cs="Traditional Arabic" w:hint="cs"/>
          <w:sz w:val="32"/>
          <w:szCs w:val="32"/>
          <w:rtl/>
        </w:rPr>
        <w:t>}</w:t>
      </w:r>
      <w:r w:rsidR="00A661ED">
        <w:rPr>
          <w:rFonts w:ascii="Traditional Arabic" w:hAnsi="Traditional Arabic" w:cs="Traditional Arabic" w:hint="cs"/>
          <w:sz w:val="32"/>
          <w:szCs w:val="32"/>
          <w:rtl/>
        </w:rPr>
        <w:t>،</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وشر</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أنواعه</w:t>
      </w:r>
      <w:r w:rsidR="00A661ED" w:rsidRPr="00053778">
        <w:rPr>
          <w:rFonts w:ascii="Traditional Arabic" w:hAnsi="Traditional Arabic" w:cs="Traditional Arabic"/>
          <w:sz w:val="32"/>
          <w:szCs w:val="32"/>
          <w:rtl/>
        </w:rPr>
        <w:t xml:space="preserve"> </w:t>
      </w:r>
      <w:r w:rsidR="00A661ED" w:rsidRPr="00053778">
        <w:rPr>
          <w:rFonts w:ascii="Traditional Arabic" w:hAnsi="Traditional Arabic" w:cs="Traditional Arabic" w:hint="cs"/>
          <w:sz w:val="32"/>
          <w:szCs w:val="32"/>
          <w:rtl/>
        </w:rPr>
        <w:t>الشرك</w:t>
      </w:r>
      <w:r w:rsidR="00A661ED">
        <w:rPr>
          <w:rFonts w:ascii="Traditional Arabic" w:hAnsi="Traditional Arabic" w:cs="Traditional Arabic" w:hint="cs"/>
          <w:sz w:val="32"/>
          <w:szCs w:val="32"/>
          <w:rtl/>
        </w:rPr>
        <w:t>"</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68"/>
      </w:r>
      <w:r w:rsidR="001B1733" w:rsidRPr="00996C2D">
        <w:rPr>
          <w:rFonts w:ascii="Traditional Arabic" w:eastAsia="Times New Roman" w:hAnsi="Traditional Arabic" w:cs="Traditional Arabic" w:hint="cs"/>
          <w:sz w:val="36"/>
          <w:szCs w:val="36"/>
          <w:vertAlign w:val="superscript"/>
          <w:rtl/>
          <w:lang w:eastAsia="ar-SA"/>
        </w:rPr>
        <w:t>)</w:t>
      </w:r>
      <w:r w:rsidR="00A661ED">
        <w:rPr>
          <w:rFonts w:ascii="Traditional Arabic" w:hAnsi="Traditional Arabic" w:cs="Traditional Arabic" w:hint="cs"/>
          <w:sz w:val="32"/>
          <w:szCs w:val="32"/>
          <w:rtl/>
        </w:rPr>
        <w:t>.</w:t>
      </w:r>
    </w:p>
    <w:p w:rsidR="00BD1E1F" w:rsidRPr="00BD1E1F" w:rsidRDefault="007570E0" w:rsidP="007570E0">
      <w:pPr>
        <w:spacing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00BD1E1F" w:rsidRPr="00BD1E1F">
        <w:rPr>
          <w:rFonts w:ascii="Traditional Arabic" w:hAnsi="Traditional Arabic" w:cs="Traditional Arabic" w:hint="cs"/>
          <w:sz w:val="32"/>
          <w:szCs w:val="32"/>
          <w:rtl/>
        </w:rPr>
        <w:t>الاستغاثة</w:t>
      </w:r>
      <w:r w:rsidR="00BD1E1F" w:rsidRPr="00BD1E1F">
        <w:rPr>
          <w:rFonts w:ascii="Traditional Arabic" w:hAnsi="Traditional Arabic" w:cs="Traditional Arabic"/>
          <w:sz w:val="32"/>
          <w:szCs w:val="32"/>
          <w:rtl/>
        </w:rPr>
        <w:t xml:space="preserve"> </w:t>
      </w:r>
      <w:r w:rsidR="00BD1E1F" w:rsidRPr="00BD1E1F">
        <w:rPr>
          <w:rFonts w:ascii="Traditional Arabic" w:hAnsi="Traditional Arabic" w:cs="Traditional Arabic" w:hint="cs"/>
          <w:sz w:val="32"/>
          <w:szCs w:val="32"/>
          <w:rtl/>
        </w:rPr>
        <w:t>والاستعانة</w:t>
      </w:r>
      <w:r w:rsidR="00BD1E1F" w:rsidRPr="00BD1E1F">
        <w:rPr>
          <w:rFonts w:ascii="Traditional Arabic" w:hAnsi="Traditional Arabic" w:cs="Traditional Arabic"/>
          <w:sz w:val="32"/>
          <w:szCs w:val="32"/>
          <w:rtl/>
        </w:rPr>
        <w:t xml:space="preserve"> </w:t>
      </w:r>
      <w:r w:rsidR="00BD1E1F" w:rsidRPr="00BD1E1F">
        <w:rPr>
          <w:rFonts w:ascii="Traditional Arabic" w:hAnsi="Traditional Arabic" w:cs="Traditional Arabic" w:hint="cs"/>
          <w:sz w:val="32"/>
          <w:szCs w:val="32"/>
          <w:rtl/>
        </w:rPr>
        <w:t>بالمخلوق</w:t>
      </w:r>
      <w:r w:rsidR="00BD1E1F" w:rsidRPr="00BD1E1F">
        <w:rPr>
          <w:rFonts w:ascii="Traditional Arabic" w:hAnsi="Traditional Arabic" w:cs="Traditional Arabic"/>
          <w:sz w:val="32"/>
          <w:szCs w:val="32"/>
          <w:rtl/>
        </w:rPr>
        <w:t xml:space="preserve"> </w:t>
      </w:r>
      <w:r w:rsidR="00BD1E1F" w:rsidRPr="00BD1E1F">
        <w:rPr>
          <w:rFonts w:ascii="Traditional Arabic" w:hAnsi="Traditional Arabic" w:cs="Traditional Arabic" w:hint="cs"/>
          <w:sz w:val="32"/>
          <w:szCs w:val="32"/>
          <w:rtl/>
        </w:rPr>
        <w:t>قسمان</w:t>
      </w:r>
      <w:r w:rsidR="00BD1E1F" w:rsidRPr="00BD1E1F">
        <w:rPr>
          <w:rFonts w:ascii="Traditional Arabic" w:hAnsi="Traditional Arabic" w:cs="Traditional Arabic"/>
          <w:sz w:val="32"/>
          <w:szCs w:val="32"/>
          <w:rtl/>
        </w:rPr>
        <w:t>:</w:t>
      </w:r>
    </w:p>
    <w:p w:rsidR="007570E0" w:rsidRDefault="00BD1E1F" w:rsidP="007570E0">
      <w:pPr>
        <w:spacing w:line="240" w:lineRule="auto"/>
        <w:jc w:val="both"/>
        <w:rPr>
          <w:rFonts w:ascii="Traditional Arabic" w:hAnsi="Traditional Arabic" w:cs="Traditional Arabic"/>
          <w:sz w:val="32"/>
          <w:szCs w:val="32"/>
          <w:rtl/>
        </w:rPr>
      </w:pPr>
      <w:r w:rsidRPr="00BD1E1F">
        <w:rPr>
          <w:rFonts w:ascii="Traditional Arabic" w:hAnsi="Traditional Arabic" w:cs="Traditional Arabic" w:hint="cs"/>
          <w:sz w:val="32"/>
          <w:szCs w:val="32"/>
          <w:rtl/>
        </w:rPr>
        <w:t>أحدهما</w:t>
      </w:r>
      <w:r w:rsidR="007570E0">
        <w:rPr>
          <w:rFonts w:ascii="Traditional Arabic" w:hAnsi="Traditional Arabic" w:cs="Traditional Arabic" w:hint="cs"/>
          <w:sz w:val="32"/>
          <w:szCs w:val="32"/>
          <w:rtl/>
        </w:rPr>
        <w:t>:</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يكون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بين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الناس</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طلب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التعاون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والمساعدة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الأمور</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الكسبية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كاستغاثة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أَشْرَفَ</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الغرق</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أو</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تردى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بئر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أو</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حفرة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ينقذه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مثلاً</w:t>
      </w:r>
      <w:r w:rsidRPr="00BD1E1F">
        <w:rPr>
          <w:rFonts w:ascii="Traditional Arabic" w:hAnsi="Traditional Arabic" w:cs="Traditional Arabic"/>
          <w:sz w:val="32"/>
          <w:szCs w:val="32"/>
          <w:rtl/>
        </w:rPr>
        <w:t>,</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وكاستعانة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وَقَعَ</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حِمْلُ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دابته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يساعده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على</w:t>
      </w:r>
      <w:r w:rsidRPr="00BD1E1F">
        <w:rPr>
          <w:rFonts w:ascii="Traditional Arabic" w:hAnsi="Traditional Arabic" w:cs="Traditional Arabic"/>
          <w:sz w:val="32"/>
          <w:szCs w:val="32"/>
          <w:rtl/>
        </w:rPr>
        <w:t xml:space="preserve"> </w:t>
      </w:r>
      <w:r w:rsidR="007570E0">
        <w:rPr>
          <w:rFonts w:ascii="Traditional Arabic" w:hAnsi="Traditional Arabic" w:cs="Traditional Arabic" w:hint="cs"/>
          <w:sz w:val="32"/>
          <w:szCs w:val="32"/>
          <w:rtl/>
        </w:rPr>
        <w:t>رفعه.</w:t>
      </w:r>
    </w:p>
    <w:p w:rsidR="00BD1E1F" w:rsidRPr="00BD1E1F" w:rsidRDefault="00BD1E1F" w:rsidP="007570E0">
      <w:pPr>
        <w:spacing w:line="240" w:lineRule="auto"/>
        <w:jc w:val="both"/>
        <w:rPr>
          <w:rFonts w:ascii="Traditional Arabic" w:hAnsi="Traditional Arabic" w:cs="Traditional Arabic"/>
          <w:sz w:val="32"/>
          <w:szCs w:val="32"/>
          <w:rtl/>
        </w:rPr>
      </w:pPr>
      <w:r w:rsidRPr="00BD1E1F">
        <w:rPr>
          <w:rFonts w:ascii="Traditional Arabic" w:hAnsi="Traditional Arabic" w:cs="Traditional Arabic" w:hint="cs"/>
          <w:sz w:val="32"/>
          <w:szCs w:val="32"/>
          <w:rtl/>
        </w:rPr>
        <w:lastRenderedPageBreak/>
        <w:t>فهذا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القسم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مشروع</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كل</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عمل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مشروع</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الواجبات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والمستحبات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والمباحات</w:t>
      </w:r>
      <w:r w:rsidRPr="00BD1E1F">
        <w:rPr>
          <w:rFonts w:ascii="Traditional Arabic" w:hAnsi="Traditional Arabic" w:cs="Traditional Arabic"/>
          <w:sz w:val="32"/>
          <w:szCs w:val="32"/>
          <w:rtl/>
        </w:rPr>
        <w:t>.</w:t>
      </w:r>
    </w:p>
    <w:p w:rsidR="007570E0" w:rsidRDefault="00BD1E1F" w:rsidP="007570E0">
      <w:pPr>
        <w:spacing w:line="240" w:lineRule="auto"/>
        <w:jc w:val="both"/>
        <w:rPr>
          <w:rFonts w:ascii="Traditional Arabic" w:hAnsi="Traditional Arabic" w:cs="Traditional Arabic"/>
          <w:sz w:val="32"/>
          <w:szCs w:val="32"/>
          <w:rtl/>
        </w:rPr>
      </w:pPr>
      <w:r w:rsidRPr="00BD1E1F">
        <w:rPr>
          <w:rFonts w:ascii="Traditional Arabic" w:hAnsi="Traditional Arabic" w:cs="Traditional Arabic" w:hint="cs"/>
          <w:sz w:val="32"/>
          <w:szCs w:val="32"/>
          <w:rtl/>
        </w:rPr>
        <w:t>ثانيهما</w:t>
      </w:r>
      <w:r w:rsidR="007570E0">
        <w:rPr>
          <w:rFonts w:ascii="Traditional Arabic" w:hAnsi="Traditional Arabic" w:cs="Traditional Arabic" w:hint="cs"/>
          <w:sz w:val="32"/>
          <w:szCs w:val="32"/>
          <w:rtl/>
        </w:rPr>
        <w:t>:</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يكون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وراء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الأسباب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التي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هي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كسب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الناس</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يخالف</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سنن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007570E0">
        <w:rPr>
          <w:rFonts w:ascii="Traditional Arabic" w:hAnsi="Traditional Arabic" w:cs="Traditional Arabic" w:hint="cs"/>
          <w:sz w:val="32"/>
          <w:szCs w:val="32"/>
          <w:rtl/>
        </w:rPr>
        <w:t xml:space="preserve">خلقه، </w:t>
      </w:r>
      <w:r w:rsidRPr="00BD1E1F">
        <w:rPr>
          <w:rFonts w:ascii="Traditional Arabic" w:hAnsi="Traditional Arabic" w:cs="Traditional Arabic" w:hint="cs"/>
          <w:sz w:val="32"/>
          <w:szCs w:val="32"/>
          <w:rtl/>
        </w:rPr>
        <w:t>كالاستغاثة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بالموتى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والاستعانة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وبالأحياء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ليس</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مقدورهم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وكسبهم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كإنزال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المطر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وشفاء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المرضى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بغير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تداوٍ</w:t>
      </w:r>
      <w:r w:rsidR="007570E0">
        <w:rPr>
          <w:rFonts w:ascii="Traditional Arabic" w:hAnsi="Traditional Arabic" w:cs="Traditional Arabic" w:hint="cs"/>
          <w:sz w:val="32"/>
          <w:szCs w:val="32"/>
          <w:rtl/>
        </w:rPr>
        <w:t>.</w:t>
      </w:r>
      <w:r w:rsidRPr="00BD1E1F">
        <w:rPr>
          <w:rFonts w:ascii="Traditional Arabic" w:hAnsi="Traditional Arabic" w:cs="Traditional Arabic"/>
          <w:sz w:val="32"/>
          <w:szCs w:val="32"/>
          <w:rtl/>
        </w:rPr>
        <w:t xml:space="preserve"> </w:t>
      </w:r>
    </w:p>
    <w:p w:rsidR="00BD1E1F" w:rsidRPr="00BD1E1F" w:rsidRDefault="00BD1E1F" w:rsidP="007570E0">
      <w:pPr>
        <w:spacing w:line="240" w:lineRule="auto"/>
        <w:jc w:val="both"/>
        <w:rPr>
          <w:rFonts w:ascii="Traditional Arabic" w:hAnsi="Traditional Arabic" w:cs="Traditional Arabic"/>
          <w:sz w:val="32"/>
          <w:szCs w:val="32"/>
          <w:rtl/>
        </w:rPr>
      </w:pPr>
      <w:r w:rsidRPr="00BD1E1F">
        <w:rPr>
          <w:rFonts w:ascii="Traditional Arabic" w:hAnsi="Traditional Arabic" w:cs="Traditional Arabic" w:hint="cs"/>
          <w:sz w:val="32"/>
          <w:szCs w:val="32"/>
          <w:rtl/>
        </w:rPr>
        <w:t>فهذا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القسم</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خاص</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يطلب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غيره</w:t>
      </w:r>
      <w:r w:rsidR="007570E0">
        <w:rPr>
          <w:rFonts w:ascii="Traditional Arabic" w:hAnsi="Traditional Arabic" w:cs="Traditional Arabic" w:hint="cs"/>
          <w:sz w:val="32"/>
          <w:szCs w:val="32"/>
          <w:rtl/>
        </w:rPr>
        <w:t>،</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وهو</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المراد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بقوله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سورة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الفاتحة</w:t>
      </w:r>
      <w:r w:rsidRPr="00BD1E1F">
        <w:rPr>
          <w:rFonts w:ascii="Traditional Arabic" w:hAnsi="Traditional Arabic" w:cs="Traditional Arabic"/>
          <w:sz w:val="32"/>
          <w:szCs w:val="32"/>
          <w:rtl/>
        </w:rPr>
        <w:t>:</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sz w:val="32"/>
          <w:szCs w:val="32"/>
          <w:rtl/>
        </w:rPr>
        <w:t>{</w:t>
      </w:r>
      <w:r w:rsidRPr="00BD1E1F">
        <w:rPr>
          <w:rFonts w:ascii="Traditional Arabic" w:hAnsi="Traditional Arabic" w:cs="Traditional Arabic" w:hint="cs"/>
          <w:sz w:val="32"/>
          <w:szCs w:val="32"/>
          <w:rtl/>
        </w:rPr>
        <w:t>وَإِيَّاكَ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نَسْتَعِينُ</w:t>
      </w:r>
      <w:r w:rsidR="007570E0">
        <w:rPr>
          <w:rFonts w:ascii="Traditional Arabic" w:hAnsi="Traditional Arabic" w:cs="Traditional Arabic"/>
          <w:sz w:val="32"/>
          <w:szCs w:val="32"/>
          <w:rtl/>
        </w:rPr>
        <w:t>}</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ومعناه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نستعينك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وحدك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نستعين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غيرك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كما</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أن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معنى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قوله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قبله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إِيَّاكَ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نَعْبُدُ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نعبدك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نعبد</w:t>
      </w:r>
      <w:r w:rsidRPr="00BD1E1F">
        <w:rPr>
          <w:rFonts w:ascii="Traditional Arabic" w:hAnsi="Traditional Arabic" w:cs="Traditional Arabic"/>
          <w:sz w:val="32"/>
          <w:szCs w:val="32"/>
          <w:rtl/>
        </w:rPr>
        <w:t xml:space="preserve"> </w:t>
      </w:r>
      <w:r w:rsidR="007570E0">
        <w:rPr>
          <w:rFonts w:ascii="Traditional Arabic" w:hAnsi="Traditional Arabic" w:cs="Traditional Arabic" w:hint="cs"/>
          <w:sz w:val="32"/>
          <w:szCs w:val="32"/>
          <w:rtl/>
        </w:rPr>
        <w:t>غيرك.</w:t>
      </w:r>
    </w:p>
    <w:p w:rsidR="007570E0" w:rsidRDefault="00BD1E1F" w:rsidP="007570E0">
      <w:pPr>
        <w:spacing w:line="240" w:lineRule="auto"/>
        <w:jc w:val="both"/>
        <w:rPr>
          <w:rFonts w:ascii="Traditional Arabic" w:hAnsi="Traditional Arabic" w:cs="Traditional Arabic"/>
          <w:b/>
          <w:bCs/>
          <w:sz w:val="32"/>
          <w:szCs w:val="32"/>
          <w:rtl/>
        </w:rPr>
      </w:pPr>
      <w:r w:rsidRPr="007570E0">
        <w:rPr>
          <w:rFonts w:ascii="Traditional Arabic" w:hAnsi="Traditional Arabic" w:cs="Traditional Arabic" w:hint="cs"/>
          <w:b/>
          <w:bCs/>
          <w:sz w:val="32"/>
          <w:szCs w:val="32"/>
          <w:rtl/>
        </w:rPr>
        <w:t>فاستعانة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غير</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الله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تعالى</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بهذا</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المعنى</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كفر</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وشرك</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كعبادة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غيره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ومن</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أمر</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بذلك</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كان</w:t>
      </w:r>
      <w:r w:rsidR="007570E0" w:rsidRPr="007570E0">
        <w:rPr>
          <w:rFonts w:ascii="Traditional Arabic" w:hAnsi="Traditional Arabic" w:cs="Traditional Arabic" w:hint="cs"/>
          <w:b/>
          <w:bCs/>
          <w:sz w:val="32"/>
          <w:szCs w:val="32"/>
          <w:rtl/>
        </w:rPr>
        <w:t xml:space="preserve"> </w:t>
      </w:r>
      <w:r w:rsidRPr="007570E0">
        <w:rPr>
          <w:rFonts w:ascii="Traditional Arabic" w:hAnsi="Traditional Arabic" w:cs="Traditional Arabic" w:hint="cs"/>
          <w:b/>
          <w:bCs/>
          <w:sz w:val="32"/>
          <w:szCs w:val="32"/>
          <w:rtl/>
        </w:rPr>
        <w:t>آمرًا</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بالكفر</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بالله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ومخالفة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ما</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كُلَّف</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جميع</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عباده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أن</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يخاطبوه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في</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كل</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ركعة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من</w:t>
      </w:r>
      <w:r w:rsidR="007570E0">
        <w:rPr>
          <w:rFonts w:ascii="Traditional Arabic" w:hAnsi="Traditional Arabic" w:cs="Traditional Arabic" w:hint="cs"/>
          <w:b/>
          <w:bCs/>
          <w:sz w:val="32"/>
          <w:szCs w:val="32"/>
          <w:rtl/>
        </w:rPr>
        <w:t xml:space="preserve"> </w:t>
      </w:r>
      <w:r w:rsidRPr="007570E0">
        <w:rPr>
          <w:rFonts w:ascii="Traditional Arabic" w:hAnsi="Traditional Arabic" w:cs="Traditional Arabic" w:hint="cs"/>
          <w:b/>
          <w:bCs/>
          <w:sz w:val="32"/>
          <w:szCs w:val="32"/>
          <w:rtl/>
        </w:rPr>
        <w:t>صلواتهم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فهل</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صار</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المسلمون</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في</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درجة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من</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الجهل</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بدينهم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يؤم</w:t>
      </w:r>
      <w:r w:rsidR="007570E0">
        <w:rPr>
          <w:rFonts w:ascii="Traditional Arabic" w:hAnsi="Traditional Arabic" w:cs="Traditional Arabic" w:hint="cs"/>
          <w:b/>
          <w:bCs/>
          <w:sz w:val="32"/>
          <w:szCs w:val="32"/>
          <w:rtl/>
        </w:rPr>
        <w:t>ّ</w:t>
      </w:r>
      <w:r w:rsidRPr="007570E0">
        <w:rPr>
          <w:rFonts w:ascii="Traditional Arabic" w:hAnsi="Traditional Arabic" w:cs="Traditional Arabic" w:hint="cs"/>
          <w:b/>
          <w:bCs/>
          <w:sz w:val="32"/>
          <w:szCs w:val="32"/>
          <w:rtl/>
        </w:rPr>
        <w:t>هم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بها</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في</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صلاتهم</w:t>
      </w:r>
      <w:r w:rsidRPr="007570E0">
        <w:rPr>
          <w:rFonts w:ascii="Traditional Arabic" w:hAnsi="Traditional Arabic" w:cs="Traditional Arabic"/>
          <w:b/>
          <w:bCs/>
          <w:sz w:val="32"/>
          <w:szCs w:val="32"/>
          <w:rtl/>
        </w:rPr>
        <w:t>,</w:t>
      </w:r>
      <w:r w:rsidR="007570E0">
        <w:rPr>
          <w:rFonts w:ascii="Traditional Arabic" w:hAnsi="Traditional Arabic" w:cs="Traditional Arabic" w:hint="cs"/>
          <w:b/>
          <w:bCs/>
          <w:sz w:val="32"/>
          <w:szCs w:val="32"/>
          <w:rtl/>
        </w:rPr>
        <w:t xml:space="preserve"> </w:t>
      </w:r>
      <w:r w:rsidRPr="007570E0">
        <w:rPr>
          <w:rFonts w:ascii="Traditional Arabic" w:hAnsi="Traditional Arabic" w:cs="Traditional Arabic" w:hint="cs"/>
          <w:b/>
          <w:bCs/>
          <w:sz w:val="32"/>
          <w:szCs w:val="32"/>
          <w:rtl/>
        </w:rPr>
        <w:t>ويتولى</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وعظهم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في</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مساجدهم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مَن</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يأمرهم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بهذا؟</w:t>
      </w:r>
      <w:r w:rsidR="007570E0">
        <w:rPr>
          <w:rFonts w:ascii="Traditional Arabic" w:hAnsi="Traditional Arabic" w:cs="Traditional Arabic" w:hint="cs"/>
          <w:b/>
          <w:bCs/>
          <w:sz w:val="32"/>
          <w:szCs w:val="32"/>
          <w:rtl/>
        </w:rPr>
        <w:t>!</w:t>
      </w:r>
      <w:r w:rsidRPr="007570E0">
        <w:rPr>
          <w:rFonts w:ascii="Traditional Arabic" w:hAnsi="Traditional Arabic" w:cs="Traditional Arabic"/>
          <w:b/>
          <w:bCs/>
          <w:sz w:val="32"/>
          <w:szCs w:val="32"/>
          <w:rtl/>
        </w:rPr>
        <w:t xml:space="preserve"> </w:t>
      </w:r>
    </w:p>
    <w:p w:rsidR="007570E0" w:rsidRDefault="00BD1E1F" w:rsidP="007570E0">
      <w:pPr>
        <w:spacing w:line="240" w:lineRule="auto"/>
        <w:jc w:val="both"/>
        <w:rPr>
          <w:rFonts w:ascii="Traditional Arabic" w:hAnsi="Traditional Arabic" w:cs="Traditional Arabic"/>
          <w:b/>
          <w:bCs/>
          <w:sz w:val="32"/>
          <w:szCs w:val="32"/>
          <w:rtl/>
        </w:rPr>
      </w:pPr>
      <w:r w:rsidRPr="007570E0">
        <w:rPr>
          <w:rFonts w:ascii="Traditional Arabic" w:hAnsi="Traditional Arabic" w:cs="Traditional Arabic" w:hint="cs"/>
          <w:b/>
          <w:bCs/>
          <w:sz w:val="32"/>
          <w:szCs w:val="32"/>
          <w:rtl/>
        </w:rPr>
        <w:t>وإذا</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لم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تكن</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هذه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الاستعانة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هي</w:t>
      </w:r>
      <w:r w:rsidR="007570E0">
        <w:rPr>
          <w:rFonts w:ascii="Traditional Arabic" w:hAnsi="Traditional Arabic" w:cs="Traditional Arabic" w:hint="cs"/>
          <w:b/>
          <w:bCs/>
          <w:sz w:val="32"/>
          <w:szCs w:val="32"/>
          <w:rtl/>
        </w:rPr>
        <w:t xml:space="preserve"> </w:t>
      </w:r>
      <w:r w:rsidRPr="007570E0">
        <w:rPr>
          <w:rFonts w:ascii="Traditional Arabic" w:hAnsi="Traditional Arabic" w:cs="Traditional Arabic" w:hint="cs"/>
          <w:b/>
          <w:bCs/>
          <w:sz w:val="32"/>
          <w:szCs w:val="32"/>
          <w:rtl/>
        </w:rPr>
        <w:t>الخاصة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بالله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تعالى</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بنص</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هذه</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الآية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في</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أشهر</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سورة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من</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كتاب</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ربهم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يحفظها</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كل</w:t>
      </w:r>
      <w:r w:rsidR="007570E0">
        <w:rPr>
          <w:rFonts w:ascii="Traditional Arabic" w:hAnsi="Traditional Arabic" w:cs="Traditional Arabic" w:hint="cs"/>
          <w:b/>
          <w:bCs/>
          <w:sz w:val="32"/>
          <w:szCs w:val="32"/>
          <w:rtl/>
        </w:rPr>
        <w:t xml:space="preserve"> </w:t>
      </w:r>
      <w:r w:rsidRPr="007570E0">
        <w:rPr>
          <w:rFonts w:ascii="Traditional Arabic" w:hAnsi="Traditional Arabic" w:cs="Traditional Arabic" w:hint="cs"/>
          <w:b/>
          <w:bCs/>
          <w:sz w:val="32"/>
          <w:szCs w:val="32"/>
          <w:rtl/>
        </w:rPr>
        <w:t>مسلم</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ومسلمة</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فما</w:t>
      </w:r>
      <w:r w:rsidRPr="007570E0">
        <w:rPr>
          <w:rFonts w:ascii="Traditional Arabic" w:hAnsi="Traditional Arabic" w:cs="Traditional Arabic"/>
          <w:b/>
          <w:bCs/>
          <w:sz w:val="32"/>
          <w:szCs w:val="32"/>
          <w:rtl/>
        </w:rPr>
        <w:t xml:space="preserve"> </w:t>
      </w:r>
      <w:r w:rsidRPr="007570E0">
        <w:rPr>
          <w:rFonts w:ascii="Traditional Arabic" w:hAnsi="Traditional Arabic" w:cs="Traditional Arabic" w:hint="cs"/>
          <w:b/>
          <w:bCs/>
          <w:sz w:val="32"/>
          <w:szCs w:val="32"/>
          <w:rtl/>
        </w:rPr>
        <w:t>هيه؟</w:t>
      </w:r>
      <w:r w:rsidRPr="007570E0">
        <w:rPr>
          <w:rFonts w:ascii="Traditional Arabic" w:hAnsi="Traditional Arabic" w:cs="Traditional Arabic"/>
          <w:b/>
          <w:bCs/>
          <w:sz w:val="32"/>
          <w:szCs w:val="32"/>
          <w:rtl/>
        </w:rPr>
        <w:t xml:space="preserve"> </w:t>
      </w:r>
    </w:p>
    <w:p w:rsidR="007570E0" w:rsidRDefault="00BD1E1F" w:rsidP="007570E0">
      <w:pPr>
        <w:spacing w:line="240" w:lineRule="auto"/>
        <w:jc w:val="both"/>
        <w:rPr>
          <w:rFonts w:ascii="Traditional Arabic" w:hAnsi="Traditional Arabic" w:cs="Traditional Arabic"/>
          <w:sz w:val="32"/>
          <w:szCs w:val="32"/>
          <w:rtl/>
        </w:rPr>
      </w:pPr>
      <w:r w:rsidRPr="007570E0">
        <w:rPr>
          <w:rFonts w:ascii="Traditional Arabic" w:hAnsi="Traditional Arabic" w:cs="Traditional Arabic" w:hint="cs"/>
          <w:sz w:val="32"/>
          <w:szCs w:val="32"/>
          <w:rtl/>
        </w:rPr>
        <w:t>على</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أن</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العباد</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يتحرون</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اجتناب</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الاستعانة</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بالمخلوقين</w:t>
      </w:r>
      <w:r w:rsidR="007570E0" w:rsidRPr="007570E0">
        <w:rPr>
          <w:rFonts w:ascii="Traditional Arabic" w:hAnsi="Traditional Arabic" w:cs="Traditional Arabic" w:hint="cs"/>
          <w:sz w:val="32"/>
          <w:szCs w:val="32"/>
          <w:rtl/>
        </w:rPr>
        <w:t xml:space="preserve"> </w:t>
      </w:r>
      <w:r w:rsidRPr="007570E0">
        <w:rPr>
          <w:rFonts w:ascii="Traditional Arabic" w:hAnsi="Traditional Arabic" w:cs="Traditional Arabic" w:hint="cs"/>
          <w:sz w:val="32"/>
          <w:szCs w:val="32"/>
          <w:rtl/>
        </w:rPr>
        <w:t>وسؤالهم</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حتى</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في</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الأمور</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الكسبية</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التي</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أقام</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الله</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تعالى</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بها</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نظام</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هذا</w:t>
      </w:r>
      <w:r w:rsidRPr="007570E0">
        <w:rPr>
          <w:rFonts w:ascii="Traditional Arabic" w:hAnsi="Traditional Arabic" w:cs="Traditional Arabic"/>
          <w:sz w:val="32"/>
          <w:szCs w:val="32"/>
          <w:rtl/>
        </w:rPr>
        <w:t xml:space="preserve"> </w:t>
      </w:r>
      <w:r w:rsidRPr="007570E0">
        <w:rPr>
          <w:rFonts w:ascii="Traditional Arabic" w:hAnsi="Traditional Arabic" w:cs="Traditional Arabic" w:hint="cs"/>
          <w:sz w:val="32"/>
          <w:szCs w:val="32"/>
          <w:rtl/>
        </w:rPr>
        <w:t>العالم</w:t>
      </w:r>
      <w:r w:rsidR="007570E0">
        <w:rPr>
          <w:rFonts w:ascii="Traditional Arabic" w:hAnsi="Traditional Arabic" w:cs="Traditional Arabic"/>
          <w:sz w:val="32"/>
          <w:szCs w:val="32"/>
          <w:rtl/>
        </w:rPr>
        <w:t>,</w:t>
      </w:r>
      <w:r w:rsidR="007570E0">
        <w:rPr>
          <w:rFonts w:ascii="Traditional Arabic" w:hAnsi="Traditional Arabic" w:cs="Traditional Arabic" w:hint="cs"/>
          <w:sz w:val="32"/>
          <w:szCs w:val="32"/>
          <w:rtl/>
        </w:rPr>
        <w:t>...</w:t>
      </w:r>
      <w:r w:rsidRPr="00BD1E1F">
        <w:rPr>
          <w:rFonts w:ascii="Traditional Arabic" w:hAnsi="Traditional Arabic" w:cs="Traditional Arabic" w:hint="cs"/>
          <w:sz w:val="32"/>
          <w:szCs w:val="32"/>
          <w:rtl/>
        </w:rPr>
        <w:t>وقد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بايع</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النبي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صلى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عليه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وسلم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جماعة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أصحابه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يسألوا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أحدًا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شيئًا</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منهم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الصديق</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وأبو</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ذر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وثوبان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رضي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عنه</w:t>
      </w:r>
      <w:r w:rsidR="007570E0">
        <w:rPr>
          <w:rFonts w:ascii="Traditional Arabic" w:hAnsi="Traditional Arabic" w:cs="Traditional Arabic" w:hint="cs"/>
          <w:sz w:val="32"/>
          <w:szCs w:val="32"/>
          <w:rtl/>
        </w:rPr>
        <w:t>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فكان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أحدهم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يسقط</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سوطه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أو</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خطام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ناقته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يده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وهو</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راكب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يسأل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أحدًا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يناوله</w:t>
      </w:r>
      <w:r w:rsidRPr="00BD1E1F">
        <w:rPr>
          <w:rFonts w:ascii="Traditional Arabic" w:hAnsi="Traditional Arabic" w:cs="Traditional Arabic"/>
          <w:sz w:val="32"/>
          <w:szCs w:val="32"/>
          <w:rtl/>
        </w:rPr>
        <w:t xml:space="preserve"> </w:t>
      </w:r>
      <w:r w:rsidR="007570E0">
        <w:rPr>
          <w:rFonts w:ascii="Traditional Arabic" w:hAnsi="Traditional Arabic" w:cs="Traditional Arabic" w:hint="cs"/>
          <w:sz w:val="32"/>
          <w:szCs w:val="32"/>
          <w:rtl/>
        </w:rPr>
        <w:t>إياه.</w:t>
      </w:r>
      <w:r w:rsidRPr="00BD1E1F">
        <w:rPr>
          <w:rFonts w:ascii="Traditional Arabic" w:hAnsi="Traditional Arabic" w:cs="Traditional Arabic"/>
          <w:sz w:val="32"/>
          <w:szCs w:val="32"/>
          <w:rtl/>
        </w:rPr>
        <w:t xml:space="preserve"> </w:t>
      </w:r>
    </w:p>
    <w:p w:rsidR="00BD1E1F" w:rsidRPr="00BD1E1F" w:rsidRDefault="00BD1E1F" w:rsidP="007570E0">
      <w:pPr>
        <w:spacing w:line="240" w:lineRule="auto"/>
        <w:jc w:val="both"/>
        <w:rPr>
          <w:rFonts w:ascii="Traditional Arabic" w:hAnsi="Traditional Arabic" w:cs="Traditional Arabic"/>
          <w:sz w:val="32"/>
          <w:szCs w:val="32"/>
          <w:rtl/>
        </w:rPr>
      </w:pPr>
      <w:r w:rsidRPr="00BD1E1F">
        <w:rPr>
          <w:rFonts w:ascii="Traditional Arabic" w:hAnsi="Traditional Arabic" w:cs="Traditional Arabic" w:hint="cs"/>
          <w:sz w:val="32"/>
          <w:szCs w:val="32"/>
          <w:rtl/>
        </w:rPr>
        <w:t>أقول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وهذه</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درجة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كمال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يقدر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عليها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إلا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أفراد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الرجال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وأما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الأولى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فيكلفها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مؤمن؛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لأن</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تركها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ينافي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الإيمان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المسألة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أحاديث</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أخرى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الصحاح</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وآثار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كبار</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الصحابة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والتابعين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دونهم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الصالحين</w:t>
      </w:r>
      <w:r w:rsidRPr="00BD1E1F">
        <w:rPr>
          <w:rFonts w:ascii="Traditional Arabic" w:hAnsi="Traditional Arabic" w:cs="Traditional Arabic"/>
          <w:sz w:val="32"/>
          <w:szCs w:val="32"/>
          <w:rtl/>
        </w:rPr>
        <w:t>.</w:t>
      </w:r>
    </w:p>
    <w:p w:rsidR="00BD1E1F" w:rsidRPr="00BD1E1F" w:rsidRDefault="00BD1E1F" w:rsidP="007570E0">
      <w:pPr>
        <w:spacing w:line="240" w:lineRule="auto"/>
        <w:jc w:val="both"/>
        <w:rPr>
          <w:rFonts w:ascii="Traditional Arabic" w:hAnsi="Traditional Arabic" w:cs="Traditional Arabic"/>
          <w:sz w:val="32"/>
          <w:szCs w:val="32"/>
          <w:rtl/>
        </w:rPr>
      </w:pPr>
      <w:r w:rsidRPr="00BD1E1F">
        <w:rPr>
          <w:rFonts w:ascii="Traditional Arabic" w:hAnsi="Traditional Arabic" w:cs="Traditional Arabic" w:hint="cs"/>
          <w:sz w:val="32"/>
          <w:szCs w:val="32"/>
          <w:rtl/>
        </w:rPr>
        <w:t>والاستغاثة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هذا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الباب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مثل</w:t>
      </w:r>
      <w:r w:rsidRPr="00BD1E1F">
        <w:rPr>
          <w:rFonts w:ascii="Traditional Arabic" w:hAnsi="Traditional Arabic" w:cs="Traditional Arabic"/>
          <w:sz w:val="32"/>
          <w:szCs w:val="32"/>
          <w:rtl/>
        </w:rPr>
        <w:t xml:space="preserve"> </w:t>
      </w:r>
      <w:r w:rsidR="007570E0">
        <w:rPr>
          <w:rFonts w:ascii="Traditional Arabic" w:hAnsi="Traditional Arabic" w:cs="Traditional Arabic" w:hint="cs"/>
          <w:sz w:val="32"/>
          <w:szCs w:val="32"/>
          <w:rtl/>
        </w:rPr>
        <w:t>الاستعانة،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أخص</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لأنها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عبارة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الضراعة</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الدعاء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عند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شدة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الضيق</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التي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وصف</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مشركي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العرب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بأنهم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يدعون</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غيره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عندها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وإنما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يشركون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بعد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ينجيهم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والآيات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ذلك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متعددة</w:t>
      </w:r>
      <w:r w:rsidRPr="00BD1E1F">
        <w:rPr>
          <w:rFonts w:ascii="Traditional Arabic" w:hAnsi="Traditional Arabic" w:cs="Traditional Arabic"/>
          <w:sz w:val="32"/>
          <w:szCs w:val="32"/>
          <w:rtl/>
        </w:rPr>
        <w:t>.</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وقد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استغاث</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المسلمون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007570E0">
        <w:rPr>
          <w:rFonts w:ascii="Traditional Arabic" w:hAnsi="Traditional Arabic" w:cs="Traditional Arabic" w:hint="cs"/>
          <w:sz w:val="32"/>
          <w:szCs w:val="32"/>
          <w:rtl/>
        </w:rPr>
        <w:t>َ</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يوم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بدر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ولم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يستغيثوا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النبي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صلى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عليه</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وسلم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كان</w:t>
      </w:r>
      <w:r w:rsidRPr="00BD1E1F">
        <w:rPr>
          <w:rFonts w:ascii="Traditional Arabic" w:hAnsi="Traditional Arabic" w:cs="Traditional Arabic"/>
          <w:sz w:val="32"/>
          <w:szCs w:val="32"/>
          <w:rtl/>
        </w:rPr>
        <w:t xml:space="preserve"> - </w:t>
      </w:r>
      <w:r w:rsidRPr="00BD1E1F">
        <w:rPr>
          <w:rFonts w:ascii="Traditional Arabic" w:hAnsi="Traditional Arabic" w:cs="Traditional Arabic" w:hint="cs"/>
          <w:sz w:val="32"/>
          <w:szCs w:val="32"/>
          <w:rtl/>
        </w:rPr>
        <w:t>بأبي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هو</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وأمي</w:t>
      </w:r>
      <w:r w:rsidRPr="00BD1E1F">
        <w:rPr>
          <w:rFonts w:ascii="Traditional Arabic" w:hAnsi="Traditional Arabic" w:cs="Traditional Arabic"/>
          <w:sz w:val="32"/>
          <w:szCs w:val="32"/>
          <w:rtl/>
        </w:rPr>
        <w:t xml:space="preserve"> - </w:t>
      </w:r>
      <w:r w:rsidRPr="00BD1E1F">
        <w:rPr>
          <w:rFonts w:ascii="Traditional Arabic" w:hAnsi="Traditional Arabic" w:cs="Traditional Arabic" w:hint="cs"/>
          <w:sz w:val="32"/>
          <w:szCs w:val="32"/>
          <w:rtl/>
        </w:rPr>
        <w:t>إمامهم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وقدوتهم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الاستغاثة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أنزل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عليه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إذْ</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تَسْتَغِيثُونَ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رَبَّكُمْ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فَاسْتَجَابَ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لَكُمْ</w:t>
      </w:r>
      <w:r w:rsidR="007570E0">
        <w:rPr>
          <w:rFonts w:ascii="Traditional Arabic" w:hAnsi="Traditional Arabic" w:cs="Traditional Arabic"/>
          <w:sz w:val="32"/>
          <w:szCs w:val="32"/>
          <w:rtl/>
        </w:rPr>
        <w:t>}</w:t>
      </w:r>
      <w:r w:rsidRPr="00BD1E1F">
        <w:rPr>
          <w:rFonts w:ascii="Traditional Arabic" w:hAnsi="Traditional Arabic" w:cs="Traditional Arabic" w:hint="cs"/>
          <w:sz w:val="32"/>
          <w:szCs w:val="32"/>
          <w:rtl/>
        </w:rPr>
        <w:t>إلخ</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وذلك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كانوا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قد</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قاموا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بكل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قدروا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عليه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ولم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يبق</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إلا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يناله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كسبهم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أسباب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النصر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فسألوا</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مستغيثيه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فاستجاب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ونصرهم</w:t>
      </w:r>
      <w:r w:rsidRPr="00BD1E1F">
        <w:rPr>
          <w:rFonts w:ascii="Traditional Arabic" w:hAnsi="Traditional Arabic" w:cs="Traditional Arabic"/>
          <w:sz w:val="32"/>
          <w:szCs w:val="32"/>
          <w:rtl/>
        </w:rPr>
        <w:t>.</w:t>
      </w:r>
    </w:p>
    <w:p w:rsidR="0042209C" w:rsidRDefault="00BD1E1F" w:rsidP="007F0C40">
      <w:pPr>
        <w:spacing w:line="240" w:lineRule="auto"/>
        <w:jc w:val="both"/>
        <w:rPr>
          <w:rFonts w:ascii="Traditional Arabic" w:hAnsi="Traditional Arabic" w:cs="Traditional Arabic"/>
          <w:sz w:val="32"/>
          <w:szCs w:val="32"/>
          <w:rtl/>
        </w:rPr>
      </w:pPr>
      <w:r w:rsidRPr="00BD1E1F">
        <w:rPr>
          <w:rFonts w:ascii="Traditional Arabic" w:hAnsi="Traditional Arabic" w:cs="Traditional Arabic" w:hint="cs"/>
          <w:sz w:val="32"/>
          <w:szCs w:val="32"/>
          <w:rtl/>
        </w:rPr>
        <w:lastRenderedPageBreak/>
        <w:t>ولكنك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تجد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الألوف</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المسلمين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الأميين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والمتعلمين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يعارض</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هذه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الأصول</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القطعية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التوحيد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بشبهات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تلقّاها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بعضهم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بعض</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بالتسليم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والتقليد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الجهلي</w:t>
      </w:r>
      <w:r w:rsidRPr="00BD1E1F">
        <w:rPr>
          <w:rFonts w:ascii="Traditional Arabic" w:hAnsi="Traditional Arabic" w:cs="Traditional Arabic"/>
          <w:sz w:val="32"/>
          <w:szCs w:val="32"/>
          <w:rtl/>
        </w:rPr>
        <w:t>,</w:t>
      </w:r>
      <w:r w:rsidR="009D6193">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وهي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إن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ثبت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الكتاب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حياة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الشهداء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عليه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جمهور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أهل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السنة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إثبات</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كرامات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الأولياء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يقتضيان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جواز</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دعائهم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ودعاء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سائر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الصالحين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واستعانتهم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على</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قضاء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الحاجات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وكشف</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السوء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والنصر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الأعداء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وسائر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نعجز</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عنه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007570E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طريق</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الأسباب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وسنن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الخلق؛</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وهذه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الشبهة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باطلة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وجوه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شرحناها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w:t>
      </w:r>
      <w:r w:rsidR="007F0C4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التفسير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وباب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الفتوى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وغيره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المنار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مرارًا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أخصها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حياة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الشهداء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007F0C4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أمور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عالم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الغيب</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وكرامات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الأولياء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خوارق</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العادات</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عند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مثبتيها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وقد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أجمعوا</w:t>
      </w:r>
      <w:r w:rsidR="007F0C4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على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منها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يُؤخذ</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صح</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بالتسليم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فليس</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للمجتهد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يقيس</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عليه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أن</w:t>
      </w:r>
      <w:r w:rsidR="007F0C4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يستنبط</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منه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حكمًا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شرعيًّا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ولو</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يكن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معارضًا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لنصوص</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الكتاب</w:t>
      </w:r>
      <w:r w:rsidRPr="00BD1E1F">
        <w:rPr>
          <w:rFonts w:ascii="Traditional Arabic" w:hAnsi="Traditional Arabic" w:cs="Traditional Arabic"/>
          <w:sz w:val="32"/>
          <w:szCs w:val="32"/>
          <w:rtl/>
        </w:rPr>
        <w:t xml:space="preserve"> </w:t>
      </w:r>
      <w:r w:rsidR="007F0C40">
        <w:rPr>
          <w:rFonts w:ascii="Traditional Arabic" w:hAnsi="Traditional Arabic" w:cs="Traditional Arabic" w:hint="cs"/>
          <w:sz w:val="32"/>
          <w:szCs w:val="32"/>
          <w:rtl/>
        </w:rPr>
        <w:t>والسنة</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كاستعانة</w:t>
      </w:r>
      <w:r w:rsidR="007F0C4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غير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الله</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تعالى</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فكيف</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إذا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كان</w:t>
      </w:r>
      <w:r w:rsidRPr="00BD1E1F">
        <w:rPr>
          <w:rFonts w:ascii="Traditional Arabic" w:hAnsi="Traditional Arabic" w:cs="Traditional Arabic"/>
          <w:sz w:val="32"/>
          <w:szCs w:val="32"/>
          <w:rtl/>
        </w:rPr>
        <w:t xml:space="preserve"> </w:t>
      </w:r>
      <w:r w:rsidR="007F0C40">
        <w:rPr>
          <w:rFonts w:ascii="Traditional Arabic" w:hAnsi="Traditional Arabic" w:cs="Traditional Arabic" w:hint="cs"/>
          <w:sz w:val="32"/>
          <w:szCs w:val="32"/>
          <w:rtl/>
        </w:rPr>
        <w:t>كذلك</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وكان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المستنبط</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مع</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هذا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غير</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مجتهد</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ولا</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عالم</w:t>
      </w:r>
      <w:r w:rsidR="007F0C40">
        <w:rPr>
          <w:rFonts w:ascii="Traditional Arabic" w:hAnsi="Traditional Arabic" w:cs="Traditional Arabic" w:hint="cs"/>
          <w:sz w:val="32"/>
          <w:szCs w:val="32"/>
          <w:rtl/>
        </w:rPr>
        <w:t xml:space="preserve"> </w:t>
      </w:r>
      <w:r w:rsidRPr="00BD1E1F">
        <w:rPr>
          <w:rFonts w:ascii="Traditional Arabic" w:hAnsi="Traditional Arabic" w:cs="Traditional Arabic" w:hint="cs"/>
          <w:sz w:val="32"/>
          <w:szCs w:val="32"/>
          <w:rtl/>
        </w:rPr>
        <w:t>كهؤلاء</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الجهال</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وإن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كان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فيهم</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معمّمون</w:t>
      </w:r>
      <w:r w:rsidRPr="00BD1E1F">
        <w:rPr>
          <w:rFonts w:ascii="Traditional Arabic" w:hAnsi="Traditional Arabic" w:cs="Traditional Arabic"/>
          <w:sz w:val="32"/>
          <w:szCs w:val="32"/>
          <w:rtl/>
        </w:rPr>
        <w:t xml:space="preserve"> </w:t>
      </w:r>
      <w:r w:rsidRPr="00BD1E1F">
        <w:rPr>
          <w:rFonts w:ascii="Traditional Arabic" w:hAnsi="Traditional Arabic" w:cs="Traditional Arabic" w:hint="cs"/>
          <w:sz w:val="32"/>
          <w:szCs w:val="32"/>
          <w:rtl/>
        </w:rPr>
        <w:t>كثيرون</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69"/>
      </w:r>
      <w:r w:rsidRPr="00996C2D">
        <w:rPr>
          <w:rFonts w:ascii="Traditional Arabic" w:eastAsia="Times New Roman" w:hAnsi="Traditional Arabic" w:cs="Traditional Arabic" w:hint="cs"/>
          <w:sz w:val="36"/>
          <w:szCs w:val="36"/>
          <w:vertAlign w:val="superscript"/>
          <w:rtl/>
          <w:lang w:eastAsia="ar-SA"/>
        </w:rPr>
        <w:t>)</w:t>
      </w:r>
      <w:r w:rsidRPr="00BD1E1F">
        <w:rPr>
          <w:rFonts w:ascii="Traditional Arabic" w:hAnsi="Traditional Arabic" w:cs="Traditional Arabic"/>
          <w:sz w:val="32"/>
          <w:szCs w:val="32"/>
          <w:rtl/>
        </w:rPr>
        <w:t>.</w:t>
      </w:r>
    </w:p>
    <w:p w:rsidR="00AF69A8" w:rsidRDefault="00AF69A8" w:rsidP="00AF69A8">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 "</w:t>
      </w:r>
      <w:r w:rsidRPr="00AF69A8">
        <w:rPr>
          <w:rFonts w:ascii="Traditional Arabic" w:hAnsi="Traditional Arabic" w:cs="Traditional Arabic" w:hint="cs"/>
          <w:b/>
          <w:bCs/>
          <w:sz w:val="32"/>
          <w:szCs w:val="32"/>
          <w:rtl/>
        </w:rPr>
        <w:t>ولا</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شك</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أن</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الاستعانة</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بالأموات</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على قضاء</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الحوائج</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ليس</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من</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الأسباب</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التي</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سنها</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الله</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تعالى</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لذلك،</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ولم</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يقل</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أحد</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من</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أئمة الدين</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ولا</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من</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العقلاء</w:t>
      </w:r>
      <w:r w:rsidRPr="00AF69A8">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بسببيته.</w:t>
      </w:r>
      <w:r w:rsidRPr="00AF69A8">
        <w:rPr>
          <w:rFonts w:ascii="Traditional Arabic" w:hAnsi="Traditional Arabic" w:cs="Traditional Arabic"/>
          <w:b/>
          <w:bCs/>
          <w:sz w:val="32"/>
          <w:szCs w:val="32"/>
          <w:rtl/>
        </w:rPr>
        <w:t xml:space="preserve"> </w:t>
      </w:r>
    </w:p>
    <w:p w:rsidR="00AF69A8" w:rsidRDefault="00AF69A8" w:rsidP="00AF69A8">
      <w:pPr>
        <w:spacing w:after="0" w:line="240" w:lineRule="auto"/>
        <w:jc w:val="both"/>
        <w:rPr>
          <w:rFonts w:ascii="Traditional Arabic" w:hAnsi="Traditional Arabic" w:cs="Traditional Arabic"/>
          <w:b/>
          <w:bCs/>
          <w:sz w:val="32"/>
          <w:szCs w:val="32"/>
          <w:rtl/>
        </w:rPr>
      </w:pPr>
      <w:r w:rsidRPr="00AF69A8">
        <w:rPr>
          <w:rFonts w:ascii="Traditional Arabic" w:hAnsi="Traditional Arabic" w:cs="Traditional Arabic" w:hint="cs"/>
          <w:b/>
          <w:bCs/>
          <w:sz w:val="32"/>
          <w:szCs w:val="32"/>
          <w:rtl/>
        </w:rPr>
        <w:t>أما</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نبذ</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العقل</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له</w:t>
      </w:r>
      <w:r w:rsidRPr="00AF69A8">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فظاهر.</w:t>
      </w:r>
      <w:r w:rsidRPr="00AF69A8">
        <w:rPr>
          <w:rFonts w:ascii="Traditional Arabic" w:hAnsi="Traditional Arabic" w:cs="Traditional Arabic"/>
          <w:b/>
          <w:bCs/>
          <w:sz w:val="32"/>
          <w:szCs w:val="32"/>
          <w:rtl/>
        </w:rPr>
        <w:t xml:space="preserve"> </w:t>
      </w:r>
    </w:p>
    <w:p w:rsidR="00AF69A8" w:rsidRDefault="00AF69A8" w:rsidP="00AF69A8">
      <w:pPr>
        <w:spacing w:after="0" w:line="240" w:lineRule="auto"/>
        <w:jc w:val="both"/>
        <w:rPr>
          <w:rFonts w:ascii="Traditional Arabic" w:hAnsi="Traditional Arabic" w:cs="Traditional Arabic"/>
          <w:sz w:val="32"/>
          <w:szCs w:val="32"/>
          <w:rtl/>
        </w:rPr>
      </w:pPr>
      <w:r w:rsidRPr="00AF69A8">
        <w:rPr>
          <w:rFonts w:ascii="Traditional Arabic" w:hAnsi="Traditional Arabic" w:cs="Traditional Arabic" w:hint="cs"/>
          <w:b/>
          <w:bCs/>
          <w:sz w:val="32"/>
          <w:szCs w:val="32"/>
          <w:rtl/>
        </w:rPr>
        <w:t>وأما</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رفض</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الشرع</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له</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فيدل عليه</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الكتاب</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والسنة</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وسيرة</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السلف</w:t>
      </w:r>
      <w:r w:rsidRPr="00AF69A8">
        <w:rPr>
          <w:rFonts w:ascii="Traditional Arabic" w:hAnsi="Traditional Arabic" w:cs="Traditional Arabic"/>
          <w:b/>
          <w:bCs/>
          <w:sz w:val="32"/>
          <w:szCs w:val="32"/>
          <w:rtl/>
        </w:rPr>
        <w:t xml:space="preserve"> </w:t>
      </w:r>
      <w:r w:rsidRPr="00AF69A8">
        <w:rPr>
          <w:rFonts w:ascii="Traditional Arabic" w:hAnsi="Traditional Arabic" w:cs="Traditional Arabic" w:hint="cs"/>
          <w:b/>
          <w:bCs/>
          <w:sz w:val="32"/>
          <w:szCs w:val="32"/>
          <w:rtl/>
        </w:rPr>
        <w:t>الصالح</w:t>
      </w:r>
      <w:r w:rsidRPr="00AF69A8">
        <w:rPr>
          <w:rFonts w:ascii="Traditional Arabic" w:hAnsi="Traditional Arabic" w:cs="Traditional Arabic" w:hint="cs"/>
          <w:sz w:val="32"/>
          <w:szCs w:val="32"/>
          <w:rtl/>
        </w:rPr>
        <w:t>،</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وأكتفي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الآن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الكتاب</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العزيز</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بقوله</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تعالى</w:t>
      </w:r>
      <w:r w:rsidRPr="00AF69A8">
        <w:rPr>
          <w:rFonts w:ascii="Traditional Arabic" w:hAnsi="Traditional Arabic" w:cs="Traditional Arabic"/>
          <w:sz w:val="32"/>
          <w:szCs w:val="32"/>
          <w:rtl/>
        </w:rPr>
        <w:t>: {</w:t>
      </w:r>
      <w:r w:rsidRPr="00AF69A8">
        <w:rPr>
          <w:rFonts w:ascii="Traditional Arabic" w:hAnsi="Traditional Arabic" w:cs="Traditional Arabic" w:hint="cs"/>
          <w:sz w:val="32"/>
          <w:szCs w:val="32"/>
          <w:rtl/>
        </w:rPr>
        <w:t>وَإِيَّاكَ</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نَسْتَعِينُ</w:t>
      </w:r>
      <w:r>
        <w:rPr>
          <w:rFonts w:ascii="Traditional Arabic" w:hAnsi="Traditional Arabic" w:cs="Traditional Arabic"/>
          <w:sz w:val="32"/>
          <w:szCs w:val="32"/>
          <w:rtl/>
        </w:rPr>
        <w:t>}</w:t>
      </w:r>
      <w:r w:rsidRPr="00AF69A8">
        <w:rPr>
          <w:rFonts w:ascii="Traditional Arabic" w:hAnsi="Traditional Arabic" w:cs="Traditional Arabic" w:hint="cs"/>
          <w:sz w:val="32"/>
          <w:szCs w:val="32"/>
          <w:rtl/>
        </w:rPr>
        <w:t>،</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فهو</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نص</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صريح</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في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أنه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لا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يستعان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إلا</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بالله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تعالى،</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السنة</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بخبر</w:t>
      </w:r>
      <w:r w:rsidRPr="00AF69A8">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AF69A8">
        <w:rPr>
          <w:rFonts w:ascii="Traditional Arabic" w:hAnsi="Traditional Arabic" w:cs="Traditional Arabic" w:hint="cs"/>
          <w:sz w:val="32"/>
          <w:szCs w:val="32"/>
          <w:rtl/>
        </w:rPr>
        <w:t>إذا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سألت</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فاسأل</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الله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وإذا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استعنت</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فاستعن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بالله</w:t>
      </w:r>
      <w:r>
        <w:rPr>
          <w:rFonts w:ascii="Traditional Arabic" w:hAnsi="Traditional Arabic" w:cs="Traditional Arabic" w:hint="cs"/>
          <w:sz w:val="32"/>
          <w:szCs w:val="32"/>
          <w:rtl/>
        </w:rPr>
        <w:t xml:space="preserve">». </w:t>
      </w:r>
    </w:p>
    <w:p w:rsidR="00AF69A8" w:rsidRDefault="00AF69A8" w:rsidP="00AF69A8">
      <w:pPr>
        <w:spacing w:after="0" w:line="240" w:lineRule="auto"/>
        <w:jc w:val="both"/>
        <w:rPr>
          <w:rFonts w:ascii="Traditional Arabic" w:hAnsi="Traditional Arabic" w:cs="Traditional Arabic"/>
          <w:sz w:val="32"/>
          <w:szCs w:val="32"/>
          <w:rtl/>
        </w:rPr>
      </w:pPr>
      <w:r w:rsidRPr="00AF69A8">
        <w:rPr>
          <w:rFonts w:ascii="Traditional Arabic" w:hAnsi="Traditional Arabic" w:cs="Traditional Arabic" w:hint="cs"/>
          <w:sz w:val="32"/>
          <w:szCs w:val="32"/>
          <w:rtl/>
        </w:rPr>
        <w:t>وأما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سيرة</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السلف</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الصالح</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فلم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يُنْقَل</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عن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الصحابة</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والتابعين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أنهم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كانوا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يأتون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قبر</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النبي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صلى</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الله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تعالى</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عليه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وسلم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ويقبلون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عتبة</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الحجرة</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ويقولون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يا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رسول</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الله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أهلك</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فلانًا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عدوي،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وانتقم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فلان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ظالمي،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وأهلك</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الدود</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زرعي،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واشف</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داء</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قريبي،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وقر</w:t>
      </w:r>
      <w:r>
        <w:rPr>
          <w:rFonts w:ascii="Traditional Arabic" w:hAnsi="Traditional Arabic" w:cs="Traditional Arabic" w:hint="cs"/>
          <w:sz w:val="32"/>
          <w:szCs w:val="32"/>
          <w:rtl/>
        </w:rPr>
        <w:t>ّ</w:t>
      </w:r>
      <w:r w:rsidRPr="00AF69A8">
        <w:rPr>
          <w:rFonts w:ascii="Traditional Arabic" w:hAnsi="Traditional Arabic" w:cs="Traditional Arabic" w:hint="cs"/>
          <w:sz w:val="32"/>
          <w:szCs w:val="32"/>
          <w:rtl/>
        </w:rPr>
        <w:t>ب</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وصال</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حبيبي،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كما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نراه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ونسمعه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جهة</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العوام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عند</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قبر</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السيد</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البدوي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وقبر</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الإمام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الحسين</w:t>
      </w:r>
      <w:r>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رضي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الله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تعالى</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عنهما</w:t>
      </w:r>
      <w:r>
        <w:rPr>
          <w:rFonts w:ascii="Traditional Arabic" w:hAnsi="Traditional Arabic" w:cs="Traditional Arabic" w:hint="cs"/>
          <w:sz w:val="32"/>
          <w:szCs w:val="32"/>
          <w:rtl/>
        </w:rPr>
        <w:t>.</w:t>
      </w:r>
      <w:r w:rsidRPr="00AF69A8">
        <w:rPr>
          <w:rFonts w:ascii="Traditional Arabic" w:hAnsi="Traditional Arabic" w:cs="Traditional Arabic"/>
          <w:sz w:val="32"/>
          <w:szCs w:val="32"/>
          <w:rtl/>
        </w:rPr>
        <w:t xml:space="preserve"> </w:t>
      </w:r>
    </w:p>
    <w:p w:rsidR="00AF69A8" w:rsidRDefault="00AF69A8" w:rsidP="00AF69A8">
      <w:pPr>
        <w:spacing w:after="0" w:line="240" w:lineRule="auto"/>
        <w:jc w:val="both"/>
        <w:rPr>
          <w:rFonts w:ascii="Traditional Arabic" w:hAnsi="Traditional Arabic" w:cs="Traditional Arabic"/>
          <w:sz w:val="32"/>
          <w:szCs w:val="32"/>
          <w:rtl/>
        </w:rPr>
      </w:pPr>
      <w:r w:rsidRPr="00AF69A8">
        <w:rPr>
          <w:rFonts w:ascii="Traditional Arabic" w:hAnsi="Traditional Arabic" w:cs="Traditional Arabic" w:hint="cs"/>
          <w:sz w:val="32"/>
          <w:szCs w:val="32"/>
          <w:rtl/>
        </w:rPr>
        <w:t>بل</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إن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المطالب</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التي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تصدر</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هؤلاء</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تتجاوز</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هذا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الحد،</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فإنهم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يطلبون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الأولياء</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المستحيلات</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العقلية،</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والمنكرات</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الشرعية</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التي</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لا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يجوز</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أن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تطلب</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الله</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تعالى</w:t>
      </w:r>
      <w:r>
        <w:rPr>
          <w:rFonts w:ascii="Traditional Arabic" w:hAnsi="Traditional Arabic" w:cs="Traditional Arabic" w:hint="cs"/>
          <w:sz w:val="32"/>
          <w:szCs w:val="32"/>
          <w:rtl/>
        </w:rPr>
        <w:t>،</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وقد</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أدى</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بهم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الإهمال</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وعدم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اشتداد</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العلماء</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بالإنكار</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إلى</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مروق</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بعضهم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الدين،</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كما</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يمرق</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السهم</w:t>
      </w:r>
      <w:r w:rsidRPr="00AF69A8">
        <w:rPr>
          <w:rFonts w:ascii="Traditional Arabic" w:hAnsi="Traditional Arabic" w:cs="Traditional Arabic"/>
          <w:sz w:val="32"/>
          <w:szCs w:val="32"/>
          <w:rtl/>
        </w:rPr>
        <w:t xml:space="preserve"> </w:t>
      </w:r>
      <w:r w:rsidRPr="00AF69A8">
        <w:rPr>
          <w:rFonts w:ascii="Traditional Arabic" w:hAnsi="Traditional Arabic" w:cs="Traditional Arabic" w:hint="cs"/>
          <w:sz w:val="32"/>
          <w:szCs w:val="32"/>
          <w:rtl/>
        </w:rPr>
        <w:t>من</w:t>
      </w:r>
      <w:r>
        <w:rPr>
          <w:rFonts w:ascii="Traditional Arabic" w:hAnsi="Traditional Arabic" w:cs="Traditional Arabic" w:hint="cs"/>
          <w:sz w:val="32"/>
          <w:szCs w:val="32"/>
          <w:rtl/>
        </w:rPr>
        <w:t xml:space="preserve"> </w:t>
      </w:r>
      <w:r w:rsidRPr="00AF69A8">
        <w:rPr>
          <w:rFonts w:ascii="Traditional Arabic" w:hAnsi="Traditional Arabic" w:cs="Traditional Arabic" w:hint="cs"/>
          <w:sz w:val="32"/>
          <w:szCs w:val="32"/>
          <w:rtl/>
        </w:rPr>
        <w:t>الرمية</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70"/>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F69A8" w:rsidRDefault="00AF69A8" w:rsidP="00AF69A8">
      <w:pPr>
        <w:spacing w:after="0" w:line="240" w:lineRule="auto"/>
        <w:jc w:val="both"/>
        <w:rPr>
          <w:rFonts w:ascii="Traditional Arabic" w:hAnsi="Traditional Arabic" w:cs="Traditional Arabic"/>
          <w:sz w:val="32"/>
          <w:szCs w:val="32"/>
          <w:rtl/>
        </w:rPr>
      </w:pPr>
    </w:p>
    <w:p w:rsidR="00547189" w:rsidRDefault="00547189" w:rsidP="007D1CAD">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وقال العلامة محمد بن أحمد العبدي الكانوني</w:t>
      </w:r>
      <w:r w:rsidR="008B73A5">
        <w:rPr>
          <w:rFonts w:ascii="Traditional Arabic" w:hAnsi="Traditional Arabic" w:cs="Traditional Arabic" w:hint="cs"/>
          <w:sz w:val="32"/>
          <w:szCs w:val="32"/>
          <w:rtl/>
        </w:rPr>
        <w:t xml:space="preserve"> المالكي</w:t>
      </w:r>
      <w:r>
        <w:rPr>
          <w:rFonts w:ascii="Traditional Arabic" w:hAnsi="Traditional Arabic" w:cs="Traditional Arabic" w:hint="cs"/>
          <w:sz w:val="32"/>
          <w:szCs w:val="32"/>
          <w:rtl/>
        </w:rPr>
        <w:t xml:space="preserve"> (</w:t>
      </w:r>
      <w:r w:rsidR="000238B9">
        <w:rPr>
          <w:rFonts w:ascii="Traditional Arabic" w:hAnsi="Traditional Arabic" w:cs="Traditional Arabic" w:hint="cs"/>
          <w:sz w:val="32"/>
          <w:szCs w:val="32"/>
          <w:rtl/>
        </w:rPr>
        <w:t>المتوفى:</w:t>
      </w:r>
      <w:r w:rsidR="007D1CAD">
        <w:rPr>
          <w:rFonts w:ascii="Traditional Arabic" w:hAnsi="Traditional Arabic" w:cs="Traditional Arabic" w:hint="cs"/>
          <w:sz w:val="32"/>
          <w:szCs w:val="32"/>
          <w:rtl/>
        </w:rPr>
        <w:t xml:space="preserve"> 1356)</w:t>
      </w:r>
      <w:r>
        <w:rPr>
          <w:rFonts w:ascii="Traditional Arabic" w:hAnsi="Traditional Arabic" w:cs="Traditional Arabic" w:hint="cs"/>
          <w:sz w:val="32"/>
          <w:szCs w:val="32"/>
          <w:rtl/>
        </w:rPr>
        <w:t>: "ولعمري إنه لو كان ينزل  الوحي من السماء بعد النبي سيدنا محمد بن عبد الله صلى الله عليه وسلم لنزل فينا أكثر من الأمم الماضية؛ لارتكابنا أقبح الأفعال وأشنعها من غير خوف من الله ولا وجل.</w:t>
      </w:r>
    </w:p>
    <w:p w:rsidR="00547189" w:rsidRDefault="00547189" w:rsidP="005343BD">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أليس الذي ينسب إلى الولي أنه يعطي المال والولد والوظائف وكل شيء قد اتخذ مع الله إلها؟</w:t>
      </w:r>
      <w:r w:rsidR="009D6193">
        <w:rPr>
          <w:rFonts w:ascii="Traditional Arabic" w:hAnsi="Traditional Arabic" w:cs="Traditional Arabic" w:hint="cs"/>
          <w:sz w:val="32"/>
          <w:szCs w:val="32"/>
          <w:rtl/>
        </w:rPr>
        <w:t>!</w:t>
      </w:r>
    </w:p>
    <w:p w:rsidR="00547189" w:rsidRDefault="00547189" w:rsidP="005343BD">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أليس </w:t>
      </w:r>
      <w:r w:rsidR="004968BF">
        <w:rPr>
          <w:rFonts w:ascii="Traditional Arabic" w:hAnsi="Traditional Arabic" w:cs="Traditional Arabic" w:hint="cs"/>
          <w:sz w:val="32"/>
          <w:szCs w:val="32"/>
          <w:rtl/>
        </w:rPr>
        <w:t>الذي تقول له: احلف لي على حقي، يحلف لك ما شئت من المر</w:t>
      </w:r>
      <w:r w:rsidR="009D6193">
        <w:rPr>
          <w:rFonts w:ascii="Traditional Arabic" w:hAnsi="Traditional Arabic" w:cs="Traditional Arabic" w:hint="cs"/>
          <w:sz w:val="32"/>
          <w:szCs w:val="32"/>
          <w:rtl/>
        </w:rPr>
        <w:t>ّ</w:t>
      </w:r>
      <w:r w:rsidR="004968BF">
        <w:rPr>
          <w:rFonts w:ascii="Traditional Arabic" w:hAnsi="Traditional Arabic" w:cs="Traditional Arabic" w:hint="cs"/>
          <w:sz w:val="32"/>
          <w:szCs w:val="32"/>
          <w:rtl/>
        </w:rPr>
        <w:t>ات، وإذا ذكرت له الحلف بالولي الفلاني فإنه يقف حائرًا لما وقر في قلبه من ذلك الولي؟</w:t>
      </w:r>
      <w:r w:rsidR="009D6193">
        <w:rPr>
          <w:rFonts w:ascii="Traditional Arabic" w:hAnsi="Traditional Arabic" w:cs="Traditional Arabic" w:hint="cs"/>
          <w:sz w:val="32"/>
          <w:szCs w:val="32"/>
          <w:rtl/>
        </w:rPr>
        <w:t>!</w:t>
      </w:r>
    </w:p>
    <w:p w:rsidR="004968BF" w:rsidRDefault="004968BF" w:rsidP="005343BD">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أليس إنه خاف من الولي أكثر من خوفه من الله، وعظّمه أشد من تعظيم الله؟</w:t>
      </w:r>
      <w:r w:rsidR="009D6193">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وهذا معنى الربوبية.</w:t>
      </w:r>
    </w:p>
    <w:p w:rsidR="004968BF" w:rsidRDefault="004968BF" w:rsidP="005343BD">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بل يجب على من له معرفة بقدر الواجب الملقى على عاتقه في حق أمته أن يقوم بالتعليم والإرشاد، وبيان العقيدة الصحيحة، والفرق بين الرب والولي، لنخرج من هذه الهوة السحيقة والمفازة المهلكة التي أوقعنا فيها الجهل بديننا، والخروج عن تعاليمه النقية، وقد صار سلفنا على منهاجه حتى بلغوا قمة المجد، ودانت لهم البلاد والعباد، ونشروا رواق العدالة والنور على أمم الأرض التي كانت أبعد الناس عن ذلك"</w:t>
      </w:r>
      <w:r w:rsidR="001B1733" w:rsidRPr="00996C2D">
        <w:rPr>
          <w:rFonts w:ascii="Traditional Arabic" w:eastAsia="Times New Roman" w:hAnsi="Traditional Arabic" w:cs="Traditional Arabic" w:hint="cs"/>
          <w:sz w:val="36"/>
          <w:szCs w:val="36"/>
          <w:vertAlign w:val="superscript"/>
          <w:rtl/>
          <w:lang w:eastAsia="ar-SA"/>
        </w:rPr>
        <w:t>(</w:t>
      </w:r>
      <w:r w:rsidR="001B1733" w:rsidRPr="00996C2D">
        <w:rPr>
          <w:rFonts w:ascii="Traditional Arabic" w:eastAsia="Times New Roman" w:hAnsi="Traditional Arabic" w:cs="Traditional Arabic"/>
          <w:sz w:val="36"/>
          <w:szCs w:val="36"/>
          <w:vertAlign w:val="superscript"/>
          <w:rtl/>
          <w:lang w:eastAsia="ar-SA"/>
        </w:rPr>
        <w:footnoteReference w:id="271"/>
      </w:r>
      <w:r w:rsidR="001B173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5343BD" w:rsidRPr="005343BD" w:rsidRDefault="005343BD" w:rsidP="00F22A4D">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hAnsi="Traditional Arabic" w:cs="Traditional Arabic" w:hint="cs"/>
          <w:sz w:val="32"/>
          <w:szCs w:val="32"/>
          <w:rtl/>
        </w:rPr>
        <w:t xml:space="preserve">- وقال العلامة علي محفوظ الحنفي المصري </w:t>
      </w:r>
      <w:r w:rsidRPr="00624BCE">
        <w:rPr>
          <w:rFonts w:ascii="Traditional Arabic" w:eastAsia="Times New Roman" w:hAnsi="Traditional Arabic" w:cs="Traditional Arabic"/>
          <w:color w:val="000000"/>
          <w:sz w:val="32"/>
          <w:szCs w:val="32"/>
          <w:rtl/>
          <w:lang w:eastAsia="ar-SA" w:bidi="ar-AE"/>
        </w:rPr>
        <w:t>(</w:t>
      </w:r>
      <w:r w:rsidR="009D6193">
        <w:rPr>
          <w:rFonts w:ascii="Traditional Arabic" w:eastAsia="Times New Roman" w:hAnsi="Traditional Arabic" w:cs="Traditional Arabic" w:hint="cs"/>
          <w:color w:val="000000"/>
          <w:sz w:val="32"/>
          <w:szCs w:val="32"/>
          <w:rtl/>
          <w:lang w:eastAsia="ar-SA" w:bidi="ar-AE"/>
        </w:rPr>
        <w:t xml:space="preserve">المتوفى: </w:t>
      </w:r>
      <w:r w:rsidRPr="00624BCE">
        <w:rPr>
          <w:rFonts w:ascii="Traditional Arabic" w:eastAsia="Times New Roman" w:hAnsi="Traditional Arabic" w:cs="Traditional Arabic"/>
          <w:color w:val="000000"/>
          <w:sz w:val="32"/>
          <w:szCs w:val="32"/>
          <w:rtl/>
          <w:lang w:eastAsia="ar-SA" w:bidi="ar-AE"/>
        </w:rPr>
        <w:t>1361</w:t>
      </w:r>
      <w:r w:rsidRPr="00624BCE">
        <w:rPr>
          <w:rFonts w:ascii="Traditional Arabic" w:eastAsia="Times New Roman" w:hAnsi="Traditional Arabic" w:cs="Traditional Arabic" w:hint="cs"/>
          <w:color w:val="000000"/>
          <w:sz w:val="32"/>
          <w:szCs w:val="32"/>
          <w:rtl/>
          <w:lang w:eastAsia="ar-SA" w:bidi="ar-AE"/>
        </w:rPr>
        <w:t>هـ</w:t>
      </w:r>
      <w:r w:rsidRPr="00624BCE">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w:t>
      </w:r>
      <w:r w:rsidRPr="000B58B4">
        <w:rPr>
          <w:rFonts w:ascii="Traditional Arabic" w:eastAsia="Times New Roman" w:hAnsi="Traditional Arabic" w:cs="Traditional Arabic" w:hint="cs"/>
          <w:color w:val="000000"/>
          <w:sz w:val="32"/>
          <w:szCs w:val="32"/>
          <w:rtl/>
          <w:lang w:eastAsia="ar-SA" w:bidi="ar-AE"/>
        </w:rPr>
        <w:t>المسألة الثانية: الاستغاثة بالمخلوق وكذا الاستعانة به إن كان</w:t>
      </w:r>
      <w:r>
        <w:rPr>
          <w:rFonts w:ascii="Traditional Arabic" w:eastAsia="Times New Roman" w:hAnsi="Traditional Arabic" w:cs="Traditional Arabic" w:hint="cs"/>
          <w:color w:val="000000"/>
          <w:sz w:val="32"/>
          <w:szCs w:val="32"/>
          <w:rtl/>
          <w:lang w:eastAsia="ar-SA" w:bidi="ar-AE"/>
        </w:rPr>
        <w:t xml:space="preserve">  ذلك فيما يقدر عليه نحو الحيلولة بينه وبين عدوه، ودفع الصائل عنه من لص أو سبع كأن يحمل معه متاعه أو يعلف دابته</w:t>
      </w:r>
      <w:r w:rsidRPr="00624BCE">
        <w:rPr>
          <w:rFonts w:ascii="Traditional Arabic" w:eastAsia="Times New Roman" w:hAnsi="Traditional Arabic" w:cs="Traditional Arabic" w:hint="cs"/>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 xml:space="preserve">ونحو ذلك مما يجري فيه التعاون والتعاضد بين الناس، فلا ريب في جوازهما إذا كان ذلك </w:t>
      </w:r>
      <w:r w:rsidRPr="000B58B4">
        <w:rPr>
          <w:rFonts w:ascii="Traditional Arabic" w:eastAsia="Times New Roman" w:hAnsi="Traditional Arabic" w:cs="Traditional Arabic" w:hint="cs"/>
          <w:color w:val="000000"/>
          <w:sz w:val="32"/>
          <w:szCs w:val="32"/>
          <w:rtl/>
          <w:lang w:eastAsia="ar-SA" w:bidi="ar-AE"/>
        </w:rPr>
        <w:t>مع اعتقاد أن لا مغيث ولا معين على الإطلاق إلا الله تعالى، وإذا حصل شيء من ذلك على يد غيره فالحقيقة له سبحانه.</w:t>
      </w:r>
    </w:p>
    <w:p w:rsidR="005343BD" w:rsidRDefault="005343BD" w:rsidP="00B94890">
      <w:pPr>
        <w:spacing w:after="0" w:line="240" w:lineRule="auto"/>
        <w:jc w:val="both"/>
        <w:rPr>
          <w:rFonts w:ascii="Traditional Arabic" w:eastAsia="Times New Roman" w:hAnsi="Traditional Arabic" w:cs="Traditional Arabic"/>
          <w:color w:val="000000"/>
          <w:sz w:val="32"/>
          <w:szCs w:val="32"/>
          <w:rtl/>
          <w:lang w:eastAsia="ar-SA" w:bidi="ar-AE"/>
        </w:rPr>
      </w:pPr>
      <w:r w:rsidRPr="000B58B4">
        <w:rPr>
          <w:rFonts w:ascii="Traditional Arabic" w:eastAsia="Times New Roman" w:hAnsi="Traditional Arabic" w:cs="Traditional Arabic" w:hint="cs"/>
          <w:b/>
          <w:bCs/>
          <w:color w:val="000000"/>
          <w:sz w:val="32"/>
          <w:szCs w:val="32"/>
          <w:rtl/>
          <w:lang w:eastAsia="ar-SA" w:bidi="ar-AE"/>
        </w:rPr>
        <w:t xml:space="preserve">وأما ما لا يقدر عليه إلا الله تعالى فلا يستغاث فيه إلا به </w:t>
      </w:r>
      <w:r w:rsidRPr="009D6193">
        <w:rPr>
          <w:rFonts w:ascii="Traditional Arabic" w:eastAsia="Times New Roman" w:hAnsi="Traditional Arabic" w:cs="Traditional Arabic" w:hint="cs"/>
          <w:color w:val="000000"/>
          <w:sz w:val="32"/>
          <w:szCs w:val="32"/>
          <w:rtl/>
          <w:lang w:eastAsia="ar-SA" w:bidi="ar-AE"/>
        </w:rPr>
        <w:t>كغفران الذنوب،</w:t>
      </w:r>
      <w:r>
        <w:rPr>
          <w:rFonts w:ascii="Traditional Arabic" w:eastAsia="Times New Roman" w:hAnsi="Traditional Arabic" w:cs="Traditional Arabic" w:hint="cs"/>
          <w:color w:val="000000"/>
          <w:sz w:val="32"/>
          <w:szCs w:val="32"/>
          <w:rtl/>
          <w:lang w:eastAsia="ar-SA" w:bidi="ar-AE"/>
        </w:rPr>
        <w:t xml:space="preserve"> والهداية، وشفاء المريض، وإنزال المطر كما قال تعالى: {</w:t>
      </w:r>
      <w:r w:rsidR="00B94890" w:rsidRPr="00B94890">
        <w:rPr>
          <w:rFonts w:ascii="Traditional Arabic" w:eastAsia="Times New Roman" w:hAnsi="Traditional Arabic" w:cs="Traditional Arabic" w:hint="cs"/>
          <w:color w:val="000000"/>
          <w:sz w:val="32"/>
          <w:szCs w:val="32"/>
          <w:rtl/>
          <w:lang w:eastAsia="ar-SA" w:bidi="ar-AE"/>
        </w:rPr>
        <w:t>وَمَن</w:t>
      </w:r>
      <w:r w:rsidR="00B94890" w:rsidRPr="00B94890">
        <w:rPr>
          <w:rFonts w:ascii="Traditional Arabic" w:eastAsia="Times New Roman" w:hAnsi="Traditional Arabic" w:cs="Traditional Arabic"/>
          <w:color w:val="000000"/>
          <w:sz w:val="32"/>
          <w:szCs w:val="32"/>
          <w:rtl/>
          <w:lang w:eastAsia="ar-SA" w:bidi="ar-AE"/>
        </w:rPr>
        <w:t xml:space="preserve"> </w:t>
      </w:r>
      <w:r w:rsidR="00B94890" w:rsidRPr="00B94890">
        <w:rPr>
          <w:rFonts w:ascii="Traditional Arabic" w:eastAsia="Times New Roman" w:hAnsi="Traditional Arabic" w:cs="Traditional Arabic" w:hint="cs"/>
          <w:color w:val="000000"/>
          <w:sz w:val="32"/>
          <w:szCs w:val="32"/>
          <w:rtl/>
          <w:lang w:eastAsia="ar-SA" w:bidi="ar-AE"/>
        </w:rPr>
        <w:t>يَغْفِرُ</w:t>
      </w:r>
      <w:r w:rsidR="00B94890" w:rsidRPr="00B94890">
        <w:rPr>
          <w:rFonts w:ascii="Traditional Arabic" w:eastAsia="Times New Roman" w:hAnsi="Traditional Arabic" w:cs="Traditional Arabic"/>
          <w:color w:val="000000"/>
          <w:sz w:val="32"/>
          <w:szCs w:val="32"/>
          <w:rtl/>
          <w:lang w:eastAsia="ar-SA" w:bidi="ar-AE"/>
        </w:rPr>
        <w:t xml:space="preserve"> </w:t>
      </w:r>
      <w:r w:rsidR="00B94890" w:rsidRPr="00B94890">
        <w:rPr>
          <w:rFonts w:ascii="Traditional Arabic" w:eastAsia="Times New Roman" w:hAnsi="Traditional Arabic" w:cs="Traditional Arabic" w:hint="cs"/>
          <w:color w:val="000000"/>
          <w:sz w:val="32"/>
          <w:szCs w:val="32"/>
          <w:rtl/>
          <w:lang w:eastAsia="ar-SA" w:bidi="ar-AE"/>
        </w:rPr>
        <w:t>الذُّنُوبَ</w:t>
      </w:r>
      <w:r w:rsidR="00B94890" w:rsidRPr="00B94890">
        <w:rPr>
          <w:rFonts w:ascii="Traditional Arabic" w:eastAsia="Times New Roman" w:hAnsi="Traditional Arabic" w:cs="Traditional Arabic"/>
          <w:color w:val="000000"/>
          <w:sz w:val="32"/>
          <w:szCs w:val="32"/>
          <w:rtl/>
          <w:lang w:eastAsia="ar-SA" w:bidi="ar-AE"/>
        </w:rPr>
        <w:t xml:space="preserve"> </w:t>
      </w:r>
      <w:r w:rsidR="00B94890" w:rsidRPr="00B94890">
        <w:rPr>
          <w:rFonts w:ascii="Traditional Arabic" w:eastAsia="Times New Roman" w:hAnsi="Traditional Arabic" w:cs="Traditional Arabic" w:hint="cs"/>
          <w:color w:val="000000"/>
          <w:sz w:val="32"/>
          <w:szCs w:val="32"/>
          <w:rtl/>
          <w:lang w:eastAsia="ar-SA" w:bidi="ar-AE"/>
        </w:rPr>
        <w:t>إِلاَّ</w:t>
      </w:r>
      <w:r w:rsidR="00B94890" w:rsidRPr="00B94890">
        <w:rPr>
          <w:rFonts w:ascii="Traditional Arabic" w:eastAsia="Times New Roman" w:hAnsi="Traditional Arabic" w:cs="Traditional Arabic"/>
          <w:color w:val="000000"/>
          <w:sz w:val="32"/>
          <w:szCs w:val="32"/>
          <w:rtl/>
          <w:lang w:eastAsia="ar-SA" w:bidi="ar-AE"/>
        </w:rPr>
        <w:t xml:space="preserve"> </w:t>
      </w:r>
      <w:r w:rsidR="00B94890" w:rsidRPr="00B94890">
        <w:rPr>
          <w:rFonts w:ascii="Traditional Arabic" w:eastAsia="Times New Roman" w:hAnsi="Traditional Arabic" w:cs="Traditional Arabic" w:hint="cs"/>
          <w:color w:val="000000"/>
          <w:sz w:val="32"/>
          <w:szCs w:val="32"/>
          <w:rtl/>
          <w:lang w:eastAsia="ar-SA" w:bidi="ar-AE"/>
        </w:rPr>
        <w:t>اللّهُ</w:t>
      </w:r>
      <w:r>
        <w:rPr>
          <w:rFonts w:ascii="Traditional Arabic" w:eastAsia="Times New Roman" w:hAnsi="Traditional Arabic" w:cs="Traditional Arabic" w:hint="cs"/>
          <w:color w:val="000000"/>
          <w:sz w:val="32"/>
          <w:szCs w:val="32"/>
          <w:rtl/>
          <w:lang w:eastAsia="ar-SA" w:bidi="ar-AE"/>
        </w:rPr>
        <w:t>}...</w:t>
      </w:r>
    </w:p>
    <w:p w:rsidR="005343BD" w:rsidRDefault="005343BD" w:rsidP="005343BD">
      <w:pPr>
        <w:spacing w:after="0" w:line="240" w:lineRule="auto"/>
        <w:jc w:val="both"/>
        <w:rPr>
          <w:rFonts w:ascii="Traditional Arabic" w:eastAsia="Times New Roman" w:hAnsi="Traditional Arabic" w:cs="Traditional Arabic"/>
          <w:b/>
          <w:bCs/>
          <w:color w:val="000000"/>
          <w:sz w:val="32"/>
          <w:szCs w:val="32"/>
          <w:rtl/>
          <w:lang w:eastAsia="ar-SA" w:bidi="ar-AE"/>
        </w:rPr>
      </w:pPr>
      <w:r w:rsidRPr="005343BD">
        <w:rPr>
          <w:rFonts w:ascii="Traditional Arabic" w:eastAsia="Times New Roman" w:hAnsi="Traditional Arabic" w:cs="Traditional Arabic" w:hint="cs"/>
          <w:b/>
          <w:bCs/>
          <w:color w:val="000000"/>
          <w:sz w:val="32"/>
          <w:szCs w:val="32"/>
          <w:rtl/>
          <w:lang w:eastAsia="ar-SA" w:bidi="ar-AE"/>
        </w:rPr>
        <w:t>وبما ذ</w:t>
      </w:r>
      <w:r>
        <w:rPr>
          <w:rFonts w:ascii="Traditional Arabic" w:eastAsia="Times New Roman" w:hAnsi="Traditional Arabic" w:cs="Traditional Arabic" w:hint="cs"/>
          <w:b/>
          <w:bCs/>
          <w:color w:val="000000"/>
          <w:sz w:val="32"/>
          <w:szCs w:val="32"/>
          <w:rtl/>
          <w:lang w:eastAsia="ar-SA" w:bidi="ar-AE"/>
        </w:rPr>
        <w:t>ُ</w:t>
      </w:r>
      <w:r w:rsidRPr="005343BD">
        <w:rPr>
          <w:rFonts w:ascii="Traditional Arabic" w:eastAsia="Times New Roman" w:hAnsi="Traditional Arabic" w:cs="Traditional Arabic" w:hint="cs"/>
          <w:b/>
          <w:bCs/>
          <w:color w:val="000000"/>
          <w:sz w:val="32"/>
          <w:szCs w:val="32"/>
          <w:rtl/>
          <w:lang w:eastAsia="ar-SA" w:bidi="ar-AE"/>
        </w:rPr>
        <w:t>كر علمت أن</w:t>
      </w:r>
      <w:r w:rsidR="009D6193">
        <w:rPr>
          <w:rFonts w:ascii="Traditional Arabic" w:eastAsia="Times New Roman" w:hAnsi="Traditional Arabic" w:cs="Traditional Arabic" w:hint="cs"/>
          <w:b/>
          <w:bCs/>
          <w:color w:val="000000"/>
          <w:sz w:val="32"/>
          <w:szCs w:val="32"/>
          <w:rtl/>
          <w:lang w:eastAsia="ar-SA" w:bidi="ar-AE"/>
        </w:rPr>
        <w:t>ّ</w:t>
      </w:r>
      <w:r w:rsidRPr="005343BD">
        <w:rPr>
          <w:rFonts w:ascii="Traditional Arabic" w:eastAsia="Times New Roman" w:hAnsi="Traditional Arabic" w:cs="Traditional Arabic" w:hint="cs"/>
          <w:b/>
          <w:bCs/>
          <w:color w:val="000000"/>
          <w:sz w:val="32"/>
          <w:szCs w:val="32"/>
          <w:rtl/>
          <w:lang w:eastAsia="ar-SA" w:bidi="ar-AE"/>
        </w:rPr>
        <w:t xml:space="preserve"> الاستغاثة بمخلوق فيما لا يقدر عليه إلا الله تعالى لا تجوز؛ فإنها دعاء، والدعاء عبادة، بل مخ</w:t>
      </w:r>
      <w:r w:rsidR="009D6193">
        <w:rPr>
          <w:rFonts w:ascii="Traditional Arabic" w:eastAsia="Times New Roman" w:hAnsi="Traditional Arabic" w:cs="Traditional Arabic" w:hint="cs"/>
          <w:b/>
          <w:bCs/>
          <w:color w:val="000000"/>
          <w:sz w:val="32"/>
          <w:szCs w:val="32"/>
          <w:rtl/>
          <w:lang w:eastAsia="ar-SA" w:bidi="ar-AE"/>
        </w:rPr>
        <w:t>ّ</w:t>
      </w:r>
      <w:r w:rsidRPr="005343BD">
        <w:rPr>
          <w:rFonts w:ascii="Traditional Arabic" w:eastAsia="Times New Roman" w:hAnsi="Traditional Arabic" w:cs="Traditional Arabic" w:hint="cs"/>
          <w:b/>
          <w:bCs/>
          <w:color w:val="000000"/>
          <w:sz w:val="32"/>
          <w:szCs w:val="32"/>
          <w:rtl/>
          <w:lang w:eastAsia="ar-SA" w:bidi="ar-AE"/>
        </w:rPr>
        <w:t xml:space="preserve"> العبادة، وغير الله تعالى لا يُعبد"</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72"/>
      </w:r>
      <w:r w:rsidR="00B13F1C" w:rsidRPr="00996C2D">
        <w:rPr>
          <w:rFonts w:ascii="Traditional Arabic" w:eastAsia="Times New Roman" w:hAnsi="Traditional Arabic" w:cs="Traditional Arabic" w:hint="cs"/>
          <w:sz w:val="36"/>
          <w:szCs w:val="36"/>
          <w:vertAlign w:val="superscript"/>
          <w:rtl/>
          <w:lang w:eastAsia="ar-SA"/>
        </w:rPr>
        <w:t>)</w:t>
      </w:r>
      <w:r w:rsidRPr="005343BD">
        <w:rPr>
          <w:rFonts w:ascii="Traditional Arabic" w:eastAsia="Times New Roman" w:hAnsi="Traditional Arabic" w:cs="Traditional Arabic" w:hint="cs"/>
          <w:b/>
          <w:bCs/>
          <w:color w:val="000000"/>
          <w:sz w:val="32"/>
          <w:szCs w:val="32"/>
          <w:rtl/>
          <w:lang w:eastAsia="ar-SA" w:bidi="ar-AE"/>
        </w:rPr>
        <w:t>.</w:t>
      </w:r>
    </w:p>
    <w:p w:rsidR="002967E2" w:rsidRDefault="002967E2" w:rsidP="005343BD">
      <w:pPr>
        <w:spacing w:after="0" w:line="240" w:lineRule="auto"/>
        <w:jc w:val="both"/>
        <w:rPr>
          <w:rFonts w:ascii="Traditional Arabic" w:eastAsia="Times New Roman" w:hAnsi="Traditional Arabic" w:cs="Traditional Arabic"/>
          <w:b/>
          <w:bCs/>
          <w:color w:val="000000"/>
          <w:sz w:val="32"/>
          <w:szCs w:val="32"/>
          <w:rtl/>
          <w:lang w:eastAsia="ar-SA" w:bidi="ar-AE"/>
        </w:rPr>
      </w:pPr>
    </w:p>
    <w:p w:rsidR="002967E2" w:rsidRDefault="002967E2" w:rsidP="000B58B4">
      <w:pPr>
        <w:spacing w:after="0" w:line="240" w:lineRule="auto"/>
        <w:jc w:val="both"/>
        <w:rPr>
          <w:rFonts w:ascii="Traditional Arabic" w:eastAsia="Times New Roman" w:hAnsi="Traditional Arabic" w:cs="Traditional Arabic"/>
          <w:b/>
          <w:bCs/>
          <w:color w:val="000000"/>
          <w:sz w:val="32"/>
          <w:szCs w:val="32"/>
          <w:rtl/>
          <w:lang w:eastAsia="ar-SA" w:bidi="ar-AE"/>
        </w:rPr>
      </w:pPr>
      <w:r w:rsidRPr="002967E2">
        <w:rPr>
          <w:rFonts w:ascii="Traditional Arabic" w:eastAsia="Times New Roman" w:hAnsi="Traditional Arabic" w:cs="Traditional Arabic" w:hint="cs"/>
          <w:b/>
          <w:bCs/>
          <w:color w:val="000000"/>
          <w:sz w:val="32"/>
          <w:szCs w:val="32"/>
          <w:rtl/>
          <w:lang w:eastAsia="ar-SA" w:bidi="ar-AE"/>
        </w:rPr>
        <w:t>وقال</w:t>
      </w:r>
      <w:r w:rsidR="000B58B4">
        <w:rPr>
          <w:rFonts w:ascii="Traditional Arabic" w:eastAsia="Times New Roman" w:hAnsi="Traditional Arabic" w:cs="Traditional Arabic" w:hint="cs"/>
          <w:b/>
          <w:bCs/>
          <w:color w:val="000000"/>
          <w:sz w:val="32"/>
          <w:szCs w:val="32"/>
          <w:rtl/>
          <w:lang w:eastAsia="ar-SA" w:bidi="ar-AE"/>
        </w:rPr>
        <w:t xml:space="preserve"> أيضًا</w:t>
      </w:r>
      <w:r w:rsidRPr="002967E2">
        <w:rPr>
          <w:rFonts w:ascii="Traditional Arabic" w:eastAsia="Times New Roman" w:hAnsi="Traditional Arabic" w:cs="Traditional Arabic" w:hint="cs"/>
          <w:b/>
          <w:bCs/>
          <w:color w:val="000000"/>
          <w:sz w:val="32"/>
          <w:szCs w:val="32"/>
          <w:rtl/>
          <w:lang w:eastAsia="ar-SA" w:bidi="ar-AE"/>
        </w:rPr>
        <w:t>: "وبما تقدم يتضح لك أن المستغيث بإنسان طالبٌ منه سائلٌ له، بخلاف المتوسّ</w:t>
      </w:r>
      <w:r w:rsidR="009D6193">
        <w:rPr>
          <w:rFonts w:ascii="Traditional Arabic" w:eastAsia="Times New Roman" w:hAnsi="Traditional Arabic" w:cs="Traditional Arabic" w:hint="cs"/>
          <w:b/>
          <w:bCs/>
          <w:color w:val="000000"/>
          <w:sz w:val="32"/>
          <w:szCs w:val="32"/>
          <w:rtl/>
          <w:lang w:eastAsia="ar-SA" w:bidi="ar-AE"/>
        </w:rPr>
        <w:t>َ</w:t>
      </w:r>
      <w:r w:rsidRPr="002967E2">
        <w:rPr>
          <w:rFonts w:ascii="Traditional Arabic" w:eastAsia="Times New Roman" w:hAnsi="Traditional Arabic" w:cs="Traditional Arabic" w:hint="cs"/>
          <w:b/>
          <w:bCs/>
          <w:color w:val="000000"/>
          <w:sz w:val="32"/>
          <w:szCs w:val="32"/>
          <w:rtl/>
          <w:lang w:eastAsia="ar-SA" w:bidi="ar-AE"/>
        </w:rPr>
        <w:t>ل به فليس مطلوبًا منه ولا مسؤولاً، وإنما يُطلب به، وكل أحد يفرق بين المدعو والمدعو به"</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73"/>
      </w:r>
      <w:r w:rsidR="00B13F1C" w:rsidRPr="00996C2D">
        <w:rPr>
          <w:rFonts w:ascii="Traditional Arabic" w:eastAsia="Times New Roman" w:hAnsi="Traditional Arabic" w:cs="Traditional Arabic" w:hint="cs"/>
          <w:sz w:val="36"/>
          <w:szCs w:val="36"/>
          <w:vertAlign w:val="superscript"/>
          <w:rtl/>
          <w:lang w:eastAsia="ar-SA"/>
        </w:rPr>
        <w:t>)</w:t>
      </w:r>
      <w:r w:rsidRPr="002967E2">
        <w:rPr>
          <w:rFonts w:ascii="Traditional Arabic" w:eastAsia="Times New Roman" w:hAnsi="Traditional Arabic" w:cs="Traditional Arabic" w:hint="cs"/>
          <w:b/>
          <w:bCs/>
          <w:color w:val="000000"/>
          <w:sz w:val="32"/>
          <w:szCs w:val="32"/>
          <w:rtl/>
          <w:lang w:eastAsia="ar-SA" w:bidi="ar-AE"/>
        </w:rPr>
        <w:t>.</w:t>
      </w:r>
    </w:p>
    <w:p w:rsidR="009D6193" w:rsidRDefault="009D6193" w:rsidP="000B58B4">
      <w:pPr>
        <w:spacing w:after="0" w:line="240" w:lineRule="auto"/>
        <w:jc w:val="both"/>
        <w:rPr>
          <w:rFonts w:ascii="Traditional Arabic" w:eastAsia="Times New Roman" w:hAnsi="Traditional Arabic" w:cs="Traditional Arabic"/>
          <w:b/>
          <w:bCs/>
          <w:color w:val="000000"/>
          <w:sz w:val="32"/>
          <w:szCs w:val="32"/>
          <w:rtl/>
          <w:lang w:eastAsia="ar-SA" w:bidi="ar-AE"/>
        </w:rPr>
      </w:pPr>
    </w:p>
    <w:p w:rsidR="002967E2" w:rsidRDefault="000B58B4" w:rsidP="000B58B4">
      <w:pPr>
        <w:spacing w:after="0" w:line="240" w:lineRule="auto"/>
        <w:jc w:val="both"/>
        <w:rPr>
          <w:rFonts w:ascii="Traditional Arabic" w:eastAsia="Times New Roman" w:hAnsi="Traditional Arabic" w:cs="Traditional Arabic"/>
          <w:b/>
          <w:bCs/>
          <w:color w:val="000000"/>
          <w:sz w:val="32"/>
          <w:szCs w:val="32"/>
          <w:rtl/>
          <w:lang w:eastAsia="ar-SA" w:bidi="ar-AE"/>
        </w:rPr>
      </w:pPr>
      <w:r>
        <w:rPr>
          <w:rFonts w:ascii="Traditional Arabic" w:eastAsia="Times New Roman" w:hAnsi="Traditional Arabic" w:cs="Traditional Arabic" w:hint="cs"/>
          <w:color w:val="000000"/>
          <w:sz w:val="32"/>
          <w:szCs w:val="32"/>
          <w:rtl/>
          <w:lang w:eastAsia="ar-SA" w:bidi="ar-AE"/>
        </w:rPr>
        <w:lastRenderedPageBreak/>
        <w:t>وقال أيضًا</w:t>
      </w:r>
      <w:r w:rsidR="002967E2">
        <w:rPr>
          <w:rFonts w:ascii="Traditional Arabic" w:eastAsia="Times New Roman" w:hAnsi="Traditional Arabic" w:cs="Traditional Arabic" w:hint="cs"/>
          <w:color w:val="000000"/>
          <w:sz w:val="32"/>
          <w:szCs w:val="32"/>
          <w:rtl/>
          <w:lang w:eastAsia="ar-SA" w:bidi="ar-AE"/>
        </w:rPr>
        <w:t xml:space="preserve"> بعد أن ذكر أنّ لفظ التوسل يراد به معان ثلاثة وهي التقرب إلى الله بطاعته، والتوسل</w:t>
      </w:r>
      <w:r w:rsidR="005E310C">
        <w:rPr>
          <w:rFonts w:ascii="Traditional Arabic" w:eastAsia="Times New Roman" w:hAnsi="Traditional Arabic" w:cs="Traditional Arabic" w:hint="cs"/>
          <w:color w:val="000000"/>
          <w:sz w:val="32"/>
          <w:szCs w:val="32"/>
          <w:rtl/>
          <w:lang w:eastAsia="ar-SA" w:bidi="ar-AE"/>
        </w:rPr>
        <w:t xml:space="preserve"> إلى الله بشفاعة ودعاء نبيه صلى الله عليه وسلم، والتوسل بمعنى الإقسام على الله بذات رسوله، وذكر أن هذا الثالث لم يقع من الصحابة لا في حياته ولا بعد موته، وأن ما يروى في ذلك فضعيف لا يصلح حجة في باب العقائد</w:t>
      </w:r>
      <w:r w:rsidR="002967E2">
        <w:rPr>
          <w:rFonts w:ascii="Traditional Arabic" w:eastAsia="Times New Roman" w:hAnsi="Traditional Arabic" w:cs="Traditional Arabic" w:hint="cs"/>
          <w:color w:val="000000"/>
          <w:sz w:val="32"/>
          <w:szCs w:val="32"/>
          <w:rtl/>
          <w:lang w:eastAsia="ar-SA" w:bidi="ar-AE"/>
        </w:rPr>
        <w:t xml:space="preserve">: </w:t>
      </w:r>
      <w:r w:rsidR="002967E2" w:rsidRPr="005E310C">
        <w:rPr>
          <w:rFonts w:ascii="Traditional Arabic" w:eastAsia="Times New Roman" w:hAnsi="Traditional Arabic" w:cs="Traditional Arabic" w:hint="cs"/>
          <w:b/>
          <w:bCs/>
          <w:color w:val="000000"/>
          <w:sz w:val="32"/>
          <w:szCs w:val="32"/>
          <w:rtl/>
          <w:lang w:eastAsia="ar-SA" w:bidi="ar-AE"/>
        </w:rPr>
        <w:t>"</w:t>
      </w:r>
      <w:r w:rsidR="005E310C" w:rsidRPr="005E310C">
        <w:rPr>
          <w:rFonts w:ascii="Traditional Arabic" w:eastAsia="Times New Roman" w:hAnsi="Traditional Arabic" w:cs="Traditional Arabic" w:hint="cs"/>
          <w:b/>
          <w:bCs/>
          <w:color w:val="000000"/>
          <w:sz w:val="32"/>
          <w:szCs w:val="32"/>
          <w:rtl/>
          <w:lang w:eastAsia="ar-SA" w:bidi="ar-AE"/>
        </w:rPr>
        <w:t>ومن هذا تعلم أن</w:t>
      </w:r>
      <w:r w:rsidR="009D6193">
        <w:rPr>
          <w:rFonts w:ascii="Traditional Arabic" w:eastAsia="Times New Roman" w:hAnsi="Traditional Arabic" w:cs="Traditional Arabic" w:hint="cs"/>
          <w:b/>
          <w:bCs/>
          <w:color w:val="000000"/>
          <w:sz w:val="32"/>
          <w:szCs w:val="32"/>
          <w:rtl/>
          <w:lang w:eastAsia="ar-SA" w:bidi="ar-AE"/>
        </w:rPr>
        <w:t>ّ</w:t>
      </w:r>
      <w:r w:rsidR="005E310C" w:rsidRPr="005E310C">
        <w:rPr>
          <w:rFonts w:ascii="Traditional Arabic" w:eastAsia="Times New Roman" w:hAnsi="Traditional Arabic" w:cs="Traditional Arabic" w:hint="cs"/>
          <w:b/>
          <w:bCs/>
          <w:color w:val="000000"/>
          <w:sz w:val="32"/>
          <w:szCs w:val="32"/>
          <w:rtl/>
          <w:lang w:eastAsia="ar-SA" w:bidi="ar-AE"/>
        </w:rPr>
        <w:t xml:space="preserve"> المقصود في كل ذلك هو الله عز وجل، وغيره شفيع فقط إذا أذن الله له، وقد يغفل عن هذا العوام فتراهم إذا نزل بهم أمر خطير وخطب جسيم في بر أو بحر تركوا دعاء الله تعالى ودعوا غيره فينادون بعض الأولياء كسيدي أحمد البدوي وسيدي إبراهيم الدسوقي والسيدة زينب رضي الله عنهم، معتقدين أنهم يتصرفون في الأمور، ولا تسمع منهم أحدًا يخص مولاه بتضرع ودعاء، وقد لا يخطر له على بال أنه لو دعا الله وحده </w:t>
      </w:r>
      <w:r w:rsidR="005E310C">
        <w:rPr>
          <w:rFonts w:ascii="Traditional Arabic" w:eastAsia="Times New Roman" w:hAnsi="Traditional Arabic" w:cs="Traditional Arabic" w:hint="cs"/>
          <w:b/>
          <w:bCs/>
          <w:color w:val="000000"/>
          <w:sz w:val="32"/>
          <w:szCs w:val="32"/>
          <w:rtl/>
          <w:lang w:eastAsia="ar-SA" w:bidi="ar-AE"/>
        </w:rPr>
        <w:t>ينجو من تلك الشدائد"</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74"/>
      </w:r>
      <w:r w:rsidR="00B13F1C" w:rsidRPr="00996C2D">
        <w:rPr>
          <w:rFonts w:ascii="Traditional Arabic" w:eastAsia="Times New Roman" w:hAnsi="Traditional Arabic" w:cs="Traditional Arabic" w:hint="cs"/>
          <w:sz w:val="36"/>
          <w:szCs w:val="36"/>
          <w:vertAlign w:val="superscript"/>
          <w:rtl/>
          <w:lang w:eastAsia="ar-SA"/>
        </w:rPr>
        <w:t>)</w:t>
      </w:r>
      <w:r w:rsidR="005E310C">
        <w:rPr>
          <w:rFonts w:ascii="Traditional Arabic" w:eastAsia="Times New Roman" w:hAnsi="Traditional Arabic" w:cs="Traditional Arabic" w:hint="cs"/>
          <w:b/>
          <w:bCs/>
          <w:color w:val="000000"/>
          <w:sz w:val="32"/>
          <w:szCs w:val="32"/>
          <w:rtl/>
          <w:lang w:eastAsia="ar-SA" w:bidi="ar-AE"/>
        </w:rPr>
        <w:t>.</w:t>
      </w:r>
    </w:p>
    <w:p w:rsidR="005E310C" w:rsidRPr="007B0BAC" w:rsidRDefault="005E310C" w:rsidP="000B58B4">
      <w:pPr>
        <w:spacing w:after="0" w:line="240" w:lineRule="auto"/>
        <w:jc w:val="both"/>
        <w:rPr>
          <w:rFonts w:ascii="Traditional Arabic" w:eastAsia="Times New Roman" w:hAnsi="Traditional Arabic" w:cs="Traditional Arabic"/>
          <w:b/>
          <w:bCs/>
          <w:color w:val="000000"/>
          <w:sz w:val="32"/>
          <w:szCs w:val="32"/>
          <w:rtl/>
          <w:lang w:eastAsia="ar-SA" w:bidi="ar-AE"/>
        </w:rPr>
      </w:pPr>
      <w:r w:rsidRPr="007B0BAC">
        <w:rPr>
          <w:rFonts w:ascii="Traditional Arabic" w:eastAsia="Times New Roman" w:hAnsi="Traditional Arabic" w:cs="Traditional Arabic" w:hint="cs"/>
          <w:b/>
          <w:bCs/>
          <w:color w:val="000000"/>
          <w:sz w:val="32"/>
          <w:szCs w:val="32"/>
          <w:rtl/>
          <w:lang w:eastAsia="ar-SA" w:bidi="ar-AE"/>
        </w:rPr>
        <w:t>وقال</w:t>
      </w:r>
      <w:r w:rsidR="000B58B4">
        <w:rPr>
          <w:rFonts w:ascii="Traditional Arabic" w:eastAsia="Times New Roman" w:hAnsi="Traditional Arabic" w:cs="Traditional Arabic" w:hint="cs"/>
          <w:b/>
          <w:bCs/>
          <w:color w:val="000000"/>
          <w:sz w:val="32"/>
          <w:szCs w:val="32"/>
          <w:rtl/>
          <w:lang w:eastAsia="ar-SA" w:bidi="ar-AE"/>
        </w:rPr>
        <w:t xml:space="preserve"> أيضًا</w:t>
      </w:r>
      <w:r w:rsidRPr="007B0BAC">
        <w:rPr>
          <w:rFonts w:ascii="Traditional Arabic" w:eastAsia="Times New Roman" w:hAnsi="Traditional Arabic" w:cs="Traditional Arabic" w:hint="cs"/>
          <w:b/>
          <w:bCs/>
          <w:color w:val="000000"/>
          <w:sz w:val="32"/>
          <w:szCs w:val="32"/>
          <w:rtl/>
          <w:lang w:eastAsia="ar-SA" w:bidi="ar-AE"/>
        </w:rPr>
        <w:t>: "ويزعم كثير من قصار النظر أن</w:t>
      </w:r>
      <w:r w:rsidR="009D6193">
        <w:rPr>
          <w:rFonts w:ascii="Traditional Arabic" w:eastAsia="Times New Roman" w:hAnsi="Traditional Arabic" w:cs="Traditional Arabic" w:hint="cs"/>
          <w:b/>
          <w:bCs/>
          <w:color w:val="000000"/>
          <w:sz w:val="32"/>
          <w:szCs w:val="32"/>
          <w:rtl/>
          <w:lang w:eastAsia="ar-SA" w:bidi="ar-AE"/>
        </w:rPr>
        <w:t>ّ</w:t>
      </w:r>
      <w:r w:rsidRPr="007B0BAC">
        <w:rPr>
          <w:rFonts w:ascii="Traditional Arabic" w:eastAsia="Times New Roman" w:hAnsi="Traditional Arabic" w:cs="Traditional Arabic" w:hint="cs"/>
          <w:b/>
          <w:bCs/>
          <w:color w:val="000000"/>
          <w:sz w:val="32"/>
          <w:szCs w:val="32"/>
          <w:rtl/>
          <w:lang w:eastAsia="ar-SA" w:bidi="ar-AE"/>
        </w:rPr>
        <w:t xml:space="preserve"> الأولياء يتصرفون بعد وفاتهم</w:t>
      </w:r>
      <w:r w:rsidR="007B0BAC" w:rsidRPr="007B0BAC">
        <w:rPr>
          <w:rFonts w:ascii="Traditional Arabic" w:eastAsia="Times New Roman" w:hAnsi="Traditional Arabic" w:cs="Traditional Arabic" w:hint="cs"/>
          <w:b/>
          <w:bCs/>
          <w:color w:val="000000"/>
          <w:sz w:val="32"/>
          <w:szCs w:val="32"/>
          <w:rtl/>
          <w:lang w:eastAsia="ar-SA" w:bidi="ar-AE"/>
        </w:rPr>
        <w:t xml:space="preserve"> بنحو شفاء المريض وإنقاذ الغريق والنصر على الأعداء ورد الضائع وغير ذلك مما يكون في عالم الكون والفساد على معنى أن الله تعالى فوّض إليهم ذلك لما لهم عنده من الجاه الأعلى والمقام الرفيع الأسمى فلهم ما يشاءون، ومَن قصدهم لا يخيب.</w:t>
      </w:r>
    </w:p>
    <w:p w:rsidR="007B0BAC" w:rsidRPr="007B0BAC" w:rsidRDefault="007B0BAC" w:rsidP="005E310C">
      <w:pPr>
        <w:spacing w:after="0" w:line="240" w:lineRule="auto"/>
        <w:jc w:val="both"/>
        <w:rPr>
          <w:rFonts w:ascii="Traditional Arabic" w:eastAsia="Times New Roman" w:hAnsi="Traditional Arabic" w:cs="Traditional Arabic"/>
          <w:b/>
          <w:bCs/>
          <w:color w:val="000000"/>
          <w:sz w:val="32"/>
          <w:szCs w:val="32"/>
          <w:rtl/>
          <w:lang w:eastAsia="ar-SA" w:bidi="ar-AE"/>
        </w:rPr>
      </w:pPr>
      <w:r w:rsidRPr="007B0BAC">
        <w:rPr>
          <w:rFonts w:ascii="Traditional Arabic" w:eastAsia="Times New Roman" w:hAnsi="Traditional Arabic" w:cs="Traditional Arabic" w:hint="cs"/>
          <w:b/>
          <w:bCs/>
          <w:color w:val="000000"/>
          <w:sz w:val="32"/>
          <w:szCs w:val="32"/>
          <w:rtl/>
          <w:lang w:eastAsia="ar-SA" w:bidi="ar-AE"/>
        </w:rPr>
        <w:t>وتراهم لهذا يرفعون لهم شكواهم في عرائض مكتوبة يضعونها في الأضرحة، وربما كان صاحب هذا الضريح في حال حياته لا يستطيع الأخذ بناصر المظلوم، ولكن الناس بعد الممات يجعلون له التصرف في الملك والملكوت. وقد قال عيسى عليه السلام: {وَكُنتُ</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عَلَيْهِمْ</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شَهِيداً</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مَّا</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دُمْتُ</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فِيهِمْ</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فَلَمَّا</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تَوَفَّيْتَنِي</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كُنتَ</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أَنتَ</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الرَّقِيبَ</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عَلَيْهِمْ</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وَأَنتَ</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عَلَى</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كُلِّ</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شَيْءٍ</w:t>
      </w:r>
      <w:r w:rsidRPr="007B0BAC">
        <w:rPr>
          <w:rFonts w:ascii="Traditional Arabic" w:eastAsia="Times New Roman" w:hAnsi="Traditional Arabic" w:cs="Traditional Arabic"/>
          <w:b/>
          <w:bCs/>
          <w:color w:val="000000"/>
          <w:sz w:val="32"/>
          <w:szCs w:val="32"/>
          <w:rtl/>
          <w:lang w:eastAsia="ar-SA" w:bidi="ar-AE"/>
        </w:rPr>
        <w:t xml:space="preserve"> </w:t>
      </w:r>
      <w:r w:rsidRPr="007B0BAC">
        <w:rPr>
          <w:rFonts w:ascii="Traditional Arabic" w:eastAsia="Times New Roman" w:hAnsi="Traditional Arabic" w:cs="Traditional Arabic" w:hint="cs"/>
          <w:b/>
          <w:bCs/>
          <w:color w:val="000000"/>
          <w:sz w:val="32"/>
          <w:szCs w:val="32"/>
          <w:rtl/>
          <w:lang w:eastAsia="ar-SA" w:bidi="ar-AE"/>
        </w:rPr>
        <w:t>شَهِيدٌ}"</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75"/>
      </w:r>
      <w:r w:rsidR="00B13F1C" w:rsidRPr="00996C2D">
        <w:rPr>
          <w:rFonts w:ascii="Traditional Arabic" w:eastAsia="Times New Roman" w:hAnsi="Traditional Arabic" w:cs="Traditional Arabic" w:hint="cs"/>
          <w:sz w:val="36"/>
          <w:szCs w:val="36"/>
          <w:vertAlign w:val="superscript"/>
          <w:rtl/>
          <w:lang w:eastAsia="ar-SA"/>
        </w:rPr>
        <w:t>)</w:t>
      </w:r>
      <w:r w:rsidRPr="007B0BAC">
        <w:rPr>
          <w:rFonts w:ascii="Traditional Arabic" w:eastAsia="Times New Roman" w:hAnsi="Traditional Arabic" w:cs="Traditional Arabic" w:hint="cs"/>
          <w:b/>
          <w:bCs/>
          <w:color w:val="000000"/>
          <w:sz w:val="32"/>
          <w:szCs w:val="32"/>
          <w:rtl/>
          <w:lang w:eastAsia="ar-SA" w:bidi="ar-AE"/>
        </w:rPr>
        <w:t>.</w:t>
      </w:r>
    </w:p>
    <w:p w:rsidR="009E1D8E" w:rsidRDefault="009E1D8E" w:rsidP="000B58B4">
      <w:pPr>
        <w:spacing w:line="240" w:lineRule="auto"/>
        <w:jc w:val="both"/>
        <w:rPr>
          <w:rFonts w:ascii="Traditional Arabic" w:hAnsi="Traditional Arabic" w:cs="Traditional Arabic"/>
          <w:b/>
          <w:bCs/>
          <w:sz w:val="32"/>
          <w:szCs w:val="32"/>
          <w:rtl/>
          <w:lang w:bidi="ar-AE"/>
        </w:rPr>
      </w:pPr>
    </w:p>
    <w:p w:rsidR="00D732E3" w:rsidRPr="00D732E3" w:rsidRDefault="00D732E3" w:rsidP="000B58B4">
      <w:pPr>
        <w:spacing w:line="240" w:lineRule="auto"/>
        <w:jc w:val="both"/>
        <w:rPr>
          <w:rFonts w:ascii="Traditional Arabic" w:hAnsi="Traditional Arabic" w:cs="Traditional Arabic"/>
          <w:sz w:val="32"/>
          <w:szCs w:val="32"/>
          <w:rtl/>
          <w:lang w:bidi="ar-AE"/>
        </w:rPr>
      </w:pPr>
      <w:r w:rsidRPr="007B0BAC">
        <w:rPr>
          <w:rFonts w:ascii="Traditional Arabic" w:hAnsi="Traditional Arabic" w:cs="Traditional Arabic" w:hint="cs"/>
          <w:b/>
          <w:bCs/>
          <w:sz w:val="32"/>
          <w:szCs w:val="32"/>
          <w:rtl/>
          <w:lang w:bidi="ar-AE"/>
        </w:rPr>
        <w:t>- وقال العلامة مبارك</w:t>
      </w:r>
      <w:r w:rsidRPr="007B0BAC">
        <w:rPr>
          <w:rFonts w:ascii="Traditional Arabic" w:hAnsi="Traditional Arabic" w:cs="Traditional Arabic"/>
          <w:b/>
          <w:bCs/>
          <w:sz w:val="32"/>
          <w:szCs w:val="32"/>
          <w:rtl/>
          <w:lang w:bidi="ar-AE"/>
        </w:rPr>
        <w:t xml:space="preserve"> </w:t>
      </w:r>
      <w:r w:rsidRPr="007B0BAC">
        <w:rPr>
          <w:rFonts w:ascii="Traditional Arabic" w:hAnsi="Traditional Arabic" w:cs="Traditional Arabic" w:hint="cs"/>
          <w:b/>
          <w:bCs/>
          <w:sz w:val="32"/>
          <w:szCs w:val="32"/>
          <w:rtl/>
          <w:lang w:bidi="ar-AE"/>
        </w:rPr>
        <w:t>بن</w:t>
      </w:r>
      <w:r w:rsidRPr="007B0BAC">
        <w:rPr>
          <w:rFonts w:ascii="Traditional Arabic" w:hAnsi="Traditional Arabic" w:cs="Traditional Arabic"/>
          <w:b/>
          <w:bCs/>
          <w:sz w:val="32"/>
          <w:szCs w:val="32"/>
          <w:rtl/>
          <w:lang w:bidi="ar-AE"/>
        </w:rPr>
        <w:t xml:space="preserve"> </w:t>
      </w:r>
      <w:r w:rsidRPr="007B0BAC">
        <w:rPr>
          <w:rFonts w:ascii="Traditional Arabic" w:hAnsi="Traditional Arabic" w:cs="Traditional Arabic" w:hint="cs"/>
          <w:b/>
          <w:bCs/>
          <w:sz w:val="32"/>
          <w:szCs w:val="32"/>
          <w:rtl/>
          <w:lang w:bidi="ar-AE"/>
        </w:rPr>
        <w:t>محمد</w:t>
      </w:r>
      <w:r w:rsidRPr="007B0BAC">
        <w:rPr>
          <w:rFonts w:ascii="Traditional Arabic" w:hAnsi="Traditional Arabic" w:cs="Traditional Arabic"/>
          <w:b/>
          <w:bCs/>
          <w:sz w:val="32"/>
          <w:szCs w:val="32"/>
          <w:rtl/>
          <w:lang w:bidi="ar-AE"/>
        </w:rPr>
        <w:t xml:space="preserve"> </w:t>
      </w:r>
      <w:r w:rsidRPr="007B0BAC">
        <w:rPr>
          <w:rFonts w:ascii="Traditional Arabic" w:hAnsi="Traditional Arabic" w:cs="Traditional Arabic" w:hint="cs"/>
          <w:b/>
          <w:bCs/>
          <w:sz w:val="32"/>
          <w:szCs w:val="32"/>
          <w:rtl/>
          <w:lang w:bidi="ar-AE"/>
        </w:rPr>
        <w:t>الميلي</w:t>
      </w:r>
      <w:r w:rsidRPr="007B0BAC">
        <w:rPr>
          <w:rFonts w:ascii="Traditional Arabic" w:hAnsi="Traditional Arabic" w:cs="Traditional Arabic"/>
          <w:b/>
          <w:bCs/>
          <w:sz w:val="32"/>
          <w:szCs w:val="32"/>
          <w:rtl/>
          <w:lang w:bidi="ar-AE"/>
        </w:rPr>
        <w:t xml:space="preserve"> </w:t>
      </w:r>
      <w:r w:rsidRPr="007B0BAC">
        <w:rPr>
          <w:rFonts w:ascii="Traditional Arabic" w:hAnsi="Traditional Arabic" w:cs="Traditional Arabic" w:hint="cs"/>
          <w:b/>
          <w:bCs/>
          <w:sz w:val="32"/>
          <w:szCs w:val="32"/>
          <w:rtl/>
          <w:lang w:bidi="ar-AE"/>
        </w:rPr>
        <w:t>المغربي</w:t>
      </w:r>
      <w:r w:rsidRPr="007B0BAC">
        <w:rPr>
          <w:rFonts w:ascii="Traditional Arabic" w:hAnsi="Traditional Arabic" w:cs="Traditional Arabic"/>
          <w:b/>
          <w:bCs/>
          <w:sz w:val="32"/>
          <w:szCs w:val="32"/>
          <w:rtl/>
          <w:lang w:bidi="ar-AE"/>
        </w:rPr>
        <w:t xml:space="preserve"> </w:t>
      </w:r>
      <w:r w:rsidRPr="007B0BAC">
        <w:rPr>
          <w:rFonts w:ascii="Traditional Arabic" w:hAnsi="Traditional Arabic" w:cs="Traditional Arabic" w:hint="cs"/>
          <w:b/>
          <w:bCs/>
          <w:sz w:val="32"/>
          <w:szCs w:val="32"/>
          <w:rtl/>
          <w:lang w:bidi="ar-AE"/>
        </w:rPr>
        <w:t>المالكي</w:t>
      </w:r>
      <w:r w:rsidRPr="00D732E3">
        <w:rPr>
          <w:rFonts w:ascii="Traditional Arabic" w:hAnsi="Traditional Arabic" w:cs="Traditional Arabic" w:hint="cs"/>
          <w:sz w:val="32"/>
          <w:szCs w:val="32"/>
          <w:rtl/>
          <w:lang w:bidi="ar-AE"/>
        </w:rPr>
        <w:t xml:space="preserve"> (</w:t>
      </w:r>
      <w:r w:rsidR="000238B9">
        <w:rPr>
          <w:rFonts w:ascii="Traditional Arabic" w:hAnsi="Traditional Arabic" w:cs="Traditional Arabic" w:hint="cs"/>
          <w:sz w:val="32"/>
          <w:szCs w:val="32"/>
          <w:rtl/>
          <w:lang w:bidi="ar-AE"/>
        </w:rPr>
        <w:t>المتوفى:</w:t>
      </w:r>
      <w:r w:rsidRPr="00D732E3">
        <w:rPr>
          <w:rFonts w:ascii="Traditional Arabic" w:hAnsi="Traditional Arabic" w:cs="Traditional Arabic" w:hint="cs"/>
          <w:sz w:val="32"/>
          <w:szCs w:val="32"/>
          <w:rtl/>
          <w:lang w:bidi="ar-AE"/>
        </w:rPr>
        <w:t xml:space="preserve"> 1364): "فإذا كان الدعاء عبادة وجب أن يختص بالله، وأن يحترز فيه من الوقوع في الشرك أو فيما هو ذريعة إليه"</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76"/>
      </w:r>
      <w:r w:rsidR="00B13F1C" w:rsidRPr="00996C2D">
        <w:rPr>
          <w:rFonts w:ascii="Traditional Arabic" w:eastAsia="Times New Roman" w:hAnsi="Traditional Arabic" w:cs="Traditional Arabic" w:hint="cs"/>
          <w:sz w:val="36"/>
          <w:szCs w:val="36"/>
          <w:vertAlign w:val="superscript"/>
          <w:rtl/>
          <w:lang w:eastAsia="ar-SA"/>
        </w:rPr>
        <w:t>)</w:t>
      </w:r>
      <w:r w:rsidRPr="00D732E3">
        <w:rPr>
          <w:rFonts w:ascii="Traditional Arabic" w:hAnsi="Traditional Arabic" w:cs="Traditional Arabic" w:hint="cs"/>
          <w:sz w:val="32"/>
          <w:szCs w:val="32"/>
          <w:rtl/>
          <w:lang w:bidi="ar-AE"/>
        </w:rPr>
        <w:t>.</w:t>
      </w:r>
    </w:p>
    <w:p w:rsidR="00D732E3" w:rsidRDefault="000B58B4" w:rsidP="000B58B4">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وقال أيضًا</w:t>
      </w:r>
      <w:r w:rsidR="00D732E3">
        <w:rPr>
          <w:rFonts w:ascii="Traditional Arabic" w:hAnsi="Traditional Arabic" w:cs="Traditional Arabic" w:hint="cs"/>
          <w:sz w:val="32"/>
          <w:szCs w:val="32"/>
          <w:rtl/>
          <w:lang w:bidi="ar-AE"/>
        </w:rPr>
        <w:t>: "</w:t>
      </w:r>
      <w:r w:rsidR="00D732E3" w:rsidRPr="00B105B8">
        <w:rPr>
          <w:rFonts w:ascii="Traditional Arabic" w:hAnsi="Traditional Arabic" w:cs="Traditional Arabic" w:hint="cs"/>
          <w:b/>
          <w:bCs/>
          <w:sz w:val="32"/>
          <w:szCs w:val="32"/>
          <w:rtl/>
          <w:lang w:bidi="ar-AE"/>
        </w:rPr>
        <w:t>دعاء غير الله...فهو شرك صريح وكفر قبيح،</w:t>
      </w:r>
      <w:r w:rsidR="00D732E3">
        <w:rPr>
          <w:rFonts w:ascii="Traditional Arabic" w:hAnsi="Traditional Arabic" w:cs="Traditional Arabic" w:hint="cs"/>
          <w:sz w:val="32"/>
          <w:szCs w:val="32"/>
          <w:rtl/>
          <w:lang w:bidi="ar-AE"/>
        </w:rPr>
        <w:t xml:space="preserve"> وله نوعان:</w:t>
      </w:r>
    </w:p>
    <w:p w:rsidR="009D6193" w:rsidRDefault="00D732E3" w:rsidP="00D732E3">
      <w:pPr>
        <w:spacing w:line="240" w:lineRule="auto"/>
        <w:jc w:val="both"/>
        <w:rPr>
          <w:rFonts w:ascii="Traditional Arabic" w:hAnsi="Traditional Arabic" w:cs="Traditional Arabic"/>
          <w:b/>
          <w:bCs/>
          <w:sz w:val="32"/>
          <w:szCs w:val="32"/>
          <w:rtl/>
          <w:lang w:bidi="ar-AE"/>
        </w:rPr>
      </w:pPr>
      <w:r w:rsidRPr="00B105B8">
        <w:rPr>
          <w:rFonts w:ascii="Traditional Arabic" w:hAnsi="Traditional Arabic" w:cs="Traditional Arabic" w:hint="cs"/>
          <w:b/>
          <w:bCs/>
          <w:sz w:val="32"/>
          <w:szCs w:val="32"/>
          <w:rtl/>
          <w:lang w:bidi="ar-AE"/>
        </w:rPr>
        <w:t xml:space="preserve">أحدهما: </w:t>
      </w:r>
      <w:r>
        <w:rPr>
          <w:rFonts w:ascii="Traditional Arabic" w:hAnsi="Traditional Arabic" w:cs="Traditional Arabic" w:hint="cs"/>
          <w:b/>
          <w:bCs/>
          <w:sz w:val="32"/>
          <w:szCs w:val="32"/>
          <w:rtl/>
          <w:lang w:bidi="ar-AE"/>
        </w:rPr>
        <w:t xml:space="preserve">دعاء </w:t>
      </w:r>
      <w:r w:rsidRPr="00B105B8">
        <w:rPr>
          <w:rFonts w:ascii="Traditional Arabic" w:hAnsi="Traditional Arabic" w:cs="Traditional Arabic" w:hint="cs"/>
          <w:b/>
          <w:bCs/>
          <w:sz w:val="32"/>
          <w:szCs w:val="32"/>
          <w:rtl/>
          <w:lang w:bidi="ar-AE"/>
        </w:rPr>
        <w:t>غير الله مع الله، كالذي يقول: يا ربي، ويا شيخي، يا ربي وجدي، يالله ونا</w:t>
      </w:r>
      <w:r w:rsidR="009D6193">
        <w:rPr>
          <w:rFonts w:ascii="Traditional Arabic" w:hAnsi="Traditional Arabic" w:cs="Traditional Arabic" w:hint="cs"/>
          <w:b/>
          <w:bCs/>
          <w:sz w:val="32"/>
          <w:szCs w:val="32"/>
          <w:rtl/>
          <w:lang w:bidi="ar-AE"/>
        </w:rPr>
        <w:t>سه، يالله وسيدي عبد القادر</w:t>
      </w:r>
      <w:r w:rsidRPr="00B105B8">
        <w:rPr>
          <w:rFonts w:ascii="Traditional Arabic" w:hAnsi="Traditional Arabic" w:cs="Traditional Arabic" w:hint="cs"/>
          <w:b/>
          <w:bCs/>
          <w:sz w:val="32"/>
          <w:szCs w:val="32"/>
          <w:rtl/>
          <w:lang w:bidi="ar-AE"/>
        </w:rPr>
        <w:t>...</w:t>
      </w:r>
    </w:p>
    <w:p w:rsidR="00D732E3" w:rsidRPr="00B105B8" w:rsidRDefault="00D732E3" w:rsidP="00D732E3">
      <w:pPr>
        <w:spacing w:line="240" w:lineRule="auto"/>
        <w:jc w:val="both"/>
        <w:rPr>
          <w:rFonts w:ascii="Traditional Arabic" w:hAnsi="Traditional Arabic" w:cs="Traditional Arabic"/>
          <w:b/>
          <w:bCs/>
          <w:sz w:val="32"/>
          <w:szCs w:val="32"/>
          <w:rtl/>
          <w:lang w:bidi="ar-AE"/>
        </w:rPr>
      </w:pPr>
      <w:r w:rsidRPr="00B105B8">
        <w:rPr>
          <w:rFonts w:ascii="Traditional Arabic" w:hAnsi="Traditional Arabic" w:cs="Traditional Arabic" w:hint="cs"/>
          <w:b/>
          <w:bCs/>
          <w:sz w:val="32"/>
          <w:szCs w:val="32"/>
          <w:rtl/>
          <w:lang w:bidi="ar-AE"/>
        </w:rPr>
        <w:lastRenderedPageBreak/>
        <w:t>وإطلاق الشرك على هذا النوع واضح؛</w:t>
      </w:r>
      <w:r>
        <w:rPr>
          <w:rFonts w:ascii="Traditional Arabic" w:hAnsi="Traditional Arabic" w:cs="Traditional Arabic" w:hint="cs"/>
          <w:sz w:val="32"/>
          <w:szCs w:val="32"/>
          <w:rtl/>
          <w:lang w:bidi="ar-AE"/>
        </w:rPr>
        <w:t xml:space="preserve"> </w:t>
      </w:r>
      <w:r w:rsidRPr="00B105B8">
        <w:rPr>
          <w:rFonts w:ascii="Traditional Arabic" w:hAnsi="Traditional Arabic" w:cs="Traditional Arabic" w:hint="cs"/>
          <w:b/>
          <w:bCs/>
          <w:sz w:val="32"/>
          <w:szCs w:val="32"/>
          <w:rtl/>
          <w:lang w:bidi="ar-AE"/>
        </w:rPr>
        <w:t>لأن</w:t>
      </w:r>
      <w:r w:rsidR="009D6193">
        <w:rPr>
          <w:rFonts w:ascii="Traditional Arabic" w:hAnsi="Traditional Arabic" w:cs="Traditional Arabic" w:hint="cs"/>
          <w:b/>
          <w:bCs/>
          <w:sz w:val="32"/>
          <w:szCs w:val="32"/>
          <w:rtl/>
          <w:lang w:bidi="ar-AE"/>
        </w:rPr>
        <w:t>ّ</w:t>
      </w:r>
      <w:r w:rsidRPr="00B105B8">
        <w:rPr>
          <w:rFonts w:ascii="Traditional Arabic" w:hAnsi="Traditional Arabic" w:cs="Traditional Arabic" w:hint="cs"/>
          <w:b/>
          <w:bCs/>
          <w:sz w:val="32"/>
          <w:szCs w:val="32"/>
          <w:rtl/>
          <w:lang w:bidi="ar-AE"/>
        </w:rPr>
        <w:t xml:space="preserve"> الداعي عطف غير الله على الله بالواو ثابتة أو محذوفة، وهي تقضي مشاركة ما بعدها </w:t>
      </w:r>
      <w:r>
        <w:rPr>
          <w:rFonts w:ascii="Traditional Arabic" w:hAnsi="Traditional Arabic" w:cs="Traditional Arabic" w:hint="cs"/>
          <w:b/>
          <w:bCs/>
          <w:sz w:val="32"/>
          <w:szCs w:val="32"/>
          <w:rtl/>
          <w:lang w:bidi="ar-AE"/>
        </w:rPr>
        <w:t>لم</w:t>
      </w:r>
      <w:r w:rsidR="009D6193">
        <w:rPr>
          <w:rFonts w:ascii="Traditional Arabic" w:hAnsi="Traditional Arabic" w:cs="Traditional Arabic" w:hint="cs"/>
          <w:b/>
          <w:bCs/>
          <w:sz w:val="32"/>
          <w:szCs w:val="32"/>
          <w:rtl/>
          <w:lang w:bidi="ar-AE"/>
        </w:rPr>
        <w:t>ا</w:t>
      </w:r>
      <w:r>
        <w:rPr>
          <w:rFonts w:ascii="Traditional Arabic" w:hAnsi="Traditional Arabic" w:cs="Traditional Arabic" w:hint="cs"/>
          <w:b/>
          <w:bCs/>
          <w:sz w:val="32"/>
          <w:szCs w:val="32"/>
          <w:rtl/>
          <w:lang w:bidi="ar-AE"/>
        </w:rPr>
        <w:t xml:space="preserve"> قبلها </w:t>
      </w:r>
      <w:r w:rsidRPr="00B105B8">
        <w:rPr>
          <w:rFonts w:ascii="Traditional Arabic" w:hAnsi="Traditional Arabic" w:cs="Traditional Arabic" w:hint="cs"/>
          <w:b/>
          <w:bCs/>
          <w:sz w:val="32"/>
          <w:szCs w:val="32"/>
          <w:rtl/>
          <w:lang w:bidi="ar-AE"/>
        </w:rPr>
        <w:t>في الحكم، والحكم المشترك فيه هنا هو عبادة الدعاء.</w:t>
      </w:r>
    </w:p>
    <w:p w:rsidR="009D6193" w:rsidRDefault="00D732E3" w:rsidP="00D732E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النوع الثاني: دعاء غير الله من دون الله، كالذي يقول: يا</w:t>
      </w:r>
      <w:r w:rsidR="009D6193">
        <w:rPr>
          <w:rFonts w:ascii="Traditional Arabic" w:hAnsi="Traditional Arabic" w:cs="Traditional Arabic" w:hint="cs"/>
          <w:sz w:val="32"/>
          <w:szCs w:val="32"/>
          <w:rtl/>
          <w:lang w:bidi="ar-AE"/>
        </w:rPr>
        <w:t xml:space="preserve"> رجال الدالة، يا ديوان الصالحين.</w:t>
      </w:r>
      <w:r>
        <w:rPr>
          <w:rFonts w:ascii="Traditional Arabic" w:hAnsi="Traditional Arabic" w:cs="Traditional Arabic" w:hint="cs"/>
          <w:sz w:val="32"/>
          <w:szCs w:val="32"/>
          <w:rtl/>
          <w:lang w:bidi="ar-AE"/>
        </w:rPr>
        <w:t xml:space="preserve"> </w:t>
      </w:r>
    </w:p>
    <w:p w:rsidR="00D732E3" w:rsidRDefault="00D732E3" w:rsidP="00D732E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وإطلاق الشرك على هذا النوع باعتبار أن الداعي وإن اقتصر على المخلوق في اللفظ لم ينكر الله ولم يبرأ منه في العقد، فكأن الله في كلامه مضمر"</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77"/>
      </w:r>
      <w:r w:rsidR="00B13F1C"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AE"/>
        </w:rPr>
        <w:t>.</w:t>
      </w:r>
    </w:p>
    <w:p w:rsidR="00D732E3" w:rsidRDefault="00D732E3" w:rsidP="000B58B4">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xml:space="preserve">وقال </w:t>
      </w:r>
      <w:r w:rsidR="00780ED8">
        <w:rPr>
          <w:rFonts w:ascii="Traditional Arabic" w:hAnsi="Traditional Arabic" w:cs="Traditional Arabic" w:hint="cs"/>
          <w:sz w:val="32"/>
          <w:szCs w:val="32"/>
          <w:rtl/>
          <w:lang w:bidi="ar-AE"/>
        </w:rPr>
        <w:t>أيضًا</w:t>
      </w:r>
      <w:r>
        <w:rPr>
          <w:rFonts w:ascii="Traditional Arabic" w:hAnsi="Traditional Arabic" w:cs="Traditional Arabic" w:hint="cs"/>
          <w:sz w:val="32"/>
          <w:szCs w:val="32"/>
          <w:rtl/>
          <w:lang w:bidi="ar-AE"/>
        </w:rPr>
        <w:t>: "ولقد فشا في المسلمين دعاء غير الله على شدة إنكار كتابهم له وتحذير نبيهم منه، حتى صار الجهلة ومن قرب منهم يؤثرونه على دعاء الله وحده"</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78"/>
      </w:r>
      <w:r w:rsidR="00B13F1C"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AE"/>
        </w:rPr>
        <w:t>.</w:t>
      </w:r>
    </w:p>
    <w:p w:rsidR="004449B8" w:rsidRDefault="004449B8" w:rsidP="000B58B4">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وقال أيضًا: "التصرف في الكون خاص بالله سبحانه، وكل لفظ فيه نسبة الفعل للمخلوق لا يخلو من ثلاث حالا</w:t>
      </w:r>
      <w:r w:rsidR="00B13F1C">
        <w:rPr>
          <w:rFonts w:ascii="Traditional Arabic" w:hAnsi="Traditional Arabic" w:cs="Traditional Arabic" w:hint="cs"/>
          <w:sz w:val="32"/>
          <w:szCs w:val="32"/>
          <w:rtl/>
          <w:lang w:bidi="ar-AE"/>
        </w:rPr>
        <w:t>ت</w:t>
      </w:r>
      <w:r w:rsidR="000238B9">
        <w:rPr>
          <w:rFonts w:ascii="Traditional Arabic" w:hAnsi="Traditional Arabic" w:cs="Traditional Arabic" w:hint="cs"/>
          <w:sz w:val="32"/>
          <w:szCs w:val="32"/>
          <w:rtl/>
          <w:lang w:bidi="ar-AE"/>
        </w:rPr>
        <w:t>:</w:t>
      </w:r>
    </w:p>
    <w:p w:rsidR="004449B8" w:rsidRDefault="004449B8" w:rsidP="00D732E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إحداها: أن تكون النسبة على معنى التأثير في الفعل من دون الله.</w:t>
      </w:r>
    </w:p>
    <w:p w:rsidR="004449B8" w:rsidRDefault="004449B8" w:rsidP="00D732E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ثانيتها: أن تكون على معنى التأثير بجعل الله وتفويضه.</w:t>
      </w:r>
    </w:p>
    <w:p w:rsidR="00D732E3" w:rsidRDefault="004449B8" w:rsidP="00D732E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ثالثتها: أن تكون على معنى الإخبار عن عادة أجراها الله من غير تأثير ذاتي أو جعلي.</w:t>
      </w:r>
    </w:p>
    <w:p w:rsidR="00780ED8" w:rsidRDefault="004449B8" w:rsidP="00D732E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والحالتان الأوليان هما المحكيتان عن وثنيي الكلدانيين...</w:t>
      </w:r>
    </w:p>
    <w:p w:rsidR="004449B8" w:rsidRDefault="004449B8" w:rsidP="009D619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والحالة الثالثة ليست كفرًا، ولكن يمنع منها ما فيه من إيهام كما صرح بذلك الباجي في المنتقى</w:t>
      </w:r>
      <w:r w:rsidR="009D6193" w:rsidRPr="00996C2D">
        <w:rPr>
          <w:rFonts w:ascii="Traditional Arabic" w:eastAsia="Times New Roman" w:hAnsi="Traditional Arabic" w:cs="Traditional Arabic" w:hint="cs"/>
          <w:sz w:val="36"/>
          <w:szCs w:val="36"/>
          <w:vertAlign w:val="superscript"/>
          <w:rtl/>
          <w:lang w:eastAsia="ar-SA"/>
        </w:rPr>
        <w:t>(</w:t>
      </w:r>
      <w:r w:rsidR="009D6193" w:rsidRPr="00996C2D">
        <w:rPr>
          <w:rFonts w:ascii="Traditional Arabic" w:eastAsia="Times New Roman" w:hAnsi="Traditional Arabic" w:cs="Traditional Arabic"/>
          <w:sz w:val="36"/>
          <w:szCs w:val="36"/>
          <w:vertAlign w:val="superscript"/>
          <w:rtl/>
          <w:lang w:eastAsia="ar-SA"/>
        </w:rPr>
        <w:footnoteReference w:id="279"/>
      </w:r>
      <w:r w:rsidR="009D6193"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AE"/>
        </w:rPr>
        <w:t>.</w:t>
      </w:r>
    </w:p>
    <w:p w:rsidR="004449B8" w:rsidRPr="00090D8F" w:rsidRDefault="00D40C35" w:rsidP="00A661ED">
      <w:pPr>
        <w:jc w:val="both"/>
        <w:rPr>
          <w:rFonts w:ascii="Traditional Arabic" w:hAnsi="Traditional Arabic" w:cs="Traditional Arabic"/>
          <w:b/>
          <w:bCs/>
          <w:sz w:val="32"/>
          <w:szCs w:val="32"/>
          <w:rtl/>
        </w:rPr>
      </w:pPr>
      <w:r w:rsidRPr="00090D8F">
        <w:rPr>
          <w:rFonts w:ascii="Traditional Arabic" w:hAnsi="Traditional Arabic" w:cs="Traditional Arabic" w:hint="cs"/>
          <w:b/>
          <w:bCs/>
          <w:sz w:val="32"/>
          <w:szCs w:val="32"/>
          <w:rtl/>
        </w:rPr>
        <w:lastRenderedPageBreak/>
        <w:t>ومَن وقف على مقاصد الكثير من عوامنا في نسبة الأفعال إلى الأولياء وتصرفهم في الكون، لم يشك في انطباق الحالة الثانية عليهم؛ إذ يعتقدون أنّ الأولياء أعزاء على الله، وقد فوّض إليهم التصرف، وأنابهم عنه فيه، فما قضوه للناس وافقهم الله عليه"</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80"/>
      </w:r>
      <w:r w:rsidR="00B13F1C" w:rsidRPr="00996C2D">
        <w:rPr>
          <w:rFonts w:ascii="Traditional Arabic" w:eastAsia="Times New Roman" w:hAnsi="Traditional Arabic" w:cs="Traditional Arabic" w:hint="cs"/>
          <w:sz w:val="36"/>
          <w:szCs w:val="36"/>
          <w:vertAlign w:val="superscript"/>
          <w:rtl/>
          <w:lang w:eastAsia="ar-SA"/>
        </w:rPr>
        <w:t>)</w:t>
      </w:r>
      <w:r w:rsidRPr="00090D8F">
        <w:rPr>
          <w:rFonts w:ascii="Traditional Arabic" w:hAnsi="Traditional Arabic" w:cs="Traditional Arabic" w:hint="cs"/>
          <w:b/>
          <w:bCs/>
          <w:sz w:val="32"/>
          <w:szCs w:val="32"/>
          <w:rtl/>
        </w:rPr>
        <w:t>.</w:t>
      </w:r>
    </w:p>
    <w:p w:rsidR="00A60367" w:rsidRDefault="00A60367" w:rsidP="000B58B4">
      <w:pPr>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0B58B4">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"والدعاء بهذا المعنى يصدق بالاستعاذة والاستعانة والاستغاثة وغيرهن مما فيه معنى الطلب...فإذا طلبت العوذ أو العون أو أمرًا آخر من المخلوق القادر عليه عادة لم يكن طلبك عبادة، فلم يختص بالله ولم تكن به مشركًا.</w:t>
      </w:r>
    </w:p>
    <w:p w:rsidR="00FE0084" w:rsidRDefault="00A60367" w:rsidP="00A661ED">
      <w:pPr>
        <w:jc w:val="both"/>
        <w:rPr>
          <w:rFonts w:ascii="Traditional Arabic" w:hAnsi="Traditional Arabic" w:cs="Traditional Arabic"/>
          <w:sz w:val="32"/>
          <w:szCs w:val="32"/>
          <w:rtl/>
        </w:rPr>
      </w:pPr>
      <w:r>
        <w:rPr>
          <w:rFonts w:ascii="Traditional Arabic" w:hAnsi="Traditional Arabic" w:cs="Traditional Arabic" w:hint="cs"/>
          <w:sz w:val="32"/>
          <w:szCs w:val="32"/>
          <w:rtl/>
        </w:rPr>
        <w:t>وكذلك إذا نسبت شيئا لغير الله لكونه سببًا عاديًا فتقول: استعذت بالحاكم</w:t>
      </w:r>
      <w:r w:rsidR="00FE0084">
        <w:rPr>
          <w:rFonts w:ascii="Traditional Arabic" w:hAnsi="Traditional Arabic" w:cs="Traditional Arabic" w:hint="cs"/>
          <w:sz w:val="32"/>
          <w:szCs w:val="32"/>
          <w:rtl/>
        </w:rPr>
        <w:t xml:space="preserve"> من الظالم، واستغثت بالجيران على اللصوص، واستصرخت ذا الغيرة على المغير،...</w:t>
      </w:r>
    </w:p>
    <w:p w:rsidR="00A60367" w:rsidRPr="00090D8F" w:rsidRDefault="00FE0084" w:rsidP="00A661ED">
      <w:pPr>
        <w:jc w:val="both"/>
        <w:rPr>
          <w:rFonts w:ascii="Traditional Arabic" w:hAnsi="Traditional Arabic" w:cs="Traditional Arabic"/>
          <w:b/>
          <w:bCs/>
          <w:sz w:val="32"/>
          <w:szCs w:val="32"/>
          <w:rtl/>
        </w:rPr>
      </w:pPr>
      <w:r w:rsidRPr="00090D8F">
        <w:rPr>
          <w:rFonts w:ascii="Traditional Arabic" w:hAnsi="Traditional Arabic" w:cs="Traditional Arabic" w:hint="cs"/>
          <w:b/>
          <w:bCs/>
          <w:sz w:val="32"/>
          <w:szCs w:val="32"/>
          <w:rtl/>
        </w:rPr>
        <w:t>وإذا كان المطلوب لا يقدر عليه إلا من له قوة غيبية، وهو فوق الأسباب العادية، كان الطلب عبادة تختص بالله تعالى، ويكون طلب غيره حينئذ شركًا بالله"</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81"/>
      </w:r>
      <w:r w:rsidR="00B13F1C" w:rsidRPr="00996C2D">
        <w:rPr>
          <w:rFonts w:ascii="Traditional Arabic" w:eastAsia="Times New Roman" w:hAnsi="Traditional Arabic" w:cs="Traditional Arabic" w:hint="cs"/>
          <w:sz w:val="36"/>
          <w:szCs w:val="36"/>
          <w:vertAlign w:val="superscript"/>
          <w:rtl/>
          <w:lang w:eastAsia="ar-SA"/>
        </w:rPr>
        <w:t>)</w:t>
      </w:r>
      <w:r w:rsidRPr="00090D8F">
        <w:rPr>
          <w:rFonts w:ascii="Traditional Arabic" w:hAnsi="Traditional Arabic" w:cs="Traditional Arabic" w:hint="cs"/>
          <w:b/>
          <w:bCs/>
          <w:sz w:val="32"/>
          <w:szCs w:val="32"/>
          <w:rtl/>
        </w:rPr>
        <w:t xml:space="preserve">. </w:t>
      </w:r>
      <w:r w:rsidR="00A60367" w:rsidRPr="00090D8F">
        <w:rPr>
          <w:rFonts w:ascii="Traditional Arabic" w:hAnsi="Traditional Arabic" w:cs="Traditional Arabic" w:hint="cs"/>
          <w:b/>
          <w:bCs/>
          <w:sz w:val="32"/>
          <w:szCs w:val="32"/>
          <w:rtl/>
        </w:rPr>
        <w:t xml:space="preserve"> </w:t>
      </w:r>
    </w:p>
    <w:p w:rsidR="00A60367" w:rsidRDefault="00C645FB" w:rsidP="000D1A7B">
      <w:pPr>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0D1A7B">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"توحيد الله متناول لتوحيد التوجّه إليه والاستعانة به فيما لم ينصب له سببًا عادياً، وابن</w:t>
      </w:r>
      <w:r w:rsidR="0082298E">
        <w:rPr>
          <w:rFonts w:ascii="Traditional Arabic" w:hAnsi="Traditional Arabic" w:cs="Traditional Arabic"/>
          <w:sz w:val="32"/>
          <w:szCs w:val="32"/>
          <w:rtl/>
        </w:rPr>
        <w:br/>
      </w:r>
      <w:r>
        <w:rPr>
          <w:rFonts w:ascii="Traditional Arabic" w:hAnsi="Traditional Arabic" w:cs="Traditional Arabic" w:hint="cs"/>
          <w:sz w:val="32"/>
          <w:szCs w:val="32"/>
          <w:rtl/>
        </w:rPr>
        <w:t xml:space="preserve">آدم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بلغ فضله ما بلغ- ليس له إلا التصرف المعتاد ما دامت روحه بجسده في عالم الشهادة، ولا تأثير للأرواح التي في عالم الملكوت في شيء من عالم الملك"</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82"/>
      </w:r>
      <w:r w:rsidR="00B13F1C"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C645FB" w:rsidRDefault="00C645FB" w:rsidP="000D1A7B">
      <w:pPr>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0D1A7B">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w:t>
      </w:r>
      <w:r w:rsidR="0072277E">
        <w:rPr>
          <w:rFonts w:ascii="Traditional Arabic" w:hAnsi="Traditional Arabic" w:cs="Traditional Arabic" w:hint="cs"/>
          <w:sz w:val="32"/>
          <w:szCs w:val="32"/>
          <w:rtl/>
        </w:rPr>
        <w:t xml:space="preserve">ومرّ نهيه صلى الله عليه وسلم عن جعل قبره وثنًا. </w:t>
      </w:r>
      <w:r w:rsidR="0072277E" w:rsidRPr="0072277E">
        <w:rPr>
          <w:rFonts w:ascii="Traditional Arabic" w:hAnsi="Traditional Arabic" w:cs="Traditional Arabic" w:hint="cs"/>
          <w:b/>
          <w:bCs/>
          <w:sz w:val="32"/>
          <w:szCs w:val="32"/>
          <w:rtl/>
        </w:rPr>
        <w:t>واتخاذ القبر وثناً بأن يُطلب من صاحبه ما لا يُطلب إلا من الله"</w:t>
      </w:r>
      <w:r w:rsidR="00B13F1C" w:rsidRPr="00996C2D">
        <w:rPr>
          <w:rFonts w:ascii="Traditional Arabic" w:eastAsia="Times New Roman" w:hAnsi="Traditional Arabic" w:cs="Traditional Arabic" w:hint="cs"/>
          <w:sz w:val="36"/>
          <w:szCs w:val="36"/>
          <w:vertAlign w:val="superscript"/>
          <w:rtl/>
          <w:lang w:eastAsia="ar-SA"/>
        </w:rPr>
        <w:t>(</w:t>
      </w:r>
      <w:r w:rsidR="00B13F1C" w:rsidRPr="00996C2D">
        <w:rPr>
          <w:rFonts w:ascii="Traditional Arabic" w:eastAsia="Times New Roman" w:hAnsi="Traditional Arabic" w:cs="Traditional Arabic"/>
          <w:sz w:val="36"/>
          <w:szCs w:val="36"/>
          <w:vertAlign w:val="superscript"/>
          <w:rtl/>
          <w:lang w:eastAsia="ar-SA"/>
        </w:rPr>
        <w:footnoteReference w:id="283"/>
      </w:r>
      <w:r w:rsidR="00B13F1C" w:rsidRPr="00996C2D">
        <w:rPr>
          <w:rFonts w:ascii="Traditional Arabic" w:eastAsia="Times New Roman" w:hAnsi="Traditional Arabic" w:cs="Traditional Arabic" w:hint="cs"/>
          <w:sz w:val="36"/>
          <w:szCs w:val="36"/>
          <w:vertAlign w:val="superscript"/>
          <w:rtl/>
          <w:lang w:eastAsia="ar-SA"/>
        </w:rPr>
        <w:t>)</w:t>
      </w:r>
      <w:r w:rsidR="0072277E" w:rsidRPr="0072277E">
        <w:rPr>
          <w:rFonts w:ascii="Traditional Arabic" w:hAnsi="Traditional Arabic" w:cs="Traditional Arabic" w:hint="cs"/>
          <w:b/>
          <w:bCs/>
          <w:sz w:val="32"/>
          <w:szCs w:val="32"/>
          <w:rtl/>
        </w:rPr>
        <w:t>.</w:t>
      </w:r>
    </w:p>
    <w:p w:rsidR="009166F4" w:rsidRDefault="009166F4" w:rsidP="00A661ED">
      <w:pPr>
        <w:jc w:val="both"/>
        <w:rPr>
          <w:rFonts w:ascii="Traditional Arabic" w:hAnsi="Traditional Arabic" w:cs="Traditional Arabic"/>
          <w:sz w:val="32"/>
          <w:szCs w:val="32"/>
          <w:rtl/>
        </w:rPr>
      </w:pPr>
    </w:p>
    <w:p w:rsidR="00373BFC" w:rsidRPr="00774533" w:rsidRDefault="00373BFC">
      <w:pPr>
        <w:bidi w:val="0"/>
        <w:rPr>
          <w:rFonts w:ascii="Traditional Arabic" w:hAnsi="Traditional Arabic" w:cs="Traditional Arabic"/>
          <w:sz w:val="32"/>
          <w:szCs w:val="32"/>
          <w:lang w:val="en-GB"/>
        </w:rPr>
      </w:pPr>
      <w:r>
        <w:rPr>
          <w:rFonts w:ascii="Traditional Arabic" w:hAnsi="Traditional Arabic" w:cs="Traditional Arabic"/>
          <w:sz w:val="32"/>
          <w:szCs w:val="32"/>
          <w:rtl/>
        </w:rPr>
        <w:br w:type="page"/>
      </w:r>
    </w:p>
    <w:p w:rsidR="001E7F0F" w:rsidRDefault="001E7F0F" w:rsidP="00A661ED">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وقال العلامة </w:t>
      </w:r>
      <w:r w:rsidR="009E0FFC">
        <w:rPr>
          <w:rFonts w:ascii="Traditional Arabic" w:hAnsi="Traditional Arabic" w:cs="Traditional Arabic" w:hint="cs"/>
          <w:sz w:val="32"/>
          <w:szCs w:val="32"/>
          <w:rtl/>
        </w:rPr>
        <w:t>التراد بن العباس الفاضلي الشنقيطي (</w:t>
      </w:r>
      <w:r w:rsidR="000238B9">
        <w:rPr>
          <w:rFonts w:ascii="Traditional Arabic" w:hAnsi="Traditional Arabic" w:cs="Traditional Arabic" w:hint="cs"/>
          <w:sz w:val="32"/>
          <w:szCs w:val="32"/>
          <w:rtl/>
        </w:rPr>
        <w:t>المتوفى:</w:t>
      </w:r>
      <w:r w:rsidR="009E0FFC">
        <w:rPr>
          <w:rFonts w:ascii="Traditional Arabic" w:hAnsi="Traditional Arabic" w:cs="Traditional Arabic" w:hint="cs"/>
          <w:sz w:val="32"/>
          <w:szCs w:val="32"/>
          <w:rtl/>
        </w:rPr>
        <w:t xml:space="preserve"> 1365): </w:t>
      </w:r>
    </w:p>
    <w:tbl>
      <w:tblPr>
        <w:tblStyle w:val="a4"/>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66"/>
        <w:gridCol w:w="3113"/>
      </w:tblGrid>
      <w:tr w:rsidR="009E0FFC" w:rsidRPr="009E0FFC" w:rsidTr="000D1A7B">
        <w:trPr>
          <w:trHeight w:val="600"/>
        </w:trPr>
        <w:tc>
          <w:tcPr>
            <w:tcW w:w="3114" w:type="dxa"/>
          </w:tcPr>
          <w:p w:rsidR="009E0FFC" w:rsidRPr="009E0FFC" w:rsidRDefault="009E0FFC" w:rsidP="009E0FFC">
            <w:pPr>
              <w:ind w:firstLine="0"/>
              <w:jc w:val="both"/>
              <w:rPr>
                <w:rFonts w:ascii="Traditional Arabic" w:hAnsi="Traditional Arabic" w:cs="Traditional Arabic"/>
                <w:sz w:val="2"/>
                <w:szCs w:val="2"/>
                <w:rtl/>
              </w:rPr>
            </w:pPr>
            <w:r w:rsidRPr="009E0FFC">
              <w:rPr>
                <w:rFonts w:ascii="Traditional Arabic" w:hAnsi="Traditional Arabic" w:cs="Traditional Arabic" w:hint="cs"/>
                <w:sz w:val="32"/>
                <w:szCs w:val="32"/>
                <w:rtl/>
              </w:rPr>
              <w:t>ولا تقل في شدة وكربة</w:t>
            </w:r>
            <w:r w:rsidRPr="009E0FFC">
              <w:rPr>
                <w:rFonts w:ascii="Traditional Arabic" w:hAnsi="Traditional Arabic" w:cs="Traditional Arabic"/>
                <w:sz w:val="32"/>
                <w:szCs w:val="32"/>
                <w:rtl/>
              </w:rPr>
              <w:br/>
            </w:r>
          </w:p>
        </w:tc>
        <w:tc>
          <w:tcPr>
            <w:tcW w:w="566" w:type="dxa"/>
          </w:tcPr>
          <w:p w:rsidR="009E0FFC" w:rsidRPr="009E0FFC" w:rsidRDefault="009E0FFC" w:rsidP="00A661ED">
            <w:pPr>
              <w:jc w:val="both"/>
              <w:rPr>
                <w:rFonts w:ascii="Traditional Arabic" w:hAnsi="Traditional Arabic" w:cs="Traditional Arabic"/>
                <w:sz w:val="32"/>
                <w:szCs w:val="32"/>
                <w:rtl/>
              </w:rPr>
            </w:pPr>
          </w:p>
        </w:tc>
        <w:tc>
          <w:tcPr>
            <w:tcW w:w="3113" w:type="dxa"/>
          </w:tcPr>
          <w:p w:rsidR="009E0FFC" w:rsidRPr="009E0FFC" w:rsidRDefault="009E0FFC" w:rsidP="009E0FFC">
            <w:pPr>
              <w:ind w:firstLine="0"/>
              <w:jc w:val="both"/>
              <w:rPr>
                <w:rFonts w:ascii="Traditional Arabic" w:hAnsi="Traditional Arabic" w:cs="Traditional Arabic"/>
                <w:sz w:val="2"/>
                <w:szCs w:val="2"/>
                <w:rtl/>
              </w:rPr>
            </w:pPr>
            <w:r w:rsidRPr="009E0FFC">
              <w:rPr>
                <w:rFonts w:ascii="Traditional Arabic" w:hAnsi="Traditional Arabic" w:cs="Traditional Arabic" w:hint="cs"/>
                <w:sz w:val="32"/>
                <w:szCs w:val="32"/>
                <w:rtl/>
              </w:rPr>
              <w:t>يا سيدي وشيخنا وحزبه</w:t>
            </w:r>
            <w:r w:rsidRPr="009E0FFC">
              <w:rPr>
                <w:rFonts w:ascii="Traditional Arabic" w:hAnsi="Traditional Arabic" w:cs="Traditional Arabic" w:hint="cs"/>
                <w:sz w:val="32"/>
                <w:szCs w:val="32"/>
                <w:rtl/>
              </w:rPr>
              <w:br/>
            </w:r>
          </w:p>
        </w:tc>
      </w:tr>
      <w:tr w:rsidR="009E0FFC" w:rsidRPr="009E0FFC" w:rsidTr="000D1A7B">
        <w:trPr>
          <w:trHeight w:val="589"/>
        </w:trPr>
        <w:tc>
          <w:tcPr>
            <w:tcW w:w="3114" w:type="dxa"/>
          </w:tcPr>
          <w:p w:rsidR="009E0FFC" w:rsidRPr="009E0FFC" w:rsidRDefault="009E0FFC" w:rsidP="009E0FFC">
            <w:pPr>
              <w:ind w:firstLine="0"/>
              <w:jc w:val="both"/>
              <w:rPr>
                <w:rFonts w:ascii="Traditional Arabic" w:hAnsi="Traditional Arabic" w:cs="Traditional Arabic"/>
                <w:sz w:val="2"/>
                <w:szCs w:val="2"/>
                <w:rtl/>
              </w:rPr>
            </w:pPr>
            <w:r w:rsidRPr="009E0FFC">
              <w:rPr>
                <w:rFonts w:ascii="Traditional Arabic" w:hAnsi="Traditional Arabic" w:cs="Traditional Arabic" w:hint="cs"/>
                <w:sz w:val="32"/>
                <w:szCs w:val="32"/>
                <w:rtl/>
              </w:rPr>
              <w:t>مبتهلا وداعيًا غير الإله</w:t>
            </w:r>
            <w:r w:rsidRPr="009E0FFC">
              <w:rPr>
                <w:rFonts w:ascii="Traditional Arabic" w:hAnsi="Traditional Arabic" w:cs="Traditional Arabic" w:hint="cs"/>
                <w:sz w:val="32"/>
                <w:szCs w:val="32"/>
                <w:rtl/>
              </w:rPr>
              <w:br/>
            </w:r>
          </w:p>
        </w:tc>
        <w:tc>
          <w:tcPr>
            <w:tcW w:w="566" w:type="dxa"/>
          </w:tcPr>
          <w:p w:rsidR="009E0FFC" w:rsidRPr="009E0FFC" w:rsidRDefault="009E0FFC" w:rsidP="00A661ED">
            <w:pPr>
              <w:jc w:val="both"/>
              <w:rPr>
                <w:rFonts w:ascii="Traditional Arabic" w:hAnsi="Traditional Arabic" w:cs="Traditional Arabic"/>
                <w:sz w:val="32"/>
                <w:szCs w:val="32"/>
                <w:rtl/>
              </w:rPr>
            </w:pPr>
          </w:p>
        </w:tc>
        <w:tc>
          <w:tcPr>
            <w:tcW w:w="3113" w:type="dxa"/>
          </w:tcPr>
          <w:p w:rsidR="009E0FFC" w:rsidRPr="009E0FFC" w:rsidRDefault="009E0FFC" w:rsidP="009E0FFC">
            <w:pPr>
              <w:ind w:firstLine="0"/>
              <w:jc w:val="both"/>
              <w:rPr>
                <w:rFonts w:ascii="Traditional Arabic" w:hAnsi="Traditional Arabic" w:cs="Traditional Arabic"/>
                <w:sz w:val="2"/>
                <w:szCs w:val="2"/>
                <w:rtl/>
              </w:rPr>
            </w:pPr>
            <w:r w:rsidRPr="009E0FFC">
              <w:rPr>
                <w:rFonts w:ascii="Traditional Arabic" w:hAnsi="Traditional Arabic" w:cs="Traditional Arabic" w:hint="cs"/>
                <w:sz w:val="32"/>
                <w:szCs w:val="32"/>
                <w:rtl/>
              </w:rPr>
              <w:t>مستغرقًا عن الإله في سواه</w:t>
            </w:r>
            <w:r w:rsidRPr="009E0FFC">
              <w:rPr>
                <w:rFonts w:ascii="Traditional Arabic" w:hAnsi="Traditional Arabic" w:cs="Traditional Arabic" w:hint="cs"/>
                <w:sz w:val="32"/>
                <w:szCs w:val="32"/>
                <w:rtl/>
              </w:rPr>
              <w:br/>
            </w:r>
          </w:p>
        </w:tc>
      </w:tr>
      <w:tr w:rsidR="009E0FFC" w:rsidRPr="009E0FFC" w:rsidTr="000D1A7B">
        <w:trPr>
          <w:trHeight w:val="1331"/>
        </w:trPr>
        <w:tc>
          <w:tcPr>
            <w:tcW w:w="3114" w:type="dxa"/>
          </w:tcPr>
          <w:p w:rsidR="00B0450A" w:rsidRPr="00B0450A" w:rsidRDefault="00B0450A" w:rsidP="009E0FFC">
            <w:pPr>
              <w:ind w:firstLine="0"/>
              <w:jc w:val="both"/>
              <w:rPr>
                <w:rFonts w:ascii="Traditional Arabic" w:hAnsi="Traditional Arabic" w:cs="Traditional Arabic"/>
                <w:b w:val="0"/>
                <w:bCs w:val="0"/>
                <w:sz w:val="2"/>
                <w:szCs w:val="2"/>
                <w:highlight w:val="yellow"/>
                <w:rtl/>
              </w:rPr>
            </w:pPr>
            <w:r w:rsidRPr="00747E11">
              <w:rPr>
                <w:rFonts w:ascii="Traditional Arabic" w:hAnsi="Traditional Arabic" w:cs="Traditional Arabic" w:hint="cs"/>
                <w:b w:val="0"/>
                <w:bCs w:val="0"/>
                <w:sz w:val="32"/>
                <w:szCs w:val="32"/>
                <w:rtl/>
              </w:rPr>
              <w:t>فلا تقل</w:t>
            </w:r>
            <w:r w:rsidR="0082298E">
              <w:rPr>
                <w:rFonts w:ascii="Traditional Arabic" w:hAnsi="Traditional Arabic" w:cs="Traditional Arabic" w:hint="cs"/>
                <w:b w:val="0"/>
                <w:bCs w:val="0"/>
                <w:sz w:val="32"/>
                <w:szCs w:val="32"/>
                <w:rtl/>
              </w:rPr>
              <w:t>:</w:t>
            </w:r>
            <w:r w:rsidRPr="00747E11">
              <w:rPr>
                <w:rFonts w:ascii="Traditional Arabic" w:hAnsi="Traditional Arabic" w:cs="Traditional Arabic" w:hint="cs"/>
                <w:b w:val="0"/>
                <w:bCs w:val="0"/>
                <w:sz w:val="32"/>
                <w:szCs w:val="32"/>
                <w:rtl/>
              </w:rPr>
              <w:t xml:space="preserve"> يا سيدي جئت إليك</w:t>
            </w:r>
            <w:r>
              <w:rPr>
                <w:rFonts w:ascii="Traditional Arabic" w:hAnsi="Traditional Arabic" w:cs="Traditional Arabic" w:hint="cs"/>
                <w:b w:val="0"/>
                <w:bCs w:val="0"/>
                <w:sz w:val="32"/>
                <w:szCs w:val="32"/>
                <w:highlight w:val="yellow"/>
                <w:rtl/>
              </w:rPr>
              <w:br/>
            </w:r>
          </w:p>
          <w:p w:rsidR="00B0450A" w:rsidRDefault="00B0450A" w:rsidP="009E0FFC">
            <w:pPr>
              <w:ind w:firstLine="0"/>
              <w:jc w:val="both"/>
              <w:rPr>
                <w:rFonts w:ascii="Traditional Arabic" w:hAnsi="Traditional Arabic" w:cs="Traditional Arabic"/>
                <w:b w:val="0"/>
                <w:bCs w:val="0"/>
                <w:sz w:val="2"/>
                <w:szCs w:val="2"/>
                <w:highlight w:val="yellow"/>
                <w:rtl/>
              </w:rPr>
            </w:pPr>
            <w:r w:rsidRPr="00747E11">
              <w:rPr>
                <w:rFonts w:ascii="Traditional Arabic" w:hAnsi="Traditional Arabic" w:cs="Traditional Arabic" w:hint="cs"/>
                <w:b w:val="0"/>
                <w:bCs w:val="0"/>
                <w:sz w:val="32"/>
                <w:szCs w:val="32"/>
                <w:rtl/>
              </w:rPr>
              <w:t>حاشاك أن تردّني صفر اليدين</w:t>
            </w:r>
            <w:r>
              <w:rPr>
                <w:rFonts w:ascii="Traditional Arabic" w:hAnsi="Traditional Arabic" w:cs="Traditional Arabic" w:hint="cs"/>
                <w:b w:val="0"/>
                <w:bCs w:val="0"/>
                <w:sz w:val="32"/>
                <w:szCs w:val="32"/>
                <w:highlight w:val="yellow"/>
                <w:rtl/>
              </w:rPr>
              <w:br/>
            </w:r>
          </w:p>
          <w:p w:rsidR="00747E11" w:rsidRPr="00B0450A" w:rsidRDefault="00747E11" w:rsidP="009E0FFC">
            <w:pPr>
              <w:ind w:firstLine="0"/>
              <w:jc w:val="both"/>
              <w:rPr>
                <w:rFonts w:ascii="Traditional Arabic" w:hAnsi="Traditional Arabic" w:cs="Traditional Arabic"/>
                <w:b w:val="0"/>
                <w:bCs w:val="0"/>
                <w:sz w:val="2"/>
                <w:szCs w:val="2"/>
                <w:highlight w:val="yellow"/>
                <w:rtl/>
              </w:rPr>
            </w:pPr>
          </w:p>
          <w:p w:rsidR="009E0FFC" w:rsidRPr="00646F05" w:rsidRDefault="009E0FFC" w:rsidP="009E0FFC">
            <w:pPr>
              <w:ind w:firstLine="0"/>
              <w:jc w:val="both"/>
              <w:rPr>
                <w:rFonts w:ascii="Traditional Arabic" w:hAnsi="Traditional Arabic" w:cs="Traditional Arabic"/>
                <w:b w:val="0"/>
                <w:bCs w:val="0"/>
                <w:sz w:val="2"/>
                <w:szCs w:val="2"/>
                <w:highlight w:val="yellow"/>
                <w:rtl/>
              </w:rPr>
            </w:pPr>
          </w:p>
        </w:tc>
        <w:tc>
          <w:tcPr>
            <w:tcW w:w="566" w:type="dxa"/>
          </w:tcPr>
          <w:p w:rsidR="009E0FFC" w:rsidRPr="00646F05" w:rsidRDefault="009E0FFC" w:rsidP="00A661ED">
            <w:pPr>
              <w:jc w:val="both"/>
              <w:rPr>
                <w:rFonts w:ascii="Traditional Arabic" w:hAnsi="Traditional Arabic" w:cs="Traditional Arabic"/>
                <w:b w:val="0"/>
                <w:bCs w:val="0"/>
                <w:sz w:val="32"/>
                <w:szCs w:val="32"/>
                <w:highlight w:val="yellow"/>
                <w:rtl/>
              </w:rPr>
            </w:pPr>
          </w:p>
        </w:tc>
        <w:tc>
          <w:tcPr>
            <w:tcW w:w="3113" w:type="dxa"/>
          </w:tcPr>
          <w:p w:rsidR="00B0450A" w:rsidRPr="00B0450A" w:rsidRDefault="00B0450A" w:rsidP="009E0FFC">
            <w:pPr>
              <w:ind w:firstLine="0"/>
              <w:jc w:val="both"/>
              <w:rPr>
                <w:rFonts w:ascii="Traditional Arabic" w:hAnsi="Traditional Arabic" w:cs="Traditional Arabic"/>
                <w:b w:val="0"/>
                <w:bCs w:val="0"/>
                <w:sz w:val="2"/>
                <w:szCs w:val="2"/>
                <w:highlight w:val="yellow"/>
                <w:rtl/>
              </w:rPr>
            </w:pPr>
            <w:r w:rsidRPr="00747E11">
              <w:rPr>
                <w:rFonts w:ascii="Traditional Arabic" w:hAnsi="Traditional Arabic" w:cs="Traditional Arabic" w:hint="cs"/>
                <w:b w:val="0"/>
                <w:bCs w:val="0"/>
                <w:sz w:val="32"/>
                <w:szCs w:val="32"/>
                <w:rtl/>
              </w:rPr>
              <w:t>أريد حاجي واتكاليَّ عليك</w:t>
            </w:r>
            <w:r>
              <w:rPr>
                <w:rFonts w:ascii="Traditional Arabic" w:hAnsi="Traditional Arabic" w:cs="Traditional Arabic" w:hint="cs"/>
                <w:b w:val="0"/>
                <w:bCs w:val="0"/>
                <w:sz w:val="32"/>
                <w:szCs w:val="32"/>
                <w:highlight w:val="yellow"/>
                <w:rtl/>
              </w:rPr>
              <w:br/>
            </w:r>
          </w:p>
          <w:p w:rsidR="009E0FFC" w:rsidRPr="00646F05" w:rsidRDefault="00B0450A" w:rsidP="000D1A7B">
            <w:pPr>
              <w:ind w:firstLine="0"/>
              <w:jc w:val="both"/>
              <w:rPr>
                <w:rFonts w:ascii="Traditional Arabic" w:hAnsi="Traditional Arabic" w:cs="Traditional Arabic"/>
                <w:b w:val="0"/>
                <w:bCs w:val="0"/>
                <w:sz w:val="2"/>
                <w:szCs w:val="2"/>
                <w:highlight w:val="yellow"/>
                <w:rtl/>
              </w:rPr>
            </w:pPr>
            <w:r w:rsidRPr="00747E11">
              <w:rPr>
                <w:rFonts w:ascii="Traditional Arabic" w:hAnsi="Traditional Arabic" w:cs="Traditional Arabic" w:hint="cs"/>
                <w:b w:val="0"/>
                <w:bCs w:val="0"/>
                <w:sz w:val="32"/>
                <w:szCs w:val="32"/>
                <w:rtl/>
              </w:rPr>
              <w:t>وأنت ذو التمكين غوث الثقلين</w:t>
            </w:r>
            <w:r>
              <w:rPr>
                <w:rFonts w:ascii="Traditional Arabic" w:hAnsi="Traditional Arabic" w:cs="Traditional Arabic" w:hint="cs"/>
                <w:b w:val="0"/>
                <w:bCs w:val="0"/>
                <w:sz w:val="32"/>
                <w:szCs w:val="32"/>
                <w:highlight w:val="yellow"/>
                <w:rtl/>
              </w:rPr>
              <w:br/>
            </w:r>
          </w:p>
        </w:tc>
      </w:tr>
      <w:tr w:rsidR="009E0FFC" w:rsidRPr="009E0FFC" w:rsidTr="000D1A7B">
        <w:trPr>
          <w:trHeight w:val="146"/>
        </w:trPr>
        <w:tc>
          <w:tcPr>
            <w:tcW w:w="3114" w:type="dxa"/>
          </w:tcPr>
          <w:p w:rsidR="009E0FFC" w:rsidRPr="009E0FFC" w:rsidRDefault="00B0450A" w:rsidP="009E0FFC">
            <w:pPr>
              <w:ind w:firstLine="0"/>
              <w:jc w:val="both"/>
              <w:rPr>
                <w:rFonts w:ascii="Traditional Arabic" w:hAnsi="Traditional Arabic" w:cs="Traditional Arabic"/>
                <w:sz w:val="2"/>
                <w:szCs w:val="2"/>
                <w:rtl/>
              </w:rPr>
            </w:pPr>
            <w:r>
              <w:rPr>
                <w:rFonts w:ascii="Traditional Arabic" w:hAnsi="Traditional Arabic" w:cs="Traditional Arabic" w:hint="cs"/>
                <w:sz w:val="32"/>
                <w:szCs w:val="32"/>
                <w:rtl/>
              </w:rPr>
              <w:t>فب</w:t>
            </w:r>
            <w:r w:rsidR="009E0FFC" w:rsidRPr="009E0FFC">
              <w:rPr>
                <w:rFonts w:ascii="Traditional Arabic" w:hAnsi="Traditional Arabic" w:cs="Traditional Arabic" w:hint="cs"/>
                <w:sz w:val="32"/>
                <w:szCs w:val="32"/>
                <w:rtl/>
              </w:rPr>
              <w:t>عضهم بذا المقال كفّرا</w:t>
            </w:r>
            <w:r w:rsidR="009E0FFC" w:rsidRPr="009E0FFC">
              <w:rPr>
                <w:rFonts w:ascii="Traditional Arabic" w:hAnsi="Traditional Arabic" w:cs="Traditional Arabic" w:hint="cs"/>
                <w:sz w:val="32"/>
                <w:szCs w:val="32"/>
                <w:rtl/>
              </w:rPr>
              <w:br/>
            </w:r>
          </w:p>
        </w:tc>
        <w:tc>
          <w:tcPr>
            <w:tcW w:w="566" w:type="dxa"/>
          </w:tcPr>
          <w:p w:rsidR="009E0FFC" w:rsidRPr="009E0FFC" w:rsidRDefault="009E0FFC" w:rsidP="00A661ED">
            <w:pPr>
              <w:jc w:val="both"/>
              <w:rPr>
                <w:rFonts w:ascii="Traditional Arabic" w:hAnsi="Traditional Arabic" w:cs="Traditional Arabic"/>
                <w:sz w:val="32"/>
                <w:szCs w:val="32"/>
                <w:rtl/>
              </w:rPr>
            </w:pPr>
          </w:p>
        </w:tc>
        <w:tc>
          <w:tcPr>
            <w:tcW w:w="3113" w:type="dxa"/>
          </w:tcPr>
          <w:p w:rsidR="009E0FFC" w:rsidRPr="009E0FFC" w:rsidRDefault="009E0FFC" w:rsidP="009E0FFC">
            <w:pPr>
              <w:ind w:firstLine="0"/>
              <w:jc w:val="both"/>
              <w:rPr>
                <w:rFonts w:ascii="Traditional Arabic" w:hAnsi="Traditional Arabic" w:cs="Traditional Arabic"/>
                <w:sz w:val="2"/>
                <w:szCs w:val="2"/>
                <w:rtl/>
              </w:rPr>
            </w:pPr>
            <w:r w:rsidRPr="009E0FFC">
              <w:rPr>
                <w:rFonts w:ascii="Traditional Arabic" w:hAnsi="Traditional Arabic" w:cs="Traditional Arabic" w:hint="cs"/>
                <w:sz w:val="32"/>
                <w:szCs w:val="32"/>
                <w:rtl/>
              </w:rPr>
              <w:t>وبعضهم لنحو ذا قد أنكرا</w:t>
            </w:r>
            <w:r w:rsidRPr="009E0FFC">
              <w:rPr>
                <w:rFonts w:ascii="Traditional Arabic" w:hAnsi="Traditional Arabic" w:cs="Traditional Arabic" w:hint="cs"/>
                <w:sz w:val="32"/>
                <w:szCs w:val="32"/>
                <w:rtl/>
              </w:rPr>
              <w:br/>
            </w:r>
          </w:p>
        </w:tc>
      </w:tr>
    </w:tbl>
    <w:p w:rsidR="0082298E" w:rsidRDefault="0082298E" w:rsidP="00A661ED">
      <w:pPr>
        <w:jc w:val="both"/>
        <w:rPr>
          <w:rFonts w:ascii="Traditional Arabic" w:hAnsi="Traditional Arabic" w:cs="Traditional Arabic"/>
          <w:sz w:val="32"/>
          <w:szCs w:val="32"/>
          <w:rtl/>
        </w:rPr>
      </w:pPr>
    </w:p>
    <w:p w:rsidR="002E009F" w:rsidRPr="002E009F" w:rsidRDefault="002E009F" w:rsidP="004162FC">
      <w:pPr>
        <w:spacing w:line="240" w:lineRule="auto"/>
        <w:jc w:val="both"/>
        <w:rPr>
          <w:rFonts w:ascii="Traditional Arabic" w:hAnsi="Traditional Arabic" w:cs="Traditional Arabic"/>
          <w:sz w:val="32"/>
          <w:szCs w:val="32"/>
          <w:rtl/>
          <w:lang w:bidi="ar-YE"/>
        </w:rPr>
      </w:pPr>
      <w:r w:rsidRPr="002E009F">
        <w:rPr>
          <w:rFonts w:ascii="Traditional Arabic" w:hAnsi="Traditional Arabic" w:cs="Traditional Arabic" w:hint="cs"/>
          <w:sz w:val="32"/>
          <w:szCs w:val="32"/>
          <w:rtl/>
          <w:lang w:bidi="ar-YE"/>
        </w:rPr>
        <w:t xml:space="preserve"> - وقال العلامة أحمد بن مصطفى المراغي (المتوفى: 1371):  "</w:t>
      </w:r>
      <w:r w:rsidRPr="00404434">
        <w:rPr>
          <w:rFonts w:ascii="Traditional Arabic" w:hAnsi="Traditional Arabic" w:cs="Traditional Arabic" w:hint="cs"/>
          <w:b/>
          <w:bCs/>
          <w:sz w:val="32"/>
          <w:szCs w:val="32"/>
          <w:rtl/>
          <w:lang w:bidi="ar-YE"/>
        </w:rPr>
        <w:t>ومن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جعل</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بينه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وبين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واسطة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في</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العبادة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كالدعاء،</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فقد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عبد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هذه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الواسطة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دون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لأن</w:t>
      </w:r>
      <w:r>
        <w:rPr>
          <w:rFonts w:ascii="Traditional Arabic" w:hAnsi="Traditional Arabic" w:cs="Traditional Arabic" w:hint="cs"/>
          <w:b/>
          <w:bCs/>
          <w:sz w:val="32"/>
          <w:szCs w:val="32"/>
          <w:rtl/>
          <w:lang w:bidi="ar-YE"/>
        </w:rPr>
        <w:t>ّ</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هذه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الواسطة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تنافى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الإخلاص</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وحده،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وحين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ينتفى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الإخلاص</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تنتفى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العبادة،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ثم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قال</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تعالى</w:t>
      </w:r>
      <w:r w:rsidRPr="00404434">
        <w:rPr>
          <w:rFonts w:ascii="Traditional Arabic" w:hAnsi="Traditional Arabic" w:cs="Traditional Arabic"/>
          <w:b/>
          <w:bCs/>
          <w:sz w:val="32"/>
          <w:szCs w:val="32"/>
          <w:rtl/>
          <w:lang w:bidi="ar-YE"/>
        </w:rPr>
        <w:t>: «</w:t>
      </w:r>
      <w:r w:rsidRPr="00404434">
        <w:rPr>
          <w:rFonts w:ascii="Traditional Arabic" w:hAnsi="Traditional Arabic" w:cs="Traditional Arabic" w:hint="cs"/>
          <w:b/>
          <w:bCs/>
          <w:sz w:val="32"/>
          <w:szCs w:val="32"/>
          <w:rtl/>
          <w:lang w:bidi="ar-YE"/>
        </w:rPr>
        <w:t>فَاعْبُدِ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مُخْلِصاً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الدِّينَ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أَلا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الدِّينُ</w:t>
      </w:r>
      <w:r>
        <w:rPr>
          <w:rFonts w:ascii="Traditional Arabic" w:hAnsi="Traditional Arabic" w:cs="Traditional Arabic" w:hint="cs"/>
          <w:b/>
          <w:bCs/>
          <w:sz w:val="32"/>
          <w:szCs w:val="32"/>
          <w:rtl/>
          <w:lang w:bidi="ar-YE"/>
        </w:rPr>
        <w:t xml:space="preserve"> الْخالِصُ</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وَالَّذِينَ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اتَّخَذُوا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دُونِهِ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أَوْلِياءَ</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نَعْبُدُهُمْ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إِلَّا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لِيُقَرِّبُونا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إِلَى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زُلْفى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يَحْكُمُ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بَيْنَهُمْ</w:t>
      </w:r>
      <w:r>
        <w:rPr>
          <w:rFonts w:ascii="Traditional Arabic" w:hAnsi="Traditional Arabic" w:cs="Traditional Arabic" w:hint="cs"/>
          <w:b/>
          <w:bCs/>
          <w:sz w:val="32"/>
          <w:szCs w:val="32"/>
          <w:rtl/>
          <w:lang w:bidi="ar-YE"/>
        </w:rPr>
        <w:t xml:space="preserve">} </w:t>
      </w:r>
      <w:r w:rsidRPr="00404434">
        <w:rPr>
          <w:rFonts w:ascii="Traditional Arabic" w:hAnsi="Traditional Arabic" w:cs="Traditional Arabic" w:hint="cs"/>
          <w:b/>
          <w:bCs/>
          <w:sz w:val="32"/>
          <w:szCs w:val="32"/>
          <w:rtl/>
          <w:lang w:bidi="ar-YE"/>
        </w:rPr>
        <w:t>الآية</w:t>
      </w:r>
      <w:r w:rsidRPr="00404434">
        <w:rPr>
          <w:rFonts w:ascii="Traditional Arabic" w:hAnsi="Traditional Arabic" w:cs="Traditional Arabic"/>
          <w:b/>
          <w:bCs/>
          <w:sz w:val="32"/>
          <w:szCs w:val="32"/>
          <w:rtl/>
          <w:lang w:bidi="ar-YE"/>
        </w:rPr>
        <w:t>.</w:t>
      </w:r>
      <w:r>
        <w:rPr>
          <w:rFonts w:ascii="Traditional Arabic" w:hAnsi="Traditional Arabic" w:cs="Traditional Arabic" w:hint="cs"/>
          <w:b/>
          <w:bCs/>
          <w:sz w:val="32"/>
          <w:szCs w:val="32"/>
          <w:rtl/>
          <w:lang w:bidi="ar-YE"/>
        </w:rPr>
        <w:t xml:space="preserve"> </w:t>
      </w:r>
      <w:r w:rsidRPr="00404434">
        <w:rPr>
          <w:rFonts w:ascii="Traditional Arabic" w:hAnsi="Traditional Arabic" w:cs="Traditional Arabic" w:hint="cs"/>
          <w:b/>
          <w:bCs/>
          <w:sz w:val="32"/>
          <w:szCs w:val="32"/>
          <w:rtl/>
          <w:lang w:bidi="ar-YE"/>
        </w:rPr>
        <w:t>فتوس</w:t>
      </w:r>
      <w:r>
        <w:rPr>
          <w:rFonts w:ascii="Traditional Arabic" w:hAnsi="Traditional Arabic" w:cs="Traditional Arabic" w:hint="cs"/>
          <w:b/>
          <w:bCs/>
          <w:sz w:val="32"/>
          <w:szCs w:val="32"/>
          <w:rtl/>
          <w:lang w:bidi="ar-YE"/>
        </w:rPr>
        <w:t>ّ</w:t>
      </w:r>
      <w:r w:rsidRPr="00404434">
        <w:rPr>
          <w:rFonts w:ascii="Traditional Arabic" w:hAnsi="Traditional Arabic" w:cs="Traditional Arabic" w:hint="cs"/>
          <w:b/>
          <w:bCs/>
          <w:sz w:val="32"/>
          <w:szCs w:val="32"/>
          <w:rtl/>
          <w:lang w:bidi="ar-YE"/>
        </w:rPr>
        <w:t>لهم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بالأولياء</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جعله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تعالى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يقول</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إنهم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اتخذوا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دونه</w:t>
      </w:r>
      <w:r w:rsidRPr="00404434">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أربابًا"</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84"/>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lang w:bidi="ar-YE"/>
        </w:rPr>
        <w:t>.</w:t>
      </w:r>
    </w:p>
    <w:p w:rsidR="004162FC" w:rsidRDefault="004162FC" w:rsidP="004162FC">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وقال أيضًا عند تفسير قوله تعالى {</w:t>
      </w:r>
      <w:r w:rsidRPr="00404434">
        <w:rPr>
          <w:rFonts w:ascii="Traditional Arabic" w:hAnsi="Traditional Arabic" w:cs="Traditional Arabic" w:hint="cs"/>
          <w:b/>
          <w:bCs/>
          <w:sz w:val="32"/>
          <w:szCs w:val="32"/>
          <w:rtl/>
          <w:lang w:bidi="ar-YE"/>
        </w:rPr>
        <w:t>وَإِذْ</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قالَ</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عِيسَى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ابْنَ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مَرْيَمَ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أَأَنْتَ</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قُلْتَ</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لِلنَّاسِ</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اتَّخِذُونِي</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وَأُمِّي</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إِلهَيْنِ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دُونِ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Pr>
          <w:rFonts w:ascii="Traditional Arabic" w:hAnsi="Traditional Arabic" w:cs="Traditional Arabic" w:hint="cs"/>
          <w:b/>
          <w:bCs/>
          <w:sz w:val="32"/>
          <w:szCs w:val="32"/>
          <w:rtl/>
          <w:lang w:bidi="ar-YE"/>
        </w:rPr>
        <w:t>}: "</w:t>
      </w:r>
      <w:r w:rsidRPr="00404434">
        <w:rPr>
          <w:rFonts w:ascii="Traditional Arabic" w:hAnsi="Traditional Arabic" w:cs="Traditional Arabic" w:hint="cs"/>
          <w:b/>
          <w:bCs/>
          <w:sz w:val="32"/>
          <w:szCs w:val="32"/>
          <w:rtl/>
          <w:lang w:bidi="ar-YE"/>
        </w:rPr>
        <w:t>ومعنى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قوله</w:t>
      </w:r>
      <w:r w:rsidRPr="00404434">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دُونِ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Pr>
          <w:rFonts w:ascii="Traditional Arabic" w:hAnsi="Traditional Arabic" w:cs="Traditional Arabic" w:hint="cs"/>
          <w:b/>
          <w:bCs/>
          <w:sz w:val="32"/>
          <w:szCs w:val="32"/>
          <w:rtl/>
          <w:lang w:bidi="ar-YE"/>
        </w:rPr>
        <w:t>}</w:t>
      </w:r>
      <w:r w:rsidRPr="00404434">
        <w:rPr>
          <w:rFonts w:ascii="Traditional Arabic" w:hAnsi="Traditional Arabic" w:cs="Traditional Arabic" w:hint="cs"/>
          <w:b/>
          <w:bCs/>
          <w:sz w:val="32"/>
          <w:szCs w:val="32"/>
          <w:rtl/>
          <w:lang w:bidi="ar-YE"/>
        </w:rPr>
        <w:t xml:space="preserve"> أي</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متجاوزين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بذلك</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توحيد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وإفراده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بالعبادة،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وذلك</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إما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يكون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باتخاذ</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أو</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أكثر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مع</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تعالى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وهو</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الشرك،</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إذ</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عبادة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الشريك</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المتخذ</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غير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عبادة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خالق</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السموات</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والأرض،</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سواء</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اعتقد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المشرك</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هذا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الشريك</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ينفع</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ويضر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استقلالا،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أو</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اعتقد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أنه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ينفع</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ويضر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بإقدار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إياه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وتفويضه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بعض</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الأمر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إليه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فيما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وراء</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الأسباب</w:t>
      </w:r>
      <w:r>
        <w:rPr>
          <w:rFonts w:ascii="Traditional Arabic" w:hAnsi="Traditional Arabic" w:cs="Traditional Arabic" w:hint="cs"/>
          <w:b/>
          <w:bCs/>
          <w:sz w:val="32"/>
          <w:szCs w:val="32"/>
          <w:rtl/>
          <w:lang w:bidi="ar-YE"/>
        </w:rPr>
        <w:t>،</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أو</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بالوساطة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عند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أي</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بما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التأثير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والكرامة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على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النفع</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والضر</w:t>
      </w:r>
      <w:r w:rsidR="000342E9">
        <w:rPr>
          <w:rFonts w:ascii="Traditional Arabic" w:hAnsi="Traditional Arabic" w:cs="Traditional Arabic" w:hint="cs"/>
          <w:b/>
          <w:bCs/>
          <w:sz w:val="32"/>
          <w:szCs w:val="32"/>
          <w:rtl/>
          <w:lang w:bidi="ar-YE"/>
        </w:rPr>
        <w:t>،</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وهذا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هو</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الأكثر</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الذي</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كان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عليه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مشركو</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العرب</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عند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البعثة،</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كما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حكاه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عنهم</w:t>
      </w:r>
      <w:r w:rsidRPr="00404434">
        <w:rPr>
          <w:rFonts w:ascii="Traditional Arabic" w:hAnsi="Traditional Arabic" w:cs="Traditional Arabic"/>
          <w:b/>
          <w:bCs/>
          <w:sz w:val="32"/>
          <w:szCs w:val="32"/>
          <w:rtl/>
          <w:lang w:bidi="ar-YE"/>
        </w:rPr>
        <w:t xml:space="preserve"> </w:t>
      </w:r>
      <w:r w:rsidR="000342E9">
        <w:rPr>
          <w:rFonts w:ascii="Traditional Arabic" w:hAnsi="Traditional Arabic" w:cs="Traditional Arabic" w:hint="cs"/>
          <w:b/>
          <w:bCs/>
          <w:sz w:val="32"/>
          <w:szCs w:val="32"/>
          <w:rtl/>
          <w:lang w:bidi="ar-YE"/>
        </w:rPr>
        <w:t>في</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قوله</w:t>
      </w:r>
      <w:r w:rsidR="000342E9">
        <w:rPr>
          <w:rFonts w:ascii="Traditional Arabic" w:hAnsi="Traditional Arabic" w:cs="Traditional Arabic"/>
          <w:b/>
          <w:bCs/>
          <w:sz w:val="32"/>
          <w:szCs w:val="32"/>
          <w:rtl/>
          <w:lang w:bidi="ar-YE"/>
        </w:rPr>
        <w:t xml:space="preserve">: </w:t>
      </w:r>
      <w:r w:rsidR="000342E9">
        <w:rPr>
          <w:rFonts w:ascii="Traditional Arabic" w:hAnsi="Traditional Arabic" w:cs="Traditional Arabic" w:hint="cs"/>
          <w:b/>
          <w:bCs/>
          <w:sz w:val="32"/>
          <w:szCs w:val="32"/>
          <w:rtl/>
          <w:lang w:bidi="ar-YE"/>
        </w:rPr>
        <w:t>{</w:t>
      </w:r>
      <w:r w:rsidRPr="00404434">
        <w:rPr>
          <w:rFonts w:ascii="Traditional Arabic" w:hAnsi="Traditional Arabic" w:cs="Traditional Arabic" w:hint="cs"/>
          <w:b/>
          <w:bCs/>
          <w:sz w:val="32"/>
          <w:szCs w:val="32"/>
          <w:rtl/>
          <w:lang w:bidi="ar-YE"/>
        </w:rPr>
        <w:t>وَيَعْبُدُونَ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دُونِ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يَضُرُّهُمْ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وَلا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يَنْفَعُهُمْ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وَيَقُولُونَ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هؤُلاءِ</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شُفَعاؤُنا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عِنْدَ</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000342E9">
        <w:rPr>
          <w:rFonts w:ascii="Traditional Arabic" w:hAnsi="Traditional Arabic" w:cs="Traditional Arabic" w:hint="cs"/>
          <w:b/>
          <w:bCs/>
          <w:sz w:val="32"/>
          <w:szCs w:val="32"/>
          <w:rtl/>
          <w:lang w:bidi="ar-YE"/>
        </w:rPr>
        <w:t>}</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وقوله</w:t>
      </w:r>
      <w:r w:rsidRPr="00404434">
        <w:rPr>
          <w:rFonts w:ascii="Traditional Arabic" w:hAnsi="Traditional Arabic" w:cs="Traditional Arabic"/>
          <w:b/>
          <w:bCs/>
          <w:sz w:val="32"/>
          <w:szCs w:val="32"/>
          <w:rtl/>
          <w:lang w:bidi="ar-YE"/>
        </w:rPr>
        <w:t xml:space="preserve">: </w:t>
      </w:r>
      <w:r w:rsidR="000342E9">
        <w:rPr>
          <w:rFonts w:ascii="Traditional Arabic" w:hAnsi="Traditional Arabic" w:cs="Traditional Arabic" w:hint="cs"/>
          <w:b/>
          <w:bCs/>
          <w:sz w:val="32"/>
          <w:szCs w:val="32"/>
          <w:rtl/>
          <w:lang w:bidi="ar-YE"/>
        </w:rPr>
        <w:t>{</w:t>
      </w:r>
      <w:r w:rsidRPr="00404434">
        <w:rPr>
          <w:rFonts w:ascii="Traditional Arabic" w:hAnsi="Traditional Arabic" w:cs="Traditional Arabic" w:hint="cs"/>
          <w:b/>
          <w:bCs/>
          <w:sz w:val="32"/>
          <w:szCs w:val="32"/>
          <w:rtl/>
          <w:lang w:bidi="ar-YE"/>
        </w:rPr>
        <w:t>وَالَّذِينَ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اتَّخَذُوا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مِنْ</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دُونِهِ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أَوْلِياءَ</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ما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نَعْبُدُهُمْ</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إِلَّا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لِيُقَرِّبُونا</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إِلَى</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اللَّهِ</w:t>
      </w:r>
      <w:r w:rsidRPr="00404434">
        <w:rPr>
          <w:rFonts w:ascii="Traditional Arabic" w:hAnsi="Traditional Arabic" w:cs="Traditional Arabic"/>
          <w:b/>
          <w:bCs/>
          <w:sz w:val="32"/>
          <w:szCs w:val="32"/>
          <w:rtl/>
          <w:lang w:bidi="ar-YE"/>
        </w:rPr>
        <w:t xml:space="preserve"> </w:t>
      </w:r>
      <w:r w:rsidRPr="00404434">
        <w:rPr>
          <w:rFonts w:ascii="Traditional Arabic" w:hAnsi="Traditional Arabic" w:cs="Traditional Arabic" w:hint="cs"/>
          <w:b/>
          <w:bCs/>
          <w:sz w:val="32"/>
          <w:szCs w:val="32"/>
          <w:rtl/>
          <w:lang w:bidi="ar-YE"/>
        </w:rPr>
        <w:t>زُلْفى</w:t>
      </w:r>
      <w:r w:rsidR="000342E9">
        <w:rPr>
          <w:rFonts w:ascii="Traditional Arabic" w:hAnsi="Traditional Arabic" w:cs="Traditional Arabic" w:hint="cs"/>
          <w:b/>
          <w:bCs/>
          <w:sz w:val="32"/>
          <w:szCs w:val="32"/>
          <w:rtl/>
          <w:lang w:bidi="ar-YE"/>
        </w:rPr>
        <w:t>}</w:t>
      </w:r>
      <w:r w:rsidRPr="00404434">
        <w:rPr>
          <w:rFonts w:ascii="Traditional Arabic" w:hAnsi="Traditional Arabic" w:cs="Traditional Arabic"/>
          <w:b/>
          <w:bCs/>
          <w:sz w:val="32"/>
          <w:szCs w:val="32"/>
          <w:rtl/>
          <w:lang w:bidi="ar-YE"/>
        </w:rPr>
        <w:t>.</w:t>
      </w:r>
    </w:p>
    <w:p w:rsidR="002E009F" w:rsidRDefault="004162FC" w:rsidP="004162FC">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lastRenderedPageBreak/>
        <w:t>...</w:t>
      </w:r>
      <w:r w:rsidRPr="00C778B7">
        <w:rPr>
          <w:rFonts w:ascii="Traditional Arabic" w:hAnsi="Traditional Arabic" w:cs="Traditional Arabic" w:hint="cs"/>
          <w:b/>
          <w:bCs/>
          <w:sz w:val="32"/>
          <w:szCs w:val="32"/>
          <w:rtl/>
          <w:lang w:bidi="ar-YE"/>
        </w:rPr>
        <w:t>والخلاصة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إن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اتخاذ</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إله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من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دون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الله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يراد</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به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عبادة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غيره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سواء</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أكانت</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خالصة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لغيره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أو</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شركة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بينه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وبين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غيره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ولو</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بدعاء</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هذا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الغير</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والتوجه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إليه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ليكون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واسطة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عنده</w:t>
      </w:r>
      <w:r>
        <w:rPr>
          <w:rFonts w:ascii="Traditional Arabic" w:hAnsi="Traditional Arabic" w:cs="Traditional Arabic" w:hint="cs"/>
          <w:b/>
          <w:bCs/>
          <w:sz w:val="32"/>
          <w:szCs w:val="32"/>
          <w:rtl/>
          <w:lang w:bidi="ar-YE"/>
        </w:rPr>
        <w:t>"</w:t>
      </w:r>
      <w:r w:rsidR="00B0331F" w:rsidRPr="00996C2D">
        <w:rPr>
          <w:rFonts w:ascii="Traditional Arabic" w:eastAsia="Times New Roman" w:hAnsi="Traditional Arabic" w:cs="Traditional Arabic" w:hint="cs"/>
          <w:sz w:val="36"/>
          <w:szCs w:val="36"/>
          <w:vertAlign w:val="superscript"/>
          <w:rtl/>
          <w:lang w:eastAsia="ar-SA"/>
        </w:rPr>
        <w:t>(</w:t>
      </w:r>
      <w:r w:rsidR="00B0331F" w:rsidRPr="00996C2D">
        <w:rPr>
          <w:rFonts w:ascii="Traditional Arabic" w:eastAsia="Times New Roman" w:hAnsi="Traditional Arabic" w:cs="Traditional Arabic"/>
          <w:sz w:val="36"/>
          <w:szCs w:val="36"/>
          <w:vertAlign w:val="superscript"/>
          <w:rtl/>
          <w:lang w:eastAsia="ar-SA"/>
        </w:rPr>
        <w:footnoteReference w:id="285"/>
      </w:r>
      <w:r w:rsidR="00B0331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lang w:bidi="ar-YE"/>
        </w:rPr>
        <w:t>.</w:t>
      </w:r>
    </w:p>
    <w:p w:rsidR="00B0331F" w:rsidRDefault="00B0331F" w:rsidP="00B0331F">
      <w:pPr>
        <w:spacing w:line="240" w:lineRule="auto"/>
        <w:jc w:val="both"/>
        <w:rPr>
          <w:rFonts w:ascii="Traditional Arabic" w:hAnsi="Traditional Arabic" w:cs="Traditional Arabic"/>
          <w:b/>
          <w:bCs/>
          <w:sz w:val="32"/>
          <w:szCs w:val="32"/>
          <w:rtl/>
          <w:lang w:bidi="ar-YE"/>
        </w:rPr>
      </w:pPr>
    </w:p>
    <w:p w:rsidR="00B0331F" w:rsidRDefault="00B0331F" w:rsidP="00B0331F">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وقال أيضًا: "وفي</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ذلك</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إيماء</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إلى</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أنه</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لا</w:t>
      </w:r>
      <w:r w:rsidRPr="00B0331F">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ينبغي</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أن</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نوج</w:t>
      </w:r>
      <w:r>
        <w:rPr>
          <w:rFonts w:ascii="Traditional Arabic" w:hAnsi="Traditional Arabic" w:cs="Traditional Arabic" w:hint="cs"/>
          <w:b/>
          <w:bCs/>
          <w:sz w:val="32"/>
          <w:szCs w:val="32"/>
          <w:rtl/>
          <w:lang w:bidi="ar-YE"/>
        </w:rPr>
        <w:t>ّ</w:t>
      </w:r>
      <w:r w:rsidRPr="00B0331F">
        <w:rPr>
          <w:rFonts w:ascii="Traditional Arabic" w:hAnsi="Traditional Arabic" w:cs="Traditional Arabic" w:hint="cs"/>
          <w:b/>
          <w:bCs/>
          <w:sz w:val="32"/>
          <w:szCs w:val="32"/>
          <w:rtl/>
          <w:lang w:bidi="ar-YE"/>
        </w:rPr>
        <w:t>ه</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وجوهنا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شطر</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قبور</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الأولياء</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والصالحين</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ونشد</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الرحال</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إلى</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من</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بعد</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منهم</w:t>
      </w:r>
      <w:r>
        <w:rPr>
          <w:rFonts w:ascii="Traditional Arabic" w:hAnsi="Traditional Arabic" w:cs="Traditional Arabic" w:hint="cs"/>
          <w:b/>
          <w:bCs/>
          <w:sz w:val="32"/>
          <w:szCs w:val="32"/>
          <w:rtl/>
          <w:lang w:bidi="ar-YE"/>
        </w:rPr>
        <w:t>،</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ونتقرب</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إليهم</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بالنذور</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ونطوف</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بهم</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كما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يطوف</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الحاج</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بيت</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الله</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الحرام،</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داعين</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متضرعين</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خاشعين</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نطلب</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منهم</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عجزنا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عنه</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بكسبنا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من</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دفع</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ضر</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أو</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جلب</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نفع،</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وكيف</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نتذكر</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هذه</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الآيات</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وأمثالها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التي</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تجعل</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العبادة</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خاصة</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به</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تعالى</w:t>
      </w:r>
      <w:r>
        <w:rPr>
          <w:rFonts w:ascii="Traditional Arabic" w:hAnsi="Traditional Arabic" w:cs="Traditional Arabic" w:hint="cs"/>
          <w:b/>
          <w:bCs/>
          <w:sz w:val="32"/>
          <w:szCs w:val="32"/>
          <w:rtl/>
          <w:lang w:bidi="ar-YE"/>
        </w:rPr>
        <w:t>،</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وما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الدعاء</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إلا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مخ</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العبادة</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وروحها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وأجلى</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مظاهرها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كما</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جاء</w:t>
      </w:r>
      <w:r w:rsidRPr="00B0331F">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في</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الأثر</w:t>
      </w:r>
      <w:r w:rsidRPr="00B0331F">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w:t>
      </w:r>
      <w:r w:rsidRPr="00B0331F">
        <w:rPr>
          <w:rFonts w:ascii="Traditional Arabic" w:hAnsi="Traditional Arabic" w:cs="Traditional Arabic" w:hint="cs"/>
          <w:b/>
          <w:bCs/>
          <w:sz w:val="32"/>
          <w:szCs w:val="32"/>
          <w:rtl/>
          <w:lang w:bidi="ar-YE"/>
        </w:rPr>
        <w:t>الدعاء</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مخ</w:t>
      </w:r>
      <w:r w:rsidRPr="00B0331F">
        <w:rPr>
          <w:rFonts w:ascii="Traditional Arabic" w:hAnsi="Traditional Arabic" w:cs="Traditional Arabic"/>
          <w:b/>
          <w:bCs/>
          <w:sz w:val="32"/>
          <w:szCs w:val="32"/>
          <w:rtl/>
          <w:lang w:bidi="ar-YE"/>
        </w:rPr>
        <w:t xml:space="preserve"> </w:t>
      </w:r>
      <w:r w:rsidRPr="00B0331F">
        <w:rPr>
          <w:rFonts w:ascii="Traditional Arabic" w:hAnsi="Traditional Arabic" w:cs="Traditional Arabic" w:hint="cs"/>
          <w:b/>
          <w:bCs/>
          <w:sz w:val="32"/>
          <w:szCs w:val="32"/>
          <w:rtl/>
          <w:lang w:bidi="ar-YE"/>
        </w:rPr>
        <w:t>العبادة</w:t>
      </w:r>
      <w:r w:rsidRPr="00B0331F">
        <w:rPr>
          <w:rFonts w:ascii="Traditional Arabic" w:hAnsi="Traditional Arabic" w:cs="Traditional Arabic" w:hint="eastAsia"/>
          <w:b/>
          <w:bCs/>
          <w:sz w:val="32"/>
          <w:szCs w:val="32"/>
          <w:rtl/>
          <w:lang w:bidi="ar-YE"/>
        </w:rPr>
        <w:t>»</w:t>
      </w:r>
      <w:r w:rsidRPr="00B0331F">
        <w:rPr>
          <w:rFonts w:ascii="Traditional Arabic" w:hAnsi="Traditional Arabic" w:cs="Traditional Arabic"/>
          <w:b/>
          <w:bCs/>
          <w:sz w:val="32"/>
          <w:szCs w:val="32"/>
          <w:rtl/>
          <w:lang w:bidi="ar-YE"/>
        </w:rPr>
        <w:t>.</w:t>
      </w:r>
    </w:p>
    <w:p w:rsidR="004162FC" w:rsidRDefault="00B0331F" w:rsidP="00B0331F">
      <w:pPr>
        <w:spacing w:line="240" w:lineRule="auto"/>
        <w:jc w:val="both"/>
        <w:rPr>
          <w:rFonts w:ascii="Traditional Arabic" w:hAnsi="Traditional Arabic" w:cs="Traditional Arabic"/>
          <w:b/>
          <w:bCs/>
          <w:sz w:val="32"/>
          <w:szCs w:val="32"/>
          <w:rtl/>
          <w:lang w:bidi="ar-YE"/>
        </w:rPr>
      </w:pPr>
      <w:r w:rsidRPr="00C778B7">
        <w:rPr>
          <w:rFonts w:ascii="Traditional Arabic" w:hAnsi="Traditional Arabic" w:cs="Traditional Arabic" w:hint="cs"/>
          <w:b/>
          <w:bCs/>
          <w:sz w:val="32"/>
          <w:szCs w:val="32"/>
          <w:rtl/>
          <w:lang w:bidi="ar-YE"/>
        </w:rPr>
        <w:t>لكن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أكثر</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العلماء</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وجمهرة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الناس</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يتأولون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هذه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العبادة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ويسمونها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توسلا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واستشفاع</w:t>
      </w:r>
      <w:r>
        <w:rPr>
          <w:rFonts w:ascii="Traditional Arabic" w:hAnsi="Traditional Arabic" w:cs="Traditional Arabic" w:hint="cs"/>
          <w:b/>
          <w:bCs/>
          <w:sz w:val="32"/>
          <w:szCs w:val="32"/>
          <w:rtl/>
          <w:lang w:bidi="ar-YE"/>
        </w:rPr>
        <w:t>ً</w:t>
      </w:r>
      <w:r w:rsidRPr="00C778B7">
        <w:rPr>
          <w:rFonts w:ascii="Traditional Arabic" w:hAnsi="Traditional Arabic" w:cs="Traditional Arabic" w:hint="cs"/>
          <w:b/>
          <w:bCs/>
          <w:sz w:val="32"/>
          <w:szCs w:val="32"/>
          <w:rtl/>
          <w:lang w:bidi="ar-YE"/>
        </w:rPr>
        <w:t>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والأسماء</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لا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تغير</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من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قيمة</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الحقائق</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شيئ</w:t>
      </w:r>
      <w:r>
        <w:rPr>
          <w:rFonts w:ascii="Traditional Arabic" w:hAnsi="Traditional Arabic" w:cs="Traditional Arabic" w:hint="cs"/>
          <w:b/>
          <w:bCs/>
          <w:sz w:val="32"/>
          <w:szCs w:val="32"/>
          <w:rtl/>
          <w:lang w:bidi="ar-YE"/>
        </w:rPr>
        <w:t>ً</w:t>
      </w:r>
      <w:r w:rsidRPr="00C778B7">
        <w:rPr>
          <w:rFonts w:ascii="Traditional Arabic" w:hAnsi="Traditional Arabic" w:cs="Traditional Arabic" w:hint="cs"/>
          <w:b/>
          <w:bCs/>
          <w:sz w:val="32"/>
          <w:szCs w:val="32"/>
          <w:rtl/>
          <w:lang w:bidi="ar-YE"/>
        </w:rPr>
        <w:t>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فذلك</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بعينه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هو</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ما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كان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يدّعيه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المشركون</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وأهل</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الكتاب</w:t>
      </w:r>
      <w:r w:rsidRPr="00C778B7">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w:t>
      </w:r>
      <w:r w:rsidRPr="00C778B7">
        <w:rPr>
          <w:rFonts w:ascii="Traditional Arabic" w:hAnsi="Traditional Arabic" w:cs="Traditional Arabic" w:hint="cs"/>
          <w:b/>
          <w:bCs/>
          <w:sz w:val="32"/>
          <w:szCs w:val="32"/>
          <w:rtl/>
          <w:lang w:bidi="ar-YE"/>
        </w:rPr>
        <w:t>ما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نَعْبُدُهُمْ</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إِلَّا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لِيُقَرِّبُونا</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إِلَى</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اللَّهِ</w:t>
      </w:r>
      <w:r w:rsidRPr="00C778B7">
        <w:rPr>
          <w:rFonts w:ascii="Traditional Arabic" w:hAnsi="Traditional Arabic" w:cs="Traditional Arabic"/>
          <w:b/>
          <w:bCs/>
          <w:sz w:val="32"/>
          <w:szCs w:val="32"/>
          <w:rtl/>
          <w:lang w:bidi="ar-YE"/>
        </w:rPr>
        <w:t xml:space="preserve"> </w:t>
      </w:r>
      <w:r w:rsidRPr="00C778B7">
        <w:rPr>
          <w:rFonts w:ascii="Traditional Arabic" w:hAnsi="Traditional Arabic" w:cs="Traditional Arabic" w:hint="cs"/>
          <w:b/>
          <w:bCs/>
          <w:sz w:val="32"/>
          <w:szCs w:val="32"/>
          <w:rtl/>
          <w:lang w:bidi="ar-YE"/>
        </w:rPr>
        <w:t>زُلْفى</w:t>
      </w:r>
      <w:r>
        <w:rPr>
          <w:rFonts w:ascii="Traditional Arabic" w:hAnsi="Traditional Arabic" w:cs="Traditional Arabic" w:hint="cs"/>
          <w:b/>
          <w:bCs/>
          <w:sz w:val="32"/>
          <w:szCs w:val="32"/>
          <w:rtl/>
          <w:lang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8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lang w:bidi="ar-YE"/>
        </w:rPr>
        <w:t>.</w:t>
      </w:r>
    </w:p>
    <w:p w:rsidR="003147C8" w:rsidRDefault="003147C8" w:rsidP="00B0331F">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أيضًا: "</w:t>
      </w:r>
      <w:r w:rsidRPr="00404434">
        <w:rPr>
          <w:rFonts w:ascii="Traditional Arabic" w:hAnsi="Traditional Arabic" w:cs="Traditional Arabic" w:hint="cs"/>
          <w:sz w:val="32"/>
          <w:szCs w:val="32"/>
          <w:rtl/>
          <w:lang w:bidi="ar-YE"/>
        </w:rPr>
        <w:t>الأنداد 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الذين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خضع</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الناس</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لهم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وقصدوهم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في</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قضاء</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حاجاتهم،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وكان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مشركو</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العرب</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يسمون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ذلك</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الخضوع</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عبادة،</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إذ</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لم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يكن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عندهم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شرع</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ينهاهم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عن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عبادة</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غير</w:t>
      </w:r>
      <w:r w:rsidRPr="00404434">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الله.</w:t>
      </w:r>
      <w:r w:rsidRPr="00404434">
        <w:rPr>
          <w:rFonts w:ascii="Traditional Arabic" w:hAnsi="Traditional Arabic" w:cs="Traditional Arabic"/>
          <w:sz w:val="32"/>
          <w:szCs w:val="32"/>
          <w:rtl/>
          <w:lang w:bidi="ar-YE"/>
        </w:rPr>
        <w:t xml:space="preserve"> </w:t>
      </w:r>
    </w:p>
    <w:p w:rsidR="00B0331F" w:rsidRDefault="003147C8" w:rsidP="00B0331F">
      <w:pPr>
        <w:spacing w:line="240" w:lineRule="auto"/>
        <w:jc w:val="both"/>
        <w:rPr>
          <w:rFonts w:ascii="Traditional Arabic" w:hAnsi="Traditional Arabic" w:cs="Traditional Arabic"/>
          <w:sz w:val="32"/>
          <w:szCs w:val="32"/>
          <w:rtl/>
          <w:lang w:bidi="ar-YE"/>
        </w:rPr>
      </w:pPr>
      <w:r w:rsidRPr="00404434">
        <w:rPr>
          <w:rFonts w:ascii="Traditional Arabic" w:hAnsi="Traditional Arabic" w:cs="Traditional Arabic" w:hint="cs"/>
          <w:sz w:val="32"/>
          <w:szCs w:val="32"/>
          <w:rtl/>
          <w:lang w:bidi="ar-YE"/>
        </w:rPr>
        <w:t>وأهل</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الكتاب</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الذين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اتخذوا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أحبارهم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ورهبانهم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أنداد</w:t>
      </w:r>
      <w:r>
        <w:rPr>
          <w:rFonts w:ascii="Traditional Arabic" w:hAnsi="Traditional Arabic" w:cs="Traditional Arabic" w:hint="cs"/>
          <w:sz w:val="32"/>
          <w:szCs w:val="32"/>
          <w:rtl/>
          <w:lang w:bidi="ar-YE"/>
        </w:rPr>
        <w:t>ً</w:t>
      </w:r>
      <w:r w:rsidRPr="00404434">
        <w:rPr>
          <w:rFonts w:ascii="Traditional Arabic" w:hAnsi="Traditional Arabic" w:cs="Traditional Arabic" w:hint="cs"/>
          <w:sz w:val="32"/>
          <w:szCs w:val="32"/>
          <w:rtl/>
          <w:lang w:bidi="ar-YE"/>
        </w:rPr>
        <w:t>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وأرباب</w:t>
      </w:r>
      <w:r>
        <w:rPr>
          <w:rFonts w:ascii="Traditional Arabic" w:hAnsi="Traditional Arabic" w:cs="Traditional Arabic" w:hint="cs"/>
          <w:sz w:val="32"/>
          <w:szCs w:val="32"/>
          <w:rtl/>
          <w:lang w:bidi="ar-YE"/>
        </w:rPr>
        <w:t>ً</w:t>
      </w:r>
      <w:r w:rsidRPr="00404434">
        <w:rPr>
          <w:rFonts w:ascii="Traditional Arabic" w:hAnsi="Traditional Arabic" w:cs="Traditional Arabic" w:hint="cs"/>
          <w:sz w:val="32"/>
          <w:szCs w:val="32"/>
          <w:rtl/>
          <w:lang w:bidi="ar-YE"/>
        </w:rPr>
        <w:t>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كانوا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يتحاشون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هذا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اللفظ،</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فلا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يسمون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ذلك</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الاتخاذ</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عبادة</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ولا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أولئك</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المعظمين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آلهة</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وأندادا،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بل</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يسمون</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دعاءهم</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غير</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الله</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والتقرب</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إليه</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توسلا</w:t>
      </w:r>
      <w:r w:rsidRPr="00404434">
        <w:rPr>
          <w:rFonts w:ascii="Traditional Arabic" w:hAnsi="Traditional Arabic" w:cs="Traditional Arabic"/>
          <w:sz w:val="32"/>
          <w:szCs w:val="32"/>
          <w:rtl/>
          <w:lang w:bidi="ar-YE"/>
        </w:rPr>
        <w:t xml:space="preserve"> </w:t>
      </w:r>
      <w:r w:rsidRPr="00404434">
        <w:rPr>
          <w:rFonts w:ascii="Traditional Arabic" w:hAnsi="Traditional Arabic" w:cs="Traditional Arabic" w:hint="cs"/>
          <w:sz w:val="32"/>
          <w:szCs w:val="32"/>
          <w:rtl/>
          <w:lang w:bidi="ar-YE"/>
        </w:rPr>
        <w:t>واستشفاع</w:t>
      </w:r>
      <w:r w:rsidR="00C72B47">
        <w:rPr>
          <w:rFonts w:ascii="Traditional Arabic" w:hAnsi="Traditional Arabic" w:cs="Traditional Arabic" w:hint="cs"/>
          <w:sz w:val="32"/>
          <w:szCs w:val="32"/>
          <w:rtl/>
          <w:lang w:bidi="ar-YE"/>
        </w:rPr>
        <w:t>ً</w:t>
      </w:r>
      <w:r w:rsidRPr="00404434">
        <w:rPr>
          <w:rFonts w:ascii="Traditional Arabic" w:hAnsi="Traditional Arabic" w:cs="Traditional Arabic" w:hint="cs"/>
          <w:sz w:val="32"/>
          <w:szCs w:val="32"/>
          <w:rtl/>
          <w:lang w:bidi="ar-YE"/>
        </w:rPr>
        <w:t>ا</w:t>
      </w:r>
      <w:r>
        <w:rPr>
          <w:rFonts w:ascii="Traditional Arabic" w:hAnsi="Traditional Arabic" w:cs="Traditional Arabic" w:hint="cs"/>
          <w:b/>
          <w:bCs/>
          <w:sz w:val="32"/>
          <w:szCs w:val="32"/>
          <w:rtl/>
          <w:lang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87"/>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lang w:bidi="ar-YE"/>
        </w:rPr>
        <w:t>.</w:t>
      </w:r>
    </w:p>
    <w:p w:rsidR="00EC027F" w:rsidRDefault="00EC027F" w:rsidP="005F69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w:t>
      </w:r>
      <w:r w:rsidR="005F69DE">
        <w:rPr>
          <w:rFonts w:ascii="Traditional Arabic" w:hAnsi="Traditional Arabic" w:cs="Traditional Arabic" w:hint="cs"/>
          <w:sz w:val="32"/>
          <w:szCs w:val="32"/>
          <w:rtl/>
        </w:rPr>
        <w:t>علامة</w:t>
      </w:r>
      <w:r>
        <w:rPr>
          <w:rFonts w:ascii="Traditional Arabic" w:hAnsi="Traditional Arabic" w:cs="Traditional Arabic" w:hint="cs"/>
          <w:sz w:val="32"/>
          <w:szCs w:val="32"/>
          <w:rtl/>
        </w:rPr>
        <w:t xml:space="preserve"> محمد فريد وجدي مدير مجلة الأزهر ورئيس تحريرها (المتوفى: 1373): "أما ما وراء ذلك من دفن الصالحين في مدافن خاصة، ورفع القباب عليهم، وإيقاد السرج بجانب أضرحتهم، وترتيب الخدم لهم، ونذر النذور بأسمائهم، وتقريب القرابين إليهم، والاستغاثة في الملمات</w:t>
      </w:r>
      <w:r w:rsidR="00747693" w:rsidRPr="00747693">
        <w:rPr>
          <w:rFonts w:ascii="Traditional Arabic" w:hAnsi="Traditional Arabic" w:cs="Traditional Arabic" w:hint="cs"/>
          <w:sz w:val="32"/>
          <w:szCs w:val="32"/>
          <w:rtl/>
        </w:rPr>
        <w:t xml:space="preserve"> </w:t>
      </w:r>
      <w:r w:rsidR="00747693">
        <w:rPr>
          <w:rFonts w:ascii="Traditional Arabic" w:hAnsi="Traditional Arabic" w:cs="Traditional Arabic" w:hint="cs"/>
          <w:sz w:val="32"/>
          <w:szCs w:val="32"/>
          <w:rtl/>
        </w:rPr>
        <w:t xml:space="preserve">بهم، والتمسح بمقاصيرهم، وإعلاء قبورهم، ووضع العمائم والبراقع فوقهم، فمن أشد مناهي الشرع، وهي </w:t>
      </w:r>
      <w:r w:rsidR="00747693">
        <w:rPr>
          <w:rFonts w:ascii="Traditional Arabic" w:hAnsi="Traditional Arabic" w:cs="Traditional Arabic" w:hint="cs"/>
          <w:sz w:val="32"/>
          <w:szCs w:val="32"/>
          <w:rtl/>
        </w:rPr>
        <w:lastRenderedPageBreak/>
        <w:t>مما لم يحدث في الإسلام إلا بعد الصدر الأول بقرون عديدة، وهي من أفظع البدع التي بدّل المسلمون بها أكرم أصول هذا الدين المحفوظ في الكتاب والسنة"</w:t>
      </w:r>
      <w:r w:rsidR="00747693" w:rsidRPr="00996C2D">
        <w:rPr>
          <w:rFonts w:ascii="Traditional Arabic" w:eastAsia="Times New Roman" w:hAnsi="Traditional Arabic" w:cs="Traditional Arabic" w:hint="cs"/>
          <w:sz w:val="36"/>
          <w:szCs w:val="36"/>
          <w:vertAlign w:val="superscript"/>
          <w:rtl/>
          <w:lang w:eastAsia="ar-SA"/>
        </w:rPr>
        <w:t>(</w:t>
      </w:r>
      <w:r w:rsidR="00747693" w:rsidRPr="00996C2D">
        <w:rPr>
          <w:rFonts w:ascii="Traditional Arabic" w:eastAsia="Times New Roman" w:hAnsi="Traditional Arabic" w:cs="Traditional Arabic"/>
          <w:sz w:val="36"/>
          <w:szCs w:val="36"/>
          <w:vertAlign w:val="superscript"/>
          <w:rtl/>
          <w:lang w:eastAsia="ar-SA"/>
        </w:rPr>
        <w:footnoteReference w:id="288"/>
      </w:r>
      <w:r w:rsidR="00747693" w:rsidRPr="00996C2D">
        <w:rPr>
          <w:rFonts w:ascii="Traditional Arabic" w:eastAsia="Times New Roman" w:hAnsi="Traditional Arabic" w:cs="Traditional Arabic" w:hint="cs"/>
          <w:sz w:val="36"/>
          <w:szCs w:val="36"/>
          <w:vertAlign w:val="superscript"/>
          <w:rtl/>
          <w:lang w:eastAsia="ar-SA"/>
        </w:rPr>
        <w:t>)</w:t>
      </w:r>
      <w:r w:rsidR="00747693">
        <w:rPr>
          <w:rFonts w:ascii="Traditional Arabic" w:hAnsi="Traditional Arabic" w:cs="Traditional Arabic" w:hint="cs"/>
          <w:sz w:val="32"/>
          <w:szCs w:val="32"/>
          <w:rtl/>
        </w:rPr>
        <w:t>.</w:t>
      </w:r>
    </w:p>
    <w:p w:rsidR="00EC027F" w:rsidRDefault="00EC027F" w:rsidP="000D1A7B">
      <w:pPr>
        <w:spacing w:line="240" w:lineRule="auto"/>
        <w:jc w:val="both"/>
        <w:rPr>
          <w:rFonts w:ascii="Traditional Arabic" w:hAnsi="Traditional Arabic" w:cs="Traditional Arabic"/>
          <w:sz w:val="32"/>
          <w:szCs w:val="32"/>
          <w:rtl/>
        </w:rPr>
      </w:pPr>
    </w:p>
    <w:p w:rsidR="00A661ED" w:rsidRDefault="00A661ED" w:rsidP="0082298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w:t>
      </w:r>
      <w:r w:rsidRPr="002C2749">
        <w:rPr>
          <w:rFonts w:ascii="Traditional Arabic" w:hAnsi="Traditional Arabic" w:cs="Traditional Arabic" w:hint="cs"/>
          <w:sz w:val="32"/>
          <w:szCs w:val="32"/>
          <w:rtl/>
        </w:rPr>
        <w:t>عبد</w:t>
      </w:r>
      <w:r w:rsidRPr="002C2749">
        <w:rPr>
          <w:rFonts w:ascii="Traditional Arabic" w:hAnsi="Traditional Arabic" w:cs="Traditional Arabic"/>
          <w:sz w:val="32"/>
          <w:szCs w:val="32"/>
          <w:rtl/>
        </w:rPr>
        <w:t xml:space="preserve"> </w:t>
      </w:r>
      <w:r w:rsidRPr="002C2749">
        <w:rPr>
          <w:rFonts w:ascii="Traditional Arabic" w:hAnsi="Traditional Arabic" w:cs="Traditional Arabic" w:hint="cs"/>
          <w:sz w:val="32"/>
          <w:szCs w:val="32"/>
          <w:rtl/>
        </w:rPr>
        <w:t>الرحمن</w:t>
      </w:r>
      <w:r w:rsidRPr="002C2749">
        <w:rPr>
          <w:rFonts w:ascii="Traditional Arabic" w:hAnsi="Traditional Arabic" w:cs="Traditional Arabic"/>
          <w:sz w:val="32"/>
          <w:szCs w:val="32"/>
          <w:rtl/>
        </w:rPr>
        <w:t xml:space="preserve"> </w:t>
      </w:r>
      <w:r w:rsidRPr="002C2749">
        <w:rPr>
          <w:rFonts w:ascii="Traditional Arabic" w:hAnsi="Traditional Arabic" w:cs="Traditional Arabic" w:hint="cs"/>
          <w:sz w:val="32"/>
          <w:szCs w:val="32"/>
          <w:rtl/>
        </w:rPr>
        <w:t>بن</w:t>
      </w:r>
      <w:r w:rsidRPr="002C2749">
        <w:rPr>
          <w:rFonts w:ascii="Traditional Arabic" w:hAnsi="Traditional Arabic" w:cs="Traditional Arabic"/>
          <w:sz w:val="32"/>
          <w:szCs w:val="32"/>
          <w:rtl/>
        </w:rPr>
        <w:t xml:space="preserve"> </w:t>
      </w:r>
      <w:r w:rsidRPr="002C2749">
        <w:rPr>
          <w:rFonts w:ascii="Traditional Arabic" w:hAnsi="Traditional Arabic" w:cs="Traditional Arabic" w:hint="cs"/>
          <w:sz w:val="32"/>
          <w:szCs w:val="32"/>
          <w:rtl/>
        </w:rPr>
        <w:t>عبيد</w:t>
      </w:r>
      <w:r w:rsidRPr="002C2749">
        <w:rPr>
          <w:rFonts w:ascii="Traditional Arabic" w:hAnsi="Traditional Arabic" w:cs="Traditional Arabic"/>
          <w:sz w:val="32"/>
          <w:szCs w:val="32"/>
          <w:rtl/>
        </w:rPr>
        <w:t xml:space="preserve"> </w:t>
      </w:r>
      <w:r w:rsidRPr="002C2749">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السقاف </w:t>
      </w:r>
      <w:r w:rsidR="0082298E">
        <w:rPr>
          <w:rFonts w:ascii="Traditional Arabic" w:hAnsi="Traditional Arabic" w:cs="Traditional Arabic" w:hint="cs"/>
          <w:sz w:val="32"/>
          <w:szCs w:val="32"/>
          <w:rtl/>
        </w:rPr>
        <w:t xml:space="preserve">علامة حضرموت ومفتيها الأكبر في وقته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82298E">
        <w:rPr>
          <w:rFonts w:ascii="Traditional Arabic" w:hAnsi="Traditional Arabic" w:cs="Traditional Arabic" w:hint="cs"/>
          <w:sz w:val="32"/>
          <w:szCs w:val="32"/>
          <w:rtl/>
        </w:rPr>
        <w:t xml:space="preserve"> 1375)</w:t>
      </w:r>
      <w:r w:rsidRPr="00C86FBD">
        <w:rPr>
          <w:rFonts w:ascii="Traditional Arabic" w:hAnsi="Traditional Arabic" w:cs="Traditional Arabic" w:hint="cs"/>
          <w:sz w:val="32"/>
          <w:szCs w:val="32"/>
          <w:rtl/>
        </w:rPr>
        <w:t>: "</w:t>
      </w:r>
      <w:r w:rsidRPr="00777304">
        <w:rPr>
          <w:rFonts w:ascii="Traditional Arabic" w:hAnsi="Traditional Arabic" w:cs="Traditional Arabic" w:hint="cs"/>
          <w:b/>
          <w:bCs/>
          <w:sz w:val="32"/>
          <w:szCs w:val="32"/>
          <w:rtl/>
        </w:rPr>
        <w:t>وم</w:t>
      </w:r>
      <w:r w:rsidR="0082298E">
        <w:rPr>
          <w:rFonts w:ascii="Traditional Arabic" w:hAnsi="Traditional Arabic" w:cs="Traditional Arabic" w:hint="cs"/>
          <w:b/>
          <w:bCs/>
          <w:sz w:val="32"/>
          <w:szCs w:val="32"/>
          <w:rtl/>
        </w:rPr>
        <w:t>َ</w:t>
      </w:r>
      <w:r w:rsidRPr="00777304">
        <w:rPr>
          <w:rFonts w:ascii="Traditional Arabic" w:hAnsi="Traditional Arabic" w:cs="Traditional Arabic" w:hint="cs"/>
          <w:b/>
          <w:bCs/>
          <w:sz w:val="32"/>
          <w:szCs w:val="32"/>
          <w:rtl/>
        </w:rPr>
        <w:t>ن ط</w:t>
      </w:r>
      <w:r w:rsidR="0082298E">
        <w:rPr>
          <w:rFonts w:ascii="Traditional Arabic" w:hAnsi="Traditional Arabic" w:cs="Traditional Arabic" w:hint="cs"/>
          <w:b/>
          <w:bCs/>
          <w:sz w:val="32"/>
          <w:szCs w:val="32"/>
          <w:rtl/>
        </w:rPr>
        <w:t>َ</w:t>
      </w:r>
      <w:r w:rsidRPr="00777304">
        <w:rPr>
          <w:rFonts w:ascii="Traditional Arabic" w:hAnsi="Traditional Arabic" w:cs="Traditional Arabic" w:hint="cs"/>
          <w:b/>
          <w:bCs/>
          <w:sz w:val="32"/>
          <w:szCs w:val="32"/>
          <w:rtl/>
        </w:rPr>
        <w:t>لب منهم</w:t>
      </w:r>
      <w:r>
        <w:rPr>
          <w:rFonts w:ascii="Traditional Arabic" w:hAnsi="Traditional Arabic" w:cs="Traditional Arabic" w:hint="cs"/>
          <w:b/>
          <w:bCs/>
          <w:sz w:val="32"/>
          <w:szCs w:val="32"/>
          <w:rtl/>
        </w:rPr>
        <w:t xml:space="preserve"> </w:t>
      </w:r>
      <w:r w:rsidRPr="00777304">
        <w:rPr>
          <w:rFonts w:ascii="Traditional Arabic" w:hAnsi="Traditional Arabic" w:cs="Traditional Arabic" w:hint="cs"/>
          <w:b/>
          <w:bCs/>
          <w:sz w:val="32"/>
          <w:szCs w:val="32"/>
          <w:rtl/>
        </w:rPr>
        <w:t>[أي: الأولياء] ما لا يطلب إلا من جبار السموات، أو اعتقد أن</w:t>
      </w:r>
      <w:r w:rsidR="0082298E">
        <w:rPr>
          <w:rFonts w:ascii="Traditional Arabic" w:hAnsi="Traditional Arabic" w:cs="Traditional Arabic" w:hint="cs"/>
          <w:b/>
          <w:bCs/>
          <w:sz w:val="32"/>
          <w:szCs w:val="32"/>
          <w:rtl/>
        </w:rPr>
        <w:t>ّ</w:t>
      </w:r>
      <w:r w:rsidRPr="00777304">
        <w:rPr>
          <w:rFonts w:ascii="Traditional Arabic" w:hAnsi="Traditional Arabic" w:cs="Traditional Arabic" w:hint="cs"/>
          <w:b/>
          <w:bCs/>
          <w:sz w:val="32"/>
          <w:szCs w:val="32"/>
          <w:rtl/>
        </w:rPr>
        <w:t xml:space="preserve"> لهم تأثير</w:t>
      </w:r>
      <w:r w:rsidR="0082298E">
        <w:rPr>
          <w:rFonts w:ascii="Traditional Arabic" w:hAnsi="Traditional Arabic" w:cs="Traditional Arabic" w:hint="cs"/>
          <w:b/>
          <w:bCs/>
          <w:sz w:val="32"/>
          <w:szCs w:val="32"/>
          <w:rtl/>
        </w:rPr>
        <w:t>ً</w:t>
      </w:r>
      <w:r w:rsidRPr="00777304">
        <w:rPr>
          <w:rFonts w:ascii="Traditional Arabic" w:hAnsi="Traditional Arabic" w:cs="Traditional Arabic" w:hint="cs"/>
          <w:b/>
          <w:bCs/>
          <w:sz w:val="32"/>
          <w:szCs w:val="32"/>
          <w:rtl/>
        </w:rPr>
        <w:t>ا من دون الله فقد وقع في صريح الإشراك، وما</w:t>
      </w:r>
      <w:r w:rsidRPr="001B666E">
        <w:rPr>
          <w:rFonts w:ascii="Traditional Arabic" w:hAnsi="Traditional Arabic" w:cs="Traditional Arabic" w:hint="cs"/>
          <w:b/>
          <w:bCs/>
          <w:sz w:val="32"/>
          <w:szCs w:val="32"/>
          <w:rtl/>
        </w:rPr>
        <w:t xml:space="preserve"> </w:t>
      </w:r>
      <w:r w:rsidR="0082298E">
        <w:rPr>
          <w:rFonts w:ascii="Traditional Arabic" w:hAnsi="Traditional Arabic" w:cs="Traditional Arabic" w:hint="cs"/>
          <w:b/>
          <w:bCs/>
          <w:sz w:val="32"/>
          <w:szCs w:val="32"/>
          <w:rtl/>
        </w:rPr>
        <w:t xml:space="preserve">لنا </w:t>
      </w:r>
      <w:r w:rsidRPr="001B666E">
        <w:rPr>
          <w:rFonts w:ascii="Traditional Arabic" w:hAnsi="Traditional Arabic" w:cs="Traditional Arabic" w:hint="cs"/>
          <w:b/>
          <w:bCs/>
          <w:sz w:val="32"/>
          <w:szCs w:val="32"/>
          <w:rtl/>
        </w:rPr>
        <w:t>وللتناول من بعيد وبين أيدينا الكتب التي نماسيها ونغاديها لوقائع أحوال السائلين، ففي البغية عن الكردي</w:t>
      </w:r>
      <w:r>
        <w:rPr>
          <w:rFonts w:ascii="Traditional Arabic" w:hAnsi="Traditional Arabic" w:cs="Traditional Arabic" w:hint="cs"/>
          <w:sz w:val="32"/>
          <w:szCs w:val="32"/>
          <w:rtl/>
        </w:rPr>
        <w:t>...إلخ فتوى الكردي السابقة</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89"/>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 xml:space="preserve">. </w:t>
      </w:r>
    </w:p>
    <w:p w:rsidR="00A661ED" w:rsidRDefault="00A661ED" w:rsidP="00A661ED">
      <w:pPr>
        <w:spacing w:line="240" w:lineRule="auto"/>
        <w:jc w:val="both"/>
        <w:rPr>
          <w:rFonts w:ascii="Traditional Arabic" w:hAnsi="Traditional Arabic" w:cs="Traditional Arabic"/>
          <w:sz w:val="32"/>
          <w:szCs w:val="32"/>
          <w:rtl/>
        </w:rPr>
      </w:pPr>
    </w:p>
    <w:p w:rsidR="00A661ED" w:rsidRDefault="00A661ED" w:rsidP="000D1A7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الشيخ محمد جميل الشطي </w:t>
      </w:r>
      <w:r w:rsidR="00023F6A">
        <w:rPr>
          <w:rFonts w:ascii="Traditional Arabic" w:hAnsi="Traditional Arabic" w:cs="Traditional Arabic" w:hint="cs"/>
          <w:sz w:val="32"/>
          <w:szCs w:val="32"/>
          <w:rtl/>
        </w:rPr>
        <w:t xml:space="preserve">الحنبلي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1379): "ونزور الصالحين أحياءً وأمواتًا، ولا نزيد في زيارة قبورهم على قراءة المشروع، وإن شئنا زيادة فالدعاء والسؤال من الله تعالى والتوسل بحقهم عليه وجاههم لديه، </w:t>
      </w:r>
      <w:r w:rsidRPr="00225859">
        <w:rPr>
          <w:rFonts w:ascii="Traditional Arabic" w:hAnsi="Traditional Arabic" w:cs="Traditional Arabic" w:hint="cs"/>
          <w:b/>
          <w:bCs/>
          <w:sz w:val="32"/>
          <w:szCs w:val="32"/>
          <w:rtl/>
        </w:rPr>
        <w:t>ولا نطلب منهم ما لا يطلب إلا من الله كالشفاء والرزق، فإن فعل ذلك مع اعتقاد التأثير كفر وشرك، وبدونه غير مشروع</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0"/>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 xml:space="preserve">. </w:t>
      </w:r>
    </w:p>
    <w:p w:rsidR="00DB735F" w:rsidRDefault="00DB735F" w:rsidP="00023F6A">
      <w:pPr>
        <w:spacing w:line="240" w:lineRule="auto"/>
        <w:jc w:val="both"/>
        <w:rPr>
          <w:rFonts w:ascii="Traditional Arabic" w:eastAsia="Times New Roman" w:hAnsi="Traditional Arabic" w:cs="Traditional Arabic"/>
          <w:b/>
          <w:bCs/>
          <w:color w:val="000000"/>
          <w:sz w:val="32"/>
          <w:szCs w:val="32"/>
          <w:rtl/>
          <w:lang w:eastAsia="ar-SA" w:bidi="ar-AE"/>
        </w:rPr>
      </w:pPr>
    </w:p>
    <w:p w:rsidR="00023F6A" w:rsidRDefault="00023F6A" w:rsidP="000D1A7B">
      <w:pPr>
        <w:spacing w:line="240" w:lineRule="auto"/>
        <w:jc w:val="both"/>
        <w:rPr>
          <w:rFonts w:ascii="Traditional Arabic" w:eastAsia="Times New Roman" w:hAnsi="Traditional Arabic" w:cs="Traditional Arabic"/>
          <w:color w:val="000000"/>
          <w:sz w:val="32"/>
          <w:szCs w:val="32"/>
          <w:rtl/>
          <w:lang w:eastAsia="ar-SA" w:bidi="ar-AE"/>
        </w:rPr>
      </w:pPr>
      <w:r w:rsidRPr="00741E4D">
        <w:rPr>
          <w:rFonts w:ascii="Traditional Arabic" w:eastAsia="Times New Roman" w:hAnsi="Traditional Arabic" w:cs="Traditional Arabic" w:hint="cs"/>
          <w:b/>
          <w:bCs/>
          <w:color w:val="000000"/>
          <w:sz w:val="32"/>
          <w:szCs w:val="32"/>
          <w:rtl/>
          <w:lang w:eastAsia="ar-SA" w:bidi="ar-AE"/>
        </w:rPr>
        <w:t>- وقال</w:t>
      </w:r>
      <w:r w:rsidRPr="00741E4D">
        <w:rPr>
          <w:rFonts w:ascii="Traditional Arabic" w:eastAsia="Times New Roman" w:hAnsi="Traditional Arabic" w:cs="Traditional Arabic"/>
          <w:b/>
          <w:bCs/>
          <w:color w:val="000000"/>
          <w:sz w:val="32"/>
          <w:szCs w:val="32"/>
          <w:rtl/>
          <w:lang w:eastAsia="ar-SA" w:bidi="ar-AE"/>
        </w:rPr>
        <w:t xml:space="preserve"> </w:t>
      </w:r>
      <w:r w:rsidRPr="00741E4D">
        <w:rPr>
          <w:rFonts w:ascii="Traditional Arabic" w:eastAsia="Times New Roman" w:hAnsi="Traditional Arabic" w:cs="Traditional Arabic" w:hint="cs"/>
          <w:b/>
          <w:bCs/>
          <w:color w:val="000000"/>
          <w:sz w:val="32"/>
          <w:szCs w:val="32"/>
          <w:rtl/>
          <w:lang w:eastAsia="ar-SA" w:bidi="ar-AE"/>
        </w:rPr>
        <w:t>العلامة</w:t>
      </w:r>
      <w:r w:rsidRPr="00741E4D">
        <w:rPr>
          <w:rFonts w:ascii="Traditional Arabic" w:eastAsia="Times New Roman" w:hAnsi="Traditional Arabic" w:cs="Traditional Arabic"/>
          <w:b/>
          <w:bCs/>
          <w:color w:val="000000"/>
          <w:sz w:val="32"/>
          <w:szCs w:val="32"/>
          <w:rtl/>
          <w:lang w:eastAsia="ar-SA" w:bidi="ar-AE"/>
        </w:rPr>
        <w:t xml:space="preserve"> </w:t>
      </w:r>
      <w:r w:rsidRPr="00741E4D">
        <w:rPr>
          <w:rFonts w:ascii="Traditional Arabic" w:eastAsia="Times New Roman" w:hAnsi="Traditional Arabic" w:cs="Traditional Arabic" w:hint="cs"/>
          <w:b/>
          <w:bCs/>
          <w:color w:val="000000"/>
          <w:sz w:val="32"/>
          <w:szCs w:val="32"/>
          <w:rtl/>
          <w:lang w:eastAsia="ar-SA" w:bidi="ar-AE"/>
        </w:rPr>
        <w:t>محمد سلطان المعصومي الخجندي الحنفي</w:t>
      </w:r>
      <w:r w:rsidRPr="00741E4D">
        <w:rPr>
          <w:rFonts w:ascii="Traditional Arabic" w:eastAsia="Times New Roman" w:hAnsi="Traditional Arabic" w:cs="Traditional Arabic"/>
          <w:b/>
          <w:bCs/>
          <w:color w:val="000000"/>
          <w:sz w:val="32"/>
          <w:szCs w:val="32"/>
          <w:rtl/>
          <w:lang w:eastAsia="ar-SA" w:bidi="ar-AE"/>
        </w:rPr>
        <w:t xml:space="preserve"> (</w:t>
      </w:r>
      <w:r w:rsidR="000238B9">
        <w:rPr>
          <w:rFonts w:ascii="Traditional Arabic" w:eastAsia="Times New Roman" w:hAnsi="Traditional Arabic" w:cs="Traditional Arabic" w:hint="cs"/>
          <w:b/>
          <w:bCs/>
          <w:color w:val="000000"/>
          <w:sz w:val="32"/>
          <w:szCs w:val="32"/>
          <w:rtl/>
          <w:lang w:eastAsia="ar-SA" w:bidi="ar-AE"/>
        </w:rPr>
        <w:t>المتوفى:</w:t>
      </w:r>
      <w:r w:rsidRPr="00741E4D">
        <w:rPr>
          <w:rFonts w:ascii="Traditional Arabic" w:eastAsia="Times New Roman" w:hAnsi="Traditional Arabic" w:cs="Traditional Arabic" w:hint="cs"/>
          <w:b/>
          <w:bCs/>
          <w:color w:val="000000"/>
          <w:sz w:val="32"/>
          <w:szCs w:val="32"/>
          <w:rtl/>
          <w:lang w:eastAsia="ar-SA" w:bidi="ar-AE"/>
        </w:rPr>
        <w:t xml:space="preserve"> </w:t>
      </w:r>
      <w:r w:rsidRPr="00741E4D">
        <w:rPr>
          <w:rFonts w:ascii="Traditional Arabic" w:eastAsia="Times New Roman" w:hAnsi="Traditional Arabic" w:cs="Traditional Arabic"/>
          <w:b/>
          <w:bCs/>
          <w:color w:val="000000"/>
          <w:sz w:val="32"/>
          <w:szCs w:val="32"/>
          <w:rtl/>
          <w:lang w:eastAsia="ar-SA" w:bidi="ar-AE"/>
        </w:rPr>
        <w:t>1379)</w:t>
      </w:r>
      <w:r w:rsidRPr="005D61EC">
        <w:rPr>
          <w:rFonts w:ascii="Traditional Arabic" w:eastAsia="Times New Roman" w:hAnsi="Traditional Arabic" w:cs="Traditional Arabic"/>
          <w:color w:val="000000"/>
          <w:sz w:val="32"/>
          <w:szCs w:val="32"/>
          <w:rtl/>
          <w:lang w:eastAsia="ar-SA" w:bidi="ar-AE"/>
        </w:rPr>
        <w:t>:</w:t>
      </w:r>
      <w:r w:rsidR="000D1A7B">
        <w:rPr>
          <w:rFonts w:ascii="Traditional Arabic" w:eastAsia="Times New Roman" w:hAnsi="Traditional Arabic" w:cs="Traditional Arabic" w:hint="cs"/>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CF534D">
        <w:rPr>
          <w:rFonts w:ascii="Traditional Arabic" w:eastAsia="Times New Roman" w:hAnsi="Traditional Arabic" w:cs="Traditional Arabic" w:hint="cs"/>
          <w:b/>
          <w:bCs/>
          <w:color w:val="000000"/>
          <w:sz w:val="32"/>
          <w:szCs w:val="32"/>
          <w:rtl/>
          <w:lang w:eastAsia="ar-SA" w:bidi="ar-AE"/>
        </w:rPr>
        <w:t>يا</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أيها</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المسلم</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العاقل</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الصحيح</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الإسلام</w:t>
      </w:r>
      <w:r>
        <w:rPr>
          <w:rFonts w:ascii="Traditional Arabic" w:eastAsia="Times New Roman" w:hAnsi="Traditional Arabic" w:cs="Traditional Arabic" w:hint="cs"/>
          <w:b/>
          <w:bCs/>
          <w:color w:val="000000"/>
          <w:sz w:val="32"/>
          <w:szCs w:val="32"/>
          <w:rtl/>
          <w:lang w:eastAsia="ar-SA" w:bidi="ar-AE"/>
        </w:rPr>
        <w:t>،</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تدب</w:t>
      </w:r>
      <w:r w:rsidR="008C13AC">
        <w:rPr>
          <w:rFonts w:ascii="Traditional Arabic" w:eastAsia="Times New Roman" w:hAnsi="Traditional Arabic" w:cs="Traditional Arabic" w:hint="cs"/>
          <w:b/>
          <w:bCs/>
          <w:color w:val="000000"/>
          <w:sz w:val="32"/>
          <w:szCs w:val="32"/>
          <w:rtl/>
          <w:lang w:eastAsia="ar-SA" w:bidi="ar-AE"/>
        </w:rPr>
        <w:t>ّ</w:t>
      </w:r>
      <w:r w:rsidRPr="00CF534D">
        <w:rPr>
          <w:rFonts w:ascii="Traditional Arabic" w:eastAsia="Times New Roman" w:hAnsi="Traditional Arabic" w:cs="Traditional Arabic" w:hint="cs"/>
          <w:b/>
          <w:bCs/>
          <w:color w:val="000000"/>
          <w:sz w:val="32"/>
          <w:szCs w:val="32"/>
          <w:rtl/>
          <w:lang w:eastAsia="ar-SA" w:bidi="ar-AE"/>
        </w:rPr>
        <w:t>ر</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وتفكر</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هل</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ثبت</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أن</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أحداً</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من</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الصحابة</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رضي</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الله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عنهم</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نادى</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النبي</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صلى</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الله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عليه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وسلم</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في</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حياته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أو</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بعد</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مماته</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من</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بعيد</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واستغاث</w:t>
      </w:r>
      <w:r w:rsidRPr="00CF534D">
        <w:rPr>
          <w:rFonts w:ascii="Traditional Arabic" w:eastAsia="Times New Roman" w:hAnsi="Traditional Arabic" w:cs="Traditional Arabic"/>
          <w:b/>
          <w:bCs/>
          <w:color w:val="000000"/>
          <w:sz w:val="32"/>
          <w:szCs w:val="32"/>
          <w:rtl/>
          <w:lang w:eastAsia="ar-SA" w:bidi="ar-AE"/>
        </w:rPr>
        <w:t xml:space="preserve"> </w:t>
      </w:r>
      <w:r w:rsidRPr="00CF534D">
        <w:rPr>
          <w:rFonts w:ascii="Traditional Arabic" w:eastAsia="Times New Roman" w:hAnsi="Traditional Arabic" w:cs="Traditional Arabic" w:hint="cs"/>
          <w:b/>
          <w:bCs/>
          <w:color w:val="000000"/>
          <w:sz w:val="32"/>
          <w:szCs w:val="32"/>
          <w:rtl/>
          <w:lang w:eastAsia="ar-SA" w:bidi="ar-AE"/>
        </w:rPr>
        <w:t>به؟</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ولم</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يثبت</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عن</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أحد</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منهم</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أنه</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فعل</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مثل</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ذلك</w:t>
      </w:r>
      <w:r>
        <w:rPr>
          <w:rFonts w:ascii="Traditional Arabic" w:eastAsia="Times New Roman" w:hAnsi="Traditional Arabic" w:cs="Traditional Arabic" w:hint="cs"/>
          <w:color w:val="000000"/>
          <w:sz w:val="32"/>
          <w:szCs w:val="32"/>
          <w:rtl/>
          <w:lang w:eastAsia="ar-SA" w:bidi="ar-AE"/>
        </w:rPr>
        <w:t>،</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بل</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قد</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ورد</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المنع</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من</w:t>
      </w:r>
      <w:r w:rsidRPr="00CF534D">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ذلك</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كما</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سأذكره</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إن</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شاء</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الله</w:t>
      </w:r>
      <w:r w:rsidRPr="00CF534D">
        <w:rPr>
          <w:rFonts w:ascii="Traditional Arabic" w:eastAsia="Times New Roman" w:hAnsi="Traditional Arabic" w:cs="Traditional Arabic"/>
          <w:color w:val="000000"/>
          <w:sz w:val="32"/>
          <w:szCs w:val="32"/>
          <w:rtl/>
          <w:lang w:eastAsia="ar-SA" w:bidi="ar-AE"/>
        </w:rPr>
        <w:t xml:space="preserve"> </w:t>
      </w:r>
      <w:r w:rsidRPr="00CF534D">
        <w:rPr>
          <w:rFonts w:ascii="Traditional Arabic" w:eastAsia="Times New Roman" w:hAnsi="Traditional Arabic" w:cs="Traditional Arabic" w:hint="cs"/>
          <w:color w:val="000000"/>
          <w:sz w:val="32"/>
          <w:szCs w:val="32"/>
          <w:rtl/>
          <w:lang w:eastAsia="ar-SA" w:bidi="ar-AE"/>
        </w:rPr>
        <w:t>تعالى</w:t>
      </w:r>
      <w:r>
        <w:rPr>
          <w:rFonts w:ascii="Traditional Arabic" w:eastAsia="Times New Roman" w:hAnsi="Traditional Arabic" w:cs="Traditional Arabic" w:hint="cs"/>
          <w:color w:val="000000"/>
          <w:sz w:val="32"/>
          <w:szCs w:val="32"/>
          <w:rtl/>
          <w:lang w:eastAsia="ar-SA" w:bidi="ar-AE"/>
        </w:rPr>
        <w:t>...</w:t>
      </w:r>
      <w:r w:rsidRPr="00CF534D">
        <w:rPr>
          <w:rFonts w:ascii="Traditional Arabic" w:eastAsia="Times New Roman" w:hAnsi="Traditional Arabic" w:cs="Traditional Arabic"/>
          <w:color w:val="000000"/>
          <w:sz w:val="32"/>
          <w:szCs w:val="32"/>
          <w:rtl/>
          <w:lang w:eastAsia="ar-SA" w:bidi="ar-AE"/>
        </w:rPr>
        <w:t xml:space="preserve"> </w:t>
      </w:r>
    </w:p>
    <w:p w:rsidR="00023F6A" w:rsidRDefault="00023F6A" w:rsidP="00023F6A">
      <w:pPr>
        <w:spacing w:line="240" w:lineRule="auto"/>
        <w:jc w:val="both"/>
        <w:rPr>
          <w:rFonts w:ascii="Traditional Arabic" w:eastAsia="Times New Roman" w:hAnsi="Traditional Arabic" w:cs="Traditional Arabic"/>
          <w:color w:val="000000"/>
          <w:sz w:val="32"/>
          <w:szCs w:val="32"/>
          <w:rtl/>
          <w:lang w:eastAsia="ar-SA" w:bidi="ar-AE"/>
        </w:rPr>
      </w:pPr>
      <w:r w:rsidRPr="000A4643">
        <w:rPr>
          <w:rFonts w:ascii="Traditional Arabic" w:eastAsia="Times New Roman" w:hAnsi="Traditional Arabic" w:cs="Traditional Arabic" w:hint="cs"/>
          <w:b/>
          <w:bCs/>
          <w:color w:val="000000"/>
          <w:sz w:val="32"/>
          <w:szCs w:val="32"/>
          <w:rtl/>
          <w:lang w:eastAsia="ar-SA" w:bidi="ar-AE"/>
        </w:rPr>
        <w:t>وها</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أنا</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أذكر</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من</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نصوص</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المذهب</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الحنفي</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من</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الكتب</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المعتبرة</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والفتاوى</w:t>
      </w:r>
      <w:r w:rsidRPr="000A4643">
        <w:rPr>
          <w:rFonts w:ascii="Traditional Arabic" w:eastAsia="Times New Roman" w:hAnsi="Traditional Arabic" w:cs="Traditional Arabic"/>
          <w:b/>
          <w:bCs/>
          <w:color w:val="000000"/>
          <w:sz w:val="32"/>
          <w:szCs w:val="32"/>
          <w:rtl/>
          <w:lang w:eastAsia="ar-SA" w:bidi="ar-AE"/>
        </w:rPr>
        <w:t xml:space="preserve"> </w:t>
      </w:r>
      <w:r w:rsidRPr="000A4643">
        <w:rPr>
          <w:rFonts w:ascii="Traditional Arabic" w:eastAsia="Times New Roman" w:hAnsi="Traditional Arabic" w:cs="Traditional Arabic" w:hint="cs"/>
          <w:b/>
          <w:bCs/>
          <w:color w:val="000000"/>
          <w:sz w:val="32"/>
          <w:szCs w:val="32"/>
          <w:rtl/>
          <w:lang w:eastAsia="ar-SA" w:bidi="ar-AE"/>
        </w:rPr>
        <w:t>المشهورة،</w:t>
      </w:r>
      <w:r>
        <w:rPr>
          <w:rFonts w:ascii="Traditional Arabic" w:eastAsia="Times New Roman" w:hAnsi="Traditional Arabic" w:cs="Traditional Arabic" w:hint="cs"/>
          <w:b/>
          <w:bCs/>
          <w:color w:val="000000"/>
          <w:sz w:val="32"/>
          <w:szCs w:val="32"/>
          <w:rtl/>
          <w:lang w:eastAsia="ar-SA" w:bidi="ar-AE"/>
        </w:rPr>
        <w:t xml:space="preserve"> </w:t>
      </w:r>
      <w:r w:rsidRPr="00CB0546">
        <w:rPr>
          <w:rFonts w:ascii="Traditional Arabic" w:eastAsia="Times New Roman" w:hAnsi="Traditional Arabic" w:cs="Traditional Arabic"/>
          <w:b/>
          <w:bCs/>
          <w:color w:val="000000"/>
          <w:sz w:val="32"/>
          <w:szCs w:val="32"/>
          <w:rtl/>
          <w:lang w:eastAsia="ar-SA" w:bidi="ar-AE"/>
        </w:rPr>
        <w:t>ففي شرح القدوري: إن من يدعو غائباً أو ميتاً عند غير القبور، وقال</w:t>
      </w:r>
      <w:r>
        <w:rPr>
          <w:rFonts w:ascii="Traditional Arabic" w:eastAsia="Times New Roman" w:hAnsi="Traditional Arabic" w:cs="Traditional Arabic" w:hint="cs"/>
          <w:b/>
          <w:bCs/>
          <w:color w:val="000000"/>
          <w:sz w:val="32"/>
          <w:szCs w:val="32"/>
          <w:rtl/>
          <w:lang w:eastAsia="ar-SA" w:bidi="ar-AE"/>
        </w:rPr>
        <w:t>:</w:t>
      </w:r>
      <w:r w:rsidRPr="00CB0546">
        <w:rPr>
          <w:rFonts w:ascii="Traditional Arabic" w:eastAsia="Times New Roman" w:hAnsi="Traditional Arabic" w:cs="Traditional Arabic"/>
          <w:b/>
          <w:bCs/>
          <w:color w:val="000000"/>
          <w:sz w:val="32"/>
          <w:szCs w:val="32"/>
          <w:rtl/>
          <w:lang w:eastAsia="ar-SA" w:bidi="ar-AE"/>
        </w:rPr>
        <w:t xml:space="preserve"> يا سيدي فلان ادع الله تعالى في حاجتي فلانة</w:t>
      </w:r>
      <w:r>
        <w:rPr>
          <w:rFonts w:ascii="Traditional Arabic" w:eastAsia="Times New Roman" w:hAnsi="Traditional Arabic" w:cs="Traditional Arabic" w:hint="cs"/>
          <w:b/>
          <w:bCs/>
          <w:color w:val="000000"/>
          <w:sz w:val="32"/>
          <w:szCs w:val="32"/>
          <w:rtl/>
          <w:lang w:eastAsia="ar-SA" w:bidi="ar-AE"/>
        </w:rPr>
        <w:t>،</w:t>
      </w:r>
      <w:r w:rsidRPr="00CB0546">
        <w:rPr>
          <w:rFonts w:ascii="Traditional Arabic" w:eastAsia="Times New Roman" w:hAnsi="Traditional Arabic" w:cs="Traditional Arabic"/>
          <w:b/>
          <w:bCs/>
          <w:color w:val="000000"/>
          <w:sz w:val="32"/>
          <w:szCs w:val="32"/>
          <w:rtl/>
          <w:lang w:eastAsia="ar-SA" w:bidi="ar-AE"/>
        </w:rPr>
        <w:t xml:space="preserve"> زاعماً أنه يعلم الغيب، ويسمع كلامه في كل زمان ومكان، ويشفع له في كل حين وأوان، فهذا شرك صريح</w:t>
      </w:r>
      <w:r w:rsidRPr="005D61EC">
        <w:rPr>
          <w:rFonts w:ascii="Traditional Arabic" w:eastAsia="Times New Roman" w:hAnsi="Traditional Arabic" w:cs="Traditional Arabic"/>
          <w:color w:val="000000"/>
          <w:sz w:val="32"/>
          <w:szCs w:val="32"/>
          <w:rtl/>
          <w:lang w:eastAsia="ar-SA" w:bidi="ar-AE"/>
        </w:rPr>
        <w:t xml:space="preserve">، </w:t>
      </w:r>
      <w:r w:rsidRPr="00324017">
        <w:rPr>
          <w:rFonts w:ascii="Traditional Arabic" w:eastAsia="Times New Roman" w:hAnsi="Traditional Arabic" w:cs="Traditional Arabic"/>
          <w:b/>
          <w:bCs/>
          <w:color w:val="000000"/>
          <w:sz w:val="32"/>
          <w:szCs w:val="32"/>
          <w:rtl/>
          <w:lang w:eastAsia="ar-SA" w:bidi="ar-AE"/>
        </w:rPr>
        <w:t>فإن</w:t>
      </w:r>
      <w:r w:rsidRPr="00324017">
        <w:rPr>
          <w:rFonts w:ascii="Traditional Arabic" w:eastAsia="Times New Roman" w:hAnsi="Traditional Arabic" w:cs="Traditional Arabic" w:hint="cs"/>
          <w:b/>
          <w:bCs/>
          <w:color w:val="000000"/>
          <w:sz w:val="32"/>
          <w:szCs w:val="32"/>
          <w:rtl/>
          <w:lang w:eastAsia="ar-SA" w:bidi="ar-AE"/>
        </w:rPr>
        <w:t>ّ</w:t>
      </w:r>
      <w:r w:rsidRPr="00324017">
        <w:rPr>
          <w:rFonts w:ascii="Traditional Arabic" w:eastAsia="Times New Roman" w:hAnsi="Traditional Arabic" w:cs="Traditional Arabic"/>
          <w:b/>
          <w:bCs/>
          <w:color w:val="000000"/>
          <w:sz w:val="32"/>
          <w:szCs w:val="32"/>
          <w:rtl/>
          <w:lang w:eastAsia="ar-SA" w:bidi="ar-AE"/>
        </w:rPr>
        <w:t xml:space="preserve"> علم الغيب من الصفات المختصة بالله تعالى</w:t>
      </w:r>
      <w:r>
        <w:rPr>
          <w:rFonts w:ascii="Traditional Arabic" w:eastAsia="Times New Roman" w:hAnsi="Traditional Arabic" w:cs="Traditional Arabic" w:hint="cs"/>
          <w:color w:val="000000"/>
          <w:sz w:val="32"/>
          <w:szCs w:val="32"/>
          <w:rtl/>
          <w:lang w:eastAsia="ar-SA" w:bidi="ar-AE"/>
        </w:rPr>
        <w:t>.</w:t>
      </w:r>
      <w:r w:rsidRPr="005D61EC">
        <w:rPr>
          <w:rFonts w:ascii="Traditional Arabic" w:eastAsia="Times New Roman" w:hAnsi="Traditional Arabic" w:cs="Traditional Arabic"/>
          <w:color w:val="000000"/>
          <w:sz w:val="32"/>
          <w:szCs w:val="32"/>
          <w:rtl/>
          <w:lang w:eastAsia="ar-SA" w:bidi="ar-AE"/>
        </w:rPr>
        <w:t xml:space="preserve"> </w:t>
      </w:r>
    </w:p>
    <w:p w:rsidR="00023F6A" w:rsidRDefault="00023F6A" w:rsidP="00023F6A">
      <w:pPr>
        <w:spacing w:line="240" w:lineRule="auto"/>
        <w:jc w:val="both"/>
        <w:rPr>
          <w:rFonts w:ascii="Traditional Arabic" w:eastAsia="Times New Roman" w:hAnsi="Traditional Arabic" w:cs="Traditional Arabic"/>
          <w:color w:val="000000"/>
          <w:sz w:val="32"/>
          <w:szCs w:val="32"/>
          <w:rtl/>
          <w:lang w:eastAsia="ar-SA" w:bidi="ar-AE"/>
        </w:rPr>
      </w:pPr>
      <w:r w:rsidRPr="00CB0546">
        <w:rPr>
          <w:rFonts w:ascii="Traditional Arabic" w:eastAsia="Times New Roman" w:hAnsi="Traditional Arabic" w:cs="Traditional Arabic"/>
          <w:b/>
          <w:bCs/>
          <w:color w:val="000000"/>
          <w:sz w:val="32"/>
          <w:szCs w:val="32"/>
          <w:rtl/>
          <w:lang w:eastAsia="ar-SA" w:bidi="ar-AE"/>
        </w:rPr>
        <w:lastRenderedPageBreak/>
        <w:t>وكذا إن قال عند قبر نبي أو صالح: يا سيدي فلان اشف مرضي، واكشف عني كرب</w:t>
      </w:r>
      <w:r>
        <w:rPr>
          <w:rFonts w:ascii="Traditional Arabic" w:eastAsia="Times New Roman" w:hAnsi="Traditional Arabic" w:cs="Traditional Arabic"/>
          <w:b/>
          <w:bCs/>
          <w:color w:val="000000"/>
          <w:sz w:val="32"/>
          <w:szCs w:val="32"/>
          <w:rtl/>
          <w:lang w:eastAsia="ar-SA" w:bidi="ar-AE"/>
        </w:rPr>
        <w:t>تي، وغير ذلك، فهو شرك جلي</w:t>
      </w:r>
      <w:r>
        <w:rPr>
          <w:rFonts w:ascii="Traditional Arabic" w:eastAsia="Times New Roman" w:hAnsi="Traditional Arabic" w:cs="Traditional Arabic" w:hint="cs"/>
          <w:b/>
          <w:bCs/>
          <w:color w:val="000000"/>
          <w:sz w:val="32"/>
          <w:szCs w:val="32"/>
          <w:rtl/>
          <w:lang w:eastAsia="ar-SA" w:bidi="ar-AE"/>
        </w:rPr>
        <w:t>؛</w:t>
      </w:r>
      <w:r w:rsidRPr="00CB0546">
        <w:rPr>
          <w:rFonts w:ascii="Traditional Arabic" w:eastAsia="Times New Roman" w:hAnsi="Traditional Arabic" w:cs="Traditional Arabic"/>
          <w:b/>
          <w:bCs/>
          <w:color w:val="000000"/>
          <w:sz w:val="32"/>
          <w:szCs w:val="32"/>
          <w:rtl/>
          <w:lang w:eastAsia="ar-SA" w:bidi="ar-AE"/>
        </w:rPr>
        <w:t xml:space="preserve"> إذ نداء غير الله طالباً بذلك دفع شر أو جلب نفع فيما لا يقدر عليه الغير دعاء، والدعاء عبادة، وعبادة غير الله شرك</w:t>
      </w:r>
      <w:r>
        <w:rPr>
          <w:rFonts w:ascii="Traditional Arabic" w:eastAsia="Times New Roman" w:hAnsi="Traditional Arabic" w:cs="Traditional Arabic" w:hint="cs"/>
          <w:color w:val="000000"/>
          <w:sz w:val="32"/>
          <w:szCs w:val="32"/>
          <w:rtl/>
          <w:lang w:eastAsia="ar-SA" w:bidi="ar-AE"/>
        </w:rPr>
        <w:t>.</w:t>
      </w:r>
      <w:r w:rsidRPr="00CB0546">
        <w:rPr>
          <w:rFonts w:ascii="Traditional Arabic" w:eastAsia="Times New Roman" w:hAnsi="Traditional Arabic" w:cs="Traditional Arabic" w:hint="cs"/>
          <w:color w:val="000000"/>
          <w:sz w:val="32"/>
          <w:szCs w:val="32"/>
          <w:rtl/>
          <w:lang w:eastAsia="ar-SA" w:bidi="ar-AE"/>
        </w:rPr>
        <w:t xml:space="preserve"> </w:t>
      </w:r>
    </w:p>
    <w:p w:rsidR="00023F6A" w:rsidRDefault="00023F6A" w:rsidP="00023F6A">
      <w:pPr>
        <w:spacing w:line="240" w:lineRule="auto"/>
        <w:jc w:val="both"/>
        <w:rPr>
          <w:rFonts w:ascii="Traditional Arabic" w:eastAsia="Times New Roman" w:hAnsi="Traditional Arabic" w:cs="Traditional Arabic"/>
          <w:b/>
          <w:bCs/>
          <w:color w:val="000000"/>
          <w:sz w:val="32"/>
          <w:szCs w:val="32"/>
          <w:rtl/>
          <w:lang w:eastAsia="ar-SA" w:bidi="ar-AE"/>
        </w:rPr>
      </w:pPr>
      <w:r w:rsidRPr="00CB0546">
        <w:rPr>
          <w:rFonts w:ascii="Traditional Arabic" w:eastAsia="Times New Roman" w:hAnsi="Traditional Arabic" w:cs="Traditional Arabic" w:hint="cs"/>
          <w:b/>
          <w:bCs/>
          <w:color w:val="000000"/>
          <w:sz w:val="32"/>
          <w:szCs w:val="32"/>
          <w:rtl/>
          <w:lang w:eastAsia="ar-SA" w:bidi="ar-AE"/>
        </w:rPr>
        <w:t>وهذا</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أعم</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من</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أن</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يعتقد</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فيهم</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أنهم</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مؤثرون</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بالذات،</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أو</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أعطاهم</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الله</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تعالى</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التصرفات</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في</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تلك</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الأمور،</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أو</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أنهم</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أبواب</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الحاجة</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إلى</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الله</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تعالى</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وشفعاؤه،</w:t>
      </w:r>
      <w:r w:rsidRPr="00CB0546">
        <w:rPr>
          <w:rFonts w:ascii="Traditional Arabic" w:eastAsia="Times New Roman" w:hAnsi="Traditional Arabic" w:cs="Traditional Arabic"/>
          <w:b/>
          <w:bCs/>
          <w:color w:val="000000"/>
          <w:sz w:val="32"/>
          <w:szCs w:val="32"/>
          <w:rtl/>
          <w:lang w:eastAsia="ar-SA" w:bidi="ar-AE"/>
        </w:rPr>
        <w:t xml:space="preserve"> </w:t>
      </w:r>
      <w:r>
        <w:rPr>
          <w:rFonts w:ascii="Traditional Arabic" w:eastAsia="Times New Roman" w:hAnsi="Traditional Arabic" w:cs="Traditional Arabic" w:hint="cs"/>
          <w:b/>
          <w:bCs/>
          <w:color w:val="000000"/>
          <w:sz w:val="32"/>
          <w:szCs w:val="32"/>
          <w:rtl/>
          <w:lang w:eastAsia="ar-SA" w:bidi="ar-AE"/>
        </w:rPr>
        <w:t>ووسائله.</w:t>
      </w:r>
      <w:r w:rsidRPr="00CB0546">
        <w:rPr>
          <w:rFonts w:ascii="Traditional Arabic" w:eastAsia="Times New Roman" w:hAnsi="Traditional Arabic" w:cs="Traditional Arabic"/>
          <w:b/>
          <w:bCs/>
          <w:color w:val="000000"/>
          <w:sz w:val="32"/>
          <w:szCs w:val="32"/>
          <w:rtl/>
          <w:lang w:eastAsia="ar-SA" w:bidi="ar-AE"/>
        </w:rPr>
        <w:t xml:space="preserve"> </w:t>
      </w:r>
    </w:p>
    <w:p w:rsidR="00023F6A" w:rsidRDefault="00023F6A" w:rsidP="00023F6A">
      <w:pPr>
        <w:spacing w:line="240" w:lineRule="auto"/>
        <w:jc w:val="both"/>
        <w:rPr>
          <w:rFonts w:ascii="Traditional Arabic" w:hAnsi="Traditional Arabic" w:cs="Traditional Arabic"/>
          <w:sz w:val="32"/>
          <w:szCs w:val="32"/>
          <w:rtl/>
          <w:lang w:bidi="ar-AE"/>
        </w:rPr>
      </w:pPr>
      <w:r w:rsidRPr="00CB0546">
        <w:rPr>
          <w:rFonts w:ascii="Traditional Arabic" w:eastAsia="Times New Roman" w:hAnsi="Traditional Arabic" w:cs="Traditional Arabic" w:hint="cs"/>
          <w:b/>
          <w:bCs/>
          <w:color w:val="000000"/>
          <w:sz w:val="32"/>
          <w:szCs w:val="32"/>
          <w:rtl/>
          <w:lang w:eastAsia="ar-SA" w:bidi="ar-AE"/>
        </w:rPr>
        <w:t>وفيه</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اعتقاد</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علم</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الغيب</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لذلك</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المدعو،</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وهو</w:t>
      </w:r>
      <w:r w:rsidRPr="00CB0546">
        <w:rPr>
          <w:rFonts w:ascii="Traditional Arabic" w:eastAsia="Times New Roman" w:hAnsi="Traditional Arabic" w:cs="Traditional Arabic"/>
          <w:b/>
          <w:bCs/>
          <w:color w:val="000000"/>
          <w:sz w:val="32"/>
          <w:szCs w:val="32"/>
          <w:rtl/>
          <w:lang w:eastAsia="ar-SA" w:bidi="ar-AE"/>
        </w:rPr>
        <w:t xml:space="preserve"> </w:t>
      </w:r>
      <w:r w:rsidRPr="00CB0546">
        <w:rPr>
          <w:rFonts w:ascii="Traditional Arabic" w:eastAsia="Times New Roman" w:hAnsi="Traditional Arabic" w:cs="Traditional Arabic" w:hint="cs"/>
          <w:b/>
          <w:bCs/>
          <w:color w:val="000000"/>
          <w:sz w:val="32"/>
          <w:szCs w:val="32"/>
          <w:rtl/>
          <w:lang w:eastAsia="ar-SA" w:bidi="ar-AE"/>
        </w:rPr>
        <w:t>شرك،</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نسأل</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الله</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الحفظ</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والعصمة</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عن</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الشرك</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والكفر</w:t>
      </w:r>
      <w:r w:rsidRPr="005D61EC">
        <w:rPr>
          <w:rFonts w:ascii="Traditional Arabic" w:eastAsia="Times New Roman" w:hAnsi="Traditional Arabic" w:cs="Traditional Arabic"/>
          <w:color w:val="000000"/>
          <w:sz w:val="32"/>
          <w:szCs w:val="32"/>
          <w:rtl/>
          <w:lang w:eastAsia="ar-SA" w:bidi="ar-AE"/>
        </w:rPr>
        <w:t xml:space="preserve"> </w:t>
      </w:r>
      <w:r w:rsidRPr="005D61EC">
        <w:rPr>
          <w:rFonts w:ascii="Traditional Arabic" w:eastAsia="Times New Roman" w:hAnsi="Traditional Arabic" w:cs="Traditional Arabic" w:hint="cs"/>
          <w:color w:val="000000"/>
          <w:sz w:val="32"/>
          <w:szCs w:val="32"/>
          <w:rtl/>
          <w:lang w:eastAsia="ar-SA" w:bidi="ar-AE"/>
        </w:rPr>
        <w:t>والضلال</w:t>
      </w:r>
      <w:r>
        <w:rPr>
          <w:rFonts w:ascii="Traditional Arabic" w:eastAsia="Times New Roman" w:hAnsi="Traditional Arabic" w:cs="Traditional Arabic" w:hint="cs"/>
          <w:color w:val="000000"/>
          <w:sz w:val="32"/>
          <w:szCs w:val="32"/>
          <w:rtl/>
          <w:lang w:eastAsia="ar-SA" w:bidi="ar-AE"/>
        </w:rPr>
        <w:t>...</w:t>
      </w:r>
    </w:p>
    <w:p w:rsidR="00023F6A" w:rsidRDefault="00023F6A" w:rsidP="000D1A7B">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قال العلامة السيد أحمد الطحطاوي في حاشية الدر المختار: "من ظن أن الميت يعلم الغيب أو يتصرف في الأمور دون الله تعالى واعتقد ذلك فقد كفر.</w:t>
      </w:r>
      <w:r w:rsidR="000D1A7B">
        <w:rPr>
          <w:rFonts w:ascii="Traditional Arabic" w:hAnsi="Traditional Arabic" w:cs="Traditional Arabic" w:hint="cs"/>
          <w:sz w:val="32"/>
          <w:szCs w:val="32"/>
          <w:rtl/>
          <w:lang w:bidi="ar-AE"/>
        </w:rPr>
        <w:t xml:space="preserve"> </w:t>
      </w:r>
      <w:r>
        <w:rPr>
          <w:rFonts w:ascii="Traditional Arabic" w:hAnsi="Traditional Arabic" w:cs="Traditional Arabic" w:hint="cs"/>
          <w:sz w:val="32"/>
          <w:szCs w:val="32"/>
          <w:rtl/>
          <w:lang w:bidi="ar-AE"/>
        </w:rPr>
        <w:t>واعلم أنّ بيان الأحكام الشرعية مما يجب على العلماء، وليس في ذلك تنقيص الولي، ولو كان حيًا وسئل عن ذلك لأجاب بالحق، وأغضبه نسبة التأثير إليه إلخ".</w:t>
      </w:r>
    </w:p>
    <w:p w:rsidR="000D1A7B" w:rsidRDefault="00023F6A" w:rsidP="000D1A7B">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وقال العلامة مفتي الثقلين خير الدين الرملي الحنفي في فتاويه بعد نقل ما مرّ عن العلامة قاسم الحنفي: "وأنه إن ظن أن الميت يتصرف في الأمور كفر. قال في البحر: والحاصل أن من تكلم بكلمة الكفر عامدًا كفر عند الكل كما في فتاوى قاضيخان" انتهى.</w:t>
      </w:r>
    </w:p>
    <w:p w:rsidR="00023F6A" w:rsidRDefault="00023F6A" w:rsidP="000A3CCF">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قال خاتمة المحققين المولوي عبد الحي اللكنوي في فتاويه في نظم البيان قال الشيخ فخر الدين أبو سعيد عثمان بن سليمان الجياني الحنفي ناقلاً عن الفتاوى ا</w:t>
      </w:r>
      <w:r w:rsidR="00CD5ED7">
        <w:rPr>
          <w:rFonts w:ascii="Traditional Arabic" w:hAnsi="Traditional Arabic" w:cs="Traditional Arabic" w:hint="cs"/>
          <w:sz w:val="32"/>
          <w:szCs w:val="32"/>
          <w:rtl/>
          <w:lang w:bidi="ar-AE"/>
        </w:rPr>
        <w:t xml:space="preserve">لبزازية وغيرها من كتب الفتاوى: </w:t>
      </w:r>
      <w:r>
        <w:rPr>
          <w:rFonts w:ascii="Traditional Arabic" w:hAnsi="Traditional Arabic" w:cs="Traditional Arabic" w:hint="cs"/>
          <w:sz w:val="32"/>
          <w:szCs w:val="32"/>
          <w:rtl/>
          <w:lang w:bidi="ar-AE"/>
        </w:rPr>
        <w:t>من قال</w:t>
      </w:r>
      <w:r w:rsidR="00CD5ED7">
        <w:rPr>
          <w:rFonts w:ascii="Traditional Arabic" w:hAnsi="Traditional Arabic" w:cs="Traditional Arabic" w:hint="cs"/>
          <w:sz w:val="32"/>
          <w:szCs w:val="32"/>
          <w:rtl/>
          <w:lang w:bidi="ar-AE"/>
        </w:rPr>
        <w:t>:</w:t>
      </w:r>
      <w:r>
        <w:rPr>
          <w:rFonts w:ascii="Traditional Arabic" w:hAnsi="Traditional Arabic" w:cs="Traditional Arabic" w:hint="cs"/>
          <w:sz w:val="32"/>
          <w:szCs w:val="32"/>
          <w:rtl/>
          <w:lang w:bidi="ar-AE"/>
        </w:rPr>
        <w:t xml:space="preserve"> إن أرواح الم</w:t>
      </w:r>
      <w:r w:rsidR="00CD5ED7">
        <w:rPr>
          <w:rFonts w:ascii="Traditional Arabic" w:hAnsi="Traditional Arabic" w:cs="Traditional Arabic" w:hint="cs"/>
          <w:sz w:val="32"/>
          <w:szCs w:val="32"/>
          <w:rtl/>
          <w:lang w:bidi="ar-AE"/>
        </w:rPr>
        <w:t>شايخ حاضرة تعلم يكفر</w:t>
      </w:r>
      <w:r>
        <w:rPr>
          <w:rFonts w:ascii="Traditional Arabic" w:hAnsi="Traditional Arabic" w:cs="Traditional Arabic" w:hint="cs"/>
          <w:sz w:val="32"/>
          <w:szCs w:val="32"/>
          <w:rtl/>
          <w:lang w:bidi="ar-AE"/>
        </w:rPr>
        <w:t>...</w:t>
      </w:r>
      <w:r w:rsidR="000A3CCF">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1"/>
      </w:r>
      <w:r w:rsidR="00CD5ED7" w:rsidRPr="00996C2D">
        <w:rPr>
          <w:rFonts w:ascii="Traditional Arabic" w:eastAsia="Times New Roman" w:hAnsi="Traditional Arabic" w:cs="Traditional Arabic" w:hint="cs"/>
          <w:sz w:val="36"/>
          <w:szCs w:val="36"/>
          <w:vertAlign w:val="superscript"/>
          <w:rtl/>
          <w:lang w:eastAsia="ar-SA"/>
        </w:rPr>
        <w:t>)</w:t>
      </w:r>
      <w:r w:rsidR="00CD5ED7">
        <w:rPr>
          <w:rFonts w:ascii="Traditional Arabic" w:hAnsi="Traditional Arabic" w:cs="Traditional Arabic" w:hint="cs"/>
          <w:sz w:val="32"/>
          <w:szCs w:val="32"/>
          <w:rtl/>
          <w:lang w:bidi="ar-AE"/>
        </w:rPr>
        <w:t>.</w:t>
      </w:r>
    </w:p>
    <w:p w:rsidR="000A3CCF" w:rsidRDefault="000A3CCF" w:rsidP="000D1A7B">
      <w:pPr>
        <w:spacing w:line="240" w:lineRule="auto"/>
        <w:jc w:val="both"/>
        <w:rPr>
          <w:rFonts w:ascii="Traditional Arabic" w:eastAsia="Times New Roman" w:hAnsi="Traditional Arabic" w:cs="Traditional Arabic"/>
          <w:sz w:val="32"/>
          <w:szCs w:val="32"/>
          <w:rtl/>
          <w:lang w:eastAsia="ar-SA" w:bidi="ar-AE"/>
        </w:rPr>
      </w:pPr>
    </w:p>
    <w:p w:rsidR="00023F6A" w:rsidRDefault="00023F6A" w:rsidP="000D1A7B">
      <w:pPr>
        <w:spacing w:line="240" w:lineRule="auto"/>
        <w:jc w:val="both"/>
        <w:rPr>
          <w:rFonts w:ascii="Traditional Arabic" w:eastAsia="Times New Roman" w:hAnsi="Traditional Arabic" w:cs="Traditional Arabic"/>
          <w:sz w:val="32"/>
          <w:szCs w:val="32"/>
          <w:rtl/>
          <w:lang w:eastAsia="ar-SA" w:bidi="ar-AE"/>
        </w:rPr>
      </w:pPr>
      <w:r w:rsidRPr="00A13A2C">
        <w:rPr>
          <w:rFonts w:ascii="Traditional Arabic" w:eastAsia="Times New Roman" w:hAnsi="Traditional Arabic" w:cs="Traditional Arabic" w:hint="cs"/>
          <w:sz w:val="32"/>
          <w:szCs w:val="32"/>
          <w:rtl/>
          <w:lang w:eastAsia="ar-SA" w:bidi="ar-AE"/>
        </w:rPr>
        <w:t>وقال أيضًا ب</w:t>
      </w:r>
      <w:r>
        <w:rPr>
          <w:rFonts w:ascii="Traditional Arabic" w:eastAsia="Times New Roman" w:hAnsi="Traditional Arabic" w:cs="Traditional Arabic"/>
          <w:sz w:val="32"/>
          <w:szCs w:val="32"/>
          <w:rtl/>
          <w:lang w:eastAsia="ar-SA" w:bidi="ar-AE"/>
        </w:rPr>
        <w:t>عد أن ضرب عدة أمثلة ل</w:t>
      </w:r>
      <w:r>
        <w:rPr>
          <w:rFonts w:ascii="Traditional Arabic" w:eastAsia="Times New Roman" w:hAnsi="Traditional Arabic" w:cs="Traditional Arabic" w:hint="cs"/>
          <w:sz w:val="32"/>
          <w:szCs w:val="32"/>
          <w:rtl/>
          <w:lang w:eastAsia="ar-SA" w:bidi="ar-AE"/>
        </w:rPr>
        <w:t>لا</w:t>
      </w:r>
      <w:r w:rsidRPr="00A13A2C">
        <w:rPr>
          <w:rFonts w:ascii="Traditional Arabic" w:eastAsia="Times New Roman" w:hAnsi="Traditional Arabic" w:cs="Traditional Arabic"/>
          <w:sz w:val="32"/>
          <w:szCs w:val="32"/>
          <w:rtl/>
          <w:lang w:eastAsia="ar-SA" w:bidi="ar-AE"/>
        </w:rPr>
        <w:t>ستغ</w:t>
      </w:r>
      <w:r>
        <w:rPr>
          <w:rFonts w:ascii="Traditional Arabic" w:eastAsia="Times New Roman" w:hAnsi="Traditional Arabic" w:cs="Traditional Arabic"/>
          <w:sz w:val="32"/>
          <w:szCs w:val="32"/>
          <w:rtl/>
          <w:lang w:eastAsia="ar-SA" w:bidi="ar-AE"/>
        </w:rPr>
        <w:t xml:space="preserve">اثات </w:t>
      </w:r>
      <w:r w:rsidR="000D1A7B">
        <w:rPr>
          <w:rFonts w:ascii="Traditional Arabic" w:eastAsia="Times New Roman" w:hAnsi="Traditional Arabic" w:cs="Traditional Arabic" w:hint="cs"/>
          <w:sz w:val="32"/>
          <w:szCs w:val="32"/>
          <w:rtl/>
          <w:lang w:eastAsia="ar-SA" w:bidi="ar-AE"/>
        </w:rPr>
        <w:t>التي يأتي بها بعض الناس</w:t>
      </w:r>
      <w:r w:rsidRPr="00E53FF0">
        <w:rPr>
          <w:rFonts w:ascii="Traditional Arabic" w:eastAsia="Times New Roman" w:hAnsi="Traditional Arabic" w:cs="Traditional Arabic"/>
          <w:sz w:val="32"/>
          <w:szCs w:val="32"/>
          <w:rtl/>
          <w:lang w:eastAsia="ar-SA" w:bidi="ar-AE"/>
        </w:rPr>
        <w:t>:</w:t>
      </w:r>
      <w:r>
        <w:rPr>
          <w:rFonts w:ascii="Traditional Arabic" w:eastAsia="Times New Roman" w:hAnsi="Traditional Arabic" w:cs="Traditional Arabic"/>
          <w:sz w:val="32"/>
          <w:szCs w:val="32"/>
          <w:rtl/>
          <w:lang w:eastAsia="ar-SA" w:bidi="ar-AE"/>
        </w:rPr>
        <w:t xml:space="preserve"> </w:t>
      </w:r>
      <w:r>
        <w:rPr>
          <w:rFonts w:ascii="Traditional Arabic" w:eastAsia="Times New Roman" w:hAnsi="Traditional Arabic" w:cs="Traditional Arabic" w:hint="cs"/>
          <w:sz w:val="32"/>
          <w:szCs w:val="32"/>
          <w:rtl/>
          <w:lang w:eastAsia="ar-SA" w:bidi="ar-AE"/>
        </w:rPr>
        <w:t>"</w:t>
      </w:r>
      <w:r w:rsidRPr="00E53FF0">
        <w:rPr>
          <w:rFonts w:ascii="Traditional Arabic" w:eastAsia="Times New Roman" w:hAnsi="Traditional Arabic" w:cs="Traditional Arabic"/>
          <w:b/>
          <w:bCs/>
          <w:sz w:val="32"/>
          <w:szCs w:val="32"/>
          <w:rtl/>
          <w:lang w:eastAsia="ar-SA" w:bidi="ar-AE"/>
        </w:rPr>
        <w:t>اعلموا أيها المسلمون، يا أيها الحنفيون، هداني الله وإياكم، أنَّ هذه الكلمات كلُّها شرك وكفر وضلال في الدين الإسلامي، والشرع المحمدي، والمذهب الحنفي، بل والمذاهب الأربعة إجماع</w:t>
      </w:r>
      <w:r w:rsidR="000A3CCF">
        <w:rPr>
          <w:rFonts w:ascii="Traditional Arabic" w:eastAsia="Times New Roman" w:hAnsi="Traditional Arabic" w:cs="Traditional Arabic" w:hint="cs"/>
          <w:b/>
          <w:bCs/>
          <w:sz w:val="32"/>
          <w:szCs w:val="32"/>
          <w:rtl/>
          <w:lang w:eastAsia="ar-SA" w:bidi="ar-AE"/>
        </w:rPr>
        <w:t>ً</w:t>
      </w:r>
      <w:r w:rsidRPr="00E53FF0">
        <w:rPr>
          <w:rFonts w:ascii="Traditional Arabic" w:eastAsia="Times New Roman" w:hAnsi="Traditional Arabic" w:cs="Traditional Arabic"/>
          <w:b/>
          <w:bCs/>
          <w:sz w:val="32"/>
          <w:szCs w:val="32"/>
          <w:rtl/>
          <w:lang w:eastAsia="ar-SA" w:bidi="ar-AE"/>
        </w:rPr>
        <w:t>ا، وقائلها مشرك لا تصحّ صلاته، ولا صيامه، ولا حج</w:t>
      </w:r>
      <w:r>
        <w:rPr>
          <w:rFonts w:ascii="Traditional Arabic" w:eastAsia="Times New Roman" w:hAnsi="Traditional Arabic" w:cs="Traditional Arabic" w:hint="cs"/>
          <w:b/>
          <w:bCs/>
          <w:sz w:val="32"/>
          <w:szCs w:val="32"/>
          <w:rtl/>
          <w:lang w:eastAsia="ar-SA" w:bidi="ar-AE"/>
        </w:rPr>
        <w:t>ّ</w:t>
      </w:r>
      <w:r>
        <w:rPr>
          <w:rFonts w:ascii="Traditional Arabic" w:eastAsia="Times New Roman" w:hAnsi="Traditional Arabic" w:cs="Traditional Arabic"/>
          <w:b/>
          <w:bCs/>
          <w:sz w:val="32"/>
          <w:szCs w:val="32"/>
          <w:rtl/>
          <w:lang w:eastAsia="ar-SA" w:bidi="ar-AE"/>
        </w:rPr>
        <w:t>ه، ولا إمامته، إلاَّ إذا تاب</w:t>
      </w:r>
      <w:r w:rsidRPr="00E53FF0">
        <w:rPr>
          <w:rFonts w:ascii="Traditional Arabic" w:eastAsia="Times New Roman" w:hAnsi="Traditional Arabic" w:cs="Traditional Arabic"/>
          <w:b/>
          <w:bCs/>
          <w:sz w:val="32"/>
          <w:szCs w:val="32"/>
          <w:rtl/>
          <w:lang w:eastAsia="ar-SA" w:bidi="ar-AE"/>
        </w:rPr>
        <w:t xml:space="preserve"> و</w:t>
      </w:r>
      <w:r>
        <w:rPr>
          <w:rFonts w:ascii="Traditional Arabic" w:eastAsia="Times New Roman" w:hAnsi="Traditional Arabic" w:cs="Traditional Arabic"/>
          <w:b/>
          <w:bCs/>
          <w:sz w:val="32"/>
          <w:szCs w:val="32"/>
          <w:rtl/>
          <w:lang w:eastAsia="ar-SA" w:bidi="ar-AE"/>
        </w:rPr>
        <w:t>آمن</w:t>
      </w:r>
      <w:r w:rsidRPr="00E53FF0">
        <w:rPr>
          <w:rFonts w:ascii="Traditional Arabic" w:eastAsia="Times New Roman" w:hAnsi="Traditional Arabic" w:cs="Traditional Arabic"/>
          <w:b/>
          <w:bCs/>
          <w:sz w:val="32"/>
          <w:szCs w:val="32"/>
          <w:rtl/>
          <w:lang w:eastAsia="ar-SA" w:bidi="ar-AE"/>
        </w:rPr>
        <w:t xml:space="preserve"> وأعلن توبته كما أشهر شركه</w:t>
      </w:r>
      <w:r w:rsidRPr="00E53FF0">
        <w:rPr>
          <w:rFonts w:ascii="Traditional Arabic" w:eastAsia="Times New Roman" w:hAnsi="Traditional Arabic" w:cs="Traditional Arabic" w:hint="cs"/>
          <w:b/>
          <w:bCs/>
          <w:sz w:val="32"/>
          <w:szCs w:val="32"/>
          <w:rtl/>
          <w:lang w:eastAsia="ar-SA" w:bidi="ar-AE"/>
        </w:rPr>
        <w:t>.</w:t>
      </w:r>
    </w:p>
    <w:p w:rsidR="00023F6A" w:rsidRDefault="00023F6A" w:rsidP="00023F6A">
      <w:pPr>
        <w:spacing w:line="240" w:lineRule="auto"/>
        <w:jc w:val="both"/>
        <w:rPr>
          <w:rFonts w:ascii="Traditional Arabic" w:eastAsia="Times New Roman" w:hAnsi="Traditional Arabic" w:cs="Traditional Arabic"/>
          <w:sz w:val="32"/>
          <w:szCs w:val="32"/>
          <w:rtl/>
          <w:lang w:eastAsia="ar-SA" w:bidi="ar-AE"/>
        </w:rPr>
      </w:pPr>
      <w:r>
        <w:rPr>
          <w:rFonts w:ascii="Traditional Arabic" w:eastAsia="Times New Roman" w:hAnsi="Traditional Arabic" w:cs="Traditional Arabic" w:hint="cs"/>
          <w:sz w:val="32"/>
          <w:szCs w:val="32"/>
          <w:rtl/>
          <w:lang w:eastAsia="ar-SA" w:bidi="ar-AE"/>
        </w:rPr>
        <w:lastRenderedPageBreak/>
        <w:t>ولا شك أن كون تلك الكلمات شركًا وكفرًا وضلالاً ثابت بالكتاب والسنة وإجماع الأئمة من الصحابة والتابعين والسلف الصالحين، كما هو مصرّح به في الكتب الحنفية المعتبرة كافة، وكذا معتبرات مذهب الشافعية والمالكية والحنابلة.</w:t>
      </w:r>
    </w:p>
    <w:p w:rsidR="00023F6A" w:rsidRPr="00E82A49" w:rsidRDefault="00023F6A" w:rsidP="00023F6A">
      <w:pPr>
        <w:spacing w:line="240" w:lineRule="auto"/>
        <w:jc w:val="both"/>
        <w:rPr>
          <w:rFonts w:ascii="Traditional Arabic" w:eastAsia="Times New Roman" w:hAnsi="Traditional Arabic" w:cs="Traditional Arabic"/>
          <w:b/>
          <w:bCs/>
          <w:sz w:val="32"/>
          <w:szCs w:val="32"/>
          <w:rtl/>
          <w:lang w:eastAsia="ar-SA" w:bidi="ar-AE"/>
        </w:rPr>
      </w:pPr>
      <w:r w:rsidRPr="00E82A49">
        <w:rPr>
          <w:rFonts w:ascii="Traditional Arabic" w:eastAsia="Times New Roman" w:hAnsi="Traditional Arabic" w:cs="Traditional Arabic" w:hint="cs"/>
          <w:b/>
          <w:bCs/>
          <w:sz w:val="32"/>
          <w:szCs w:val="32"/>
          <w:rtl/>
          <w:lang w:eastAsia="ar-SA" w:bidi="ar-AE"/>
        </w:rPr>
        <w:t>لا شك أن</w:t>
      </w:r>
      <w:r w:rsidR="000A3CCF" w:rsidRPr="00E82A49">
        <w:rPr>
          <w:rFonts w:ascii="Traditional Arabic" w:eastAsia="Times New Roman" w:hAnsi="Traditional Arabic" w:cs="Traditional Arabic" w:hint="cs"/>
          <w:b/>
          <w:bCs/>
          <w:sz w:val="32"/>
          <w:szCs w:val="32"/>
          <w:rtl/>
          <w:lang w:eastAsia="ar-SA" w:bidi="ar-AE"/>
        </w:rPr>
        <w:t>ّ</w:t>
      </w:r>
      <w:r w:rsidRPr="00E82A49">
        <w:rPr>
          <w:rFonts w:ascii="Traditional Arabic" w:eastAsia="Times New Roman" w:hAnsi="Traditional Arabic" w:cs="Traditional Arabic" w:hint="cs"/>
          <w:b/>
          <w:bCs/>
          <w:sz w:val="32"/>
          <w:szCs w:val="32"/>
          <w:rtl/>
          <w:lang w:eastAsia="ar-SA" w:bidi="ar-AE"/>
        </w:rPr>
        <w:t xml:space="preserve"> نداء الميت</w:t>
      </w:r>
      <w:r w:rsidRPr="00E82A49">
        <w:rPr>
          <w:rFonts w:ascii="Traditional Arabic" w:eastAsia="Times New Roman" w:hAnsi="Traditional Arabic" w:cs="Traditional Arabic"/>
          <w:b/>
          <w:bCs/>
          <w:sz w:val="32"/>
          <w:szCs w:val="32"/>
          <w:rtl/>
          <w:lang w:eastAsia="ar-SA" w:bidi="ar-AE"/>
        </w:rPr>
        <w:t xml:space="preserve"> </w:t>
      </w:r>
      <w:r w:rsidRPr="00E82A49">
        <w:rPr>
          <w:rFonts w:ascii="Traditional Arabic" w:eastAsia="Times New Roman" w:hAnsi="Traditional Arabic" w:cs="Traditional Arabic" w:hint="cs"/>
          <w:b/>
          <w:bCs/>
          <w:sz w:val="32"/>
          <w:szCs w:val="32"/>
          <w:rtl/>
          <w:lang w:eastAsia="ar-SA" w:bidi="ar-AE"/>
        </w:rPr>
        <w:t>سواء كان قريبًا أو بعيدًا ولو نبيًا يستلزم اعتقاد سماع الميت نداء المنادي وخصوصًا البعيد النائي.</w:t>
      </w:r>
    </w:p>
    <w:p w:rsidR="00023F6A" w:rsidRDefault="00023F6A" w:rsidP="00023F6A">
      <w:pPr>
        <w:spacing w:line="240" w:lineRule="auto"/>
        <w:jc w:val="both"/>
        <w:rPr>
          <w:rFonts w:ascii="Traditional Arabic" w:eastAsia="Times New Roman" w:hAnsi="Traditional Arabic" w:cs="Traditional Arabic"/>
          <w:sz w:val="32"/>
          <w:szCs w:val="32"/>
          <w:rtl/>
          <w:lang w:eastAsia="ar-SA" w:bidi="ar-AE"/>
        </w:rPr>
      </w:pPr>
      <w:r w:rsidRPr="00E82A49">
        <w:rPr>
          <w:rFonts w:ascii="Traditional Arabic" w:eastAsia="Times New Roman" w:hAnsi="Traditional Arabic" w:cs="Traditional Arabic" w:hint="cs"/>
          <w:b/>
          <w:bCs/>
          <w:sz w:val="32"/>
          <w:szCs w:val="32"/>
          <w:rtl/>
          <w:lang w:eastAsia="ar-SA" w:bidi="ar-AE"/>
        </w:rPr>
        <w:t>وطلب الإمداد منه يستلزم اعتقاد أنه يعلم الغيب، وأنه يقدر على التصرف، والدفع والمنع، وخصوصًا إذا كرّر وأكّد النداء والطلب، فإنه لا يبقى للتأويل محل. وذلك كفر صريح وشرك قبيح.</w:t>
      </w:r>
    </w:p>
    <w:p w:rsidR="00023F6A" w:rsidRDefault="00E82A49" w:rsidP="00023F6A">
      <w:pPr>
        <w:spacing w:line="240" w:lineRule="auto"/>
        <w:jc w:val="both"/>
        <w:rPr>
          <w:rFonts w:ascii="Traditional Arabic" w:eastAsia="Times New Roman" w:hAnsi="Traditional Arabic" w:cs="Traditional Arabic"/>
          <w:sz w:val="32"/>
          <w:szCs w:val="32"/>
          <w:rtl/>
          <w:lang w:eastAsia="ar-SA" w:bidi="ar-AE"/>
        </w:rPr>
      </w:pPr>
      <w:r>
        <w:rPr>
          <w:rFonts w:ascii="Traditional Arabic" w:eastAsia="Times New Roman" w:hAnsi="Traditional Arabic" w:cs="Traditional Arabic" w:hint="cs"/>
          <w:sz w:val="32"/>
          <w:szCs w:val="32"/>
          <w:rtl/>
          <w:lang w:eastAsia="ar-SA" w:bidi="ar-AE"/>
        </w:rPr>
        <w:t>والمتصرف والقادر على كل شيء</w:t>
      </w:r>
      <w:r w:rsidR="00023F6A">
        <w:rPr>
          <w:rFonts w:ascii="Traditional Arabic" w:eastAsia="Times New Roman" w:hAnsi="Traditional Arabic" w:cs="Traditional Arabic" w:hint="cs"/>
          <w:sz w:val="32"/>
          <w:szCs w:val="32"/>
          <w:rtl/>
          <w:lang w:eastAsia="ar-SA" w:bidi="ar-AE"/>
        </w:rPr>
        <w:t xml:space="preserve"> وعالم الغيب هو الله تعالى وحده لا شريك له، والله سبحانه وتعالى هو الرب وحده، وأما سائر المخلوقات إنسيًا وجنيًا ووليًا ونبيًا فكلهم مخلوق ومربوب ومحتاج إلى تربية الرب الرحمن الرحيم مالك يوم الدين، فإياه نعبد وإياه نستعين، فالاستعانة من الأموات وأهل القبور</w:t>
      </w:r>
      <w:r>
        <w:rPr>
          <w:rFonts w:ascii="Traditional Arabic" w:eastAsia="Times New Roman" w:hAnsi="Traditional Arabic" w:cs="Traditional Arabic"/>
          <w:sz w:val="32"/>
          <w:szCs w:val="32"/>
          <w:rtl/>
          <w:lang w:eastAsia="ar-SA" w:bidi="ar-AE"/>
        </w:rPr>
        <w:br/>
      </w:r>
      <w:r w:rsidR="00023F6A">
        <w:rPr>
          <w:rFonts w:ascii="Traditional Arabic" w:eastAsia="Times New Roman" w:hAnsi="Traditional Arabic" w:cs="Traditional Arabic" w:hint="cs"/>
          <w:sz w:val="32"/>
          <w:szCs w:val="32"/>
          <w:rtl/>
          <w:lang w:eastAsia="ar-SA" w:bidi="ar-AE"/>
        </w:rPr>
        <w:t>والأرواح - أيًا كان المستعان به ولو نبيًا- من شعائر المشركين من المجوس والبراهمة والبوذيين والصابئة والمنجمين"</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2"/>
      </w:r>
      <w:r w:rsidR="00CD5ED7" w:rsidRPr="00996C2D">
        <w:rPr>
          <w:rFonts w:ascii="Traditional Arabic" w:eastAsia="Times New Roman" w:hAnsi="Traditional Arabic" w:cs="Traditional Arabic" w:hint="cs"/>
          <w:sz w:val="36"/>
          <w:szCs w:val="36"/>
          <w:vertAlign w:val="superscript"/>
          <w:rtl/>
          <w:lang w:eastAsia="ar-SA"/>
        </w:rPr>
        <w:t>)</w:t>
      </w:r>
      <w:r w:rsidR="00023F6A">
        <w:rPr>
          <w:rFonts w:ascii="Traditional Arabic" w:eastAsia="Times New Roman" w:hAnsi="Traditional Arabic" w:cs="Traditional Arabic" w:hint="cs"/>
          <w:sz w:val="32"/>
          <w:szCs w:val="32"/>
          <w:rtl/>
          <w:lang w:eastAsia="ar-SA" w:bidi="ar-AE"/>
        </w:rPr>
        <w:t>.</w:t>
      </w:r>
    </w:p>
    <w:p w:rsidR="00023F6A" w:rsidRPr="003B1A5E" w:rsidRDefault="00023F6A" w:rsidP="000D1A7B">
      <w:pPr>
        <w:spacing w:line="240" w:lineRule="auto"/>
        <w:jc w:val="both"/>
        <w:rPr>
          <w:rFonts w:ascii="Traditional Arabic" w:hAnsi="Traditional Arabic" w:cs="Traditional Arabic"/>
          <w:b/>
          <w:bCs/>
          <w:sz w:val="32"/>
          <w:szCs w:val="32"/>
          <w:rtl/>
        </w:rPr>
      </w:pPr>
      <w:r w:rsidRPr="003B1A5E">
        <w:rPr>
          <w:rFonts w:ascii="Traditional Arabic" w:hAnsi="Traditional Arabic" w:cs="Traditional Arabic" w:hint="cs"/>
          <w:b/>
          <w:bCs/>
          <w:sz w:val="32"/>
          <w:szCs w:val="32"/>
          <w:rtl/>
        </w:rPr>
        <w:t>وقال أيضًا: "والمسلم لا يطلب حاجته من غير الله، فإن من طلب حاجته من ميت أو غائب فقد فارق الإسلام، وممن صرّح بهذه المسألة من علمائنا الحنفية صاحب الفتاوى البزازية، والعلامة صنع الله الحلبي المكي، وصاحب البحر الرائق، وصاحب الدر المختار، وصاحب ردّ المحتار، والعلامة قاسم بن قطلوبغا، والعلامة بير علي البركوي صاحب الطريقة المحمدية، وأبو سعيد الخادمي، ومولوي عبد الحي اللكنوي في فتاويه كما أسلفته، وغيرهم من المحققين يرحمهم الله تعالى أجمعين وجعلنا من زمرتهم آمين.</w:t>
      </w:r>
    </w:p>
    <w:p w:rsidR="00023F6A" w:rsidRDefault="00023F6A" w:rsidP="00023F6A">
      <w:pPr>
        <w:spacing w:line="240" w:lineRule="auto"/>
        <w:jc w:val="both"/>
        <w:rPr>
          <w:rFonts w:ascii="Traditional Arabic" w:hAnsi="Traditional Arabic" w:cs="Traditional Arabic"/>
          <w:b/>
          <w:bCs/>
          <w:sz w:val="32"/>
          <w:szCs w:val="32"/>
          <w:rtl/>
        </w:rPr>
      </w:pPr>
      <w:r w:rsidRPr="003B1A5E">
        <w:rPr>
          <w:rFonts w:ascii="Traditional Arabic" w:hAnsi="Traditional Arabic" w:cs="Traditional Arabic" w:hint="cs"/>
          <w:b/>
          <w:bCs/>
          <w:sz w:val="32"/>
          <w:szCs w:val="32"/>
          <w:rtl/>
        </w:rPr>
        <w:t>وكذا ممن صرّح به من علمائنا الحنفية العلامة السيد أحمد الطحطاوي في حاشيته على الدر المختار، ومنهم العلامة أحمد الرو</w:t>
      </w:r>
      <w:r w:rsidR="00DB735F">
        <w:rPr>
          <w:rFonts w:ascii="Traditional Arabic" w:hAnsi="Traditional Arabic" w:cs="Traditional Arabic" w:hint="cs"/>
          <w:b/>
          <w:bCs/>
          <w:sz w:val="32"/>
          <w:szCs w:val="32"/>
          <w:rtl/>
        </w:rPr>
        <w:t>مي الأقحصاري فإنه صرّح في</w:t>
      </w:r>
      <w:r w:rsidRPr="003B1A5E">
        <w:rPr>
          <w:rFonts w:ascii="Traditional Arabic" w:hAnsi="Traditional Arabic" w:cs="Traditional Arabic" w:hint="cs"/>
          <w:b/>
          <w:bCs/>
          <w:sz w:val="32"/>
          <w:szCs w:val="32"/>
          <w:rtl/>
        </w:rPr>
        <w:t xml:space="preserve"> رسالة القبور كما في المفيد.</w:t>
      </w:r>
      <w:r>
        <w:rPr>
          <w:rFonts w:ascii="Traditional Arabic" w:hAnsi="Traditional Arabic" w:cs="Traditional Arabic" w:hint="cs"/>
          <w:b/>
          <w:bCs/>
          <w:sz w:val="32"/>
          <w:szCs w:val="32"/>
          <w:rtl/>
        </w:rPr>
        <w:t>..</w:t>
      </w:r>
    </w:p>
    <w:p w:rsidR="00023F6A" w:rsidRDefault="00023F6A" w:rsidP="00023F6A">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وقال ابن الرومي في شرح المختار: قد قرّر الشيطان </w:t>
      </w:r>
      <w:r w:rsidRPr="003B1A5E">
        <w:rPr>
          <w:rFonts w:ascii="Traditional Arabic" w:hAnsi="Traditional Arabic" w:cs="Traditional Arabic" w:hint="cs"/>
          <w:b/>
          <w:bCs/>
          <w:sz w:val="32"/>
          <w:szCs w:val="32"/>
          <w:rtl/>
        </w:rPr>
        <w:t>في</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عقول</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الجهال</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أن</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الإقسام</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على</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الله</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بالولي،</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والدعاء</w:t>
      </w:r>
      <w:r w:rsidRPr="003B1A5E">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به</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أبلغ</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في</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تعظيمه،</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وأنجح</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لقضاء</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حوائجه،</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فأوقعهم</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بذلك</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في</w:t>
      </w:r>
      <w:r w:rsidRPr="003B1A5E">
        <w:rPr>
          <w:rFonts w:ascii="Traditional Arabic" w:hAnsi="Traditional Arabic" w:cs="Traditional Arabic"/>
          <w:b/>
          <w:bCs/>
          <w:sz w:val="32"/>
          <w:szCs w:val="32"/>
          <w:rtl/>
        </w:rPr>
        <w:t xml:space="preserve"> </w:t>
      </w:r>
      <w:r w:rsidRPr="003B1A5E">
        <w:rPr>
          <w:rFonts w:ascii="Traditional Arabic" w:hAnsi="Traditional Arabic" w:cs="Traditional Arabic" w:hint="cs"/>
          <w:b/>
          <w:bCs/>
          <w:sz w:val="32"/>
          <w:szCs w:val="32"/>
          <w:rtl/>
        </w:rPr>
        <w:t>الشرك</w:t>
      </w:r>
      <w:r>
        <w:rPr>
          <w:rFonts w:ascii="Traditional Arabic" w:hAnsi="Traditional Arabic" w:cs="Traditional Arabic" w:hint="cs"/>
          <w:b/>
          <w:bCs/>
          <w:sz w:val="32"/>
          <w:szCs w:val="32"/>
          <w:rtl/>
        </w:rPr>
        <w:t>.</w:t>
      </w:r>
    </w:p>
    <w:p w:rsidR="00023F6A" w:rsidRDefault="00023F6A" w:rsidP="00023F6A">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وبالجملة فإن المحققين من علماء الحنفية سلفًا وخلفًا متفقون على هذه المسألة كما بي</w:t>
      </w:r>
      <w:r w:rsidR="000D2FB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نت نبذة منها"</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3"/>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023F6A" w:rsidRPr="003B1A5E" w:rsidRDefault="00023F6A" w:rsidP="000D2FBC">
      <w:pPr>
        <w:spacing w:line="240" w:lineRule="auto"/>
        <w:jc w:val="both"/>
        <w:rPr>
          <w:rFonts w:ascii="Traditional Arabic" w:hAnsi="Traditional Arabic" w:cs="Traditional Arabic"/>
          <w:b/>
          <w:bCs/>
          <w:sz w:val="32"/>
          <w:szCs w:val="32"/>
          <w:rtl/>
        </w:rPr>
      </w:pPr>
      <w:r w:rsidRPr="00C10076">
        <w:rPr>
          <w:rFonts w:ascii="Traditional Arabic" w:hAnsi="Traditional Arabic" w:cs="Traditional Arabic" w:hint="cs"/>
          <w:sz w:val="32"/>
          <w:szCs w:val="32"/>
          <w:rtl/>
        </w:rPr>
        <w:t xml:space="preserve">وقال </w:t>
      </w:r>
      <w:r w:rsidR="000D2FBC">
        <w:rPr>
          <w:rFonts w:ascii="Traditional Arabic" w:hAnsi="Traditional Arabic" w:cs="Traditional Arabic" w:hint="cs"/>
          <w:sz w:val="32"/>
          <w:szCs w:val="32"/>
          <w:rtl/>
        </w:rPr>
        <w:t>أيضًا</w:t>
      </w:r>
      <w:r w:rsidRPr="00C10076">
        <w:rPr>
          <w:rFonts w:ascii="Traditional Arabic" w:hAnsi="Traditional Arabic" w:cs="Traditional Arabic" w:hint="cs"/>
          <w:sz w:val="32"/>
          <w:szCs w:val="32"/>
          <w:rtl/>
        </w:rPr>
        <w:t xml:space="preserve"> بعد أن ذكر أن</w:t>
      </w:r>
      <w:r w:rsidR="000D2FBC">
        <w:rPr>
          <w:rFonts w:ascii="Traditional Arabic" w:hAnsi="Traditional Arabic" w:cs="Traditional Arabic" w:hint="cs"/>
          <w:sz w:val="32"/>
          <w:szCs w:val="32"/>
          <w:rtl/>
        </w:rPr>
        <w:t>ّ</w:t>
      </w:r>
      <w:r w:rsidRPr="00C10076">
        <w:rPr>
          <w:rFonts w:ascii="Traditional Arabic" w:hAnsi="Traditional Arabic" w:cs="Traditional Arabic" w:hint="cs"/>
          <w:sz w:val="32"/>
          <w:szCs w:val="32"/>
          <w:rtl/>
        </w:rPr>
        <w:t xml:space="preserve"> مَن</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دعا</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غير</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الله</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من</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الأموات</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وطلب</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الحوائج</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منه،</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واعتقد</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أنه</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يعلم</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الغيب</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فقد</w:t>
      </w:r>
      <w:r w:rsidRPr="00C10076">
        <w:rPr>
          <w:rFonts w:ascii="Traditional Arabic" w:hAnsi="Traditional Arabic" w:cs="Traditional Arabic"/>
          <w:sz w:val="32"/>
          <w:szCs w:val="32"/>
          <w:rtl/>
        </w:rPr>
        <w:t xml:space="preserve"> </w:t>
      </w:r>
      <w:r w:rsidRPr="00C10076">
        <w:rPr>
          <w:rFonts w:ascii="Traditional Arabic" w:hAnsi="Traditional Arabic" w:cs="Traditional Arabic" w:hint="cs"/>
          <w:sz w:val="32"/>
          <w:szCs w:val="32"/>
          <w:rtl/>
        </w:rPr>
        <w:t>كفر:</w:t>
      </w:r>
      <w:r w:rsidRPr="00C1007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sidRPr="00C10076">
        <w:rPr>
          <w:rFonts w:ascii="Traditional Arabic" w:hAnsi="Traditional Arabic" w:cs="Traditional Arabic" w:hint="cs"/>
          <w:b/>
          <w:bCs/>
          <w:sz w:val="32"/>
          <w:szCs w:val="32"/>
          <w:rtl/>
        </w:rPr>
        <w:t>وقد</w:t>
      </w:r>
      <w:r w:rsidRPr="00C10076">
        <w:rPr>
          <w:rFonts w:ascii="Traditional Arabic" w:hAnsi="Traditional Arabic" w:cs="Traditional Arabic"/>
          <w:b/>
          <w:bCs/>
          <w:sz w:val="32"/>
          <w:szCs w:val="32"/>
          <w:rtl/>
        </w:rPr>
        <w:t xml:space="preserve"> </w:t>
      </w:r>
      <w:r w:rsidRPr="00C10076">
        <w:rPr>
          <w:rFonts w:ascii="Traditional Arabic" w:hAnsi="Traditional Arabic" w:cs="Traditional Arabic" w:hint="cs"/>
          <w:b/>
          <w:bCs/>
          <w:sz w:val="32"/>
          <w:szCs w:val="32"/>
          <w:rtl/>
        </w:rPr>
        <w:t>اتفق</w:t>
      </w:r>
      <w:r w:rsidRPr="00C10076">
        <w:rPr>
          <w:rFonts w:ascii="Traditional Arabic" w:hAnsi="Traditional Arabic" w:cs="Traditional Arabic"/>
          <w:b/>
          <w:bCs/>
          <w:sz w:val="32"/>
          <w:szCs w:val="32"/>
          <w:rtl/>
        </w:rPr>
        <w:t xml:space="preserve"> </w:t>
      </w:r>
      <w:r w:rsidRPr="00C10076">
        <w:rPr>
          <w:rFonts w:ascii="Traditional Arabic" w:hAnsi="Traditional Arabic" w:cs="Traditional Arabic" w:hint="cs"/>
          <w:b/>
          <w:bCs/>
          <w:sz w:val="32"/>
          <w:szCs w:val="32"/>
          <w:rtl/>
        </w:rPr>
        <w:t>جميع</w:t>
      </w:r>
      <w:r w:rsidRPr="00C10076">
        <w:rPr>
          <w:rFonts w:ascii="Traditional Arabic" w:hAnsi="Traditional Arabic" w:cs="Traditional Arabic"/>
          <w:b/>
          <w:bCs/>
          <w:sz w:val="32"/>
          <w:szCs w:val="32"/>
          <w:rtl/>
        </w:rPr>
        <w:t xml:space="preserve"> </w:t>
      </w:r>
      <w:r w:rsidRPr="00C10076">
        <w:rPr>
          <w:rFonts w:ascii="Traditional Arabic" w:hAnsi="Traditional Arabic" w:cs="Traditional Arabic" w:hint="cs"/>
          <w:b/>
          <w:bCs/>
          <w:sz w:val="32"/>
          <w:szCs w:val="32"/>
          <w:rtl/>
        </w:rPr>
        <w:t>أهل</w:t>
      </w:r>
      <w:r w:rsidRPr="00C10076">
        <w:rPr>
          <w:rFonts w:ascii="Traditional Arabic" w:hAnsi="Traditional Arabic" w:cs="Traditional Arabic"/>
          <w:b/>
          <w:bCs/>
          <w:sz w:val="32"/>
          <w:szCs w:val="32"/>
          <w:rtl/>
        </w:rPr>
        <w:t xml:space="preserve"> </w:t>
      </w:r>
      <w:r w:rsidRPr="00C10076">
        <w:rPr>
          <w:rFonts w:ascii="Traditional Arabic" w:hAnsi="Traditional Arabic" w:cs="Traditional Arabic" w:hint="cs"/>
          <w:b/>
          <w:bCs/>
          <w:sz w:val="32"/>
          <w:szCs w:val="32"/>
          <w:rtl/>
        </w:rPr>
        <w:t>العلم</w:t>
      </w:r>
      <w:r w:rsidRPr="00C10076">
        <w:rPr>
          <w:rFonts w:ascii="Traditional Arabic" w:hAnsi="Traditional Arabic" w:cs="Traditional Arabic"/>
          <w:b/>
          <w:bCs/>
          <w:sz w:val="32"/>
          <w:szCs w:val="32"/>
          <w:rtl/>
        </w:rPr>
        <w:t xml:space="preserve"> </w:t>
      </w:r>
      <w:r w:rsidRPr="00C10076">
        <w:rPr>
          <w:rFonts w:ascii="Traditional Arabic" w:hAnsi="Traditional Arabic" w:cs="Traditional Arabic" w:hint="cs"/>
          <w:b/>
          <w:bCs/>
          <w:sz w:val="32"/>
          <w:szCs w:val="32"/>
          <w:rtl/>
        </w:rPr>
        <w:t>في</w:t>
      </w:r>
      <w:r w:rsidRPr="00C10076">
        <w:rPr>
          <w:rFonts w:ascii="Traditional Arabic" w:hAnsi="Traditional Arabic" w:cs="Traditional Arabic"/>
          <w:b/>
          <w:bCs/>
          <w:sz w:val="32"/>
          <w:szCs w:val="32"/>
          <w:rtl/>
        </w:rPr>
        <w:t xml:space="preserve"> </w:t>
      </w:r>
      <w:r w:rsidRPr="00C10076">
        <w:rPr>
          <w:rFonts w:ascii="Traditional Arabic" w:hAnsi="Traditional Arabic" w:cs="Traditional Arabic" w:hint="cs"/>
          <w:b/>
          <w:bCs/>
          <w:sz w:val="32"/>
          <w:szCs w:val="32"/>
          <w:rtl/>
        </w:rPr>
        <w:t>هذا</w:t>
      </w:r>
      <w:r w:rsidRPr="00C10076">
        <w:rPr>
          <w:rFonts w:ascii="Traditional Arabic" w:hAnsi="Traditional Arabic" w:cs="Traditional Arabic"/>
          <w:b/>
          <w:bCs/>
          <w:sz w:val="32"/>
          <w:szCs w:val="32"/>
          <w:rtl/>
        </w:rPr>
        <w:t xml:space="preserve"> </w:t>
      </w:r>
      <w:r w:rsidRPr="00C10076">
        <w:rPr>
          <w:rFonts w:ascii="Traditional Arabic" w:hAnsi="Traditional Arabic" w:cs="Traditional Arabic" w:hint="cs"/>
          <w:b/>
          <w:bCs/>
          <w:sz w:val="32"/>
          <w:szCs w:val="32"/>
          <w:rtl/>
        </w:rPr>
        <w:t>التكفير</w:t>
      </w:r>
      <w:r>
        <w:rPr>
          <w:rFonts w:ascii="Traditional Arabic" w:hAnsi="Traditional Arabic" w:cs="Traditional Arabic" w:hint="cs"/>
          <w:b/>
          <w:bCs/>
          <w:sz w:val="32"/>
          <w:szCs w:val="32"/>
          <w:rtl/>
        </w:rPr>
        <w:t>، ولا أعلم أحدًا من أهل السنة والجماعة على خلافه"</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4"/>
      </w:r>
      <w:r w:rsidR="00CD5ED7" w:rsidRPr="00996C2D">
        <w:rPr>
          <w:rFonts w:ascii="Traditional Arabic" w:eastAsia="Times New Roman" w:hAnsi="Traditional Arabic" w:cs="Traditional Arabic" w:hint="cs"/>
          <w:sz w:val="36"/>
          <w:szCs w:val="36"/>
          <w:vertAlign w:val="superscript"/>
          <w:rtl/>
          <w:lang w:eastAsia="ar-SA"/>
        </w:rPr>
        <w:t>)</w:t>
      </w:r>
      <w:r w:rsidR="00CD5ED7">
        <w:rPr>
          <w:rFonts w:ascii="Traditional Arabic" w:hAnsi="Traditional Arabic" w:cs="Traditional Arabic" w:hint="cs"/>
          <w:b/>
          <w:bCs/>
          <w:sz w:val="32"/>
          <w:szCs w:val="32"/>
          <w:rtl/>
        </w:rPr>
        <w:t>.</w:t>
      </w:r>
    </w:p>
    <w:p w:rsidR="001C4D97" w:rsidRDefault="001C4D97" w:rsidP="000D2FBC">
      <w:pPr>
        <w:spacing w:line="240" w:lineRule="auto"/>
        <w:jc w:val="both"/>
        <w:rPr>
          <w:rFonts w:ascii="Traditional Arabic" w:hAnsi="Traditional Arabic" w:cs="Traditional Arabic"/>
          <w:sz w:val="32"/>
          <w:szCs w:val="32"/>
          <w:rtl/>
        </w:rPr>
      </w:pPr>
    </w:p>
    <w:p w:rsidR="009C7A0F" w:rsidRDefault="00A91CF7" w:rsidP="000D2F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A05DAE">
        <w:rPr>
          <w:rFonts w:ascii="Traditional Arabic" w:hAnsi="Traditional Arabic" w:cs="Traditional Arabic" w:hint="cs"/>
          <w:sz w:val="32"/>
          <w:szCs w:val="32"/>
          <w:rtl/>
        </w:rPr>
        <w:t xml:space="preserve"> </w:t>
      </w:r>
      <w:r w:rsidR="00A05DAE" w:rsidRPr="009C7A0F">
        <w:rPr>
          <w:rFonts w:ascii="Traditional Arabic" w:hAnsi="Traditional Arabic" w:cs="Traditional Arabic" w:hint="cs"/>
          <w:b/>
          <w:bCs/>
          <w:sz w:val="32"/>
          <w:szCs w:val="32"/>
          <w:rtl/>
        </w:rPr>
        <w:t xml:space="preserve">وقال العلامة </w:t>
      </w:r>
      <w:r w:rsidR="00EB7DC0">
        <w:rPr>
          <w:rFonts w:ascii="Traditional Arabic" w:hAnsi="Traditional Arabic" w:cs="Traditional Arabic" w:hint="cs"/>
          <w:b/>
          <w:bCs/>
          <w:sz w:val="32"/>
          <w:szCs w:val="32"/>
          <w:rtl/>
        </w:rPr>
        <w:t xml:space="preserve">المحدث </w:t>
      </w:r>
      <w:r w:rsidR="00A64589">
        <w:rPr>
          <w:rFonts w:ascii="Traditional Arabic" w:hAnsi="Traditional Arabic" w:cs="Traditional Arabic" w:hint="cs"/>
          <w:b/>
          <w:bCs/>
          <w:sz w:val="32"/>
          <w:szCs w:val="32"/>
          <w:rtl/>
        </w:rPr>
        <w:t>ذهبيُّ العصر</w:t>
      </w:r>
      <w:r w:rsidR="00A05DAE" w:rsidRPr="009C7A0F">
        <w:rPr>
          <w:rFonts w:ascii="Traditional Arabic" w:hAnsi="Traditional Arabic" w:cs="Traditional Arabic" w:hint="cs"/>
          <w:b/>
          <w:bCs/>
          <w:sz w:val="32"/>
          <w:szCs w:val="32"/>
          <w:rtl/>
        </w:rPr>
        <w:t xml:space="preserve"> عبد الرحمن المعلمي (</w:t>
      </w:r>
      <w:r w:rsidR="000238B9">
        <w:rPr>
          <w:rFonts w:ascii="Traditional Arabic" w:hAnsi="Traditional Arabic" w:cs="Traditional Arabic" w:hint="cs"/>
          <w:b/>
          <w:bCs/>
          <w:sz w:val="32"/>
          <w:szCs w:val="32"/>
          <w:rtl/>
        </w:rPr>
        <w:t>المتوفى:</w:t>
      </w:r>
      <w:r w:rsidR="000D2FBC">
        <w:rPr>
          <w:rFonts w:ascii="Traditional Arabic" w:hAnsi="Traditional Arabic" w:cs="Traditional Arabic" w:hint="cs"/>
          <w:b/>
          <w:bCs/>
          <w:sz w:val="32"/>
          <w:szCs w:val="32"/>
          <w:rtl/>
        </w:rPr>
        <w:t xml:space="preserve"> 1386)</w:t>
      </w:r>
      <w:r w:rsidR="00500E52">
        <w:rPr>
          <w:rFonts w:ascii="Traditional Arabic" w:hAnsi="Traditional Arabic" w:cs="Traditional Arabic" w:hint="cs"/>
          <w:b/>
          <w:bCs/>
          <w:sz w:val="32"/>
          <w:szCs w:val="32"/>
          <w:rtl/>
        </w:rPr>
        <w:t xml:space="preserve">: </w:t>
      </w:r>
      <w:r w:rsidR="009C7A0F" w:rsidRPr="009C7A0F">
        <w:rPr>
          <w:rFonts w:ascii="Traditional Arabic" w:hAnsi="Traditional Arabic" w:cs="Traditional Arabic" w:hint="cs"/>
          <w:b/>
          <w:bCs/>
          <w:sz w:val="32"/>
          <w:szCs w:val="32"/>
          <w:rtl/>
        </w:rPr>
        <w:t>"ومن الأعمال التي عد</w:t>
      </w:r>
      <w:r w:rsidR="009C7A0F">
        <w:rPr>
          <w:rFonts w:ascii="Traditional Arabic" w:hAnsi="Traditional Arabic" w:cs="Traditional Arabic" w:hint="cs"/>
          <w:b/>
          <w:bCs/>
          <w:sz w:val="32"/>
          <w:szCs w:val="32"/>
          <w:rtl/>
        </w:rPr>
        <w:t>ّ</w:t>
      </w:r>
      <w:r w:rsidR="009C7A0F" w:rsidRPr="009C7A0F">
        <w:rPr>
          <w:rFonts w:ascii="Traditional Arabic" w:hAnsi="Traditional Arabic" w:cs="Traditional Arabic" w:hint="cs"/>
          <w:b/>
          <w:bCs/>
          <w:sz w:val="32"/>
          <w:szCs w:val="32"/>
          <w:rtl/>
        </w:rPr>
        <w:t>ها القرآن شركًا دعاء غير الله عز وجل"</w:t>
      </w:r>
      <w:r w:rsidR="000D2FBC" w:rsidRPr="00996C2D">
        <w:rPr>
          <w:rFonts w:ascii="Traditional Arabic" w:eastAsia="Times New Roman" w:hAnsi="Traditional Arabic" w:cs="Traditional Arabic" w:hint="cs"/>
          <w:sz w:val="36"/>
          <w:szCs w:val="36"/>
          <w:vertAlign w:val="superscript"/>
          <w:rtl/>
          <w:lang w:eastAsia="ar-SA"/>
        </w:rPr>
        <w:t>(</w:t>
      </w:r>
      <w:r w:rsidR="000D2FBC" w:rsidRPr="00996C2D">
        <w:rPr>
          <w:rFonts w:ascii="Traditional Arabic" w:eastAsia="Times New Roman" w:hAnsi="Traditional Arabic" w:cs="Traditional Arabic"/>
          <w:sz w:val="36"/>
          <w:szCs w:val="36"/>
          <w:vertAlign w:val="superscript"/>
          <w:rtl/>
          <w:lang w:eastAsia="ar-SA"/>
        </w:rPr>
        <w:footnoteReference w:id="295"/>
      </w:r>
      <w:r w:rsidR="000D2FBC" w:rsidRPr="00996C2D">
        <w:rPr>
          <w:rFonts w:ascii="Traditional Arabic" w:eastAsia="Times New Roman" w:hAnsi="Traditional Arabic" w:cs="Traditional Arabic" w:hint="cs"/>
          <w:sz w:val="36"/>
          <w:szCs w:val="36"/>
          <w:vertAlign w:val="superscript"/>
          <w:rtl/>
          <w:lang w:eastAsia="ar-SA"/>
        </w:rPr>
        <w:t>)</w:t>
      </w:r>
      <w:r w:rsidR="009C7A0F" w:rsidRPr="009C7A0F">
        <w:rPr>
          <w:rFonts w:ascii="Traditional Arabic" w:hAnsi="Traditional Arabic" w:cs="Traditional Arabic" w:hint="cs"/>
          <w:b/>
          <w:bCs/>
          <w:sz w:val="32"/>
          <w:szCs w:val="32"/>
          <w:rtl/>
        </w:rPr>
        <w:t>.</w:t>
      </w:r>
    </w:p>
    <w:p w:rsidR="00634E40" w:rsidRDefault="000D2FBC" w:rsidP="000D2F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أيضًا</w:t>
      </w:r>
      <w:r w:rsidR="00634E40">
        <w:rPr>
          <w:rFonts w:ascii="Traditional Arabic" w:hAnsi="Traditional Arabic" w:cs="Traditional Arabic" w:hint="cs"/>
          <w:sz w:val="32"/>
          <w:szCs w:val="32"/>
          <w:rtl/>
        </w:rPr>
        <w:t>: "قال الله تبارك وتعالى: {</w:t>
      </w:r>
      <w:r w:rsidR="00634E40" w:rsidRPr="00634E40">
        <w:rPr>
          <w:rFonts w:ascii="Traditional Arabic" w:hAnsi="Traditional Arabic" w:cs="Traditional Arabic" w:hint="cs"/>
          <w:sz w:val="32"/>
          <w:szCs w:val="32"/>
          <w:rtl/>
        </w:rPr>
        <w:t>وَقَالَ</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رَبُّكُمُ</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ادْعُونِي</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أَسْتَجِبْ</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لَكُمْ</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إِنَّ</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الَّذِينَ</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يَسْتَكْبِرُونَ</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عَنْ</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عِبَادَتِي</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سَيَدْخُلُونَ</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جَهَنَّمَ</w:t>
      </w:r>
      <w:r w:rsidR="00634E40" w:rsidRPr="00634E40">
        <w:rPr>
          <w:rFonts w:ascii="Traditional Arabic" w:hAnsi="Traditional Arabic" w:cs="Traditional Arabic"/>
          <w:sz w:val="32"/>
          <w:szCs w:val="32"/>
          <w:rtl/>
        </w:rPr>
        <w:t xml:space="preserve"> </w:t>
      </w:r>
      <w:r w:rsidR="00634E40" w:rsidRPr="00634E40">
        <w:rPr>
          <w:rFonts w:ascii="Traditional Arabic" w:hAnsi="Traditional Arabic" w:cs="Traditional Arabic" w:hint="cs"/>
          <w:sz w:val="32"/>
          <w:szCs w:val="32"/>
          <w:rtl/>
        </w:rPr>
        <w:t>دَاخِرِينَ</w:t>
      </w:r>
      <w:r w:rsidR="00634E40">
        <w:rPr>
          <w:rFonts w:ascii="Traditional Arabic" w:hAnsi="Traditional Arabic" w:cs="Traditional Arabic" w:hint="cs"/>
          <w:sz w:val="32"/>
          <w:szCs w:val="32"/>
          <w:rtl/>
        </w:rPr>
        <w:t>}، فكلمة "إنّ" في مثل هذا تفيد التعليل على ما صرّح</w:t>
      </w:r>
      <m:oMath>
        <m:r>
          <m:rPr>
            <m:sty m:val="p"/>
          </m:rPr>
          <w:rPr>
            <w:rFonts w:ascii="Cambria Math" w:hAnsi="Cambria Math" w:cs="Traditional Arabic" w:hint="cs"/>
            <w:sz w:val="32"/>
            <w:szCs w:val="32"/>
            <w:rtl/>
          </w:rPr>
          <m:t xml:space="preserve"> </m:t>
        </m:r>
      </m:oMath>
      <w:r w:rsidR="00634E40">
        <w:rPr>
          <w:rFonts w:ascii="Traditional Arabic" w:hAnsi="Traditional Arabic" w:cs="Traditional Arabic" w:hint="cs"/>
          <w:sz w:val="32"/>
          <w:szCs w:val="32"/>
          <w:rtl/>
        </w:rPr>
        <w:t>به أهل الأصول وغيرهم، وذلك يقتض أن الدعاء عبادة، كأنه قال: ادعوني، فإن الدعاء عبادة، ومن استكبر عن عبادتي سيدخل جهنم.</w:t>
      </w:r>
    </w:p>
    <w:p w:rsidR="00634E40" w:rsidRDefault="00634E40" w:rsidP="00A05DA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وقد أخرج الإمام أحمد والترمذي وأبو داود وغيرهم عن النعمان بن بشير أن رسول الله صلى الله عليه وسلم قال: </w:t>
      </w:r>
      <w:r w:rsidR="007579D2">
        <w:rPr>
          <w:rFonts w:ascii="Traditional Arabic" w:hAnsi="Traditional Arabic" w:cs="Traditional Arabic" w:hint="eastAsia"/>
          <w:sz w:val="32"/>
          <w:szCs w:val="32"/>
          <w:rtl/>
        </w:rPr>
        <w:t>«</w:t>
      </w:r>
      <w:r w:rsidR="007579D2">
        <w:rPr>
          <w:rFonts w:ascii="Traditional Arabic" w:hAnsi="Traditional Arabic" w:cs="Traditional Arabic" w:hint="cs"/>
          <w:sz w:val="32"/>
          <w:szCs w:val="32"/>
          <w:rtl/>
        </w:rPr>
        <w:t>إن الدعاء هو العبادة</w:t>
      </w:r>
      <w:r w:rsidR="007579D2">
        <w:rPr>
          <w:rFonts w:ascii="Traditional Arabic" w:hAnsi="Traditional Arabic" w:cs="Traditional Arabic" w:hint="eastAsia"/>
          <w:sz w:val="32"/>
          <w:szCs w:val="32"/>
          <w:rtl/>
        </w:rPr>
        <w:t>»</w:t>
      </w:r>
      <w:r w:rsidR="007579D2">
        <w:rPr>
          <w:rFonts w:ascii="Traditional Arabic" w:hAnsi="Traditional Arabic" w:cs="Traditional Arabic" w:hint="cs"/>
          <w:sz w:val="32"/>
          <w:szCs w:val="32"/>
          <w:rtl/>
        </w:rPr>
        <w:t xml:space="preserve"> ثم قرأ {</w:t>
      </w:r>
      <w:r w:rsidR="007579D2" w:rsidRPr="00634E40">
        <w:rPr>
          <w:rFonts w:ascii="Traditional Arabic" w:hAnsi="Traditional Arabic" w:cs="Traditional Arabic" w:hint="cs"/>
          <w:sz w:val="32"/>
          <w:szCs w:val="32"/>
          <w:rtl/>
        </w:rPr>
        <w:t>وَقَالَ</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رَبُّكُمُ</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ادْعُونِي</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أَسْتَجِبْ</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لَكُمْ</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إِنَّ</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الَّذِينَ</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يَسْتَكْبِرُونَ</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عَنْ</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عِبَادَتِي</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سَيَدْخُلُونَ</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جَهَنَّمَ</w:t>
      </w:r>
      <w:r w:rsidR="007579D2" w:rsidRPr="00634E40">
        <w:rPr>
          <w:rFonts w:ascii="Traditional Arabic" w:hAnsi="Traditional Arabic" w:cs="Traditional Arabic"/>
          <w:sz w:val="32"/>
          <w:szCs w:val="32"/>
          <w:rtl/>
        </w:rPr>
        <w:t xml:space="preserve"> </w:t>
      </w:r>
      <w:r w:rsidR="007579D2" w:rsidRPr="00634E40">
        <w:rPr>
          <w:rFonts w:ascii="Traditional Arabic" w:hAnsi="Traditional Arabic" w:cs="Traditional Arabic" w:hint="cs"/>
          <w:sz w:val="32"/>
          <w:szCs w:val="32"/>
          <w:rtl/>
        </w:rPr>
        <w:t>دَاخِرِينَ</w:t>
      </w:r>
      <w:r w:rsidR="007579D2">
        <w:rPr>
          <w:rFonts w:ascii="Traditional Arabic" w:hAnsi="Traditional Arabic" w:cs="Traditional Arabic" w:hint="cs"/>
          <w:sz w:val="32"/>
          <w:szCs w:val="32"/>
          <w:rtl/>
        </w:rPr>
        <w:t>}...</w:t>
      </w:r>
    </w:p>
    <w:p w:rsidR="007579D2" w:rsidRDefault="007579D2" w:rsidP="00A05DAE">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تعالى: {</w:t>
      </w:r>
      <w:r w:rsidRPr="007579D2">
        <w:rPr>
          <w:rFonts w:ascii="Traditional Arabic" w:hAnsi="Traditional Arabic" w:cs="Traditional Arabic" w:hint="cs"/>
          <w:sz w:val="32"/>
          <w:szCs w:val="32"/>
          <w:rtl/>
        </w:rPr>
        <w:t>ِنَّ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اللّهَ</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لاَ</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يَغْفِرُ</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أَن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يُشْرَكَ</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بِهِ</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وَيَغْفِرُ</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مَا</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دُونَ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ذَلِكَ</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لِمَن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يَشَاءُ</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وَمَن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يُشْرِكْ</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بِاللّهِ</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فَقَدْ</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ضَلَّ</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ضَلاَلاً</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بَعِيداً</w:t>
      </w:r>
      <w:r>
        <w:rPr>
          <w:rFonts w:ascii="Traditional Arabic" w:hAnsi="Traditional Arabic" w:cs="Traditional Arabic" w:hint="cs"/>
          <w:sz w:val="32"/>
          <w:szCs w:val="32"/>
          <w:rtl/>
        </w:rPr>
        <w:t xml:space="preserve"> </w:t>
      </w:r>
      <w:r w:rsidRPr="007579D2">
        <w:rPr>
          <w:rFonts w:ascii="Traditional Arabic" w:hAnsi="Traditional Arabic" w:cs="Traditional Arabic" w:hint="cs"/>
          <w:sz w:val="32"/>
          <w:szCs w:val="32"/>
          <w:rtl/>
        </w:rPr>
        <w:t>إِن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يَدْعُونَ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مِن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دُونِهِ</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إِلاَّ</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إِنَاثاً</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وَإِن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يَدْعُونَ</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إِلاَّ</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شَيْطَاناً</w:t>
      </w:r>
      <w:r w:rsidRPr="007579D2">
        <w:rPr>
          <w:rFonts w:ascii="Traditional Arabic" w:hAnsi="Traditional Arabic" w:cs="Traditional Arabic"/>
          <w:sz w:val="32"/>
          <w:szCs w:val="32"/>
          <w:rtl/>
        </w:rPr>
        <w:t xml:space="preserve"> </w:t>
      </w:r>
      <w:r w:rsidRPr="007579D2">
        <w:rPr>
          <w:rFonts w:ascii="Traditional Arabic" w:hAnsi="Traditional Arabic" w:cs="Traditional Arabic" w:hint="cs"/>
          <w:sz w:val="32"/>
          <w:szCs w:val="32"/>
          <w:rtl/>
        </w:rPr>
        <w:t>مَّرِيداً</w:t>
      </w:r>
      <w:r>
        <w:rPr>
          <w:rFonts w:ascii="Traditional Arabic" w:hAnsi="Traditional Arabic" w:cs="Traditional Arabic" w:hint="cs"/>
          <w:sz w:val="32"/>
          <w:szCs w:val="32"/>
          <w:rtl/>
        </w:rPr>
        <w:t xml:space="preserve">} </w:t>
      </w:r>
      <w:r w:rsidRPr="007579D2">
        <w:rPr>
          <w:rFonts w:ascii="Traditional Arabic" w:hAnsi="Traditional Arabic" w:cs="Traditional Arabic" w:hint="cs"/>
          <w:b/>
          <w:bCs/>
          <w:sz w:val="32"/>
          <w:szCs w:val="32"/>
          <w:rtl/>
        </w:rPr>
        <w:t>فجعل الدعاء شركًا، والشرك عبادة غير الله عز وجل"</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6"/>
      </w:r>
      <w:r w:rsidR="00CD5ED7" w:rsidRPr="00996C2D">
        <w:rPr>
          <w:rFonts w:ascii="Traditional Arabic" w:eastAsia="Times New Roman" w:hAnsi="Traditional Arabic" w:cs="Traditional Arabic" w:hint="cs"/>
          <w:sz w:val="36"/>
          <w:szCs w:val="36"/>
          <w:vertAlign w:val="superscript"/>
          <w:rtl/>
          <w:lang w:eastAsia="ar-SA"/>
        </w:rPr>
        <w:t>)</w:t>
      </w:r>
      <w:r w:rsidRPr="007579D2">
        <w:rPr>
          <w:rFonts w:ascii="Traditional Arabic" w:hAnsi="Traditional Arabic" w:cs="Traditional Arabic" w:hint="cs"/>
          <w:b/>
          <w:bCs/>
          <w:sz w:val="32"/>
          <w:szCs w:val="32"/>
          <w:rtl/>
        </w:rPr>
        <w:t>.</w:t>
      </w:r>
    </w:p>
    <w:p w:rsidR="00C73B6C" w:rsidRDefault="003E53DB" w:rsidP="000D2FBC">
      <w:pPr>
        <w:spacing w:line="240" w:lineRule="auto"/>
        <w:jc w:val="both"/>
        <w:rPr>
          <w:rFonts w:ascii="Traditional Arabic" w:hAnsi="Traditional Arabic" w:cs="Traditional Arabic"/>
          <w:b/>
          <w:bCs/>
          <w:sz w:val="32"/>
          <w:szCs w:val="32"/>
          <w:rtl/>
        </w:rPr>
      </w:pPr>
      <w:r w:rsidRPr="003E53DB">
        <w:rPr>
          <w:rFonts w:ascii="Traditional Arabic" w:hAnsi="Traditional Arabic" w:cs="Traditional Arabic" w:hint="cs"/>
          <w:sz w:val="32"/>
          <w:szCs w:val="32"/>
          <w:rtl/>
        </w:rPr>
        <w:t>وقال أيضًا</w:t>
      </w:r>
      <w:r w:rsidR="000D2FBC">
        <w:rPr>
          <w:rFonts w:ascii="Traditional Arabic" w:hAnsi="Traditional Arabic" w:cs="Traditional Arabic" w:hint="cs"/>
          <w:sz w:val="32"/>
          <w:szCs w:val="32"/>
          <w:rtl/>
        </w:rPr>
        <w:t>: "</w:t>
      </w:r>
      <w:r w:rsidRPr="003E53DB">
        <w:rPr>
          <w:rFonts w:ascii="Traditional Arabic" w:hAnsi="Traditional Arabic" w:cs="Traditional Arabic" w:hint="cs"/>
          <w:b/>
          <w:bCs/>
          <w:sz w:val="32"/>
          <w:szCs w:val="32"/>
          <w:rtl/>
        </w:rPr>
        <w:t>لقائل أن يقول</w:t>
      </w:r>
      <w:r>
        <w:rPr>
          <w:rFonts w:ascii="Traditional Arabic" w:hAnsi="Traditional Arabic" w:cs="Traditional Arabic" w:hint="cs"/>
          <w:b/>
          <w:bCs/>
          <w:sz w:val="32"/>
          <w:szCs w:val="32"/>
          <w:rtl/>
        </w:rPr>
        <w:t>:</w:t>
      </w:r>
      <w:r w:rsidRPr="003E53DB">
        <w:rPr>
          <w:rFonts w:ascii="Traditional Arabic" w:hAnsi="Traditional Arabic" w:cs="Traditional Arabic" w:hint="cs"/>
          <w:b/>
          <w:bCs/>
          <w:sz w:val="32"/>
          <w:szCs w:val="32"/>
          <w:rtl/>
        </w:rPr>
        <w:t xml:space="preserve"> قد علمنا أن</w:t>
      </w:r>
      <w:r w:rsidR="00EB7DC0">
        <w:rPr>
          <w:rFonts w:ascii="Traditional Arabic" w:hAnsi="Traditional Arabic" w:cs="Traditional Arabic" w:hint="cs"/>
          <w:b/>
          <w:bCs/>
          <w:sz w:val="32"/>
          <w:szCs w:val="32"/>
          <w:rtl/>
        </w:rPr>
        <w:t>ّ</w:t>
      </w:r>
      <w:r w:rsidRPr="003E53DB">
        <w:rPr>
          <w:rFonts w:ascii="Traditional Arabic" w:hAnsi="Traditional Arabic" w:cs="Traditional Arabic" w:hint="cs"/>
          <w:b/>
          <w:bCs/>
          <w:sz w:val="32"/>
          <w:szCs w:val="32"/>
          <w:rtl/>
        </w:rPr>
        <w:t xml:space="preserve"> السؤال من الله تعالى والرغبة إليه يسمى دعاء وأنه عبادة، وأن</w:t>
      </w:r>
      <w:r w:rsidR="00EB7DC0">
        <w:rPr>
          <w:rFonts w:ascii="Traditional Arabic" w:hAnsi="Traditional Arabic" w:cs="Traditional Arabic" w:hint="cs"/>
          <w:b/>
          <w:bCs/>
          <w:sz w:val="32"/>
          <w:szCs w:val="32"/>
          <w:rtl/>
        </w:rPr>
        <w:t>ّ</w:t>
      </w:r>
      <w:r w:rsidRPr="003E53DB">
        <w:rPr>
          <w:rFonts w:ascii="Traditional Arabic" w:hAnsi="Traditional Arabic" w:cs="Traditional Arabic" w:hint="cs"/>
          <w:b/>
          <w:bCs/>
          <w:sz w:val="32"/>
          <w:szCs w:val="32"/>
          <w:rtl/>
        </w:rPr>
        <w:t xml:space="preserve"> القرآن قد أثبت أنّ المشركين يدعون آلهتهم من دون الله، وثبت أن</w:t>
      </w:r>
      <w:r w:rsidR="00EB7DC0">
        <w:rPr>
          <w:rFonts w:ascii="Traditional Arabic" w:hAnsi="Traditional Arabic" w:cs="Traditional Arabic" w:hint="cs"/>
          <w:b/>
          <w:bCs/>
          <w:sz w:val="32"/>
          <w:szCs w:val="32"/>
          <w:rtl/>
        </w:rPr>
        <w:t>ّ</w:t>
      </w:r>
      <w:r w:rsidRPr="003E53DB">
        <w:rPr>
          <w:rFonts w:ascii="Traditional Arabic" w:hAnsi="Traditional Arabic" w:cs="Traditional Arabic" w:hint="cs"/>
          <w:b/>
          <w:bCs/>
          <w:sz w:val="32"/>
          <w:szCs w:val="32"/>
          <w:rtl/>
        </w:rPr>
        <w:t xml:space="preserve"> دعاءهم آلهتهم </w:t>
      </w:r>
      <w:r w:rsidRPr="003E53DB">
        <w:rPr>
          <w:rFonts w:ascii="Traditional Arabic" w:hAnsi="Traditional Arabic" w:cs="Traditional Arabic" w:hint="cs"/>
          <w:b/>
          <w:bCs/>
          <w:sz w:val="32"/>
          <w:szCs w:val="32"/>
          <w:rtl/>
        </w:rPr>
        <w:lastRenderedPageBreak/>
        <w:t>هو السؤال منها والرغبة إليها، وإن ذلك عبادة لها وشرك بالله عز وجل،</w:t>
      </w:r>
      <w:r>
        <w:rPr>
          <w:rFonts w:ascii="Traditional Arabic" w:hAnsi="Traditional Arabic" w:cs="Traditional Arabic" w:hint="cs"/>
          <w:b/>
          <w:bCs/>
          <w:sz w:val="32"/>
          <w:szCs w:val="32"/>
          <w:rtl/>
        </w:rPr>
        <w:t xml:space="preserve"> ولكن ما هو السؤال الذي إذا وقع</w:t>
      </w:r>
      <w:r w:rsidR="00C73B6C">
        <w:rPr>
          <w:rFonts w:ascii="Traditional Arabic" w:hAnsi="Traditional Arabic" w:cs="Traditional Arabic" w:hint="cs"/>
          <w:b/>
          <w:bCs/>
          <w:sz w:val="32"/>
          <w:szCs w:val="32"/>
          <w:rtl/>
        </w:rPr>
        <w:t xml:space="preserve"> لغير الله كان دعاء وعبادة للمسؤول وشركًا بالله تعالى؟</w:t>
      </w:r>
    </w:p>
    <w:p w:rsidR="003E53DB" w:rsidRDefault="003E53DB" w:rsidP="003E53D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C73B6C">
        <w:rPr>
          <w:rFonts w:ascii="Traditional Arabic" w:hAnsi="Traditional Arabic" w:cs="Traditional Arabic" w:hint="cs"/>
          <w:sz w:val="32"/>
          <w:szCs w:val="32"/>
          <w:rtl/>
        </w:rPr>
        <w:t>فالجواب: أمر الله عز وجل عباده أن يدعوه في صلاتهم قائلين {</w:t>
      </w:r>
      <w:r w:rsidR="00C73B6C" w:rsidRPr="00C73B6C">
        <w:rPr>
          <w:rFonts w:ascii="Traditional Arabic" w:hAnsi="Traditional Arabic" w:cs="Traditional Arabic" w:hint="cs"/>
          <w:sz w:val="32"/>
          <w:szCs w:val="32"/>
          <w:rtl/>
        </w:rPr>
        <w:t>إِيَّاكَ</w:t>
      </w:r>
      <w:r w:rsidR="00C73B6C" w:rsidRPr="00C73B6C">
        <w:rPr>
          <w:rFonts w:ascii="Traditional Arabic" w:hAnsi="Traditional Arabic" w:cs="Traditional Arabic"/>
          <w:sz w:val="32"/>
          <w:szCs w:val="32"/>
          <w:rtl/>
        </w:rPr>
        <w:t xml:space="preserve"> </w:t>
      </w:r>
      <w:r w:rsidR="00C73B6C" w:rsidRPr="00C73B6C">
        <w:rPr>
          <w:rFonts w:ascii="Traditional Arabic" w:hAnsi="Traditional Arabic" w:cs="Traditional Arabic" w:hint="cs"/>
          <w:sz w:val="32"/>
          <w:szCs w:val="32"/>
          <w:rtl/>
        </w:rPr>
        <w:t>نَعْبُدُ</w:t>
      </w:r>
      <w:r w:rsidR="00C73B6C" w:rsidRPr="00C73B6C">
        <w:rPr>
          <w:rFonts w:ascii="Traditional Arabic" w:hAnsi="Traditional Arabic" w:cs="Traditional Arabic"/>
          <w:sz w:val="32"/>
          <w:szCs w:val="32"/>
          <w:rtl/>
        </w:rPr>
        <w:t xml:space="preserve"> </w:t>
      </w:r>
      <w:r w:rsidR="00C73B6C" w:rsidRPr="00C73B6C">
        <w:rPr>
          <w:rFonts w:ascii="Traditional Arabic" w:hAnsi="Traditional Arabic" w:cs="Traditional Arabic" w:hint="cs"/>
          <w:sz w:val="32"/>
          <w:szCs w:val="32"/>
          <w:rtl/>
        </w:rPr>
        <w:t>وإِيَّاكَ</w:t>
      </w:r>
      <w:r w:rsidR="00C73B6C" w:rsidRPr="00C73B6C">
        <w:rPr>
          <w:rFonts w:ascii="Traditional Arabic" w:hAnsi="Traditional Arabic" w:cs="Traditional Arabic"/>
          <w:sz w:val="32"/>
          <w:szCs w:val="32"/>
          <w:rtl/>
        </w:rPr>
        <w:t xml:space="preserve"> </w:t>
      </w:r>
      <w:r w:rsidR="00C73B6C" w:rsidRPr="00C73B6C">
        <w:rPr>
          <w:rFonts w:ascii="Traditional Arabic" w:hAnsi="Traditional Arabic" w:cs="Traditional Arabic" w:hint="cs"/>
          <w:sz w:val="32"/>
          <w:szCs w:val="32"/>
          <w:rtl/>
        </w:rPr>
        <w:t>نَسْتَعِينُ</w:t>
      </w:r>
      <w:r w:rsidR="00C73B6C">
        <w:rPr>
          <w:rFonts w:ascii="Traditional Arabic" w:hAnsi="Traditional Arabic" w:cs="Traditional Arabic" w:hint="cs"/>
          <w:sz w:val="32"/>
          <w:szCs w:val="32"/>
          <w:rtl/>
        </w:rPr>
        <w:t>}، ولا نزاع أن المعنى: نعبدك وحدك لا نعبد غيرك، ونستعينك وحدك لا نستعين غيرك، والاستعانة هنا عامة...«وإذا استعنت فاستعن بالله</w:t>
      </w:r>
      <w:r w:rsidR="00C73B6C">
        <w:rPr>
          <w:rFonts w:ascii="Traditional Arabic" w:hAnsi="Traditional Arabic" w:cs="Traditional Arabic" w:hint="eastAsia"/>
          <w:sz w:val="32"/>
          <w:szCs w:val="32"/>
          <w:rtl/>
        </w:rPr>
        <w:t>»...</w:t>
      </w:r>
    </w:p>
    <w:p w:rsidR="00C73B6C" w:rsidRDefault="00C73B6C" w:rsidP="003E53D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وقد نظرت في وجوه السؤال فوجدته على أقسام:</w:t>
      </w:r>
    </w:p>
    <w:p w:rsidR="003E53DB" w:rsidRDefault="00C73B6C" w:rsidP="003E53D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القسم</w:t>
      </w:r>
      <w:r w:rsidR="003E53DB">
        <w:rPr>
          <w:rFonts w:ascii="Traditional Arabic" w:hAnsi="Traditional Arabic" w:cs="Traditional Arabic" w:hint="cs"/>
          <w:sz w:val="32"/>
          <w:szCs w:val="32"/>
          <w:rtl/>
        </w:rPr>
        <w:t xml:space="preserve"> الأول: ما هو من باب سؤال الإنسان حقًا له عند المسؤول، كأن يكون لك</w:t>
      </w:r>
      <w:r>
        <w:rPr>
          <w:rFonts w:ascii="Traditional Arabic" w:hAnsi="Traditional Arabic" w:cs="Traditional Arabic" w:hint="cs"/>
          <w:sz w:val="32"/>
          <w:szCs w:val="32"/>
          <w:rtl/>
        </w:rPr>
        <w:t xml:space="preserve"> دين عند إنسان فتطلبه منه.</w:t>
      </w:r>
    </w:p>
    <w:p w:rsidR="00C73B6C" w:rsidRDefault="00C73B6C" w:rsidP="003E53D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الثاني: ما جرت به العادة بالتسامح به على نية المكافأة، كقول التلميذ لزميله ناولني الكتاب.</w:t>
      </w:r>
    </w:p>
    <w:p w:rsidR="00C73B6C" w:rsidRDefault="00C73B6C" w:rsidP="00C73B6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الثالث: سؤال الإنسان ما ليس بحق له، ولا جرت العادة بالتسامح به على نية المكافأة، وذلك كقول من يجد الكفاف من العيش لغني لا حق له عليه: أعطني دينارا.</w:t>
      </w:r>
    </w:p>
    <w:p w:rsidR="00C73B6C" w:rsidRDefault="00C73B6C" w:rsidP="00C73B6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ومن هذا القسم سؤال الإنسان من ربه تعالى، لأنه لا حق له على ربه تعالى.</w:t>
      </w:r>
    </w:p>
    <w:p w:rsidR="00C73B6C" w:rsidRDefault="00C73B6C" w:rsidP="000D2F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فأما الأول فلا يسمى استعانة، ولا يلزمه التذلل والخضوع.</w:t>
      </w:r>
    </w:p>
    <w:p w:rsidR="00C73B6C" w:rsidRDefault="00C73B6C" w:rsidP="000D2F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وأما الثاني فإنه وإن سمى استعانة، لكن لا يلزمه التذلل والخضوع إلا أنّ فيه رائحة م</w:t>
      </w:r>
      <w:r w:rsidR="0054492A">
        <w:rPr>
          <w:rFonts w:ascii="Traditional Arabic" w:hAnsi="Traditional Arabic" w:cs="Traditional Arabic" w:hint="cs"/>
          <w:sz w:val="32"/>
          <w:szCs w:val="32"/>
          <w:rtl/>
        </w:rPr>
        <w:t>ّ</w:t>
      </w:r>
      <w:r>
        <w:rPr>
          <w:rFonts w:ascii="Traditional Arabic" w:hAnsi="Traditional Arabic" w:cs="Traditional Arabic" w:hint="cs"/>
          <w:sz w:val="32"/>
          <w:szCs w:val="32"/>
          <w:rtl/>
        </w:rPr>
        <w:t>ا من ذلك.</w:t>
      </w:r>
    </w:p>
    <w:p w:rsidR="00FC1C04" w:rsidRDefault="00C73B6C" w:rsidP="000D2F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وأما الثالث فهو الذي يلزمه التذلل والخضوع</w:t>
      </w:r>
      <w:r w:rsidR="00FC1C04">
        <w:rPr>
          <w:rFonts w:ascii="Traditional Arabic" w:hAnsi="Traditional Arabic" w:cs="Traditional Arabic" w:hint="cs"/>
          <w:sz w:val="32"/>
          <w:szCs w:val="32"/>
          <w:rtl/>
        </w:rPr>
        <w:t>.</w:t>
      </w:r>
    </w:p>
    <w:p w:rsidR="00C73B6C" w:rsidRDefault="00FC1C04" w:rsidP="000D2F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وقد يكون السؤال من القسم الأول ولكنه يصحبه تذلل م</w:t>
      </w:r>
      <w:r w:rsidR="0054492A">
        <w:rPr>
          <w:rFonts w:ascii="Traditional Arabic" w:hAnsi="Traditional Arabic" w:cs="Traditional Arabic" w:hint="cs"/>
          <w:sz w:val="32"/>
          <w:szCs w:val="32"/>
          <w:rtl/>
        </w:rPr>
        <w:t>ّ</w:t>
      </w:r>
      <w:r>
        <w:rPr>
          <w:rFonts w:ascii="Traditional Arabic" w:hAnsi="Traditional Arabic" w:cs="Traditional Arabic" w:hint="cs"/>
          <w:sz w:val="32"/>
          <w:szCs w:val="32"/>
          <w:rtl/>
        </w:rPr>
        <w:t>ا فيما يظهر، وذلك كسؤال الناس أنبيائهم عن أمور دينهم، وكذلك سؤال العامة علماءهم عن أمور الدين، وكذلك سؤال المحتاج العاجز حاجته من الغني"</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7"/>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00C73B6C">
        <w:rPr>
          <w:rFonts w:ascii="Traditional Arabic" w:hAnsi="Traditional Arabic" w:cs="Traditional Arabic" w:hint="cs"/>
          <w:sz w:val="32"/>
          <w:szCs w:val="32"/>
          <w:rtl/>
        </w:rPr>
        <w:t xml:space="preserve"> </w:t>
      </w:r>
    </w:p>
    <w:p w:rsidR="00FC1C04" w:rsidRPr="00535A9D" w:rsidRDefault="00FC1C04" w:rsidP="0054492A">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ثم قال: "</w:t>
      </w:r>
      <w:r w:rsidRPr="00535A9D">
        <w:rPr>
          <w:rFonts w:ascii="Traditional Arabic" w:hAnsi="Traditional Arabic" w:cs="Traditional Arabic" w:hint="cs"/>
          <w:b/>
          <w:bCs/>
          <w:sz w:val="32"/>
          <w:szCs w:val="32"/>
          <w:rtl/>
        </w:rPr>
        <w:t>ومن القسم الثالث: سؤال العبد من ربه عز وجل، وهو المسمى دعاء، ومنه كما صرح به القرآن سؤال الملائكة، وسماه القرآن دعاء.</w:t>
      </w:r>
    </w:p>
    <w:p w:rsidR="00FC1C04" w:rsidRDefault="00FC1C04" w:rsidP="00FC1C04">
      <w:pPr>
        <w:spacing w:line="240" w:lineRule="auto"/>
        <w:jc w:val="both"/>
        <w:rPr>
          <w:rFonts w:ascii="Traditional Arabic" w:hAnsi="Traditional Arabic" w:cs="Traditional Arabic"/>
          <w:b/>
          <w:bCs/>
          <w:sz w:val="32"/>
          <w:szCs w:val="32"/>
          <w:rtl/>
        </w:rPr>
      </w:pPr>
      <w:r w:rsidRPr="00535A9D">
        <w:rPr>
          <w:rFonts w:ascii="Traditional Arabic" w:hAnsi="Traditional Arabic" w:cs="Traditional Arabic" w:hint="cs"/>
          <w:b/>
          <w:bCs/>
          <w:sz w:val="32"/>
          <w:szCs w:val="32"/>
          <w:rtl/>
        </w:rPr>
        <w:t>وقد تأملنا</w:t>
      </w:r>
      <w:r w:rsidR="00500E52" w:rsidRPr="00535A9D">
        <w:rPr>
          <w:rFonts w:ascii="Traditional Arabic" w:hAnsi="Traditional Arabic" w:cs="Traditional Arabic" w:hint="cs"/>
          <w:b/>
          <w:bCs/>
          <w:sz w:val="32"/>
          <w:szCs w:val="32"/>
          <w:rtl/>
        </w:rPr>
        <w:t xml:space="preserve"> الفرق بينه وبين سؤال الناس بعضهم بعضًا، فوجدنا الفرق</w:t>
      </w:r>
      <w:r w:rsidR="00535A9D">
        <w:rPr>
          <w:rFonts w:ascii="Traditional Arabic" w:hAnsi="Traditional Arabic" w:cs="Traditional Arabic" w:hint="cs"/>
          <w:b/>
          <w:bCs/>
          <w:sz w:val="32"/>
          <w:szCs w:val="32"/>
          <w:rtl/>
        </w:rPr>
        <w:t xml:space="preserve"> أن السؤال من الملائكة فيه تذلل لهم وتعظيم يتدين به، أي: يطلب به نفع غيبي.</w:t>
      </w:r>
    </w:p>
    <w:p w:rsidR="00535A9D" w:rsidRDefault="00535A9D" w:rsidP="00FC1C0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وقد ق</w:t>
      </w:r>
      <w:r w:rsidR="004F68E9">
        <w:rPr>
          <w:rFonts w:ascii="Traditional Arabic" w:hAnsi="Traditional Arabic" w:cs="Traditional Arabic" w:hint="cs"/>
          <w:b/>
          <w:bCs/>
          <w:sz w:val="32"/>
          <w:szCs w:val="32"/>
          <w:rtl/>
        </w:rPr>
        <w:t>دمنا أن كل ما كان كذلك فهو عبادة، فإن لم ينزل الله تعالى سلطانا بالأمر أو الإذن به فهو عبادة لغيره.</w:t>
      </w:r>
    </w:p>
    <w:p w:rsidR="004F68E9" w:rsidRDefault="004F68E9" w:rsidP="004F68E9">
      <w:pPr>
        <w:spacing w:line="240" w:lineRule="auto"/>
        <w:jc w:val="both"/>
        <w:rPr>
          <w:rFonts w:ascii="Traditional Arabic" w:hAnsi="Traditional Arabic" w:cs="Traditional Arabic"/>
          <w:sz w:val="32"/>
          <w:szCs w:val="32"/>
          <w:rtl/>
        </w:rPr>
      </w:pPr>
      <w:r w:rsidRPr="004F68E9">
        <w:rPr>
          <w:rFonts w:ascii="Traditional Arabic" w:hAnsi="Traditional Arabic" w:cs="Traditional Arabic" w:hint="cs"/>
          <w:sz w:val="32"/>
          <w:szCs w:val="32"/>
          <w:rtl/>
        </w:rPr>
        <w:t>وأما سؤال الناس بعضهم من بعض ما جرت العادة بقدرتهم عليه فمنه ما تذلل</w:t>
      </w:r>
      <w:r>
        <w:rPr>
          <w:rFonts w:ascii="Traditional Arabic" w:hAnsi="Traditional Arabic" w:cs="Traditional Arabic" w:hint="cs"/>
          <w:sz w:val="32"/>
          <w:szCs w:val="32"/>
          <w:rtl/>
        </w:rPr>
        <w:t xml:space="preserve"> فيه، ومنه ما كان فيه تذلل ولكن لا يطلب به نفع غيبي"</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8"/>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BF3169" w:rsidRDefault="00BF3169" w:rsidP="00BA1FA0">
      <w:pPr>
        <w:spacing w:line="240" w:lineRule="auto"/>
        <w:jc w:val="both"/>
        <w:rPr>
          <w:rFonts w:ascii="Traditional Arabic" w:hAnsi="Traditional Arabic" w:cs="Traditional Arabic"/>
          <w:b/>
          <w:bCs/>
          <w:sz w:val="32"/>
          <w:szCs w:val="32"/>
          <w:rtl/>
        </w:rPr>
      </w:pPr>
    </w:p>
    <w:p w:rsidR="004F68E9" w:rsidRPr="00295C03" w:rsidRDefault="004F68E9" w:rsidP="00BA1FA0">
      <w:pPr>
        <w:spacing w:line="240" w:lineRule="auto"/>
        <w:jc w:val="both"/>
        <w:rPr>
          <w:rFonts w:ascii="Traditional Arabic" w:hAnsi="Traditional Arabic" w:cs="Traditional Arabic"/>
          <w:b/>
          <w:bCs/>
          <w:sz w:val="32"/>
          <w:szCs w:val="32"/>
          <w:rtl/>
        </w:rPr>
      </w:pPr>
      <w:r w:rsidRPr="00295C03">
        <w:rPr>
          <w:rFonts w:ascii="Traditional Arabic" w:hAnsi="Traditional Arabic" w:cs="Traditional Arabic" w:hint="cs"/>
          <w:b/>
          <w:bCs/>
          <w:sz w:val="32"/>
          <w:szCs w:val="32"/>
          <w:rtl/>
        </w:rPr>
        <w:t>وقال أيضًا: "و</w:t>
      </w:r>
      <w:r w:rsidR="00295C03" w:rsidRPr="00295C03">
        <w:rPr>
          <w:rFonts w:ascii="Traditional Arabic" w:hAnsi="Traditional Arabic" w:cs="Traditional Arabic" w:hint="cs"/>
          <w:b/>
          <w:bCs/>
          <w:sz w:val="32"/>
          <w:szCs w:val="32"/>
          <w:rtl/>
        </w:rPr>
        <w:t xml:space="preserve">الحاصل أن الخطاب فيه </w:t>
      </w:r>
      <w:r w:rsidR="00295C03" w:rsidRPr="00BA1FA0">
        <w:rPr>
          <w:rFonts w:ascii="Traditional Arabic" w:hAnsi="Traditional Arabic" w:cs="Traditional Arabic" w:hint="cs"/>
          <w:sz w:val="32"/>
          <w:szCs w:val="32"/>
          <w:rtl/>
        </w:rPr>
        <w:t xml:space="preserve">[أي: في </w:t>
      </w:r>
      <w:r w:rsidRPr="00BA1FA0">
        <w:rPr>
          <w:rFonts w:ascii="Traditional Arabic" w:hAnsi="Traditional Arabic" w:cs="Traditional Arabic" w:hint="cs"/>
          <w:sz w:val="32"/>
          <w:szCs w:val="32"/>
          <w:rtl/>
        </w:rPr>
        <w:t>قولنا في التشهد: السلام عليك أيها</w:t>
      </w:r>
      <w:r w:rsidR="00295C03" w:rsidRPr="00BA1FA0">
        <w:rPr>
          <w:rFonts w:ascii="Traditional Arabic" w:hAnsi="Traditional Arabic" w:cs="Traditional Arabic" w:hint="cs"/>
          <w:sz w:val="32"/>
          <w:szCs w:val="32"/>
          <w:rtl/>
        </w:rPr>
        <w:t xml:space="preserve"> النبي]</w:t>
      </w:r>
      <w:r w:rsidR="00295C03">
        <w:rPr>
          <w:rFonts w:ascii="Traditional Arabic" w:hAnsi="Traditional Arabic" w:cs="Traditional Arabic" w:hint="cs"/>
          <w:b/>
          <w:bCs/>
          <w:sz w:val="32"/>
          <w:szCs w:val="32"/>
          <w:rtl/>
        </w:rPr>
        <w:t xml:space="preserve"> ليس على بابه، وإنما هو على التنزيل، أي تنزيل الغائب منزلة الحاضر للدلالة على استحضاره في الذهن، </w:t>
      </w:r>
      <w:r w:rsidR="00295C03" w:rsidRPr="00295C03">
        <w:rPr>
          <w:rFonts w:ascii="Traditional Arabic" w:hAnsi="Traditional Arabic" w:cs="Traditional Arabic" w:hint="cs"/>
          <w:sz w:val="32"/>
          <w:szCs w:val="32"/>
          <w:rtl/>
        </w:rPr>
        <w:t>كأن</w:t>
      </w:r>
      <w:r w:rsidR="00295C03">
        <w:rPr>
          <w:rFonts w:ascii="Traditional Arabic" w:hAnsi="Traditional Arabic" w:cs="Traditional Arabic" w:hint="cs"/>
          <w:sz w:val="32"/>
          <w:szCs w:val="32"/>
          <w:rtl/>
        </w:rPr>
        <w:t xml:space="preserve"> ذلك تنبيه للمصلي على تحري متابعة النبي صلى الله عليه وآله وسلم في أقواله وأفعاله، وهذا التحري يحمل على استحضار النبي صلى الله عليه وآله وسلم في الذهن حتى كأنه حاضر يرشد إلى أعمال الصلاة والمصلي يتابعه.</w:t>
      </w:r>
    </w:p>
    <w:p w:rsidR="00C95F34" w:rsidRDefault="00C95F34" w:rsidP="00C95F3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وقد كان الصحابة يقولون ذلك في حياته صلى الله عليه وآله وسلم سرًا بحضرته أو غائبين عنه، وإنما عدل عنه من عدل بعد وفاته صلى الله عليه وآله وسلم لئلا يظن الجهال أنه خطاب حقيقي...</w:t>
      </w:r>
    </w:p>
    <w:p w:rsidR="00C95F34" w:rsidRDefault="00C95F34" w:rsidP="00C95F34">
      <w:pPr>
        <w:spacing w:line="240" w:lineRule="auto"/>
        <w:jc w:val="both"/>
        <w:rPr>
          <w:rFonts w:ascii="Traditional Arabic" w:hAnsi="Traditional Arabic" w:cs="Traditional Arabic"/>
          <w:b/>
          <w:bCs/>
          <w:sz w:val="32"/>
          <w:szCs w:val="32"/>
          <w:rtl/>
        </w:rPr>
      </w:pPr>
      <w:r w:rsidRPr="00C95F34">
        <w:rPr>
          <w:rFonts w:ascii="Traditional Arabic" w:hAnsi="Traditional Arabic" w:cs="Traditional Arabic" w:hint="cs"/>
          <w:b/>
          <w:bCs/>
          <w:sz w:val="32"/>
          <w:szCs w:val="32"/>
          <w:rtl/>
        </w:rPr>
        <w:t>ورأى الآخرون أن</w:t>
      </w:r>
      <w:r w:rsidR="00EC0666">
        <w:rPr>
          <w:rFonts w:ascii="Traditional Arabic" w:hAnsi="Traditional Arabic" w:cs="Traditional Arabic" w:hint="cs"/>
          <w:b/>
          <w:bCs/>
          <w:sz w:val="32"/>
          <w:szCs w:val="32"/>
          <w:rtl/>
        </w:rPr>
        <w:t>ّ</w:t>
      </w:r>
      <w:r w:rsidRPr="00C95F34">
        <w:rPr>
          <w:rFonts w:ascii="Traditional Arabic" w:hAnsi="Traditional Arabic" w:cs="Traditional Arabic" w:hint="cs"/>
          <w:b/>
          <w:bCs/>
          <w:sz w:val="32"/>
          <w:szCs w:val="32"/>
          <w:rtl/>
        </w:rPr>
        <w:t xml:space="preserve"> توهم الجهال كونه خطابًا حقيقيًا بعيد؛ لأن القرائن العقلية والعادية والشرعية الصارفة عن الحقيقة واضحة، والناس يقولون إلى الآن: "رحمك الله يا فلان"، ويكون فلان قد مات منذ زمان ودفن بعيدًا عن القائل بمراحل</w:t>
      </w:r>
      <w:r>
        <w:rPr>
          <w:rFonts w:ascii="Traditional Arabic" w:hAnsi="Traditional Arabic" w:cs="Traditional Arabic" w:hint="cs"/>
          <w:b/>
          <w:bCs/>
          <w:sz w:val="32"/>
          <w:szCs w:val="32"/>
          <w:rtl/>
        </w:rPr>
        <w:t xml:space="preserve">، والقائل لا يشك أن فلانًا لا يسمعه، وإنما أراد رحم الله فلانًا، وذكر الله فلانًا بخير، ولكنه أتى بلفظ الخطاب دلالة على شدة استحضاره فلاناً في ذهنه، والقرينة الدالة على أن الخطاب هنا مجاز هي ما عرفه الناس من العادة أنّ الغائب والميت لا يسمع، وذكْرُ الميت بلفظ الخطاب لا تكاد تخلو منه مرثية من مراثي العرب... </w:t>
      </w:r>
    </w:p>
    <w:p w:rsidR="00C95F34" w:rsidRDefault="00C95F34" w:rsidP="00C95F3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بل </w:t>
      </w:r>
      <w:r w:rsidRPr="00C95F34">
        <w:rPr>
          <w:rFonts w:ascii="Traditional Arabic" w:hAnsi="Traditional Arabic" w:cs="Traditional Arabic" w:hint="cs"/>
          <w:b/>
          <w:bCs/>
          <w:sz w:val="32"/>
          <w:szCs w:val="32"/>
          <w:rtl/>
        </w:rPr>
        <w:t>كثيرًا ما يخاطبون ال</w:t>
      </w:r>
      <w:r w:rsidR="00EC0666">
        <w:rPr>
          <w:rFonts w:ascii="Traditional Arabic" w:hAnsi="Traditional Arabic" w:cs="Traditional Arabic" w:hint="cs"/>
          <w:b/>
          <w:bCs/>
          <w:sz w:val="32"/>
          <w:szCs w:val="32"/>
          <w:rtl/>
        </w:rPr>
        <w:t xml:space="preserve">جمادات والمعاني، وفي الحديث: «يا </w:t>
      </w:r>
      <w:r w:rsidRPr="00C95F34">
        <w:rPr>
          <w:rFonts w:ascii="Traditional Arabic" w:hAnsi="Traditional Arabic" w:cs="Traditional Arabic" w:hint="cs"/>
          <w:b/>
          <w:bCs/>
          <w:sz w:val="32"/>
          <w:szCs w:val="32"/>
          <w:rtl/>
        </w:rPr>
        <w:t>أرض ربي وربك الله»، وفيه قوله صلى الله عليه وآله وسلم</w:t>
      </w:r>
      <w:r>
        <w:rPr>
          <w:rFonts w:ascii="Traditional Arabic" w:hAnsi="Traditional Arabic" w:cs="Traditional Arabic" w:hint="cs"/>
          <w:b/>
          <w:bCs/>
          <w:sz w:val="32"/>
          <w:szCs w:val="32"/>
          <w:rtl/>
        </w:rPr>
        <w:t xml:space="preserve"> لمكة: «والله إنكِ لخير أرض الله، وأحب أرض الله إلى الله...» الحديث.</w:t>
      </w:r>
      <w:r w:rsidR="00027D33">
        <w:rPr>
          <w:rFonts w:ascii="Traditional Arabic" w:hAnsi="Traditional Arabic" w:cs="Traditional Arabic" w:hint="cs"/>
          <w:b/>
          <w:bCs/>
          <w:sz w:val="32"/>
          <w:szCs w:val="32"/>
          <w:rtl/>
        </w:rPr>
        <w:t xml:space="preserve"> وقوله لها: «ما أطيبك من بلد»، وقول عمر للحجر الأسود: «إني لأعلم أنك حجر لا تضر ولا تنفع...</w:t>
      </w:r>
      <w:r w:rsidR="00027D33">
        <w:rPr>
          <w:rFonts w:ascii="Traditional Arabic" w:hAnsi="Traditional Arabic" w:cs="Traditional Arabic" w:hint="eastAsia"/>
          <w:b/>
          <w:bCs/>
          <w:sz w:val="32"/>
          <w:szCs w:val="32"/>
          <w:rtl/>
        </w:rPr>
        <w:t>»</w:t>
      </w:r>
      <w:r w:rsidR="00027D33">
        <w:rPr>
          <w:rFonts w:ascii="Traditional Arabic" w:hAnsi="Traditional Arabic" w:cs="Traditional Arabic" w:hint="cs"/>
          <w:b/>
          <w:bCs/>
          <w:sz w:val="32"/>
          <w:szCs w:val="32"/>
          <w:rtl/>
        </w:rPr>
        <w:t>الحديث.</w:t>
      </w:r>
    </w:p>
    <w:p w:rsidR="00027D33" w:rsidRDefault="00027D33" w:rsidP="00C95F3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ومثل هذا لم يكن يشتبه على أحد في القرون الأولى، ولكن حال الحال وترأس الجهال. وإلى الله المشتكى"</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299"/>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027D33" w:rsidRDefault="00027D33" w:rsidP="00BA1FA0">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وقال أيضًا: "وقوله </w:t>
      </w:r>
      <w:r w:rsidRPr="00BA1FA0">
        <w:rPr>
          <w:rFonts w:ascii="Traditional Arabic" w:hAnsi="Traditional Arabic" w:cs="Traditional Arabic" w:hint="cs"/>
          <w:sz w:val="32"/>
          <w:szCs w:val="32"/>
          <w:rtl/>
        </w:rPr>
        <w:t xml:space="preserve">[أي: الأعمى] </w:t>
      </w:r>
      <w:r>
        <w:rPr>
          <w:rFonts w:ascii="Traditional Arabic" w:hAnsi="Traditional Arabic" w:cs="Traditional Arabic" w:hint="cs"/>
          <w:b/>
          <w:bCs/>
          <w:sz w:val="32"/>
          <w:szCs w:val="32"/>
          <w:rtl/>
        </w:rPr>
        <w:t xml:space="preserve">يا محمد، إن كان خطابًا للنبي </w:t>
      </w:r>
      <w:r w:rsidRPr="00027D33">
        <w:rPr>
          <w:rFonts w:ascii="Traditional Arabic" w:hAnsi="Traditional Arabic" w:cs="Traditional Arabic" w:hint="cs"/>
          <w:b/>
          <w:bCs/>
          <w:sz w:val="32"/>
          <w:szCs w:val="32"/>
          <w:rtl/>
        </w:rPr>
        <w:t>صلى الله عليه وآله وسلم</w:t>
      </w:r>
      <w:r>
        <w:rPr>
          <w:rFonts w:ascii="Traditional Arabic" w:hAnsi="Traditional Arabic" w:cs="Traditional Arabic" w:hint="cs"/>
          <w:b/>
          <w:bCs/>
          <w:sz w:val="32"/>
          <w:szCs w:val="32"/>
          <w:rtl/>
        </w:rPr>
        <w:t xml:space="preserve"> بحضرته فلا حجة فيه للمخالف.</w:t>
      </w:r>
    </w:p>
    <w:p w:rsidR="00027D33" w:rsidRDefault="00027D33" w:rsidP="00C95F3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وإن كان علّمه أن يقول ذلك بعيدًا عنه أي بحيث لا يسمعه عادة، فسياق الدعاء ظاهر في أنه لا يراد من ذلك إسماع النبي </w:t>
      </w:r>
      <w:r w:rsidRPr="00027D33">
        <w:rPr>
          <w:rFonts w:ascii="Traditional Arabic" w:hAnsi="Traditional Arabic" w:cs="Traditional Arabic" w:hint="cs"/>
          <w:b/>
          <w:bCs/>
          <w:sz w:val="32"/>
          <w:szCs w:val="32"/>
          <w:rtl/>
        </w:rPr>
        <w:t>صلى الله عليه وآله وسلم</w:t>
      </w:r>
      <w:r>
        <w:rPr>
          <w:rFonts w:ascii="Traditional Arabic" w:hAnsi="Traditional Arabic" w:cs="Traditional Arabic" w:hint="cs"/>
          <w:b/>
          <w:bCs/>
          <w:sz w:val="32"/>
          <w:szCs w:val="32"/>
          <w:rtl/>
        </w:rPr>
        <w:t>، ولا حقيقة الخطاب، وإنما هو من المجاز الذي تقدم ذكره.</w:t>
      </w:r>
    </w:p>
    <w:p w:rsidR="00027D33" w:rsidRPr="00EC0666" w:rsidRDefault="00027D33" w:rsidP="00C95F34">
      <w:pPr>
        <w:spacing w:line="240" w:lineRule="auto"/>
        <w:jc w:val="both"/>
        <w:rPr>
          <w:rFonts w:ascii="Traditional Arabic" w:hAnsi="Traditional Arabic" w:cs="Traditional Arabic"/>
          <w:sz w:val="32"/>
          <w:szCs w:val="32"/>
          <w:rtl/>
        </w:rPr>
      </w:pPr>
      <w:r w:rsidRPr="00EC0666">
        <w:rPr>
          <w:rFonts w:ascii="Traditional Arabic" w:hAnsi="Traditional Arabic" w:cs="Traditional Arabic" w:hint="cs"/>
          <w:sz w:val="32"/>
          <w:szCs w:val="32"/>
          <w:rtl/>
        </w:rPr>
        <w:t>ومن القرينة على ذلك أنه لم يقع في متن الدعاء طلب شيء من النبي صلى الله عليه وآله وسلم</w:t>
      </w:r>
      <w:r w:rsidR="00CA0CCE" w:rsidRPr="00EC0666">
        <w:rPr>
          <w:rFonts w:ascii="Traditional Arabic" w:hAnsi="Traditional Arabic" w:cs="Traditional Arabic" w:hint="cs"/>
          <w:sz w:val="32"/>
          <w:szCs w:val="32"/>
          <w:rtl/>
        </w:rPr>
        <w:t>، فكأن أصل المعنى: اللهم إني أتوجه إليك بمحمد في حاجتي. وإنما عدل إلى الخطاب</w:t>
      </w:r>
      <w:r w:rsidR="001A5B41" w:rsidRPr="00EC0666">
        <w:rPr>
          <w:rFonts w:ascii="Traditional Arabic" w:hAnsi="Traditional Arabic" w:cs="Traditional Arabic" w:hint="cs"/>
          <w:sz w:val="32"/>
          <w:szCs w:val="32"/>
          <w:rtl/>
        </w:rPr>
        <w:t xml:space="preserve"> إشارة إلى أنه ينبغي للداعي بهذا الدعاء أن يكون مستحضرًا لفضيلة النبي صلى الله عليه وآله وسلم، وكرامته على ربه حق، كأنه حاضر أمامه.</w:t>
      </w:r>
    </w:p>
    <w:p w:rsidR="001A5B41" w:rsidRDefault="001A5B41" w:rsidP="001A5B41">
      <w:pPr>
        <w:spacing w:line="240" w:lineRule="auto"/>
        <w:jc w:val="both"/>
        <w:rPr>
          <w:rFonts w:ascii="Traditional Arabic" w:hAnsi="Traditional Arabic" w:cs="Traditional Arabic"/>
          <w:b/>
          <w:bCs/>
          <w:sz w:val="32"/>
          <w:szCs w:val="32"/>
          <w:rtl/>
        </w:rPr>
      </w:pPr>
      <w:r w:rsidRPr="00EC0666">
        <w:rPr>
          <w:rFonts w:ascii="Traditional Arabic" w:hAnsi="Traditional Arabic" w:cs="Traditional Arabic" w:hint="cs"/>
          <w:sz w:val="32"/>
          <w:szCs w:val="32"/>
          <w:rtl/>
        </w:rPr>
        <w:t>وعلى هذا المجاز يحمل ما يروى أن عثمان بن حنيف علّم رجلاً هذا الدعاء في خلافة عثمان، وما يروى من دعاء بعض التابعين بنحوه.</w:t>
      </w:r>
    </w:p>
    <w:p w:rsidR="001A5B41" w:rsidRDefault="001A5B41" w:rsidP="001A5B41">
      <w:pPr>
        <w:spacing w:line="240" w:lineRule="auto"/>
        <w:jc w:val="both"/>
        <w:rPr>
          <w:rFonts w:ascii="Traditional Arabic" w:hAnsi="Traditional Arabic" w:cs="Traditional Arabic"/>
          <w:b/>
          <w:bCs/>
          <w:sz w:val="36"/>
          <w:szCs w:val="36"/>
          <w:rtl/>
        </w:rPr>
      </w:pPr>
      <w:r w:rsidRPr="001A5B41">
        <w:rPr>
          <w:rFonts w:ascii="Traditional Arabic" w:hAnsi="Traditional Arabic" w:cs="Traditional Arabic" w:hint="cs"/>
          <w:b/>
          <w:bCs/>
          <w:sz w:val="36"/>
          <w:szCs w:val="36"/>
          <w:rtl/>
        </w:rPr>
        <w:t>وعلى كل حال فليس في الدعاء سؤال شيء من النبي صلى الله عليه وآله وسلم، وإنما السؤال من الله تعالى.</w:t>
      </w:r>
    </w:p>
    <w:p w:rsidR="001A5B41" w:rsidRDefault="001A5B41" w:rsidP="001A5B41">
      <w:pPr>
        <w:spacing w:line="240" w:lineRule="auto"/>
        <w:jc w:val="both"/>
        <w:rPr>
          <w:rFonts w:ascii="Traditional Arabic" w:hAnsi="Traditional Arabic" w:cs="Traditional Arabic"/>
          <w:sz w:val="32"/>
          <w:szCs w:val="32"/>
          <w:rtl/>
        </w:rPr>
      </w:pPr>
      <w:r w:rsidRPr="001A5B41">
        <w:rPr>
          <w:rFonts w:ascii="Traditional Arabic" w:hAnsi="Traditional Arabic" w:cs="Traditional Arabic" w:hint="cs"/>
          <w:sz w:val="32"/>
          <w:szCs w:val="32"/>
          <w:rtl/>
        </w:rPr>
        <w:t>وأما ما فيه من التوسل أي: سؤال الله عز وجل بنبيه صلى الله عليه وآله وسلم</w:t>
      </w:r>
      <w:r>
        <w:rPr>
          <w:rFonts w:ascii="Traditional Arabic" w:hAnsi="Traditional Arabic" w:cs="Traditional Arabic" w:hint="cs"/>
          <w:sz w:val="32"/>
          <w:szCs w:val="32"/>
          <w:rtl/>
        </w:rPr>
        <w:t xml:space="preserve"> فتلك مسألة أخرى ليس فيها سؤال من غير الله عز وجل.</w:t>
      </w:r>
    </w:p>
    <w:p w:rsidR="001A5B41" w:rsidRDefault="001A5B41" w:rsidP="001A5B4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ومن منع هذا التوسل لم يقل إنه عبادة لغير الله تعالى، ولا شرك، وغايته أن يقول هو حرام.</w:t>
      </w:r>
    </w:p>
    <w:p w:rsidR="001A5B41" w:rsidRDefault="001A5B41" w:rsidP="001A5B4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وم</w:t>
      </w:r>
      <w:r w:rsidR="00EC0666">
        <w:rPr>
          <w:rFonts w:ascii="Traditional Arabic" w:hAnsi="Traditional Arabic" w:cs="Traditional Arabic" w:hint="cs"/>
          <w:sz w:val="32"/>
          <w:szCs w:val="32"/>
          <w:rtl/>
        </w:rPr>
        <w:t>من منع هذا التوسل سلطان العلماء</w:t>
      </w:r>
      <w:r>
        <w:rPr>
          <w:rFonts w:ascii="Traditional Arabic" w:hAnsi="Traditional Arabic" w:cs="Traditional Arabic" w:hint="cs"/>
          <w:sz w:val="32"/>
          <w:szCs w:val="32"/>
          <w:rtl/>
        </w:rPr>
        <w:t xml:space="preserve"> عز الدين بن عبد السلام الشافعي إلا أنه استثنى النبي </w:t>
      </w:r>
      <w:r w:rsidRPr="001A5B41">
        <w:rPr>
          <w:rFonts w:ascii="Traditional Arabic" w:hAnsi="Traditional Arabic" w:cs="Traditional Arabic" w:hint="cs"/>
          <w:sz w:val="32"/>
          <w:szCs w:val="32"/>
          <w:rtl/>
        </w:rPr>
        <w:t>صلى الله عليه وآله وسلم</w:t>
      </w:r>
      <w:r>
        <w:rPr>
          <w:rFonts w:ascii="Traditional Arabic" w:hAnsi="Traditional Arabic" w:cs="Traditional Arabic" w:hint="cs"/>
          <w:sz w:val="32"/>
          <w:szCs w:val="32"/>
          <w:rtl/>
        </w:rPr>
        <w:t xml:space="preserve"> معلقًا ذلك بصحة الحديث.</w:t>
      </w:r>
    </w:p>
    <w:p w:rsidR="001A5B41" w:rsidRDefault="001A5B41" w:rsidP="001A5B4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وقد التزم بعض العلماء صحة الحديث على أنه توسل بدعاء النبي </w:t>
      </w:r>
      <w:r w:rsidRPr="001A5B41">
        <w:rPr>
          <w:rFonts w:ascii="Traditional Arabic" w:hAnsi="Traditional Arabic" w:cs="Traditional Arabic" w:hint="cs"/>
          <w:sz w:val="32"/>
          <w:szCs w:val="32"/>
          <w:rtl/>
        </w:rPr>
        <w:t>صلى الله عليه وآله وسلم</w:t>
      </w:r>
      <w:r w:rsidR="00EC0666">
        <w:rPr>
          <w:rFonts w:ascii="Traditional Arabic" w:hAnsi="Traditional Arabic" w:cs="Traditional Arabic"/>
          <w:sz w:val="32"/>
          <w:szCs w:val="32"/>
          <w:rtl/>
        </w:rPr>
        <w:br/>
      </w:r>
      <w:r>
        <w:rPr>
          <w:rFonts w:ascii="Traditional Arabic" w:hAnsi="Traditional Arabic" w:cs="Traditional Arabic" w:hint="cs"/>
          <w:sz w:val="32"/>
          <w:szCs w:val="32"/>
          <w:rtl/>
        </w:rPr>
        <w:t>لا</w:t>
      </w:r>
      <w:r w:rsidR="00EC066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بذاته..."</w:t>
      </w:r>
      <w:r w:rsidR="00CD5ED7" w:rsidRPr="00CD5ED7">
        <w:rPr>
          <w:rFonts w:ascii="Traditional Arabic" w:eastAsia="Times New Roman" w:hAnsi="Traditional Arabic" w:cs="Traditional Arabic" w:hint="cs"/>
          <w:sz w:val="36"/>
          <w:szCs w:val="36"/>
          <w:vertAlign w:val="superscript"/>
          <w:rtl/>
          <w:lang w:eastAsia="ar-SA"/>
        </w:rPr>
        <w:t xml:space="preserve"> </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0"/>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1A5B41" w:rsidRPr="001663C1" w:rsidRDefault="001663C1" w:rsidP="00BF3169">
      <w:pPr>
        <w:spacing w:line="240" w:lineRule="auto"/>
        <w:jc w:val="both"/>
        <w:rPr>
          <w:rFonts w:ascii="Traditional Arabic" w:hAnsi="Traditional Arabic" w:cs="Traditional Arabic"/>
          <w:b/>
          <w:bCs/>
          <w:sz w:val="32"/>
          <w:szCs w:val="32"/>
          <w:rtl/>
        </w:rPr>
      </w:pPr>
      <w:r w:rsidRPr="001663C1">
        <w:rPr>
          <w:rFonts w:ascii="Traditional Arabic" w:hAnsi="Traditional Arabic" w:cs="Traditional Arabic" w:hint="cs"/>
          <w:b/>
          <w:bCs/>
          <w:sz w:val="32"/>
          <w:szCs w:val="32"/>
          <w:rtl/>
        </w:rPr>
        <w:t>وقال</w:t>
      </w:r>
      <w:r w:rsidR="00BF3169">
        <w:rPr>
          <w:rFonts w:ascii="Traditional Arabic" w:hAnsi="Traditional Arabic" w:cs="Traditional Arabic" w:hint="cs"/>
          <w:b/>
          <w:bCs/>
          <w:sz w:val="32"/>
          <w:szCs w:val="32"/>
          <w:rtl/>
        </w:rPr>
        <w:t xml:space="preserve"> أيضًا</w:t>
      </w:r>
      <w:r w:rsidRPr="001663C1">
        <w:rPr>
          <w:rFonts w:ascii="Traditional Arabic" w:hAnsi="Traditional Arabic" w:cs="Traditional Arabic" w:hint="cs"/>
          <w:b/>
          <w:bCs/>
          <w:sz w:val="32"/>
          <w:szCs w:val="32"/>
          <w:rtl/>
        </w:rPr>
        <w:t>: "وأما السؤال من الإنسان الحي الحاضر فإن كان لما جرت العادة بقدرته عليه فليس دعاء، وإن كان لما لم تجر العادة بقدرته عليه فذلك دعاء؛ لأنه حينئذ سؤال لنفع غيبي"</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1"/>
      </w:r>
      <w:r w:rsidR="00CD5ED7" w:rsidRPr="00996C2D">
        <w:rPr>
          <w:rFonts w:ascii="Traditional Arabic" w:eastAsia="Times New Roman" w:hAnsi="Traditional Arabic" w:cs="Traditional Arabic" w:hint="cs"/>
          <w:sz w:val="36"/>
          <w:szCs w:val="36"/>
          <w:vertAlign w:val="superscript"/>
          <w:rtl/>
          <w:lang w:eastAsia="ar-SA"/>
        </w:rPr>
        <w:t>)</w:t>
      </w:r>
      <w:r w:rsidRPr="001663C1">
        <w:rPr>
          <w:rFonts w:ascii="Traditional Arabic" w:hAnsi="Traditional Arabic" w:cs="Traditional Arabic" w:hint="cs"/>
          <w:b/>
          <w:bCs/>
          <w:sz w:val="32"/>
          <w:szCs w:val="32"/>
          <w:rtl/>
        </w:rPr>
        <w:t>.</w:t>
      </w:r>
    </w:p>
    <w:p w:rsidR="00C95F34" w:rsidRDefault="000422E3" w:rsidP="00BF316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وقال أيضًا: "وهكذا اتفق أهل العلم على أنّ ما أُحدث في الدين وليس منه فهو بدعة، وأنّ إنكار السنة الثابتة بطريق ظني ضلال.</w:t>
      </w:r>
    </w:p>
    <w:p w:rsidR="000422E3" w:rsidRDefault="000422E3" w:rsidP="00C95F3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ثم اختلف الصحابة فمن بعدهم في أشياء لا تحصى، فقال بعضهم: هي من الدين. وقال بعضهم: ليست منه. ومع ذلك لم يحكم أحد منهم على مخالفة بأنه مبتدع أو ضال، وما ذلك إلا لأن</w:t>
      </w:r>
      <w:r w:rsidR="00EC0666">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كلاً منهم يرى مخالفه معذور.</w:t>
      </w:r>
    </w:p>
    <w:p w:rsidR="000422E3" w:rsidRDefault="000422E3" w:rsidP="00C95F3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فهكذا نقول في مسألة الدعاء وأمثالها، فنحن وإن قلنا في صورة من صور السؤال ونحوها: إن هذا دعاء لغير الله تعالى، وعبادة وشرك، فليس مقصودنا أنّ كل من فعل ذلك يكون مشرك</w:t>
      </w:r>
      <w:r w:rsidR="00773C87">
        <w:rPr>
          <w:rFonts w:ascii="Traditional Arabic" w:hAnsi="Traditional Arabic" w:cs="Traditional Arabic" w:hint="cs"/>
          <w:sz w:val="32"/>
          <w:szCs w:val="32"/>
          <w:rtl/>
        </w:rPr>
        <w:t>ًا، وإنما يكون شرك</w:t>
      </w:r>
      <w:r w:rsidR="00EC0666">
        <w:rPr>
          <w:rFonts w:ascii="Traditional Arabic" w:hAnsi="Traditional Arabic" w:cs="Traditional Arabic" w:hint="cs"/>
          <w:sz w:val="32"/>
          <w:szCs w:val="32"/>
          <w:rtl/>
        </w:rPr>
        <w:t>ً</w:t>
      </w:r>
      <w:r>
        <w:rPr>
          <w:rFonts w:ascii="Traditional Arabic" w:hAnsi="Traditional Arabic" w:cs="Traditional Arabic" w:hint="cs"/>
          <w:sz w:val="32"/>
          <w:szCs w:val="32"/>
          <w:rtl/>
        </w:rPr>
        <w:t>ا من فعل ذلك غير معذور، فأما من فعلها معذورًا فلعله يكون من خيار عباد الله تعالى وأف</w:t>
      </w:r>
      <w:r w:rsidR="00773C87">
        <w:rPr>
          <w:rFonts w:ascii="Traditional Arabic" w:hAnsi="Traditional Arabic" w:cs="Traditional Arabic" w:hint="cs"/>
          <w:sz w:val="32"/>
          <w:szCs w:val="32"/>
          <w:rtl/>
        </w:rPr>
        <w:t>ضلهم وأتقاهم، ولعله يكون مأجورًا</w:t>
      </w:r>
      <w:r>
        <w:rPr>
          <w:rFonts w:ascii="Traditional Arabic" w:hAnsi="Traditional Arabic" w:cs="Traditional Arabic" w:hint="cs"/>
          <w:sz w:val="32"/>
          <w:szCs w:val="32"/>
          <w:rtl/>
        </w:rPr>
        <w:t xml:space="preserve"> على ذلك الفعل نفسه.</w:t>
      </w:r>
    </w:p>
    <w:p w:rsidR="00773C87" w:rsidRDefault="00773C87" w:rsidP="00C95F3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وقد وقع الناس في هذا الباب على طرفي نقيض، فمنهم من يأخذ قول بعض الأمة وصالحيها كأنه وحي منزل، ويرجع قوله إلى دعوى أن ذلك العالم أو الصالح معصوم كعصمة الأنبياء أو أعظم، فلا يهون عليه أن يسمع قائلاً يقول: لعل هذا العالم أو الصالح أخطأ، وإذا حدثته نفسه بأن ذلك العالم أو الصالح أخطأ رأيته يتعوذ بالله تعالى، ويجتهد في طرد ذلك الخاطر عن نفسه.</w:t>
      </w:r>
    </w:p>
    <w:p w:rsidR="00773C87" w:rsidRDefault="00773C87" w:rsidP="00C95F3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ومنهم من إذا ظهر له في شيء من الأعمال أنه شرك، أو لم يظهر له ذلك ولكنه سمع شيخه يقول ذلك بادر إلى الحكم على كل مَن فعل ذلك من السلف والخلف بأنهم مشركون، لا فرق بينهم وبين عباد الأوثان.</w:t>
      </w:r>
    </w:p>
    <w:p w:rsidR="000422E3" w:rsidRDefault="00773C87" w:rsidP="007962D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والحق التوسط بين هذين، وأعيذك بالله عز وجل أن يحملك هذا الكلام على التهاون بمسألة التوحيد فتهجم على شيء من الأعمال التي قد قيل إنها شرك، قائلاً: إن كان في نفس الأمر شركًا فأنا معذور؛ فإن الخطر عظيم، ولعل عذرك لا يكون من القوة بحيث يقبله الله منك، فانظر لنفسك، فإن شككت في شيء فدع</w:t>
      </w:r>
      <w:r w:rsidR="007962D5">
        <w:rPr>
          <w:rFonts w:ascii="Traditional Arabic" w:hAnsi="Traditional Arabic" w:cs="Traditional Arabic" w:hint="cs"/>
          <w:sz w:val="32"/>
          <w:szCs w:val="32"/>
          <w:rtl/>
        </w:rPr>
        <w:t>ه، فلعل الله يقول لك: لِم صنعت كذا وكذا وقد قيل لك إنه شرك، وليس عندك يقين بأنه ليس بشرك، وأنت تعلم أنك لو تركته لما كان عليك إثم ولا حرج"</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2"/>
      </w:r>
      <w:r w:rsidR="00CD5ED7" w:rsidRPr="00996C2D">
        <w:rPr>
          <w:rFonts w:ascii="Traditional Arabic" w:eastAsia="Times New Roman" w:hAnsi="Traditional Arabic" w:cs="Traditional Arabic" w:hint="cs"/>
          <w:sz w:val="36"/>
          <w:szCs w:val="36"/>
          <w:vertAlign w:val="superscript"/>
          <w:rtl/>
          <w:lang w:eastAsia="ar-SA"/>
        </w:rPr>
        <w:t>)</w:t>
      </w:r>
      <w:r w:rsidR="007962D5">
        <w:rPr>
          <w:rFonts w:ascii="Traditional Arabic" w:hAnsi="Traditional Arabic" w:cs="Traditional Arabic" w:hint="cs"/>
          <w:sz w:val="32"/>
          <w:szCs w:val="32"/>
          <w:rtl/>
        </w:rPr>
        <w:t>.</w:t>
      </w:r>
    </w:p>
    <w:p w:rsidR="007962D5" w:rsidRDefault="007962D5" w:rsidP="007962D5">
      <w:pPr>
        <w:spacing w:line="240" w:lineRule="auto"/>
        <w:jc w:val="both"/>
        <w:rPr>
          <w:rFonts w:ascii="Traditional Arabic" w:hAnsi="Traditional Arabic" w:cs="Traditional Arabic"/>
          <w:sz w:val="32"/>
          <w:szCs w:val="32"/>
          <w:rtl/>
        </w:rPr>
      </w:pPr>
    </w:p>
    <w:p w:rsidR="00A05DAE" w:rsidRDefault="00BF3169" w:rsidP="00BF316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وقال أيضًا</w:t>
      </w:r>
      <w:r w:rsidR="00A05DAE" w:rsidRPr="00A05DAE">
        <w:rPr>
          <w:rFonts w:ascii="Traditional Arabic" w:hAnsi="Traditional Arabic" w:cs="Traditional Arabic"/>
          <w:sz w:val="32"/>
          <w:szCs w:val="32"/>
          <w:rtl/>
        </w:rPr>
        <w:t>:</w:t>
      </w:r>
      <w:r w:rsidR="00A05DAE">
        <w:rPr>
          <w:rFonts w:ascii="Traditional Arabic" w:hAnsi="Traditional Arabic" w:cs="Traditional Arabic" w:hint="cs"/>
          <w:sz w:val="32"/>
          <w:szCs w:val="32"/>
          <w:rtl/>
        </w:rPr>
        <w:t xml:space="preserve"> "</w:t>
      </w:r>
      <w:r w:rsidR="00A05DAE" w:rsidRPr="00A05DAE">
        <w:rPr>
          <w:rFonts w:ascii="Traditional Arabic" w:hAnsi="Traditional Arabic" w:cs="Traditional Arabic" w:hint="cs"/>
          <w:sz w:val="32"/>
          <w:szCs w:val="32"/>
          <w:rtl/>
        </w:rPr>
        <w:t>أما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مشركوا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العرب</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فإنهم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قل</w:t>
      </w:r>
      <w:r w:rsidR="00AE588B">
        <w:rPr>
          <w:rFonts w:ascii="Traditional Arabic" w:hAnsi="Traditional Arabic" w:cs="Traditional Arabic" w:hint="cs"/>
          <w:sz w:val="32"/>
          <w:szCs w:val="32"/>
          <w:rtl/>
        </w:rPr>
        <w:t>ّ</w:t>
      </w:r>
      <w:r w:rsidR="00A05DAE" w:rsidRPr="00A05DAE">
        <w:rPr>
          <w:rFonts w:ascii="Traditional Arabic" w:hAnsi="Traditional Arabic" w:cs="Traditional Arabic" w:hint="cs"/>
          <w:sz w:val="32"/>
          <w:szCs w:val="32"/>
          <w:rtl/>
        </w:rPr>
        <w:t>دوا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غيرهم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من</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الأمم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في</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الشرك</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العملي</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فقط</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كما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تقدم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في</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الآيات،</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إلا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أنهم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كانوا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عندما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ي</w:t>
      </w:r>
      <w:r w:rsidR="00AE588B">
        <w:rPr>
          <w:rFonts w:ascii="Traditional Arabic" w:hAnsi="Traditional Arabic" w:cs="Traditional Arabic" w:hint="cs"/>
          <w:sz w:val="32"/>
          <w:szCs w:val="32"/>
          <w:rtl/>
        </w:rPr>
        <w:t>ُ</w:t>
      </w:r>
      <w:r w:rsidR="00A05DAE" w:rsidRPr="00A05DAE">
        <w:rPr>
          <w:rFonts w:ascii="Traditional Arabic" w:hAnsi="Traditional Arabic" w:cs="Traditional Arabic" w:hint="cs"/>
          <w:sz w:val="32"/>
          <w:szCs w:val="32"/>
          <w:rtl/>
        </w:rPr>
        <w:t>سألون</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عن</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ذلك</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يتشبثون</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بالشفاعة</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فقط،</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مع</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ترد</w:t>
      </w:r>
      <w:r w:rsidR="00E931DC">
        <w:rPr>
          <w:rFonts w:ascii="Traditional Arabic" w:hAnsi="Traditional Arabic" w:cs="Traditional Arabic" w:hint="cs"/>
          <w:sz w:val="32"/>
          <w:szCs w:val="32"/>
          <w:rtl/>
        </w:rPr>
        <w:t>ّ</w:t>
      </w:r>
      <w:r w:rsidR="00A05DAE" w:rsidRPr="00A05DAE">
        <w:rPr>
          <w:rFonts w:ascii="Traditional Arabic" w:hAnsi="Traditional Arabic" w:cs="Traditional Arabic" w:hint="cs"/>
          <w:sz w:val="32"/>
          <w:szCs w:val="32"/>
          <w:rtl/>
        </w:rPr>
        <w:t>د</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فيها</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3"/>
      </w:r>
      <w:r w:rsidR="00CD5ED7" w:rsidRPr="00996C2D">
        <w:rPr>
          <w:rFonts w:ascii="Traditional Arabic" w:eastAsia="Times New Roman" w:hAnsi="Traditional Arabic" w:cs="Traditional Arabic" w:hint="cs"/>
          <w:sz w:val="36"/>
          <w:szCs w:val="36"/>
          <w:vertAlign w:val="superscript"/>
          <w:rtl/>
          <w:lang w:eastAsia="ar-SA"/>
        </w:rPr>
        <w:t>)</w:t>
      </w:r>
      <w:r w:rsidR="00A05DAE" w:rsidRPr="00A05DAE">
        <w:rPr>
          <w:rFonts w:ascii="Traditional Arabic" w:hAnsi="Traditional Arabic" w:cs="Traditional Arabic" w:hint="cs"/>
          <w:sz w:val="32"/>
          <w:szCs w:val="32"/>
          <w:rtl/>
        </w:rPr>
        <w:t>،</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ولما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حاج</w:t>
      </w:r>
      <w:r w:rsidR="00A05DAE">
        <w:rPr>
          <w:rFonts w:ascii="Traditional Arabic" w:hAnsi="Traditional Arabic" w:cs="Traditional Arabic" w:hint="cs"/>
          <w:sz w:val="32"/>
          <w:szCs w:val="32"/>
          <w:rtl/>
        </w:rPr>
        <w:t>ّ</w:t>
      </w:r>
      <w:r w:rsidR="00A05DAE" w:rsidRPr="00A05DAE">
        <w:rPr>
          <w:rFonts w:ascii="Traditional Arabic" w:hAnsi="Traditional Arabic" w:cs="Traditional Arabic" w:hint="cs"/>
          <w:sz w:val="32"/>
          <w:szCs w:val="32"/>
          <w:rtl/>
        </w:rPr>
        <w:t>هم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القرآن</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لم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يبق</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بأيديهم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إلا</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الشغب</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حتى</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أنقذهم</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الله</w:t>
      </w:r>
      <w:r w:rsidR="00A05DAE" w:rsidRPr="00A05DAE">
        <w:rPr>
          <w:rFonts w:ascii="Traditional Arabic" w:hAnsi="Traditional Arabic" w:cs="Traditional Arabic"/>
          <w:sz w:val="32"/>
          <w:szCs w:val="32"/>
          <w:rtl/>
        </w:rPr>
        <w:t xml:space="preserve"> </w:t>
      </w:r>
      <w:r w:rsidR="00A05DAE" w:rsidRPr="00A05DAE">
        <w:rPr>
          <w:rFonts w:ascii="Traditional Arabic" w:hAnsi="Traditional Arabic" w:cs="Traditional Arabic" w:hint="cs"/>
          <w:sz w:val="32"/>
          <w:szCs w:val="32"/>
          <w:rtl/>
        </w:rPr>
        <w:t>عز</w:t>
      </w:r>
      <w:r w:rsidR="00A05DAE" w:rsidRPr="00A05DAE">
        <w:rPr>
          <w:rFonts w:ascii="Traditional Arabic" w:hAnsi="Traditional Arabic" w:cs="Traditional Arabic"/>
          <w:sz w:val="32"/>
          <w:szCs w:val="32"/>
          <w:rtl/>
        </w:rPr>
        <w:t xml:space="preserve"> </w:t>
      </w:r>
      <w:r w:rsidR="00A05DAE">
        <w:rPr>
          <w:rFonts w:ascii="Traditional Arabic" w:hAnsi="Traditional Arabic" w:cs="Traditional Arabic" w:hint="cs"/>
          <w:sz w:val="32"/>
          <w:szCs w:val="32"/>
          <w:rtl/>
        </w:rPr>
        <w:t>وجل.</w:t>
      </w:r>
      <w:r w:rsidR="00A05DAE" w:rsidRPr="00A05DAE">
        <w:rPr>
          <w:rFonts w:ascii="Traditional Arabic" w:hAnsi="Traditional Arabic" w:cs="Traditional Arabic"/>
          <w:sz w:val="32"/>
          <w:szCs w:val="32"/>
          <w:rtl/>
        </w:rPr>
        <w:t xml:space="preserve"> </w:t>
      </w:r>
    </w:p>
    <w:p w:rsidR="00A05DAE" w:rsidRDefault="00A05DAE" w:rsidP="00A05DAE">
      <w:pPr>
        <w:spacing w:line="240" w:lineRule="auto"/>
        <w:jc w:val="both"/>
        <w:rPr>
          <w:rFonts w:ascii="Traditional Arabic" w:hAnsi="Traditional Arabic" w:cs="Traditional Arabic"/>
          <w:sz w:val="32"/>
          <w:szCs w:val="32"/>
          <w:rtl/>
        </w:rPr>
      </w:pPr>
      <w:r w:rsidRPr="00AE588B">
        <w:rPr>
          <w:rFonts w:ascii="Traditional Arabic" w:hAnsi="Traditional Arabic" w:cs="Traditional Arabic" w:hint="cs"/>
          <w:b/>
          <w:bCs/>
          <w:sz w:val="32"/>
          <w:szCs w:val="32"/>
          <w:rtl/>
        </w:rPr>
        <w:t>وبالجملة</w:t>
      </w:r>
      <w:r w:rsidRPr="00AE588B">
        <w:rPr>
          <w:rFonts w:ascii="Traditional Arabic" w:hAnsi="Traditional Arabic" w:cs="Traditional Arabic"/>
          <w:b/>
          <w:bCs/>
          <w:sz w:val="32"/>
          <w:szCs w:val="32"/>
          <w:rtl/>
        </w:rPr>
        <w:t xml:space="preserve"> </w:t>
      </w:r>
      <w:r w:rsidRPr="00AE588B">
        <w:rPr>
          <w:rFonts w:ascii="Traditional Arabic" w:hAnsi="Traditional Arabic" w:cs="Traditional Arabic" w:hint="cs"/>
          <w:b/>
          <w:bCs/>
          <w:sz w:val="32"/>
          <w:szCs w:val="32"/>
          <w:rtl/>
        </w:rPr>
        <w:t>فكان</w:t>
      </w:r>
      <w:r w:rsidRPr="00AE588B">
        <w:rPr>
          <w:rFonts w:ascii="Traditional Arabic" w:hAnsi="Traditional Arabic" w:cs="Traditional Arabic"/>
          <w:b/>
          <w:bCs/>
          <w:sz w:val="32"/>
          <w:szCs w:val="32"/>
          <w:rtl/>
        </w:rPr>
        <w:t xml:space="preserve"> </w:t>
      </w:r>
      <w:r w:rsidRPr="00AE588B">
        <w:rPr>
          <w:rFonts w:ascii="Traditional Arabic" w:hAnsi="Traditional Arabic" w:cs="Traditional Arabic" w:hint="cs"/>
          <w:b/>
          <w:bCs/>
          <w:sz w:val="32"/>
          <w:szCs w:val="32"/>
          <w:rtl/>
        </w:rPr>
        <w:t>شركهم</w:t>
      </w:r>
      <w:r w:rsidRPr="00AE588B">
        <w:rPr>
          <w:rFonts w:ascii="Traditional Arabic" w:hAnsi="Traditional Arabic" w:cs="Traditional Arabic"/>
          <w:b/>
          <w:bCs/>
          <w:sz w:val="32"/>
          <w:szCs w:val="32"/>
          <w:rtl/>
        </w:rPr>
        <w:t xml:space="preserve"> </w:t>
      </w:r>
      <w:r w:rsidRPr="00AE588B">
        <w:rPr>
          <w:rFonts w:ascii="Traditional Arabic" w:hAnsi="Traditional Arabic" w:cs="Traditional Arabic" w:hint="cs"/>
          <w:b/>
          <w:bCs/>
          <w:sz w:val="32"/>
          <w:szCs w:val="32"/>
          <w:rtl/>
        </w:rPr>
        <w:t>يكاد</w:t>
      </w:r>
      <w:r w:rsidRPr="00AE588B">
        <w:rPr>
          <w:rFonts w:ascii="Traditional Arabic" w:hAnsi="Traditional Arabic" w:cs="Traditional Arabic"/>
          <w:b/>
          <w:bCs/>
          <w:sz w:val="32"/>
          <w:szCs w:val="32"/>
          <w:rtl/>
        </w:rPr>
        <w:t xml:space="preserve"> </w:t>
      </w:r>
      <w:r w:rsidRPr="00AE588B">
        <w:rPr>
          <w:rFonts w:ascii="Traditional Arabic" w:hAnsi="Traditional Arabic" w:cs="Traditional Arabic" w:hint="cs"/>
          <w:b/>
          <w:bCs/>
          <w:sz w:val="32"/>
          <w:szCs w:val="32"/>
          <w:rtl/>
        </w:rPr>
        <w:t>يكون</w:t>
      </w:r>
      <w:r w:rsidRPr="00AE588B">
        <w:rPr>
          <w:rFonts w:ascii="Traditional Arabic" w:hAnsi="Traditional Arabic" w:cs="Traditional Arabic"/>
          <w:b/>
          <w:bCs/>
          <w:sz w:val="32"/>
          <w:szCs w:val="32"/>
          <w:rtl/>
        </w:rPr>
        <w:t xml:space="preserve"> </w:t>
      </w:r>
      <w:r w:rsidRPr="00AE588B">
        <w:rPr>
          <w:rFonts w:ascii="Traditional Arabic" w:hAnsi="Traditional Arabic" w:cs="Traditional Arabic" w:hint="cs"/>
          <w:b/>
          <w:bCs/>
          <w:sz w:val="32"/>
          <w:szCs w:val="32"/>
          <w:rtl/>
        </w:rPr>
        <w:t>عملياً</w:t>
      </w:r>
      <w:r w:rsidRPr="00AE588B">
        <w:rPr>
          <w:rFonts w:ascii="Traditional Arabic" w:hAnsi="Traditional Arabic" w:cs="Traditional Arabic"/>
          <w:b/>
          <w:bCs/>
          <w:sz w:val="32"/>
          <w:szCs w:val="32"/>
          <w:rtl/>
        </w:rPr>
        <w:t xml:space="preserve"> </w:t>
      </w:r>
      <w:r w:rsidRPr="00AE588B">
        <w:rPr>
          <w:rFonts w:ascii="Traditional Arabic" w:hAnsi="Traditional Arabic" w:cs="Traditional Arabic" w:hint="cs"/>
          <w:b/>
          <w:bCs/>
          <w:sz w:val="32"/>
          <w:szCs w:val="32"/>
          <w:rtl/>
        </w:rPr>
        <w:t>فقط</w:t>
      </w:r>
      <w:r w:rsidRPr="00AE588B">
        <w:rPr>
          <w:rFonts w:ascii="Traditional Arabic" w:hAnsi="Traditional Arabic" w:cs="Traditional Arabic"/>
          <w:b/>
          <w:bCs/>
          <w:sz w:val="32"/>
          <w:szCs w:val="32"/>
          <w:rtl/>
        </w:rPr>
        <w:t>.</w:t>
      </w:r>
      <w:r w:rsidRPr="00A05DAE">
        <w:rPr>
          <w:rFonts w:ascii="Traditional Arabic" w:hAnsi="Traditional Arabic" w:cs="Traditional Arabic"/>
          <w:sz w:val="32"/>
          <w:szCs w:val="32"/>
          <w:rtl/>
        </w:rPr>
        <w:t xml:space="preserve"> </w:t>
      </w:r>
      <w:r w:rsidRPr="00A05DAE">
        <w:rPr>
          <w:rFonts w:ascii="Traditional Arabic" w:hAnsi="Traditional Arabic" w:cs="Traditional Arabic" w:hint="cs"/>
          <w:b/>
          <w:bCs/>
          <w:sz w:val="32"/>
          <w:szCs w:val="32"/>
          <w:rtl/>
        </w:rPr>
        <w:t>وإذا</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تأملنا</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ما</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وقع</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فيه</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عامة</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المسلمين</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في</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القرون</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المتأخرة</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وجدناه</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أشد</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جداً</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مما</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كان</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عليه</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مشركو العرب</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فإنا</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لله</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وإنا</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إليه</w:t>
      </w:r>
      <w:r w:rsidRPr="00A05DAE">
        <w:rPr>
          <w:rFonts w:ascii="Traditional Arabic" w:hAnsi="Traditional Arabic" w:cs="Traditional Arabic"/>
          <w:b/>
          <w:bCs/>
          <w:sz w:val="32"/>
          <w:szCs w:val="32"/>
          <w:rtl/>
        </w:rPr>
        <w:t xml:space="preserve"> </w:t>
      </w:r>
      <w:r w:rsidRPr="00A05DAE">
        <w:rPr>
          <w:rFonts w:ascii="Traditional Arabic" w:hAnsi="Traditional Arabic" w:cs="Traditional Arabic" w:hint="cs"/>
          <w:b/>
          <w:bCs/>
          <w:sz w:val="32"/>
          <w:szCs w:val="32"/>
          <w:rtl/>
        </w:rPr>
        <w:t>راجعون</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4"/>
      </w:r>
      <w:r w:rsidR="00CD5ED7" w:rsidRPr="00996C2D">
        <w:rPr>
          <w:rFonts w:ascii="Traditional Arabic" w:eastAsia="Times New Roman" w:hAnsi="Traditional Arabic" w:cs="Traditional Arabic" w:hint="cs"/>
          <w:sz w:val="36"/>
          <w:szCs w:val="36"/>
          <w:vertAlign w:val="superscript"/>
          <w:rtl/>
          <w:lang w:eastAsia="ar-SA"/>
        </w:rPr>
        <w:t>)</w:t>
      </w:r>
      <w:r w:rsidRPr="00A05DAE">
        <w:rPr>
          <w:rFonts w:ascii="Traditional Arabic" w:hAnsi="Traditional Arabic" w:cs="Traditional Arabic"/>
          <w:sz w:val="32"/>
          <w:szCs w:val="32"/>
          <w:rtl/>
        </w:rPr>
        <w:t>.</w:t>
      </w:r>
    </w:p>
    <w:p w:rsidR="00996ECE" w:rsidRDefault="00996ECE" w:rsidP="00BF3169">
      <w:pPr>
        <w:spacing w:line="240" w:lineRule="auto"/>
        <w:jc w:val="both"/>
        <w:rPr>
          <w:rFonts w:ascii="Traditional Arabic" w:hAnsi="Traditional Arabic" w:cs="Traditional Arabic"/>
          <w:sz w:val="32"/>
          <w:szCs w:val="32"/>
          <w:rtl/>
        </w:rPr>
      </w:pPr>
    </w:p>
    <w:p w:rsidR="00685BBE" w:rsidRPr="00685BBE" w:rsidRDefault="00685BBE" w:rsidP="00BF316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أمين محمود خطاب السبكي </w:t>
      </w:r>
      <w:r w:rsidR="00383E83">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383E83">
        <w:rPr>
          <w:rFonts w:ascii="Traditional Arabic" w:hAnsi="Traditional Arabic" w:cs="Traditional Arabic" w:hint="cs"/>
          <w:sz w:val="32"/>
          <w:szCs w:val="32"/>
          <w:rtl/>
        </w:rPr>
        <w:t xml:space="preserve"> 1387): "</w:t>
      </w:r>
      <w:r w:rsidRPr="00685BBE">
        <w:rPr>
          <w:rFonts w:ascii="Traditional Arabic" w:hAnsi="Traditional Arabic" w:cs="Traditional Arabic" w:hint="cs"/>
          <w:sz w:val="32"/>
          <w:szCs w:val="32"/>
          <w:rtl/>
        </w:rPr>
        <w:t>ومما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تقدم</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تعلم</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أن</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التوسل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المشروع</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بالاتفاق</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هو</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التوسل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بالعمل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الصالح،</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وبالغير</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على</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أنه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شفيع</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وسائل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لا</w:t>
      </w:r>
      <w:r w:rsidRPr="00685BBE">
        <w:rPr>
          <w:rFonts w:ascii="Traditional Arabic" w:hAnsi="Traditional Arabic" w:cs="Traditional Arabic"/>
          <w:sz w:val="32"/>
          <w:szCs w:val="32"/>
          <w:rtl/>
        </w:rPr>
        <w:t xml:space="preserve"> </w:t>
      </w:r>
      <w:r w:rsidR="00AE588B">
        <w:rPr>
          <w:rFonts w:ascii="Traditional Arabic" w:hAnsi="Traditional Arabic" w:cs="Traditional Arabic" w:hint="cs"/>
          <w:sz w:val="32"/>
          <w:szCs w:val="32"/>
          <w:rtl/>
        </w:rPr>
        <w:t>مسؤ</w:t>
      </w:r>
      <w:r w:rsidRPr="00685BBE">
        <w:rPr>
          <w:rFonts w:ascii="Traditional Arabic" w:hAnsi="Traditional Arabic" w:cs="Traditional Arabic" w:hint="cs"/>
          <w:sz w:val="32"/>
          <w:szCs w:val="32"/>
          <w:rtl/>
        </w:rPr>
        <w:t>ول،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بل</w:t>
      </w:r>
      <w:r w:rsidRPr="00685BBE">
        <w:rPr>
          <w:rFonts w:ascii="Traditional Arabic" w:hAnsi="Traditional Arabic" w:cs="Traditional Arabic"/>
          <w:sz w:val="32"/>
          <w:szCs w:val="32"/>
          <w:rtl/>
        </w:rPr>
        <w:t xml:space="preserve"> </w:t>
      </w:r>
      <w:r w:rsidR="00AE588B">
        <w:rPr>
          <w:rFonts w:ascii="Traditional Arabic" w:hAnsi="Traditional Arabic" w:cs="Traditional Arabic" w:hint="cs"/>
          <w:sz w:val="32"/>
          <w:szCs w:val="32"/>
          <w:rtl/>
        </w:rPr>
        <w:t>المسؤ</w:t>
      </w:r>
      <w:r w:rsidRPr="00685BBE">
        <w:rPr>
          <w:rFonts w:ascii="Traditional Arabic" w:hAnsi="Traditional Arabic" w:cs="Traditional Arabic" w:hint="cs"/>
          <w:sz w:val="32"/>
          <w:szCs w:val="32"/>
          <w:rtl/>
        </w:rPr>
        <w:t>ول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والمقصود</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هو</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الله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تعالى،</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لأنه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هو</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النافع</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الضار</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المعطي</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المانع</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الفعال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لما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يريد</w:t>
      </w:r>
      <w:r w:rsidRPr="00685BBE">
        <w:rPr>
          <w:rFonts w:ascii="Traditional Arabic" w:hAnsi="Traditional Arabic" w:cs="Traditional Arabic"/>
          <w:sz w:val="32"/>
          <w:szCs w:val="32"/>
          <w:rtl/>
        </w:rPr>
        <w:t>.</w:t>
      </w:r>
    </w:p>
    <w:p w:rsidR="00AE588B" w:rsidRDefault="00685BBE" w:rsidP="00BF3169">
      <w:pPr>
        <w:spacing w:line="240" w:lineRule="auto"/>
        <w:jc w:val="both"/>
        <w:rPr>
          <w:rFonts w:ascii="Traditional Arabic" w:hAnsi="Traditional Arabic" w:cs="Traditional Arabic"/>
          <w:sz w:val="32"/>
          <w:szCs w:val="32"/>
          <w:rtl/>
        </w:rPr>
      </w:pPr>
      <w:r w:rsidRPr="00685BBE">
        <w:rPr>
          <w:rFonts w:ascii="Traditional Arabic" w:hAnsi="Traditional Arabic" w:cs="Traditional Arabic" w:hint="cs"/>
          <w:sz w:val="32"/>
          <w:szCs w:val="32"/>
          <w:rtl/>
        </w:rPr>
        <w:t>وأما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ما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يقع</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من</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العوام</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وأشباههم</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مخالفاً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لذلك،</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فغير</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مشروع</w:t>
      </w:r>
      <w:r w:rsidRPr="00685BBE">
        <w:rPr>
          <w:rFonts w:ascii="Traditional Arabic" w:hAnsi="Traditional Arabic" w:cs="Traditional Arabic"/>
          <w:sz w:val="32"/>
          <w:szCs w:val="32"/>
          <w:rtl/>
        </w:rPr>
        <w:t xml:space="preserve">. </w:t>
      </w:r>
    </w:p>
    <w:p w:rsidR="00AE588B" w:rsidRDefault="00685BBE" w:rsidP="00BF3169">
      <w:pPr>
        <w:spacing w:line="240" w:lineRule="auto"/>
        <w:jc w:val="both"/>
        <w:rPr>
          <w:rFonts w:ascii="Traditional Arabic" w:hAnsi="Traditional Arabic" w:cs="Traditional Arabic"/>
          <w:sz w:val="32"/>
          <w:szCs w:val="32"/>
          <w:rtl/>
        </w:rPr>
      </w:pPr>
      <w:r w:rsidRPr="00383E83">
        <w:rPr>
          <w:rFonts w:ascii="Traditional Arabic" w:hAnsi="Traditional Arabic" w:cs="Traditional Arabic" w:hint="cs"/>
          <w:b/>
          <w:bCs/>
          <w:sz w:val="32"/>
          <w:szCs w:val="32"/>
          <w:rtl/>
        </w:rPr>
        <w:t>ترى</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أحدهم</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إذا</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نزل</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به</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أمر</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خطير،</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ترك</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دعاء</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الله</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تعالى</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ودعا</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غيره،</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فينادي</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بعض</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الأولياء</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كالشافعي</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والبدوي</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والدسوقي</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والسيدة</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زينب</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والرفاعي</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والبيومي،</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معتقداً</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أنهم</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أرباب</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التصريف</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ولا</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يخطر</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له</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على</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بال</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دعاء</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الواحد</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القدير،</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الفعال</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لما</w:t>
      </w:r>
      <w:r w:rsidRPr="00383E83">
        <w:rPr>
          <w:rFonts w:ascii="Traditional Arabic" w:hAnsi="Traditional Arabic" w:cs="Traditional Arabic"/>
          <w:b/>
          <w:bCs/>
          <w:sz w:val="32"/>
          <w:szCs w:val="32"/>
          <w:rtl/>
        </w:rPr>
        <w:t xml:space="preserve"> </w:t>
      </w:r>
      <w:r w:rsidRPr="00383E83">
        <w:rPr>
          <w:rFonts w:ascii="Traditional Arabic" w:hAnsi="Traditional Arabic" w:cs="Traditional Arabic" w:hint="cs"/>
          <w:b/>
          <w:bCs/>
          <w:sz w:val="32"/>
          <w:szCs w:val="32"/>
          <w:rtl/>
        </w:rPr>
        <w:t>يريد،</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ناسياً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قول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النبي</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صلى</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الله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عليه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وعلى</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آله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وسلم</w:t>
      </w:r>
      <w:r w:rsidRPr="00685BBE">
        <w:rPr>
          <w:rFonts w:ascii="Traditional Arabic" w:hAnsi="Traditional Arabic" w:cs="Traditional Arabic"/>
          <w:sz w:val="32"/>
          <w:szCs w:val="32"/>
          <w:rtl/>
        </w:rPr>
        <w:t xml:space="preserve">: </w:t>
      </w:r>
      <w:r w:rsidR="00383E83">
        <w:rPr>
          <w:rFonts w:ascii="Traditional Arabic" w:hAnsi="Traditional Arabic" w:cs="Traditional Arabic" w:hint="cs"/>
          <w:sz w:val="32"/>
          <w:szCs w:val="32"/>
          <w:rtl/>
        </w:rPr>
        <w:t>«</w:t>
      </w:r>
      <w:r w:rsidRPr="00685BBE">
        <w:rPr>
          <w:rFonts w:ascii="Traditional Arabic" w:hAnsi="Traditional Arabic" w:cs="Traditional Arabic" w:hint="cs"/>
          <w:sz w:val="32"/>
          <w:szCs w:val="32"/>
          <w:rtl/>
        </w:rPr>
        <w:t>إذا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سألت</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فاسأل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الله،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وإذا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استعنت</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فاستعن</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بالله</w:t>
      </w:r>
      <w:r w:rsidR="00383E83">
        <w:rPr>
          <w:rFonts w:ascii="Traditional Arabic" w:hAnsi="Traditional Arabic" w:cs="Traditional Arabic" w:hint="cs"/>
          <w:sz w:val="32"/>
          <w:szCs w:val="32"/>
          <w:rtl/>
        </w:rPr>
        <w:t>»</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أخرجه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أحمد</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والترمذي</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عن</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ابن</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عباس</w:t>
      </w:r>
      <w:r w:rsidR="00383E83">
        <w:rPr>
          <w:rFonts w:ascii="Traditional Arabic" w:hAnsi="Traditional Arabic" w:cs="Traditional Arabic" w:hint="cs"/>
          <w:sz w:val="32"/>
          <w:szCs w:val="32"/>
          <w:rtl/>
        </w:rPr>
        <w:t>...</w:t>
      </w:r>
    </w:p>
    <w:p w:rsidR="00B05C3F" w:rsidRDefault="00685BBE" w:rsidP="002D4B8D">
      <w:pPr>
        <w:spacing w:line="240" w:lineRule="auto"/>
        <w:jc w:val="both"/>
        <w:rPr>
          <w:rFonts w:ascii="Traditional Arabic" w:hAnsi="Traditional Arabic" w:cs="Traditional Arabic"/>
          <w:sz w:val="32"/>
          <w:szCs w:val="32"/>
          <w:rtl/>
        </w:rPr>
      </w:pPr>
      <w:r w:rsidRPr="00685BBE">
        <w:rPr>
          <w:rFonts w:ascii="Traditional Arabic" w:hAnsi="Traditional Arabic" w:cs="Traditional Arabic" w:hint="cs"/>
          <w:sz w:val="32"/>
          <w:szCs w:val="32"/>
          <w:rtl/>
        </w:rPr>
        <w:t>وما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نشا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هذا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إلا</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من</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الجهل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وعمي</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البصائر</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نسأل</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الله</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السلامة</w:t>
      </w:r>
      <w:r w:rsidRPr="00685BBE">
        <w:rPr>
          <w:rFonts w:ascii="Traditional Arabic" w:hAnsi="Traditional Arabic" w:cs="Traditional Arabic"/>
          <w:sz w:val="32"/>
          <w:szCs w:val="32"/>
          <w:rtl/>
        </w:rPr>
        <w:t xml:space="preserve"> </w:t>
      </w:r>
      <w:r w:rsidRPr="00685BBE">
        <w:rPr>
          <w:rFonts w:ascii="Traditional Arabic" w:hAnsi="Traditional Arabic" w:cs="Traditional Arabic" w:hint="cs"/>
          <w:sz w:val="32"/>
          <w:szCs w:val="32"/>
          <w:rtl/>
        </w:rPr>
        <w:t>والوقاية</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5"/>
      </w:r>
      <w:r w:rsidR="00CD5ED7" w:rsidRPr="00996C2D">
        <w:rPr>
          <w:rFonts w:ascii="Traditional Arabic" w:eastAsia="Times New Roman" w:hAnsi="Traditional Arabic" w:cs="Traditional Arabic" w:hint="cs"/>
          <w:sz w:val="36"/>
          <w:szCs w:val="36"/>
          <w:vertAlign w:val="superscript"/>
          <w:rtl/>
          <w:lang w:eastAsia="ar-SA"/>
        </w:rPr>
        <w:t>)</w:t>
      </w:r>
      <w:r w:rsidR="00CD5ED7">
        <w:rPr>
          <w:rFonts w:ascii="Traditional Arabic" w:hAnsi="Traditional Arabic" w:cs="Traditional Arabic" w:hint="cs"/>
          <w:sz w:val="32"/>
          <w:szCs w:val="32"/>
          <w:rtl/>
        </w:rPr>
        <w:t>.</w:t>
      </w:r>
    </w:p>
    <w:p w:rsidR="002D4B8D" w:rsidRDefault="002D4B8D" w:rsidP="002D4B8D">
      <w:pPr>
        <w:spacing w:line="240" w:lineRule="auto"/>
        <w:jc w:val="both"/>
        <w:rPr>
          <w:rFonts w:ascii="Traditional Arabic" w:hAnsi="Traditional Arabic" w:cs="Traditional Arabic"/>
          <w:sz w:val="32"/>
          <w:szCs w:val="32"/>
          <w:rtl/>
        </w:rPr>
      </w:pPr>
    </w:p>
    <w:p w:rsidR="00E3382E" w:rsidRDefault="00E3382E" w:rsidP="00BF316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741E4D">
        <w:rPr>
          <w:rFonts w:ascii="Traditional Arabic" w:hAnsi="Traditional Arabic" w:cs="Traditional Arabic" w:hint="cs"/>
          <w:b/>
          <w:bCs/>
          <w:sz w:val="32"/>
          <w:szCs w:val="32"/>
          <w:rtl/>
        </w:rPr>
        <w:t>وقال العلامة أحمد</w:t>
      </w:r>
      <w:r w:rsidRPr="00741E4D">
        <w:rPr>
          <w:rFonts w:ascii="Traditional Arabic" w:hAnsi="Traditional Arabic" w:cs="Traditional Arabic"/>
          <w:b/>
          <w:bCs/>
          <w:sz w:val="32"/>
          <w:szCs w:val="32"/>
          <w:rtl/>
        </w:rPr>
        <w:t xml:space="preserve"> </w:t>
      </w:r>
      <w:r w:rsidRPr="00741E4D">
        <w:rPr>
          <w:rFonts w:ascii="Traditional Arabic" w:hAnsi="Traditional Arabic" w:cs="Traditional Arabic" w:hint="cs"/>
          <w:b/>
          <w:bCs/>
          <w:sz w:val="32"/>
          <w:szCs w:val="32"/>
          <w:rtl/>
        </w:rPr>
        <w:t>بن</w:t>
      </w:r>
      <w:r w:rsidRPr="00741E4D">
        <w:rPr>
          <w:rFonts w:ascii="Traditional Arabic" w:hAnsi="Traditional Arabic" w:cs="Traditional Arabic"/>
          <w:b/>
          <w:bCs/>
          <w:sz w:val="32"/>
          <w:szCs w:val="32"/>
          <w:rtl/>
        </w:rPr>
        <w:t xml:space="preserve"> </w:t>
      </w:r>
      <w:r w:rsidRPr="00741E4D">
        <w:rPr>
          <w:rFonts w:ascii="Traditional Arabic" w:hAnsi="Traditional Arabic" w:cs="Traditional Arabic" w:hint="cs"/>
          <w:b/>
          <w:bCs/>
          <w:sz w:val="32"/>
          <w:szCs w:val="32"/>
          <w:rtl/>
        </w:rPr>
        <w:t>محمد</w:t>
      </w:r>
      <w:r w:rsidRPr="00741E4D">
        <w:rPr>
          <w:rFonts w:ascii="Traditional Arabic" w:hAnsi="Traditional Arabic" w:cs="Traditional Arabic"/>
          <w:b/>
          <w:bCs/>
          <w:sz w:val="32"/>
          <w:szCs w:val="32"/>
          <w:rtl/>
        </w:rPr>
        <w:t xml:space="preserve"> </w:t>
      </w:r>
      <w:r w:rsidRPr="00741E4D">
        <w:rPr>
          <w:rFonts w:ascii="Traditional Arabic" w:hAnsi="Traditional Arabic" w:cs="Traditional Arabic" w:hint="cs"/>
          <w:b/>
          <w:bCs/>
          <w:sz w:val="32"/>
          <w:szCs w:val="32"/>
          <w:rtl/>
        </w:rPr>
        <w:t>بن</w:t>
      </w:r>
      <w:r w:rsidRPr="00741E4D">
        <w:rPr>
          <w:rFonts w:ascii="Traditional Arabic" w:hAnsi="Traditional Arabic" w:cs="Traditional Arabic"/>
          <w:b/>
          <w:bCs/>
          <w:sz w:val="32"/>
          <w:szCs w:val="32"/>
          <w:rtl/>
        </w:rPr>
        <w:t xml:space="preserve"> </w:t>
      </w:r>
      <w:r w:rsidRPr="00741E4D">
        <w:rPr>
          <w:rFonts w:ascii="Traditional Arabic" w:hAnsi="Traditional Arabic" w:cs="Traditional Arabic" w:hint="cs"/>
          <w:b/>
          <w:bCs/>
          <w:sz w:val="32"/>
          <w:szCs w:val="32"/>
          <w:rtl/>
        </w:rPr>
        <w:t>عوض</w:t>
      </w:r>
      <w:r w:rsidRPr="00741E4D">
        <w:rPr>
          <w:rFonts w:ascii="Traditional Arabic" w:hAnsi="Traditional Arabic" w:cs="Traditional Arabic"/>
          <w:b/>
          <w:bCs/>
          <w:sz w:val="32"/>
          <w:szCs w:val="32"/>
          <w:rtl/>
        </w:rPr>
        <w:t xml:space="preserve"> </w:t>
      </w:r>
      <w:r w:rsidRPr="00E3382E">
        <w:rPr>
          <w:rFonts w:ascii="Traditional Arabic" w:hAnsi="Traditional Arabic" w:cs="Traditional Arabic" w:hint="cs"/>
          <w:b/>
          <w:bCs/>
          <w:sz w:val="32"/>
          <w:szCs w:val="32"/>
          <w:rtl/>
        </w:rPr>
        <w:t>العبَّادي (</w:t>
      </w:r>
      <w:r w:rsidR="000238B9">
        <w:rPr>
          <w:rFonts w:ascii="Traditional Arabic" w:hAnsi="Traditional Arabic" w:cs="Traditional Arabic" w:hint="cs"/>
          <w:b/>
          <w:bCs/>
          <w:sz w:val="32"/>
          <w:szCs w:val="32"/>
          <w:rtl/>
        </w:rPr>
        <w:t>المتوفى:</w:t>
      </w:r>
      <w:r w:rsidRPr="00E3382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1388</w:t>
      </w:r>
      <w:r w:rsidRPr="00E3382E">
        <w:rPr>
          <w:rFonts w:ascii="Traditional Arabic" w:hAnsi="Traditional Arabic" w:cs="Traditional Arabic" w:hint="cs"/>
          <w:b/>
          <w:bCs/>
          <w:sz w:val="32"/>
          <w:szCs w:val="32"/>
          <w:rtl/>
        </w:rPr>
        <w:t>)</w:t>
      </w:r>
      <w:r>
        <w:rPr>
          <w:rFonts w:ascii="Traditional Arabic" w:hAnsi="Traditional Arabic" w:cs="Traditional Arabic" w:hint="cs"/>
          <w:sz w:val="32"/>
          <w:szCs w:val="32"/>
          <w:rtl/>
        </w:rPr>
        <w:t>:</w:t>
      </w:r>
    </w:p>
    <w:tbl>
      <w:tblPr>
        <w:tblStyle w:val="a4"/>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2976"/>
      </w:tblGrid>
      <w:tr w:rsidR="00E3382E" w:rsidRPr="00D51FC1" w:rsidTr="00E95265">
        <w:tc>
          <w:tcPr>
            <w:tcW w:w="3119"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ومن يقل غير الإله يملك</w:t>
            </w:r>
            <w:r w:rsidRPr="00D51FC1">
              <w:rPr>
                <w:rFonts w:ascii="Traditional Arabic" w:hAnsi="Traditional Arabic" w:cs="Traditional Arabic" w:hint="cs"/>
                <w:sz w:val="32"/>
                <w:szCs w:val="32"/>
                <w:rtl/>
              </w:rPr>
              <w:br/>
            </w:r>
          </w:p>
        </w:tc>
        <w:tc>
          <w:tcPr>
            <w:tcW w:w="567" w:type="dxa"/>
          </w:tcPr>
          <w:p w:rsidR="00E3382E" w:rsidRPr="00D51FC1" w:rsidRDefault="00E3382E" w:rsidP="00E95265">
            <w:pPr>
              <w:jc w:val="both"/>
              <w:rPr>
                <w:rFonts w:ascii="Traditional Arabic" w:hAnsi="Traditional Arabic" w:cs="Traditional Arabic"/>
                <w:sz w:val="32"/>
                <w:szCs w:val="32"/>
                <w:rtl/>
              </w:rPr>
            </w:pPr>
          </w:p>
        </w:tc>
        <w:tc>
          <w:tcPr>
            <w:tcW w:w="2976"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ضرًا ونفعًا فهو أيضًا مشرك</w:t>
            </w:r>
            <w:r w:rsidRPr="00D51FC1">
              <w:rPr>
                <w:rFonts w:ascii="Traditional Arabic" w:hAnsi="Traditional Arabic" w:cs="Traditional Arabic" w:hint="cs"/>
                <w:sz w:val="32"/>
                <w:szCs w:val="32"/>
                <w:rtl/>
              </w:rPr>
              <w:br/>
            </w:r>
          </w:p>
        </w:tc>
      </w:tr>
      <w:tr w:rsidR="00E3382E" w:rsidRPr="00D51FC1" w:rsidTr="00E95265">
        <w:tc>
          <w:tcPr>
            <w:tcW w:w="3119"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ومن ينادِ ميتًا أو غائبًا</w:t>
            </w:r>
            <w:r w:rsidRPr="00D51FC1">
              <w:rPr>
                <w:rFonts w:ascii="Traditional Arabic" w:hAnsi="Traditional Arabic" w:cs="Traditional Arabic" w:hint="cs"/>
                <w:sz w:val="32"/>
                <w:szCs w:val="32"/>
                <w:rtl/>
              </w:rPr>
              <w:br/>
            </w:r>
          </w:p>
        </w:tc>
        <w:tc>
          <w:tcPr>
            <w:tcW w:w="567" w:type="dxa"/>
          </w:tcPr>
          <w:p w:rsidR="00E3382E" w:rsidRPr="00D51FC1" w:rsidRDefault="00E3382E" w:rsidP="00E95265">
            <w:pPr>
              <w:jc w:val="both"/>
              <w:rPr>
                <w:rFonts w:ascii="Traditional Arabic" w:hAnsi="Traditional Arabic" w:cs="Traditional Arabic"/>
                <w:sz w:val="32"/>
                <w:szCs w:val="32"/>
                <w:rtl/>
              </w:rPr>
            </w:pPr>
          </w:p>
        </w:tc>
        <w:tc>
          <w:tcPr>
            <w:tcW w:w="2976"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ويرتجيه راغبًا وراهبًا</w:t>
            </w:r>
            <w:r w:rsidRPr="00D51FC1">
              <w:rPr>
                <w:rFonts w:ascii="Traditional Arabic" w:hAnsi="Traditional Arabic" w:cs="Traditional Arabic" w:hint="cs"/>
                <w:sz w:val="32"/>
                <w:szCs w:val="32"/>
                <w:rtl/>
              </w:rPr>
              <w:br/>
            </w:r>
          </w:p>
        </w:tc>
      </w:tr>
      <w:tr w:rsidR="00E3382E" w:rsidRPr="00D51FC1" w:rsidTr="00E95265">
        <w:tc>
          <w:tcPr>
            <w:tcW w:w="3119"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في دفع ضرٍ أو حصول نفع</w:t>
            </w:r>
            <w:r w:rsidRPr="00D51FC1">
              <w:rPr>
                <w:rFonts w:ascii="Traditional Arabic" w:hAnsi="Traditional Arabic" w:cs="Traditional Arabic" w:hint="cs"/>
                <w:sz w:val="32"/>
                <w:szCs w:val="32"/>
                <w:rtl/>
              </w:rPr>
              <w:br/>
            </w:r>
          </w:p>
        </w:tc>
        <w:tc>
          <w:tcPr>
            <w:tcW w:w="567" w:type="dxa"/>
          </w:tcPr>
          <w:p w:rsidR="00E3382E" w:rsidRPr="00D51FC1" w:rsidRDefault="00E3382E" w:rsidP="00E95265">
            <w:pPr>
              <w:jc w:val="both"/>
              <w:rPr>
                <w:rFonts w:ascii="Traditional Arabic" w:hAnsi="Traditional Arabic" w:cs="Traditional Arabic"/>
                <w:sz w:val="32"/>
                <w:szCs w:val="32"/>
                <w:rtl/>
              </w:rPr>
            </w:pPr>
          </w:p>
        </w:tc>
        <w:tc>
          <w:tcPr>
            <w:tcW w:w="2976"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فذاك شرك عند أهل الشرع</w:t>
            </w:r>
            <w:r w:rsidRPr="00D51FC1">
              <w:rPr>
                <w:rFonts w:ascii="Traditional Arabic" w:hAnsi="Traditional Arabic" w:cs="Traditional Arabic" w:hint="cs"/>
                <w:sz w:val="32"/>
                <w:szCs w:val="32"/>
                <w:rtl/>
              </w:rPr>
              <w:br/>
            </w:r>
          </w:p>
        </w:tc>
      </w:tr>
      <w:tr w:rsidR="00E3382E" w:rsidRPr="00D51FC1" w:rsidTr="00E95265">
        <w:tc>
          <w:tcPr>
            <w:tcW w:w="3119"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lastRenderedPageBreak/>
              <w:t>كمن ينادي مستغيثًا بأحد</w:t>
            </w:r>
            <w:r w:rsidRPr="00D51FC1">
              <w:rPr>
                <w:rFonts w:ascii="Traditional Arabic" w:hAnsi="Traditional Arabic" w:cs="Traditional Arabic" w:hint="cs"/>
                <w:sz w:val="32"/>
                <w:szCs w:val="32"/>
                <w:rtl/>
              </w:rPr>
              <w:br/>
            </w:r>
          </w:p>
        </w:tc>
        <w:tc>
          <w:tcPr>
            <w:tcW w:w="567" w:type="dxa"/>
          </w:tcPr>
          <w:p w:rsidR="00E3382E" w:rsidRPr="00D51FC1" w:rsidRDefault="00E3382E" w:rsidP="00E95265">
            <w:pPr>
              <w:jc w:val="both"/>
              <w:rPr>
                <w:rFonts w:ascii="Traditional Arabic" w:hAnsi="Traditional Arabic" w:cs="Traditional Arabic"/>
                <w:sz w:val="32"/>
                <w:szCs w:val="32"/>
                <w:rtl/>
              </w:rPr>
            </w:pPr>
          </w:p>
        </w:tc>
        <w:tc>
          <w:tcPr>
            <w:tcW w:w="2976"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أو مستعينًا أو رجى منه الولد</w:t>
            </w:r>
            <w:r w:rsidRPr="00D51FC1">
              <w:rPr>
                <w:rFonts w:ascii="Traditional Arabic" w:hAnsi="Traditional Arabic" w:cs="Traditional Arabic" w:hint="cs"/>
                <w:sz w:val="32"/>
                <w:szCs w:val="32"/>
                <w:rtl/>
              </w:rPr>
              <w:br/>
            </w:r>
          </w:p>
        </w:tc>
      </w:tr>
      <w:tr w:rsidR="00E3382E" w:rsidRPr="00D51FC1" w:rsidTr="00E95265">
        <w:tc>
          <w:tcPr>
            <w:tcW w:w="3119"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إذ ذاك في العادة ليس يقدر</w:t>
            </w:r>
            <w:r>
              <w:rPr>
                <w:rFonts w:ascii="Traditional Arabic" w:hAnsi="Traditional Arabic" w:cs="Traditional Arabic" w:hint="cs"/>
                <w:sz w:val="32"/>
                <w:szCs w:val="32"/>
                <w:rtl/>
              </w:rPr>
              <w:t>ُ</w:t>
            </w:r>
            <w:r w:rsidRPr="00D51FC1">
              <w:rPr>
                <w:rFonts w:ascii="Traditional Arabic" w:hAnsi="Traditional Arabic" w:cs="Traditional Arabic" w:hint="cs"/>
                <w:sz w:val="32"/>
                <w:szCs w:val="32"/>
                <w:rtl/>
              </w:rPr>
              <w:br/>
            </w:r>
          </w:p>
        </w:tc>
        <w:tc>
          <w:tcPr>
            <w:tcW w:w="567" w:type="dxa"/>
          </w:tcPr>
          <w:p w:rsidR="00E3382E" w:rsidRPr="00D51FC1" w:rsidRDefault="00E3382E" w:rsidP="00E95265">
            <w:pPr>
              <w:jc w:val="both"/>
              <w:rPr>
                <w:rFonts w:ascii="Traditional Arabic" w:hAnsi="Traditional Arabic" w:cs="Traditional Arabic"/>
                <w:sz w:val="32"/>
                <w:szCs w:val="32"/>
                <w:rtl/>
              </w:rPr>
            </w:pPr>
          </w:p>
        </w:tc>
        <w:tc>
          <w:tcPr>
            <w:tcW w:w="2976"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عليه إلا الواحد المقتدر</w:t>
            </w:r>
            <w:r>
              <w:rPr>
                <w:rFonts w:ascii="Traditional Arabic" w:hAnsi="Traditional Arabic" w:cs="Traditional Arabic" w:hint="cs"/>
                <w:sz w:val="32"/>
                <w:szCs w:val="32"/>
                <w:rtl/>
              </w:rPr>
              <w:t>ُ</w:t>
            </w:r>
            <w:r w:rsidRPr="00D51FC1">
              <w:rPr>
                <w:rFonts w:ascii="Traditional Arabic" w:hAnsi="Traditional Arabic" w:cs="Traditional Arabic" w:hint="cs"/>
                <w:sz w:val="32"/>
                <w:szCs w:val="32"/>
                <w:rtl/>
              </w:rPr>
              <w:br/>
            </w:r>
          </w:p>
        </w:tc>
      </w:tr>
      <w:tr w:rsidR="00E3382E" w:rsidRPr="00D51FC1" w:rsidTr="00E95265">
        <w:tc>
          <w:tcPr>
            <w:tcW w:w="3119"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وكل ما استحال في العادات</w:t>
            </w:r>
            <w:r w:rsidRPr="00D51FC1">
              <w:rPr>
                <w:rFonts w:ascii="Traditional Arabic" w:hAnsi="Traditional Arabic" w:cs="Traditional Arabic" w:hint="cs"/>
                <w:sz w:val="32"/>
                <w:szCs w:val="32"/>
                <w:rtl/>
              </w:rPr>
              <w:br/>
            </w:r>
          </w:p>
        </w:tc>
        <w:tc>
          <w:tcPr>
            <w:tcW w:w="567" w:type="dxa"/>
          </w:tcPr>
          <w:p w:rsidR="00E3382E" w:rsidRPr="00D51FC1" w:rsidRDefault="00E3382E" w:rsidP="00E95265">
            <w:pPr>
              <w:jc w:val="both"/>
              <w:rPr>
                <w:rFonts w:ascii="Traditional Arabic" w:hAnsi="Traditional Arabic" w:cs="Traditional Arabic"/>
                <w:sz w:val="32"/>
                <w:szCs w:val="32"/>
                <w:rtl/>
              </w:rPr>
            </w:pPr>
          </w:p>
        </w:tc>
        <w:tc>
          <w:tcPr>
            <w:tcW w:w="2976"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كطلب الأحياء من الأموات</w:t>
            </w:r>
            <w:r w:rsidRPr="00D51FC1">
              <w:rPr>
                <w:rFonts w:ascii="Traditional Arabic" w:hAnsi="Traditional Arabic" w:cs="Traditional Arabic" w:hint="cs"/>
                <w:sz w:val="32"/>
                <w:szCs w:val="32"/>
                <w:rtl/>
              </w:rPr>
              <w:br/>
            </w:r>
          </w:p>
        </w:tc>
      </w:tr>
      <w:tr w:rsidR="00E3382E" w:rsidRPr="00D51FC1" w:rsidTr="00E95265">
        <w:tc>
          <w:tcPr>
            <w:tcW w:w="3119"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فلم يجز لمسلم أن يفعله</w:t>
            </w:r>
            <w:r w:rsidRPr="00D51FC1">
              <w:rPr>
                <w:rFonts w:ascii="Traditional Arabic" w:hAnsi="Traditional Arabic" w:cs="Traditional Arabic" w:hint="cs"/>
                <w:sz w:val="32"/>
                <w:szCs w:val="32"/>
                <w:rtl/>
              </w:rPr>
              <w:br/>
            </w:r>
          </w:p>
        </w:tc>
        <w:tc>
          <w:tcPr>
            <w:tcW w:w="567" w:type="dxa"/>
          </w:tcPr>
          <w:p w:rsidR="00E3382E" w:rsidRPr="00D51FC1" w:rsidRDefault="00E3382E" w:rsidP="00E95265">
            <w:pPr>
              <w:jc w:val="both"/>
              <w:rPr>
                <w:rFonts w:ascii="Traditional Arabic" w:hAnsi="Traditional Arabic" w:cs="Traditional Arabic"/>
                <w:sz w:val="32"/>
                <w:szCs w:val="32"/>
                <w:rtl/>
              </w:rPr>
            </w:pPr>
          </w:p>
        </w:tc>
        <w:tc>
          <w:tcPr>
            <w:tcW w:w="2976" w:type="dxa"/>
          </w:tcPr>
          <w:p w:rsidR="00E3382E" w:rsidRPr="00D51FC1" w:rsidRDefault="00E3382E" w:rsidP="00E95265">
            <w:pPr>
              <w:ind w:firstLine="0"/>
              <w:jc w:val="both"/>
              <w:rPr>
                <w:rFonts w:ascii="Traditional Arabic" w:hAnsi="Traditional Arabic" w:cs="Traditional Arabic"/>
                <w:sz w:val="2"/>
                <w:szCs w:val="2"/>
                <w:rtl/>
              </w:rPr>
            </w:pPr>
            <w:r w:rsidRPr="00D51FC1">
              <w:rPr>
                <w:rFonts w:ascii="Traditional Arabic" w:hAnsi="Traditional Arabic" w:cs="Traditional Arabic" w:hint="cs"/>
                <w:sz w:val="32"/>
                <w:szCs w:val="32"/>
                <w:rtl/>
              </w:rPr>
              <w:t>وأنكر الشرعُ على م</w:t>
            </w:r>
            <w:r>
              <w:rPr>
                <w:rFonts w:ascii="Traditional Arabic" w:hAnsi="Traditional Arabic" w:cs="Traditional Arabic" w:hint="cs"/>
                <w:sz w:val="32"/>
                <w:szCs w:val="32"/>
                <w:rtl/>
              </w:rPr>
              <w:t>َ</w:t>
            </w:r>
            <w:r w:rsidRPr="00D51FC1">
              <w:rPr>
                <w:rFonts w:ascii="Traditional Arabic" w:hAnsi="Traditional Arabic" w:cs="Traditional Arabic" w:hint="cs"/>
                <w:sz w:val="32"/>
                <w:szCs w:val="32"/>
                <w:rtl/>
              </w:rPr>
              <w:t>ن فعله</w:t>
            </w:r>
            <w:r w:rsidR="00CD5ED7" w:rsidRPr="00996C2D">
              <w:rPr>
                <w:rFonts w:ascii="Traditional Arabic" w:hAnsi="Traditional Arabic" w:cs="Traditional Arabic" w:hint="cs"/>
                <w:sz w:val="36"/>
                <w:szCs w:val="36"/>
                <w:vertAlign w:val="superscript"/>
                <w:rtl/>
                <w:lang w:eastAsia="ar-SA"/>
              </w:rPr>
              <w:t>(</w:t>
            </w:r>
            <w:r w:rsidR="00CD5ED7" w:rsidRPr="00996C2D">
              <w:rPr>
                <w:rFonts w:ascii="Traditional Arabic" w:hAnsi="Traditional Arabic" w:cs="Traditional Arabic"/>
                <w:sz w:val="36"/>
                <w:szCs w:val="36"/>
                <w:vertAlign w:val="superscript"/>
                <w:rtl/>
                <w:lang w:eastAsia="ar-SA"/>
              </w:rPr>
              <w:footnoteReference w:id="306"/>
            </w:r>
            <w:r w:rsidR="00CD5ED7" w:rsidRPr="00996C2D">
              <w:rPr>
                <w:rFonts w:ascii="Traditional Arabic" w:hAnsi="Traditional Arabic" w:cs="Traditional Arabic" w:hint="cs"/>
                <w:sz w:val="36"/>
                <w:szCs w:val="36"/>
                <w:vertAlign w:val="superscript"/>
                <w:rtl/>
                <w:lang w:eastAsia="ar-SA"/>
              </w:rPr>
              <w:t>)</w:t>
            </w:r>
            <w:r w:rsidRPr="00D51FC1">
              <w:rPr>
                <w:rFonts w:ascii="Traditional Arabic" w:hAnsi="Traditional Arabic" w:cs="Traditional Arabic" w:hint="cs"/>
                <w:sz w:val="32"/>
                <w:szCs w:val="32"/>
                <w:rtl/>
              </w:rPr>
              <w:br/>
            </w:r>
          </w:p>
        </w:tc>
      </w:tr>
    </w:tbl>
    <w:p w:rsidR="00E3382E" w:rsidRPr="00E3382E" w:rsidRDefault="00E3382E" w:rsidP="00A661ED">
      <w:pPr>
        <w:spacing w:line="240" w:lineRule="auto"/>
        <w:jc w:val="both"/>
        <w:rPr>
          <w:rFonts w:ascii="Traditional Arabic" w:hAnsi="Traditional Arabic" w:cs="Traditional Arabic"/>
          <w:sz w:val="32"/>
          <w:szCs w:val="32"/>
          <w:rtl/>
        </w:rPr>
      </w:pPr>
    </w:p>
    <w:p w:rsidR="00D0427E" w:rsidRPr="000E3154" w:rsidRDefault="00D0427E">
      <w:pPr>
        <w:bidi w:val="0"/>
        <w:rPr>
          <w:rFonts w:ascii="Traditional Arabic" w:hAnsi="Traditional Arabic" w:cs="Traditional Arabic"/>
          <w:sz w:val="32"/>
          <w:szCs w:val="32"/>
          <w:lang w:val="en-GB"/>
        </w:rPr>
      </w:pPr>
      <w:r>
        <w:rPr>
          <w:rFonts w:ascii="Traditional Arabic" w:hAnsi="Traditional Arabic" w:cs="Traditional Arabic"/>
          <w:sz w:val="32"/>
          <w:szCs w:val="32"/>
          <w:rtl/>
        </w:rPr>
        <w:br w:type="page"/>
      </w:r>
    </w:p>
    <w:p w:rsidR="005C7B75" w:rsidRPr="00970C87" w:rsidRDefault="00F31F42" w:rsidP="00BF3169">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lastRenderedPageBreak/>
        <w:t>-</w:t>
      </w:r>
      <w:r w:rsidR="00B7454A">
        <w:rPr>
          <w:rFonts w:ascii="Traditional Arabic" w:hAnsi="Traditional Arabic" w:cs="Traditional Arabic" w:hint="cs"/>
          <w:sz w:val="32"/>
          <w:szCs w:val="32"/>
          <w:rtl/>
        </w:rPr>
        <w:t xml:space="preserve"> وقال العلامة محمد بن عمر العماري (</w:t>
      </w:r>
      <w:r w:rsidR="000238B9">
        <w:rPr>
          <w:rFonts w:ascii="Traditional Arabic" w:hAnsi="Traditional Arabic" w:cs="Traditional Arabic" w:hint="cs"/>
          <w:sz w:val="32"/>
          <w:szCs w:val="32"/>
          <w:rtl/>
        </w:rPr>
        <w:t>المتوفى:</w:t>
      </w:r>
      <w:r w:rsidR="00BF3169">
        <w:rPr>
          <w:rFonts w:ascii="Traditional Arabic" w:hAnsi="Traditional Arabic" w:cs="Traditional Arabic" w:hint="cs"/>
          <w:sz w:val="32"/>
          <w:szCs w:val="32"/>
          <w:rtl/>
        </w:rPr>
        <w:t>1391</w:t>
      </w:r>
      <w:r w:rsidR="00D63EBC">
        <w:rPr>
          <w:rFonts w:ascii="Traditional Arabic" w:hAnsi="Traditional Arabic" w:cs="Traditional Arabic" w:hint="cs"/>
          <w:sz w:val="32"/>
          <w:szCs w:val="32"/>
          <w:rtl/>
        </w:rPr>
        <w:t>): "</w:t>
      </w:r>
      <w:r w:rsidR="00D63EBC" w:rsidRPr="00970C87">
        <w:rPr>
          <w:rFonts w:ascii="Traditional Arabic" w:hAnsi="Traditional Arabic" w:cs="Traditional Arabic" w:hint="cs"/>
          <w:b/>
          <w:bCs/>
          <w:sz w:val="32"/>
          <w:szCs w:val="32"/>
          <w:rtl/>
        </w:rPr>
        <w:t>اعلم أنّ حال الشخص الذي يدعو غير الله جهارًا، ويطلب العون والمدد من الموتى كما ذكر السائل: حال المشركين في عصر التنزيل والعهد النبوي.</w:t>
      </w:r>
    </w:p>
    <w:p w:rsidR="00970C87" w:rsidRDefault="00D63EBC" w:rsidP="00D63E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تعالى: {</w:t>
      </w:r>
      <w:r w:rsidRPr="00D63EBC">
        <w:rPr>
          <w:rFonts w:ascii="Traditional Arabic" w:hAnsi="Traditional Arabic" w:cs="Traditional Arabic" w:hint="cs"/>
          <w:sz w:val="32"/>
          <w:szCs w:val="32"/>
          <w:rtl/>
        </w:rPr>
        <w:t>ذَلِكَ</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بِأَنَّ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هُوَ</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الْحَقُّ</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وَأَنَّ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يَدْعُونَ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دُونِهِ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هُوَ</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الْبَاطِلُ</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وَأَنَّ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هُوَ</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الْعَلِيُّ</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الْكَبِيرُ</w:t>
      </w:r>
      <w:r>
        <w:rPr>
          <w:rFonts w:ascii="Traditional Arabic" w:hAnsi="Traditional Arabic" w:cs="Traditional Arabic" w:hint="cs"/>
          <w:sz w:val="32"/>
          <w:szCs w:val="32"/>
          <w:rtl/>
        </w:rPr>
        <w:t>}، وقال تعالى: {</w:t>
      </w:r>
      <w:r w:rsidRPr="00D63EBC">
        <w:rPr>
          <w:rFonts w:ascii="Traditional Arabic" w:hAnsi="Traditional Arabic" w:cs="Traditional Arabic" w:hint="cs"/>
          <w:sz w:val="32"/>
          <w:szCs w:val="32"/>
          <w:rtl/>
        </w:rPr>
        <w:t>يَا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أَيُّهَا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النَّاسُ</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ضُرِبَ</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مَثَلٌ</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فَاسْتَمِعُوا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إِنَّ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الَّذِينَ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تَدْعُونَ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دُونِ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يَخْلُقُوا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ذُبَاباً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وَلَوِ</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اجْتَمَعُوا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وَإِن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يَسْلُبْهُمُ</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الذُّبَابُ</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شَيْئاً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يَسْتَنقِذُوهُ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ضَعُفَ</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الطَّالِبُ</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وَالْمَطْلُوبُ</w:t>
      </w:r>
      <w:r>
        <w:rPr>
          <w:rFonts w:ascii="Traditional Arabic" w:hAnsi="Traditional Arabic" w:cs="Traditional Arabic" w:hint="cs"/>
          <w:sz w:val="32"/>
          <w:szCs w:val="32"/>
          <w:rtl/>
        </w:rPr>
        <w:t>}، وقال تعالى: {</w:t>
      </w:r>
      <w:r w:rsidRPr="00D63EBC">
        <w:rPr>
          <w:rFonts w:ascii="Traditional Arabic" w:hAnsi="Traditional Arabic" w:cs="Traditional Arabic" w:hint="cs"/>
          <w:sz w:val="32"/>
          <w:szCs w:val="32"/>
          <w:rtl/>
        </w:rPr>
        <w:t>وَلاَ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تَدْعُ</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دُونِ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يَنفَعُكَ</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يَضُرُّكَ</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فَإِن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فَعَلْتَ</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فَإِنَّكَ</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إِذاً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الظَّالِمِينَ</w:t>
      </w:r>
      <w:r>
        <w:rPr>
          <w:rFonts w:ascii="Traditional Arabic" w:hAnsi="Traditional Arabic" w:cs="Traditional Arabic" w:hint="cs"/>
          <w:sz w:val="32"/>
          <w:szCs w:val="32"/>
          <w:rtl/>
        </w:rPr>
        <w:t xml:space="preserve"> </w:t>
      </w:r>
      <w:r w:rsidRPr="00D63EBC">
        <w:rPr>
          <w:rFonts w:ascii="Traditional Arabic" w:hAnsi="Traditional Arabic" w:cs="Traditional Arabic" w:hint="cs"/>
          <w:sz w:val="32"/>
          <w:szCs w:val="32"/>
          <w:rtl/>
        </w:rPr>
        <w:t>وَإِن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يَمْسَسْكَ</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بِضُرٍّ</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كَاشِفَ</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إِلاَّ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هُوَ</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وَإِن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يُرِدْكَ</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بِخَيْرٍ</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رَآدَّ</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لِفَضْلِهِ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يُصَيبُ</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بِهِ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يَشَاءُ</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عِبَادِهِ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وَهُوَ</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الْغَفُورُ</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الرَّحِيمُ</w:t>
      </w:r>
      <w:r>
        <w:rPr>
          <w:rFonts w:ascii="Traditional Arabic" w:hAnsi="Traditional Arabic" w:cs="Traditional Arabic" w:hint="cs"/>
          <w:sz w:val="32"/>
          <w:szCs w:val="32"/>
          <w:rtl/>
        </w:rPr>
        <w:t>}، وقال تعالى: {</w:t>
      </w:r>
      <w:r w:rsidRPr="00D63EBC">
        <w:rPr>
          <w:rFonts w:ascii="Traditional Arabic" w:hAnsi="Traditional Arabic" w:cs="Traditional Arabic" w:hint="cs"/>
          <w:sz w:val="32"/>
          <w:szCs w:val="32"/>
          <w:rtl/>
        </w:rPr>
        <w:t>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دَعْوَةُ</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الْحَقِّ</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وَالَّذِينَ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يَدْعُونَ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دُونِهِ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يَسْتَجِيبُونَ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لَهُم</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بِشَيْءٍ</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إِلاَّ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كَبَاسِطِ</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كَفَّيْهِ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إِلَى</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الْمَاء</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لِيَبْلُغَ</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فَاهُ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وَمَا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هُوَ</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بِبَالِغِهِ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وَمَا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دُعَاء</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الْكَافِرِينَ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إِلاَّ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فِي</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ضَلاَلٍ</w:t>
      </w:r>
      <w:r>
        <w:rPr>
          <w:rFonts w:ascii="Traditional Arabic" w:hAnsi="Traditional Arabic" w:cs="Traditional Arabic" w:hint="cs"/>
          <w:sz w:val="32"/>
          <w:szCs w:val="32"/>
          <w:rtl/>
        </w:rPr>
        <w:t>}</w:t>
      </w:r>
      <w:r w:rsidR="00970C87">
        <w:rPr>
          <w:rFonts w:ascii="Traditional Arabic" w:hAnsi="Traditional Arabic" w:cs="Traditional Arabic" w:hint="cs"/>
          <w:sz w:val="32"/>
          <w:szCs w:val="32"/>
          <w:rtl/>
        </w:rPr>
        <w:t>.</w:t>
      </w:r>
    </w:p>
    <w:p w:rsidR="00D63EBC" w:rsidRDefault="00D63EBC" w:rsidP="00D63EB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تعالى: {</w:t>
      </w:r>
      <w:r w:rsidRPr="00D63EBC">
        <w:rPr>
          <w:rFonts w:ascii="Traditional Arabic" w:hAnsi="Traditional Arabic" w:cs="Traditional Arabic" w:hint="cs"/>
          <w:sz w:val="32"/>
          <w:szCs w:val="32"/>
          <w:rtl/>
        </w:rPr>
        <w:t>وَيَعْبُدُونَ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دُونِ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مَا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يَضُرُّهُمْ</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يَنفَعُهُمْ</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وَيَقُولُونَ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هَـؤُلاء</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شُفَعَاؤُنَا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عِندَ</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قُلْ</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أَتُنَبِّئُونَ</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اللّهَ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بِمَا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يَعْلَمُ</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فِي</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السَّمَاوَاتِ</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وَلاَ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فِي</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الأَرْضِ</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سُبْحَانَهُ</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وَتَعَالَى</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عَمَّا</w:t>
      </w:r>
      <w:r w:rsidRPr="00D63EBC">
        <w:rPr>
          <w:rFonts w:ascii="Traditional Arabic" w:hAnsi="Traditional Arabic" w:cs="Traditional Arabic"/>
          <w:sz w:val="32"/>
          <w:szCs w:val="32"/>
          <w:rtl/>
        </w:rPr>
        <w:t xml:space="preserve"> </w:t>
      </w:r>
      <w:r w:rsidRPr="00D63EBC">
        <w:rPr>
          <w:rFonts w:ascii="Traditional Arabic" w:hAnsi="Traditional Arabic" w:cs="Traditional Arabic" w:hint="cs"/>
          <w:sz w:val="32"/>
          <w:szCs w:val="32"/>
          <w:rtl/>
        </w:rPr>
        <w:t>يُشْرِكُونَ</w:t>
      </w:r>
      <w:r>
        <w:rPr>
          <w:rFonts w:ascii="Traditional Arabic" w:hAnsi="Traditional Arabic" w:cs="Traditional Arabic" w:hint="cs"/>
          <w:sz w:val="32"/>
          <w:szCs w:val="32"/>
          <w:rtl/>
        </w:rPr>
        <w:t>}</w:t>
      </w:r>
    </w:p>
    <w:p w:rsidR="00970C87" w:rsidRPr="00970C87" w:rsidRDefault="00970C87" w:rsidP="00970C8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تعالى: {</w:t>
      </w:r>
      <w:r w:rsidRPr="00970C87">
        <w:rPr>
          <w:rFonts w:ascii="Traditional Arabic" w:hAnsi="Traditional Arabic" w:cs="Traditional Arabic" w:hint="cs"/>
          <w:sz w:val="32"/>
          <w:szCs w:val="32"/>
          <w:rtl/>
        </w:rPr>
        <w:t>أَلَا</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لِلَّهِ</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الدِّينُ</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الْخَالِصُ</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وَالَّذِينَ</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اتَّخَذُوا</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مِن</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دُونِهِ</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أَوْلِيَاء</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مَا</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نَعْبُدُهُمْ</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إِلَّا</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لِيُقَرِّبُونَا</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إِلَى</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اللَّهِ</w:t>
      </w:r>
      <w:r w:rsidRPr="00970C87">
        <w:rPr>
          <w:rFonts w:ascii="Traditional Arabic" w:hAnsi="Traditional Arabic" w:cs="Traditional Arabic"/>
          <w:sz w:val="32"/>
          <w:szCs w:val="32"/>
          <w:rtl/>
        </w:rPr>
        <w:t xml:space="preserve"> </w:t>
      </w:r>
      <w:r w:rsidRPr="00970C87">
        <w:rPr>
          <w:rFonts w:ascii="Traditional Arabic" w:hAnsi="Traditional Arabic" w:cs="Traditional Arabic" w:hint="cs"/>
          <w:sz w:val="32"/>
          <w:szCs w:val="32"/>
          <w:rtl/>
        </w:rPr>
        <w:t>زُلْفَى</w:t>
      </w:r>
      <w:r>
        <w:rPr>
          <w:rFonts w:ascii="Traditional Arabic" w:hAnsi="Traditional Arabic" w:cs="Traditional Arabic" w:hint="cs"/>
          <w:sz w:val="32"/>
          <w:szCs w:val="32"/>
          <w:rtl/>
        </w:rPr>
        <w:t xml:space="preserve">} </w:t>
      </w:r>
      <w:r w:rsidRPr="00970C87">
        <w:rPr>
          <w:rFonts w:ascii="Traditional Arabic" w:hAnsi="Traditional Arabic" w:cs="Traditional Arabic" w:hint="cs"/>
          <w:b/>
          <w:bCs/>
          <w:sz w:val="32"/>
          <w:szCs w:val="32"/>
          <w:rtl/>
        </w:rPr>
        <w:t>أي يقولون: ما نعبدهم وندعوهم إلا ليصلونا بالله، ويدنونا منه بشفاعتهم لنا</w:t>
      </w:r>
      <w:r>
        <w:rPr>
          <w:rFonts w:ascii="Traditional Arabic" w:hAnsi="Traditional Arabic" w:cs="Traditional Arabic" w:hint="cs"/>
          <w:b/>
          <w:bCs/>
          <w:sz w:val="32"/>
          <w:szCs w:val="32"/>
          <w:rtl/>
        </w:rPr>
        <w:t>،</w:t>
      </w:r>
      <w:r w:rsidRPr="00970C87">
        <w:rPr>
          <w:rFonts w:ascii="Traditional Arabic" w:hAnsi="Traditional Arabic" w:cs="Traditional Arabic" w:hint="cs"/>
          <w:b/>
          <w:bCs/>
          <w:sz w:val="32"/>
          <w:szCs w:val="32"/>
          <w:rtl/>
        </w:rPr>
        <w:t xml:space="preserve"> لقربهم منه</w:t>
      </w:r>
      <w:r>
        <w:rPr>
          <w:rFonts w:ascii="Traditional Arabic" w:hAnsi="Traditional Arabic" w:cs="Traditional Arabic" w:hint="cs"/>
          <w:b/>
          <w:bCs/>
          <w:sz w:val="32"/>
          <w:szCs w:val="32"/>
          <w:rtl/>
        </w:rPr>
        <w:t>،</w:t>
      </w:r>
      <w:r w:rsidRPr="00970C87">
        <w:rPr>
          <w:rFonts w:ascii="Traditional Arabic" w:hAnsi="Traditional Arabic" w:cs="Traditional Arabic" w:hint="cs"/>
          <w:b/>
          <w:bCs/>
          <w:sz w:val="32"/>
          <w:szCs w:val="32"/>
          <w:rtl/>
        </w:rPr>
        <w:t xml:space="preserve"> وجاههم عنده، لا نريد أكثر من ذلك.</w:t>
      </w:r>
    </w:p>
    <w:p w:rsidR="00970C87" w:rsidRPr="00970C87" w:rsidRDefault="00970C87" w:rsidP="00970C87">
      <w:pPr>
        <w:spacing w:line="240" w:lineRule="auto"/>
        <w:jc w:val="both"/>
        <w:rPr>
          <w:rFonts w:ascii="Traditional Arabic" w:hAnsi="Traditional Arabic" w:cs="Traditional Arabic"/>
          <w:b/>
          <w:bCs/>
          <w:sz w:val="32"/>
          <w:szCs w:val="32"/>
          <w:rtl/>
        </w:rPr>
      </w:pPr>
      <w:r w:rsidRPr="00970C87">
        <w:rPr>
          <w:rFonts w:ascii="Traditional Arabic" w:hAnsi="Traditional Arabic" w:cs="Traditional Arabic" w:hint="cs"/>
          <w:b/>
          <w:bCs/>
          <w:sz w:val="32"/>
          <w:szCs w:val="32"/>
          <w:rtl/>
        </w:rPr>
        <w:t>فاستعرض أيها العاقل هذه الآيات التي تكشف حال المشركين في عصر النبوة</w:t>
      </w:r>
      <w:r>
        <w:rPr>
          <w:rFonts w:ascii="Traditional Arabic" w:hAnsi="Traditional Arabic" w:cs="Traditional Arabic" w:hint="cs"/>
          <w:b/>
          <w:bCs/>
          <w:sz w:val="32"/>
          <w:szCs w:val="32"/>
          <w:rtl/>
        </w:rPr>
        <w:t xml:space="preserve"> على حال الشخص المذكور في السؤال ومن ضاهاه، ووازن بينهم، فتجدهم قد تأس</w:t>
      </w:r>
      <w:r w:rsidR="00E1527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وا بهم، فإن القرآن كلام الله الذي قد أحاط بكل شيء علمًا، يعم</w:t>
      </w:r>
      <w:r w:rsidR="0074683F">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في خطابه الموجودين وقت نزوله، ومن سيوجد بعد، إلى أن يرث الله الأرض ومن عليها"</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7"/>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D63EBC" w:rsidRDefault="008E5F3D"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"فإن قال الشخص المذكور: ليس حالنا كحال المشركين؛ لأن المشركين يدعون أصنامهم وهي حجارة، ونحن إنما ندعو صالحين؟</w:t>
      </w:r>
    </w:p>
    <w:p w:rsidR="008E5F3D" w:rsidRDefault="008E5F3D" w:rsidP="005C7B7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أجيب عنه بأن المشركين كذلك إنما يدعون صالحين، وإنما الأصنام مصو</w:t>
      </w:r>
      <w:r w:rsidR="003A3047">
        <w:rPr>
          <w:rFonts w:ascii="Traditional Arabic" w:hAnsi="Traditional Arabic" w:cs="Traditional Arabic" w:hint="cs"/>
          <w:sz w:val="32"/>
          <w:szCs w:val="32"/>
          <w:rtl/>
        </w:rPr>
        <w:t>ّ</w:t>
      </w:r>
      <w:r>
        <w:rPr>
          <w:rFonts w:ascii="Traditional Arabic" w:hAnsi="Traditional Arabic" w:cs="Traditional Arabic" w:hint="cs"/>
          <w:sz w:val="32"/>
          <w:szCs w:val="32"/>
          <w:rtl/>
        </w:rPr>
        <w:t>رة بصورهم لتكون رمزًا لهم؛ فإنه صلى الله عليه وسلم لما قدم مكة أبى أن يدخل البيت</w:t>
      </w:r>
      <w:r w:rsidR="005B09ED">
        <w:rPr>
          <w:rFonts w:ascii="Traditional Arabic" w:hAnsi="Traditional Arabic" w:cs="Traditional Arabic" w:hint="cs"/>
          <w:sz w:val="32"/>
          <w:szCs w:val="32"/>
          <w:rtl/>
        </w:rPr>
        <w:t xml:space="preserve"> حتى تخرج الصور فأ</w:t>
      </w:r>
      <w:r w:rsidR="003A3047">
        <w:rPr>
          <w:rFonts w:ascii="Traditional Arabic" w:hAnsi="Traditional Arabic" w:cs="Traditional Arabic" w:hint="cs"/>
          <w:sz w:val="32"/>
          <w:szCs w:val="32"/>
          <w:rtl/>
        </w:rPr>
        <w:t>ُ</w:t>
      </w:r>
      <w:r w:rsidR="005B09ED">
        <w:rPr>
          <w:rFonts w:ascii="Traditional Arabic" w:hAnsi="Traditional Arabic" w:cs="Traditional Arabic" w:hint="cs"/>
          <w:sz w:val="32"/>
          <w:szCs w:val="32"/>
          <w:rtl/>
        </w:rPr>
        <w:t>خرجت، ومن تلك الصور صورة إبراهيم وصورة مريم.</w:t>
      </w:r>
    </w:p>
    <w:p w:rsidR="005B09ED" w:rsidRDefault="005B09ED" w:rsidP="005C7B7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فإن قال: نحن نصلي ونصوم ونحج ونتصدق ونفعل خيرات كثيرة لله تعالى، أما المشركون فلا يعملون شيئا من ذلك لله تعالى؟</w:t>
      </w:r>
    </w:p>
    <w:p w:rsidR="005B09ED" w:rsidRDefault="005B09ED" w:rsidP="005B09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أجيب عنه بأن الشخص المذكور جاهل بحالهم، قال سيدنا عمر بن الخطاب رضي الله عنه: «إنما تنقض عرى الإسلام عروة عروة إذا نشأ في الإسلام من لا يعرف الجاهلية»، لأن من لا يعرف الشرك وما عابه القرآن وذمّه وقع فيه وأقره وهو لا يعرف أن عليه عمل الجاهلية، كما وقع للشخص المذكور وأمثاله، وحينئذ تنقض عرى الإسلام، ويعود المنكر معروفًا والمعروف منكرا، والبدعة سنة والسنة بدعة</w:t>
      </w:r>
      <w:r w:rsidR="003A304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ويكفَّر بمحض التوحيد، ويبدَّع بتجريد متابعة الرسول صلى الله عليه وسلم ومفارقة الأهواء والبدع.</w:t>
      </w:r>
    </w:p>
    <w:p w:rsidR="005B09ED" w:rsidRDefault="002A1980" w:rsidP="005B09E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ومن له بصيرة وقلب حي يرى ذلك عيانًا، فإن المشركين قبل مجيء صاحب الرسالة صلى الله عليه وسلم كانوا يصومون ويتصدقون ويحجون ويعتمرون ويطوفون بالكعبة ويدعون ويتضرعون وينذرون </w:t>
      </w:r>
      <w:r w:rsidR="00C45A38">
        <w:rPr>
          <w:rFonts w:ascii="Traditional Arabic" w:hAnsi="Traditional Arabic" w:cs="Traditional Arabic" w:hint="cs"/>
          <w:sz w:val="32"/>
          <w:szCs w:val="32"/>
          <w:rtl/>
        </w:rPr>
        <w:t>وكانوا يعملون بعض هذه العبادات لله وبعضها لأوليائهم، وهم يعلنون أن صرف بعض هذه العبادات لأوليائهم مما أمرهم الله به، ويزيدهم من الله قربى، وينالون بها شفاعتهم عند الله كما أخبر الله في الكتاب عن حالهم، فأرسل الله محمدًا صلى الله عليه وسلم ينهاهم عنها، ويأمرهم بعبادة الله وحده، وترك الالتجاء إلى الأولياء والصالحين ودعائهم، وترك ما كان عليه أسلافهم من الوثنية"</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8"/>
      </w:r>
      <w:r w:rsidR="00CD5ED7" w:rsidRPr="00996C2D">
        <w:rPr>
          <w:rFonts w:ascii="Traditional Arabic" w:eastAsia="Times New Roman" w:hAnsi="Traditional Arabic" w:cs="Traditional Arabic" w:hint="cs"/>
          <w:sz w:val="36"/>
          <w:szCs w:val="36"/>
          <w:vertAlign w:val="superscript"/>
          <w:rtl/>
          <w:lang w:eastAsia="ar-SA"/>
        </w:rPr>
        <w:t>)</w:t>
      </w:r>
      <w:r w:rsidR="00C45A38">
        <w:rPr>
          <w:rFonts w:ascii="Traditional Arabic" w:hAnsi="Traditional Arabic" w:cs="Traditional Arabic" w:hint="cs"/>
          <w:sz w:val="32"/>
          <w:szCs w:val="32"/>
          <w:rtl/>
        </w:rPr>
        <w:t>.</w:t>
      </w:r>
    </w:p>
    <w:p w:rsidR="008E5F3D" w:rsidRDefault="008E5F3D" w:rsidP="005C7B75">
      <w:pPr>
        <w:spacing w:line="240" w:lineRule="auto"/>
        <w:jc w:val="both"/>
        <w:rPr>
          <w:rFonts w:ascii="Traditional Arabic" w:hAnsi="Traditional Arabic" w:cs="Traditional Arabic"/>
          <w:sz w:val="32"/>
          <w:szCs w:val="32"/>
          <w:rtl/>
        </w:rPr>
      </w:pPr>
    </w:p>
    <w:p w:rsidR="00E15277" w:rsidRDefault="005C7B75" w:rsidP="00B9489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F31F42">
        <w:rPr>
          <w:rFonts w:ascii="Traditional Arabic" w:hAnsi="Traditional Arabic" w:cs="Traditional Arabic" w:hint="cs"/>
          <w:sz w:val="32"/>
          <w:szCs w:val="32"/>
          <w:rtl/>
        </w:rPr>
        <w:t xml:space="preserve">: </w:t>
      </w:r>
      <w:r w:rsidR="00F31F42" w:rsidRPr="00206EE5">
        <w:rPr>
          <w:rFonts w:ascii="Traditional Arabic" w:hAnsi="Traditional Arabic" w:cs="Traditional Arabic" w:hint="cs"/>
          <w:sz w:val="32"/>
          <w:szCs w:val="32"/>
          <w:rtl/>
        </w:rPr>
        <w:t>"</w:t>
      </w:r>
      <w:r w:rsidR="00206EE5" w:rsidRPr="00206EE5">
        <w:rPr>
          <w:rFonts w:ascii="Traditional Arabic" w:hAnsi="Traditional Arabic" w:cs="Traditional Arabic" w:hint="cs"/>
          <w:b/>
          <w:bCs/>
          <w:sz w:val="32"/>
          <w:szCs w:val="32"/>
          <w:rtl/>
        </w:rPr>
        <w:t>فالآيات التي ت</w:t>
      </w:r>
      <w:r w:rsidR="00C45A38">
        <w:rPr>
          <w:rFonts w:ascii="Traditional Arabic" w:hAnsi="Traditional Arabic" w:cs="Traditional Arabic" w:hint="cs"/>
          <w:b/>
          <w:bCs/>
          <w:sz w:val="32"/>
          <w:szCs w:val="32"/>
          <w:rtl/>
        </w:rPr>
        <w:t>ُ</w:t>
      </w:r>
      <w:r w:rsidR="00206EE5" w:rsidRPr="00206EE5">
        <w:rPr>
          <w:rFonts w:ascii="Traditional Arabic" w:hAnsi="Traditional Arabic" w:cs="Traditional Arabic" w:hint="cs"/>
          <w:b/>
          <w:bCs/>
          <w:sz w:val="32"/>
          <w:szCs w:val="32"/>
          <w:rtl/>
        </w:rPr>
        <w:t>ليت عليك وغيرها تنص على أنه لا تجوز عقلاً ولا شرعًا العبادة</w:t>
      </w:r>
      <w:r w:rsidR="00E15277">
        <w:rPr>
          <w:rFonts w:ascii="Traditional Arabic" w:hAnsi="Traditional Arabic" w:cs="Traditional Arabic"/>
          <w:b/>
          <w:bCs/>
          <w:sz w:val="32"/>
          <w:szCs w:val="32"/>
          <w:rtl/>
        </w:rPr>
        <w:br/>
      </w:r>
      <w:r w:rsidR="00206EE5" w:rsidRPr="00206EE5">
        <w:rPr>
          <w:rFonts w:ascii="Traditional Arabic" w:hAnsi="Traditional Arabic" w:cs="Traditional Arabic" w:hint="cs"/>
          <w:b/>
          <w:bCs/>
          <w:sz w:val="32"/>
          <w:szCs w:val="32"/>
          <w:rtl/>
        </w:rPr>
        <w:t xml:space="preserve">ومنها </w:t>
      </w:r>
      <w:r w:rsidR="00206EE5" w:rsidRPr="00206EE5">
        <w:rPr>
          <w:rFonts w:ascii="Traditional Arabic" w:hAnsi="Traditional Arabic" w:cs="Traditional Arabic"/>
          <w:b/>
          <w:bCs/>
          <w:sz w:val="32"/>
          <w:szCs w:val="32"/>
          <w:rtl/>
        </w:rPr>
        <w:t>–</w:t>
      </w:r>
      <w:r w:rsidR="00206EE5" w:rsidRPr="00206EE5">
        <w:rPr>
          <w:rFonts w:ascii="Traditional Arabic" w:hAnsi="Traditional Arabic" w:cs="Traditional Arabic" w:hint="cs"/>
          <w:b/>
          <w:bCs/>
          <w:sz w:val="32"/>
          <w:szCs w:val="32"/>
          <w:rtl/>
        </w:rPr>
        <w:t xml:space="preserve"> الدعاء </w:t>
      </w:r>
      <w:r w:rsidR="00206EE5" w:rsidRPr="00206EE5">
        <w:rPr>
          <w:rFonts w:ascii="Traditional Arabic" w:hAnsi="Traditional Arabic" w:cs="Traditional Arabic"/>
          <w:b/>
          <w:bCs/>
          <w:sz w:val="32"/>
          <w:szCs w:val="32"/>
          <w:rtl/>
        </w:rPr>
        <w:t>–</w:t>
      </w:r>
      <w:r w:rsidR="00206EE5" w:rsidRPr="00206EE5">
        <w:rPr>
          <w:rFonts w:ascii="Traditional Arabic" w:hAnsi="Traditional Arabic" w:cs="Traditional Arabic" w:hint="cs"/>
          <w:b/>
          <w:bCs/>
          <w:sz w:val="32"/>
          <w:szCs w:val="32"/>
          <w:rtl/>
        </w:rPr>
        <w:t xml:space="preserve"> إلا الله الواحد الأحد</w:t>
      </w:r>
      <w:r w:rsidR="00206EE5">
        <w:rPr>
          <w:rFonts w:ascii="Traditional Arabic" w:hAnsi="Traditional Arabic" w:cs="Traditional Arabic" w:hint="cs"/>
          <w:sz w:val="32"/>
          <w:szCs w:val="32"/>
          <w:rtl/>
        </w:rPr>
        <w:t>، المولي لأعظم النعم، من الحياة والوجود وتوابعهما، وأنه إن أراد لك الخير فلا رادّ له</w:t>
      </w:r>
      <w:r w:rsidR="00E15277">
        <w:rPr>
          <w:rFonts w:ascii="Traditional Arabic" w:hAnsi="Traditional Arabic" w:cs="Traditional Arabic" w:hint="cs"/>
          <w:sz w:val="32"/>
          <w:szCs w:val="32"/>
          <w:rtl/>
        </w:rPr>
        <w:t>، وإن يمسك بضر فلا كاشف له سواه.</w:t>
      </w:r>
      <w:r w:rsidR="00206EE5">
        <w:rPr>
          <w:rFonts w:ascii="Traditional Arabic" w:hAnsi="Traditional Arabic" w:cs="Traditional Arabic" w:hint="cs"/>
          <w:sz w:val="32"/>
          <w:szCs w:val="32"/>
          <w:rtl/>
        </w:rPr>
        <w:t xml:space="preserve"> </w:t>
      </w:r>
    </w:p>
    <w:p w:rsidR="00E15277" w:rsidRDefault="00206EE5" w:rsidP="00B94890">
      <w:pPr>
        <w:spacing w:line="240" w:lineRule="auto"/>
        <w:jc w:val="both"/>
        <w:rPr>
          <w:rFonts w:ascii="Traditional Arabic" w:hAnsi="Traditional Arabic" w:cs="Traditional Arabic"/>
          <w:sz w:val="32"/>
          <w:szCs w:val="32"/>
          <w:rtl/>
        </w:rPr>
      </w:pPr>
      <w:r w:rsidRPr="00206EE5">
        <w:rPr>
          <w:rFonts w:ascii="Traditional Arabic" w:hAnsi="Traditional Arabic" w:cs="Traditional Arabic" w:hint="cs"/>
          <w:b/>
          <w:bCs/>
          <w:sz w:val="32"/>
          <w:szCs w:val="32"/>
          <w:rtl/>
        </w:rPr>
        <w:t xml:space="preserve">فلا يسوغ لمن عنده مسكة من العقل أن يخضع لغيره، ولا أن يدعو سواه عز وجل، </w:t>
      </w:r>
      <w:r>
        <w:rPr>
          <w:rFonts w:ascii="Traditional Arabic" w:hAnsi="Traditional Arabic" w:cs="Traditional Arabic" w:hint="cs"/>
          <w:b/>
          <w:bCs/>
          <w:sz w:val="32"/>
          <w:szCs w:val="32"/>
          <w:rtl/>
        </w:rPr>
        <w:t xml:space="preserve">كيف وهو إن فعل دلّ على أنه لا عقل له، وذلك بخضوعه لمن </w:t>
      </w:r>
      <w:r w:rsidR="00153A61">
        <w:rPr>
          <w:rFonts w:ascii="Traditional Arabic" w:hAnsi="Traditional Arabic" w:cs="Traditional Arabic" w:hint="cs"/>
          <w:b/>
          <w:bCs/>
          <w:sz w:val="32"/>
          <w:szCs w:val="32"/>
          <w:rtl/>
        </w:rPr>
        <w:t>لا يستطيع جلب خير له، ولا دفعه عنه، ولا كشف ضرٍ نزل به،</w:t>
      </w:r>
      <w:r w:rsidR="00153A61">
        <w:rPr>
          <w:rFonts w:ascii="Traditional Arabic" w:hAnsi="Traditional Arabic" w:cs="Traditional Arabic" w:hint="cs"/>
          <w:sz w:val="32"/>
          <w:szCs w:val="32"/>
          <w:rtl/>
        </w:rPr>
        <w:t xml:space="preserve"> </w:t>
      </w:r>
      <w:r w:rsidR="00060774" w:rsidRPr="00060774">
        <w:rPr>
          <w:rFonts w:ascii="Traditional Arabic" w:hAnsi="Traditional Arabic" w:cs="Traditional Arabic" w:hint="cs"/>
          <w:b/>
          <w:bCs/>
          <w:sz w:val="32"/>
          <w:szCs w:val="32"/>
          <w:rtl/>
        </w:rPr>
        <w:t>ولا إنزاله به،</w:t>
      </w:r>
      <w:r w:rsidR="00060774">
        <w:rPr>
          <w:rFonts w:ascii="Traditional Arabic" w:hAnsi="Traditional Arabic" w:cs="Traditional Arabic" w:hint="cs"/>
          <w:sz w:val="32"/>
          <w:szCs w:val="32"/>
          <w:rtl/>
        </w:rPr>
        <w:t xml:space="preserve"> </w:t>
      </w:r>
      <w:r w:rsidR="004370A9" w:rsidRPr="00060774">
        <w:rPr>
          <w:rFonts w:ascii="Traditional Arabic" w:hAnsi="Traditional Arabic" w:cs="Traditional Arabic" w:hint="cs"/>
          <w:b/>
          <w:bCs/>
          <w:sz w:val="32"/>
          <w:szCs w:val="32"/>
          <w:rtl/>
        </w:rPr>
        <w:t xml:space="preserve">وهذا شيء ظاهر حتى للعقول الضعيفة التي لا تدرك إلا </w:t>
      </w:r>
      <w:r w:rsidR="000D1E84" w:rsidRPr="00060774">
        <w:rPr>
          <w:rFonts w:ascii="Traditional Arabic" w:hAnsi="Traditional Arabic" w:cs="Traditional Arabic" w:hint="cs"/>
          <w:b/>
          <w:bCs/>
          <w:sz w:val="32"/>
          <w:szCs w:val="32"/>
          <w:rtl/>
        </w:rPr>
        <w:t xml:space="preserve">واضح </w:t>
      </w:r>
      <w:r w:rsidR="004370A9" w:rsidRPr="00060774">
        <w:rPr>
          <w:rFonts w:ascii="Traditional Arabic" w:hAnsi="Traditional Arabic" w:cs="Traditional Arabic" w:hint="cs"/>
          <w:b/>
          <w:bCs/>
          <w:sz w:val="32"/>
          <w:szCs w:val="32"/>
          <w:rtl/>
        </w:rPr>
        <w:t>الأشياء</w:t>
      </w:r>
      <w:r w:rsidR="00E15277">
        <w:rPr>
          <w:rFonts w:ascii="Traditional Arabic" w:hAnsi="Traditional Arabic" w:cs="Traditional Arabic" w:hint="cs"/>
          <w:sz w:val="32"/>
          <w:szCs w:val="32"/>
          <w:rtl/>
        </w:rPr>
        <w:t>.</w:t>
      </w:r>
      <w:r w:rsidR="004370A9">
        <w:rPr>
          <w:rFonts w:ascii="Traditional Arabic" w:hAnsi="Traditional Arabic" w:cs="Traditional Arabic" w:hint="cs"/>
          <w:sz w:val="32"/>
          <w:szCs w:val="32"/>
          <w:rtl/>
        </w:rPr>
        <w:t xml:space="preserve"> </w:t>
      </w:r>
    </w:p>
    <w:p w:rsidR="004370A9" w:rsidRDefault="004370A9" w:rsidP="00B9489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أفلا يتدبر الشخص الداعي لغير الله، ومن لفّ لفه، فاتحة الكتاب حين يتلو آية </w:t>
      </w:r>
      <w:r w:rsidR="00B94890">
        <w:rPr>
          <w:rFonts w:ascii="Traditional Arabic" w:hAnsi="Traditional Arabic" w:cs="Traditional Arabic" w:hint="cs"/>
          <w:sz w:val="32"/>
          <w:szCs w:val="32"/>
          <w:rtl/>
        </w:rPr>
        <w:t>{</w:t>
      </w:r>
      <w:r w:rsidR="00B94890" w:rsidRPr="00BE78C5">
        <w:rPr>
          <w:rFonts w:ascii="Traditional Arabic" w:eastAsia="Times New Roman" w:hAnsi="Traditional Arabic" w:cs="Traditional Arabic" w:hint="cs"/>
          <w:color w:val="000000"/>
          <w:sz w:val="32"/>
          <w:szCs w:val="32"/>
          <w:rtl/>
          <w:lang w:eastAsia="ar-SA" w:bidi="ar-AE"/>
        </w:rPr>
        <w:t>إِيَّاكَ</w:t>
      </w:r>
      <w:r w:rsidR="00B94890" w:rsidRPr="00BE78C5">
        <w:rPr>
          <w:rFonts w:ascii="Traditional Arabic" w:eastAsia="Times New Roman" w:hAnsi="Traditional Arabic" w:cs="Traditional Arabic"/>
          <w:color w:val="000000"/>
          <w:sz w:val="32"/>
          <w:szCs w:val="32"/>
          <w:rtl/>
          <w:lang w:eastAsia="ar-SA" w:bidi="ar-AE"/>
        </w:rPr>
        <w:t xml:space="preserve"> </w:t>
      </w:r>
      <w:r w:rsidR="00B94890" w:rsidRPr="00BE78C5">
        <w:rPr>
          <w:rFonts w:ascii="Traditional Arabic" w:eastAsia="Times New Roman" w:hAnsi="Traditional Arabic" w:cs="Traditional Arabic" w:hint="cs"/>
          <w:color w:val="000000"/>
          <w:sz w:val="32"/>
          <w:szCs w:val="32"/>
          <w:rtl/>
          <w:lang w:eastAsia="ar-SA" w:bidi="ar-AE"/>
        </w:rPr>
        <w:t>نَعْبُدُ</w:t>
      </w:r>
      <w:r w:rsidR="00B94890" w:rsidRPr="00BE78C5">
        <w:rPr>
          <w:rFonts w:ascii="Traditional Arabic" w:eastAsia="Times New Roman" w:hAnsi="Traditional Arabic" w:cs="Traditional Arabic"/>
          <w:color w:val="000000"/>
          <w:sz w:val="32"/>
          <w:szCs w:val="32"/>
          <w:rtl/>
          <w:lang w:eastAsia="ar-SA" w:bidi="ar-AE"/>
        </w:rPr>
        <w:t xml:space="preserve"> </w:t>
      </w:r>
      <w:r w:rsidR="00B94890" w:rsidRPr="00BE78C5">
        <w:rPr>
          <w:rFonts w:ascii="Traditional Arabic" w:eastAsia="Times New Roman" w:hAnsi="Traditional Arabic" w:cs="Traditional Arabic" w:hint="cs"/>
          <w:color w:val="000000"/>
          <w:sz w:val="32"/>
          <w:szCs w:val="32"/>
          <w:rtl/>
          <w:lang w:eastAsia="ar-SA" w:bidi="ar-AE"/>
        </w:rPr>
        <w:t>وَإِيَّاكَ</w:t>
      </w:r>
      <w:r w:rsidR="00B94890" w:rsidRPr="00BE78C5">
        <w:rPr>
          <w:rFonts w:ascii="Traditional Arabic" w:eastAsia="Times New Roman" w:hAnsi="Traditional Arabic" w:cs="Traditional Arabic"/>
          <w:color w:val="000000"/>
          <w:sz w:val="32"/>
          <w:szCs w:val="32"/>
          <w:rtl/>
          <w:lang w:eastAsia="ar-SA" w:bidi="ar-AE"/>
        </w:rPr>
        <w:t xml:space="preserve"> </w:t>
      </w:r>
      <w:r w:rsidR="00B94890" w:rsidRPr="00BE78C5">
        <w:rPr>
          <w:rFonts w:ascii="Traditional Arabic" w:eastAsia="Times New Roman" w:hAnsi="Traditional Arabic" w:cs="Traditional Arabic" w:hint="cs"/>
          <w:color w:val="000000"/>
          <w:sz w:val="32"/>
          <w:szCs w:val="32"/>
          <w:rtl/>
          <w:lang w:eastAsia="ar-SA" w:bidi="ar-AE"/>
        </w:rPr>
        <w:t>نَسْتَعِينُ</w:t>
      </w:r>
      <w:r w:rsidR="000D1E84">
        <w:rPr>
          <w:rFonts w:ascii="Traditional Arabic" w:hAnsi="Traditional Arabic" w:cs="Traditional Arabic" w:hint="cs"/>
          <w:sz w:val="32"/>
          <w:szCs w:val="32"/>
          <w:rtl/>
        </w:rPr>
        <w:t>}، فإن</w:t>
      </w:r>
      <w:r w:rsidR="00060774">
        <w:rPr>
          <w:rFonts w:ascii="Traditional Arabic" w:hAnsi="Traditional Arabic" w:cs="Traditional Arabic" w:hint="cs"/>
          <w:sz w:val="32"/>
          <w:szCs w:val="32"/>
          <w:rtl/>
        </w:rPr>
        <w:t>ّ</w:t>
      </w:r>
      <w:r w:rsidR="000D1E84">
        <w:rPr>
          <w:rFonts w:ascii="Traditional Arabic" w:hAnsi="Traditional Arabic" w:cs="Traditional Arabic" w:hint="cs"/>
          <w:sz w:val="32"/>
          <w:szCs w:val="32"/>
          <w:rtl/>
        </w:rPr>
        <w:t xml:space="preserve"> معناها</w:t>
      </w:r>
      <w:r>
        <w:rPr>
          <w:rFonts w:ascii="Traditional Arabic" w:hAnsi="Traditional Arabic" w:cs="Traditional Arabic" w:hint="cs"/>
          <w:sz w:val="32"/>
          <w:szCs w:val="32"/>
          <w:rtl/>
        </w:rPr>
        <w:t>: نخصك يا ربنا وحدك بالعبادة والاستعانة، فلا نعبد غيرك، ولا نستعين بسواك، فالعبادة اسم جامع لكل ما يحبه الله ويرضاه من الأعمال والأقوال الظاهرة والباطنة.</w:t>
      </w:r>
    </w:p>
    <w:p w:rsidR="004370A9" w:rsidRDefault="004370A9" w:rsidP="004370A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والاستعانة: هي الاعتماد على الله في جلب المنافع ودفع المضار، مع الثقة به في حصول ذلك.</w:t>
      </w:r>
    </w:p>
    <w:p w:rsidR="004370A9" w:rsidRPr="000D1E84" w:rsidRDefault="004370A9" w:rsidP="004370A9">
      <w:pPr>
        <w:spacing w:line="240" w:lineRule="auto"/>
        <w:jc w:val="both"/>
        <w:rPr>
          <w:rFonts w:ascii="Traditional Arabic" w:hAnsi="Traditional Arabic" w:cs="Traditional Arabic"/>
          <w:b/>
          <w:bCs/>
          <w:sz w:val="32"/>
          <w:szCs w:val="32"/>
          <w:rtl/>
        </w:rPr>
      </w:pPr>
      <w:r w:rsidRPr="000D1E84">
        <w:rPr>
          <w:rFonts w:ascii="Traditional Arabic" w:hAnsi="Traditional Arabic" w:cs="Traditional Arabic" w:hint="cs"/>
          <w:b/>
          <w:bCs/>
          <w:sz w:val="32"/>
          <w:szCs w:val="32"/>
          <w:rtl/>
        </w:rPr>
        <w:t>فاجتثت بذلك جذور الشرك والوثنية التي كانت فاشية في الأمم، وهي اتخاذ أولياء من دون الله يُعتقد لهم السلطة الغيبية، ويُدعون لذلك من دون الله، ويستغاث بهم على قضاء الحوائج في الدنيا، ويُتقرب بهم إلى الله زلفى، وجميع ما في القرآن من آيات التوحيد ومقارعة المشركين هو لتفصيل هذا الإجمال.</w:t>
      </w:r>
    </w:p>
    <w:p w:rsidR="00EA6E98" w:rsidRDefault="00F31F42" w:rsidP="00EA6E98">
      <w:pPr>
        <w:spacing w:line="240" w:lineRule="auto"/>
        <w:jc w:val="both"/>
        <w:rPr>
          <w:rFonts w:ascii="Traditional Arabic" w:hAnsi="Traditional Arabic" w:cs="Traditional Arabic"/>
          <w:b/>
          <w:bCs/>
          <w:sz w:val="32"/>
          <w:szCs w:val="32"/>
          <w:rtl/>
        </w:rPr>
      </w:pPr>
      <w:r w:rsidRPr="000D1E84">
        <w:rPr>
          <w:rFonts w:ascii="Traditional Arabic" w:hAnsi="Traditional Arabic" w:cs="Traditional Arabic" w:hint="cs"/>
          <w:b/>
          <w:bCs/>
          <w:sz w:val="32"/>
          <w:szCs w:val="32"/>
          <w:rtl/>
        </w:rPr>
        <w:t>ومن هنا تعلم أن الذين يستعينون بأصحاب الأضرحة والقبور على قضاء حوائجهم وتيسير أمورهم وشفاء أمراضهم ونماء أموالهم وهلاك أعدائهم عن صراط التوحيد ناكبون، وعن الاهتداء بآيات المثاني معرضون،</w:t>
      </w:r>
      <w:r w:rsidRPr="00EA6E98">
        <w:rPr>
          <w:rFonts w:ascii="Traditional Arabic" w:hAnsi="Traditional Arabic" w:cs="Traditional Arabic" w:hint="cs"/>
          <w:b/>
          <w:bCs/>
          <w:sz w:val="32"/>
          <w:szCs w:val="32"/>
          <w:rtl/>
        </w:rPr>
        <w:t xml:space="preserve"> لأن الاستعانة</w:t>
      </w:r>
      <w:r w:rsidR="00EA6E98" w:rsidRPr="00EA6E98">
        <w:rPr>
          <w:rFonts w:ascii="Traditional Arabic" w:hAnsi="Traditional Arabic" w:cs="Traditional Arabic" w:hint="cs"/>
          <w:b/>
          <w:bCs/>
          <w:sz w:val="32"/>
          <w:szCs w:val="32"/>
          <w:rtl/>
        </w:rPr>
        <w:t xml:space="preserve"> بما</w:t>
      </w:r>
      <w:r w:rsidR="00E15277">
        <w:rPr>
          <w:rFonts w:ascii="Traditional Arabic" w:hAnsi="Traditional Arabic" w:cs="Traditional Arabic" w:hint="cs"/>
          <w:b/>
          <w:bCs/>
          <w:sz w:val="32"/>
          <w:szCs w:val="32"/>
          <w:rtl/>
        </w:rPr>
        <w:t xml:space="preserve"> وراء الأسباب الممنوحة للبشر</w:t>
      </w:r>
      <w:r w:rsidR="00EA6E98" w:rsidRPr="00EA6E98">
        <w:rPr>
          <w:rFonts w:ascii="Traditional Arabic" w:hAnsi="Traditional Arabic" w:cs="Traditional Arabic" w:hint="cs"/>
          <w:b/>
          <w:bCs/>
          <w:sz w:val="32"/>
          <w:szCs w:val="32"/>
          <w:rtl/>
        </w:rPr>
        <w:t xml:space="preserve"> إنما تكون لخالقهم، وهو على كل شيء قدير، كالاستعانة على شفاء المرض بما وراء الدواء، وعلى غلبة العدو بما وراء العدد والعُدّة، فإذا توجه بها إلى غير الله كان نوعًا من أنواع العبادة الوثنية.</w:t>
      </w:r>
      <w:r w:rsidR="005C7B75">
        <w:rPr>
          <w:rFonts w:ascii="Traditional Arabic" w:hAnsi="Traditional Arabic" w:cs="Traditional Arabic" w:hint="cs"/>
          <w:b/>
          <w:bCs/>
          <w:sz w:val="32"/>
          <w:szCs w:val="32"/>
          <w:rtl/>
        </w:rPr>
        <w:t>..</w:t>
      </w:r>
    </w:p>
    <w:p w:rsidR="005C7B75" w:rsidRPr="005C7B75" w:rsidRDefault="005C7B75" w:rsidP="00EA6E98">
      <w:pPr>
        <w:spacing w:line="240" w:lineRule="auto"/>
        <w:jc w:val="both"/>
        <w:rPr>
          <w:rFonts w:ascii="Traditional Arabic" w:hAnsi="Traditional Arabic" w:cs="Traditional Arabic"/>
          <w:b/>
          <w:bCs/>
          <w:sz w:val="32"/>
          <w:szCs w:val="32"/>
          <w:rtl/>
        </w:rPr>
      </w:pPr>
      <w:r w:rsidRPr="005C7B75">
        <w:rPr>
          <w:rFonts w:ascii="Traditional Arabic" w:hAnsi="Traditional Arabic" w:cs="Traditional Arabic" w:hint="cs"/>
          <w:b/>
          <w:bCs/>
          <w:sz w:val="32"/>
          <w:szCs w:val="32"/>
          <w:rtl/>
        </w:rPr>
        <w:t>وللعبادة صور كثيرة شُرعت لتذكير الإنسان بها، والشعور بالسلطان الإلهي الأعلى الذي هو روح العبادة</w:t>
      </w:r>
      <w:r>
        <w:rPr>
          <w:rFonts w:ascii="Traditional Arabic" w:hAnsi="Traditional Arabic" w:cs="Traditional Arabic" w:hint="cs"/>
          <w:b/>
          <w:bCs/>
          <w:sz w:val="32"/>
          <w:szCs w:val="32"/>
          <w:rtl/>
        </w:rPr>
        <w:t xml:space="preserve"> وسرها، ولكل عبادة صحيحة أثر في تقويم أخلاق القائم بها وتهذيب نفسه، والأثر إنما يكون عن الروح والشعور الذي هو منشأ التعظيم والخضوع"</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09"/>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F31F42" w:rsidRDefault="00F31F42" w:rsidP="00A661ED">
      <w:pPr>
        <w:spacing w:line="240" w:lineRule="auto"/>
        <w:jc w:val="both"/>
        <w:rPr>
          <w:rFonts w:ascii="Traditional Arabic" w:hAnsi="Traditional Arabic" w:cs="Traditional Arabic"/>
          <w:sz w:val="32"/>
          <w:szCs w:val="32"/>
          <w:rtl/>
        </w:rPr>
      </w:pPr>
    </w:p>
    <w:p w:rsidR="001A2536" w:rsidRDefault="00A661ED" w:rsidP="00482DDE">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وقال الشيخ </w:t>
      </w:r>
      <w:r w:rsidRPr="006E3B6B">
        <w:rPr>
          <w:rFonts w:ascii="Traditional Arabic" w:hAnsi="Traditional Arabic" w:cs="Traditional Arabic" w:hint="cs"/>
          <w:sz w:val="32"/>
          <w:szCs w:val="32"/>
          <w:rtl/>
        </w:rPr>
        <w:t>محمد</w:t>
      </w:r>
      <w:r w:rsidRPr="006E3B6B">
        <w:rPr>
          <w:rFonts w:ascii="Traditional Arabic" w:hAnsi="Traditional Arabic" w:cs="Traditional Arabic"/>
          <w:sz w:val="32"/>
          <w:szCs w:val="32"/>
          <w:rtl/>
        </w:rPr>
        <w:t xml:space="preserve"> </w:t>
      </w:r>
      <w:r w:rsidRPr="006E3B6B">
        <w:rPr>
          <w:rFonts w:ascii="Traditional Arabic" w:hAnsi="Traditional Arabic" w:cs="Traditional Arabic" w:hint="cs"/>
          <w:sz w:val="32"/>
          <w:szCs w:val="32"/>
          <w:rtl/>
        </w:rPr>
        <w:t>بن</w:t>
      </w:r>
      <w:r w:rsidRPr="006E3B6B">
        <w:rPr>
          <w:rFonts w:ascii="Traditional Arabic" w:hAnsi="Traditional Arabic" w:cs="Traditional Arabic"/>
          <w:sz w:val="32"/>
          <w:szCs w:val="32"/>
          <w:rtl/>
        </w:rPr>
        <w:t xml:space="preserve"> </w:t>
      </w:r>
      <w:r w:rsidRPr="006E3B6B">
        <w:rPr>
          <w:rFonts w:ascii="Traditional Arabic" w:hAnsi="Traditional Arabic" w:cs="Traditional Arabic" w:hint="cs"/>
          <w:sz w:val="32"/>
          <w:szCs w:val="32"/>
          <w:rtl/>
        </w:rPr>
        <w:t>سالم</w:t>
      </w:r>
      <w:r w:rsidRPr="006E3B6B">
        <w:rPr>
          <w:rFonts w:ascii="Traditional Arabic" w:hAnsi="Traditional Arabic" w:cs="Traditional Arabic"/>
          <w:sz w:val="32"/>
          <w:szCs w:val="32"/>
          <w:rtl/>
        </w:rPr>
        <w:t xml:space="preserve"> </w:t>
      </w:r>
      <w:r w:rsidRPr="006E3B6B">
        <w:rPr>
          <w:rFonts w:ascii="Traditional Arabic" w:hAnsi="Traditional Arabic" w:cs="Traditional Arabic" w:hint="cs"/>
          <w:sz w:val="32"/>
          <w:szCs w:val="32"/>
          <w:rtl/>
        </w:rPr>
        <w:t>البيحاني</w:t>
      </w:r>
      <w:r w:rsidRPr="006E3B6B">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139</w:t>
      </w:r>
      <w:r w:rsidR="00C112CF">
        <w:rPr>
          <w:rFonts w:ascii="Traditional Arabic" w:hAnsi="Traditional Arabic" w:cs="Traditional Arabic" w:hint="cs"/>
          <w:sz w:val="32"/>
          <w:szCs w:val="32"/>
          <w:rtl/>
        </w:rPr>
        <w:t>1</w:t>
      </w:r>
      <w:r w:rsidR="00482DDE">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1A2536">
        <w:rPr>
          <w:rFonts w:ascii="Traditional Arabic" w:hAnsi="Traditional Arabic" w:cs="Traditional Arabic" w:hint="cs"/>
          <w:sz w:val="32"/>
          <w:szCs w:val="32"/>
          <w:rtl/>
        </w:rPr>
        <w:t xml:space="preserve">"ومن ذبح أو حلق أو قصر، أو نذر أو ركع، أو سجد لغير الله، أو حلف بمخلوق يعظمه، </w:t>
      </w:r>
      <w:r w:rsidR="001A2536" w:rsidRPr="001A2536">
        <w:rPr>
          <w:rFonts w:ascii="Traditional Arabic" w:hAnsi="Traditional Arabic" w:cs="Traditional Arabic" w:hint="cs"/>
          <w:b/>
          <w:bCs/>
          <w:sz w:val="32"/>
          <w:szCs w:val="32"/>
          <w:rtl/>
        </w:rPr>
        <w:t>أو سأل حاجاته من الميت، كأن يطلب م</w:t>
      </w:r>
      <w:r w:rsidR="00E15277">
        <w:rPr>
          <w:rFonts w:ascii="Traditional Arabic" w:hAnsi="Traditional Arabic" w:cs="Traditional Arabic" w:hint="cs"/>
          <w:b/>
          <w:bCs/>
          <w:sz w:val="32"/>
          <w:szCs w:val="32"/>
          <w:rtl/>
        </w:rPr>
        <w:t>ن</w:t>
      </w:r>
      <w:r w:rsidR="001A2536" w:rsidRPr="001A2536">
        <w:rPr>
          <w:rFonts w:ascii="Traditional Arabic" w:hAnsi="Traditional Arabic" w:cs="Traditional Arabic" w:hint="cs"/>
          <w:b/>
          <w:bCs/>
          <w:sz w:val="32"/>
          <w:szCs w:val="32"/>
          <w:rtl/>
        </w:rPr>
        <w:t>ه الولد، أو دعاه أو ناداه، أو استغاث أو استعان به في أمر لا يقدر عليه فقد أشرك</w:t>
      </w:r>
      <w:r w:rsidR="001A2536">
        <w:rPr>
          <w:rFonts w:ascii="Traditional Arabic" w:hAnsi="Traditional Arabic" w:cs="Traditional Arabic" w:hint="cs"/>
          <w:b/>
          <w:bCs/>
          <w:sz w:val="32"/>
          <w:szCs w:val="32"/>
          <w:rtl/>
        </w:rPr>
        <w:t>، وجعل لله نداً {</w:t>
      </w:r>
      <w:r w:rsidR="001A2536" w:rsidRPr="001A2536">
        <w:rPr>
          <w:rFonts w:ascii="Traditional Arabic" w:hAnsi="Traditional Arabic" w:cs="Traditional Arabic" w:hint="cs"/>
          <w:b/>
          <w:bCs/>
          <w:sz w:val="32"/>
          <w:szCs w:val="32"/>
          <w:rtl/>
        </w:rPr>
        <w:t>وَمَن</w:t>
      </w:r>
      <w:r w:rsidR="001A2536" w:rsidRPr="001A2536">
        <w:rPr>
          <w:rFonts w:ascii="Traditional Arabic" w:hAnsi="Traditional Arabic" w:cs="Traditional Arabic"/>
          <w:b/>
          <w:bCs/>
          <w:sz w:val="32"/>
          <w:szCs w:val="32"/>
          <w:rtl/>
        </w:rPr>
        <w:t xml:space="preserve"> </w:t>
      </w:r>
      <w:r w:rsidR="001A2536" w:rsidRPr="001A2536">
        <w:rPr>
          <w:rFonts w:ascii="Traditional Arabic" w:hAnsi="Traditional Arabic" w:cs="Traditional Arabic" w:hint="cs"/>
          <w:b/>
          <w:bCs/>
          <w:sz w:val="32"/>
          <w:szCs w:val="32"/>
          <w:rtl/>
        </w:rPr>
        <w:t>يُشْرِكْ</w:t>
      </w:r>
      <w:r w:rsidR="001A2536" w:rsidRPr="001A2536">
        <w:rPr>
          <w:rFonts w:ascii="Traditional Arabic" w:hAnsi="Traditional Arabic" w:cs="Traditional Arabic"/>
          <w:b/>
          <w:bCs/>
          <w:sz w:val="32"/>
          <w:szCs w:val="32"/>
          <w:rtl/>
        </w:rPr>
        <w:t xml:space="preserve"> </w:t>
      </w:r>
      <w:r w:rsidR="001A2536" w:rsidRPr="001A2536">
        <w:rPr>
          <w:rFonts w:ascii="Traditional Arabic" w:hAnsi="Traditional Arabic" w:cs="Traditional Arabic" w:hint="cs"/>
          <w:b/>
          <w:bCs/>
          <w:sz w:val="32"/>
          <w:szCs w:val="32"/>
          <w:rtl/>
        </w:rPr>
        <w:t>بِاللّهِ</w:t>
      </w:r>
      <w:r w:rsidR="001A2536" w:rsidRPr="001A2536">
        <w:rPr>
          <w:rFonts w:ascii="Traditional Arabic" w:hAnsi="Traditional Arabic" w:cs="Traditional Arabic"/>
          <w:b/>
          <w:bCs/>
          <w:sz w:val="32"/>
          <w:szCs w:val="32"/>
          <w:rtl/>
        </w:rPr>
        <w:t xml:space="preserve"> </w:t>
      </w:r>
      <w:r w:rsidR="001A2536" w:rsidRPr="001A2536">
        <w:rPr>
          <w:rFonts w:ascii="Traditional Arabic" w:hAnsi="Traditional Arabic" w:cs="Traditional Arabic" w:hint="cs"/>
          <w:b/>
          <w:bCs/>
          <w:sz w:val="32"/>
          <w:szCs w:val="32"/>
          <w:rtl/>
        </w:rPr>
        <w:t>فَقَدْ</w:t>
      </w:r>
      <w:r w:rsidR="001A2536" w:rsidRPr="001A2536">
        <w:rPr>
          <w:rFonts w:ascii="Traditional Arabic" w:hAnsi="Traditional Arabic" w:cs="Traditional Arabic"/>
          <w:b/>
          <w:bCs/>
          <w:sz w:val="32"/>
          <w:szCs w:val="32"/>
          <w:rtl/>
        </w:rPr>
        <w:t xml:space="preserve"> </w:t>
      </w:r>
      <w:r w:rsidR="001A2536" w:rsidRPr="001A2536">
        <w:rPr>
          <w:rFonts w:ascii="Traditional Arabic" w:hAnsi="Traditional Arabic" w:cs="Traditional Arabic" w:hint="cs"/>
          <w:b/>
          <w:bCs/>
          <w:sz w:val="32"/>
          <w:szCs w:val="32"/>
          <w:rtl/>
        </w:rPr>
        <w:t>ضَلَّ</w:t>
      </w:r>
      <w:r w:rsidR="001A2536" w:rsidRPr="001A2536">
        <w:rPr>
          <w:rFonts w:ascii="Traditional Arabic" w:hAnsi="Traditional Arabic" w:cs="Traditional Arabic"/>
          <w:b/>
          <w:bCs/>
          <w:sz w:val="32"/>
          <w:szCs w:val="32"/>
          <w:rtl/>
        </w:rPr>
        <w:t xml:space="preserve"> </w:t>
      </w:r>
      <w:r w:rsidR="001A2536" w:rsidRPr="001A2536">
        <w:rPr>
          <w:rFonts w:ascii="Traditional Arabic" w:hAnsi="Traditional Arabic" w:cs="Traditional Arabic" w:hint="cs"/>
          <w:b/>
          <w:bCs/>
          <w:sz w:val="32"/>
          <w:szCs w:val="32"/>
          <w:rtl/>
        </w:rPr>
        <w:t>ضَلاَلاً</w:t>
      </w:r>
      <w:r w:rsidR="001A2536" w:rsidRPr="001A2536">
        <w:rPr>
          <w:rFonts w:ascii="Traditional Arabic" w:hAnsi="Traditional Arabic" w:cs="Traditional Arabic"/>
          <w:b/>
          <w:bCs/>
          <w:sz w:val="32"/>
          <w:szCs w:val="32"/>
          <w:rtl/>
        </w:rPr>
        <w:t xml:space="preserve"> </w:t>
      </w:r>
      <w:r w:rsidR="001A2536" w:rsidRPr="001A2536">
        <w:rPr>
          <w:rFonts w:ascii="Traditional Arabic" w:hAnsi="Traditional Arabic" w:cs="Traditional Arabic" w:hint="cs"/>
          <w:b/>
          <w:bCs/>
          <w:sz w:val="32"/>
          <w:szCs w:val="32"/>
          <w:rtl/>
        </w:rPr>
        <w:t>بَعِيداً</w:t>
      </w:r>
      <w:r w:rsidR="001A2536">
        <w:rPr>
          <w:rFonts w:ascii="Traditional Arabic" w:hAnsi="Traditional Arabic" w:cs="Traditional Arabic" w:hint="cs"/>
          <w:b/>
          <w:bCs/>
          <w:sz w:val="32"/>
          <w:szCs w:val="32"/>
          <w:rtl/>
        </w:rPr>
        <w:t>}.</w:t>
      </w:r>
    </w:p>
    <w:p w:rsidR="001A2536" w:rsidRDefault="001A2536" w:rsidP="001A2536">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و</w:t>
      </w:r>
      <w:r w:rsidR="00E15277">
        <w:rPr>
          <w:rFonts w:ascii="Traditional Arabic" w:hAnsi="Traditional Arabic" w:cs="Traditional Arabic" w:hint="cs"/>
          <w:b/>
          <w:bCs/>
          <w:sz w:val="32"/>
          <w:szCs w:val="32"/>
          <w:rtl/>
        </w:rPr>
        <w:t>الشرك خفي وجلي،...</w:t>
      </w:r>
      <w:r>
        <w:rPr>
          <w:rFonts w:ascii="Traditional Arabic" w:hAnsi="Traditional Arabic" w:cs="Traditional Arabic" w:hint="cs"/>
          <w:b/>
          <w:bCs/>
          <w:sz w:val="32"/>
          <w:szCs w:val="32"/>
          <w:rtl/>
        </w:rPr>
        <w:t>ومن الجلي ما يقع عند قبور الأنبياء والصالحين من جهلة المسلمين المتأصلة فيهم الجاهلية الأولى من عبادة الأوثان والطواف بالقبور، ودعوة أصحابها في المهمات، والعكوف عليها، والتمسك بها لطلب البركات.</w:t>
      </w:r>
    </w:p>
    <w:p w:rsidR="001A2536" w:rsidRPr="001A2536" w:rsidRDefault="001A2536" w:rsidP="001A2536">
      <w:pPr>
        <w:spacing w:line="240" w:lineRule="auto"/>
        <w:jc w:val="both"/>
        <w:rPr>
          <w:rFonts w:ascii="Traditional Arabic" w:hAnsi="Traditional Arabic" w:cs="Traditional Arabic"/>
          <w:sz w:val="32"/>
          <w:szCs w:val="32"/>
          <w:rtl/>
        </w:rPr>
      </w:pPr>
      <w:r w:rsidRPr="001A2536">
        <w:rPr>
          <w:rFonts w:ascii="Traditional Arabic" w:hAnsi="Traditional Arabic" w:cs="Traditional Arabic" w:hint="cs"/>
          <w:sz w:val="32"/>
          <w:szCs w:val="32"/>
          <w:rtl/>
        </w:rPr>
        <w:lastRenderedPageBreak/>
        <w:t>وقد أ</w:t>
      </w:r>
      <w:r>
        <w:rPr>
          <w:rFonts w:ascii="Traditional Arabic" w:hAnsi="Traditional Arabic" w:cs="Traditional Arabic" w:hint="cs"/>
          <w:sz w:val="32"/>
          <w:szCs w:val="32"/>
          <w:rtl/>
        </w:rPr>
        <w:t>ُ</w:t>
      </w:r>
      <w:r w:rsidRPr="001A2536">
        <w:rPr>
          <w:rFonts w:ascii="Traditional Arabic" w:hAnsi="Traditional Arabic" w:cs="Traditional Arabic" w:hint="cs"/>
          <w:sz w:val="32"/>
          <w:szCs w:val="32"/>
          <w:rtl/>
        </w:rPr>
        <w:t xml:space="preserve">وذي في الله أقوام بسبب إنكارهم لأعمال يزعم أصحابها أنها من </w:t>
      </w:r>
      <w:r>
        <w:rPr>
          <w:rFonts w:ascii="Traditional Arabic" w:hAnsi="Traditional Arabic" w:cs="Traditional Arabic" w:hint="cs"/>
          <w:sz w:val="32"/>
          <w:szCs w:val="32"/>
          <w:rtl/>
        </w:rPr>
        <w:t>الدين، وتعظيم شعائر الله، وهي مخالفة لأمر رسول الله صلى الله عليه وسلم بعبادة الله وحده، وقال المشركون وأصحاب المصالح المستفادة من النذور وما يُهدى إلى القبور، كما قال أصحاب نوح عليه السلام {</w:t>
      </w:r>
      <w:r w:rsidRPr="001A2536">
        <w:rPr>
          <w:rFonts w:ascii="Traditional Arabic" w:hAnsi="Traditional Arabic" w:cs="Traditional Arabic" w:hint="cs"/>
          <w:sz w:val="32"/>
          <w:szCs w:val="32"/>
          <w:rtl/>
        </w:rPr>
        <w:t>وَقَالُوا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لَا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تَذَرُنَّ</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آلِهَتَكُمْ</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وَلَا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تَذَرُنَّ</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وَدّاً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وَلَا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سُوَاعاً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وَلَا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يَغُوثَ</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وَيَعُوقَ</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وَنَسْراً</w:t>
      </w:r>
      <w:r>
        <w:rPr>
          <w:rFonts w:ascii="Traditional Arabic" w:hAnsi="Traditional Arabic" w:cs="Traditional Arabic" w:hint="cs"/>
          <w:sz w:val="32"/>
          <w:szCs w:val="32"/>
          <w:rtl/>
        </w:rPr>
        <w:t xml:space="preserve"> </w:t>
      </w:r>
      <w:r w:rsidRPr="001A2536">
        <w:rPr>
          <w:rFonts w:ascii="Traditional Arabic" w:hAnsi="Traditional Arabic" w:cs="Traditional Arabic" w:hint="cs"/>
          <w:sz w:val="32"/>
          <w:szCs w:val="32"/>
          <w:rtl/>
        </w:rPr>
        <w:t>وَقَدْ</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أَضَلُّوا</w:t>
      </w:r>
      <w:r w:rsidRPr="001A2536">
        <w:rPr>
          <w:rFonts w:ascii="Traditional Arabic" w:hAnsi="Traditional Arabic" w:cs="Traditional Arabic"/>
          <w:sz w:val="32"/>
          <w:szCs w:val="32"/>
          <w:rtl/>
        </w:rPr>
        <w:t xml:space="preserve"> </w:t>
      </w:r>
      <w:r w:rsidRPr="001A2536">
        <w:rPr>
          <w:rFonts w:ascii="Traditional Arabic" w:hAnsi="Traditional Arabic" w:cs="Traditional Arabic" w:hint="cs"/>
          <w:sz w:val="32"/>
          <w:szCs w:val="32"/>
          <w:rtl/>
        </w:rPr>
        <w:t>كَثِيراً</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10"/>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1A2536" w:rsidRDefault="001A2536" w:rsidP="001A2536">
      <w:pPr>
        <w:spacing w:line="240" w:lineRule="auto"/>
        <w:jc w:val="both"/>
        <w:rPr>
          <w:rFonts w:ascii="Traditional Arabic" w:hAnsi="Traditional Arabic" w:cs="Traditional Arabic"/>
          <w:sz w:val="32"/>
          <w:szCs w:val="32"/>
          <w:rtl/>
        </w:rPr>
      </w:pPr>
    </w:p>
    <w:p w:rsidR="00A661ED" w:rsidRDefault="001A2536"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أيضًا: </w:t>
      </w:r>
      <w:r w:rsidR="00A661ED">
        <w:rPr>
          <w:rFonts w:ascii="Traditional Arabic" w:hAnsi="Traditional Arabic" w:cs="Traditional Arabic" w:hint="cs"/>
          <w:sz w:val="32"/>
          <w:szCs w:val="32"/>
          <w:rtl/>
        </w:rPr>
        <w:t>"</w:t>
      </w:r>
      <w:r w:rsidR="00A661ED" w:rsidRPr="00C061C9">
        <w:rPr>
          <w:rFonts w:ascii="Traditional Arabic" w:hAnsi="Traditional Arabic" w:cs="Traditional Arabic" w:hint="cs"/>
          <w:b/>
          <w:bCs/>
          <w:sz w:val="32"/>
          <w:szCs w:val="32"/>
          <w:rtl/>
        </w:rPr>
        <w:t>ومن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الشرك</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تعظيم</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القبور</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الذي</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فتن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به</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المسلمون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في</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مختلف</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الجهات</w:t>
      </w:r>
      <w:r w:rsidR="00A661ED" w:rsidRPr="006E3B6B">
        <w:rPr>
          <w:rFonts w:ascii="Traditional Arabic" w:hAnsi="Traditional Arabic" w:cs="Traditional Arabic" w:hint="cs"/>
          <w:sz w:val="32"/>
          <w:szCs w:val="32"/>
          <w:rtl/>
        </w:rPr>
        <w:t>،</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حتى</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بنوا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عليها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القباب،</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واتخذوا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لها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الأقفاص</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والتوابيت،</w:t>
      </w:r>
      <w:r w:rsidR="00A661ED">
        <w:rPr>
          <w:rFonts w:ascii="Traditional Arabic" w:hAnsi="Traditional Arabic" w:cs="Traditional Arabic" w:hint="cs"/>
          <w:sz w:val="32"/>
          <w:szCs w:val="32"/>
          <w:rtl/>
        </w:rPr>
        <w:t xml:space="preserve"> </w:t>
      </w:r>
      <w:r w:rsidR="00A661ED" w:rsidRPr="006E3B6B">
        <w:rPr>
          <w:rFonts w:ascii="Traditional Arabic" w:hAnsi="Traditional Arabic" w:cs="Traditional Arabic" w:hint="cs"/>
          <w:sz w:val="32"/>
          <w:szCs w:val="32"/>
          <w:rtl/>
        </w:rPr>
        <w:t>وطافوا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بها</w:t>
      </w:r>
      <w:r w:rsidR="00C061C9">
        <w:rPr>
          <w:rFonts w:ascii="Traditional Arabic" w:hAnsi="Traditional Arabic" w:cs="Traditional Arabic" w:hint="cs"/>
          <w:sz w:val="32"/>
          <w:szCs w:val="32"/>
          <w:rtl/>
        </w:rPr>
        <w:t>،</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وحجوا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إليها،</w:t>
      </w:r>
      <w:r w:rsidR="00A661ED">
        <w:rPr>
          <w:rFonts w:ascii="Traditional Arabic" w:hAnsi="Traditional Arabic" w:cs="Traditional Arabic" w:hint="cs"/>
          <w:sz w:val="32"/>
          <w:szCs w:val="32"/>
          <w:rtl/>
        </w:rPr>
        <w:t xml:space="preserve"> </w:t>
      </w:r>
      <w:r w:rsidR="00A661ED" w:rsidRPr="006E3B6B">
        <w:rPr>
          <w:rFonts w:ascii="Traditional Arabic" w:hAnsi="Traditional Arabic" w:cs="Traditional Arabic" w:hint="cs"/>
          <w:sz w:val="32"/>
          <w:szCs w:val="32"/>
          <w:rtl/>
        </w:rPr>
        <w:t>ونذروا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لأصحابها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بجزء</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معلوم</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من</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أولادهم</w:t>
      </w:r>
      <w:r w:rsidR="00A661ED">
        <w:rPr>
          <w:rFonts w:ascii="Traditional Arabic" w:hAnsi="Traditional Arabic" w:cs="Traditional Arabic" w:hint="cs"/>
          <w:sz w:val="32"/>
          <w:szCs w:val="32"/>
          <w:rtl/>
        </w:rPr>
        <w:t>،</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وأقاموا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لها</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الحفلات</w:t>
      </w:r>
      <w:r w:rsidR="00A661ED" w:rsidRPr="006E3B6B">
        <w:rPr>
          <w:rFonts w:ascii="Traditional Arabic" w:hAnsi="Traditional Arabic" w:cs="Traditional Arabic"/>
          <w:sz w:val="32"/>
          <w:szCs w:val="32"/>
          <w:rtl/>
        </w:rPr>
        <w:t xml:space="preserve"> </w:t>
      </w:r>
      <w:r w:rsidR="00A661ED" w:rsidRPr="006E3B6B">
        <w:rPr>
          <w:rFonts w:ascii="Traditional Arabic" w:hAnsi="Traditional Arabic" w:cs="Traditional Arabic" w:hint="cs"/>
          <w:sz w:val="32"/>
          <w:szCs w:val="32"/>
          <w:rtl/>
        </w:rPr>
        <w:t>والمواسم،</w:t>
      </w:r>
      <w:r w:rsidR="00A661ED" w:rsidRPr="006E3B6B">
        <w:rPr>
          <w:rFonts w:ascii="Traditional Arabic" w:hAnsi="Traditional Arabic" w:cs="Traditional Arabic"/>
          <w:sz w:val="32"/>
          <w:szCs w:val="32"/>
          <w:rtl/>
        </w:rPr>
        <w:t xml:space="preserve"> </w:t>
      </w:r>
      <w:r w:rsidR="00A661ED" w:rsidRPr="00C061C9">
        <w:rPr>
          <w:rFonts w:ascii="Traditional Arabic" w:hAnsi="Traditional Arabic" w:cs="Traditional Arabic" w:hint="cs"/>
          <w:b/>
          <w:bCs/>
          <w:sz w:val="32"/>
          <w:szCs w:val="32"/>
          <w:rtl/>
        </w:rPr>
        <w:t>وجاءوا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إليها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متوسلين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ومستغيثين</w:t>
      </w:r>
      <w:r w:rsidR="00E15277">
        <w:rPr>
          <w:rFonts w:ascii="Traditional Arabic" w:hAnsi="Traditional Arabic" w:cs="Traditional Arabic" w:hint="cs"/>
          <w:b/>
          <w:bCs/>
          <w:sz w:val="32"/>
          <w:szCs w:val="32"/>
          <w:rtl/>
        </w:rPr>
        <w:t>،</w:t>
      </w:r>
      <w:r w:rsidR="00A661ED" w:rsidRPr="00C061C9">
        <w:rPr>
          <w:rFonts w:ascii="Traditional Arabic" w:hAnsi="Traditional Arabic" w:cs="Traditional Arabic" w:hint="cs"/>
          <w:b/>
          <w:bCs/>
          <w:sz w:val="32"/>
          <w:szCs w:val="32"/>
          <w:rtl/>
        </w:rPr>
        <w:t xml:space="preserve"> هذا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يطلب</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منهم</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الولد، وثانٍ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يطلب</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منهم</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شفاء</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المريض،</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وثالث</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يريد</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منهم</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النصرة</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على</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الأعداء،</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وأن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ينصفوا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له</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فلان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الظالم، ونسبوا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إليهم</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الكرامات</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لا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يصح</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أن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يكون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معجزة</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لنبي</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مرسل،</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وكتبوا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عنهم</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الشطح،</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والكلام</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الذي</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لا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يصدر</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إلا</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ملحد</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في</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دين</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الله،</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أو</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مدّع</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أنه</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شريك</w:t>
      </w:r>
      <w:r w:rsidR="00A661ED" w:rsidRPr="00C061C9">
        <w:rPr>
          <w:rFonts w:ascii="Traditional Arabic" w:hAnsi="Traditional Arabic" w:cs="Traditional Arabic"/>
          <w:b/>
          <w:bCs/>
          <w:sz w:val="32"/>
          <w:szCs w:val="32"/>
          <w:rtl/>
        </w:rPr>
        <w:t xml:space="preserve"> </w:t>
      </w:r>
      <w:r w:rsidR="00A661ED" w:rsidRPr="00C061C9">
        <w:rPr>
          <w:rFonts w:ascii="Traditional Arabic" w:hAnsi="Traditional Arabic" w:cs="Traditional Arabic" w:hint="cs"/>
          <w:b/>
          <w:bCs/>
          <w:sz w:val="32"/>
          <w:szCs w:val="32"/>
          <w:rtl/>
        </w:rPr>
        <w:t>لله</w:t>
      </w:r>
      <w:r w:rsidR="00A661ED">
        <w:rPr>
          <w:rFonts w:ascii="Traditional Arabic" w:hAnsi="Traditional Arabic" w:cs="Traditional Arabic" w:hint="cs"/>
          <w:sz w:val="32"/>
          <w:szCs w:val="32"/>
          <w:rtl/>
        </w:rPr>
        <w:t>.</w:t>
      </w:r>
    </w:p>
    <w:p w:rsidR="00C061C9" w:rsidRDefault="00C061C9" w:rsidP="001A253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وذكرت </w:t>
      </w:r>
      <w:r w:rsidR="00437893">
        <w:rPr>
          <w:rFonts w:ascii="Traditional Arabic" w:hAnsi="Traditional Arabic" w:cs="Traditional Arabic" w:hint="cs"/>
          <w:sz w:val="32"/>
          <w:szCs w:val="32"/>
          <w:rtl/>
        </w:rPr>
        <w:t>من سوء</w:t>
      </w:r>
      <w:r>
        <w:rPr>
          <w:rFonts w:ascii="Traditional Arabic" w:hAnsi="Traditional Arabic" w:cs="Traditional Arabic" w:hint="cs"/>
          <w:sz w:val="32"/>
          <w:szCs w:val="32"/>
          <w:rtl/>
        </w:rPr>
        <w:t xml:space="preserve"> أفعالهم، وقبيح</w:t>
      </w:r>
      <w:r w:rsidR="00437893">
        <w:rPr>
          <w:rFonts w:ascii="Traditional Arabic" w:hAnsi="Traditional Arabic" w:cs="Traditional Arabic" w:hint="cs"/>
          <w:sz w:val="32"/>
          <w:szCs w:val="32"/>
          <w:rtl/>
        </w:rPr>
        <w:t xml:space="preserve"> أقوالهم في كتابي الصارم القرآني شيئا كثيرًا، </w:t>
      </w:r>
      <w:r w:rsidR="00437893" w:rsidRPr="00437893">
        <w:rPr>
          <w:rFonts w:ascii="Traditional Arabic" w:hAnsi="Traditional Arabic" w:cs="Traditional Arabic" w:hint="cs"/>
          <w:b/>
          <w:bCs/>
          <w:sz w:val="32"/>
          <w:szCs w:val="32"/>
          <w:rtl/>
        </w:rPr>
        <w:t>ومن دعا غير الله أو ناداه في مهماته، أو طلب منه ما لا يقدر عليه إلا صاحب القدرة المطلقة فقد أشرك</w:t>
      </w:r>
      <w:r w:rsidR="00437893">
        <w:rPr>
          <w:rFonts w:ascii="Traditional Arabic" w:hAnsi="Traditional Arabic" w:cs="Traditional Arabic" w:hint="cs"/>
          <w:sz w:val="32"/>
          <w:szCs w:val="32"/>
          <w:rtl/>
        </w:rPr>
        <w:t>، وكذلك من ركع أو سجد، أو ذبح أو نذر، أو حلق لغير الله، أو حلف بأي مخلوق ولو نبيًا أو ملكًا {</w:t>
      </w:r>
      <w:r w:rsidR="00437893" w:rsidRPr="00437893">
        <w:rPr>
          <w:rFonts w:ascii="Traditional Arabic" w:hAnsi="Traditional Arabic" w:cs="Traditional Arabic" w:hint="cs"/>
          <w:sz w:val="32"/>
          <w:szCs w:val="32"/>
          <w:rtl/>
        </w:rPr>
        <w:t>فَلاَ</w:t>
      </w:r>
      <w:r w:rsidR="00437893" w:rsidRPr="00437893">
        <w:rPr>
          <w:rFonts w:ascii="Traditional Arabic" w:hAnsi="Traditional Arabic" w:cs="Traditional Arabic"/>
          <w:sz w:val="32"/>
          <w:szCs w:val="32"/>
          <w:rtl/>
        </w:rPr>
        <w:t xml:space="preserve"> </w:t>
      </w:r>
      <w:r w:rsidR="00437893" w:rsidRPr="00437893">
        <w:rPr>
          <w:rFonts w:ascii="Traditional Arabic" w:hAnsi="Traditional Arabic" w:cs="Traditional Arabic" w:hint="cs"/>
          <w:sz w:val="32"/>
          <w:szCs w:val="32"/>
          <w:rtl/>
        </w:rPr>
        <w:t>تَجْعَلُواْ</w:t>
      </w:r>
      <w:r w:rsidR="00437893" w:rsidRPr="00437893">
        <w:rPr>
          <w:rFonts w:ascii="Traditional Arabic" w:hAnsi="Traditional Arabic" w:cs="Traditional Arabic"/>
          <w:sz w:val="32"/>
          <w:szCs w:val="32"/>
          <w:rtl/>
        </w:rPr>
        <w:t xml:space="preserve"> </w:t>
      </w:r>
      <w:r w:rsidR="00437893" w:rsidRPr="00437893">
        <w:rPr>
          <w:rFonts w:ascii="Traditional Arabic" w:hAnsi="Traditional Arabic" w:cs="Traditional Arabic" w:hint="cs"/>
          <w:sz w:val="32"/>
          <w:szCs w:val="32"/>
          <w:rtl/>
        </w:rPr>
        <w:t>لِلّهِ</w:t>
      </w:r>
      <w:r w:rsidR="00437893" w:rsidRPr="00437893">
        <w:rPr>
          <w:rFonts w:ascii="Traditional Arabic" w:hAnsi="Traditional Arabic" w:cs="Traditional Arabic"/>
          <w:sz w:val="32"/>
          <w:szCs w:val="32"/>
          <w:rtl/>
        </w:rPr>
        <w:t xml:space="preserve"> </w:t>
      </w:r>
      <w:r w:rsidR="00437893" w:rsidRPr="00437893">
        <w:rPr>
          <w:rFonts w:ascii="Traditional Arabic" w:hAnsi="Traditional Arabic" w:cs="Traditional Arabic" w:hint="cs"/>
          <w:sz w:val="32"/>
          <w:szCs w:val="32"/>
          <w:rtl/>
        </w:rPr>
        <w:t>أَندَاداً</w:t>
      </w:r>
      <w:r w:rsidR="00437893" w:rsidRPr="00437893">
        <w:rPr>
          <w:rFonts w:ascii="Traditional Arabic" w:hAnsi="Traditional Arabic" w:cs="Traditional Arabic"/>
          <w:sz w:val="32"/>
          <w:szCs w:val="32"/>
          <w:rtl/>
        </w:rPr>
        <w:t xml:space="preserve"> </w:t>
      </w:r>
      <w:r w:rsidR="00437893" w:rsidRPr="00437893">
        <w:rPr>
          <w:rFonts w:ascii="Traditional Arabic" w:hAnsi="Traditional Arabic" w:cs="Traditional Arabic" w:hint="cs"/>
          <w:sz w:val="32"/>
          <w:szCs w:val="32"/>
          <w:rtl/>
        </w:rPr>
        <w:t>وَأَنتُمْ</w:t>
      </w:r>
      <w:r w:rsidR="00437893" w:rsidRPr="00437893">
        <w:rPr>
          <w:rFonts w:ascii="Traditional Arabic" w:hAnsi="Traditional Arabic" w:cs="Traditional Arabic"/>
          <w:sz w:val="32"/>
          <w:szCs w:val="32"/>
          <w:rtl/>
        </w:rPr>
        <w:t xml:space="preserve"> </w:t>
      </w:r>
      <w:r w:rsidR="00437893" w:rsidRPr="00437893">
        <w:rPr>
          <w:rFonts w:ascii="Traditional Arabic" w:hAnsi="Traditional Arabic" w:cs="Traditional Arabic" w:hint="cs"/>
          <w:sz w:val="32"/>
          <w:szCs w:val="32"/>
          <w:rtl/>
        </w:rPr>
        <w:t>تَعْلَمُونَ</w:t>
      </w:r>
      <w:r w:rsidR="00437893">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11"/>
      </w:r>
      <w:r w:rsidR="00CD5ED7" w:rsidRPr="00996C2D">
        <w:rPr>
          <w:rFonts w:ascii="Traditional Arabic" w:eastAsia="Times New Roman" w:hAnsi="Traditional Arabic" w:cs="Traditional Arabic" w:hint="cs"/>
          <w:sz w:val="36"/>
          <w:szCs w:val="36"/>
          <w:vertAlign w:val="superscript"/>
          <w:rtl/>
          <w:lang w:eastAsia="ar-SA"/>
        </w:rPr>
        <w:t>)</w:t>
      </w:r>
      <w:r w:rsidR="00437893">
        <w:rPr>
          <w:rFonts w:ascii="Traditional Arabic" w:hAnsi="Traditional Arabic" w:cs="Traditional Arabic" w:hint="cs"/>
          <w:sz w:val="32"/>
          <w:szCs w:val="32"/>
          <w:rtl/>
        </w:rPr>
        <w:t>.</w:t>
      </w:r>
    </w:p>
    <w:p w:rsidR="00EB63CC" w:rsidRDefault="00EB63CC" w:rsidP="001A253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"إذا زرت</w:t>
      </w:r>
      <w:r w:rsidR="009B07B3">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قبرًا من قبور الصالحين رأيت</w:t>
      </w:r>
      <w:r w:rsidR="009B07B3">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الناس حوله باكين خاشعين متضرعين، يعرضون عليه حاجاتهم كما يعرضونها على الله، ويخاطبون صاحب الضريح بكلمات يخجل منها وجه الإسلام، ويبكي لها كل من اعتقد أن لا وثنية في الإسلام"</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1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rPr>
      </w:pPr>
    </w:p>
    <w:p w:rsidR="004065E8" w:rsidRPr="004065E8" w:rsidRDefault="004065E8"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العلامة محمد الأمين الشنقيطي (</w:t>
      </w:r>
      <w:r w:rsidR="000238B9">
        <w:rPr>
          <w:rFonts w:ascii="Traditional Arabic" w:hAnsi="Traditional Arabic" w:cs="Traditional Arabic" w:hint="cs"/>
          <w:sz w:val="32"/>
          <w:szCs w:val="32"/>
          <w:rtl/>
        </w:rPr>
        <w:t>المتوفى:</w:t>
      </w:r>
      <w:r w:rsidR="00482DDE">
        <w:rPr>
          <w:rFonts w:ascii="Traditional Arabic" w:hAnsi="Traditional Arabic" w:cs="Traditional Arabic" w:hint="cs"/>
          <w:sz w:val="32"/>
          <w:szCs w:val="32"/>
          <w:rtl/>
        </w:rPr>
        <w:t xml:space="preserve"> 1393)</w:t>
      </w:r>
      <w:r>
        <w:rPr>
          <w:rFonts w:ascii="Traditional Arabic" w:hAnsi="Traditional Arabic" w:cs="Traditional Arabic" w:hint="cs"/>
          <w:sz w:val="32"/>
          <w:szCs w:val="32"/>
          <w:rtl/>
        </w:rPr>
        <w:t>: "</w:t>
      </w:r>
      <w:r w:rsidRPr="004065E8">
        <w:rPr>
          <w:rFonts w:ascii="Traditional Arabic" w:hAnsi="Traditional Arabic" w:cs="Traditional Arabic" w:hint="cs"/>
          <w:sz w:val="32"/>
          <w:szCs w:val="32"/>
          <w:rtl/>
        </w:rPr>
        <w:t>التحقيق</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معنى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الوسيلة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هو</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ذهب</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إليه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عامة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العلماء</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أنها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التقرب</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إلى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تعالى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بالإخلاص</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العبادة،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وفق</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جاء</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به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الرسول</w:t>
      </w:r>
      <w:r w:rsidR="00E15277">
        <w:rPr>
          <w:rFonts w:ascii="Traditional Arabic" w:hAnsi="Traditional Arabic" w:cs="Traditional Arabic" w:hint="cs"/>
          <w:sz w:val="32"/>
          <w:szCs w:val="32"/>
          <w:rtl/>
        </w:rPr>
        <w:br/>
      </w:r>
      <w:r w:rsidRPr="004065E8">
        <w:rPr>
          <w:rFonts w:ascii="Traditional Arabic" w:hAnsi="Traditional Arabic" w:cs="Traditional Arabic" w:hint="cs"/>
          <w:sz w:val="32"/>
          <w:szCs w:val="32"/>
          <w:rtl/>
        </w:rPr>
        <w:lastRenderedPageBreak/>
        <w:t>صلى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عليه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وسلم،</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وتفسير</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ابن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عباس</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داخل</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w:t>
      </w:r>
      <w:r w:rsidRPr="004065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هذا؛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b/>
          <w:bCs/>
          <w:sz w:val="32"/>
          <w:szCs w:val="32"/>
          <w:rtl/>
        </w:rPr>
        <w:t>لأن</w:t>
      </w:r>
      <w:r w:rsidR="006F7D6A">
        <w:rPr>
          <w:rFonts w:ascii="Traditional Arabic" w:hAnsi="Traditional Arabic" w:cs="Traditional Arabic" w:hint="cs"/>
          <w:b/>
          <w:bCs/>
          <w:sz w:val="32"/>
          <w:szCs w:val="32"/>
          <w:rtl/>
        </w:rPr>
        <w:t>ّ</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دعاء</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الله</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والابتهال</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إليه</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في</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طلب</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الحوائج</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من</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أعظم</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أنواع</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عبادته</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التي</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هي</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الوسيلة</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إلى</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نيل</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رضاه</w:t>
      </w:r>
      <w:r w:rsidRPr="004065E8">
        <w:rPr>
          <w:rFonts w:ascii="Traditional Arabic" w:hAnsi="Traditional Arabic" w:cs="Traditional Arabic"/>
          <w:b/>
          <w:bCs/>
          <w:sz w:val="32"/>
          <w:szCs w:val="32"/>
          <w:rtl/>
        </w:rPr>
        <w:t xml:space="preserve"> </w:t>
      </w:r>
      <w:r w:rsidRPr="004065E8">
        <w:rPr>
          <w:rFonts w:ascii="Traditional Arabic" w:hAnsi="Traditional Arabic" w:cs="Traditional Arabic" w:hint="cs"/>
          <w:b/>
          <w:bCs/>
          <w:sz w:val="32"/>
          <w:szCs w:val="32"/>
          <w:rtl/>
        </w:rPr>
        <w:t>ورحمته</w:t>
      </w:r>
      <w:r w:rsidRPr="004065E8">
        <w:rPr>
          <w:rFonts w:ascii="Traditional Arabic" w:hAnsi="Traditional Arabic" w:cs="Traditional Arabic"/>
          <w:b/>
          <w:bCs/>
          <w:sz w:val="32"/>
          <w:szCs w:val="32"/>
          <w:rtl/>
        </w:rPr>
        <w:t>.</w:t>
      </w:r>
    </w:p>
    <w:p w:rsidR="004C6466" w:rsidRDefault="004065E8" w:rsidP="004065E8">
      <w:pPr>
        <w:spacing w:line="240" w:lineRule="auto"/>
        <w:jc w:val="both"/>
        <w:rPr>
          <w:rFonts w:ascii="Traditional Arabic" w:hAnsi="Traditional Arabic" w:cs="Traditional Arabic"/>
          <w:sz w:val="32"/>
          <w:szCs w:val="32"/>
          <w:rtl/>
        </w:rPr>
      </w:pPr>
      <w:r w:rsidRPr="004065E8">
        <w:rPr>
          <w:rFonts w:ascii="Traditional Arabic" w:hAnsi="Traditional Arabic" w:cs="Traditional Arabic" w:hint="cs"/>
          <w:sz w:val="32"/>
          <w:szCs w:val="32"/>
          <w:rtl/>
        </w:rPr>
        <w:t>وبهذا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التحقيق</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تعلم</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أن</w:t>
      </w:r>
      <w:r w:rsidR="004C6466">
        <w:rPr>
          <w:rFonts w:ascii="Traditional Arabic" w:hAnsi="Traditional Arabic" w:cs="Traditional Arabic" w:hint="cs"/>
          <w:sz w:val="32"/>
          <w:szCs w:val="32"/>
          <w:rtl/>
        </w:rPr>
        <w:t>ّ</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يزعمه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كثير</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ملاحدة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أتباع</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الجهال</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المدعين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للتصوف</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أن</w:t>
      </w:r>
      <w:r w:rsidR="00E15277">
        <w:rPr>
          <w:rFonts w:ascii="Traditional Arabic" w:hAnsi="Traditional Arabic" w:cs="Traditional Arabic" w:hint="cs"/>
          <w:sz w:val="32"/>
          <w:szCs w:val="32"/>
          <w:rtl/>
        </w:rPr>
        <w:t>ّ</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المراد</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بالوسيلة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الآية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الشيخ</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الذي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يكون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واسطة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بينه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وبين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ربه،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أنه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تخبط</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الجهل</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والعمى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وضلال</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مبين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وتلاعب</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بكتاب</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الله</w:t>
      </w:r>
      <w:r w:rsidRPr="004065E8">
        <w:rPr>
          <w:rFonts w:ascii="Traditional Arabic" w:hAnsi="Traditional Arabic" w:cs="Traditional Arabic"/>
          <w:sz w:val="32"/>
          <w:szCs w:val="32"/>
          <w:rtl/>
        </w:rPr>
        <w:t xml:space="preserve"> </w:t>
      </w:r>
      <w:r w:rsidR="004C6466">
        <w:rPr>
          <w:rFonts w:ascii="Traditional Arabic" w:hAnsi="Traditional Arabic" w:cs="Traditional Arabic" w:hint="cs"/>
          <w:sz w:val="32"/>
          <w:szCs w:val="32"/>
          <w:rtl/>
        </w:rPr>
        <w:t>تعالى.</w:t>
      </w:r>
      <w:r w:rsidRPr="004065E8">
        <w:rPr>
          <w:rFonts w:ascii="Traditional Arabic" w:hAnsi="Traditional Arabic" w:cs="Traditional Arabic"/>
          <w:sz w:val="32"/>
          <w:szCs w:val="32"/>
          <w:rtl/>
        </w:rPr>
        <w:t xml:space="preserve"> </w:t>
      </w:r>
    </w:p>
    <w:p w:rsidR="004065E8" w:rsidRDefault="004065E8" w:rsidP="004065E8">
      <w:pPr>
        <w:spacing w:line="240" w:lineRule="auto"/>
        <w:jc w:val="both"/>
        <w:rPr>
          <w:rFonts w:ascii="Traditional Arabic" w:hAnsi="Traditional Arabic" w:cs="Traditional Arabic"/>
          <w:sz w:val="32"/>
          <w:szCs w:val="32"/>
          <w:rtl/>
        </w:rPr>
      </w:pPr>
      <w:r w:rsidRPr="004C6466">
        <w:rPr>
          <w:rFonts w:ascii="Traditional Arabic" w:hAnsi="Traditional Arabic" w:cs="Traditional Arabic" w:hint="cs"/>
          <w:b/>
          <w:bCs/>
          <w:sz w:val="32"/>
          <w:szCs w:val="32"/>
          <w:rtl/>
        </w:rPr>
        <w:t>واتخاذ</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الوسائط</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من</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دون</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الله</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من</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أصول</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كفر</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الكفار،</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كما</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صرح</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به</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تعالى</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في</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قوله</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عنهم</w:t>
      </w:r>
      <w:r w:rsidRPr="004C6466">
        <w:rPr>
          <w:rFonts w:ascii="Traditional Arabic" w:hAnsi="Traditional Arabic" w:cs="Traditional Arabic"/>
          <w:b/>
          <w:bCs/>
          <w:sz w:val="32"/>
          <w:szCs w:val="32"/>
          <w:rtl/>
        </w:rPr>
        <w:t>: {</w:t>
      </w:r>
      <w:r w:rsidRPr="004C6466">
        <w:rPr>
          <w:rFonts w:ascii="Traditional Arabic" w:hAnsi="Traditional Arabic" w:cs="Traditional Arabic" w:hint="cs"/>
          <w:b/>
          <w:bCs/>
          <w:sz w:val="32"/>
          <w:szCs w:val="32"/>
          <w:rtl/>
        </w:rPr>
        <w:t>مَا</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نَعْبُدُهُمْ</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إِلَّا</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لِيُقَرِّبُونَا</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إِلَى</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اللَّهِ</w:t>
      </w:r>
      <w:r w:rsidRPr="004C6466">
        <w:rPr>
          <w:rFonts w:ascii="Traditional Arabic" w:hAnsi="Traditional Arabic" w:cs="Traditional Arabic"/>
          <w:b/>
          <w:bCs/>
          <w:sz w:val="32"/>
          <w:szCs w:val="32"/>
          <w:rtl/>
        </w:rPr>
        <w:t xml:space="preserve"> </w:t>
      </w:r>
      <w:r w:rsidRPr="004C6466">
        <w:rPr>
          <w:rFonts w:ascii="Traditional Arabic" w:hAnsi="Traditional Arabic" w:cs="Traditional Arabic" w:hint="cs"/>
          <w:b/>
          <w:bCs/>
          <w:sz w:val="32"/>
          <w:szCs w:val="32"/>
          <w:rtl/>
        </w:rPr>
        <w:t>زُلْفَى</w:t>
      </w:r>
      <w:r w:rsidRPr="004C6466">
        <w:rPr>
          <w:rFonts w:ascii="Traditional Arabic" w:hAnsi="Traditional Arabic" w:cs="Traditional Arabic"/>
          <w:b/>
          <w:bCs/>
          <w:sz w:val="32"/>
          <w:szCs w:val="32"/>
          <w:rtl/>
        </w:rPr>
        <w:t>}</w:t>
      </w:r>
      <w:r w:rsidRPr="004065E8">
        <w:rPr>
          <w:rFonts w:ascii="Traditional Arabic" w:hAnsi="Traditional Arabic" w:cs="Traditional Arabic" w:hint="cs"/>
          <w:sz w:val="32"/>
          <w:szCs w:val="32"/>
          <w:rtl/>
        </w:rPr>
        <w:t>،</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وقوله</w:t>
      </w:r>
      <w:r w:rsidRPr="004065E8">
        <w:rPr>
          <w:rFonts w:ascii="Traditional Arabic" w:hAnsi="Traditional Arabic" w:cs="Traditional Arabic"/>
          <w:sz w:val="32"/>
          <w:szCs w:val="32"/>
          <w:rtl/>
        </w:rPr>
        <w:t>: {</w:t>
      </w:r>
      <w:r w:rsidRPr="004065E8">
        <w:rPr>
          <w:rFonts w:ascii="Traditional Arabic" w:hAnsi="Traditional Arabic" w:cs="Traditional Arabic" w:hint="cs"/>
          <w:sz w:val="32"/>
          <w:szCs w:val="32"/>
          <w:rtl/>
        </w:rPr>
        <w:t>وَيَقُولُونَ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هَؤُلاءِ</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شُفَعَاؤُنَا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عِنْدَ</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قُلْ</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أَتُنَبِّئُونَ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بِمَا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لا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يَعْلَمُ</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السَّمَاوَاتِ</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وَلا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الْأَرْضِ</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سُبْحَانَهُ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وَتَعَالَى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عَمَّا</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يُشْرِكُونَ</w:t>
      </w:r>
      <w:r w:rsidR="004C6466">
        <w:rPr>
          <w:rFonts w:ascii="Traditional Arabic" w:hAnsi="Traditional Arabic" w:cs="Traditional Arabic"/>
          <w:sz w:val="32"/>
          <w:szCs w:val="32"/>
          <w:rtl/>
        </w:rPr>
        <w:t>}</w:t>
      </w:r>
      <w:r w:rsidRPr="004065E8">
        <w:rPr>
          <w:rFonts w:ascii="Traditional Arabic" w:hAnsi="Traditional Arabic" w:cs="Traditional Arabic" w:hint="cs"/>
          <w:sz w:val="32"/>
          <w:szCs w:val="32"/>
          <w:rtl/>
        </w:rPr>
        <w:t>،</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فيجب</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كل</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مكلف</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يعلم</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أن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الطريق</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الموصلة</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إلى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رضى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وجنته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ورحمته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هي</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اتباع</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رسوله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صلى</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الله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عليه</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وسلم،</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ومن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حاد</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عن</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ذلك</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فقد</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ضل</w:t>
      </w:r>
      <w:r w:rsidRPr="004065E8">
        <w:rPr>
          <w:rFonts w:ascii="Traditional Arabic" w:hAnsi="Traditional Arabic" w:cs="Traditional Arabic"/>
          <w:sz w:val="32"/>
          <w:szCs w:val="32"/>
          <w:rtl/>
        </w:rPr>
        <w:t xml:space="preserve"> </w:t>
      </w:r>
      <w:r w:rsidRPr="004065E8">
        <w:rPr>
          <w:rFonts w:ascii="Traditional Arabic" w:hAnsi="Traditional Arabic" w:cs="Traditional Arabic" w:hint="cs"/>
          <w:sz w:val="32"/>
          <w:szCs w:val="32"/>
          <w:rtl/>
        </w:rPr>
        <w:t>سواء</w:t>
      </w:r>
      <w:r w:rsidRPr="004065E8">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السبيل"</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13"/>
      </w:r>
      <w:r w:rsidR="00CD5ED7" w:rsidRPr="00996C2D">
        <w:rPr>
          <w:rFonts w:ascii="Traditional Arabic" w:eastAsia="Times New Roman" w:hAnsi="Traditional Arabic" w:cs="Traditional Arabic" w:hint="cs"/>
          <w:sz w:val="36"/>
          <w:szCs w:val="36"/>
          <w:vertAlign w:val="superscript"/>
          <w:rtl/>
          <w:lang w:eastAsia="ar-SA"/>
        </w:rPr>
        <w:t>)</w:t>
      </w:r>
      <w:r w:rsidRPr="004065E8">
        <w:rPr>
          <w:rFonts w:ascii="Traditional Arabic" w:hAnsi="Traditional Arabic" w:cs="Traditional Arabic"/>
          <w:sz w:val="32"/>
          <w:szCs w:val="32"/>
          <w:rtl/>
        </w:rPr>
        <w:t>.</w:t>
      </w:r>
    </w:p>
    <w:p w:rsidR="00E3214D" w:rsidRDefault="00E3214D" w:rsidP="00E3214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E3214D">
        <w:rPr>
          <w:rFonts w:hint="cs"/>
          <w:rtl/>
        </w:rPr>
        <w:t xml:space="preserve"> </w:t>
      </w:r>
      <w:r>
        <w:rPr>
          <w:rFonts w:ascii="Traditional Arabic" w:hAnsi="Traditional Arabic" w:cs="Traditional Arabic" w:hint="cs"/>
          <w:sz w:val="32"/>
          <w:szCs w:val="32"/>
          <w:rtl/>
        </w:rPr>
        <w:t xml:space="preserve">عند تفسير </w:t>
      </w:r>
      <w:r w:rsidRPr="00E3214D">
        <w:rPr>
          <w:rFonts w:ascii="Traditional Arabic" w:hAnsi="Traditional Arabic" w:cs="Traditional Arabic" w:hint="cs"/>
          <w:sz w:val="32"/>
          <w:szCs w:val="32"/>
          <w:rtl/>
        </w:rPr>
        <w:t>قوله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تعالى</w:t>
      </w:r>
      <w:r w:rsidRPr="00E3214D">
        <w:rPr>
          <w:rFonts w:ascii="Traditional Arabic" w:hAnsi="Traditional Arabic" w:cs="Traditional Arabic"/>
          <w:sz w:val="32"/>
          <w:szCs w:val="32"/>
          <w:rtl/>
        </w:rPr>
        <w:t>: {</w:t>
      </w:r>
      <w:r w:rsidRPr="00E3214D">
        <w:rPr>
          <w:rFonts w:ascii="Traditional Arabic" w:hAnsi="Traditional Arabic" w:cs="Traditional Arabic" w:hint="cs"/>
          <w:sz w:val="32"/>
          <w:szCs w:val="32"/>
          <w:rtl/>
        </w:rPr>
        <w:t>وَإِذَا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مَسَّكُمُ</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الْضُّرُّ</w:t>
      </w:r>
      <w:r w:rsidRPr="00E3214D">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الْبَحْرِ</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ضَلَّ</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مَن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تَدْعُونَ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إِلاَ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إِيَّاهُ</w:t>
      </w:r>
      <w:r>
        <w:rPr>
          <w:rFonts w:ascii="Traditional Arabic" w:hAnsi="Traditional Arabic" w:cs="Traditional Arabic" w:hint="cs"/>
          <w:sz w:val="32"/>
          <w:szCs w:val="32"/>
          <w:rtl/>
        </w:rPr>
        <w:t>}: "</w:t>
      </w:r>
      <w:r w:rsidRPr="00E3214D">
        <w:rPr>
          <w:rFonts w:ascii="Traditional Arabic" w:hAnsi="Traditional Arabic" w:cs="Traditional Arabic" w:hint="cs"/>
          <w:sz w:val="32"/>
          <w:szCs w:val="32"/>
          <w:rtl/>
        </w:rPr>
        <w:t>لا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يخفى</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على</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الناظر</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هذه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الآية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الكريمة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أن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الله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ذم</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الكفار</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وعاتبهم</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بأنهم</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وقت</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الشدائد</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والأهوال</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خاصة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يخلصون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العبادة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له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وحده،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ولا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يصرفون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شيئاً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من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حقه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لمخلوق</w:t>
      </w:r>
      <w:r>
        <w:rPr>
          <w:rFonts w:ascii="Traditional Arabic" w:hAnsi="Traditional Arabic" w:cs="Traditional Arabic" w:hint="cs"/>
          <w:sz w:val="32"/>
          <w:szCs w:val="32"/>
          <w:rtl/>
        </w:rPr>
        <w:t>،</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وقت</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الأمن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والعافية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يشركون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به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غيره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حقوقه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الواجبة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له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وحده،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التي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هي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عبادته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وحده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جميع</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أنواع</w:t>
      </w:r>
      <w:r w:rsidRPr="00E3214D">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العبادة.</w:t>
      </w:r>
      <w:r w:rsidRPr="00E3214D">
        <w:rPr>
          <w:rFonts w:ascii="Traditional Arabic" w:hAnsi="Traditional Arabic" w:cs="Traditional Arabic"/>
          <w:sz w:val="32"/>
          <w:szCs w:val="32"/>
          <w:rtl/>
        </w:rPr>
        <w:t xml:space="preserve"> </w:t>
      </w:r>
    </w:p>
    <w:p w:rsidR="00E3214D" w:rsidRDefault="00E3214D" w:rsidP="00E3214D">
      <w:pPr>
        <w:spacing w:line="240" w:lineRule="auto"/>
        <w:jc w:val="both"/>
        <w:rPr>
          <w:rFonts w:ascii="Traditional Arabic" w:hAnsi="Traditional Arabic" w:cs="Traditional Arabic"/>
          <w:sz w:val="32"/>
          <w:szCs w:val="32"/>
          <w:rtl/>
        </w:rPr>
      </w:pPr>
      <w:r w:rsidRPr="006F63F1">
        <w:rPr>
          <w:rFonts w:ascii="Traditional Arabic" w:hAnsi="Traditional Arabic" w:cs="Traditional Arabic" w:hint="cs"/>
          <w:b/>
          <w:bCs/>
          <w:sz w:val="32"/>
          <w:szCs w:val="32"/>
          <w:rtl/>
        </w:rPr>
        <w:t>وي</w:t>
      </w:r>
      <w:r w:rsidR="006F63F1">
        <w:rPr>
          <w:rFonts w:ascii="Traditional Arabic" w:hAnsi="Traditional Arabic" w:cs="Traditional Arabic" w:hint="cs"/>
          <w:b/>
          <w:bCs/>
          <w:sz w:val="32"/>
          <w:szCs w:val="32"/>
          <w:rtl/>
        </w:rPr>
        <w:t>ُ</w:t>
      </w:r>
      <w:r w:rsidRPr="006F63F1">
        <w:rPr>
          <w:rFonts w:ascii="Traditional Arabic" w:hAnsi="Traditional Arabic" w:cs="Traditional Arabic" w:hint="cs"/>
          <w:b/>
          <w:bCs/>
          <w:sz w:val="32"/>
          <w:szCs w:val="32"/>
          <w:rtl/>
        </w:rPr>
        <w:t>علم</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من</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ذلك</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أن</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بعض</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جهلة</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المتسمين</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باسم</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الإسلام</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أسوأ</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حالاً</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من</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عبدة</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الأوثان،</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فإنهم</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إذا</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دهمتهم</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الشدائد،</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وغشيتهم</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الأهوال</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والكروب</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التجؤوا</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إلى</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غير</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الله</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ممن</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يعتقدون</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فيه</w:t>
      </w:r>
      <w:r w:rsidRPr="006F63F1">
        <w:rPr>
          <w:rFonts w:ascii="Traditional Arabic" w:hAnsi="Traditional Arabic" w:cs="Traditional Arabic"/>
          <w:b/>
          <w:bCs/>
          <w:sz w:val="32"/>
          <w:szCs w:val="32"/>
          <w:rtl/>
        </w:rPr>
        <w:t xml:space="preserve"> </w:t>
      </w:r>
      <w:r w:rsidRPr="006F63F1">
        <w:rPr>
          <w:rFonts w:ascii="Traditional Arabic" w:hAnsi="Traditional Arabic" w:cs="Traditional Arabic" w:hint="cs"/>
          <w:b/>
          <w:bCs/>
          <w:sz w:val="32"/>
          <w:szCs w:val="32"/>
          <w:rtl/>
        </w:rPr>
        <w:t>الصلاح</w:t>
      </w:r>
      <w:r w:rsidRPr="006F63F1">
        <w:rPr>
          <w:rFonts w:ascii="Traditional Arabic" w:hAnsi="Traditional Arabic" w:cs="Traditional Arabic"/>
          <w:b/>
          <w:bCs/>
          <w:sz w:val="32"/>
          <w:szCs w:val="32"/>
          <w:rtl/>
        </w:rPr>
        <w:t>.</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الوقت</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الذي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يخلص</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الكفار</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العبادة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لله</w:t>
      </w:r>
      <w:r>
        <w:rPr>
          <w:rFonts w:ascii="Traditional Arabic" w:hAnsi="Traditional Arabic" w:cs="Traditional Arabic" w:hint="cs"/>
          <w:sz w:val="32"/>
          <w:szCs w:val="32"/>
          <w:rtl/>
        </w:rPr>
        <w:t>،</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مع</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أن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الله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جل</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وعلا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أوضح</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غير</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موضع</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أن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إجابة</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المضطر،</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وإنجاءه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من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الكرب</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من</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حقوقه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التي</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لا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يشاركه</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فيها</w:t>
      </w:r>
      <w:r w:rsidRPr="00E3214D">
        <w:rPr>
          <w:rFonts w:ascii="Traditional Arabic" w:hAnsi="Traditional Arabic" w:cs="Traditional Arabic"/>
          <w:sz w:val="32"/>
          <w:szCs w:val="32"/>
          <w:rtl/>
        </w:rPr>
        <w:t xml:space="preserve"> </w:t>
      </w:r>
      <w:r w:rsidRPr="00E3214D">
        <w:rPr>
          <w:rFonts w:ascii="Traditional Arabic" w:hAnsi="Traditional Arabic" w:cs="Traditional Arabic" w:hint="cs"/>
          <w:sz w:val="32"/>
          <w:szCs w:val="32"/>
          <w:rtl/>
        </w:rPr>
        <w:t>غيره</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14"/>
      </w:r>
      <w:r w:rsidRPr="00996C2D">
        <w:rPr>
          <w:rFonts w:ascii="Traditional Arabic" w:eastAsia="Times New Roman" w:hAnsi="Traditional Arabic" w:cs="Traditional Arabic" w:hint="cs"/>
          <w:sz w:val="36"/>
          <w:szCs w:val="36"/>
          <w:vertAlign w:val="superscript"/>
          <w:rtl/>
          <w:lang w:eastAsia="ar-SA"/>
        </w:rPr>
        <w:t>)</w:t>
      </w:r>
      <w:r w:rsidRPr="00E3214D">
        <w:rPr>
          <w:rFonts w:ascii="Traditional Arabic" w:hAnsi="Traditional Arabic" w:cs="Traditional Arabic"/>
          <w:sz w:val="32"/>
          <w:szCs w:val="32"/>
          <w:rtl/>
        </w:rPr>
        <w:t>.</w:t>
      </w:r>
    </w:p>
    <w:p w:rsidR="00AD5D4D" w:rsidRDefault="00AD5D4D" w:rsidP="00F25D27">
      <w:pPr>
        <w:spacing w:line="240" w:lineRule="auto"/>
        <w:jc w:val="both"/>
        <w:rPr>
          <w:rFonts w:ascii="Traditional Arabic" w:hAnsi="Traditional Arabic" w:cs="Traditional Arabic"/>
          <w:sz w:val="32"/>
          <w:szCs w:val="32"/>
          <w:rtl/>
        </w:rPr>
      </w:pPr>
    </w:p>
    <w:p w:rsidR="00F25D27" w:rsidRPr="00F25D27" w:rsidRDefault="00F25D27" w:rsidP="00F25D27">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F25D27">
        <w:rPr>
          <w:rFonts w:ascii="Traditional Arabic" w:hAnsi="Traditional Arabic" w:cs="Traditional Arabic" w:hint="cs"/>
          <w:sz w:val="32"/>
          <w:szCs w:val="32"/>
          <w:rtl/>
        </w:rPr>
        <w:t>اعلم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أنه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يجب</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كل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إنسان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أن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يميز</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بين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حقوق</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تعالى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التي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هي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خصائص</w:t>
      </w:r>
      <w:r w:rsidRPr="00F25D2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ربوبيته،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التي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يجوز</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صرفها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لغيره،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وبين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حقوق</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خلقه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كحق</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النبي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صلى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عليه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وسلم،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ليضع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كل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شيء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في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موضعه،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ضوء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جاء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به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النبي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صلى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عليه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وسلم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في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هذا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القرآن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العظيم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والسنة</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الصحيحة</w:t>
      </w:r>
      <w:r w:rsidRPr="00F25D27">
        <w:rPr>
          <w:rFonts w:ascii="Traditional Arabic" w:hAnsi="Traditional Arabic" w:cs="Traditional Arabic"/>
          <w:sz w:val="32"/>
          <w:szCs w:val="32"/>
          <w:rtl/>
        </w:rPr>
        <w:t>.</w:t>
      </w:r>
    </w:p>
    <w:p w:rsidR="00F25D27" w:rsidRPr="00F25D27" w:rsidRDefault="00F25D27" w:rsidP="00F25D27">
      <w:pPr>
        <w:spacing w:line="240" w:lineRule="auto"/>
        <w:jc w:val="both"/>
        <w:rPr>
          <w:rFonts w:ascii="Traditional Arabic" w:hAnsi="Traditional Arabic" w:cs="Traditional Arabic"/>
          <w:b/>
          <w:bCs/>
          <w:sz w:val="32"/>
          <w:szCs w:val="32"/>
          <w:rtl/>
        </w:rPr>
      </w:pPr>
      <w:r w:rsidRPr="00F25D27">
        <w:rPr>
          <w:rFonts w:ascii="Traditional Arabic" w:hAnsi="Traditional Arabic" w:cs="Traditional Arabic" w:hint="cs"/>
          <w:sz w:val="32"/>
          <w:szCs w:val="32"/>
          <w:rtl/>
        </w:rPr>
        <w:lastRenderedPageBreak/>
        <w:t>وإذا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عرفت</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ذلك</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b/>
          <w:bCs/>
          <w:sz w:val="32"/>
          <w:szCs w:val="32"/>
          <w:rtl/>
        </w:rPr>
        <w:t>فاعلم</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أن</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من</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الحقوق</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الخاصة</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بالله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التي</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هي</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من</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خصائص</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ربوبيته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التجاء</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عبده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إليه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إذا</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دهمته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الكروب</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التي</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لا</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يقدر</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على</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كشفها</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إلا</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الله</w:t>
      </w:r>
      <w:r w:rsidRPr="00F25D27">
        <w:rPr>
          <w:rFonts w:ascii="Traditional Arabic" w:hAnsi="Traditional Arabic" w:cs="Traditional Arabic"/>
          <w:b/>
          <w:bCs/>
          <w:sz w:val="32"/>
          <w:szCs w:val="32"/>
          <w:rtl/>
        </w:rPr>
        <w:t>.</w:t>
      </w:r>
    </w:p>
    <w:p w:rsidR="00F25D27" w:rsidRPr="00B8547D" w:rsidRDefault="00F25D27" w:rsidP="00F25D27">
      <w:pPr>
        <w:spacing w:line="240" w:lineRule="auto"/>
        <w:jc w:val="both"/>
        <w:rPr>
          <w:rFonts w:ascii="Traditional Arabic" w:hAnsi="Traditional Arabic" w:cs="Traditional Arabic"/>
          <w:b/>
          <w:bCs/>
          <w:sz w:val="32"/>
          <w:szCs w:val="32"/>
          <w:rtl/>
        </w:rPr>
      </w:pPr>
      <w:r w:rsidRPr="00F25D27">
        <w:rPr>
          <w:rFonts w:ascii="Traditional Arabic" w:hAnsi="Traditional Arabic" w:cs="Traditional Arabic" w:hint="cs"/>
          <w:b/>
          <w:bCs/>
          <w:sz w:val="32"/>
          <w:szCs w:val="32"/>
          <w:rtl/>
        </w:rPr>
        <w:t>فالتجاء</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المضطر</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الذي</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أحاطت</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به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الكروب</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ودهمته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الدواهي</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لا</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يجوز</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إلا</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لله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وحده،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لأنه</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من</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خصائص</w:t>
      </w:r>
      <w:r w:rsidRPr="00F25D27">
        <w:rPr>
          <w:rFonts w:ascii="Traditional Arabic" w:hAnsi="Traditional Arabic" w:cs="Traditional Arabic"/>
          <w:b/>
          <w:bCs/>
          <w:sz w:val="32"/>
          <w:szCs w:val="32"/>
          <w:rtl/>
        </w:rPr>
        <w:t xml:space="preserve"> </w:t>
      </w:r>
      <w:r w:rsidRPr="00F25D27">
        <w:rPr>
          <w:rFonts w:ascii="Traditional Arabic" w:hAnsi="Traditional Arabic" w:cs="Traditional Arabic" w:hint="cs"/>
          <w:b/>
          <w:bCs/>
          <w:sz w:val="32"/>
          <w:szCs w:val="32"/>
          <w:rtl/>
        </w:rPr>
        <w:t>الربوبية</w:t>
      </w:r>
      <w:r>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فصر</w:t>
      </w:r>
      <w:r>
        <w:rPr>
          <w:rFonts w:ascii="Traditional Arabic" w:hAnsi="Traditional Arabic" w:cs="Traditional Arabic" w:hint="cs"/>
          <w:sz w:val="32"/>
          <w:szCs w:val="32"/>
          <w:rtl/>
        </w:rPr>
        <w:t>ْ</w:t>
      </w:r>
      <w:r w:rsidRPr="00F25D27">
        <w:rPr>
          <w:rFonts w:ascii="Traditional Arabic" w:hAnsi="Traditional Arabic" w:cs="Traditional Arabic" w:hint="cs"/>
          <w:sz w:val="32"/>
          <w:szCs w:val="32"/>
          <w:rtl/>
        </w:rPr>
        <w:t>ف</w:t>
      </w:r>
      <w:r>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ذلك</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الحق</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وإخلاصه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هو</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طاعة</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ومرضاته</w:t>
      </w:r>
      <w:r>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وطاعة</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رسوله</w:t>
      </w:r>
      <w:r>
        <w:rPr>
          <w:rFonts w:ascii="Traditional Arabic" w:hAnsi="Traditional Arabic" w:cs="Traditional Arabic" w:hint="cs"/>
          <w:sz w:val="32"/>
          <w:szCs w:val="32"/>
          <w:rtl/>
        </w:rPr>
        <w:br/>
      </w:r>
      <w:r w:rsidRPr="00F25D27">
        <w:rPr>
          <w:rFonts w:ascii="Traditional Arabic" w:hAnsi="Traditional Arabic" w:cs="Traditional Arabic" w:hint="cs"/>
          <w:sz w:val="32"/>
          <w:szCs w:val="32"/>
          <w:rtl/>
        </w:rPr>
        <w:t>صلى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عليه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وسلم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ومرضاته</w:t>
      </w:r>
      <w:r>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وهو</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التوقير</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والتعظيم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للنبي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صلى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عليه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وسلم</w:t>
      </w:r>
      <w:r>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B8547D">
        <w:rPr>
          <w:rFonts w:ascii="Traditional Arabic" w:hAnsi="Traditional Arabic" w:cs="Traditional Arabic" w:hint="cs"/>
          <w:b/>
          <w:bCs/>
          <w:sz w:val="32"/>
          <w:szCs w:val="32"/>
          <w:rtl/>
        </w:rPr>
        <w:t>لأن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أعظم</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أنواع</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توقيره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وتعظيمه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هو</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اتباعه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والاقتداء</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به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في</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إخلاص</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التوحيد</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والعبادة</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له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وحده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جل</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وعلا</w:t>
      </w:r>
      <w:r w:rsidRPr="00B8547D">
        <w:rPr>
          <w:rFonts w:ascii="Traditional Arabic" w:hAnsi="Traditional Arabic" w:cs="Traditional Arabic"/>
          <w:b/>
          <w:bCs/>
          <w:sz w:val="32"/>
          <w:szCs w:val="32"/>
          <w:rtl/>
        </w:rPr>
        <w:t>.</w:t>
      </w:r>
    </w:p>
    <w:p w:rsidR="00F25D27" w:rsidRPr="00B8547D" w:rsidRDefault="00F25D27" w:rsidP="00F25D27">
      <w:pPr>
        <w:spacing w:line="240" w:lineRule="auto"/>
        <w:jc w:val="both"/>
        <w:rPr>
          <w:rFonts w:ascii="Traditional Arabic" w:hAnsi="Traditional Arabic" w:cs="Traditional Arabic"/>
          <w:b/>
          <w:bCs/>
          <w:sz w:val="32"/>
          <w:szCs w:val="32"/>
          <w:rtl/>
        </w:rPr>
      </w:pPr>
      <w:r w:rsidRPr="00B8547D">
        <w:rPr>
          <w:rFonts w:ascii="Traditional Arabic" w:hAnsi="Traditional Arabic" w:cs="Traditional Arabic" w:hint="cs"/>
          <w:b/>
          <w:bCs/>
          <w:sz w:val="32"/>
          <w:szCs w:val="32"/>
          <w:rtl/>
        </w:rPr>
        <w:t>وقد</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بين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جل</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وعلا</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في</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آيات</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كثيرة</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من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كتابه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أن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التجاء</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المضطر</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من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عباده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إليه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وحده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في</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أوقات</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الشدة</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والكرب</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من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خصائص</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ربوبيته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تعالى</w:t>
      </w:r>
    </w:p>
    <w:p w:rsidR="00F25D27" w:rsidRDefault="00F25D27" w:rsidP="00F25D27">
      <w:pPr>
        <w:spacing w:line="240" w:lineRule="auto"/>
        <w:jc w:val="both"/>
        <w:rPr>
          <w:rFonts w:ascii="Traditional Arabic" w:hAnsi="Traditional Arabic" w:cs="Traditional Arabic"/>
          <w:sz w:val="32"/>
          <w:szCs w:val="32"/>
          <w:rtl/>
        </w:rPr>
      </w:pPr>
      <w:r w:rsidRPr="00F25D27">
        <w:rPr>
          <w:rFonts w:ascii="Traditional Arabic" w:hAnsi="Traditional Arabic" w:cs="Traditional Arabic" w:hint="cs"/>
          <w:sz w:val="32"/>
          <w:szCs w:val="32"/>
          <w:rtl/>
        </w:rPr>
        <w:t>من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أصرح</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ذلك</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الآيات</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التي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في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سورة</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النمل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أعني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قوله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تعالى</w:t>
      </w:r>
      <w:r w:rsidRPr="00F25D27">
        <w:rPr>
          <w:rFonts w:ascii="Traditional Arabic" w:hAnsi="Traditional Arabic" w:cs="Traditional Arabic"/>
          <w:sz w:val="32"/>
          <w:szCs w:val="32"/>
          <w:rtl/>
        </w:rPr>
        <w:t>: {</w:t>
      </w:r>
      <w:r w:rsidRPr="00F25D27">
        <w:rPr>
          <w:rFonts w:ascii="Traditional Arabic" w:hAnsi="Traditional Arabic" w:cs="Traditional Arabic" w:hint="cs"/>
          <w:sz w:val="32"/>
          <w:szCs w:val="32"/>
          <w:rtl/>
        </w:rPr>
        <w:t>قُلِ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الْحَمْدُ</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وَسَلامٌ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عِبَادِهِ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الَّذِينَ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اصْطَفَى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قوله</w:t>
      </w:r>
      <w:r w:rsidRPr="00F25D27">
        <w:rPr>
          <w:rFonts w:ascii="Traditional Arabic" w:hAnsi="Traditional Arabic" w:cs="Traditional Arabic"/>
          <w:sz w:val="32"/>
          <w:szCs w:val="32"/>
          <w:rtl/>
        </w:rPr>
        <w:t>: {</w:t>
      </w:r>
      <w:r w:rsidRPr="00F25D27">
        <w:rPr>
          <w:rFonts w:ascii="Traditional Arabic" w:hAnsi="Traditional Arabic" w:cs="Traditional Arabic" w:hint="cs"/>
          <w:sz w:val="32"/>
          <w:szCs w:val="32"/>
          <w:rtl/>
        </w:rPr>
        <w:t>قُلْ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هَاتُوا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بُرْهَانَكُمْ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كُنْتُمْ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صَادِقِينَ</w:t>
      </w:r>
      <w:r w:rsidRPr="00F25D27">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F25D27" w:rsidRPr="00F25D27" w:rsidRDefault="00F25D27" w:rsidP="00F25D27">
      <w:pPr>
        <w:spacing w:line="240" w:lineRule="auto"/>
        <w:jc w:val="both"/>
        <w:rPr>
          <w:rFonts w:ascii="Traditional Arabic" w:hAnsi="Traditional Arabic" w:cs="Traditional Arabic"/>
          <w:sz w:val="32"/>
          <w:szCs w:val="32"/>
          <w:rtl/>
        </w:rPr>
      </w:pPr>
      <w:r w:rsidRPr="00F25D27">
        <w:rPr>
          <w:rFonts w:ascii="Traditional Arabic" w:hAnsi="Traditional Arabic" w:cs="Traditional Arabic" w:hint="cs"/>
          <w:sz w:val="32"/>
          <w:szCs w:val="32"/>
          <w:rtl/>
        </w:rPr>
        <w:t>ثم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قال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تعالى</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وهو</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محل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الشاهد</w:t>
      </w:r>
      <w:r w:rsidRPr="00F25D27">
        <w:rPr>
          <w:rFonts w:ascii="Traditional Arabic" w:hAnsi="Traditional Arabic" w:cs="Traditional Arabic"/>
          <w:sz w:val="32"/>
          <w:szCs w:val="32"/>
          <w:rtl/>
        </w:rPr>
        <w:t>: {</w:t>
      </w:r>
      <w:r w:rsidRPr="00F25D27">
        <w:rPr>
          <w:rFonts w:ascii="Traditional Arabic" w:hAnsi="Traditional Arabic" w:cs="Traditional Arabic" w:hint="cs"/>
          <w:sz w:val="32"/>
          <w:szCs w:val="32"/>
          <w:rtl/>
        </w:rPr>
        <w:t>أَمَّنْ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يُجِيبُ</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الْمُضْطَرَّ</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إِذَا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دَعَاهُ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وَيَكْشِفُ</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السُّوءَ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وَيَجْعَلُكُمْ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خُلَفَاءَ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الْأَرْضِ</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أَإِلَهٌ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قَلِيلاً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تَذَكَّرُونَ</w:t>
      </w:r>
      <w:r w:rsidRPr="00F25D27">
        <w:rPr>
          <w:rFonts w:ascii="Traditional Arabic" w:hAnsi="Traditional Arabic" w:cs="Traditional Arabic"/>
          <w:sz w:val="32"/>
          <w:szCs w:val="32"/>
          <w:rtl/>
        </w:rPr>
        <w:t>}.</w:t>
      </w:r>
    </w:p>
    <w:p w:rsidR="00F25D27" w:rsidRPr="00F25D27" w:rsidRDefault="00F25D27" w:rsidP="00F25D27">
      <w:pPr>
        <w:spacing w:line="240" w:lineRule="auto"/>
        <w:jc w:val="both"/>
        <w:rPr>
          <w:rFonts w:ascii="Traditional Arabic" w:hAnsi="Traditional Arabic" w:cs="Traditional Arabic"/>
          <w:sz w:val="32"/>
          <w:szCs w:val="32"/>
          <w:rtl/>
        </w:rPr>
      </w:pPr>
      <w:r w:rsidRPr="00F25D27">
        <w:rPr>
          <w:rFonts w:ascii="Traditional Arabic" w:hAnsi="Traditional Arabic" w:cs="Traditional Arabic" w:hint="cs"/>
          <w:sz w:val="32"/>
          <w:szCs w:val="32"/>
          <w:rtl/>
        </w:rPr>
        <w:t>فهذه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المذكورات</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التي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هي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إجابة</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المضطر</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إذا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دعا</w:t>
      </w:r>
      <w:r>
        <w:rPr>
          <w:rFonts w:ascii="Traditional Arabic" w:hAnsi="Traditional Arabic" w:cs="Traditional Arabic" w:hint="cs"/>
          <w:sz w:val="32"/>
          <w:szCs w:val="32"/>
          <w:rtl/>
        </w:rPr>
        <w:t>ه</w:t>
      </w:r>
      <w:r w:rsidRPr="00F25D27">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وكشف</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السوء</w:t>
      </w:r>
      <w:r>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وجعل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الناس</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خلفاء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في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الأرض</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خصائص</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ربوبيته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جل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وعلا،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ولذا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قال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بعدها</w:t>
      </w:r>
      <w:r w:rsidRPr="00F25D27">
        <w:rPr>
          <w:rFonts w:ascii="Traditional Arabic" w:hAnsi="Traditional Arabic" w:cs="Traditional Arabic"/>
          <w:sz w:val="32"/>
          <w:szCs w:val="32"/>
          <w:rtl/>
        </w:rPr>
        <w:t>: {</w:t>
      </w:r>
      <w:r w:rsidRPr="00F25D27">
        <w:rPr>
          <w:rFonts w:ascii="Traditional Arabic" w:hAnsi="Traditional Arabic" w:cs="Traditional Arabic" w:hint="cs"/>
          <w:sz w:val="32"/>
          <w:szCs w:val="32"/>
          <w:rtl/>
        </w:rPr>
        <w:t>أَإِلَهٌ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قَلِيلاً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تَذَكَّرُونَ</w:t>
      </w:r>
      <w:r>
        <w:rPr>
          <w:rFonts w:ascii="Traditional Arabic" w:hAnsi="Traditional Arabic" w:cs="Traditional Arabic"/>
          <w:sz w:val="32"/>
          <w:szCs w:val="32"/>
          <w:rtl/>
        </w:rPr>
        <w:t>}</w:t>
      </w:r>
      <w:r w:rsidRPr="00F25D27">
        <w:rPr>
          <w:rFonts w:ascii="Traditional Arabic" w:hAnsi="Traditional Arabic" w:cs="Traditional Arabic"/>
          <w:sz w:val="32"/>
          <w:szCs w:val="32"/>
          <w:rtl/>
        </w:rPr>
        <w:t>.</w:t>
      </w:r>
    </w:p>
    <w:p w:rsidR="00F25D27" w:rsidRPr="00F25D27" w:rsidRDefault="00F25D27" w:rsidP="00F25D27">
      <w:pPr>
        <w:spacing w:line="240" w:lineRule="auto"/>
        <w:jc w:val="both"/>
        <w:rPr>
          <w:rFonts w:ascii="Traditional Arabic" w:hAnsi="Traditional Arabic" w:cs="Traditional Arabic"/>
          <w:sz w:val="32"/>
          <w:szCs w:val="32"/>
          <w:rtl/>
        </w:rPr>
      </w:pPr>
      <w:r w:rsidRPr="00F25D27">
        <w:rPr>
          <w:rFonts w:ascii="Traditional Arabic" w:hAnsi="Traditional Arabic" w:cs="Traditional Arabic" w:hint="cs"/>
          <w:sz w:val="32"/>
          <w:szCs w:val="32"/>
          <w:rtl/>
        </w:rPr>
        <w:t>فتأمل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قوله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تعالى</w:t>
      </w:r>
      <w:r w:rsidRPr="00F25D27">
        <w:rPr>
          <w:rFonts w:ascii="Traditional Arabic" w:hAnsi="Traditional Arabic" w:cs="Traditional Arabic"/>
          <w:sz w:val="32"/>
          <w:szCs w:val="32"/>
          <w:rtl/>
        </w:rPr>
        <w:t>: {</w:t>
      </w:r>
      <w:r w:rsidRPr="00F25D27">
        <w:rPr>
          <w:rFonts w:ascii="Traditional Arabic" w:hAnsi="Traditional Arabic" w:cs="Traditional Arabic" w:hint="cs"/>
          <w:sz w:val="32"/>
          <w:szCs w:val="32"/>
          <w:rtl/>
        </w:rPr>
        <w:t>أَإِلَهٌ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قوله</w:t>
      </w:r>
      <w:r w:rsidRPr="00F25D27">
        <w:rPr>
          <w:rFonts w:ascii="Traditional Arabic" w:hAnsi="Traditional Arabic" w:cs="Traditional Arabic"/>
          <w:sz w:val="32"/>
          <w:szCs w:val="32"/>
          <w:rtl/>
        </w:rPr>
        <w:t>: {</w:t>
      </w:r>
      <w:r w:rsidRPr="00F25D27">
        <w:rPr>
          <w:rFonts w:ascii="Traditional Arabic" w:hAnsi="Traditional Arabic" w:cs="Traditional Arabic" w:hint="cs"/>
          <w:sz w:val="32"/>
          <w:szCs w:val="32"/>
          <w:rtl/>
        </w:rPr>
        <w:t>أَمَّنْ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يُجِيبُ</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الْمُضْطَرَّ</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إِذَا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دَعَاهُ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وَيَكْشِفُ</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السُّوءَ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تعلم</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أن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إجابة</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المضطرين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إذا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التجؤوا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ودعوا</w:t>
      </w:r>
      <w:r>
        <w:rPr>
          <w:rFonts w:ascii="Traditional Arabic" w:hAnsi="Traditional Arabic" w:cs="Traditional Arabic" w:hint="cs"/>
          <w:sz w:val="32"/>
          <w:szCs w:val="32"/>
          <w:rtl/>
        </w:rPr>
        <w:t>،</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وكشف</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السوء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عن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المكروبين،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فرق</w:t>
      </w:r>
      <w:r w:rsidRPr="00F25D27">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F25D27">
        <w:rPr>
          <w:rFonts w:ascii="Traditional Arabic" w:hAnsi="Traditional Arabic" w:cs="Traditional Arabic" w:hint="cs"/>
          <w:sz w:val="32"/>
          <w:szCs w:val="32"/>
          <w:rtl/>
        </w:rPr>
        <w:t>في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كونه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خصائص</w:t>
      </w:r>
      <w:r w:rsidRPr="00F25D2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الربوبية-</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بينه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وبين</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خلق</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السماوات</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والأرض،</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وإنزال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الماء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وإنبات</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النبات،</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ونصب</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الجبال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وإجراء</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الأنهار،</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لأنه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جل</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وعلا</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ذكر</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الجميع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بنسق</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واحد</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في</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سياق</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واحد،</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وأتبع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جميعه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بقوله</w:t>
      </w:r>
      <w:r w:rsidRPr="00F25D27">
        <w:rPr>
          <w:rFonts w:ascii="Traditional Arabic" w:hAnsi="Traditional Arabic" w:cs="Traditional Arabic"/>
          <w:sz w:val="32"/>
          <w:szCs w:val="32"/>
          <w:rtl/>
        </w:rPr>
        <w:t>: {</w:t>
      </w:r>
      <w:r w:rsidRPr="00F25D27">
        <w:rPr>
          <w:rFonts w:ascii="Traditional Arabic" w:hAnsi="Traditional Arabic" w:cs="Traditional Arabic" w:hint="cs"/>
          <w:sz w:val="32"/>
          <w:szCs w:val="32"/>
          <w:rtl/>
        </w:rPr>
        <w:t>أَإِلَهٌ</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مَعَ</w:t>
      </w:r>
      <w:r w:rsidRPr="00F25D27">
        <w:rPr>
          <w:rFonts w:ascii="Traditional Arabic" w:hAnsi="Traditional Arabic" w:cs="Traditional Arabic"/>
          <w:sz w:val="32"/>
          <w:szCs w:val="32"/>
          <w:rtl/>
        </w:rPr>
        <w:t xml:space="preserve"> </w:t>
      </w:r>
      <w:r w:rsidRPr="00F25D27">
        <w:rPr>
          <w:rFonts w:ascii="Traditional Arabic" w:hAnsi="Traditional Arabic" w:cs="Traditional Arabic" w:hint="cs"/>
          <w:sz w:val="32"/>
          <w:szCs w:val="32"/>
          <w:rtl/>
        </w:rPr>
        <w:t>اللَّهِ</w:t>
      </w:r>
      <w:r w:rsidR="00B8547D">
        <w:rPr>
          <w:rFonts w:ascii="Traditional Arabic" w:hAnsi="Traditional Arabic" w:cs="Traditional Arabic"/>
          <w:sz w:val="32"/>
          <w:szCs w:val="32"/>
          <w:rtl/>
        </w:rPr>
        <w:t>}</w:t>
      </w:r>
      <w:r w:rsidRPr="00F25D27">
        <w:rPr>
          <w:rFonts w:ascii="Traditional Arabic" w:hAnsi="Traditional Arabic" w:cs="Traditional Arabic"/>
          <w:sz w:val="32"/>
          <w:szCs w:val="32"/>
          <w:rtl/>
        </w:rPr>
        <w:t>.</w:t>
      </w:r>
    </w:p>
    <w:p w:rsidR="00E15277" w:rsidRDefault="00F25D27" w:rsidP="00F25D27">
      <w:pPr>
        <w:spacing w:line="240" w:lineRule="auto"/>
        <w:jc w:val="both"/>
        <w:rPr>
          <w:rFonts w:ascii="Traditional Arabic" w:hAnsi="Traditional Arabic" w:cs="Traditional Arabic"/>
          <w:sz w:val="32"/>
          <w:szCs w:val="32"/>
          <w:rtl/>
        </w:rPr>
      </w:pPr>
      <w:r w:rsidRPr="00B8547D">
        <w:rPr>
          <w:rFonts w:ascii="Traditional Arabic" w:hAnsi="Traditional Arabic" w:cs="Traditional Arabic" w:hint="cs"/>
          <w:b/>
          <w:bCs/>
          <w:sz w:val="32"/>
          <w:szCs w:val="32"/>
          <w:rtl/>
        </w:rPr>
        <w:t>فمن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صرف</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شيئا</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من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ذلك</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لغير</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الله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توجه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إليه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الإنكار</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السماوي</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الذي</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هو</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في</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ضمن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قوله</w:t>
      </w:r>
      <w:r w:rsidRPr="00B8547D">
        <w:rPr>
          <w:rFonts w:ascii="Traditional Arabic" w:hAnsi="Traditional Arabic" w:cs="Traditional Arabic"/>
          <w:b/>
          <w:bCs/>
          <w:sz w:val="32"/>
          <w:szCs w:val="32"/>
          <w:rtl/>
        </w:rPr>
        <w:t>: {</w:t>
      </w:r>
      <w:r w:rsidRPr="00B8547D">
        <w:rPr>
          <w:rFonts w:ascii="Traditional Arabic" w:hAnsi="Traditional Arabic" w:cs="Traditional Arabic" w:hint="cs"/>
          <w:b/>
          <w:bCs/>
          <w:sz w:val="32"/>
          <w:szCs w:val="32"/>
          <w:rtl/>
        </w:rPr>
        <w:t>أَإِلَهٌ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مَعَ</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اللَّهِ</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فلا</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فرق</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البتة</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بين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تلك</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المذكورات</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في</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كونها</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كلها</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من</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خصائص</w:t>
      </w:r>
      <w:r w:rsidRPr="00B8547D">
        <w:rPr>
          <w:rFonts w:ascii="Traditional Arabic" w:hAnsi="Traditional Arabic" w:cs="Traditional Arabic"/>
          <w:b/>
          <w:bCs/>
          <w:sz w:val="32"/>
          <w:szCs w:val="32"/>
          <w:rtl/>
        </w:rPr>
        <w:t xml:space="preserve"> </w:t>
      </w:r>
      <w:r w:rsidRPr="00B8547D">
        <w:rPr>
          <w:rFonts w:ascii="Traditional Arabic" w:hAnsi="Traditional Arabic" w:cs="Traditional Arabic" w:hint="cs"/>
          <w:b/>
          <w:bCs/>
          <w:sz w:val="32"/>
          <w:szCs w:val="32"/>
          <w:rtl/>
        </w:rPr>
        <w:t>الربوبية</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15"/>
      </w:r>
      <w:r w:rsidRPr="00996C2D">
        <w:rPr>
          <w:rFonts w:ascii="Traditional Arabic" w:eastAsia="Times New Roman" w:hAnsi="Traditional Arabic" w:cs="Traditional Arabic" w:hint="cs"/>
          <w:sz w:val="36"/>
          <w:szCs w:val="36"/>
          <w:vertAlign w:val="superscript"/>
          <w:rtl/>
          <w:lang w:eastAsia="ar-SA"/>
        </w:rPr>
        <w:t>)</w:t>
      </w:r>
      <w:r w:rsidRPr="00F25D27">
        <w:rPr>
          <w:rFonts w:ascii="Traditional Arabic" w:hAnsi="Traditional Arabic" w:cs="Traditional Arabic"/>
          <w:sz w:val="32"/>
          <w:szCs w:val="32"/>
          <w:rtl/>
        </w:rPr>
        <w:t>.</w:t>
      </w:r>
    </w:p>
    <w:p w:rsidR="0042356B" w:rsidRPr="0042356B" w:rsidRDefault="0042356B" w:rsidP="0042356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42356B">
        <w:rPr>
          <w:rFonts w:ascii="Traditional Arabic" w:hAnsi="Traditional Arabic" w:cs="Traditional Arabic" w:hint="cs"/>
          <w:sz w:val="32"/>
          <w:szCs w:val="32"/>
          <w:rtl/>
        </w:rPr>
        <w:t>وكون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إجابة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المضطرين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وكشف</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السوء</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المكروبين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خصائص</w:t>
      </w:r>
      <w:r w:rsidRPr="0042356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الربوبية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أوضحه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هذه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الآيات</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سورة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النمل</w:t>
      </w:r>
      <w:r>
        <w:rPr>
          <w:rFonts w:ascii="Traditional Arabic" w:hAnsi="Traditional Arabic" w:cs="Traditional Arabic" w:hint="cs"/>
          <w:sz w:val="32"/>
          <w:szCs w:val="32"/>
          <w:rtl/>
        </w:rPr>
        <w:t>،</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جاء</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موضحا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آيات</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أخر،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كقوله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مخاطبا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نبيه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صلى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عليه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وسلم</w:t>
      </w:r>
      <w:r w:rsidRPr="0042356B">
        <w:rPr>
          <w:rFonts w:ascii="Traditional Arabic" w:hAnsi="Traditional Arabic" w:cs="Traditional Arabic"/>
          <w:sz w:val="32"/>
          <w:szCs w:val="32"/>
          <w:rtl/>
        </w:rPr>
        <w:t>: {</w:t>
      </w:r>
      <w:r w:rsidRPr="0042356B">
        <w:rPr>
          <w:rFonts w:ascii="Traditional Arabic" w:hAnsi="Traditional Arabic" w:cs="Traditional Arabic" w:hint="cs"/>
          <w:sz w:val="32"/>
          <w:szCs w:val="32"/>
          <w:rtl/>
        </w:rPr>
        <w:t>وَإِنْ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يَمْسَسْكَ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بِضُرٍّ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كَاشِفَ</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هُوَ</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وَإِنْ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يُرِدْكَ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بِخَيْرٍ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رَادَّ</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لِفَضْلِهِ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يُصِيبُ</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lastRenderedPageBreak/>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يَشَاءُ</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عِبَادِهِ</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42356B">
        <w:rPr>
          <w:rFonts w:ascii="Traditional Arabic" w:hAnsi="Traditional Arabic" w:cs="Traditional Arabic" w:hint="cs"/>
          <w:sz w:val="32"/>
          <w:szCs w:val="32"/>
          <w:rtl/>
        </w:rPr>
        <w:t>وقوله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w:t>
      </w:r>
      <w:r w:rsidRPr="0042356B">
        <w:rPr>
          <w:rFonts w:ascii="Traditional Arabic" w:hAnsi="Traditional Arabic" w:cs="Traditional Arabic" w:hint="cs"/>
          <w:sz w:val="32"/>
          <w:szCs w:val="32"/>
          <w:rtl/>
        </w:rPr>
        <w:t>وَإِنْ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يَمْسَسْكَ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بِضُرٍّ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كَاشِفَ</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هُوَ</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وَإِنْ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يَمْسَسْكَ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بِخَيْرٍ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فَهُوَ</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شَيْءٍ</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قَدِيرٌ</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42356B">
        <w:rPr>
          <w:rFonts w:ascii="Traditional Arabic" w:hAnsi="Traditional Arabic" w:cs="Traditional Arabic" w:hint="cs"/>
          <w:sz w:val="32"/>
          <w:szCs w:val="32"/>
          <w:rtl/>
        </w:rPr>
        <w:t>وقوله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w:t>
      </w:r>
      <w:r w:rsidRPr="0042356B">
        <w:rPr>
          <w:rFonts w:ascii="Traditional Arabic" w:hAnsi="Traditional Arabic" w:cs="Traditional Arabic" w:hint="cs"/>
          <w:sz w:val="32"/>
          <w:szCs w:val="32"/>
          <w:rtl/>
        </w:rPr>
        <w:t>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يَفْتَحِ</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لِلنَّاسِ</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رَحْمَةٍ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مُمْسِكَ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يُمْسِكْ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مُرْسِلَ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w:t>
      </w:r>
    </w:p>
    <w:p w:rsidR="0042356B" w:rsidRPr="0042356B" w:rsidRDefault="0042356B" w:rsidP="0042356B">
      <w:pPr>
        <w:spacing w:line="240" w:lineRule="auto"/>
        <w:jc w:val="both"/>
        <w:rPr>
          <w:rFonts w:ascii="Traditional Arabic" w:hAnsi="Traditional Arabic" w:cs="Traditional Arabic"/>
          <w:sz w:val="32"/>
          <w:szCs w:val="32"/>
          <w:rtl/>
        </w:rPr>
      </w:pPr>
      <w:r w:rsidRPr="0042356B">
        <w:rPr>
          <w:rFonts w:ascii="Traditional Arabic" w:hAnsi="Traditional Arabic" w:cs="Traditional Arabic" w:hint="cs"/>
          <w:sz w:val="32"/>
          <w:szCs w:val="32"/>
          <w:rtl/>
        </w:rPr>
        <w:t>فعلينا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معاشر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المسلمين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نتأمل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هذه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الآيات</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القرآنية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ونعتقد</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تضمنته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ونعمل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w:t>
      </w:r>
      <w:r>
        <w:rPr>
          <w:rFonts w:ascii="Traditional Arabic" w:hAnsi="Traditional Arabic" w:cs="Traditional Arabic" w:hint="cs"/>
          <w:sz w:val="32"/>
          <w:szCs w:val="32"/>
          <w:rtl/>
        </w:rPr>
        <w:t xml:space="preserve"> </w:t>
      </w:r>
      <w:r w:rsidRPr="0042356B">
        <w:rPr>
          <w:rFonts w:ascii="Traditional Arabic" w:hAnsi="Traditional Arabic" w:cs="Traditional Arabic" w:hint="cs"/>
          <w:sz w:val="32"/>
          <w:szCs w:val="32"/>
          <w:rtl/>
        </w:rPr>
        <w:t>لنكون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بذلك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مطيعين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ولرسوله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صلى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عليه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وسلم</w:t>
      </w:r>
      <w:r>
        <w:rPr>
          <w:rFonts w:ascii="Traditional Arabic" w:hAnsi="Traditional Arabic" w:cs="Traditional Arabic" w:hint="cs"/>
          <w:sz w:val="32"/>
          <w:szCs w:val="32"/>
          <w:rtl/>
        </w:rPr>
        <w:t>،</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معظمين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ولرسوله،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لأن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أعظم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أنواع</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تعظيم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رسول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Pr>
          <w:rFonts w:ascii="Traditional Arabic" w:hAnsi="Traditional Arabic" w:cs="Traditional Arabic" w:hint="cs"/>
          <w:sz w:val="32"/>
          <w:szCs w:val="32"/>
          <w:rtl/>
        </w:rPr>
        <w:br/>
      </w:r>
      <w:r w:rsidRPr="0042356B">
        <w:rPr>
          <w:rFonts w:ascii="Traditional Arabic" w:hAnsi="Traditional Arabic" w:cs="Traditional Arabic" w:hint="cs"/>
          <w:sz w:val="32"/>
          <w:szCs w:val="32"/>
          <w:rtl/>
        </w:rPr>
        <w:t>صلى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عليه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وسلم،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هو</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اتباعه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والاقتداء</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إخلاص</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العبادة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جل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وعلا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وحده</w:t>
      </w:r>
      <w:r w:rsidRPr="0042356B">
        <w:rPr>
          <w:rFonts w:ascii="Traditional Arabic" w:hAnsi="Traditional Arabic" w:cs="Traditional Arabic"/>
          <w:sz w:val="32"/>
          <w:szCs w:val="32"/>
          <w:rtl/>
        </w:rPr>
        <w:t>.</w:t>
      </w:r>
    </w:p>
    <w:p w:rsidR="0042356B" w:rsidRPr="0042356B" w:rsidRDefault="0042356B" w:rsidP="00F6711B">
      <w:pPr>
        <w:spacing w:line="240" w:lineRule="auto"/>
        <w:jc w:val="both"/>
        <w:rPr>
          <w:rFonts w:ascii="Traditional Arabic" w:hAnsi="Traditional Arabic" w:cs="Traditional Arabic"/>
          <w:sz w:val="32"/>
          <w:szCs w:val="32"/>
          <w:rtl/>
        </w:rPr>
      </w:pPr>
      <w:r w:rsidRPr="0042356B">
        <w:rPr>
          <w:rFonts w:ascii="Traditional Arabic" w:hAnsi="Traditional Arabic" w:cs="Traditional Arabic" w:hint="cs"/>
          <w:sz w:val="32"/>
          <w:szCs w:val="32"/>
          <w:rtl/>
        </w:rPr>
        <w:t>فإخلاص</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العبادة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جل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وعلا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وحده،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هو</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الذي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كان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يفعله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صلى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عليه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وسلم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ويأمر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وقد</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قال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w:t>
      </w:r>
      <w:r w:rsidRPr="0042356B">
        <w:rPr>
          <w:rFonts w:ascii="Traditional Arabic" w:hAnsi="Traditional Arabic" w:cs="Traditional Arabic" w:hint="cs"/>
          <w:sz w:val="32"/>
          <w:szCs w:val="32"/>
          <w:rtl/>
        </w:rPr>
        <w:t>وَمَا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أُمِرُوا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لِيَعْبُدُوا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مُخْلِصِينَ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الدِّينَ</w:t>
      </w:r>
      <w:r w:rsidR="00F6711B">
        <w:rPr>
          <w:rFonts w:ascii="Traditional Arabic" w:hAnsi="Traditional Arabic" w:cs="Traditional Arabic"/>
          <w:sz w:val="32"/>
          <w:szCs w:val="32"/>
          <w:rtl/>
        </w:rPr>
        <w:t>}</w:t>
      </w:r>
      <w:r w:rsidR="00F6711B">
        <w:rPr>
          <w:rFonts w:ascii="Traditional Arabic" w:hAnsi="Traditional Arabic" w:cs="Traditional Arabic" w:hint="cs"/>
          <w:sz w:val="32"/>
          <w:szCs w:val="32"/>
          <w:rtl/>
        </w:rPr>
        <w:t xml:space="preserve">، </w:t>
      </w:r>
      <w:r w:rsidRPr="0042356B">
        <w:rPr>
          <w:rFonts w:ascii="Traditional Arabic" w:hAnsi="Traditional Arabic" w:cs="Traditional Arabic" w:hint="cs"/>
          <w:sz w:val="32"/>
          <w:szCs w:val="32"/>
          <w:rtl/>
        </w:rPr>
        <w:t>وقال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w:t>
      </w:r>
      <w:r w:rsidRPr="0042356B">
        <w:rPr>
          <w:rFonts w:ascii="Traditional Arabic" w:hAnsi="Traditional Arabic" w:cs="Traditional Arabic" w:hint="cs"/>
          <w:sz w:val="32"/>
          <w:szCs w:val="32"/>
          <w:rtl/>
        </w:rPr>
        <w:t>قُلْ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إِنِّي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أُمِرْتُ</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أَعْبُدَ</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مُخْلِصاً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الدِّينَ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قوله</w:t>
      </w:r>
      <w:r w:rsidRPr="0042356B">
        <w:rPr>
          <w:rFonts w:ascii="Traditional Arabic" w:hAnsi="Traditional Arabic" w:cs="Traditional Arabic"/>
          <w:sz w:val="32"/>
          <w:szCs w:val="32"/>
          <w:rtl/>
        </w:rPr>
        <w:t>: {</w:t>
      </w:r>
      <w:r w:rsidRPr="0042356B">
        <w:rPr>
          <w:rFonts w:ascii="Traditional Arabic" w:hAnsi="Traditional Arabic" w:cs="Traditional Arabic" w:hint="cs"/>
          <w:sz w:val="32"/>
          <w:szCs w:val="32"/>
          <w:rtl/>
        </w:rPr>
        <w:t>قُلِ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أَعْبُدُ</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مُخْلِصاً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دِينِي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فَاعْبُدُوا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شِئْتُمْ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دُونِهِ</w:t>
      </w:r>
      <w:r w:rsidRPr="0042356B">
        <w:rPr>
          <w:rFonts w:ascii="Traditional Arabic" w:hAnsi="Traditional Arabic" w:cs="Traditional Arabic"/>
          <w:sz w:val="32"/>
          <w:szCs w:val="32"/>
          <w:rtl/>
        </w:rPr>
        <w:t>}</w:t>
      </w:r>
      <w:r w:rsidR="00F6711B">
        <w:rPr>
          <w:rFonts w:ascii="Traditional Arabic" w:hAnsi="Traditional Arabic" w:cs="Traditional Arabic" w:hint="cs"/>
          <w:sz w:val="32"/>
          <w:szCs w:val="32"/>
          <w:rtl/>
        </w:rPr>
        <w:t>.</w:t>
      </w:r>
    </w:p>
    <w:p w:rsidR="0042356B" w:rsidRDefault="0042356B" w:rsidP="00F6711B">
      <w:pPr>
        <w:spacing w:line="240" w:lineRule="auto"/>
        <w:jc w:val="both"/>
        <w:rPr>
          <w:rFonts w:ascii="Traditional Arabic" w:hAnsi="Traditional Arabic" w:cs="Traditional Arabic"/>
          <w:sz w:val="32"/>
          <w:szCs w:val="32"/>
          <w:rtl/>
        </w:rPr>
      </w:pPr>
      <w:r w:rsidRPr="0042356B">
        <w:rPr>
          <w:rFonts w:ascii="Traditional Arabic" w:hAnsi="Traditional Arabic" w:cs="Traditional Arabic" w:hint="cs"/>
          <w:sz w:val="32"/>
          <w:szCs w:val="32"/>
          <w:rtl/>
        </w:rPr>
        <w:t>واعلم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الكفار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زمن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النبي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صلى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عليه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وسلم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كانوا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يعلمون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علم</w:t>
      </w:r>
      <w:r w:rsidR="00F6711B">
        <w:rPr>
          <w:rFonts w:ascii="Traditional Arabic" w:hAnsi="Traditional Arabic" w:cs="Traditional Arabic" w:hint="cs"/>
          <w:sz w:val="32"/>
          <w:szCs w:val="32"/>
          <w:rtl/>
        </w:rPr>
        <w:t>ً</w:t>
      </w:r>
      <w:r w:rsidRPr="0042356B">
        <w:rPr>
          <w:rFonts w:ascii="Traditional Arabic" w:hAnsi="Traditional Arabic" w:cs="Traditional Arabic" w:hint="cs"/>
          <w:sz w:val="32"/>
          <w:szCs w:val="32"/>
          <w:rtl/>
        </w:rPr>
        <w:t>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يقين</w:t>
      </w:r>
      <w:r w:rsidR="00F6711B">
        <w:rPr>
          <w:rFonts w:ascii="Traditional Arabic" w:hAnsi="Traditional Arabic" w:cs="Traditional Arabic" w:hint="cs"/>
          <w:sz w:val="32"/>
          <w:szCs w:val="32"/>
          <w:rtl/>
        </w:rPr>
        <w:t>ً</w:t>
      </w:r>
      <w:r w:rsidRPr="0042356B">
        <w:rPr>
          <w:rFonts w:ascii="Traditional Arabic" w:hAnsi="Traditional Arabic" w:cs="Traditional Arabic" w:hint="cs"/>
          <w:sz w:val="32"/>
          <w:szCs w:val="32"/>
          <w:rtl/>
        </w:rPr>
        <w:t>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ذ</w:t>
      </w:r>
      <w:r w:rsidR="00F6711B">
        <w:rPr>
          <w:rFonts w:ascii="Traditional Arabic" w:hAnsi="Traditional Arabic" w:cs="Traditional Arabic" w:hint="cs"/>
          <w:sz w:val="32"/>
          <w:szCs w:val="32"/>
          <w:rtl/>
        </w:rPr>
        <w:t>ُ</w:t>
      </w:r>
      <w:r w:rsidRPr="0042356B">
        <w:rPr>
          <w:rFonts w:ascii="Traditional Arabic" w:hAnsi="Traditional Arabic" w:cs="Traditional Arabic" w:hint="cs"/>
          <w:sz w:val="32"/>
          <w:szCs w:val="32"/>
          <w:rtl/>
        </w:rPr>
        <w:t>كر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إجابة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المضطر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وكشف</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السوء</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المكروب،</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خصائص</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الربوبية</w:t>
      </w:r>
      <w:r w:rsidR="00F6711B">
        <w:rPr>
          <w:rFonts w:ascii="Traditional Arabic" w:hAnsi="Traditional Arabic" w:cs="Traditional Arabic" w:hint="cs"/>
          <w:sz w:val="32"/>
          <w:szCs w:val="32"/>
          <w:rtl/>
        </w:rPr>
        <w:t>،</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وكانوا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إذا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دهمتهم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الكروب،</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كإحاطة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الأمواج</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البحر،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وقت</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العواصف</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يخلصون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الدعاء</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وحده،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لعلمهم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كشف</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ذلك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خصائصه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فإذا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أنجاهم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الكرب</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رجعوا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إلى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الإشراك</w:t>
      </w:r>
      <w:r w:rsidR="00F6711B">
        <w:rPr>
          <w:rFonts w:ascii="Traditional Arabic" w:hAnsi="Traditional Arabic" w:cs="Traditional Arabic" w:hint="cs"/>
          <w:sz w:val="32"/>
          <w:szCs w:val="32"/>
          <w:rtl/>
        </w:rPr>
        <w:t xml:space="preserve">، </w:t>
      </w:r>
      <w:r w:rsidRPr="0042356B">
        <w:rPr>
          <w:rFonts w:ascii="Traditional Arabic" w:hAnsi="Traditional Arabic" w:cs="Traditional Arabic" w:hint="cs"/>
          <w:sz w:val="32"/>
          <w:szCs w:val="32"/>
          <w:rtl/>
        </w:rPr>
        <w:t>وقد</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جل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وعلا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هذا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آيات</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كتابه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كقوله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تعالى</w:t>
      </w:r>
      <w:r w:rsidRPr="0042356B">
        <w:rPr>
          <w:rFonts w:ascii="Traditional Arabic" w:hAnsi="Traditional Arabic" w:cs="Traditional Arabic"/>
          <w:sz w:val="32"/>
          <w:szCs w:val="32"/>
          <w:rtl/>
        </w:rPr>
        <w:t>: {</w:t>
      </w:r>
      <w:r w:rsidRPr="0042356B">
        <w:rPr>
          <w:rFonts w:ascii="Traditional Arabic" w:hAnsi="Traditional Arabic" w:cs="Traditional Arabic" w:hint="cs"/>
          <w:sz w:val="32"/>
          <w:szCs w:val="32"/>
          <w:rtl/>
        </w:rPr>
        <w:t>هُوَ</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الَّذِي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يُسَيِّرُكُمْ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الْبَرِّ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وَالْبَحْرِ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حَتَّى</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إِذَا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كُنْتُمْ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الْفُلْكِ</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وَجَرَيْنَ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بِرِيحٍ</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طَيِّبَةٍ</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وَفَرِحُوا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جَاءَتْهَا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رِيحٌ</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عَاصِفٌ</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وَجَاءَهُمُ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الْمَوْجُ</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كُلِّ</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مَكَانٍ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وَظَنُّوا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أُحِيطَ</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دَعَوُا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مُخْلِصِينَ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الدِّينَ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لَئِنْ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أَنْجَيْتَنَا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هَذِهِ</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لَنَكُونَنَّ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مِنَ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الشَّاكِرِينَ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فَلَمَّا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أَنْجَاهُمْ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إِذَا</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هُمْ</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يَبْغُونَ</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فِي</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الْأَرْضِ</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بِغَيْرِ</w:t>
      </w:r>
      <w:r w:rsidRPr="0042356B">
        <w:rPr>
          <w:rFonts w:ascii="Traditional Arabic" w:hAnsi="Traditional Arabic" w:cs="Traditional Arabic"/>
          <w:sz w:val="32"/>
          <w:szCs w:val="32"/>
          <w:rtl/>
        </w:rPr>
        <w:t xml:space="preserve"> </w:t>
      </w:r>
      <w:r w:rsidRPr="0042356B">
        <w:rPr>
          <w:rFonts w:ascii="Traditional Arabic" w:hAnsi="Traditional Arabic" w:cs="Traditional Arabic" w:hint="cs"/>
          <w:sz w:val="32"/>
          <w:szCs w:val="32"/>
          <w:rtl/>
        </w:rPr>
        <w:t>الْحَقِّ</w:t>
      </w:r>
      <w:r w:rsidRPr="0042356B">
        <w:rPr>
          <w:rFonts w:ascii="Traditional Arabic" w:hAnsi="Traditional Arabic" w:cs="Traditional Arabic"/>
          <w:sz w:val="32"/>
          <w:szCs w:val="32"/>
          <w:rtl/>
        </w:rPr>
        <w:t>}</w:t>
      </w:r>
      <w:r w:rsidR="00F6711B">
        <w:rPr>
          <w:rFonts w:ascii="Traditional Arabic" w:hAnsi="Traditional Arabic" w:cs="Traditional Arabic" w:hint="cs"/>
          <w:sz w:val="32"/>
          <w:szCs w:val="32"/>
          <w:rtl/>
        </w:rPr>
        <w:t>...</w:t>
      </w:r>
    </w:p>
    <w:p w:rsidR="00F6711B" w:rsidRDefault="00F6711B" w:rsidP="00F6711B">
      <w:pPr>
        <w:spacing w:line="240" w:lineRule="auto"/>
        <w:jc w:val="both"/>
        <w:rPr>
          <w:rFonts w:ascii="Traditional Arabic" w:hAnsi="Traditional Arabic" w:cs="Traditional Arabic"/>
          <w:sz w:val="32"/>
          <w:szCs w:val="32"/>
          <w:rtl/>
        </w:rPr>
      </w:pPr>
      <w:r w:rsidRPr="00F6711B">
        <w:rPr>
          <w:rFonts w:ascii="Traditional Arabic" w:hAnsi="Traditional Arabic" w:cs="Traditional Arabic" w:hint="cs"/>
          <w:sz w:val="32"/>
          <w:szCs w:val="32"/>
          <w:rtl/>
        </w:rPr>
        <w:t>وقد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قدمنا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هناك</w:t>
      </w:r>
      <w:r>
        <w:rPr>
          <w:rFonts w:ascii="Traditional Arabic" w:hAnsi="Traditional Arabic" w:cs="Traditional Arabic" w:hint="cs"/>
          <w:sz w:val="32"/>
          <w:szCs w:val="32"/>
          <w:rtl/>
        </w:rPr>
        <w:t xml:space="preserve"> [أي: في سرة الإسراء]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بعض</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المتسمين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باسم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الإسلام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أسوأ</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حالا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هؤلاء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الكفار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المذكورين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لأنهم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وقت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الشدائد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يلجؤون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لغير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طالبين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يطلب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المؤمنون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p>
    <w:p w:rsidR="00F6711B" w:rsidRPr="00F6711B" w:rsidRDefault="00F6711B" w:rsidP="00F6711B">
      <w:pPr>
        <w:spacing w:line="240" w:lineRule="auto"/>
        <w:jc w:val="both"/>
        <w:rPr>
          <w:rFonts w:ascii="Traditional Arabic" w:hAnsi="Traditional Arabic" w:cs="Traditional Arabic"/>
          <w:sz w:val="32"/>
          <w:szCs w:val="32"/>
          <w:rtl/>
        </w:rPr>
      </w:pPr>
      <w:r w:rsidRPr="00F6711B">
        <w:rPr>
          <w:rFonts w:ascii="Traditional Arabic" w:hAnsi="Traditional Arabic" w:cs="Traditional Arabic" w:hint="cs"/>
          <w:b/>
          <w:bCs/>
          <w:sz w:val="32"/>
          <w:szCs w:val="32"/>
          <w:rtl/>
        </w:rPr>
        <w:t>وبما</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ذكر</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تعلم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ما</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انتشر</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في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أقطار</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الدنيا</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الالتجاء</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في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أوقات</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الكروب</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والشدائد</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إلى</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غير</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جل</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وعلا</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كما</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يفعلون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ذلك</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قرب</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قبر</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النبي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صلى</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عليه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وسلم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وعند</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قبور</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يعتقدون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فيهم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الصلاح</w:t>
      </w:r>
      <w:r>
        <w:rPr>
          <w:rFonts w:ascii="Traditional Arabic" w:hAnsi="Traditional Arabic" w:cs="Traditional Arabic" w:hint="cs"/>
          <w:b/>
          <w:bCs/>
          <w:sz w:val="32"/>
          <w:szCs w:val="32"/>
          <w:rtl/>
        </w:rPr>
        <w:t>،</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زاعمين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ذلك</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دين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ومحبة</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الرسول</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صلى</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عليه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وسلم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وتعظيمه</w:t>
      </w:r>
      <w:r>
        <w:rPr>
          <w:rFonts w:ascii="Traditional Arabic" w:hAnsi="Traditional Arabic" w:cs="Traditional Arabic" w:hint="cs"/>
          <w:b/>
          <w:bCs/>
          <w:sz w:val="32"/>
          <w:szCs w:val="32"/>
          <w:rtl/>
        </w:rPr>
        <w:t>،</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ومحبة</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الصالحين</w:t>
      </w:r>
      <w:r>
        <w:rPr>
          <w:rFonts w:ascii="Traditional Arabic" w:hAnsi="Traditional Arabic" w:cs="Traditional Arabic" w:hint="cs"/>
          <w:b/>
          <w:bCs/>
          <w:sz w:val="32"/>
          <w:szCs w:val="32"/>
          <w:rtl/>
        </w:rPr>
        <w:t>،</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كله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أعظم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الباطل،</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وهو</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انتهاك</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لحرمات</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وحرمات</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رسوله</w:t>
      </w:r>
      <w:r>
        <w:rPr>
          <w:rFonts w:ascii="Traditional Arabic" w:hAnsi="Traditional Arabic" w:cs="Traditional Arabic" w:hint="cs"/>
          <w:b/>
          <w:bCs/>
          <w:sz w:val="32"/>
          <w:szCs w:val="32"/>
          <w:rtl/>
        </w:rPr>
        <w:t>؛</w:t>
      </w:r>
      <w:r>
        <w:rPr>
          <w:rFonts w:ascii="Traditional Arabic" w:hAnsi="Traditional Arabic" w:cs="Traditional Arabic" w:hint="cs"/>
          <w:sz w:val="32"/>
          <w:szCs w:val="32"/>
          <w:rtl/>
        </w:rPr>
        <w:t xml:space="preserve"> </w:t>
      </w:r>
      <w:r w:rsidRPr="00F6711B">
        <w:rPr>
          <w:rFonts w:ascii="Traditional Arabic" w:hAnsi="Traditional Arabic" w:cs="Traditional Arabic" w:hint="cs"/>
          <w:b/>
          <w:bCs/>
          <w:sz w:val="32"/>
          <w:szCs w:val="32"/>
          <w:rtl/>
        </w:rPr>
        <w:t>لأن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صرف</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الحقوق</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الخاصة</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بالخالق</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التي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هي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خصائص</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ربوبيته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إلى</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النبي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صلى</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عليه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وسلم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أو</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غيره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يعتقد</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فيهم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الصلاح</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مستوجب</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سخط</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وسخط</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النبي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صلى</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عليه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وسلم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وسخط</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كل</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متبع</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بالحق</w:t>
      </w:r>
      <w:r w:rsidRPr="00F6711B">
        <w:rPr>
          <w:rFonts w:ascii="Traditional Arabic" w:hAnsi="Traditional Arabic" w:cs="Traditional Arabic"/>
          <w:b/>
          <w:bCs/>
          <w:sz w:val="32"/>
          <w:szCs w:val="32"/>
          <w:rtl/>
        </w:rPr>
        <w:t>.</w:t>
      </w:r>
    </w:p>
    <w:p w:rsidR="00F6711B" w:rsidRPr="00F6711B" w:rsidRDefault="00F6711B" w:rsidP="00F6711B">
      <w:pPr>
        <w:spacing w:line="240" w:lineRule="auto"/>
        <w:jc w:val="both"/>
        <w:rPr>
          <w:rFonts w:ascii="Traditional Arabic" w:hAnsi="Traditional Arabic" w:cs="Traditional Arabic"/>
          <w:sz w:val="32"/>
          <w:szCs w:val="32"/>
          <w:rtl/>
        </w:rPr>
      </w:pPr>
      <w:r w:rsidRPr="00F6711B">
        <w:rPr>
          <w:rFonts w:ascii="Traditional Arabic" w:hAnsi="Traditional Arabic" w:cs="Traditional Arabic" w:hint="cs"/>
          <w:b/>
          <w:bCs/>
          <w:sz w:val="32"/>
          <w:szCs w:val="32"/>
          <w:rtl/>
        </w:rPr>
        <w:lastRenderedPageBreak/>
        <w:t>ومعلوم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أنه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صلوات</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الله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وسلامه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عليه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لم</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يأمر</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بذلك</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هو</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ولا</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أحد</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أصحابه،</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وهو</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ممنوع</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في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شريعة</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كل</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نبي</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من</w:t>
      </w:r>
      <w:r w:rsidRPr="00F6711B">
        <w:rPr>
          <w:rFonts w:ascii="Traditional Arabic" w:hAnsi="Traditional Arabic" w:cs="Traditional Arabic"/>
          <w:b/>
          <w:bCs/>
          <w:sz w:val="32"/>
          <w:szCs w:val="32"/>
          <w:rtl/>
        </w:rPr>
        <w:t xml:space="preserve"> </w:t>
      </w:r>
      <w:r w:rsidRPr="00F6711B">
        <w:rPr>
          <w:rFonts w:ascii="Traditional Arabic" w:hAnsi="Traditional Arabic" w:cs="Traditional Arabic" w:hint="cs"/>
          <w:b/>
          <w:bCs/>
          <w:sz w:val="32"/>
          <w:szCs w:val="32"/>
          <w:rtl/>
        </w:rPr>
        <w:t>الأنبياء،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جل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وعلا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يقول</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كَانَ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لِبَشَرٍ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يُؤْتِيَهُ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الْكِتَابَ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وَالْحُكْمَ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وَالنُّبُوَّةَ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ثُمَّ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يَقُولَ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لِلنَّاسِ</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كُونُوا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عِبَاداً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دُونِ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وَلَكِنْ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كُونُوا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رَبَّانِيِّينَ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كُنْتُمْ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تُعَلِّمُونَ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الْكِتَابَ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وَبِمَا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كُنْتُمْ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تَدْرُسُونَ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يَأْمُرَكُمْ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تَتَّخِذُوا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الْمَلائِكَةَ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وَالنَّبِيِّينَ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أَرْبَاباً</w:t>
      </w:r>
      <w:r>
        <w:rPr>
          <w:rFonts w:ascii="Traditional Arabic" w:hAnsi="Traditional Arabic" w:cs="Traditional Arabic" w:hint="cs"/>
          <w:sz w:val="32"/>
          <w:szCs w:val="32"/>
          <w:rtl/>
        </w:rPr>
        <w:t xml:space="preserve"> </w:t>
      </w:r>
      <w:r w:rsidRPr="00F6711B">
        <w:rPr>
          <w:rFonts w:ascii="Traditional Arabic" w:hAnsi="Traditional Arabic" w:cs="Traditional Arabic" w:hint="cs"/>
          <w:sz w:val="32"/>
          <w:szCs w:val="32"/>
          <w:rtl/>
        </w:rPr>
        <w:t>أَيَأْمُرُكُمْ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بِالْكُفْرِ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بَعْدَ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إِذْ</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أَنْتُمْ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مُسْلِمُونَ</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F6711B">
        <w:rPr>
          <w:rFonts w:ascii="Traditional Arabic" w:hAnsi="Traditional Arabic" w:cs="Traditional Arabic" w:hint="cs"/>
          <w:sz w:val="32"/>
          <w:szCs w:val="32"/>
          <w:rtl/>
        </w:rPr>
        <w:t>بل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الذي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كان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يأمر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هو</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يأمره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بالأمر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قوله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تعالى</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قُلْ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أَهْلَ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الْكِتَابِ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تَعَالَوْا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كَلِمَةٍ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سَوَاءٍ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بَيْنَنَا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وَبَيْنَكُمْ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نَعْبُدَ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نُشْرِكَ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شَيْئاً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يَتَّخِذَ</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بَعْضُنَا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بَعْضاً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أَرْبَاباً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دُونِ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فَإِنْ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تَوَلَّوْا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فَقُولُوا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اشْهَدُوا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بِأَنَّا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مُسْلِمُونَ</w:t>
      </w:r>
      <w:r w:rsidRPr="00F6711B">
        <w:rPr>
          <w:rFonts w:ascii="Traditional Arabic" w:hAnsi="Traditional Arabic" w:cs="Traditional Arabic"/>
          <w:sz w:val="32"/>
          <w:szCs w:val="32"/>
          <w:rtl/>
        </w:rPr>
        <w:t>}.</w:t>
      </w:r>
    </w:p>
    <w:p w:rsidR="00F6711B" w:rsidRPr="00F6711B" w:rsidRDefault="00F6711B" w:rsidP="00F6711B">
      <w:pPr>
        <w:spacing w:line="240" w:lineRule="auto"/>
        <w:jc w:val="both"/>
        <w:rPr>
          <w:rFonts w:ascii="Traditional Arabic" w:hAnsi="Traditional Arabic" w:cs="Traditional Arabic"/>
          <w:sz w:val="32"/>
          <w:szCs w:val="32"/>
          <w:rtl/>
        </w:rPr>
      </w:pPr>
      <w:r w:rsidRPr="00F6711B">
        <w:rPr>
          <w:rFonts w:ascii="Traditional Arabic" w:hAnsi="Traditional Arabic" w:cs="Traditional Arabic" w:hint="cs"/>
          <w:sz w:val="32"/>
          <w:szCs w:val="32"/>
          <w:rtl/>
        </w:rPr>
        <w:t>واعلم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w:t>
      </w:r>
      <w:r w:rsidR="006D4D0A">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عاقل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إذا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رأى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رجلا</w:t>
      </w:r>
      <w:r>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متدين</w:t>
      </w:r>
      <w:r>
        <w:rPr>
          <w:rFonts w:ascii="Traditional Arabic" w:hAnsi="Traditional Arabic" w:cs="Traditional Arabic" w:hint="cs"/>
          <w:sz w:val="32"/>
          <w:szCs w:val="32"/>
          <w:rtl/>
        </w:rPr>
        <w:t>ً</w:t>
      </w:r>
      <w:r w:rsidRPr="00F6711B">
        <w:rPr>
          <w:rFonts w:ascii="Traditional Arabic" w:hAnsi="Traditional Arabic" w:cs="Traditional Arabic" w:hint="cs"/>
          <w:sz w:val="32"/>
          <w:szCs w:val="32"/>
          <w:rtl/>
        </w:rPr>
        <w:t>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زعمه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مدعي</w:t>
      </w:r>
      <w:r>
        <w:rPr>
          <w:rFonts w:ascii="Traditional Arabic" w:hAnsi="Traditional Arabic" w:cs="Traditional Arabic" w:hint="cs"/>
          <w:sz w:val="32"/>
          <w:szCs w:val="32"/>
          <w:rtl/>
        </w:rPr>
        <w:t>ً</w:t>
      </w:r>
      <w:r w:rsidRPr="00F6711B">
        <w:rPr>
          <w:rFonts w:ascii="Traditional Arabic" w:hAnsi="Traditional Arabic" w:cs="Traditional Arabic" w:hint="cs"/>
          <w:sz w:val="32"/>
          <w:szCs w:val="32"/>
          <w:rtl/>
        </w:rPr>
        <w:t>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حب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النبي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وتعظيمه</w:t>
      </w:r>
      <w:r>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وهو</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يعظم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النبي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ويمدحه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بأنه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هو</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الذي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خلق</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السماوات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والأرض</w:t>
      </w:r>
      <w:r>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وأنزل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السماء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وأنبت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الحدائق</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ذات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البهجة،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وأنه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هو</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الذي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جعل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الأرض</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قرارا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وجعل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خلالها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أنهارا</w:t>
      </w:r>
      <w:r w:rsidR="006D4D0A">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وجعل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لها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رواسي</w:t>
      </w:r>
      <w:r w:rsidR="006D4D0A">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وجعل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البحرين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حاجزا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آخر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تضمنته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الآيات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المتقدمة،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فإن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ذلك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العاقل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يشك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ذلك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المادح</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المعظم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زعمه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أعداء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ورسوله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المتعدين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لحدود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w:t>
      </w:r>
    </w:p>
    <w:p w:rsidR="00F6711B" w:rsidRPr="00F6711B" w:rsidRDefault="00F6711B" w:rsidP="00F6711B">
      <w:pPr>
        <w:spacing w:line="240" w:lineRule="auto"/>
        <w:jc w:val="both"/>
        <w:rPr>
          <w:rFonts w:ascii="Traditional Arabic" w:hAnsi="Traditional Arabic" w:cs="Traditional Arabic"/>
          <w:sz w:val="32"/>
          <w:szCs w:val="32"/>
          <w:rtl/>
        </w:rPr>
      </w:pPr>
      <w:r w:rsidRPr="00F6711B">
        <w:rPr>
          <w:rFonts w:ascii="Traditional Arabic" w:hAnsi="Traditional Arabic" w:cs="Traditional Arabic" w:hint="cs"/>
          <w:sz w:val="32"/>
          <w:szCs w:val="32"/>
          <w:rtl/>
        </w:rPr>
        <w:t>وقد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علمت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الآيات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المحكمات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فرق</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ذلك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وبين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إجابة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المضطرين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وكشف</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السوء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المكروبين</w:t>
      </w:r>
      <w:r w:rsidRPr="00F6711B">
        <w:rPr>
          <w:rFonts w:ascii="Traditional Arabic" w:hAnsi="Traditional Arabic" w:cs="Traditional Arabic"/>
          <w:sz w:val="32"/>
          <w:szCs w:val="32"/>
          <w:rtl/>
        </w:rPr>
        <w:t>.</w:t>
      </w:r>
    </w:p>
    <w:p w:rsidR="00F6711B" w:rsidRPr="00F6711B" w:rsidRDefault="00F6711B" w:rsidP="006D4D0A">
      <w:pPr>
        <w:spacing w:line="240" w:lineRule="auto"/>
        <w:jc w:val="both"/>
        <w:rPr>
          <w:rFonts w:ascii="Traditional Arabic" w:hAnsi="Traditional Arabic" w:cs="Traditional Arabic"/>
          <w:sz w:val="32"/>
          <w:szCs w:val="32"/>
          <w:rtl/>
        </w:rPr>
      </w:pPr>
      <w:r w:rsidRPr="00F6711B">
        <w:rPr>
          <w:rFonts w:ascii="Traditional Arabic" w:hAnsi="Traditional Arabic" w:cs="Traditional Arabic" w:hint="cs"/>
          <w:sz w:val="32"/>
          <w:szCs w:val="32"/>
          <w:rtl/>
        </w:rPr>
        <w:t>فعلينا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معاشر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المسلمين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ننتبه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نومة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الجهل</w:t>
      </w:r>
      <w:r w:rsidR="006D4D0A">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وأن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نعظم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ربنا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بامتثال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أمره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واجتناب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نهيه،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وإخلاص</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العبادة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وتعظيم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نبينا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باتباعه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والاقتداء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تعظيم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والإخلاص</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له</w:t>
      </w:r>
      <w:r w:rsidR="006D4D0A">
        <w:rPr>
          <w:rFonts w:ascii="Traditional Arabic" w:hAnsi="Traditional Arabic" w:cs="Traditional Arabic" w:hint="cs"/>
          <w:sz w:val="32"/>
          <w:szCs w:val="32"/>
          <w:rtl/>
        </w:rPr>
        <w:t>،</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والاقتداء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جاء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006D4D0A">
        <w:rPr>
          <w:rFonts w:ascii="Traditional Arabic" w:hAnsi="Traditional Arabic" w:cs="Traditional Arabic" w:hint="cs"/>
          <w:sz w:val="32"/>
          <w:szCs w:val="32"/>
          <w:rtl/>
        </w:rPr>
        <w:t xml:space="preserve">، </w:t>
      </w:r>
      <w:r w:rsidRPr="00F6711B">
        <w:rPr>
          <w:rFonts w:ascii="Traditional Arabic" w:hAnsi="Traditional Arabic" w:cs="Traditional Arabic" w:hint="cs"/>
          <w:sz w:val="32"/>
          <w:szCs w:val="32"/>
          <w:rtl/>
        </w:rPr>
        <w:t>وألا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نخالفه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نعصيه،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وألا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نفعل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شيئ</w:t>
      </w:r>
      <w:r w:rsidR="006D4D0A">
        <w:rPr>
          <w:rFonts w:ascii="Traditional Arabic" w:hAnsi="Traditional Arabic" w:cs="Traditional Arabic" w:hint="cs"/>
          <w:sz w:val="32"/>
          <w:szCs w:val="32"/>
          <w:rtl/>
        </w:rPr>
        <w:t>ً</w:t>
      </w:r>
      <w:r w:rsidRPr="00F6711B">
        <w:rPr>
          <w:rFonts w:ascii="Traditional Arabic" w:hAnsi="Traditional Arabic" w:cs="Traditional Arabic" w:hint="cs"/>
          <w:sz w:val="32"/>
          <w:szCs w:val="32"/>
          <w:rtl/>
        </w:rPr>
        <w:t>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يشعر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بعدم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التعظيم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والاحترام،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كرفع</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الأصوات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قرب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قبره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وقصدنا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النصيحة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والشفقة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لإخواننا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المسلمين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ليعملوا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بكتاب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ويعظموا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نبيه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تعظيم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الموافق</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جاء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ويتركوا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يسميه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الجهلة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محبة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وتعظيما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وهو</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الحقيقة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احتقار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وازدراء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وانتهاك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لحرمات</w:t>
      </w:r>
      <w:r w:rsidRPr="00F6711B">
        <w:rPr>
          <w:rFonts w:ascii="Traditional Arabic" w:hAnsi="Traditional Arabic" w:cs="Traditional Arabic"/>
          <w:sz w:val="32"/>
          <w:szCs w:val="32"/>
          <w:rtl/>
        </w:rPr>
        <w:t xml:space="preserve"> </w:t>
      </w:r>
      <w:r w:rsidR="006D4D0A">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ورسوله</w:t>
      </w:r>
      <w:r w:rsidR="006D4D0A">
        <w:rPr>
          <w:rFonts w:ascii="Traditional Arabic" w:hAnsi="Traditional Arabic" w:cs="Traditional Arabic"/>
          <w:sz w:val="32"/>
          <w:szCs w:val="32"/>
          <w:rtl/>
        </w:rPr>
        <w:br/>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لَيْسَ</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بِأَمَانِيِّكُمْ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أَمَانِيِّ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أَهْلِ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الْكِتَابِ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يَعْمَلْ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سُوءاً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يُجْزَ</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يَجِدْ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دُونِ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وَلِيّاً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نَصِيراً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يَعْمَلْ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الصَّالِحَاتِ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ذَكَرٍ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أَوْ</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أُنْثَى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وَهُوَ</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مُؤْمِنٌ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فَأُولَئِكَ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يَدْخُلُونَ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الْجَنَّةَ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يُظْلَمُونَ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نَقِيراً</w:t>
      </w:r>
      <w:r w:rsidRPr="00F6711B">
        <w:rPr>
          <w:rFonts w:ascii="Traditional Arabic" w:hAnsi="Traditional Arabic" w:cs="Traditional Arabic"/>
          <w:sz w:val="32"/>
          <w:szCs w:val="32"/>
          <w:rtl/>
        </w:rPr>
        <w:t>}</w:t>
      </w:r>
      <w:r w:rsidR="006D4D0A">
        <w:rPr>
          <w:rFonts w:ascii="Traditional Arabic" w:hAnsi="Traditional Arabic" w:cs="Traditional Arabic" w:hint="cs"/>
          <w:sz w:val="32"/>
          <w:szCs w:val="32"/>
          <w:rtl/>
        </w:rPr>
        <w:t>.</w:t>
      </w:r>
    </w:p>
    <w:p w:rsidR="00F6711B" w:rsidRPr="006D4D0A" w:rsidRDefault="00F6711B" w:rsidP="00F6711B">
      <w:pPr>
        <w:spacing w:line="240" w:lineRule="auto"/>
        <w:jc w:val="both"/>
        <w:rPr>
          <w:rFonts w:ascii="Traditional Arabic" w:hAnsi="Traditional Arabic" w:cs="Traditional Arabic"/>
          <w:b/>
          <w:bCs/>
          <w:sz w:val="32"/>
          <w:szCs w:val="32"/>
          <w:rtl/>
        </w:rPr>
      </w:pPr>
      <w:r w:rsidRPr="006D4D0A">
        <w:rPr>
          <w:rFonts w:ascii="Traditional Arabic" w:hAnsi="Traditional Arabic" w:cs="Traditional Arabic" w:hint="cs"/>
          <w:b/>
          <w:bCs/>
          <w:sz w:val="32"/>
          <w:szCs w:val="32"/>
          <w:rtl/>
        </w:rPr>
        <w:t>واعلم</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أيضا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رحمك</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الله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أنه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لا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فرق</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بين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ما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ذكرنا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من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إجابة</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المضطر</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وكشف</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السوء</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عن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المكروب،</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وبين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تحصيل</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المطالب</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التي</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لا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يقدر</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عليها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إلا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الله،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كالحصول</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على</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الأولاد</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والأموال</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وسائر</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أنواع</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الخير</w:t>
      </w:r>
      <w:r w:rsidRPr="006D4D0A">
        <w:rPr>
          <w:rFonts w:ascii="Traditional Arabic" w:hAnsi="Traditional Arabic" w:cs="Traditional Arabic"/>
          <w:b/>
          <w:bCs/>
          <w:sz w:val="32"/>
          <w:szCs w:val="32"/>
          <w:rtl/>
        </w:rPr>
        <w:t>.</w:t>
      </w:r>
    </w:p>
    <w:p w:rsidR="00F6711B" w:rsidRPr="00F6711B" w:rsidRDefault="00F6711B" w:rsidP="006D4D0A">
      <w:pPr>
        <w:spacing w:line="240" w:lineRule="auto"/>
        <w:jc w:val="both"/>
        <w:rPr>
          <w:rFonts w:ascii="Traditional Arabic" w:hAnsi="Traditional Arabic" w:cs="Traditional Arabic"/>
          <w:sz w:val="32"/>
          <w:szCs w:val="32"/>
          <w:rtl/>
        </w:rPr>
      </w:pPr>
      <w:r w:rsidRPr="006D4D0A">
        <w:rPr>
          <w:rFonts w:ascii="Traditional Arabic" w:hAnsi="Traditional Arabic" w:cs="Traditional Arabic" w:hint="cs"/>
          <w:b/>
          <w:bCs/>
          <w:sz w:val="32"/>
          <w:szCs w:val="32"/>
          <w:rtl/>
        </w:rPr>
        <w:lastRenderedPageBreak/>
        <w:t>فإن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التجاء</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العبد</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إلى</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ربه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في</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ذلك</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أيضا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من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خصائص</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ربوبيته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جل</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وعلا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كما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قال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تعالى</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قُلْ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يَرْزُقُكُمْ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السَّمَاءِ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وَالْأَرْضِ</w:t>
      </w:r>
      <w:r w:rsidR="006D4D0A">
        <w:rPr>
          <w:rFonts w:ascii="Traditional Arabic" w:hAnsi="Traditional Arabic" w:cs="Traditional Arabic"/>
          <w:sz w:val="32"/>
          <w:szCs w:val="32"/>
          <w:rtl/>
        </w:rPr>
        <w:t>}</w:t>
      </w:r>
      <w:r w:rsidR="006D4D0A">
        <w:rPr>
          <w:rFonts w:ascii="Traditional Arabic" w:hAnsi="Traditional Arabic" w:cs="Traditional Arabic" w:hint="cs"/>
          <w:sz w:val="32"/>
          <w:szCs w:val="32"/>
          <w:rtl/>
        </w:rPr>
        <w:t xml:space="preserve">، </w:t>
      </w:r>
      <w:r w:rsidRPr="00F6711B">
        <w:rPr>
          <w:rFonts w:ascii="Traditional Arabic" w:hAnsi="Traditional Arabic" w:cs="Traditional Arabic" w:hint="cs"/>
          <w:sz w:val="32"/>
          <w:szCs w:val="32"/>
          <w:rtl/>
        </w:rPr>
        <w:t>وقال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تعالى</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فَابْتَغُوا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عِنْدَ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الرِّزْقَ</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وَاعْبُدُوهُ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وَاشْكُرُوا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وقال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تعالى</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يَهَبُ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يَشَاءُ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إِنَاثاً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وَيَهَبُ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يَشَاءُ</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الذُّكُورَ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وقال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تعالى</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وَاللَّهُ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جَعَلَ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أَنْفُسِكُمْ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أَزْوَاجاً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وَجَعَلَ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أَزْوَاجِكُمْ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بَنِينَ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وَحَفَدَةً</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وَرَزَقَكُمْ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الطَّيِّبَاتِ</w:t>
      </w:r>
      <w:r w:rsidRPr="00F6711B">
        <w:rPr>
          <w:rFonts w:ascii="Traditional Arabic" w:hAnsi="Traditional Arabic" w:cs="Traditional Arabic"/>
          <w:sz w:val="32"/>
          <w:szCs w:val="32"/>
          <w:rtl/>
        </w:rPr>
        <w:t>}</w:t>
      </w:r>
      <w:r w:rsidR="006D4D0A">
        <w:rPr>
          <w:rFonts w:ascii="Traditional Arabic" w:hAnsi="Traditional Arabic" w:cs="Traditional Arabic" w:hint="cs"/>
          <w:sz w:val="32"/>
          <w:szCs w:val="32"/>
          <w:rtl/>
        </w:rPr>
        <w:t xml:space="preserve">، </w:t>
      </w:r>
      <w:r w:rsidRPr="00F6711B">
        <w:rPr>
          <w:rFonts w:ascii="Traditional Arabic" w:hAnsi="Traditional Arabic" w:cs="Traditional Arabic" w:hint="cs"/>
          <w:sz w:val="32"/>
          <w:szCs w:val="32"/>
          <w:rtl/>
        </w:rPr>
        <w:t>وقال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تعالى</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وَاسْأَلُوا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فَضْلِهِ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غير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ذلك</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من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الآيات</w:t>
      </w:r>
      <w:r w:rsidRPr="00F6711B">
        <w:rPr>
          <w:rFonts w:ascii="Traditional Arabic" w:hAnsi="Traditional Arabic" w:cs="Traditional Arabic"/>
          <w:sz w:val="32"/>
          <w:szCs w:val="32"/>
          <w:rtl/>
        </w:rPr>
        <w:t>.</w:t>
      </w:r>
      <w:r w:rsidR="006D4D0A">
        <w:rPr>
          <w:rFonts w:ascii="Traditional Arabic" w:hAnsi="Traditional Arabic" w:cs="Traditional Arabic" w:hint="cs"/>
          <w:sz w:val="32"/>
          <w:szCs w:val="32"/>
          <w:rtl/>
        </w:rPr>
        <w:t xml:space="preserve"> </w:t>
      </w:r>
      <w:r w:rsidRPr="00F6711B">
        <w:rPr>
          <w:rFonts w:ascii="Traditional Arabic" w:hAnsi="Traditional Arabic" w:cs="Traditional Arabic" w:hint="cs"/>
          <w:sz w:val="32"/>
          <w:szCs w:val="32"/>
          <w:rtl/>
        </w:rPr>
        <w:t>وفي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الحديث</w:t>
      </w:r>
      <w:r w:rsidR="006D4D0A">
        <w:rPr>
          <w:rFonts w:ascii="Traditional Arabic" w:hAnsi="Traditional Arabic" w:cs="Traditional Arabic"/>
          <w:sz w:val="32"/>
          <w:szCs w:val="32"/>
          <w:rtl/>
        </w:rPr>
        <w:t xml:space="preserve">: </w:t>
      </w:r>
      <w:r w:rsidR="006D4D0A">
        <w:rPr>
          <w:rFonts w:ascii="Traditional Arabic" w:hAnsi="Traditional Arabic" w:cs="Traditional Arabic" w:hint="cs"/>
          <w:sz w:val="32"/>
          <w:szCs w:val="32"/>
          <w:rtl/>
        </w:rPr>
        <w:t>«</w:t>
      </w:r>
      <w:r w:rsidRPr="00F6711B">
        <w:rPr>
          <w:rFonts w:ascii="Traditional Arabic" w:hAnsi="Traditional Arabic" w:cs="Traditional Arabic" w:hint="cs"/>
          <w:sz w:val="32"/>
          <w:szCs w:val="32"/>
          <w:rtl/>
        </w:rPr>
        <w:t>إذا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سألت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فاسأل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006D4D0A">
        <w:rPr>
          <w:rFonts w:ascii="Traditional Arabic" w:hAnsi="Traditional Arabic" w:cs="Traditional Arabic" w:hint="cs"/>
          <w:sz w:val="32"/>
          <w:szCs w:val="32"/>
          <w:rtl/>
        </w:rPr>
        <w:t>»</w:t>
      </w:r>
      <w:r w:rsidRPr="00F6711B">
        <w:rPr>
          <w:rFonts w:ascii="Traditional Arabic" w:hAnsi="Traditional Arabic" w:cs="Traditional Arabic"/>
          <w:sz w:val="32"/>
          <w:szCs w:val="32"/>
          <w:rtl/>
        </w:rPr>
        <w:t>.</w:t>
      </w:r>
    </w:p>
    <w:p w:rsidR="0042356B" w:rsidRDefault="00F6711B" w:rsidP="006D4D0A">
      <w:pPr>
        <w:spacing w:line="240" w:lineRule="auto"/>
        <w:jc w:val="both"/>
        <w:rPr>
          <w:rFonts w:ascii="Traditional Arabic" w:hAnsi="Traditional Arabic" w:cs="Traditional Arabic"/>
          <w:sz w:val="32"/>
          <w:szCs w:val="32"/>
          <w:rtl/>
        </w:rPr>
      </w:pPr>
      <w:r w:rsidRPr="00F6711B">
        <w:rPr>
          <w:rFonts w:ascii="Traditional Arabic" w:hAnsi="Traditional Arabic" w:cs="Traditional Arabic" w:hint="cs"/>
          <w:sz w:val="32"/>
          <w:szCs w:val="32"/>
          <w:rtl/>
        </w:rPr>
        <w:t>وقد</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أثنى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جل</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وعلا</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نبيه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صلى</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الله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عليه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وسلم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وأصحابه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بالتجائهم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إليه</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وقت</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الكرب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يوم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بدر</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في</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قوله</w:t>
      </w:r>
      <w:r w:rsidRPr="00F6711B">
        <w:rPr>
          <w:rFonts w:ascii="Traditional Arabic" w:hAnsi="Traditional Arabic" w:cs="Traditional Arabic"/>
          <w:sz w:val="32"/>
          <w:szCs w:val="32"/>
          <w:rtl/>
        </w:rPr>
        <w:t>: {</w:t>
      </w:r>
      <w:r w:rsidRPr="00F6711B">
        <w:rPr>
          <w:rFonts w:ascii="Traditional Arabic" w:hAnsi="Traditional Arabic" w:cs="Traditional Arabic" w:hint="cs"/>
          <w:sz w:val="32"/>
          <w:szCs w:val="32"/>
          <w:rtl/>
        </w:rPr>
        <w:t>إِذْ</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تَسْتَغِيثُونَ</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رَبَّكُمْ</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فَاسْتَجَابَ</w:t>
      </w:r>
      <w:r w:rsidRPr="00F6711B">
        <w:rPr>
          <w:rFonts w:ascii="Traditional Arabic" w:hAnsi="Traditional Arabic" w:cs="Traditional Arabic"/>
          <w:sz w:val="32"/>
          <w:szCs w:val="32"/>
          <w:rtl/>
        </w:rPr>
        <w:t xml:space="preserve"> </w:t>
      </w:r>
      <w:r w:rsidRPr="00F6711B">
        <w:rPr>
          <w:rFonts w:ascii="Traditional Arabic" w:hAnsi="Traditional Arabic" w:cs="Traditional Arabic" w:hint="cs"/>
          <w:sz w:val="32"/>
          <w:szCs w:val="32"/>
          <w:rtl/>
        </w:rPr>
        <w:t>لَكُمْ</w:t>
      </w:r>
      <w:r w:rsidRPr="00F6711B">
        <w:rPr>
          <w:rFonts w:ascii="Traditional Arabic" w:hAnsi="Traditional Arabic" w:cs="Traditional Arabic"/>
          <w:sz w:val="32"/>
          <w:szCs w:val="32"/>
          <w:rtl/>
        </w:rPr>
        <w:t xml:space="preserve">}, </w:t>
      </w:r>
      <w:r w:rsidRPr="006D4D0A">
        <w:rPr>
          <w:rFonts w:ascii="Traditional Arabic" w:hAnsi="Traditional Arabic" w:cs="Traditional Arabic" w:hint="cs"/>
          <w:b/>
          <w:bCs/>
          <w:sz w:val="32"/>
          <w:szCs w:val="32"/>
          <w:rtl/>
        </w:rPr>
        <w:t>فنبينا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صلى</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الله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عليه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وسلم</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كان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هو</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وأصحابه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إذا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أصابهم</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أمر</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أو</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كرب</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التجؤوا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إلى</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الله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وأخلصوا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له</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الدعاء</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فعلينا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أن</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نتبع</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ولا</w:t>
      </w:r>
      <w:r w:rsidRPr="006D4D0A">
        <w:rPr>
          <w:rFonts w:ascii="Traditional Arabic" w:hAnsi="Traditional Arabic" w:cs="Traditional Arabic"/>
          <w:b/>
          <w:bCs/>
          <w:sz w:val="32"/>
          <w:szCs w:val="32"/>
          <w:rtl/>
        </w:rPr>
        <w:t xml:space="preserve"> </w:t>
      </w:r>
      <w:r w:rsidRPr="006D4D0A">
        <w:rPr>
          <w:rFonts w:ascii="Traditional Arabic" w:hAnsi="Traditional Arabic" w:cs="Traditional Arabic" w:hint="cs"/>
          <w:b/>
          <w:bCs/>
          <w:sz w:val="32"/>
          <w:szCs w:val="32"/>
          <w:rtl/>
        </w:rPr>
        <w:t>نبتدع</w:t>
      </w:r>
      <w:r w:rsidR="0042356B">
        <w:rPr>
          <w:rFonts w:ascii="Traditional Arabic" w:hAnsi="Traditional Arabic" w:cs="Traditional Arabic" w:hint="cs"/>
          <w:sz w:val="32"/>
          <w:szCs w:val="32"/>
          <w:rtl/>
        </w:rPr>
        <w:t>"</w:t>
      </w:r>
      <w:r w:rsidR="0042356B" w:rsidRPr="00996C2D">
        <w:rPr>
          <w:rFonts w:ascii="Traditional Arabic" w:eastAsia="Times New Roman" w:hAnsi="Traditional Arabic" w:cs="Traditional Arabic" w:hint="cs"/>
          <w:sz w:val="36"/>
          <w:szCs w:val="36"/>
          <w:vertAlign w:val="superscript"/>
          <w:rtl/>
          <w:lang w:eastAsia="ar-SA"/>
        </w:rPr>
        <w:t>(</w:t>
      </w:r>
      <w:r w:rsidR="0042356B" w:rsidRPr="00996C2D">
        <w:rPr>
          <w:rFonts w:ascii="Traditional Arabic" w:eastAsia="Times New Roman" w:hAnsi="Traditional Arabic" w:cs="Traditional Arabic"/>
          <w:sz w:val="36"/>
          <w:szCs w:val="36"/>
          <w:vertAlign w:val="superscript"/>
          <w:rtl/>
          <w:lang w:eastAsia="ar-SA"/>
        </w:rPr>
        <w:footnoteReference w:id="316"/>
      </w:r>
      <w:r w:rsidR="0042356B" w:rsidRPr="00996C2D">
        <w:rPr>
          <w:rFonts w:ascii="Traditional Arabic" w:eastAsia="Times New Roman" w:hAnsi="Traditional Arabic" w:cs="Traditional Arabic" w:hint="cs"/>
          <w:sz w:val="36"/>
          <w:szCs w:val="36"/>
          <w:vertAlign w:val="superscript"/>
          <w:rtl/>
          <w:lang w:eastAsia="ar-SA"/>
        </w:rPr>
        <w:t>)</w:t>
      </w:r>
      <w:r w:rsidR="0042356B">
        <w:rPr>
          <w:rFonts w:ascii="Traditional Arabic" w:hAnsi="Traditional Arabic" w:cs="Traditional Arabic" w:hint="cs"/>
          <w:sz w:val="32"/>
          <w:szCs w:val="32"/>
          <w:rtl/>
        </w:rPr>
        <w:t>.</w:t>
      </w:r>
    </w:p>
    <w:p w:rsidR="0042356B" w:rsidRDefault="0042356B" w:rsidP="00750D9C">
      <w:pPr>
        <w:spacing w:line="240" w:lineRule="auto"/>
        <w:jc w:val="both"/>
        <w:rPr>
          <w:rFonts w:ascii="Traditional Arabic" w:hAnsi="Traditional Arabic" w:cs="Traditional Arabic"/>
          <w:sz w:val="32"/>
          <w:szCs w:val="32"/>
          <w:rtl/>
        </w:rPr>
      </w:pPr>
    </w:p>
    <w:p w:rsidR="009240AA" w:rsidRDefault="00722165" w:rsidP="00750D9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حسن مأمون مفتي الديار المصرية </w:t>
      </w:r>
      <w:r w:rsidRPr="006B3865">
        <w:rPr>
          <w:rFonts w:ascii="Traditional Arabic" w:hAnsi="Traditional Arabic" w:cs="Traditional Arabic" w:hint="cs"/>
          <w:sz w:val="32"/>
          <w:szCs w:val="32"/>
          <w:rtl/>
        </w:rPr>
        <w:t xml:space="preserve">(المتوفى: </w:t>
      </w:r>
      <w:r w:rsidR="006B3865">
        <w:rPr>
          <w:rFonts w:ascii="Traditional Arabic" w:hAnsi="Traditional Arabic" w:cs="Traditional Arabic" w:hint="cs"/>
          <w:sz w:val="32"/>
          <w:szCs w:val="32"/>
          <w:rtl/>
        </w:rPr>
        <w:t>1393</w:t>
      </w:r>
      <w:r w:rsidRPr="006B386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453FFA">
        <w:rPr>
          <w:rFonts w:ascii="Traditional Arabic" w:hAnsi="Traditional Arabic" w:cs="Traditional Arabic" w:hint="cs"/>
          <w:sz w:val="32"/>
          <w:szCs w:val="32"/>
          <w:rtl/>
        </w:rPr>
        <w:t>أصل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الدعوة</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الإسلامية</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يقوم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على</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التوحيد</w:t>
      </w:r>
      <w:r>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والإسلام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يحارب</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جاهداً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كل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يقرب</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الإنسان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مزالق</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الشرك</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بالله</w:t>
      </w:r>
      <w:r>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ولا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شك</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التوسل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بالأضرحة</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والموتى</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أحد</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هذه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المزالق</w:t>
      </w:r>
      <w:r>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وهي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رواسب</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جاهلية</w:t>
      </w:r>
      <w:r>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فلو</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نظرنا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إلى</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قاله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المشركون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عندما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نعي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عليهم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الرسول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صلى</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الله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عليه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وسلم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عبادتهم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للأصنام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قالوا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له</w:t>
      </w:r>
      <w:r>
        <w:rPr>
          <w:rFonts w:ascii="Traditional Arabic" w:hAnsi="Traditional Arabic" w:cs="Traditional Arabic" w:hint="cs"/>
          <w:sz w:val="32"/>
          <w:szCs w:val="32"/>
          <w:rtl/>
        </w:rPr>
        <w:t xml:space="preserve">: </w:t>
      </w:r>
      <w:r w:rsidR="00B94890">
        <w:rPr>
          <w:rFonts w:ascii="Traditional Arabic" w:hAnsi="Traditional Arabic" w:cs="Traditional Arabic" w:hint="cs"/>
          <w:sz w:val="32"/>
          <w:szCs w:val="32"/>
          <w:rtl/>
        </w:rPr>
        <w:t>{</w:t>
      </w:r>
      <w:r w:rsidR="00750D9C" w:rsidRPr="00750D9C">
        <w:rPr>
          <w:rFonts w:ascii="Traditional Arabic" w:eastAsia="Calibri" w:hAnsi="Traditional Arabic" w:cs="Traditional Arabic" w:hint="cs"/>
          <w:sz w:val="32"/>
          <w:szCs w:val="32"/>
          <w:rtl/>
          <w:lang w:eastAsia="ar-SA" w:bidi="ar-YE"/>
        </w:rPr>
        <w:t>مَا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نَعْبُدُهُمْ</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لِيُقَرِّبُونَا</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إِلَى</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اللَّهِ</w:t>
      </w:r>
      <w:r w:rsidR="00750D9C" w:rsidRPr="00750D9C">
        <w:rPr>
          <w:rFonts w:ascii="Traditional Arabic" w:eastAsia="Calibri" w:hAnsi="Traditional Arabic" w:cs="Traditional Arabic"/>
          <w:sz w:val="32"/>
          <w:szCs w:val="32"/>
          <w:rtl/>
          <w:lang w:eastAsia="ar-SA" w:bidi="ar-YE"/>
        </w:rPr>
        <w:t xml:space="preserve"> </w:t>
      </w:r>
      <w:r w:rsidR="00750D9C" w:rsidRPr="00750D9C">
        <w:rPr>
          <w:rFonts w:ascii="Traditional Arabic" w:eastAsia="Calibri" w:hAnsi="Traditional Arabic" w:cs="Traditional Arabic" w:hint="cs"/>
          <w:sz w:val="32"/>
          <w:szCs w:val="32"/>
          <w:rtl/>
          <w:lang w:eastAsia="ar-SA" w:bidi="ar-YE"/>
        </w:rPr>
        <w:t>زُلْفَى</w:t>
      </w:r>
      <w:r w:rsidR="00B94890">
        <w:rPr>
          <w:rFonts w:ascii="Traditional Arabic" w:eastAsia="Calibri" w:hAnsi="Traditional Arabic" w:cs="Traditional Arabic"/>
          <w:sz w:val="32"/>
          <w:szCs w:val="32"/>
          <w:rtl/>
          <w:lang w:eastAsia="ar-SA" w:bidi="ar-YE"/>
        </w:rPr>
        <w:t xml:space="preserve">} </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فهي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نفس</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التي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يسوقها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اليوم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الداعون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للتوسل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بالأولياء</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لقضاء</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حاجة</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عند</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الله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أو</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التقرب</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منه</w:t>
      </w:r>
      <w:r w:rsidR="009240AA">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p>
    <w:p w:rsidR="00722165" w:rsidRDefault="00722165" w:rsidP="00750D9C">
      <w:pPr>
        <w:spacing w:line="240" w:lineRule="auto"/>
        <w:jc w:val="both"/>
        <w:rPr>
          <w:rFonts w:ascii="Traditional Arabic" w:hAnsi="Traditional Arabic" w:cs="Traditional Arabic"/>
          <w:sz w:val="32"/>
          <w:szCs w:val="32"/>
          <w:rtl/>
        </w:rPr>
      </w:pPr>
      <w:r w:rsidRPr="00453FFA">
        <w:rPr>
          <w:rFonts w:ascii="Traditional Arabic" w:hAnsi="Traditional Arabic" w:cs="Traditional Arabic" w:hint="cs"/>
          <w:sz w:val="32"/>
          <w:szCs w:val="32"/>
          <w:rtl/>
        </w:rPr>
        <w:t>ومن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مظاهر</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هذه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الزيارات</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أفعال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تتنافى</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مع</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عبادات</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إسلامية</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ثابتة</w:t>
      </w:r>
      <w:r>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فالطواف</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الإسلام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والتقبيل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الإسلام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لم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يسن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إلا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للحجر</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الأسود</w:t>
      </w:r>
      <w:r>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وحتى</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الحجر</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الأسود</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قال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فيه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عمر</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وهو</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يقب</w:t>
      </w:r>
      <w:r w:rsidR="009240AA">
        <w:rPr>
          <w:rFonts w:ascii="Traditional Arabic" w:hAnsi="Traditional Arabic" w:cs="Traditional Arabic" w:hint="cs"/>
          <w:sz w:val="32"/>
          <w:szCs w:val="32"/>
          <w:rtl/>
        </w:rPr>
        <w:t>ّ</w:t>
      </w:r>
      <w:r w:rsidRPr="00453FFA">
        <w:rPr>
          <w:rFonts w:ascii="Traditional Arabic" w:hAnsi="Traditional Arabic" w:cs="Traditional Arabic" w:hint="cs"/>
          <w:sz w:val="32"/>
          <w:szCs w:val="32"/>
          <w:rtl/>
        </w:rPr>
        <w:t>له</w:t>
      </w:r>
      <w:r>
        <w:rPr>
          <w:rFonts w:ascii="Traditional Arabic" w:hAnsi="Traditional Arabic" w:cs="Traditional Arabic" w:hint="cs"/>
          <w:sz w:val="32"/>
          <w:szCs w:val="32"/>
          <w:rtl/>
        </w:rPr>
        <w:t>: «</w:t>
      </w:r>
      <w:r w:rsidRPr="00453FFA">
        <w:rPr>
          <w:rFonts w:ascii="Traditional Arabic" w:hAnsi="Traditional Arabic" w:cs="Traditional Arabic" w:hint="cs"/>
          <w:sz w:val="32"/>
          <w:szCs w:val="32"/>
          <w:rtl/>
        </w:rPr>
        <w:t>والله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لولا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أني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رأيت</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رسول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الله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يقبلك</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ما</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فعلت</w:t>
      </w:r>
      <w:r>
        <w:rPr>
          <w:rFonts w:ascii="Traditional Arabic" w:hAnsi="Traditional Arabic" w:cs="Traditional Arabic" w:hint="cs"/>
          <w:sz w:val="32"/>
          <w:szCs w:val="32"/>
          <w:rtl/>
        </w:rPr>
        <w:t>»،</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فتقبيل</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الأعتاب</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أو</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نحاس</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الضريح</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أو</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أي</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مكان</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به</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حرام</w:t>
      </w:r>
      <w:r w:rsidRPr="00453FFA">
        <w:rPr>
          <w:rFonts w:ascii="Traditional Arabic" w:hAnsi="Traditional Arabic" w:cs="Traditional Arabic"/>
          <w:sz w:val="32"/>
          <w:szCs w:val="32"/>
          <w:rtl/>
        </w:rPr>
        <w:t xml:space="preserve"> </w:t>
      </w:r>
      <w:r w:rsidRPr="00453FFA">
        <w:rPr>
          <w:rFonts w:ascii="Traditional Arabic" w:hAnsi="Traditional Arabic" w:cs="Traditional Arabic" w:hint="cs"/>
          <w:sz w:val="32"/>
          <w:szCs w:val="32"/>
          <w:rtl/>
        </w:rPr>
        <w:t>قطعاً</w:t>
      </w:r>
      <w:r w:rsidRPr="00453FFA">
        <w:rPr>
          <w:rFonts w:ascii="Traditional Arabic" w:hAnsi="Traditional Arabic" w:cs="Traditional Arabic"/>
          <w:sz w:val="32"/>
          <w:szCs w:val="32"/>
          <w:rtl/>
        </w:rPr>
        <w:t>.</w:t>
      </w:r>
    </w:p>
    <w:p w:rsidR="00722165" w:rsidRPr="00FD72E5" w:rsidRDefault="00722165" w:rsidP="00722165">
      <w:pPr>
        <w:spacing w:line="240" w:lineRule="auto"/>
        <w:jc w:val="both"/>
        <w:rPr>
          <w:rFonts w:ascii="Traditional Arabic" w:hAnsi="Traditional Arabic" w:cs="Traditional Arabic"/>
          <w:sz w:val="32"/>
          <w:szCs w:val="32"/>
          <w:rtl/>
        </w:rPr>
      </w:pPr>
      <w:r w:rsidRPr="00FD72E5">
        <w:rPr>
          <w:rFonts w:ascii="Traditional Arabic" w:hAnsi="Traditional Arabic" w:cs="Traditional Arabic" w:hint="cs"/>
          <w:sz w:val="32"/>
          <w:szCs w:val="32"/>
          <w:rtl/>
        </w:rPr>
        <w:t>وتأتي</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بعد</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ذلك</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الشفاعة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وهذه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هي</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في</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الآخرة</w:t>
      </w:r>
      <w:r>
        <w:rPr>
          <w:rFonts w:ascii="Traditional Arabic" w:hAnsi="Traditional Arabic" w:cs="Traditional Arabic" w:hint="cs"/>
          <w:sz w:val="32"/>
          <w:szCs w:val="32"/>
          <w:rtl/>
        </w:rPr>
        <w:t>...</w:t>
      </w:r>
      <w:r w:rsidRPr="00FD72E5">
        <w:rPr>
          <w:rFonts w:ascii="Traditional Arabic" w:hAnsi="Traditional Arabic" w:cs="Traditional Arabic" w:hint="cs"/>
          <w:sz w:val="32"/>
          <w:szCs w:val="32"/>
          <w:rtl/>
        </w:rPr>
        <w:t>غير</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أن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الله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سبحانه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وتعالى</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قد</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حدد</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طريق</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الشفاعة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في</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الآخرة</w:t>
      </w:r>
      <w:r>
        <w:rPr>
          <w:rFonts w:ascii="Traditional Arabic" w:hAnsi="Traditional Arabic" w:cs="Traditional Arabic" w:hint="cs"/>
          <w:sz w:val="32"/>
          <w:szCs w:val="32"/>
          <w:rtl/>
        </w:rPr>
        <w:t>،</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فهذه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الشفاعة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لن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تكون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إلا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لمن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يرتضي</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الله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أن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يشفعوا</w:t>
      </w:r>
      <w:r>
        <w:rPr>
          <w:rFonts w:ascii="Traditional Arabic" w:hAnsi="Traditional Arabic" w:cs="Traditional Arabic" w:hint="cs"/>
          <w:sz w:val="32"/>
          <w:szCs w:val="32"/>
          <w:rtl/>
        </w:rPr>
        <w:t>،</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ولأشخاص</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يستحقون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هذه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الشفاعة</w:t>
      </w:r>
      <w:r>
        <w:rPr>
          <w:rFonts w:ascii="Traditional Arabic" w:hAnsi="Traditional Arabic" w:cs="Traditional Arabic" w:hint="cs"/>
          <w:sz w:val="32"/>
          <w:szCs w:val="32"/>
          <w:rtl/>
        </w:rPr>
        <w:t>،</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وهؤلاء</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أيضاً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يحددهم</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إذن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فكل</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هذا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متعلق</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بإذن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الله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وحكمه</w:t>
      </w:r>
      <w:r>
        <w:rPr>
          <w:rFonts w:ascii="Traditional Arabic" w:hAnsi="Traditional Arabic" w:cs="Traditional Arabic" w:hint="cs"/>
          <w:sz w:val="32"/>
          <w:szCs w:val="32"/>
          <w:rtl/>
        </w:rPr>
        <w:t>،</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فإذا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نحن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سبقنا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هذا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الحكم</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بطلب</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الشفاعة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من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أي</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كان</w:t>
      </w:r>
      <w:r>
        <w:rPr>
          <w:rFonts w:ascii="Traditional Arabic" w:hAnsi="Traditional Arabic" w:cs="Traditional Arabic" w:hint="cs"/>
          <w:sz w:val="32"/>
          <w:szCs w:val="32"/>
          <w:rtl/>
        </w:rPr>
        <w:t>،</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فإن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هذا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عبث</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لأننا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نستطيع</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أن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نعرف</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من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سيأذن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الله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لهم</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بالشفاعة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ومن</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يشفع</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لهم</w:t>
      </w:r>
      <w:r w:rsidRPr="00FD72E5">
        <w:rPr>
          <w:rFonts w:ascii="Traditional Arabic" w:hAnsi="Traditional Arabic" w:cs="Traditional Arabic"/>
          <w:sz w:val="32"/>
          <w:szCs w:val="32"/>
          <w:rtl/>
        </w:rPr>
        <w:t>.</w:t>
      </w:r>
    </w:p>
    <w:p w:rsidR="00722165" w:rsidRDefault="00722165" w:rsidP="00722165">
      <w:pPr>
        <w:spacing w:line="240" w:lineRule="auto"/>
        <w:jc w:val="both"/>
        <w:rPr>
          <w:rFonts w:ascii="Traditional Arabic" w:hAnsi="Traditional Arabic" w:cs="Traditional Arabic"/>
          <w:sz w:val="32"/>
          <w:szCs w:val="32"/>
          <w:rtl/>
        </w:rPr>
      </w:pPr>
      <w:r w:rsidRPr="00FD72E5">
        <w:rPr>
          <w:rFonts w:ascii="Traditional Arabic" w:hAnsi="Traditional Arabic" w:cs="Traditional Arabic" w:hint="cs"/>
          <w:sz w:val="32"/>
          <w:szCs w:val="32"/>
          <w:rtl/>
        </w:rPr>
        <w:lastRenderedPageBreak/>
        <w:t>وعلى</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ذلك</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يتضح</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أن</w:t>
      </w:r>
      <w:r w:rsidR="00CD6D1E">
        <w:rPr>
          <w:rFonts w:ascii="Traditional Arabic" w:hAnsi="Traditional Arabic" w:cs="Traditional Arabic" w:hint="cs"/>
          <w:sz w:val="32"/>
          <w:szCs w:val="32"/>
          <w:rtl/>
        </w:rPr>
        <w:t>ّ</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كل</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زيارة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للأضرحة</w:t>
      </w:r>
      <w:r w:rsidRPr="00FD72E5">
        <w:rPr>
          <w:rFonts w:ascii="Traditional Arabic" w:hAnsi="Traditional Arabic" w:cs="Traditional Arabic"/>
          <w:sz w:val="32"/>
          <w:szCs w:val="32"/>
          <w:rtl/>
        </w:rPr>
        <w:t xml:space="preserve"> - </w:t>
      </w:r>
      <w:r w:rsidRPr="00FD72E5">
        <w:rPr>
          <w:rFonts w:ascii="Traditional Arabic" w:hAnsi="Traditional Arabic" w:cs="Traditional Arabic" w:hint="cs"/>
          <w:sz w:val="32"/>
          <w:szCs w:val="32"/>
          <w:rtl/>
        </w:rPr>
        <w:t>غير</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الشرعية</w:t>
      </w:r>
      <w:r w:rsidRPr="00FD72E5">
        <w:rPr>
          <w:rFonts w:ascii="Traditional Arabic" w:hAnsi="Traditional Arabic" w:cs="Traditional Arabic"/>
          <w:sz w:val="32"/>
          <w:szCs w:val="32"/>
          <w:rtl/>
        </w:rPr>
        <w:t xml:space="preserve"> - </w:t>
      </w:r>
      <w:r w:rsidRPr="00FD72E5">
        <w:rPr>
          <w:rFonts w:ascii="Traditional Arabic" w:hAnsi="Traditional Arabic" w:cs="Traditional Arabic" w:hint="cs"/>
          <w:sz w:val="32"/>
          <w:szCs w:val="32"/>
          <w:rtl/>
        </w:rPr>
        <w:t>والطواف</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حولها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وتقبيل</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المقصورة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والأعتاب</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والتوسل</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بالأولياء</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وطلب</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الشفاعة</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منهم</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كل</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هذا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حرام</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قطعاً</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ومناف</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للشريعة</w:t>
      </w:r>
      <w:r>
        <w:rPr>
          <w:rFonts w:ascii="Traditional Arabic" w:hAnsi="Traditional Arabic" w:cs="Traditional Arabic" w:hint="cs"/>
          <w:sz w:val="32"/>
          <w:szCs w:val="32"/>
          <w:rtl/>
        </w:rPr>
        <w:t>،</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أو</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فيه</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إشراك</w:t>
      </w:r>
      <w:r w:rsidRPr="00FD72E5">
        <w:rPr>
          <w:rFonts w:ascii="Traditional Arabic" w:hAnsi="Traditional Arabic" w:cs="Traditional Arabic"/>
          <w:sz w:val="32"/>
          <w:szCs w:val="32"/>
          <w:rtl/>
        </w:rPr>
        <w:t xml:space="preserve"> </w:t>
      </w:r>
      <w:r w:rsidRPr="00FD72E5">
        <w:rPr>
          <w:rFonts w:ascii="Traditional Arabic" w:hAnsi="Traditional Arabic" w:cs="Traditional Arabic" w:hint="cs"/>
          <w:sz w:val="32"/>
          <w:szCs w:val="32"/>
          <w:rtl/>
        </w:rPr>
        <w:t>بالله</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17"/>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9240AA" w:rsidRDefault="009240AA" w:rsidP="00482DDE">
      <w:pPr>
        <w:spacing w:line="240" w:lineRule="auto"/>
        <w:jc w:val="both"/>
        <w:rPr>
          <w:rFonts w:ascii="Traditional Arabic" w:hAnsi="Traditional Arabic" w:cs="Traditional Arabic"/>
          <w:sz w:val="32"/>
          <w:szCs w:val="32"/>
          <w:rtl/>
        </w:rPr>
      </w:pPr>
    </w:p>
    <w:p w:rsidR="007C7A7C" w:rsidRDefault="007C7A7C"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العلامة محمد كنون المذكوري مفتي رابطة علماء المغرب (</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1398) في جوابه عن حكم الاستسقاء كل عام في موعد محدد عند </w:t>
      </w:r>
      <w:r w:rsidR="00482DDE">
        <w:rPr>
          <w:rFonts w:ascii="Traditional Arabic" w:hAnsi="Traditional Arabic" w:cs="Traditional Arabic" w:hint="cs"/>
          <w:sz w:val="32"/>
          <w:szCs w:val="32"/>
          <w:rtl/>
        </w:rPr>
        <w:t>ضريح ولي مع حفلة يسمونها الصدقة</w:t>
      </w:r>
      <w:r w:rsidRPr="009641C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"فقيسوا أعمالكم يا من يقيمون الحفلات عند قبور الأموات التي تذك</w:t>
      </w:r>
      <w:r w:rsidR="00CD6D1E">
        <w:rPr>
          <w:rFonts w:ascii="Traditional Arabic" w:hAnsi="Traditional Arabic" w:cs="Traditional Arabic" w:hint="cs"/>
          <w:sz w:val="32"/>
          <w:szCs w:val="32"/>
          <w:rtl/>
        </w:rPr>
        <w:t>ّ</w:t>
      </w:r>
      <w:r>
        <w:rPr>
          <w:rFonts w:ascii="Traditional Arabic" w:hAnsi="Traditional Arabic" w:cs="Traditional Arabic" w:hint="cs"/>
          <w:sz w:val="32"/>
          <w:szCs w:val="32"/>
          <w:rtl/>
        </w:rPr>
        <w:t>ر الآخرة لا أفراح الدنيا، على أعمال رسولكم صلى الله عليه وسلم، وأعمال خلفائه الراشدين، والصحابة المهتدين، فحينئذ يظهر أنكم تطلبون القحط لا القطر، حيث تركتم التوجه إلى ربكم الحي الدائم بالخضوع والخشوع، والاستغفار والخنوع إلى قبر</w:t>
      </w:r>
      <w:r w:rsidR="00CD6D1E">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الله أعلم بحال صاحبه، غاف</w:t>
      </w:r>
      <w:r w:rsidR="007E0D58">
        <w:rPr>
          <w:rFonts w:ascii="Traditional Arabic" w:hAnsi="Traditional Arabic" w:cs="Traditional Arabic" w:hint="cs"/>
          <w:sz w:val="32"/>
          <w:szCs w:val="32"/>
          <w:rtl/>
        </w:rPr>
        <w:t>ل</w:t>
      </w:r>
      <w:r>
        <w:rPr>
          <w:rFonts w:ascii="Traditional Arabic" w:hAnsi="Traditional Arabic" w:cs="Traditional Arabic" w:hint="cs"/>
          <w:sz w:val="32"/>
          <w:szCs w:val="32"/>
          <w:rtl/>
        </w:rPr>
        <w:t>ين عن قول الله تعالى: {</w:t>
      </w:r>
      <w:r w:rsidRPr="00B02FF0">
        <w:rPr>
          <w:rFonts w:ascii="Traditional Arabic" w:hAnsi="Traditional Arabic" w:cs="Traditional Arabic" w:hint="cs"/>
          <w:sz w:val="32"/>
          <w:szCs w:val="32"/>
          <w:rtl/>
        </w:rPr>
        <w:t>إِنَّ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الَّذِينَ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تَدْعُونَ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مِن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دُونِ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اللّهِ</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عِبَادٌ</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أَمْثَالُكُمْ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فَادْعُوهُمْ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فَلْيَسْتَجِيبُواْ</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لَكُمْ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إِن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كُنتُمْ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صَادِقِينَ</w:t>
      </w:r>
      <w:r>
        <w:rPr>
          <w:rFonts w:ascii="Traditional Arabic" w:hAnsi="Traditional Arabic" w:cs="Traditional Arabic" w:hint="cs"/>
          <w:sz w:val="32"/>
          <w:szCs w:val="32"/>
          <w:rtl/>
        </w:rPr>
        <w:t xml:space="preserve"> </w:t>
      </w:r>
      <w:r w:rsidRPr="00B02FF0">
        <w:rPr>
          <w:rFonts w:ascii="Traditional Arabic" w:hAnsi="Traditional Arabic" w:cs="Traditional Arabic" w:hint="cs"/>
          <w:sz w:val="32"/>
          <w:szCs w:val="32"/>
          <w:rtl/>
        </w:rPr>
        <w:t>أَلَهُمْ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أَرْجُلٌ</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يَمْشُونَ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بِهَا</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أَمْ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لَهُمْ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أَيْدٍ</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يَبْطِشُونَ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بِهَا</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أَمْ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لَهُمْ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أَعْيُنٌ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يُبْصِرُونَ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بِهَا</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أَمْ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لَهُمْ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آذَانٌ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يَسْمَعُونَ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بِهَا</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قُلِ</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ادْعُواْ</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شُرَكَاءكُمْ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ثُمَّ</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كِيدُونِ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فَلاَ</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تُنظِرُونِ</w:t>
      </w:r>
      <w:r w:rsidRPr="00B02FF0">
        <w:rPr>
          <w:rFonts w:hint="cs"/>
          <w:rtl/>
        </w:rPr>
        <w:t xml:space="preserve"> </w:t>
      </w:r>
      <w:r w:rsidRPr="00B02FF0">
        <w:rPr>
          <w:rFonts w:ascii="Traditional Arabic" w:hAnsi="Traditional Arabic" w:cs="Traditional Arabic" w:hint="cs"/>
          <w:sz w:val="32"/>
          <w:szCs w:val="32"/>
          <w:rtl/>
        </w:rPr>
        <w:t>إِنَّ</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وَلِيِّـيَ</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اللّهُ</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الَّذِي</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نَزَّلَ</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الْكِتَابَ</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وَهُوَ</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يَتَوَلَّى</w:t>
      </w:r>
      <w:r w:rsidRPr="00B02FF0">
        <w:rPr>
          <w:rFonts w:ascii="Traditional Arabic" w:hAnsi="Traditional Arabic" w:cs="Traditional Arabic"/>
          <w:sz w:val="32"/>
          <w:szCs w:val="32"/>
          <w:rtl/>
        </w:rPr>
        <w:t xml:space="preserve"> </w:t>
      </w:r>
      <w:r w:rsidRPr="00B02FF0">
        <w:rPr>
          <w:rFonts w:ascii="Traditional Arabic" w:hAnsi="Traditional Arabic" w:cs="Traditional Arabic" w:hint="cs"/>
          <w:sz w:val="32"/>
          <w:szCs w:val="32"/>
          <w:rtl/>
        </w:rPr>
        <w:t>الصَّالِحِينَ</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18"/>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5C40C3" w:rsidRDefault="005C40C3" w:rsidP="005C40C3">
      <w:pPr>
        <w:spacing w:line="240" w:lineRule="auto"/>
        <w:rPr>
          <w:rFonts w:ascii="Traditional Arabic" w:hAnsi="Traditional Arabic" w:cs="Traditional Arabic"/>
          <w:sz w:val="32"/>
          <w:szCs w:val="32"/>
          <w:rtl/>
        </w:rPr>
      </w:pPr>
    </w:p>
    <w:p w:rsidR="00123126" w:rsidRDefault="00123126" w:rsidP="00482DDE">
      <w:pPr>
        <w:spacing w:line="240" w:lineRule="auto"/>
        <w:jc w:val="both"/>
        <w:rPr>
          <w:rFonts w:ascii="Traditional Arabic" w:hAnsi="Traditional Arabic" w:cs="Traditional Arabic"/>
          <w:sz w:val="32"/>
          <w:szCs w:val="32"/>
          <w:rtl/>
        </w:rPr>
      </w:pPr>
      <w:r w:rsidRPr="00123126">
        <w:rPr>
          <w:rFonts w:ascii="Traditional Arabic" w:hAnsi="Traditional Arabic" w:cs="Traditional Arabic" w:hint="cs"/>
          <w:b/>
          <w:bCs/>
          <w:sz w:val="32"/>
          <w:szCs w:val="32"/>
          <w:rtl/>
        </w:rPr>
        <w:t>- وقال القاضي العلامة عبد الله بن عوض بكير رئيس القضاء الشرعي للدولة القعيطية بحضرموت</w:t>
      </w:r>
      <w:r>
        <w:rPr>
          <w:rFonts w:ascii="Traditional Arabic" w:hAnsi="Traditional Arabic" w:cs="Traditional Arabic" w:hint="cs"/>
          <w:sz w:val="32"/>
          <w:szCs w:val="32"/>
          <w:rtl/>
        </w:rPr>
        <w:t xml:space="preserve"> (</w:t>
      </w:r>
      <w:r w:rsidR="000238B9">
        <w:rPr>
          <w:rFonts w:ascii="Traditional Arabic" w:hAnsi="Traditional Arabic" w:cs="Traditional Arabic" w:hint="cs"/>
          <w:sz w:val="32"/>
          <w:szCs w:val="32"/>
          <w:rtl/>
        </w:rPr>
        <w:t>المتوفى:</w:t>
      </w:r>
      <w:r w:rsidR="00482DDE">
        <w:rPr>
          <w:rFonts w:ascii="Traditional Arabic" w:hAnsi="Traditional Arabic" w:cs="Traditional Arabic" w:hint="cs"/>
          <w:sz w:val="32"/>
          <w:szCs w:val="32"/>
          <w:rtl/>
        </w:rPr>
        <w:t xml:space="preserve"> 1399)</w:t>
      </w:r>
      <w:r>
        <w:rPr>
          <w:rFonts w:ascii="Traditional Arabic" w:hAnsi="Traditional Arabic" w:cs="Traditional Arabic" w:hint="cs"/>
          <w:sz w:val="32"/>
          <w:szCs w:val="32"/>
          <w:rtl/>
        </w:rPr>
        <w:t>: "</w:t>
      </w:r>
      <w:r w:rsidR="005750A8">
        <w:rPr>
          <w:rFonts w:ascii="Traditional Arabic" w:hAnsi="Traditional Arabic" w:cs="Traditional Arabic" w:hint="cs"/>
          <w:sz w:val="32"/>
          <w:szCs w:val="32"/>
          <w:rtl/>
        </w:rPr>
        <w:t>ويجب على المسلم أن لا يسأل إلا الله، وأن لا يدعو إلا الله...فلا يجوز الركون إلى غير الله، ولا يجوز التعويل على غيره تعالى في شيء من الأمور الدنيوية والأخروية، ومن ثم قال رسول الله صلى الله عليه وسلم موصيًا ابن عباس وهو بعموم اللفظ لا بخصوص السبب: «إذا سألت فاسأل الله، وإذا استعنت فاستعن بالله»، أي: إذا أردت سؤال شيء فاسأل الله أن يعطيك إياه، وإذا أردت الإعانة على شيء فاسأل الله أن يعينك عليه قال تعالى: {</w:t>
      </w:r>
      <w:r w:rsidR="001C5059" w:rsidRPr="001C5059">
        <w:rPr>
          <w:rFonts w:ascii="Traditional Arabic" w:hAnsi="Traditional Arabic" w:cs="Traditional Arabic" w:hint="cs"/>
          <w:sz w:val="32"/>
          <w:szCs w:val="32"/>
          <w:rtl/>
        </w:rPr>
        <w:t>وَاسْأَلُواْ</w:t>
      </w:r>
      <w:r w:rsidR="001C5059" w:rsidRPr="001C5059">
        <w:rPr>
          <w:rFonts w:ascii="Traditional Arabic" w:hAnsi="Traditional Arabic" w:cs="Traditional Arabic"/>
          <w:sz w:val="32"/>
          <w:szCs w:val="32"/>
          <w:rtl/>
        </w:rPr>
        <w:t xml:space="preserve"> </w:t>
      </w:r>
      <w:r w:rsidR="001C5059" w:rsidRPr="001C5059">
        <w:rPr>
          <w:rFonts w:ascii="Traditional Arabic" w:hAnsi="Traditional Arabic" w:cs="Traditional Arabic" w:hint="cs"/>
          <w:sz w:val="32"/>
          <w:szCs w:val="32"/>
          <w:rtl/>
        </w:rPr>
        <w:t>اللّهَ</w:t>
      </w:r>
      <w:r w:rsidR="001C5059" w:rsidRPr="001C5059">
        <w:rPr>
          <w:rFonts w:ascii="Traditional Arabic" w:hAnsi="Traditional Arabic" w:cs="Traditional Arabic"/>
          <w:sz w:val="32"/>
          <w:szCs w:val="32"/>
          <w:rtl/>
        </w:rPr>
        <w:t xml:space="preserve"> </w:t>
      </w:r>
      <w:r w:rsidR="001C5059" w:rsidRPr="001C5059">
        <w:rPr>
          <w:rFonts w:ascii="Traditional Arabic" w:hAnsi="Traditional Arabic" w:cs="Traditional Arabic" w:hint="cs"/>
          <w:sz w:val="32"/>
          <w:szCs w:val="32"/>
          <w:rtl/>
        </w:rPr>
        <w:t>مِن</w:t>
      </w:r>
      <w:r w:rsidR="001C5059" w:rsidRPr="001C5059">
        <w:rPr>
          <w:rFonts w:ascii="Traditional Arabic" w:hAnsi="Traditional Arabic" w:cs="Traditional Arabic"/>
          <w:sz w:val="32"/>
          <w:szCs w:val="32"/>
          <w:rtl/>
        </w:rPr>
        <w:t xml:space="preserve"> </w:t>
      </w:r>
      <w:r w:rsidR="001C5059" w:rsidRPr="001C5059">
        <w:rPr>
          <w:rFonts w:ascii="Traditional Arabic" w:hAnsi="Traditional Arabic" w:cs="Traditional Arabic" w:hint="cs"/>
          <w:sz w:val="32"/>
          <w:szCs w:val="32"/>
          <w:rtl/>
        </w:rPr>
        <w:t>فَضْلِهِ</w:t>
      </w:r>
      <w:r w:rsidR="001C5059">
        <w:rPr>
          <w:rFonts w:ascii="Traditional Arabic" w:hAnsi="Traditional Arabic" w:cs="Traditional Arabic" w:hint="cs"/>
          <w:sz w:val="32"/>
          <w:szCs w:val="32"/>
          <w:rtl/>
        </w:rPr>
        <w:t>}"</w:t>
      </w:r>
      <w:r w:rsidR="00482DDE" w:rsidRPr="00996C2D">
        <w:rPr>
          <w:rFonts w:ascii="Traditional Arabic" w:eastAsia="Times New Roman" w:hAnsi="Traditional Arabic" w:cs="Traditional Arabic" w:hint="cs"/>
          <w:sz w:val="36"/>
          <w:szCs w:val="36"/>
          <w:vertAlign w:val="superscript"/>
          <w:rtl/>
          <w:lang w:eastAsia="ar-SA"/>
        </w:rPr>
        <w:t>(</w:t>
      </w:r>
      <w:r w:rsidR="00482DDE" w:rsidRPr="00996C2D">
        <w:rPr>
          <w:rFonts w:ascii="Traditional Arabic" w:eastAsia="Times New Roman" w:hAnsi="Traditional Arabic" w:cs="Traditional Arabic"/>
          <w:sz w:val="36"/>
          <w:szCs w:val="36"/>
          <w:vertAlign w:val="superscript"/>
          <w:rtl/>
          <w:lang w:eastAsia="ar-SA"/>
        </w:rPr>
        <w:footnoteReference w:id="319"/>
      </w:r>
      <w:r w:rsidR="00482DDE" w:rsidRPr="00996C2D">
        <w:rPr>
          <w:rFonts w:ascii="Traditional Arabic" w:eastAsia="Times New Roman" w:hAnsi="Traditional Arabic" w:cs="Traditional Arabic" w:hint="cs"/>
          <w:sz w:val="36"/>
          <w:szCs w:val="36"/>
          <w:vertAlign w:val="superscript"/>
          <w:rtl/>
          <w:lang w:eastAsia="ar-SA"/>
        </w:rPr>
        <w:t>)</w:t>
      </w:r>
      <w:r w:rsidR="001C5059">
        <w:rPr>
          <w:rFonts w:ascii="Traditional Arabic" w:hAnsi="Traditional Arabic" w:cs="Traditional Arabic" w:hint="cs"/>
          <w:sz w:val="32"/>
          <w:szCs w:val="32"/>
          <w:rtl/>
        </w:rPr>
        <w:t>.</w:t>
      </w:r>
    </w:p>
    <w:p w:rsidR="001C5059" w:rsidRPr="0033108F" w:rsidRDefault="001C5059" w:rsidP="00482DDE">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lastRenderedPageBreak/>
        <w:t>وقال</w:t>
      </w:r>
      <w:r w:rsidR="00482DDE">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w:t>
      </w:r>
      <w:r w:rsidR="0033108F" w:rsidRPr="0033108F">
        <w:rPr>
          <w:rFonts w:ascii="Traditional Arabic" w:hAnsi="Traditional Arabic" w:cs="Traditional Arabic" w:hint="cs"/>
          <w:b/>
          <w:bCs/>
          <w:sz w:val="32"/>
          <w:szCs w:val="32"/>
          <w:rtl/>
        </w:rPr>
        <w:t>فلا يجوز لأحد أن يعتمد على غير الله، أو يدعو غير الله؛ فإن ذلك قد يجر</w:t>
      </w:r>
      <w:r w:rsidR="00CD6D1E">
        <w:rPr>
          <w:rFonts w:ascii="Traditional Arabic" w:hAnsi="Traditional Arabic" w:cs="Traditional Arabic" w:hint="cs"/>
          <w:b/>
          <w:bCs/>
          <w:sz w:val="32"/>
          <w:szCs w:val="32"/>
          <w:rtl/>
        </w:rPr>
        <w:t>ّ</w:t>
      </w:r>
      <w:r w:rsidR="0033108F" w:rsidRPr="0033108F">
        <w:rPr>
          <w:rFonts w:ascii="Traditional Arabic" w:hAnsi="Traditional Arabic" w:cs="Traditional Arabic" w:hint="cs"/>
          <w:b/>
          <w:bCs/>
          <w:sz w:val="32"/>
          <w:szCs w:val="32"/>
          <w:rtl/>
        </w:rPr>
        <w:t xml:space="preserve"> إلى الشرك إذا لم يكن شركًا صريحًا،</w:t>
      </w:r>
      <w:r w:rsidR="0033108F">
        <w:rPr>
          <w:rFonts w:ascii="Traditional Arabic" w:hAnsi="Traditional Arabic" w:cs="Traditional Arabic" w:hint="cs"/>
          <w:sz w:val="32"/>
          <w:szCs w:val="32"/>
          <w:rtl/>
        </w:rPr>
        <w:t xml:space="preserve"> </w:t>
      </w:r>
      <w:r w:rsidR="0033108F" w:rsidRPr="00CD6D1E">
        <w:rPr>
          <w:rFonts w:ascii="Traditional Arabic" w:hAnsi="Traditional Arabic" w:cs="Traditional Arabic" w:hint="cs"/>
          <w:b/>
          <w:bCs/>
          <w:sz w:val="32"/>
          <w:szCs w:val="32"/>
          <w:rtl/>
        </w:rPr>
        <w:t>قال تعالى: {وَمَنْ</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أَضَلُّ</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مِمَّن</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يَدْعُو</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مِن</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دُونِ</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اللَّهِ</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مَن</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لَّا</w:t>
      </w:r>
      <w:r w:rsidR="0033108F" w:rsidRPr="00CD6D1E">
        <w:rPr>
          <w:rFonts w:ascii="Traditional Arabic" w:hAnsi="Traditional Arabic" w:cs="Traditional Arabic"/>
          <w:b/>
          <w:bCs/>
          <w:sz w:val="32"/>
          <w:szCs w:val="32"/>
          <w:rtl/>
        </w:rPr>
        <w:t xml:space="preserve"> </w:t>
      </w:r>
      <w:r w:rsidR="0033108F" w:rsidRPr="00CD6D1E">
        <w:rPr>
          <w:rFonts w:ascii="Traditional Arabic" w:hAnsi="Traditional Arabic" w:cs="Traditional Arabic" w:hint="cs"/>
          <w:b/>
          <w:bCs/>
          <w:sz w:val="32"/>
          <w:szCs w:val="32"/>
          <w:rtl/>
        </w:rPr>
        <w:t>يَسْتَجِيبُ</w:t>
      </w:r>
      <w:r w:rsidR="0033108F" w:rsidRPr="0033108F">
        <w:rPr>
          <w:rFonts w:ascii="Traditional Arabic" w:hAnsi="Traditional Arabic" w:cs="Traditional Arabic"/>
          <w:sz w:val="32"/>
          <w:szCs w:val="32"/>
          <w:rtl/>
        </w:rPr>
        <w:t xml:space="preserve"> </w:t>
      </w:r>
      <w:r w:rsidR="0033108F" w:rsidRPr="0033108F">
        <w:rPr>
          <w:rFonts w:ascii="Traditional Arabic" w:hAnsi="Traditional Arabic" w:cs="Traditional Arabic" w:hint="cs"/>
          <w:b/>
          <w:bCs/>
          <w:sz w:val="32"/>
          <w:szCs w:val="32"/>
          <w:rtl/>
        </w:rPr>
        <w:t>لَهُ</w:t>
      </w:r>
      <w:r w:rsidR="0033108F" w:rsidRPr="0033108F">
        <w:rPr>
          <w:rFonts w:ascii="Traditional Arabic" w:hAnsi="Traditional Arabic" w:cs="Traditional Arabic"/>
          <w:b/>
          <w:bCs/>
          <w:sz w:val="32"/>
          <w:szCs w:val="32"/>
          <w:rtl/>
        </w:rPr>
        <w:t xml:space="preserve"> </w:t>
      </w:r>
      <w:r w:rsidR="0033108F" w:rsidRPr="0033108F">
        <w:rPr>
          <w:rFonts w:ascii="Traditional Arabic" w:hAnsi="Traditional Arabic" w:cs="Traditional Arabic" w:hint="cs"/>
          <w:b/>
          <w:bCs/>
          <w:sz w:val="32"/>
          <w:szCs w:val="32"/>
          <w:rtl/>
        </w:rPr>
        <w:t>إِلَى</w:t>
      </w:r>
      <w:r w:rsidR="0033108F" w:rsidRPr="0033108F">
        <w:rPr>
          <w:rFonts w:ascii="Traditional Arabic" w:hAnsi="Traditional Arabic" w:cs="Traditional Arabic"/>
          <w:b/>
          <w:bCs/>
          <w:sz w:val="32"/>
          <w:szCs w:val="32"/>
          <w:rtl/>
        </w:rPr>
        <w:t xml:space="preserve"> </w:t>
      </w:r>
      <w:r w:rsidR="0033108F" w:rsidRPr="0033108F">
        <w:rPr>
          <w:rFonts w:ascii="Traditional Arabic" w:hAnsi="Traditional Arabic" w:cs="Traditional Arabic" w:hint="cs"/>
          <w:b/>
          <w:bCs/>
          <w:sz w:val="32"/>
          <w:szCs w:val="32"/>
          <w:rtl/>
        </w:rPr>
        <w:t>يَومِ</w:t>
      </w:r>
      <w:r w:rsidR="0033108F" w:rsidRPr="0033108F">
        <w:rPr>
          <w:rFonts w:ascii="Traditional Arabic" w:hAnsi="Traditional Arabic" w:cs="Traditional Arabic"/>
          <w:b/>
          <w:bCs/>
          <w:sz w:val="32"/>
          <w:szCs w:val="32"/>
          <w:rtl/>
        </w:rPr>
        <w:t xml:space="preserve"> </w:t>
      </w:r>
      <w:r w:rsidR="0033108F" w:rsidRPr="0033108F">
        <w:rPr>
          <w:rFonts w:ascii="Traditional Arabic" w:hAnsi="Traditional Arabic" w:cs="Traditional Arabic" w:hint="cs"/>
          <w:b/>
          <w:bCs/>
          <w:sz w:val="32"/>
          <w:szCs w:val="32"/>
          <w:rtl/>
        </w:rPr>
        <w:t>الْقِيَامَةِ</w:t>
      </w:r>
      <w:r w:rsidR="0033108F" w:rsidRPr="0033108F">
        <w:rPr>
          <w:rFonts w:ascii="Traditional Arabic" w:hAnsi="Traditional Arabic" w:cs="Traditional Arabic"/>
          <w:b/>
          <w:bCs/>
          <w:sz w:val="32"/>
          <w:szCs w:val="32"/>
          <w:rtl/>
        </w:rPr>
        <w:t xml:space="preserve"> </w:t>
      </w:r>
      <w:r w:rsidR="0033108F" w:rsidRPr="0033108F">
        <w:rPr>
          <w:rFonts w:ascii="Traditional Arabic" w:hAnsi="Traditional Arabic" w:cs="Traditional Arabic" w:hint="cs"/>
          <w:b/>
          <w:bCs/>
          <w:sz w:val="32"/>
          <w:szCs w:val="32"/>
          <w:rtl/>
        </w:rPr>
        <w:t>وَهُمْ</w:t>
      </w:r>
      <w:r w:rsidR="0033108F" w:rsidRPr="0033108F">
        <w:rPr>
          <w:rFonts w:ascii="Traditional Arabic" w:hAnsi="Traditional Arabic" w:cs="Traditional Arabic"/>
          <w:b/>
          <w:bCs/>
          <w:sz w:val="32"/>
          <w:szCs w:val="32"/>
          <w:rtl/>
        </w:rPr>
        <w:t xml:space="preserve"> </w:t>
      </w:r>
      <w:r w:rsidR="0033108F" w:rsidRPr="0033108F">
        <w:rPr>
          <w:rFonts w:ascii="Traditional Arabic" w:hAnsi="Traditional Arabic" w:cs="Traditional Arabic" w:hint="cs"/>
          <w:b/>
          <w:bCs/>
          <w:sz w:val="32"/>
          <w:szCs w:val="32"/>
          <w:rtl/>
        </w:rPr>
        <w:t>عَن</w:t>
      </w:r>
      <w:r w:rsidR="0033108F" w:rsidRPr="0033108F">
        <w:rPr>
          <w:rFonts w:ascii="Traditional Arabic" w:hAnsi="Traditional Arabic" w:cs="Traditional Arabic"/>
          <w:b/>
          <w:bCs/>
          <w:sz w:val="32"/>
          <w:szCs w:val="32"/>
          <w:rtl/>
        </w:rPr>
        <w:t xml:space="preserve"> </w:t>
      </w:r>
      <w:r w:rsidR="0033108F" w:rsidRPr="0033108F">
        <w:rPr>
          <w:rFonts w:ascii="Traditional Arabic" w:hAnsi="Traditional Arabic" w:cs="Traditional Arabic" w:hint="cs"/>
          <w:b/>
          <w:bCs/>
          <w:sz w:val="32"/>
          <w:szCs w:val="32"/>
          <w:rtl/>
        </w:rPr>
        <w:t>دُعَائِهِمْ</w:t>
      </w:r>
      <w:r w:rsidR="0033108F" w:rsidRPr="0033108F">
        <w:rPr>
          <w:rFonts w:ascii="Traditional Arabic" w:hAnsi="Traditional Arabic" w:cs="Traditional Arabic"/>
          <w:b/>
          <w:bCs/>
          <w:sz w:val="32"/>
          <w:szCs w:val="32"/>
          <w:rtl/>
        </w:rPr>
        <w:t xml:space="preserve"> </w:t>
      </w:r>
      <w:r w:rsidR="0033108F" w:rsidRPr="0033108F">
        <w:rPr>
          <w:rFonts w:ascii="Traditional Arabic" w:hAnsi="Traditional Arabic" w:cs="Traditional Arabic" w:hint="cs"/>
          <w:b/>
          <w:bCs/>
          <w:sz w:val="32"/>
          <w:szCs w:val="32"/>
          <w:rtl/>
        </w:rPr>
        <w:t>غَافِلُونَ}...</w:t>
      </w:r>
    </w:p>
    <w:p w:rsidR="0033108F" w:rsidRDefault="0033108F" w:rsidP="00B012F5">
      <w:pPr>
        <w:spacing w:line="240" w:lineRule="auto"/>
        <w:jc w:val="both"/>
        <w:rPr>
          <w:rFonts w:ascii="Traditional Arabic" w:hAnsi="Traditional Arabic" w:cs="Traditional Arabic"/>
          <w:b/>
          <w:bCs/>
          <w:sz w:val="32"/>
          <w:szCs w:val="32"/>
          <w:rtl/>
        </w:rPr>
      </w:pPr>
      <w:r w:rsidRPr="0033108F">
        <w:rPr>
          <w:rFonts w:ascii="Traditional Arabic" w:hAnsi="Traditional Arabic" w:cs="Traditional Arabic" w:hint="cs"/>
          <w:b/>
          <w:bCs/>
          <w:sz w:val="32"/>
          <w:szCs w:val="32"/>
          <w:rtl/>
        </w:rPr>
        <w:t>وقد فشت في هذه الأزمنة على ألسنة العامة ونحوهم ألفاظ قبيحة تجر إلى الكفر، بل ربما كانت هي الكفر بعينه، والعياذ بالله، فيجب إرشادهم وتحذيرهم من تلك الألفاظ، فمنها قولهم عند وقوع م</w:t>
      </w:r>
      <w:r w:rsidR="00B012F5">
        <w:rPr>
          <w:rFonts w:ascii="Traditional Arabic" w:hAnsi="Traditional Arabic" w:cs="Traditional Arabic" w:hint="cs"/>
          <w:b/>
          <w:bCs/>
          <w:sz w:val="32"/>
          <w:szCs w:val="32"/>
          <w:rtl/>
        </w:rPr>
        <w:t>ك</w:t>
      </w:r>
      <w:r w:rsidRPr="0033108F">
        <w:rPr>
          <w:rFonts w:ascii="Traditional Arabic" w:hAnsi="Traditional Arabic" w:cs="Traditional Arabic" w:hint="cs"/>
          <w:b/>
          <w:bCs/>
          <w:sz w:val="32"/>
          <w:szCs w:val="32"/>
          <w:rtl/>
        </w:rPr>
        <w:t>روه بهم أو نحو قيام أو قعود: يا الله ويا الوالدين، يا الله ويا أهل السلف</w:t>
      </w:r>
      <w:r w:rsidR="00B012F5">
        <w:rPr>
          <w:rFonts w:ascii="Traditional Arabic" w:hAnsi="Traditional Arabic" w:cs="Traditional Arabic" w:hint="cs"/>
          <w:b/>
          <w:bCs/>
          <w:sz w:val="32"/>
          <w:szCs w:val="32"/>
          <w:rtl/>
        </w:rPr>
        <w:t>، يا الله</w:t>
      </w:r>
      <w:r w:rsidRPr="0033108F">
        <w:rPr>
          <w:rFonts w:ascii="Traditional Arabic" w:hAnsi="Traditional Arabic" w:cs="Traditional Arabic" w:hint="cs"/>
          <w:b/>
          <w:bCs/>
          <w:sz w:val="32"/>
          <w:szCs w:val="32"/>
          <w:rtl/>
        </w:rPr>
        <w:t xml:space="preserve"> ويا أهل باعلوي، يا الله وزيا الشيخ فلان، أو السيد فلان، ونحو ذلك، فظواهر الأدلة تنبئ أنّ هذه الألفاظ شرك والعياذ بالله.</w:t>
      </w:r>
    </w:p>
    <w:p w:rsidR="00B012F5" w:rsidRDefault="00B012F5" w:rsidP="00B012F5">
      <w:pPr>
        <w:spacing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فيجب التحذير من مثل هذه البوائق القادحة في الإيمان، </w:t>
      </w:r>
      <w:r w:rsidRPr="00CD6D1E">
        <w:rPr>
          <w:rFonts w:ascii="Traditional Arabic" w:hAnsi="Traditional Arabic" w:cs="Traditional Arabic" w:hint="cs"/>
          <w:sz w:val="32"/>
          <w:szCs w:val="32"/>
          <w:rtl/>
        </w:rPr>
        <w:t>قال تعالى: {لاَّ</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تَجْعَل</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مَعَ</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اللّهِ</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إِلَـهاً</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آخَرَ</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فَتَقْعُدَ</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مَذْمُوماً</w:t>
      </w:r>
      <w:r w:rsidRPr="00CD6D1E">
        <w:rPr>
          <w:rFonts w:ascii="Traditional Arabic" w:hAnsi="Traditional Arabic" w:cs="Traditional Arabic"/>
          <w:sz w:val="32"/>
          <w:szCs w:val="32"/>
          <w:rtl/>
        </w:rPr>
        <w:t xml:space="preserve"> </w:t>
      </w:r>
      <w:r w:rsidRPr="00CD6D1E">
        <w:rPr>
          <w:rFonts w:ascii="Traditional Arabic" w:hAnsi="Traditional Arabic" w:cs="Traditional Arabic" w:hint="cs"/>
          <w:sz w:val="32"/>
          <w:szCs w:val="32"/>
          <w:rtl/>
        </w:rPr>
        <w:t>مَّخْذُولاً}، قال بعض المفسرين: الخطاب إما للنبي</w:t>
      </w:r>
      <w:r>
        <w:rPr>
          <w:rFonts w:ascii="Traditional Arabic" w:hAnsi="Traditional Arabic" w:cs="Traditional Arabic" w:hint="cs"/>
          <w:sz w:val="32"/>
          <w:szCs w:val="32"/>
          <w:rtl/>
        </w:rPr>
        <w:t xml:space="preserve"> صلى الله عليه وسلم والمراد غيره، أو لكل مكلف وهو الأولى.</w:t>
      </w:r>
    </w:p>
    <w:p w:rsidR="00B012F5" w:rsidRDefault="00B012F5" w:rsidP="00B012F5">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والمعنى لا تشرك أيها المكلف غير الله مع الله لا في ظاهرك ولا باطنك، بل خلص قلبك من التعلق بغيره والمحبة لسواه، ولا تجعل الغير في خيالك، فإنه نقص عن مراتب الأخيار"</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20"/>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33108F" w:rsidRDefault="00912CE2"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482DDE">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"ومن بدعهم أنهم إذا أتوا قبر صالح ونحوه ينادونه كنداء الله، فبعضهم يناديه أريد ولدا، وبعضهم يناديه أريد مالا، وبعضهم يطلب منه نصرًا على عدوه، وبعضهم يطلب منه تسهيل طريق السفر، وقبائحهم في هذا كثيرة شهيرة لا تخفى"</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21"/>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912CE2" w:rsidRDefault="00912CE2"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482DDE">
        <w:rPr>
          <w:rFonts w:ascii="Traditional Arabic" w:hAnsi="Traditional Arabic" w:cs="Traditional Arabic" w:hint="cs"/>
          <w:sz w:val="32"/>
          <w:szCs w:val="32"/>
          <w:rtl/>
        </w:rPr>
        <w:t xml:space="preserve"> أيضًا</w:t>
      </w:r>
      <w:r>
        <w:rPr>
          <w:rFonts w:ascii="Traditional Arabic" w:hAnsi="Traditional Arabic" w:cs="Traditional Arabic" w:hint="cs"/>
          <w:sz w:val="32"/>
          <w:szCs w:val="32"/>
          <w:rtl/>
        </w:rPr>
        <w:t>: "</w:t>
      </w:r>
      <w:r w:rsidRPr="00CD6D1E">
        <w:rPr>
          <w:rFonts w:ascii="Traditional Arabic" w:hAnsi="Traditional Arabic" w:cs="Traditional Arabic" w:hint="cs"/>
          <w:b/>
          <w:bCs/>
          <w:sz w:val="32"/>
          <w:szCs w:val="32"/>
          <w:rtl/>
        </w:rPr>
        <w:t>ومن هذا القبيل دعاء غير الله، أو إشراكه مع الله في الدعاء، فهو من التشبه بالمشركين الذين يدعون آلهتهم من دون الله، بل هذا أقبح في الدين</w:t>
      </w:r>
      <w:r>
        <w:rPr>
          <w:rFonts w:ascii="Traditional Arabic" w:hAnsi="Traditional Arabic" w:cs="Traditional Arabic" w:hint="cs"/>
          <w:sz w:val="32"/>
          <w:szCs w:val="32"/>
          <w:rtl/>
        </w:rPr>
        <w:t>...</w:t>
      </w:r>
    </w:p>
    <w:p w:rsidR="00912CE2" w:rsidRDefault="00912CE2" w:rsidP="001C5059">
      <w:pPr>
        <w:spacing w:line="240" w:lineRule="auto"/>
        <w:jc w:val="both"/>
        <w:rPr>
          <w:rFonts w:ascii="Traditional Arabic" w:hAnsi="Traditional Arabic" w:cs="Traditional Arabic"/>
          <w:b/>
          <w:bCs/>
          <w:sz w:val="32"/>
          <w:szCs w:val="32"/>
          <w:rtl/>
        </w:rPr>
      </w:pPr>
      <w:r w:rsidRPr="00912CE2">
        <w:rPr>
          <w:rFonts w:ascii="Traditional Arabic" w:hAnsi="Traditional Arabic" w:cs="Traditional Arabic" w:hint="cs"/>
          <w:b/>
          <w:bCs/>
          <w:sz w:val="32"/>
          <w:szCs w:val="32"/>
          <w:rtl/>
        </w:rPr>
        <w:t>وهذا إذا كان الداعي معتقدًا أن</w:t>
      </w:r>
      <w:r w:rsidR="00CD6D1E">
        <w:rPr>
          <w:rFonts w:ascii="Traditional Arabic" w:hAnsi="Traditional Arabic" w:cs="Traditional Arabic" w:hint="cs"/>
          <w:b/>
          <w:bCs/>
          <w:sz w:val="32"/>
          <w:szCs w:val="32"/>
          <w:rtl/>
        </w:rPr>
        <w:t>ّ</w:t>
      </w:r>
      <w:r w:rsidRPr="00912CE2">
        <w:rPr>
          <w:rFonts w:ascii="Traditional Arabic" w:hAnsi="Traditional Arabic" w:cs="Traditional Arabic" w:hint="cs"/>
          <w:b/>
          <w:bCs/>
          <w:sz w:val="32"/>
          <w:szCs w:val="32"/>
          <w:rtl/>
        </w:rPr>
        <w:t xml:space="preserve"> النافع الضار المؤثر في الوجود هو الله تعالى، وأما إذا كان معتقدًا أن المخلوق المدعو له تأثير </w:t>
      </w:r>
      <w:r w:rsidR="00431D2B">
        <w:rPr>
          <w:rFonts w:ascii="Traditional Arabic" w:hAnsi="Traditional Arabic" w:cs="Traditional Arabic" w:hint="cs"/>
          <w:b/>
          <w:bCs/>
          <w:sz w:val="32"/>
          <w:szCs w:val="32"/>
          <w:rtl/>
        </w:rPr>
        <w:t>في شيء ما، أو يعتقد فيه نفعاً أو</w:t>
      </w:r>
      <w:r w:rsidRPr="00912CE2">
        <w:rPr>
          <w:rFonts w:ascii="Traditional Arabic" w:hAnsi="Traditional Arabic" w:cs="Traditional Arabic" w:hint="cs"/>
          <w:b/>
          <w:bCs/>
          <w:sz w:val="32"/>
          <w:szCs w:val="32"/>
          <w:rtl/>
        </w:rPr>
        <w:t xml:space="preserve"> ضرًا فهو مشرك قطعًا</w:t>
      </w:r>
      <w:r w:rsidR="00431D2B">
        <w:rPr>
          <w:rFonts w:ascii="Traditional Arabic" w:hAnsi="Traditional Arabic" w:cs="Traditional Arabic" w:hint="cs"/>
          <w:b/>
          <w:b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22"/>
      </w:r>
      <w:r w:rsidR="00CD5ED7" w:rsidRPr="00996C2D">
        <w:rPr>
          <w:rFonts w:ascii="Traditional Arabic" w:eastAsia="Times New Roman" w:hAnsi="Traditional Arabic" w:cs="Traditional Arabic" w:hint="cs"/>
          <w:sz w:val="36"/>
          <w:szCs w:val="36"/>
          <w:vertAlign w:val="superscript"/>
          <w:rtl/>
          <w:lang w:eastAsia="ar-SA"/>
        </w:rPr>
        <w:t>)</w:t>
      </w:r>
      <w:r w:rsidRPr="00912CE2">
        <w:rPr>
          <w:rFonts w:ascii="Traditional Arabic" w:hAnsi="Traditional Arabic" w:cs="Traditional Arabic" w:hint="cs"/>
          <w:b/>
          <w:bCs/>
          <w:sz w:val="32"/>
          <w:szCs w:val="32"/>
          <w:rtl/>
        </w:rPr>
        <w:t>.</w:t>
      </w:r>
    </w:p>
    <w:p w:rsidR="00722165" w:rsidRDefault="00722165" w:rsidP="00482DDE">
      <w:pPr>
        <w:spacing w:line="240" w:lineRule="auto"/>
        <w:jc w:val="both"/>
        <w:rPr>
          <w:rFonts w:ascii="Traditional Arabic" w:hAnsi="Traditional Arabic" w:cs="Traditional Arabic"/>
          <w:sz w:val="32"/>
          <w:szCs w:val="32"/>
          <w:rtl/>
        </w:rPr>
      </w:pPr>
    </w:p>
    <w:p w:rsidR="00A4042A" w:rsidRDefault="001A5BEE" w:rsidP="00B9489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وقال الشيخ أبو الأعلى المودودي </w:t>
      </w:r>
      <w:r w:rsidR="00FC4559">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482DDE">
        <w:rPr>
          <w:rFonts w:ascii="Traditional Arabic" w:hAnsi="Traditional Arabic" w:cs="Traditional Arabic" w:hint="cs"/>
          <w:sz w:val="32"/>
          <w:szCs w:val="32"/>
          <w:rtl/>
        </w:rPr>
        <w:t xml:space="preserve"> 1399) </w:t>
      </w:r>
      <w:r w:rsidR="00B90A79">
        <w:rPr>
          <w:rFonts w:ascii="Traditional Arabic" w:hAnsi="Traditional Arabic" w:cs="Traditional Arabic" w:hint="cs"/>
          <w:sz w:val="32"/>
          <w:szCs w:val="32"/>
          <w:rtl/>
        </w:rPr>
        <w:t>عند</w:t>
      </w:r>
      <w:r>
        <w:rPr>
          <w:rFonts w:ascii="Traditional Arabic" w:hAnsi="Traditional Arabic" w:cs="Traditional Arabic" w:hint="cs"/>
          <w:sz w:val="32"/>
          <w:szCs w:val="32"/>
          <w:rtl/>
        </w:rPr>
        <w:t xml:space="preserve"> تفسير قوله تعالى: </w:t>
      </w:r>
      <w:r w:rsidR="00B94890">
        <w:rPr>
          <w:rFonts w:ascii="Traditional Arabic" w:hAnsi="Traditional Arabic" w:cs="Traditional Arabic"/>
          <w:sz w:val="32"/>
          <w:szCs w:val="32"/>
          <w:rtl/>
        </w:rPr>
        <w:t>{</w:t>
      </w:r>
      <w:r w:rsidR="00B94890" w:rsidRPr="00B94890">
        <w:rPr>
          <w:rFonts w:ascii="Traditional Arabic" w:hAnsi="Traditional Arabic" w:cs="Traditional Arabic" w:hint="cs"/>
          <w:sz w:val="32"/>
          <w:szCs w:val="32"/>
          <w:rtl/>
        </w:rPr>
        <w:t>أَمْ</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لَهُمْ</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شُرَكَاء</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شَرَعُوا</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لَهُم</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مِّنَ</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الدِّينِ</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مَا</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لَمْ</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يَأْذَن</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بِهِ</w:t>
      </w:r>
      <w:r w:rsidR="00B94890" w:rsidRPr="00B94890">
        <w:rPr>
          <w:rFonts w:ascii="Traditional Arabic" w:hAnsi="Traditional Arabic" w:cs="Traditional Arabic"/>
          <w:sz w:val="32"/>
          <w:szCs w:val="32"/>
          <w:rtl/>
        </w:rPr>
        <w:t xml:space="preserve"> </w:t>
      </w:r>
      <w:r w:rsidR="00B94890" w:rsidRPr="00B94890">
        <w:rPr>
          <w:rFonts w:ascii="Traditional Arabic" w:hAnsi="Traditional Arabic" w:cs="Traditional Arabic" w:hint="cs"/>
          <w:sz w:val="32"/>
          <w:szCs w:val="32"/>
          <w:rtl/>
        </w:rPr>
        <w:t>اللَّهُ</w:t>
      </w:r>
      <w:r>
        <w:rPr>
          <w:rFonts w:ascii="Traditional Arabic" w:hAnsi="Traditional Arabic" w:cs="Traditional Arabic"/>
          <w:sz w:val="32"/>
          <w:szCs w:val="32"/>
          <w:rtl/>
        </w:rPr>
        <w:t>}</w:t>
      </w:r>
      <w:r>
        <w:rPr>
          <w:rFonts w:ascii="Traditional Arabic" w:hAnsi="Traditional Arabic" w:cs="Traditional Arabic" w:hint="cs"/>
          <w:sz w:val="32"/>
          <w:szCs w:val="32"/>
          <w:rtl/>
        </w:rPr>
        <w:t>: "</w:t>
      </w:r>
      <w:r w:rsidRPr="001A5BEE">
        <w:rPr>
          <w:rFonts w:ascii="Traditional Arabic" w:hAnsi="Traditional Arabic" w:cs="Traditional Arabic" w:hint="cs"/>
          <w:sz w:val="32"/>
          <w:szCs w:val="32"/>
          <w:rtl/>
        </w:rPr>
        <w:t>ليس</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المراد</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من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الشركاء</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في</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هذه</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الآية</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الشركاء</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الذين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يدعونهم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وينادونهم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في</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الكربات</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وينذرون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لهم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في</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البليات،</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بل</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المراد</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من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الشركاء</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في</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هذه</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الآية</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المطاعون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الذين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جعلوا</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أفكارهم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وعقائدهم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وضوابطهم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وطرقهم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ومذاهبهم</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شريعة</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يطاعون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فيها</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بدون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إذن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من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الله</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تعالى،</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فهذا</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العمل</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لا</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شك</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أنه</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شرك</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كما</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أن</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السجود</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لغير</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ودعاء</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غير</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الله</w:t>
      </w:r>
      <w:r w:rsidRPr="001A5BEE">
        <w:rPr>
          <w:rFonts w:ascii="Traditional Arabic" w:hAnsi="Traditional Arabic" w:cs="Traditional Arabic"/>
          <w:sz w:val="32"/>
          <w:szCs w:val="32"/>
          <w:rtl/>
        </w:rPr>
        <w:t xml:space="preserve"> </w:t>
      </w:r>
      <w:r w:rsidRPr="001A5BEE">
        <w:rPr>
          <w:rFonts w:ascii="Traditional Arabic" w:hAnsi="Traditional Arabic" w:cs="Traditional Arabic" w:hint="cs"/>
          <w:sz w:val="32"/>
          <w:szCs w:val="32"/>
          <w:rtl/>
        </w:rPr>
        <w:t>شرك</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23"/>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1A5BEE" w:rsidRDefault="001A5BEE" w:rsidP="001A5BEE">
      <w:pPr>
        <w:spacing w:line="240" w:lineRule="auto"/>
        <w:jc w:val="both"/>
        <w:rPr>
          <w:rFonts w:ascii="Traditional Arabic" w:hAnsi="Traditional Arabic" w:cs="Traditional Arabic"/>
          <w:sz w:val="32"/>
          <w:szCs w:val="32"/>
          <w:rtl/>
        </w:rPr>
      </w:pPr>
    </w:p>
    <w:p w:rsidR="000675FF" w:rsidRDefault="000675FF"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الشيخ غلام الله خان الملقب بشيخ القرآن (</w:t>
      </w:r>
      <w:r w:rsidR="000238B9">
        <w:rPr>
          <w:rFonts w:ascii="Traditional Arabic" w:hAnsi="Traditional Arabic" w:cs="Traditional Arabic" w:hint="cs"/>
          <w:sz w:val="32"/>
          <w:szCs w:val="32"/>
          <w:rtl/>
        </w:rPr>
        <w:t>المتوفى:</w:t>
      </w:r>
      <w:r w:rsidR="00482DDE">
        <w:rPr>
          <w:rFonts w:ascii="Traditional Arabic" w:hAnsi="Traditional Arabic" w:cs="Traditional Arabic" w:hint="cs"/>
          <w:sz w:val="32"/>
          <w:szCs w:val="32"/>
          <w:rtl/>
        </w:rPr>
        <w:t xml:space="preserve"> 1400)</w:t>
      </w:r>
      <w:r>
        <w:rPr>
          <w:rFonts w:ascii="Traditional Arabic" w:hAnsi="Traditional Arabic" w:cs="Traditional Arabic" w:hint="cs"/>
          <w:sz w:val="32"/>
          <w:szCs w:val="32"/>
          <w:rtl/>
        </w:rPr>
        <w:t>: "</w:t>
      </w:r>
      <w:r w:rsidRPr="00F46C88">
        <w:rPr>
          <w:rFonts w:ascii="Traditional Arabic" w:hAnsi="Traditional Arabic" w:cs="Traditional Arabic" w:hint="cs"/>
          <w:sz w:val="32"/>
          <w:szCs w:val="32"/>
          <w:rtl/>
        </w:rPr>
        <w:t>لقد</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تبين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هذه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الآيات</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أن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مشركي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مكة</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لم</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يكونوا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يدعون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عند</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نزول</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الملمات</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إلا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الله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عز</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وجل</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وحده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شريك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ومع</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ذلك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كانوا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مشركين؛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لأنهم</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كانوا</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يدعون</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غير</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الله</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في</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غير</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ذلك</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sz w:val="32"/>
          <w:szCs w:val="32"/>
          <w:rtl/>
        </w:rPr>
        <w:t>الوقت،</w:t>
      </w:r>
      <w:r w:rsidRPr="00F46C88">
        <w:rPr>
          <w:rFonts w:ascii="Traditional Arabic" w:hAnsi="Traditional Arabic" w:cs="Traditional Arabic"/>
          <w:sz w:val="32"/>
          <w:szCs w:val="32"/>
          <w:rtl/>
        </w:rPr>
        <w:t xml:space="preserve"> </w:t>
      </w:r>
      <w:r w:rsidRPr="00F46C88">
        <w:rPr>
          <w:rFonts w:ascii="Traditional Arabic" w:hAnsi="Traditional Arabic" w:cs="Traditional Arabic" w:hint="cs"/>
          <w:b/>
          <w:bCs/>
          <w:sz w:val="32"/>
          <w:szCs w:val="32"/>
          <w:rtl/>
        </w:rPr>
        <w:t>ولكن</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مشركي</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اليوم</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القبورية،</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قد</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سبقوا</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مشركي</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مكة</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وتجاوزوا</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الحد؛</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لأنهم</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يدعون</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غير</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الله</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حتى</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وقت</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نزول</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الملمات</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بهم"</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24"/>
      </w:r>
      <w:r w:rsidR="00CD5ED7" w:rsidRPr="00996C2D">
        <w:rPr>
          <w:rFonts w:ascii="Traditional Arabic" w:eastAsia="Times New Roman" w:hAnsi="Traditional Arabic" w:cs="Traditional Arabic" w:hint="cs"/>
          <w:sz w:val="36"/>
          <w:szCs w:val="36"/>
          <w:vertAlign w:val="superscript"/>
          <w:rtl/>
          <w:lang w:eastAsia="ar-SA"/>
        </w:rPr>
        <w:t>)</w:t>
      </w:r>
      <w:r w:rsidRPr="00F46C88">
        <w:rPr>
          <w:rFonts w:ascii="Traditional Arabic" w:hAnsi="Traditional Arabic" w:cs="Traditional Arabic" w:hint="cs"/>
          <w:b/>
          <w:bCs/>
          <w:sz w:val="32"/>
          <w:szCs w:val="32"/>
          <w:rtl/>
        </w:rPr>
        <w:t>.</w:t>
      </w:r>
      <w:r w:rsidRPr="00F46C88">
        <w:rPr>
          <w:rFonts w:ascii="Traditional Arabic" w:hAnsi="Traditional Arabic" w:cs="Traditional Arabic" w:hint="cs"/>
          <w:sz w:val="32"/>
          <w:szCs w:val="32"/>
          <w:rtl/>
        </w:rPr>
        <w:t xml:space="preserve"> </w:t>
      </w:r>
    </w:p>
    <w:p w:rsidR="00022EAC" w:rsidRDefault="00022EAC" w:rsidP="00022EAC">
      <w:pPr>
        <w:spacing w:line="240" w:lineRule="auto"/>
        <w:rPr>
          <w:rFonts w:ascii="Traditional Arabic" w:hAnsi="Traditional Arabic" w:cs="Traditional Arabic"/>
          <w:sz w:val="32"/>
          <w:szCs w:val="32"/>
          <w:highlight w:val="yellow"/>
          <w:rtl/>
        </w:rPr>
      </w:pPr>
    </w:p>
    <w:p w:rsidR="00584240" w:rsidRDefault="00AC7FE3" w:rsidP="00584240">
      <w:pPr>
        <w:spacing w:line="240" w:lineRule="auto"/>
        <w:jc w:val="both"/>
        <w:rPr>
          <w:rFonts w:ascii="Traditional Arabic" w:hAnsi="Traditional Arabic" w:cs="Traditional Arabic"/>
          <w:sz w:val="32"/>
          <w:szCs w:val="32"/>
          <w:rtl/>
        </w:rPr>
      </w:pPr>
      <w:r w:rsidRPr="003F1F6A">
        <w:rPr>
          <w:rFonts w:ascii="Traditional Arabic" w:hAnsi="Traditional Arabic" w:cs="Traditional Arabic" w:hint="cs"/>
          <w:sz w:val="32"/>
          <w:szCs w:val="32"/>
          <w:rtl/>
        </w:rPr>
        <w:t>- وقال العلامة</w:t>
      </w:r>
      <w:r w:rsidR="003F1F6A">
        <w:rPr>
          <w:rFonts w:ascii="Traditional Arabic" w:hAnsi="Traditional Arabic" w:cs="Traditional Arabic" w:hint="cs"/>
          <w:sz w:val="32"/>
          <w:szCs w:val="32"/>
          <w:rtl/>
        </w:rPr>
        <w:t xml:space="preserve"> محمد علي بافضل (المتوفى: 1404): </w:t>
      </w:r>
      <w:r w:rsidR="00584240" w:rsidRPr="00A7488E">
        <w:rPr>
          <w:rFonts w:ascii="Traditional Arabic" w:hAnsi="Traditional Arabic" w:cs="Traditional Arabic" w:hint="cs"/>
          <w:sz w:val="32"/>
          <w:szCs w:val="32"/>
          <w:rtl/>
        </w:rPr>
        <w:t>"</w:t>
      </w:r>
      <w:r w:rsidR="00584240">
        <w:rPr>
          <w:rFonts w:ascii="Traditional Arabic" w:hAnsi="Traditional Arabic" w:cs="Traditional Arabic" w:hint="cs"/>
          <w:sz w:val="32"/>
          <w:szCs w:val="32"/>
          <w:rtl/>
        </w:rPr>
        <w:t>قال الله تعالى في سورة غافر: {</w:t>
      </w:r>
      <w:r w:rsidR="00584240" w:rsidRPr="00A7488E">
        <w:rPr>
          <w:rFonts w:ascii="Traditional Arabic" w:hAnsi="Traditional Arabic" w:cs="Traditional Arabic" w:hint="cs"/>
          <w:sz w:val="32"/>
          <w:szCs w:val="32"/>
          <w:rtl/>
        </w:rPr>
        <w:t>ادْعُونِي</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أَسْتَجِبْ</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لَكُمْ</w:t>
      </w:r>
      <w:r w:rsidR="00584240">
        <w:rPr>
          <w:rFonts w:ascii="Traditional Arabic" w:hAnsi="Traditional Arabic" w:cs="Traditional Arabic" w:hint="cs"/>
          <w:sz w:val="32"/>
          <w:szCs w:val="32"/>
          <w:rtl/>
        </w:rPr>
        <w:t>}، وقال في سورة الأعراف: {</w:t>
      </w:r>
      <w:r w:rsidR="00584240" w:rsidRPr="00A7488E">
        <w:rPr>
          <w:rFonts w:ascii="Traditional Arabic" w:hAnsi="Traditional Arabic" w:cs="Traditional Arabic" w:hint="cs"/>
          <w:sz w:val="32"/>
          <w:szCs w:val="32"/>
          <w:rtl/>
        </w:rPr>
        <w:t>وَلِلّهِ</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الأَسْمَاء</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الْحُسْنَى</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فَادْعُوهُ</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بِهَا</w:t>
      </w:r>
      <w:r w:rsidR="00584240">
        <w:rPr>
          <w:rFonts w:ascii="Traditional Arabic" w:hAnsi="Traditional Arabic" w:cs="Traditional Arabic" w:hint="cs"/>
          <w:sz w:val="32"/>
          <w:szCs w:val="32"/>
          <w:rtl/>
        </w:rPr>
        <w:t>}، وقال في سورة غافر: {</w:t>
      </w:r>
      <w:r w:rsidR="00584240" w:rsidRPr="00A7488E">
        <w:rPr>
          <w:rFonts w:ascii="Traditional Arabic" w:hAnsi="Traditional Arabic" w:cs="Traditional Arabic" w:hint="cs"/>
          <w:sz w:val="32"/>
          <w:szCs w:val="32"/>
          <w:rtl/>
        </w:rPr>
        <w:t>فَادْعُوا</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اللَّهَ</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مُخْلِصِينَ</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لَهُ</w:t>
      </w:r>
      <w:r w:rsidR="00584240" w:rsidRPr="00A7488E">
        <w:rPr>
          <w:rFonts w:ascii="Traditional Arabic" w:hAnsi="Traditional Arabic" w:cs="Traditional Arabic"/>
          <w:sz w:val="32"/>
          <w:szCs w:val="32"/>
          <w:rtl/>
        </w:rPr>
        <w:t xml:space="preserve"> </w:t>
      </w:r>
      <w:r w:rsidR="00584240" w:rsidRPr="00A7488E">
        <w:rPr>
          <w:rFonts w:ascii="Traditional Arabic" w:hAnsi="Traditional Arabic" w:cs="Traditional Arabic" w:hint="cs"/>
          <w:sz w:val="32"/>
          <w:szCs w:val="32"/>
          <w:rtl/>
        </w:rPr>
        <w:t>الدِّينَ</w:t>
      </w:r>
      <w:r w:rsidR="00584240">
        <w:rPr>
          <w:rFonts w:ascii="Traditional Arabic" w:hAnsi="Traditional Arabic" w:cs="Traditional Arabic" w:hint="cs"/>
          <w:sz w:val="32"/>
          <w:szCs w:val="32"/>
          <w:rtl/>
        </w:rPr>
        <w:t>}.</w:t>
      </w:r>
      <w:r w:rsidR="00D253E3">
        <w:rPr>
          <w:rFonts w:ascii="Traditional Arabic" w:hAnsi="Traditional Arabic" w:cs="Traditional Arabic" w:hint="cs"/>
          <w:sz w:val="32"/>
          <w:szCs w:val="32"/>
          <w:rtl/>
        </w:rPr>
        <w:t xml:space="preserve"> </w:t>
      </w:r>
    </w:p>
    <w:p w:rsidR="00584240" w:rsidRDefault="00584240" w:rsidP="0058424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فهذا الدليل من كلام الله على كون الدعاء عبادة تختص بالله وحده.</w:t>
      </w:r>
    </w:p>
    <w:p w:rsidR="00584240" w:rsidRDefault="00584240" w:rsidP="0058424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والدليل من قول رسول الله: «الدعاء هو العبادة»، وقوله: «الدعاء مخ العبادة» أي لب</w:t>
      </w:r>
      <w:r w:rsidR="0028728B">
        <w:rPr>
          <w:rFonts w:ascii="Traditional Arabic" w:hAnsi="Traditional Arabic" w:cs="Traditional Arabic" w:hint="cs"/>
          <w:sz w:val="32"/>
          <w:szCs w:val="32"/>
          <w:rtl/>
        </w:rPr>
        <w:t>ّ</w:t>
      </w:r>
      <w:r>
        <w:rPr>
          <w:rFonts w:ascii="Traditional Arabic" w:hAnsi="Traditional Arabic" w:cs="Traditional Arabic" w:hint="cs"/>
          <w:sz w:val="32"/>
          <w:szCs w:val="32"/>
          <w:rtl/>
        </w:rPr>
        <w:t>ها الذي هو أفضل شيء فيها.</w:t>
      </w:r>
    </w:p>
    <w:p w:rsidR="00584240" w:rsidRPr="00772726" w:rsidRDefault="00584240" w:rsidP="00584240">
      <w:pPr>
        <w:spacing w:line="240" w:lineRule="auto"/>
        <w:jc w:val="both"/>
        <w:rPr>
          <w:rFonts w:ascii="Traditional Arabic" w:hAnsi="Traditional Arabic" w:cs="Traditional Arabic"/>
          <w:b/>
          <w:bCs/>
          <w:sz w:val="32"/>
          <w:szCs w:val="32"/>
          <w:rtl/>
        </w:rPr>
      </w:pPr>
      <w:r w:rsidRPr="00772726">
        <w:rPr>
          <w:rFonts w:ascii="Traditional Arabic" w:hAnsi="Traditional Arabic" w:cs="Traditional Arabic" w:hint="cs"/>
          <w:b/>
          <w:bCs/>
          <w:sz w:val="32"/>
          <w:szCs w:val="32"/>
          <w:rtl/>
        </w:rPr>
        <w:t xml:space="preserve">وكيف لا يكون الدعاء مخ العبادة أو هو العبادة وعنده يشعر الإنسان باللذة التي </w:t>
      </w:r>
      <w:r w:rsidR="0028728B">
        <w:rPr>
          <w:rFonts w:ascii="Traditional Arabic" w:hAnsi="Traditional Arabic" w:cs="Traditional Arabic" w:hint="cs"/>
          <w:b/>
          <w:bCs/>
          <w:sz w:val="32"/>
          <w:szCs w:val="32"/>
          <w:rtl/>
        </w:rPr>
        <w:t>لا تعادلها لذة</w:t>
      </w:r>
      <w:r w:rsidRPr="00772726">
        <w:rPr>
          <w:rFonts w:ascii="Traditional Arabic" w:hAnsi="Traditional Arabic" w:cs="Traditional Arabic" w:hint="cs"/>
          <w:b/>
          <w:bCs/>
          <w:sz w:val="32"/>
          <w:szCs w:val="32"/>
          <w:rtl/>
        </w:rPr>
        <w:t>، والسرور الذي لا يدانيه سرور، وذلك عندما يتوجه في قضاء حاجاته إلى من بيده ملكوت كل شيء...</w:t>
      </w:r>
    </w:p>
    <w:p w:rsidR="0028728B" w:rsidRDefault="00584240" w:rsidP="00584240">
      <w:pPr>
        <w:spacing w:line="240" w:lineRule="auto"/>
        <w:jc w:val="both"/>
        <w:rPr>
          <w:rFonts w:ascii="Traditional Arabic" w:hAnsi="Traditional Arabic" w:cs="Traditional Arabic"/>
          <w:b/>
          <w:bCs/>
          <w:sz w:val="32"/>
          <w:szCs w:val="32"/>
          <w:rtl/>
        </w:rPr>
      </w:pPr>
      <w:r w:rsidRPr="00772726">
        <w:rPr>
          <w:rFonts w:ascii="Traditional Arabic" w:hAnsi="Traditional Arabic" w:cs="Traditional Arabic" w:hint="cs"/>
          <w:b/>
          <w:bCs/>
          <w:sz w:val="32"/>
          <w:szCs w:val="32"/>
          <w:rtl/>
        </w:rPr>
        <w:t>وكيف لا يكون مخ</w:t>
      </w:r>
      <w:r w:rsidR="0028728B">
        <w:rPr>
          <w:rFonts w:ascii="Traditional Arabic" w:hAnsi="Traditional Arabic" w:cs="Traditional Arabic" w:hint="cs"/>
          <w:b/>
          <w:bCs/>
          <w:sz w:val="32"/>
          <w:szCs w:val="32"/>
          <w:rtl/>
        </w:rPr>
        <w:t>ّ</w:t>
      </w:r>
      <w:r w:rsidRPr="00772726">
        <w:rPr>
          <w:rFonts w:ascii="Traditional Arabic" w:hAnsi="Traditional Arabic" w:cs="Traditional Arabic" w:hint="cs"/>
          <w:b/>
          <w:bCs/>
          <w:sz w:val="32"/>
          <w:szCs w:val="32"/>
          <w:rtl/>
        </w:rPr>
        <w:t xml:space="preserve"> العبادة وهو محل الخضوع والتذلل والانكسار والرجاء والافتقار إلى من يجيب المضطر إذا دعاه...</w:t>
      </w:r>
    </w:p>
    <w:p w:rsidR="00584240" w:rsidRDefault="00584240" w:rsidP="00584240">
      <w:pPr>
        <w:spacing w:line="240" w:lineRule="auto"/>
        <w:jc w:val="both"/>
        <w:rPr>
          <w:rFonts w:ascii="Traditional Arabic" w:hAnsi="Traditional Arabic" w:cs="Traditional Arabic"/>
          <w:sz w:val="32"/>
          <w:szCs w:val="32"/>
          <w:rtl/>
        </w:rPr>
      </w:pPr>
      <w:r w:rsidRPr="00772726">
        <w:rPr>
          <w:rFonts w:ascii="Traditional Arabic" w:hAnsi="Traditional Arabic" w:cs="Traditional Arabic" w:hint="cs"/>
          <w:b/>
          <w:bCs/>
          <w:sz w:val="32"/>
          <w:szCs w:val="32"/>
          <w:rtl/>
        </w:rPr>
        <w:lastRenderedPageBreak/>
        <w:t>ومن هذا يتبين المنع من دعاء غير الله أو دعائه معه، وإن</w:t>
      </w:r>
      <w:r w:rsidR="0028728B">
        <w:rPr>
          <w:rFonts w:ascii="Traditional Arabic" w:hAnsi="Traditional Arabic" w:cs="Traditional Arabic" w:hint="cs"/>
          <w:b/>
          <w:bCs/>
          <w:sz w:val="32"/>
          <w:szCs w:val="32"/>
          <w:rtl/>
        </w:rPr>
        <w:t>ّ</w:t>
      </w:r>
      <w:r w:rsidRPr="00772726">
        <w:rPr>
          <w:rFonts w:ascii="Traditional Arabic" w:hAnsi="Traditional Arabic" w:cs="Traditional Arabic" w:hint="cs"/>
          <w:b/>
          <w:bCs/>
          <w:sz w:val="32"/>
          <w:szCs w:val="32"/>
          <w:rtl/>
        </w:rPr>
        <w:t xml:space="preserve"> من يُنزل حاجته بعاجز مثله أو يدعوه مع الله سبحانه فقد خسر الدنيا والآخرة، ذلك هو الخسران المبين</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25"/>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584240" w:rsidRDefault="00A7488E" w:rsidP="00584240">
      <w:pPr>
        <w:spacing w:line="240" w:lineRule="auto"/>
        <w:jc w:val="both"/>
        <w:rPr>
          <w:rFonts w:ascii="Traditional Arabic" w:hAnsi="Traditional Arabic" w:cs="Traditional Arabic"/>
          <w:sz w:val="32"/>
          <w:szCs w:val="32"/>
          <w:rtl/>
        </w:rPr>
      </w:pPr>
      <w:r w:rsidRPr="00A7488E">
        <w:rPr>
          <w:rFonts w:ascii="Traditional Arabic" w:hAnsi="Traditional Arabic" w:cs="Traditional Arabic" w:hint="cs"/>
          <w:sz w:val="32"/>
          <w:szCs w:val="32"/>
          <w:rtl/>
        </w:rPr>
        <w:t xml:space="preserve">وقال أيضًا: </w:t>
      </w:r>
      <w:r w:rsidR="00584240">
        <w:rPr>
          <w:rFonts w:ascii="Traditional Arabic" w:hAnsi="Traditional Arabic" w:cs="Traditional Arabic" w:hint="cs"/>
          <w:sz w:val="32"/>
          <w:szCs w:val="32"/>
          <w:rtl/>
        </w:rPr>
        <w:t>"ومن الشرك في العبادة: دعاء غير الله عند الشدائد، والالتجاء إلى غير الله في كشف الكربات وقضاء الحاجات، وقد أمر الله بأن تكون وجهة العبد لله وحده لقوله تعالى في سورة الأنعام {</w:t>
      </w:r>
      <w:r w:rsidR="00584240" w:rsidRPr="003F1F6A">
        <w:rPr>
          <w:rFonts w:ascii="Traditional Arabic" w:hAnsi="Traditional Arabic" w:cs="Traditional Arabic" w:hint="cs"/>
          <w:sz w:val="32"/>
          <w:szCs w:val="32"/>
          <w:rtl/>
        </w:rPr>
        <w:t>إِنِّي</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وَجَّهْتُ</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وَجْهِيَ</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لِلَّذِي</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فَطَرَ</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السَّمَاوَاتِ</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وَالأَرْضَ</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حَنِيفاً</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وَمَا</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أَنَاْ</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مِنَ</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الْمُشْرِكِينَ</w:t>
      </w:r>
      <w:r w:rsidR="00584240">
        <w:rPr>
          <w:rFonts w:ascii="Traditional Arabic" w:hAnsi="Traditional Arabic" w:cs="Traditional Arabic" w:hint="cs"/>
          <w:sz w:val="32"/>
          <w:szCs w:val="32"/>
          <w:rtl/>
        </w:rPr>
        <w:t>}، وقوله: {</w:t>
      </w:r>
      <w:r w:rsidR="00584240" w:rsidRPr="003F1F6A">
        <w:rPr>
          <w:rFonts w:ascii="Traditional Arabic" w:hAnsi="Traditional Arabic" w:cs="Traditional Arabic" w:hint="cs"/>
          <w:sz w:val="32"/>
          <w:szCs w:val="32"/>
          <w:rtl/>
        </w:rPr>
        <w:t>قُلْ</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إِنَّ</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صَلاَتِي</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وَنُسُكِي</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وَمَحْيَايَ</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وَمَمَاتِي</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لِلّهِ</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رَبِّ</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الْعَالَمِينَ</w:t>
      </w:r>
      <w:r w:rsidR="00584240">
        <w:rPr>
          <w:rFonts w:ascii="Traditional Arabic" w:hAnsi="Traditional Arabic" w:cs="Traditional Arabic" w:hint="cs"/>
          <w:sz w:val="32"/>
          <w:szCs w:val="32"/>
          <w:rtl/>
        </w:rPr>
        <w:t xml:space="preserve"> </w:t>
      </w:r>
      <w:r w:rsidR="00584240" w:rsidRPr="003F1F6A">
        <w:rPr>
          <w:rFonts w:ascii="Traditional Arabic" w:hAnsi="Traditional Arabic" w:cs="Traditional Arabic" w:hint="cs"/>
          <w:sz w:val="32"/>
          <w:szCs w:val="32"/>
          <w:rtl/>
        </w:rPr>
        <w:t>لاَ</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شَرِيكَ</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لَهُ</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وَبِذَلِكَ</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أُمِرْتُ</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وَأَنَاْ</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أَوَّلُ</w:t>
      </w:r>
      <w:r w:rsidR="00584240" w:rsidRPr="003F1F6A">
        <w:rPr>
          <w:rFonts w:ascii="Traditional Arabic" w:hAnsi="Traditional Arabic" w:cs="Traditional Arabic"/>
          <w:sz w:val="32"/>
          <w:szCs w:val="32"/>
          <w:rtl/>
        </w:rPr>
        <w:t xml:space="preserve"> </w:t>
      </w:r>
      <w:r w:rsidR="00584240" w:rsidRPr="003F1F6A">
        <w:rPr>
          <w:rFonts w:ascii="Traditional Arabic" w:hAnsi="Traditional Arabic" w:cs="Traditional Arabic" w:hint="cs"/>
          <w:sz w:val="32"/>
          <w:szCs w:val="32"/>
          <w:rtl/>
        </w:rPr>
        <w:t>الْمُسْلِمِينَ</w:t>
      </w:r>
      <w:r w:rsidR="00584240">
        <w:rPr>
          <w:rFonts w:ascii="Traditional Arabic" w:hAnsi="Traditional Arabic" w:cs="Traditional Arabic" w:hint="cs"/>
          <w:sz w:val="32"/>
          <w:szCs w:val="32"/>
          <w:rtl/>
        </w:rPr>
        <w:t>}.</w:t>
      </w:r>
    </w:p>
    <w:p w:rsidR="00584240" w:rsidRDefault="00584240" w:rsidP="00584240">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فالمفهوم من الآية الأولى أنّ من وجّه وجهه فيما لا يقدر عليه إلا الله إلى غير الله فقد أشرك"</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2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0A0FEC" w:rsidRDefault="000A0FEC" w:rsidP="000A0FEC">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أيضًا: </w:t>
      </w:r>
      <w:r w:rsidRPr="000A0FEC">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إن</w:t>
      </w:r>
      <w:r w:rsidR="0028728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دعاء غير الله مع الله أو دونه شرك وضلال، لا توسل واستشفاع، وما قول الداعين غير الله إنه توسل واستشفاع سوى أثارة شبهة تنطلي على من لا علم له بالأدلة القرآنية والنبوية.</w:t>
      </w:r>
    </w:p>
    <w:p w:rsidR="000A0FEC" w:rsidRDefault="000A0FEC" w:rsidP="000A0FEC">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أما من</w:t>
      </w:r>
      <w:r w:rsidR="00A7488E">
        <w:rPr>
          <w:rFonts w:ascii="Traditional Arabic" w:hAnsi="Traditional Arabic" w:cs="Traditional Arabic" w:hint="cs"/>
          <w:b/>
          <w:bCs/>
          <w:sz w:val="32"/>
          <w:szCs w:val="32"/>
          <w:rtl/>
        </w:rPr>
        <w:t xml:space="preserve"> فهم الأدلة القاطعة القائلة بأن</w:t>
      </w:r>
      <w:r w:rsidR="0028728B">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دعاء غير الله شرك وضلال</w:t>
      </w:r>
      <w:r w:rsidR="00A7488E">
        <w:rPr>
          <w:rFonts w:ascii="Traditional Arabic" w:hAnsi="Traditional Arabic" w:cs="Traditional Arabic" w:hint="cs"/>
          <w:b/>
          <w:bCs/>
          <w:sz w:val="32"/>
          <w:szCs w:val="32"/>
          <w:rtl/>
        </w:rPr>
        <w:t xml:space="preserve"> فسوف يلفظ هذا القول...</w:t>
      </w:r>
    </w:p>
    <w:p w:rsidR="000A0FEC" w:rsidRPr="000A0FEC" w:rsidRDefault="000A0FEC" w:rsidP="000A0FEC">
      <w:pPr>
        <w:spacing w:line="240" w:lineRule="auto"/>
        <w:jc w:val="both"/>
        <w:rPr>
          <w:rFonts w:ascii="Traditional Arabic" w:hAnsi="Traditional Arabic" w:cs="Traditional Arabic"/>
          <w:b/>
          <w:bCs/>
          <w:sz w:val="32"/>
          <w:szCs w:val="32"/>
          <w:rtl/>
        </w:rPr>
      </w:pPr>
      <w:r w:rsidRPr="000A0FEC">
        <w:rPr>
          <w:rFonts w:ascii="Traditional Arabic" w:hAnsi="Traditional Arabic" w:cs="Traditional Arabic" w:hint="cs"/>
          <w:b/>
          <w:bCs/>
          <w:sz w:val="32"/>
          <w:szCs w:val="32"/>
          <w:rtl/>
        </w:rPr>
        <w:t>وكيف نسمي دعوة غير الله توسل واستشفاع مع أنّ الآيات القاطعة تقول بخلاف ذلك كما ورد ذلك في غير ما آية من كتاب الله.</w:t>
      </w:r>
    </w:p>
    <w:p w:rsidR="000A0FEC" w:rsidRPr="000A0FEC" w:rsidRDefault="000A0FEC" w:rsidP="000A0FEC">
      <w:pPr>
        <w:spacing w:line="240" w:lineRule="auto"/>
        <w:jc w:val="both"/>
        <w:rPr>
          <w:rFonts w:ascii="Traditional Arabic" w:hAnsi="Traditional Arabic" w:cs="Traditional Arabic"/>
          <w:b/>
          <w:bCs/>
          <w:sz w:val="32"/>
          <w:szCs w:val="32"/>
          <w:rtl/>
        </w:rPr>
      </w:pPr>
      <w:r w:rsidRPr="000A0FEC">
        <w:rPr>
          <w:rFonts w:ascii="Traditional Arabic" w:hAnsi="Traditional Arabic" w:cs="Traditional Arabic" w:hint="cs"/>
          <w:b/>
          <w:bCs/>
          <w:sz w:val="32"/>
          <w:szCs w:val="32"/>
          <w:rtl/>
        </w:rPr>
        <w:t>والصالح مهما بلغ به صلاحه فلا يخول له صلاحه بأن يُدعى من دون الله أو معه، وهذا بعينه فعل أهل الجاهلية الأولى من المشركين، وهو من الشرك الذي تساهل الناس به ووقعوا فيه بعد مضي خير القرون.</w:t>
      </w:r>
    </w:p>
    <w:p w:rsidR="000A0FEC" w:rsidRPr="000A0FEC" w:rsidRDefault="000A0FEC" w:rsidP="000A0FEC">
      <w:pPr>
        <w:spacing w:line="240" w:lineRule="auto"/>
        <w:jc w:val="both"/>
        <w:rPr>
          <w:rFonts w:ascii="Traditional Arabic" w:hAnsi="Traditional Arabic" w:cs="Traditional Arabic"/>
          <w:b/>
          <w:bCs/>
          <w:sz w:val="32"/>
          <w:szCs w:val="32"/>
          <w:rtl/>
        </w:rPr>
      </w:pPr>
      <w:r w:rsidRPr="000A0FEC">
        <w:rPr>
          <w:rFonts w:ascii="Traditional Arabic" w:hAnsi="Traditional Arabic" w:cs="Traditional Arabic" w:hint="cs"/>
          <w:b/>
          <w:bCs/>
          <w:sz w:val="32"/>
          <w:szCs w:val="32"/>
          <w:rtl/>
        </w:rPr>
        <w:t>فلا يجوز قطعًا أن يُستغاث أو يستعان بغير الله، سواء من الأولياء الغائبين أم من الأموات، لكونه لم يثبت عن الله أو عن رسول الله، أو عن خير القرون بوجه صحيح، وإن وُجد حديث فهو حديث موضوع، أو ضعيف شديد الضعف، أو مؤول لا يسوغ قبوله لمخالفة صريح القرآن...</w:t>
      </w:r>
    </w:p>
    <w:p w:rsidR="000A0FEC" w:rsidRDefault="000A0FEC" w:rsidP="000A0FEC">
      <w:pPr>
        <w:spacing w:line="240" w:lineRule="auto"/>
        <w:jc w:val="both"/>
        <w:rPr>
          <w:rFonts w:ascii="Traditional Arabic" w:hAnsi="Traditional Arabic" w:cs="Traditional Arabic"/>
          <w:sz w:val="32"/>
          <w:szCs w:val="32"/>
          <w:rtl/>
        </w:rPr>
      </w:pPr>
      <w:r w:rsidRPr="000A0FEC">
        <w:rPr>
          <w:rFonts w:ascii="Traditional Arabic" w:hAnsi="Traditional Arabic" w:cs="Traditional Arabic" w:hint="cs"/>
          <w:b/>
          <w:bCs/>
          <w:sz w:val="32"/>
          <w:szCs w:val="32"/>
          <w:rtl/>
        </w:rPr>
        <w:t>ولو أنّ هؤلاء الهاتفين بمن يعتقدون صلاحه عند الشدائد تدبروا آيات الله وما تعطيه من معان حول ما هم فيه لما وقعوا في الشرك، ولعادوا إلى التوحيد الخالص، إذ أن</w:t>
      </w:r>
      <w:r w:rsidR="0028728B">
        <w:rPr>
          <w:rFonts w:ascii="Traditional Arabic" w:hAnsi="Traditional Arabic" w:cs="Traditional Arabic" w:hint="cs"/>
          <w:b/>
          <w:bCs/>
          <w:sz w:val="32"/>
          <w:szCs w:val="32"/>
          <w:rtl/>
        </w:rPr>
        <w:t>ّ</w:t>
      </w:r>
      <w:r w:rsidRPr="000A0FEC">
        <w:rPr>
          <w:rFonts w:ascii="Traditional Arabic" w:hAnsi="Traditional Arabic" w:cs="Traditional Arabic" w:hint="cs"/>
          <w:b/>
          <w:bCs/>
          <w:sz w:val="32"/>
          <w:szCs w:val="32"/>
          <w:rtl/>
        </w:rPr>
        <w:t xml:space="preserve"> المسلم المحتاط لدينه لا يرضى لنفسه الكفر</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27"/>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D0427E" w:rsidRDefault="00D0427E" w:rsidP="0065004C">
      <w:pPr>
        <w:tabs>
          <w:tab w:val="left" w:pos="1506"/>
        </w:tabs>
        <w:spacing w:line="240" w:lineRule="auto"/>
        <w:jc w:val="both"/>
        <w:rPr>
          <w:rFonts w:ascii="Traditional Arabic" w:hAnsi="Traditional Arabic" w:cs="Traditional Arabic"/>
          <w:sz w:val="32"/>
          <w:szCs w:val="32"/>
          <w:rtl/>
        </w:rPr>
      </w:pPr>
    </w:p>
    <w:p w:rsidR="0065004C" w:rsidRDefault="0065004C" w:rsidP="0065004C">
      <w:pPr>
        <w:tabs>
          <w:tab w:val="left" w:pos="1506"/>
        </w:tabs>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"والأصل في الشرك أن يوجه العبد أي نوع من أنواع العبادة لغير الله تعالى، أو يعتقد أن لغير الله أثراً فوق ما وهبه الله من الأسباب الظاهرة، أو أن</w:t>
      </w:r>
      <w:r w:rsidR="002D0A9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لشيء من الأشياء سلطانًا على ما خرج عن قدرة المخلوقين.</w:t>
      </w:r>
    </w:p>
    <w:p w:rsidR="0065004C" w:rsidRDefault="0065004C" w:rsidP="0065004C">
      <w:pPr>
        <w:tabs>
          <w:tab w:val="left" w:pos="1506"/>
        </w:tabs>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ومن أنواعه أن يتخذ من دون الله أندادًا يحبهم كحب الله، وينسب إليهم من التدبير والتصريف ما لا يقدر عليه إلا الله، وأن يلتمس منهم جلب الخير وكشف الضر، ويقف بين أيديهم خاشعًا خاضعًا ذليلاً ضارعًا كما هو مشاهد من ذوي العقائد الزائغة"</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28"/>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0A0FEC" w:rsidRDefault="000A0FEC" w:rsidP="000A0FEC">
      <w:pPr>
        <w:spacing w:line="240" w:lineRule="auto"/>
        <w:jc w:val="both"/>
        <w:rPr>
          <w:rFonts w:ascii="Traditional Arabic" w:hAnsi="Traditional Arabic" w:cs="Traditional Arabic"/>
          <w:sz w:val="32"/>
          <w:szCs w:val="32"/>
          <w:rtl/>
        </w:rPr>
      </w:pPr>
      <w:r w:rsidRPr="00E77F21">
        <w:rPr>
          <w:rFonts w:ascii="Traditional Arabic" w:hAnsi="Traditional Arabic" w:cs="Traditional Arabic" w:hint="cs"/>
          <w:sz w:val="32"/>
          <w:szCs w:val="32"/>
          <w:rtl/>
        </w:rPr>
        <w:t>وقال أيضًا: "</w:t>
      </w:r>
      <w:r w:rsidR="0065004C" w:rsidRPr="00795858">
        <w:rPr>
          <w:rFonts w:ascii="Traditional Arabic" w:hAnsi="Traditional Arabic" w:cs="Traditional Arabic" w:hint="cs"/>
          <w:b/>
          <w:bCs/>
          <w:sz w:val="32"/>
          <w:szCs w:val="32"/>
          <w:rtl/>
        </w:rPr>
        <w:t>أما الاستغاثة بالأموات وبالغائبين فمما لم يسوغه الشرع، ومما لم يأت عليه دليل لا من كتاب ولا من سنة،</w:t>
      </w:r>
      <w:r w:rsidR="00795858" w:rsidRPr="00795858">
        <w:rPr>
          <w:rFonts w:ascii="Traditional Arabic" w:hAnsi="Traditional Arabic" w:cs="Traditional Arabic" w:hint="cs"/>
          <w:b/>
          <w:bCs/>
          <w:sz w:val="32"/>
          <w:szCs w:val="32"/>
          <w:rtl/>
        </w:rPr>
        <w:t xml:space="preserve"> ويجب أن نستغيث عند الاضطرار ونلجأ عند الحاج</w:t>
      </w:r>
      <w:r w:rsidR="00795858">
        <w:rPr>
          <w:rFonts w:ascii="Traditional Arabic" w:hAnsi="Traditional Arabic" w:cs="Traditional Arabic" w:hint="cs"/>
          <w:b/>
          <w:bCs/>
          <w:sz w:val="32"/>
          <w:szCs w:val="32"/>
          <w:rtl/>
        </w:rPr>
        <w:t>ة</w:t>
      </w:r>
      <w:r w:rsidR="00795858" w:rsidRPr="00795858">
        <w:rPr>
          <w:rFonts w:ascii="Traditional Arabic" w:hAnsi="Traditional Arabic" w:cs="Traditional Arabic" w:hint="cs"/>
          <w:b/>
          <w:bCs/>
          <w:sz w:val="32"/>
          <w:szCs w:val="32"/>
          <w:rtl/>
        </w:rPr>
        <w:t xml:space="preserve"> إلى من يسمع ويرى</w:t>
      </w:r>
      <w:r w:rsidR="00795858">
        <w:rPr>
          <w:rFonts w:ascii="Traditional Arabic" w:hAnsi="Traditional Arabic" w:cs="Traditional Arabic" w:hint="cs"/>
          <w:sz w:val="32"/>
          <w:szCs w:val="32"/>
          <w:rtl/>
        </w:rPr>
        <w:t>، ومن هو أقرب إلينا من حبل الوريد، وإلى من بيده ملكوت كل شيء، هذا هو الحق، وذلك هو الصواب.</w:t>
      </w:r>
    </w:p>
    <w:p w:rsidR="00795858" w:rsidRDefault="00795858" w:rsidP="000A0FEC">
      <w:pPr>
        <w:spacing w:line="240" w:lineRule="auto"/>
        <w:jc w:val="both"/>
        <w:rPr>
          <w:rFonts w:ascii="Traditional Arabic" w:hAnsi="Traditional Arabic" w:cs="Traditional Arabic"/>
          <w:b/>
          <w:bCs/>
          <w:sz w:val="32"/>
          <w:szCs w:val="32"/>
          <w:rtl/>
        </w:rPr>
      </w:pPr>
      <w:r w:rsidRPr="00795858">
        <w:rPr>
          <w:rFonts w:ascii="Traditional Arabic" w:hAnsi="Traditional Arabic" w:cs="Traditional Arabic" w:hint="cs"/>
          <w:b/>
          <w:bCs/>
          <w:sz w:val="32"/>
          <w:szCs w:val="32"/>
          <w:rtl/>
        </w:rPr>
        <w:t>كيف وقد نُهينا شرعًا عن دعاء غير الله، وعن الالتجاء  إلى سواه</w:t>
      </w:r>
      <w:r>
        <w:rPr>
          <w:rFonts w:ascii="Traditional Arabic" w:hAnsi="Traditional Arabic" w:cs="Traditional Arabic" w:hint="cs"/>
          <w:b/>
          <w:bCs/>
          <w:sz w:val="32"/>
          <w:szCs w:val="32"/>
          <w:rtl/>
        </w:rPr>
        <w:t>، وعن الاعتصام بحبل غيره، في غير ما آية...</w:t>
      </w:r>
    </w:p>
    <w:p w:rsidR="00C563D1" w:rsidRDefault="00795858" w:rsidP="00C563D1">
      <w:pPr>
        <w:spacing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وقول</w:t>
      </w:r>
      <w:r w:rsidR="002D0A9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من يفعل ذلك مع أصحاب القبور: إننا نعتقد أن</w:t>
      </w:r>
      <w:r w:rsidR="002D0A97">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المؤثر هو الله، غير أننا نعتقد فيهم لقربهم من الله، فن</w:t>
      </w:r>
      <w:r w:rsidR="00C563D1">
        <w:rPr>
          <w:rFonts w:ascii="Traditional Arabic" w:hAnsi="Traditional Arabic" w:cs="Traditional Arabic" w:hint="cs"/>
          <w:b/>
          <w:bCs/>
          <w:sz w:val="32"/>
          <w:szCs w:val="32"/>
          <w:rtl/>
        </w:rPr>
        <w:t>ف</w:t>
      </w:r>
      <w:r>
        <w:rPr>
          <w:rFonts w:ascii="Traditional Arabic" w:hAnsi="Traditional Arabic" w:cs="Traditional Arabic" w:hint="cs"/>
          <w:b/>
          <w:bCs/>
          <w:sz w:val="32"/>
          <w:szCs w:val="32"/>
          <w:rtl/>
        </w:rPr>
        <w:t xml:space="preserve">عل ذلك معم كوسطا، فقول هراء باطل، وغرور غرهم به الشيطان، وقولهم هذا مشابه لقول المشركين كما حكي </w:t>
      </w:r>
      <w:r w:rsidRPr="00C563D1">
        <w:rPr>
          <w:rFonts w:ascii="Traditional Arabic" w:hAnsi="Traditional Arabic" w:cs="Traditional Arabic" w:hint="cs"/>
          <w:b/>
          <w:bCs/>
          <w:sz w:val="32"/>
          <w:szCs w:val="32"/>
          <w:rtl/>
        </w:rPr>
        <w:t xml:space="preserve">في سورة الزمر: </w:t>
      </w:r>
      <w:r w:rsidR="00C563D1" w:rsidRPr="00C563D1">
        <w:rPr>
          <w:rFonts w:ascii="Traditional Arabic" w:hAnsi="Traditional Arabic" w:cs="Traditional Arabic" w:hint="cs"/>
          <w:b/>
          <w:bCs/>
          <w:sz w:val="32"/>
          <w:szCs w:val="32"/>
          <w:rtl/>
        </w:rPr>
        <w:t>{مَا</w:t>
      </w:r>
      <w:r w:rsidR="00C563D1" w:rsidRPr="00C563D1">
        <w:rPr>
          <w:rFonts w:ascii="Traditional Arabic" w:hAnsi="Traditional Arabic" w:cs="Traditional Arabic"/>
          <w:b/>
          <w:bCs/>
          <w:sz w:val="32"/>
          <w:szCs w:val="32"/>
          <w:rtl/>
        </w:rPr>
        <w:t xml:space="preserve"> </w:t>
      </w:r>
      <w:r w:rsidR="00C563D1" w:rsidRPr="00C563D1">
        <w:rPr>
          <w:rFonts w:ascii="Traditional Arabic" w:hAnsi="Traditional Arabic" w:cs="Traditional Arabic" w:hint="cs"/>
          <w:b/>
          <w:bCs/>
          <w:sz w:val="32"/>
          <w:szCs w:val="32"/>
          <w:rtl/>
        </w:rPr>
        <w:t>نَعْبُدُهُمْ</w:t>
      </w:r>
      <w:r w:rsidR="00C563D1" w:rsidRPr="00C563D1">
        <w:rPr>
          <w:rFonts w:ascii="Traditional Arabic" w:hAnsi="Traditional Arabic" w:cs="Traditional Arabic"/>
          <w:b/>
          <w:bCs/>
          <w:sz w:val="32"/>
          <w:szCs w:val="32"/>
          <w:rtl/>
        </w:rPr>
        <w:t xml:space="preserve"> </w:t>
      </w:r>
      <w:r w:rsidR="00C563D1" w:rsidRPr="00C563D1">
        <w:rPr>
          <w:rFonts w:ascii="Traditional Arabic" w:hAnsi="Traditional Arabic" w:cs="Traditional Arabic" w:hint="cs"/>
          <w:b/>
          <w:bCs/>
          <w:sz w:val="32"/>
          <w:szCs w:val="32"/>
          <w:rtl/>
        </w:rPr>
        <w:t>إِلاَّ</w:t>
      </w:r>
      <w:r w:rsidR="00C563D1" w:rsidRPr="00C563D1">
        <w:rPr>
          <w:rFonts w:ascii="Traditional Arabic" w:hAnsi="Traditional Arabic" w:cs="Traditional Arabic"/>
          <w:b/>
          <w:bCs/>
          <w:sz w:val="32"/>
          <w:szCs w:val="32"/>
          <w:rtl/>
        </w:rPr>
        <w:t xml:space="preserve"> </w:t>
      </w:r>
      <w:r w:rsidR="00C563D1" w:rsidRPr="00C563D1">
        <w:rPr>
          <w:rFonts w:ascii="Traditional Arabic" w:hAnsi="Traditional Arabic" w:cs="Traditional Arabic" w:hint="cs"/>
          <w:b/>
          <w:bCs/>
          <w:sz w:val="32"/>
          <w:szCs w:val="32"/>
          <w:rtl/>
        </w:rPr>
        <w:t>لِيُقَرِّبُونا</w:t>
      </w:r>
      <w:r w:rsidR="00C563D1" w:rsidRPr="00C563D1">
        <w:rPr>
          <w:rFonts w:ascii="Traditional Arabic" w:hAnsi="Traditional Arabic" w:cs="Traditional Arabic"/>
          <w:b/>
          <w:bCs/>
          <w:sz w:val="32"/>
          <w:szCs w:val="32"/>
          <w:rtl/>
        </w:rPr>
        <w:t xml:space="preserve"> </w:t>
      </w:r>
      <w:r w:rsidR="00C563D1" w:rsidRPr="00C563D1">
        <w:rPr>
          <w:rFonts w:ascii="Traditional Arabic" w:hAnsi="Traditional Arabic" w:cs="Traditional Arabic" w:hint="cs"/>
          <w:b/>
          <w:bCs/>
          <w:sz w:val="32"/>
          <w:szCs w:val="32"/>
          <w:rtl/>
        </w:rPr>
        <w:t>إِلَى</w:t>
      </w:r>
      <w:r w:rsidR="00C563D1" w:rsidRPr="00C563D1">
        <w:rPr>
          <w:rFonts w:ascii="Traditional Arabic" w:hAnsi="Traditional Arabic" w:cs="Traditional Arabic"/>
          <w:b/>
          <w:bCs/>
          <w:sz w:val="32"/>
          <w:szCs w:val="32"/>
          <w:rtl/>
        </w:rPr>
        <w:t xml:space="preserve"> </w:t>
      </w:r>
      <w:r w:rsidR="00C563D1" w:rsidRPr="00C563D1">
        <w:rPr>
          <w:rFonts w:ascii="Traditional Arabic" w:hAnsi="Traditional Arabic" w:cs="Traditional Arabic" w:hint="cs"/>
          <w:b/>
          <w:bCs/>
          <w:sz w:val="32"/>
          <w:szCs w:val="32"/>
          <w:rtl/>
        </w:rPr>
        <w:t>اللَّهِ</w:t>
      </w:r>
      <w:r w:rsidR="00C563D1" w:rsidRPr="00C563D1">
        <w:rPr>
          <w:rFonts w:ascii="Traditional Arabic" w:hAnsi="Traditional Arabic" w:cs="Traditional Arabic"/>
          <w:b/>
          <w:bCs/>
          <w:sz w:val="32"/>
          <w:szCs w:val="32"/>
          <w:rtl/>
        </w:rPr>
        <w:t xml:space="preserve"> </w:t>
      </w:r>
      <w:r w:rsidR="00C563D1" w:rsidRPr="00C563D1">
        <w:rPr>
          <w:rFonts w:ascii="Traditional Arabic" w:hAnsi="Traditional Arabic" w:cs="Traditional Arabic" w:hint="cs"/>
          <w:b/>
          <w:bCs/>
          <w:sz w:val="32"/>
          <w:szCs w:val="32"/>
          <w:rtl/>
        </w:rPr>
        <w:t>زُلْفى}</w:t>
      </w:r>
      <w:r w:rsidR="00C563D1">
        <w:rPr>
          <w:rFonts w:ascii="Traditional Arabic" w:hAnsi="Traditional Arabic" w:cs="Traditional Arabic" w:hint="cs"/>
          <w:b/>
          <w:bCs/>
          <w:sz w:val="32"/>
          <w:szCs w:val="32"/>
          <w:rtl/>
        </w:rPr>
        <w:t>، فدل قولهم هذا على أنهم لا يعتقدون فيهم الضر والنفع وغير ذلك، بل هم يعتقدون أن ذلك لله وحده، وإنما جعلوهم وسطاء فقط.</w:t>
      </w:r>
      <w:r w:rsidR="00C563D1">
        <w:rPr>
          <w:rFonts w:ascii="Traditional Arabic" w:hAnsi="Traditional Arabic" w:cs="Traditional Arabic" w:hint="cs"/>
          <w:sz w:val="32"/>
          <w:szCs w:val="32"/>
          <w:rtl/>
        </w:rPr>
        <w:t xml:space="preserve"> </w:t>
      </w:r>
      <w:r w:rsidR="00C563D1" w:rsidRPr="00C563D1">
        <w:rPr>
          <w:rFonts w:ascii="Traditional Arabic" w:hAnsi="Traditional Arabic" w:cs="Traditional Arabic" w:hint="cs"/>
          <w:b/>
          <w:bCs/>
          <w:sz w:val="32"/>
          <w:szCs w:val="32"/>
          <w:rtl/>
        </w:rPr>
        <w:t>أفيرضى المؤمن التشبه بقوم عصوا الله ورسوله!</w:t>
      </w:r>
    </w:p>
    <w:p w:rsidR="00C563D1" w:rsidRPr="00C563D1" w:rsidRDefault="00C563D1" w:rsidP="000A0FEC">
      <w:pPr>
        <w:spacing w:line="240" w:lineRule="auto"/>
        <w:jc w:val="both"/>
        <w:rPr>
          <w:rFonts w:ascii="Traditional Arabic" w:hAnsi="Traditional Arabic" w:cs="Traditional Arabic"/>
          <w:b/>
          <w:bCs/>
          <w:sz w:val="32"/>
          <w:szCs w:val="32"/>
          <w:rtl/>
        </w:rPr>
      </w:pPr>
      <w:r w:rsidRPr="00C563D1">
        <w:rPr>
          <w:rFonts w:ascii="Traditional Arabic" w:hAnsi="Traditional Arabic" w:cs="Traditional Arabic" w:hint="cs"/>
          <w:b/>
          <w:bCs/>
          <w:sz w:val="32"/>
          <w:szCs w:val="32"/>
          <w:rtl/>
        </w:rPr>
        <w:t>فما داموا يعتقدون أن المؤثر هو الله وحد، وأن المدعوين من دونه لا يملكون نفعًا ولا ضرًا، فحري بهم أن يعدلوا عنهم إلى من يملك لهم ما أرادوا، وهو الله وحده لا غيره، فالله غني عن الوسطاء"</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29"/>
      </w:r>
      <w:r w:rsidRPr="00996C2D">
        <w:rPr>
          <w:rFonts w:ascii="Traditional Arabic" w:eastAsia="Times New Roman" w:hAnsi="Traditional Arabic" w:cs="Traditional Arabic" w:hint="cs"/>
          <w:sz w:val="36"/>
          <w:szCs w:val="36"/>
          <w:vertAlign w:val="superscript"/>
          <w:rtl/>
          <w:lang w:eastAsia="ar-SA"/>
        </w:rPr>
        <w:t>)</w:t>
      </w:r>
      <w:r w:rsidRPr="00C563D1">
        <w:rPr>
          <w:rFonts w:ascii="Traditional Arabic" w:hAnsi="Traditional Arabic" w:cs="Traditional Arabic" w:hint="cs"/>
          <w:b/>
          <w:bCs/>
          <w:sz w:val="32"/>
          <w:szCs w:val="32"/>
          <w:rtl/>
        </w:rPr>
        <w:t>.</w:t>
      </w:r>
    </w:p>
    <w:p w:rsidR="00453FFA" w:rsidRPr="00485754" w:rsidRDefault="00485754" w:rsidP="006C1F2C">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lastRenderedPageBreak/>
        <w:t xml:space="preserve">وقال أيضًا: </w:t>
      </w:r>
      <w:r w:rsidRPr="00485754">
        <w:rPr>
          <w:rFonts w:ascii="Traditional Arabic" w:hAnsi="Traditional Arabic" w:cs="Traditional Arabic" w:hint="cs"/>
          <w:b/>
          <w:bCs/>
          <w:sz w:val="32"/>
          <w:szCs w:val="32"/>
          <w:rtl/>
        </w:rPr>
        <w:t xml:space="preserve">"فالله فرض على عباده إفراده بالعبادة بقوله: </w:t>
      </w:r>
      <w:r w:rsidR="00B94890">
        <w:rPr>
          <w:rFonts w:ascii="Traditional Arabic" w:hAnsi="Traditional Arabic" w:cs="Traditional Arabic" w:hint="cs"/>
          <w:b/>
          <w:bCs/>
          <w:sz w:val="32"/>
          <w:szCs w:val="32"/>
          <w:rtl/>
        </w:rPr>
        <w:t>{</w:t>
      </w:r>
      <w:r w:rsidR="006F690C" w:rsidRPr="006F690C">
        <w:rPr>
          <w:rFonts w:ascii="Traditional Arabic" w:hAnsi="Traditional Arabic" w:cs="Traditional Arabic" w:hint="cs"/>
          <w:b/>
          <w:bCs/>
          <w:sz w:val="32"/>
          <w:szCs w:val="32"/>
          <w:rtl/>
        </w:rPr>
        <w:t>أَلاَّ</w:t>
      </w:r>
      <w:r w:rsidR="006F690C" w:rsidRPr="006F690C">
        <w:rPr>
          <w:rFonts w:ascii="Traditional Arabic" w:hAnsi="Traditional Arabic" w:cs="Traditional Arabic"/>
          <w:b/>
          <w:bCs/>
          <w:sz w:val="32"/>
          <w:szCs w:val="32"/>
          <w:rtl/>
        </w:rPr>
        <w:t xml:space="preserve"> </w:t>
      </w:r>
      <w:r w:rsidR="006F690C" w:rsidRPr="006F690C">
        <w:rPr>
          <w:rFonts w:ascii="Traditional Arabic" w:hAnsi="Traditional Arabic" w:cs="Traditional Arabic" w:hint="cs"/>
          <w:b/>
          <w:bCs/>
          <w:sz w:val="32"/>
          <w:szCs w:val="32"/>
          <w:rtl/>
        </w:rPr>
        <w:t>تَعْبُدُواْ</w:t>
      </w:r>
      <w:r w:rsidR="006F690C" w:rsidRPr="006F690C">
        <w:rPr>
          <w:rFonts w:ascii="Traditional Arabic" w:hAnsi="Traditional Arabic" w:cs="Traditional Arabic"/>
          <w:b/>
          <w:bCs/>
          <w:sz w:val="32"/>
          <w:szCs w:val="32"/>
          <w:rtl/>
        </w:rPr>
        <w:t xml:space="preserve"> </w:t>
      </w:r>
      <w:r w:rsidR="006F690C" w:rsidRPr="006F690C">
        <w:rPr>
          <w:rFonts w:ascii="Traditional Arabic" w:hAnsi="Traditional Arabic" w:cs="Traditional Arabic" w:hint="cs"/>
          <w:b/>
          <w:bCs/>
          <w:sz w:val="32"/>
          <w:szCs w:val="32"/>
          <w:rtl/>
        </w:rPr>
        <w:t>إِلاَّ</w:t>
      </w:r>
      <w:r w:rsidR="006F690C" w:rsidRPr="006F690C">
        <w:rPr>
          <w:rFonts w:ascii="Traditional Arabic" w:hAnsi="Traditional Arabic" w:cs="Traditional Arabic"/>
          <w:b/>
          <w:bCs/>
          <w:sz w:val="32"/>
          <w:szCs w:val="32"/>
          <w:rtl/>
        </w:rPr>
        <w:t xml:space="preserve"> </w:t>
      </w:r>
      <w:r w:rsidR="006F690C" w:rsidRPr="006F690C">
        <w:rPr>
          <w:rFonts w:ascii="Traditional Arabic" w:hAnsi="Traditional Arabic" w:cs="Traditional Arabic" w:hint="cs"/>
          <w:b/>
          <w:bCs/>
          <w:sz w:val="32"/>
          <w:szCs w:val="32"/>
          <w:rtl/>
        </w:rPr>
        <w:t>اللّهَ</w:t>
      </w:r>
      <w:r w:rsidRPr="00485754">
        <w:rPr>
          <w:rFonts w:ascii="Traditional Arabic" w:hAnsi="Traditional Arabic" w:cs="Traditional Arabic" w:hint="cs"/>
          <w:b/>
          <w:bCs/>
          <w:sz w:val="32"/>
          <w:szCs w:val="32"/>
          <w:rtl/>
        </w:rPr>
        <w:t>}، وإخلاصها بقوله: {</w:t>
      </w:r>
      <w:r w:rsidR="006C1F2C" w:rsidRPr="006C1F2C">
        <w:rPr>
          <w:rFonts w:ascii="Traditional Arabic" w:hAnsi="Traditional Arabic" w:cs="Traditional Arabic" w:hint="cs"/>
          <w:b/>
          <w:bCs/>
          <w:sz w:val="32"/>
          <w:szCs w:val="32"/>
          <w:rtl/>
        </w:rPr>
        <w:t>فَاعْبُدِ</w:t>
      </w:r>
      <w:r w:rsidR="006C1F2C" w:rsidRPr="006C1F2C">
        <w:rPr>
          <w:rFonts w:ascii="Traditional Arabic" w:hAnsi="Traditional Arabic" w:cs="Traditional Arabic"/>
          <w:b/>
          <w:bCs/>
          <w:sz w:val="32"/>
          <w:szCs w:val="32"/>
          <w:rtl/>
        </w:rPr>
        <w:t xml:space="preserve"> </w:t>
      </w:r>
      <w:r w:rsidR="006C1F2C" w:rsidRPr="006C1F2C">
        <w:rPr>
          <w:rFonts w:ascii="Traditional Arabic" w:hAnsi="Traditional Arabic" w:cs="Traditional Arabic" w:hint="cs"/>
          <w:b/>
          <w:bCs/>
          <w:sz w:val="32"/>
          <w:szCs w:val="32"/>
          <w:rtl/>
        </w:rPr>
        <w:t>اللَّهَ</w:t>
      </w:r>
      <w:r w:rsidR="006C1F2C" w:rsidRPr="006C1F2C">
        <w:rPr>
          <w:rFonts w:ascii="Traditional Arabic" w:hAnsi="Traditional Arabic" w:cs="Traditional Arabic"/>
          <w:b/>
          <w:bCs/>
          <w:sz w:val="32"/>
          <w:szCs w:val="32"/>
          <w:rtl/>
        </w:rPr>
        <w:t xml:space="preserve"> </w:t>
      </w:r>
      <w:r w:rsidR="006C1F2C" w:rsidRPr="006C1F2C">
        <w:rPr>
          <w:rFonts w:ascii="Traditional Arabic" w:hAnsi="Traditional Arabic" w:cs="Traditional Arabic" w:hint="cs"/>
          <w:b/>
          <w:bCs/>
          <w:sz w:val="32"/>
          <w:szCs w:val="32"/>
          <w:rtl/>
        </w:rPr>
        <w:t>مُخْلِصاً</w:t>
      </w:r>
      <w:r w:rsidR="006C1F2C" w:rsidRPr="006C1F2C">
        <w:rPr>
          <w:rFonts w:ascii="Traditional Arabic" w:hAnsi="Traditional Arabic" w:cs="Traditional Arabic"/>
          <w:b/>
          <w:bCs/>
          <w:sz w:val="32"/>
          <w:szCs w:val="32"/>
          <w:rtl/>
        </w:rPr>
        <w:t xml:space="preserve"> </w:t>
      </w:r>
      <w:r w:rsidR="006C1F2C" w:rsidRPr="006C1F2C">
        <w:rPr>
          <w:rFonts w:ascii="Traditional Arabic" w:hAnsi="Traditional Arabic" w:cs="Traditional Arabic" w:hint="cs"/>
          <w:b/>
          <w:bCs/>
          <w:sz w:val="32"/>
          <w:szCs w:val="32"/>
          <w:rtl/>
        </w:rPr>
        <w:t>لَّهُ</w:t>
      </w:r>
      <w:r w:rsidR="006C1F2C" w:rsidRPr="006C1F2C">
        <w:rPr>
          <w:rFonts w:ascii="Traditional Arabic" w:hAnsi="Traditional Arabic" w:cs="Traditional Arabic"/>
          <w:b/>
          <w:bCs/>
          <w:sz w:val="32"/>
          <w:szCs w:val="32"/>
          <w:rtl/>
        </w:rPr>
        <w:t xml:space="preserve"> </w:t>
      </w:r>
      <w:r w:rsidR="006C1F2C" w:rsidRPr="006C1F2C">
        <w:rPr>
          <w:rFonts w:ascii="Traditional Arabic" w:hAnsi="Traditional Arabic" w:cs="Traditional Arabic" w:hint="cs"/>
          <w:b/>
          <w:bCs/>
          <w:sz w:val="32"/>
          <w:szCs w:val="32"/>
          <w:rtl/>
        </w:rPr>
        <w:t>الدِّينَ</w:t>
      </w:r>
      <w:r w:rsidRPr="00485754">
        <w:rPr>
          <w:rFonts w:ascii="Traditional Arabic" w:hAnsi="Traditional Arabic" w:cs="Traditional Arabic" w:hint="cs"/>
          <w:b/>
          <w:bCs/>
          <w:sz w:val="32"/>
          <w:szCs w:val="32"/>
          <w:rtl/>
        </w:rPr>
        <w:t xml:space="preserve">}، وبقوله: </w:t>
      </w:r>
      <w:r w:rsidR="00B94890">
        <w:rPr>
          <w:rFonts w:ascii="Traditional Arabic" w:hAnsi="Traditional Arabic" w:cs="Traditional Arabic" w:hint="cs"/>
          <w:b/>
          <w:bCs/>
          <w:sz w:val="32"/>
          <w:szCs w:val="32"/>
          <w:rtl/>
        </w:rPr>
        <w:t>{</w:t>
      </w:r>
      <w:r w:rsidR="006F690C" w:rsidRPr="006F690C">
        <w:rPr>
          <w:rFonts w:ascii="Traditional Arabic" w:hAnsi="Traditional Arabic" w:cs="Traditional Arabic" w:hint="cs"/>
          <w:b/>
          <w:bCs/>
          <w:sz w:val="32"/>
          <w:szCs w:val="32"/>
          <w:rtl/>
        </w:rPr>
        <w:t>أَلَا</w:t>
      </w:r>
      <w:r w:rsidR="006F690C" w:rsidRPr="006F690C">
        <w:rPr>
          <w:rFonts w:ascii="Traditional Arabic" w:hAnsi="Traditional Arabic" w:cs="Traditional Arabic"/>
          <w:b/>
          <w:bCs/>
          <w:sz w:val="32"/>
          <w:szCs w:val="32"/>
          <w:rtl/>
        </w:rPr>
        <w:t xml:space="preserve"> </w:t>
      </w:r>
      <w:r w:rsidR="006F690C" w:rsidRPr="006F690C">
        <w:rPr>
          <w:rFonts w:ascii="Traditional Arabic" w:hAnsi="Traditional Arabic" w:cs="Traditional Arabic" w:hint="cs"/>
          <w:b/>
          <w:bCs/>
          <w:sz w:val="32"/>
          <w:szCs w:val="32"/>
          <w:rtl/>
        </w:rPr>
        <w:t>لِلَّهِ</w:t>
      </w:r>
      <w:r w:rsidR="006F690C" w:rsidRPr="006F690C">
        <w:rPr>
          <w:rFonts w:ascii="Traditional Arabic" w:hAnsi="Traditional Arabic" w:cs="Traditional Arabic"/>
          <w:b/>
          <w:bCs/>
          <w:sz w:val="32"/>
          <w:szCs w:val="32"/>
          <w:rtl/>
        </w:rPr>
        <w:t xml:space="preserve"> </w:t>
      </w:r>
      <w:r w:rsidR="006F690C" w:rsidRPr="006F690C">
        <w:rPr>
          <w:rFonts w:ascii="Traditional Arabic" w:hAnsi="Traditional Arabic" w:cs="Traditional Arabic" w:hint="cs"/>
          <w:b/>
          <w:bCs/>
          <w:sz w:val="32"/>
          <w:szCs w:val="32"/>
          <w:rtl/>
        </w:rPr>
        <w:t>الدِّينُ</w:t>
      </w:r>
      <w:r w:rsidR="006F690C" w:rsidRPr="006F690C">
        <w:rPr>
          <w:rFonts w:ascii="Traditional Arabic" w:hAnsi="Traditional Arabic" w:cs="Traditional Arabic"/>
          <w:b/>
          <w:bCs/>
          <w:sz w:val="32"/>
          <w:szCs w:val="32"/>
          <w:rtl/>
        </w:rPr>
        <w:t xml:space="preserve"> </w:t>
      </w:r>
      <w:r w:rsidR="006F690C" w:rsidRPr="006F690C">
        <w:rPr>
          <w:rFonts w:ascii="Traditional Arabic" w:hAnsi="Traditional Arabic" w:cs="Traditional Arabic" w:hint="cs"/>
          <w:b/>
          <w:bCs/>
          <w:sz w:val="32"/>
          <w:szCs w:val="32"/>
          <w:rtl/>
        </w:rPr>
        <w:t>الْخَالِصُ</w:t>
      </w:r>
      <w:r w:rsidR="006C1F2C">
        <w:rPr>
          <w:rFonts w:ascii="Traditional Arabic" w:hAnsi="Traditional Arabic" w:cs="Traditional Arabic"/>
          <w:b/>
          <w:bCs/>
          <w:sz w:val="32"/>
          <w:szCs w:val="32"/>
          <w:rtl/>
        </w:rPr>
        <w:t>}</w:t>
      </w:r>
      <w:r w:rsidRPr="00485754">
        <w:rPr>
          <w:rFonts w:ascii="Traditional Arabic" w:hAnsi="Traditional Arabic" w:cs="Traditional Arabic" w:hint="cs"/>
          <w:b/>
          <w:bCs/>
          <w:sz w:val="32"/>
          <w:szCs w:val="32"/>
          <w:rtl/>
        </w:rPr>
        <w:t>.</w:t>
      </w:r>
    </w:p>
    <w:p w:rsidR="00485754" w:rsidRPr="00485754" w:rsidRDefault="00485754" w:rsidP="00485754">
      <w:pPr>
        <w:spacing w:line="240" w:lineRule="auto"/>
        <w:jc w:val="both"/>
        <w:rPr>
          <w:rFonts w:ascii="Traditional Arabic" w:hAnsi="Traditional Arabic" w:cs="Traditional Arabic"/>
          <w:b/>
          <w:bCs/>
          <w:sz w:val="32"/>
          <w:szCs w:val="32"/>
          <w:rtl/>
        </w:rPr>
      </w:pPr>
      <w:r w:rsidRPr="00485754">
        <w:rPr>
          <w:rFonts w:ascii="Traditional Arabic" w:hAnsi="Traditional Arabic" w:cs="Traditional Arabic" w:hint="cs"/>
          <w:b/>
          <w:bCs/>
          <w:sz w:val="32"/>
          <w:szCs w:val="32"/>
          <w:rtl/>
        </w:rPr>
        <w:t>ومن نادى الله ليلاً ونهارًا، سرًا وجهارًا، وخوفًا وطمعًا، ثم نادى معه غيره فقد أشرك في العبادة، فإن الدعاء من العبادة، وقد سماه الله عبادة في قوله تعالى: {</w:t>
      </w:r>
      <w:r w:rsidRPr="00485754">
        <w:rPr>
          <w:rFonts w:ascii="Traditional Arabic" w:eastAsia="Times New Roman" w:hAnsi="Traditional Arabic" w:cs="Traditional Arabic" w:hint="cs"/>
          <w:b/>
          <w:bCs/>
          <w:color w:val="000000"/>
          <w:sz w:val="32"/>
          <w:szCs w:val="32"/>
          <w:rtl/>
          <w:lang w:eastAsia="ar-SA" w:bidi="ar-AE"/>
        </w:rPr>
        <w:t>إِنَّ</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الَّذِينَ</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يَسْتَكْبِرُونَ</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عَنْ</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عِبَادَتِي</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سَيَدْخُلُونَ</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جَهَنَّمَ</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دَاخِرِينَ</w:t>
      </w:r>
      <w:r w:rsidRPr="00485754">
        <w:rPr>
          <w:rFonts w:ascii="Traditional Arabic" w:hAnsi="Traditional Arabic" w:cs="Traditional Arabic" w:hint="cs"/>
          <w:b/>
          <w:bCs/>
          <w:sz w:val="32"/>
          <w:szCs w:val="32"/>
          <w:rtl/>
        </w:rPr>
        <w:t xml:space="preserve">} </w:t>
      </w:r>
      <w:r w:rsidRPr="00485754">
        <w:rPr>
          <w:rFonts w:ascii="Traditional Arabic" w:eastAsia="Times New Roman" w:hAnsi="Traditional Arabic" w:cs="Traditional Arabic" w:hint="cs"/>
          <w:b/>
          <w:bCs/>
          <w:color w:val="000000"/>
          <w:sz w:val="32"/>
          <w:szCs w:val="32"/>
          <w:rtl/>
          <w:lang w:eastAsia="ar-SA"/>
        </w:rPr>
        <w:t xml:space="preserve">بعد قوله: </w:t>
      </w:r>
      <w:r w:rsidRPr="00485754">
        <w:rPr>
          <w:rFonts w:ascii="Traditional Arabic" w:eastAsia="Times New Roman" w:hAnsi="Traditional Arabic" w:cs="Traditional Arabic" w:hint="cs"/>
          <w:b/>
          <w:bCs/>
          <w:color w:val="000000"/>
          <w:sz w:val="32"/>
          <w:szCs w:val="32"/>
          <w:rtl/>
          <w:lang w:eastAsia="ar-SA" w:bidi="ar-AE"/>
        </w:rPr>
        <w:t>{ادْعُونِي</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أَسْتَجِبْ</w:t>
      </w:r>
      <w:r w:rsidRPr="00485754">
        <w:rPr>
          <w:rFonts w:ascii="Traditional Arabic" w:eastAsia="Times New Roman" w:hAnsi="Traditional Arabic" w:cs="Traditional Arabic"/>
          <w:b/>
          <w:bCs/>
          <w:color w:val="000000"/>
          <w:sz w:val="32"/>
          <w:szCs w:val="32"/>
          <w:rtl/>
          <w:lang w:eastAsia="ar-SA" w:bidi="ar-AE"/>
        </w:rPr>
        <w:t xml:space="preserve"> </w:t>
      </w:r>
      <w:r w:rsidRPr="00485754">
        <w:rPr>
          <w:rFonts w:ascii="Traditional Arabic" w:eastAsia="Times New Roman" w:hAnsi="Traditional Arabic" w:cs="Traditional Arabic" w:hint="cs"/>
          <w:b/>
          <w:bCs/>
          <w:color w:val="000000"/>
          <w:sz w:val="32"/>
          <w:szCs w:val="32"/>
          <w:rtl/>
          <w:lang w:eastAsia="ar-SA" w:bidi="ar-AE"/>
        </w:rPr>
        <w:t>لَكُمْ}</w:t>
      </w:r>
      <w:r w:rsidRPr="00485754">
        <w:rPr>
          <w:rFonts w:ascii="Traditional Arabic" w:hAnsi="Traditional Arabic" w:cs="Traditional Arabic" w:hint="cs"/>
          <w:b/>
          <w:bCs/>
          <w:sz w:val="32"/>
          <w:szCs w:val="32"/>
          <w:rtl/>
        </w:rPr>
        <w:t>"</w:t>
      </w:r>
      <w:r w:rsidRPr="00485754">
        <w:rPr>
          <w:rFonts w:ascii="Traditional Arabic" w:eastAsia="Times New Roman" w:hAnsi="Traditional Arabic" w:cs="Traditional Arabic" w:hint="cs"/>
          <w:b/>
          <w:bCs/>
          <w:sz w:val="36"/>
          <w:szCs w:val="36"/>
          <w:vertAlign w:val="superscript"/>
          <w:rtl/>
          <w:lang w:eastAsia="ar-SA"/>
        </w:rPr>
        <w:t>(</w:t>
      </w:r>
      <w:r w:rsidRPr="00485754">
        <w:rPr>
          <w:rFonts w:ascii="Traditional Arabic" w:eastAsia="Times New Roman" w:hAnsi="Traditional Arabic" w:cs="Traditional Arabic"/>
          <w:b/>
          <w:bCs/>
          <w:sz w:val="36"/>
          <w:szCs w:val="36"/>
          <w:vertAlign w:val="superscript"/>
          <w:rtl/>
          <w:lang w:eastAsia="ar-SA"/>
        </w:rPr>
        <w:footnoteReference w:id="330"/>
      </w:r>
      <w:r w:rsidRPr="00485754">
        <w:rPr>
          <w:rFonts w:ascii="Traditional Arabic" w:eastAsia="Times New Roman" w:hAnsi="Traditional Arabic" w:cs="Traditional Arabic" w:hint="cs"/>
          <w:b/>
          <w:bCs/>
          <w:sz w:val="36"/>
          <w:szCs w:val="36"/>
          <w:vertAlign w:val="superscript"/>
          <w:rtl/>
          <w:lang w:eastAsia="ar-SA"/>
        </w:rPr>
        <w:t>)</w:t>
      </w:r>
      <w:r w:rsidRPr="00485754">
        <w:rPr>
          <w:rFonts w:ascii="Traditional Arabic" w:hAnsi="Traditional Arabic" w:cs="Traditional Arabic" w:hint="cs"/>
          <w:b/>
          <w:bCs/>
          <w:sz w:val="32"/>
          <w:szCs w:val="32"/>
          <w:rtl/>
        </w:rPr>
        <w:t>.</w:t>
      </w:r>
    </w:p>
    <w:p w:rsidR="00485754" w:rsidRDefault="00485754" w:rsidP="00482DDE">
      <w:pPr>
        <w:spacing w:line="240" w:lineRule="auto"/>
        <w:jc w:val="both"/>
        <w:rPr>
          <w:rFonts w:ascii="Traditional Arabic" w:hAnsi="Traditional Arabic" w:cs="Traditional Arabic"/>
          <w:sz w:val="32"/>
          <w:szCs w:val="32"/>
          <w:rtl/>
        </w:rPr>
      </w:pPr>
    </w:p>
    <w:p w:rsidR="00D0427E" w:rsidRPr="000E3154" w:rsidRDefault="00D0427E">
      <w:pPr>
        <w:bidi w:val="0"/>
        <w:rPr>
          <w:rFonts w:ascii="Traditional Arabic" w:hAnsi="Traditional Arabic" w:cs="Traditional Arabic"/>
          <w:sz w:val="32"/>
          <w:szCs w:val="32"/>
          <w:lang w:val="en-GB"/>
        </w:rPr>
      </w:pPr>
      <w:r>
        <w:rPr>
          <w:rFonts w:ascii="Traditional Arabic" w:hAnsi="Traditional Arabic" w:cs="Traditional Arabic"/>
          <w:sz w:val="32"/>
          <w:szCs w:val="32"/>
          <w:rtl/>
        </w:rPr>
        <w:br w:type="page"/>
      </w:r>
    </w:p>
    <w:p w:rsidR="00A661ED" w:rsidRPr="009155D4" w:rsidRDefault="00A661ED"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9155D4">
        <w:rPr>
          <w:rFonts w:ascii="Traditional Arabic" w:hAnsi="Traditional Arabic" w:cs="Traditional Arabic" w:hint="cs"/>
          <w:sz w:val="32"/>
          <w:szCs w:val="32"/>
          <w:rtl/>
        </w:rPr>
        <w:t>وقال</w:t>
      </w:r>
      <w:r w:rsidR="00A91CF7">
        <w:rPr>
          <w:rFonts w:ascii="Traditional Arabic" w:hAnsi="Traditional Arabic" w:cs="Traditional Arabic" w:hint="cs"/>
          <w:sz w:val="32"/>
          <w:szCs w:val="32"/>
          <w:rtl/>
        </w:rPr>
        <w:t xml:space="preserve"> </w:t>
      </w:r>
      <w:r w:rsidRPr="009155D4">
        <w:rPr>
          <w:rFonts w:ascii="Traditional Arabic" w:hAnsi="Traditional Arabic" w:cs="Traditional Arabic"/>
          <w:sz w:val="32"/>
          <w:szCs w:val="32"/>
          <w:rtl/>
        </w:rPr>
        <w:t xml:space="preserve"> </w:t>
      </w:r>
      <w:r w:rsidR="00835007">
        <w:rPr>
          <w:rFonts w:ascii="Traditional Arabic" w:hAnsi="Traditional Arabic" w:cs="Traditional Arabic" w:hint="cs"/>
          <w:sz w:val="32"/>
          <w:szCs w:val="32"/>
          <w:rtl/>
        </w:rPr>
        <w:t>ال</w:t>
      </w:r>
      <w:r w:rsidR="000675FF">
        <w:rPr>
          <w:rFonts w:ascii="Traditional Arabic" w:hAnsi="Traditional Arabic" w:cs="Traditional Arabic" w:hint="cs"/>
          <w:sz w:val="32"/>
          <w:szCs w:val="32"/>
          <w:rtl/>
        </w:rPr>
        <w:t>شيخ</w:t>
      </w:r>
      <w:r w:rsidR="00835007">
        <w:rPr>
          <w:rFonts w:ascii="Traditional Arabic" w:hAnsi="Traditional Arabic" w:cs="Traditional Arabic" w:hint="cs"/>
          <w:sz w:val="32"/>
          <w:szCs w:val="32"/>
          <w:rtl/>
        </w:rPr>
        <w:t xml:space="preserve"> </w:t>
      </w:r>
      <w:r w:rsidR="000675FF">
        <w:rPr>
          <w:rFonts w:ascii="Traditional Arabic" w:hAnsi="Traditional Arabic" w:cs="Traditional Arabic" w:hint="cs"/>
          <w:sz w:val="32"/>
          <w:szCs w:val="32"/>
          <w:rtl/>
        </w:rPr>
        <w:t xml:space="preserve">محمد طاهر </w:t>
      </w:r>
      <w:r w:rsidRPr="009155D4">
        <w:rPr>
          <w:rFonts w:ascii="Traditional Arabic" w:hAnsi="Traditional Arabic" w:cs="Traditional Arabic" w:hint="cs"/>
          <w:sz w:val="32"/>
          <w:szCs w:val="32"/>
          <w:rtl/>
        </w:rPr>
        <w:t>ابن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آصف</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الفنجفيري</w:t>
      </w:r>
      <w:r w:rsidR="00853D24">
        <w:rPr>
          <w:rFonts w:ascii="Traditional Arabic" w:hAnsi="Traditional Arabic" w:cs="Traditional Arabic" w:hint="cs"/>
          <w:sz w:val="32"/>
          <w:szCs w:val="32"/>
          <w:rtl/>
        </w:rPr>
        <w:t xml:space="preserve"> الماتريدي</w:t>
      </w:r>
      <w:r w:rsidRPr="00CD7A4C">
        <w:rPr>
          <w:rFonts w:ascii="Traditional Arabic" w:hAnsi="Traditional Arabic" w:cs="Traditional Arabic" w:hint="cs"/>
          <w:sz w:val="32"/>
          <w:szCs w:val="32"/>
          <w:rtl/>
        </w:rPr>
        <w:t xml:space="preserve"> </w:t>
      </w:r>
      <w:r w:rsidR="00853D24">
        <w:rPr>
          <w:rFonts w:ascii="Traditional Arabic" w:hAnsi="Traditional Arabic" w:cs="Traditional Arabic" w:hint="cs"/>
          <w:sz w:val="32"/>
          <w:szCs w:val="32"/>
          <w:rtl/>
        </w:rPr>
        <w:t xml:space="preserve">النقشبندي </w:t>
      </w:r>
      <w:r w:rsidRPr="009155D4">
        <w:rPr>
          <w:rFonts w:ascii="Traditional Arabic" w:hAnsi="Traditional Arabic" w:cs="Traditional Arabic" w:hint="cs"/>
          <w:sz w:val="32"/>
          <w:szCs w:val="32"/>
          <w:rtl/>
        </w:rPr>
        <w:t>الملقب</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عند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الحنفية</w:t>
      </w:r>
      <w:r>
        <w:rPr>
          <w:rFonts w:ascii="Traditional Arabic" w:hAnsi="Traditional Arabic" w:cs="Traditional Arabic" w:hint="cs"/>
          <w:sz w:val="32"/>
          <w:szCs w:val="32"/>
          <w:rtl/>
        </w:rPr>
        <w:t xml:space="preserve"> </w:t>
      </w:r>
      <w:r w:rsidR="00A91CF7">
        <w:rPr>
          <w:rFonts w:ascii="Traditional Arabic" w:hAnsi="Traditional Arabic" w:cs="Traditional Arabic" w:hint="cs"/>
          <w:sz w:val="32"/>
          <w:szCs w:val="32"/>
          <w:rtl/>
        </w:rPr>
        <w:t xml:space="preserve">المعاصرين </w:t>
      </w:r>
      <w:r w:rsidRPr="009155D4">
        <w:rPr>
          <w:rFonts w:ascii="Traditional Arabic" w:hAnsi="Traditional Arabic" w:cs="Traditional Arabic" w:hint="cs"/>
          <w:sz w:val="32"/>
          <w:szCs w:val="32"/>
          <w:rtl/>
        </w:rPr>
        <w:t>بشيخ</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القرآن</w:t>
      </w:r>
      <w:r w:rsidRPr="009155D4">
        <w:rPr>
          <w:rFonts w:ascii="Traditional Arabic" w:hAnsi="Traditional Arabic" w:cs="Traditional Arabic"/>
          <w:sz w:val="32"/>
          <w:szCs w:val="32"/>
          <w:rtl/>
        </w:rPr>
        <w:t xml:space="preserve"> (</w:t>
      </w:r>
      <w:r w:rsidR="000238B9">
        <w:rPr>
          <w:rFonts w:ascii="Traditional Arabic" w:hAnsi="Traditional Arabic" w:cs="Traditional Arabic" w:hint="cs"/>
          <w:sz w:val="32"/>
          <w:szCs w:val="32"/>
          <w:rtl/>
        </w:rPr>
        <w:t>المتوفى:</w:t>
      </w:r>
      <w:r>
        <w:rPr>
          <w:rFonts w:ascii="Traditional Arabic" w:hAnsi="Traditional Arabic" w:cs="Traditional Arabic" w:hint="cs"/>
          <w:sz w:val="32"/>
          <w:szCs w:val="32"/>
          <w:rtl/>
        </w:rPr>
        <w:t xml:space="preserve"> </w:t>
      </w:r>
      <w:r w:rsidRPr="009155D4">
        <w:rPr>
          <w:rFonts w:ascii="Traditional Arabic" w:hAnsi="Traditional Arabic" w:cs="Traditional Arabic"/>
          <w:sz w:val="32"/>
          <w:szCs w:val="32"/>
          <w:rtl/>
        </w:rPr>
        <w:t>1407)</w:t>
      </w:r>
      <w:r w:rsidRPr="000675F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1E579A">
        <w:rPr>
          <w:rFonts w:ascii="Traditional Arabic" w:hAnsi="Traditional Arabic" w:cs="Traditional Arabic" w:hint="cs"/>
          <w:b/>
          <w:bCs/>
          <w:sz w:val="32"/>
          <w:szCs w:val="32"/>
          <w:rtl/>
        </w:rPr>
        <w:t>وقلما</w:t>
      </w:r>
      <w:r w:rsidRPr="001E579A">
        <w:rPr>
          <w:rFonts w:ascii="Traditional Arabic" w:hAnsi="Traditional Arabic" w:cs="Traditional Arabic"/>
          <w:b/>
          <w:bCs/>
          <w:sz w:val="32"/>
          <w:szCs w:val="32"/>
          <w:rtl/>
        </w:rPr>
        <w:t xml:space="preserve"> </w:t>
      </w:r>
      <w:r w:rsidRPr="001E579A">
        <w:rPr>
          <w:rFonts w:ascii="Traditional Arabic" w:hAnsi="Traditional Arabic" w:cs="Traditional Arabic" w:hint="cs"/>
          <w:b/>
          <w:bCs/>
          <w:sz w:val="32"/>
          <w:szCs w:val="32"/>
          <w:rtl/>
        </w:rPr>
        <w:t>تجد</w:t>
      </w:r>
      <w:r w:rsidRPr="001E579A">
        <w:rPr>
          <w:rFonts w:ascii="Traditional Arabic" w:hAnsi="Traditional Arabic" w:cs="Traditional Arabic"/>
          <w:b/>
          <w:bCs/>
          <w:sz w:val="32"/>
          <w:szCs w:val="32"/>
          <w:rtl/>
        </w:rPr>
        <w:t xml:space="preserve"> </w:t>
      </w:r>
      <w:r w:rsidRPr="001E579A">
        <w:rPr>
          <w:rFonts w:ascii="Traditional Arabic" w:hAnsi="Traditional Arabic" w:cs="Traditional Arabic" w:hint="cs"/>
          <w:b/>
          <w:bCs/>
          <w:sz w:val="32"/>
          <w:szCs w:val="32"/>
          <w:rtl/>
        </w:rPr>
        <w:t>بلدة</w:t>
      </w:r>
      <w:r w:rsidRPr="001E579A">
        <w:rPr>
          <w:rFonts w:ascii="Traditional Arabic" w:hAnsi="Traditional Arabic" w:cs="Traditional Arabic"/>
          <w:b/>
          <w:bCs/>
          <w:sz w:val="32"/>
          <w:szCs w:val="32"/>
          <w:rtl/>
        </w:rPr>
        <w:t xml:space="preserve"> </w:t>
      </w:r>
      <w:r w:rsidRPr="001E579A">
        <w:rPr>
          <w:rFonts w:ascii="Traditional Arabic" w:hAnsi="Traditional Arabic" w:cs="Traditional Arabic" w:hint="cs"/>
          <w:b/>
          <w:bCs/>
          <w:sz w:val="32"/>
          <w:szCs w:val="32"/>
          <w:rtl/>
        </w:rPr>
        <w:t>إلا</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ولها</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آلهة</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ت</w:t>
      </w:r>
      <w:r w:rsidR="001E579A">
        <w:rPr>
          <w:rFonts w:ascii="Traditional Arabic" w:hAnsi="Traditional Arabic" w:cs="Traditional Arabic" w:hint="cs"/>
          <w:b/>
          <w:bCs/>
          <w:sz w:val="32"/>
          <w:szCs w:val="32"/>
          <w:rtl/>
        </w:rPr>
        <w:t>ُ</w:t>
      </w:r>
      <w:r w:rsidRPr="00F46C88">
        <w:rPr>
          <w:rFonts w:ascii="Traditional Arabic" w:hAnsi="Traditional Arabic" w:cs="Traditional Arabic" w:hint="cs"/>
          <w:b/>
          <w:bCs/>
          <w:sz w:val="32"/>
          <w:szCs w:val="32"/>
          <w:rtl/>
        </w:rPr>
        <w:t>عبد</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وت</w:t>
      </w:r>
      <w:r w:rsidR="001E579A">
        <w:rPr>
          <w:rFonts w:ascii="Traditional Arabic" w:hAnsi="Traditional Arabic" w:cs="Traditional Arabic" w:hint="cs"/>
          <w:b/>
          <w:bCs/>
          <w:sz w:val="32"/>
          <w:szCs w:val="32"/>
          <w:rtl/>
        </w:rPr>
        <w:t>ُ</w:t>
      </w:r>
      <w:r w:rsidRPr="00F46C88">
        <w:rPr>
          <w:rFonts w:ascii="Traditional Arabic" w:hAnsi="Traditional Arabic" w:cs="Traditional Arabic" w:hint="cs"/>
          <w:b/>
          <w:bCs/>
          <w:sz w:val="32"/>
          <w:szCs w:val="32"/>
          <w:rtl/>
        </w:rPr>
        <w:t>ستغاث</w:t>
      </w:r>
      <w:r w:rsidRPr="00F46C88">
        <w:rPr>
          <w:rFonts w:ascii="Traditional Arabic" w:hAnsi="Traditional Arabic" w:cs="Traditional Arabic"/>
          <w:b/>
          <w:bCs/>
          <w:sz w:val="32"/>
          <w:szCs w:val="32"/>
          <w:rtl/>
        </w:rPr>
        <w:t xml:space="preserve"> </w:t>
      </w:r>
      <w:r w:rsidRPr="00F46C88">
        <w:rPr>
          <w:rFonts w:ascii="Traditional Arabic" w:hAnsi="Traditional Arabic" w:cs="Traditional Arabic" w:hint="cs"/>
          <w:b/>
          <w:bCs/>
          <w:sz w:val="32"/>
          <w:szCs w:val="32"/>
          <w:rtl/>
        </w:rPr>
        <w:t>بهم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ويعتقدون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أهلها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يتصرفون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فيها</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جعلوهم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للنصر</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والرزق</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والأولاد</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ودفع</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الضر</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وينذرون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لهم</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31"/>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 xml:space="preserve">. </w:t>
      </w:r>
    </w:p>
    <w:p w:rsidR="00A661ED" w:rsidRDefault="00A661ED"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Pr="00853D2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CD7A4C">
        <w:rPr>
          <w:rFonts w:ascii="Traditional Arabic" w:hAnsi="Traditional Arabic" w:cs="Traditional Arabic" w:hint="cs"/>
          <w:sz w:val="32"/>
          <w:szCs w:val="32"/>
          <w:rtl/>
        </w:rPr>
        <w:t>وقد</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زادوا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أوصاف</w:t>
      </w:r>
      <w:r w:rsidR="001E579A">
        <w:rPr>
          <w:rFonts w:ascii="Traditional Arabic" w:hAnsi="Traditional Arabic" w:cs="Traditional Arabic" w:hint="cs"/>
          <w:sz w:val="32"/>
          <w:szCs w:val="32"/>
          <w:rtl/>
        </w:rPr>
        <w:t>ً</w:t>
      </w:r>
      <w:r w:rsidRPr="00CD7A4C">
        <w:rPr>
          <w:rFonts w:ascii="Traditional Arabic" w:hAnsi="Traditional Arabic" w:cs="Traditional Arabic" w:hint="cs"/>
          <w:sz w:val="32"/>
          <w:szCs w:val="32"/>
          <w:rtl/>
        </w:rPr>
        <w:t>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للأولياء</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الكرام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والأنبياء</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العظام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مشركين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بالله</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العظيم،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فقالوا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بعلم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الغيب</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لهم،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وأن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لهم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التصرف</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فيما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يختارون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ويهبون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للناس</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ما</w:t>
      </w:r>
      <w:r w:rsidRPr="00CD7A4C">
        <w:rPr>
          <w:rFonts w:ascii="Traditional Arabic" w:hAnsi="Traditional Arabic" w:cs="Traditional Arabic"/>
          <w:sz w:val="32"/>
          <w:szCs w:val="32"/>
          <w:rtl/>
        </w:rPr>
        <w:t xml:space="preserve"> </w:t>
      </w:r>
      <w:r w:rsidR="001E579A">
        <w:rPr>
          <w:rFonts w:ascii="Traditional Arabic" w:hAnsi="Traditional Arabic" w:cs="Traditional Arabic" w:hint="cs"/>
          <w:sz w:val="32"/>
          <w:szCs w:val="32"/>
          <w:rtl/>
        </w:rPr>
        <w:t>يشاؤ</w:t>
      </w:r>
      <w:r w:rsidRPr="00CD7A4C">
        <w:rPr>
          <w:rFonts w:ascii="Traditional Arabic" w:hAnsi="Traditional Arabic" w:cs="Traditional Arabic" w:hint="cs"/>
          <w:sz w:val="32"/>
          <w:szCs w:val="32"/>
          <w:rtl/>
        </w:rPr>
        <w:t>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وتقربوا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بهم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إلى</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الله</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العظيم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بالوسائل</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الشركية</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كالمشركين،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الذين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كانوا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يقولون</w:t>
      </w:r>
      <w:r w:rsidRPr="00CD7A4C">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CD7A4C">
        <w:rPr>
          <w:rFonts w:ascii="Traditional Arabic" w:hAnsi="Traditional Arabic" w:cs="Traditional Arabic"/>
          <w:sz w:val="32"/>
          <w:szCs w:val="32"/>
          <w:rtl/>
        </w:rPr>
        <w:t>{</w:t>
      </w:r>
      <w:r w:rsidRPr="00CD7A4C">
        <w:rPr>
          <w:rFonts w:ascii="Traditional Arabic" w:hAnsi="Traditional Arabic" w:cs="Traditional Arabic" w:hint="cs"/>
          <w:sz w:val="32"/>
          <w:szCs w:val="32"/>
          <w:rtl/>
        </w:rPr>
        <w:t>مَا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نَعْبُدُهُمْ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إِلَّا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لِيُقَرِّبُونَا</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إِلَى</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اللَّهِ</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زُلْفَى</w:t>
      </w:r>
      <w:r w:rsidRPr="00CD7A4C">
        <w:rPr>
          <w:rFonts w:ascii="Traditional Arabic" w:hAnsi="Traditional Arabic" w:cs="Traditional Arabic"/>
          <w:sz w:val="32"/>
          <w:szCs w:val="32"/>
          <w:rtl/>
        </w:rPr>
        <w:t>}</w:t>
      </w:r>
      <w:r w:rsidRPr="00CD7A4C">
        <w:rPr>
          <w:rFonts w:ascii="Traditional Arabic" w:hAnsi="Traditional Arabic" w:cs="Traditional Arabic" w:hint="cs"/>
          <w:sz w:val="32"/>
          <w:szCs w:val="32"/>
          <w:rtl/>
        </w:rPr>
        <w:t>،</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ويستغيثون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بهم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في</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الشدائد</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ويتضرعون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إليهم</w:t>
      </w:r>
      <w:r w:rsidRPr="00CD7A4C">
        <w:rPr>
          <w:rFonts w:ascii="Traditional Arabic" w:hAnsi="Traditional Arabic" w:cs="Traditional Arabic"/>
          <w:sz w:val="32"/>
          <w:szCs w:val="32"/>
          <w:rtl/>
        </w:rPr>
        <w:t xml:space="preserve"> </w:t>
      </w:r>
      <w:r w:rsidR="00835007">
        <w:rPr>
          <w:rFonts w:ascii="Traditional Arabic" w:hAnsi="Traditional Arabic" w:cs="Traditional Arabic" w:hint="cs"/>
          <w:sz w:val="32"/>
          <w:szCs w:val="32"/>
          <w:rtl/>
        </w:rPr>
        <w:t>ويتق</w:t>
      </w:r>
      <w:r w:rsidRPr="00CD7A4C">
        <w:rPr>
          <w:rFonts w:ascii="Traditional Arabic" w:hAnsi="Traditional Arabic" w:cs="Traditional Arabic" w:hint="cs"/>
          <w:sz w:val="32"/>
          <w:szCs w:val="32"/>
          <w:rtl/>
        </w:rPr>
        <w:t>ب</w:t>
      </w:r>
      <w:r w:rsidR="00835007">
        <w:rPr>
          <w:rFonts w:ascii="Traditional Arabic" w:hAnsi="Traditional Arabic" w:cs="Traditional Arabic" w:hint="cs"/>
          <w:sz w:val="32"/>
          <w:szCs w:val="32"/>
          <w:rtl/>
        </w:rPr>
        <w:t>ل</w:t>
      </w:r>
      <w:r w:rsidRPr="00CD7A4C">
        <w:rPr>
          <w:rFonts w:ascii="Traditional Arabic" w:hAnsi="Traditional Arabic" w:cs="Traditional Arabic" w:hint="cs"/>
          <w:sz w:val="32"/>
          <w:szCs w:val="32"/>
          <w:rtl/>
        </w:rPr>
        <w:t>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أعتابهم،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ويطوفون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حول</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قبورهم،</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وينذرون</w:t>
      </w:r>
      <w:r w:rsidRPr="00CD7A4C">
        <w:rPr>
          <w:rFonts w:ascii="Traditional Arabic" w:hAnsi="Traditional Arabic" w:cs="Traditional Arabic"/>
          <w:sz w:val="32"/>
          <w:szCs w:val="32"/>
          <w:rtl/>
        </w:rPr>
        <w:t xml:space="preserve"> </w:t>
      </w:r>
      <w:r w:rsidRPr="00CD7A4C">
        <w:rPr>
          <w:rFonts w:ascii="Traditional Arabic" w:hAnsi="Traditional Arabic" w:cs="Traditional Arabic" w:hint="cs"/>
          <w:sz w:val="32"/>
          <w:szCs w:val="32"/>
          <w:rtl/>
        </w:rPr>
        <w:t>لهم</w:t>
      </w:r>
      <w:r w:rsidRPr="00CD7A4C">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ويسجدون"</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32"/>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CD7A4C">
        <w:rPr>
          <w:rFonts w:ascii="Traditional Arabic" w:hAnsi="Traditional Arabic" w:cs="Traditional Arabic" w:hint="cs"/>
          <w:sz w:val="32"/>
          <w:szCs w:val="32"/>
          <w:rtl/>
        </w:rPr>
        <w:t xml:space="preserve"> </w:t>
      </w:r>
    </w:p>
    <w:p w:rsidR="002732B3" w:rsidRDefault="002732B3" w:rsidP="002732B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p>
    <w:p w:rsidR="00DC70C6" w:rsidRDefault="002732B3" w:rsidP="00DC70C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C70C6">
        <w:rPr>
          <w:rFonts w:ascii="Traditional Arabic" w:hAnsi="Traditional Arabic" w:cs="Traditional Arabic" w:hint="cs"/>
          <w:sz w:val="32"/>
          <w:szCs w:val="32"/>
          <w:rtl/>
        </w:rPr>
        <w:t>وقال العلامة محمد</w:t>
      </w:r>
      <w:r w:rsidRPr="00DC70C6">
        <w:rPr>
          <w:rFonts w:ascii="Traditional Arabic" w:hAnsi="Traditional Arabic" w:cs="Traditional Arabic"/>
          <w:sz w:val="32"/>
          <w:szCs w:val="32"/>
          <w:rtl/>
        </w:rPr>
        <w:t xml:space="preserve"> </w:t>
      </w:r>
      <w:r w:rsidRPr="00DC70C6">
        <w:rPr>
          <w:rFonts w:ascii="Traditional Arabic" w:hAnsi="Traditional Arabic" w:cs="Traditional Arabic" w:hint="cs"/>
          <w:sz w:val="32"/>
          <w:szCs w:val="32"/>
          <w:rtl/>
        </w:rPr>
        <w:t>نسيب</w:t>
      </w:r>
      <w:r w:rsidRPr="00DC70C6">
        <w:rPr>
          <w:rFonts w:ascii="Traditional Arabic" w:hAnsi="Traditional Arabic" w:cs="Traditional Arabic"/>
          <w:sz w:val="32"/>
          <w:szCs w:val="32"/>
          <w:rtl/>
        </w:rPr>
        <w:t xml:space="preserve"> </w:t>
      </w:r>
      <w:r w:rsidRPr="00DC70C6">
        <w:rPr>
          <w:rFonts w:ascii="Traditional Arabic" w:hAnsi="Traditional Arabic" w:cs="Traditional Arabic" w:hint="cs"/>
          <w:sz w:val="32"/>
          <w:szCs w:val="32"/>
          <w:rtl/>
        </w:rPr>
        <w:t>الرفاعي</w:t>
      </w:r>
      <w:r w:rsidRPr="00DC70C6">
        <w:rPr>
          <w:rFonts w:ascii="Traditional Arabic" w:hAnsi="Traditional Arabic" w:cs="Traditional Arabic"/>
          <w:sz w:val="32"/>
          <w:szCs w:val="32"/>
          <w:rtl/>
        </w:rPr>
        <w:t xml:space="preserve"> </w:t>
      </w:r>
      <w:r w:rsidRPr="00DC70C6">
        <w:rPr>
          <w:rFonts w:ascii="Traditional Arabic" w:hAnsi="Traditional Arabic" w:cs="Traditional Arabic" w:hint="cs"/>
          <w:sz w:val="32"/>
          <w:szCs w:val="32"/>
          <w:rtl/>
        </w:rPr>
        <w:t>الحلبي</w:t>
      </w:r>
      <w:r w:rsidRPr="00DC70C6">
        <w:rPr>
          <w:rFonts w:ascii="Traditional Arabic" w:hAnsi="Traditional Arabic" w:cs="Traditional Arabic"/>
          <w:sz w:val="32"/>
          <w:szCs w:val="32"/>
          <w:rtl/>
        </w:rPr>
        <w:t xml:space="preserve"> </w:t>
      </w:r>
      <w:r w:rsidRPr="00DC70C6">
        <w:rPr>
          <w:rFonts w:ascii="Traditional Arabic" w:hAnsi="Traditional Arabic" w:cs="Traditional Arabic" w:hint="cs"/>
          <w:sz w:val="32"/>
          <w:szCs w:val="32"/>
          <w:rtl/>
        </w:rPr>
        <w:t>(المتوفى: 1413): "</w:t>
      </w:r>
      <w:r w:rsidR="00DC70C6" w:rsidRPr="00DC70C6">
        <w:rPr>
          <w:rFonts w:ascii="Traditional Arabic" w:hAnsi="Traditional Arabic" w:cs="Traditional Arabic" w:hint="cs"/>
          <w:sz w:val="32"/>
          <w:szCs w:val="32"/>
          <w:rtl/>
        </w:rPr>
        <w:t>إن</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الشرع</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الإسلامي</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الكريم</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لا</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يجيز</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مخاطبة</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الأموات</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والسؤال</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منهم</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قضاء</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الحاجات</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كالدعاء</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وغيره</w:t>
      </w:r>
      <w:r w:rsidR="00DC70C6">
        <w:rPr>
          <w:rFonts w:ascii="Traditional Arabic" w:hAnsi="Traditional Arabic" w:cs="Traditional Arabic" w:hint="cs"/>
          <w:sz w:val="32"/>
          <w:szCs w:val="32"/>
          <w:rtl/>
        </w:rPr>
        <w:t>؛</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لأنه</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انقطع</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عملهم</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بوفاتهم</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لقوله</w:t>
      </w:r>
      <w:r w:rsidR="007503C2">
        <w:rPr>
          <w:rFonts w:ascii="Traditional Arabic" w:hAnsi="Traditional Arabic" w:cs="Traditional Arabic" w:hint="cs"/>
          <w:sz w:val="32"/>
          <w:szCs w:val="32"/>
          <w:rtl/>
        </w:rPr>
        <w:br/>
      </w:r>
      <w:r w:rsidR="00DC70C6" w:rsidRPr="00DC70C6">
        <w:rPr>
          <w:rFonts w:ascii="Traditional Arabic" w:hAnsi="Traditional Arabic" w:cs="Traditional Arabic" w:hint="cs"/>
          <w:sz w:val="32"/>
          <w:szCs w:val="32"/>
          <w:rtl/>
        </w:rPr>
        <w:t>صلى</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الله</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عليه</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وسلم</w:t>
      </w:r>
      <w:r w:rsidR="00DC70C6">
        <w:rPr>
          <w:rFonts w:ascii="Traditional Arabic" w:hAnsi="Traditional Arabic" w:cs="Traditional Arabic" w:hint="cs"/>
          <w:sz w:val="32"/>
          <w:szCs w:val="32"/>
          <w:rtl/>
        </w:rPr>
        <w:t>: «</w:t>
      </w:r>
      <w:r w:rsidR="00DC70C6" w:rsidRPr="00DC70C6">
        <w:rPr>
          <w:rFonts w:ascii="Traditional Arabic" w:hAnsi="Traditional Arabic" w:cs="Traditional Arabic" w:hint="cs"/>
          <w:sz w:val="32"/>
          <w:szCs w:val="32"/>
          <w:rtl/>
        </w:rPr>
        <w:t>إذا</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مات</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ابن</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آدم</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انقطع</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عمله</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إلا</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من</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ثلاث</w:t>
      </w:r>
      <w:r w:rsidR="00DC70C6">
        <w:rPr>
          <w:rFonts w:ascii="Traditional Arabic" w:hAnsi="Traditional Arabic" w:cs="Traditional Arabic" w:hint="cs"/>
          <w:sz w:val="32"/>
          <w:szCs w:val="32"/>
          <w:rtl/>
        </w:rPr>
        <w:t xml:space="preserve"> </w:t>
      </w:r>
      <w:r w:rsidR="00DC70C6" w:rsidRPr="00DC70C6">
        <w:rPr>
          <w:rFonts w:ascii="Traditional Arabic" w:hAnsi="Traditional Arabic" w:cs="Traditional Arabic" w:hint="cs"/>
          <w:sz w:val="32"/>
          <w:szCs w:val="32"/>
          <w:rtl/>
        </w:rPr>
        <w:t>صدقة</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جارية</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وعلم</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ينتفع</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به</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وولد</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صالح</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يدعو</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له</w:t>
      </w:r>
      <w:r w:rsidR="00DC70C6">
        <w:rPr>
          <w:rFonts w:ascii="Traditional Arabic" w:hAnsi="Traditional Arabic" w:cs="Traditional Arabic" w:hint="cs"/>
          <w:sz w:val="32"/>
          <w:szCs w:val="32"/>
          <w:rtl/>
        </w:rPr>
        <w:t>»،</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وكيف</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يسألون</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الأموات</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قضاء</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الحاجات</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والحي</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القيوم</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بديع</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السموات</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والأرض</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لا</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يسألونه</w:t>
      </w:r>
      <w:r w:rsidR="00DC70C6">
        <w:rPr>
          <w:rFonts w:ascii="Traditional Arabic" w:hAnsi="Traditional Arabic" w:cs="Traditional Arabic" w:hint="cs"/>
          <w:sz w:val="32"/>
          <w:szCs w:val="32"/>
          <w:rtl/>
        </w:rPr>
        <w:t xml:space="preserve">، </w:t>
      </w:r>
      <w:r w:rsidR="00DC70C6" w:rsidRPr="00DC70C6">
        <w:rPr>
          <w:rFonts w:ascii="Traditional Arabic" w:hAnsi="Traditional Arabic" w:cs="Traditional Arabic" w:hint="cs"/>
          <w:sz w:val="32"/>
          <w:szCs w:val="32"/>
          <w:rtl/>
        </w:rPr>
        <w:t>وهو</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حي</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باق</w:t>
      </w:r>
      <w:r w:rsidR="00DC70C6" w:rsidRPr="00DC70C6">
        <w:rPr>
          <w:rFonts w:ascii="Traditional Arabic" w:hAnsi="Traditional Arabic" w:cs="Traditional Arabic"/>
          <w:sz w:val="32"/>
          <w:szCs w:val="32"/>
          <w:rtl/>
        </w:rPr>
        <w:t xml:space="preserve"> </w:t>
      </w:r>
      <w:r w:rsidR="00DC70C6" w:rsidRPr="00DC70C6">
        <w:rPr>
          <w:rFonts w:ascii="Traditional Arabic" w:hAnsi="Traditional Arabic" w:cs="Traditional Arabic" w:hint="cs"/>
          <w:sz w:val="32"/>
          <w:szCs w:val="32"/>
          <w:rtl/>
        </w:rPr>
        <w:t>لا</w:t>
      </w:r>
      <w:r w:rsidR="00DC70C6" w:rsidRPr="00DC70C6">
        <w:rPr>
          <w:rFonts w:ascii="Traditional Arabic" w:hAnsi="Traditional Arabic" w:cs="Traditional Arabic"/>
          <w:sz w:val="32"/>
          <w:szCs w:val="32"/>
          <w:rtl/>
        </w:rPr>
        <w:t xml:space="preserve"> </w:t>
      </w:r>
      <w:r w:rsidR="00DC70C6">
        <w:rPr>
          <w:rFonts w:ascii="Traditional Arabic" w:hAnsi="Traditional Arabic" w:cs="Traditional Arabic" w:hint="cs"/>
          <w:sz w:val="32"/>
          <w:szCs w:val="32"/>
          <w:rtl/>
        </w:rPr>
        <w:t>يموت</w:t>
      </w:r>
      <w:r w:rsidR="00DC70C6" w:rsidRPr="00DC70C6">
        <w:rPr>
          <w:rFonts w:ascii="Traditional Arabic" w:hAnsi="Traditional Arabic" w:cs="Traditional Arabic" w:hint="cs"/>
          <w:sz w:val="32"/>
          <w:szCs w:val="32"/>
          <w:rtl/>
        </w:rPr>
        <w:t>؟</w:t>
      </w:r>
      <w:r w:rsidR="00DC70C6">
        <w:rPr>
          <w:rFonts w:ascii="Traditional Arabic" w:hAnsi="Traditional Arabic" w:cs="Traditional Arabic" w:hint="cs"/>
          <w:sz w:val="32"/>
          <w:szCs w:val="32"/>
          <w:rtl/>
        </w:rPr>
        <w:t>!"</w:t>
      </w:r>
      <w:r w:rsidR="00DC70C6" w:rsidRPr="00996C2D">
        <w:rPr>
          <w:rFonts w:ascii="Traditional Arabic" w:eastAsia="Times New Roman" w:hAnsi="Traditional Arabic" w:cs="Traditional Arabic" w:hint="cs"/>
          <w:sz w:val="36"/>
          <w:szCs w:val="36"/>
          <w:vertAlign w:val="superscript"/>
          <w:rtl/>
          <w:lang w:eastAsia="ar-SA"/>
        </w:rPr>
        <w:t>(</w:t>
      </w:r>
      <w:r w:rsidR="00DC70C6" w:rsidRPr="00996C2D">
        <w:rPr>
          <w:rFonts w:ascii="Traditional Arabic" w:eastAsia="Times New Roman" w:hAnsi="Traditional Arabic" w:cs="Traditional Arabic"/>
          <w:sz w:val="36"/>
          <w:szCs w:val="36"/>
          <w:vertAlign w:val="superscript"/>
          <w:rtl/>
          <w:lang w:eastAsia="ar-SA"/>
        </w:rPr>
        <w:footnoteReference w:id="333"/>
      </w:r>
      <w:r w:rsidR="00DC70C6" w:rsidRPr="00996C2D">
        <w:rPr>
          <w:rFonts w:ascii="Traditional Arabic" w:eastAsia="Times New Roman" w:hAnsi="Traditional Arabic" w:cs="Traditional Arabic" w:hint="cs"/>
          <w:sz w:val="36"/>
          <w:szCs w:val="36"/>
          <w:vertAlign w:val="superscript"/>
          <w:rtl/>
          <w:lang w:eastAsia="ar-SA"/>
        </w:rPr>
        <w:t>)</w:t>
      </w:r>
      <w:r w:rsidR="00DC70C6">
        <w:rPr>
          <w:rFonts w:ascii="Traditional Arabic" w:hAnsi="Traditional Arabic" w:cs="Traditional Arabic" w:hint="cs"/>
          <w:sz w:val="32"/>
          <w:szCs w:val="32"/>
          <w:rtl/>
        </w:rPr>
        <w:t>.</w:t>
      </w:r>
    </w:p>
    <w:p w:rsidR="002732B3" w:rsidRDefault="00AE023F" w:rsidP="00AE023F">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AE023F">
        <w:rPr>
          <w:rFonts w:ascii="Traditional Arabic" w:hAnsi="Traditional Arabic" w:cs="Traditional Arabic" w:hint="cs"/>
          <w:sz w:val="32"/>
          <w:szCs w:val="32"/>
          <w:rtl/>
        </w:rPr>
        <w:t>والرسول</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صلى</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الله</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عليه</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وسلم</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بعد</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توفاه</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الله</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هو</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من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الموتى</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ومن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أهل</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القبور</w:t>
      </w:r>
      <w:r>
        <w:rPr>
          <w:rFonts w:ascii="Traditional Arabic" w:hAnsi="Traditional Arabic" w:cs="Traditional Arabic" w:hint="cs"/>
          <w:sz w:val="32"/>
          <w:szCs w:val="32"/>
          <w:rtl/>
        </w:rPr>
        <w:t>،</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فثبت</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أنه</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لا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يسمع</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دعاء</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أحد</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من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أهل</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الدنيا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وإن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كان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هو</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والأنبياء</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لا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يبلون</w:t>
      </w:r>
      <w:r w:rsidRPr="00AE023F">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لأنّ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الله</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قد</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حرم</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على</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الأرض</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تأكل</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أجساد</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الأنبياء</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كما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جاء</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في</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الصحيح</w:t>
      </w:r>
      <w:r>
        <w:rPr>
          <w:rFonts w:ascii="Traditional Arabic" w:hAnsi="Traditional Arabic" w:cs="Traditional Arabic" w:hint="cs"/>
          <w:sz w:val="32"/>
          <w:szCs w:val="32"/>
          <w:rtl/>
        </w:rPr>
        <w:t>،</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ولكنهم</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أجساد</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بلا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أرواح</w:t>
      </w:r>
      <w:r>
        <w:rPr>
          <w:rFonts w:ascii="Traditional Arabic" w:hAnsi="Traditional Arabic" w:cs="Traditional Arabic" w:hint="cs"/>
          <w:sz w:val="32"/>
          <w:szCs w:val="32"/>
          <w:rtl/>
        </w:rPr>
        <w:t>،</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وهم</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أموات</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ولا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شك</w:t>
      </w:r>
      <w:r>
        <w:rPr>
          <w:rFonts w:ascii="Traditional Arabic" w:hAnsi="Traditional Arabic" w:cs="Traditional Arabic" w:hint="cs"/>
          <w:sz w:val="32"/>
          <w:szCs w:val="32"/>
          <w:rtl/>
        </w:rPr>
        <w:t>،</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فإن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الموت</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شيء</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وعدم</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البلى</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شيء</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آخر</w:t>
      </w:r>
      <w:r>
        <w:rPr>
          <w:rFonts w:ascii="Traditional Arabic" w:hAnsi="Traditional Arabic" w:cs="Traditional Arabic" w:hint="cs"/>
          <w:sz w:val="32"/>
          <w:szCs w:val="32"/>
          <w:rtl/>
        </w:rPr>
        <w:t>،</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فمن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كان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ميتاً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لا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يمكن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يسمع</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أحداً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من</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أهل</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الدنيا</w:t>
      </w:r>
      <w:r>
        <w:rPr>
          <w:rFonts w:ascii="Traditional Arabic" w:hAnsi="Traditional Arabic" w:cs="Traditional Arabic" w:hint="cs"/>
          <w:sz w:val="32"/>
          <w:szCs w:val="32"/>
          <w:rtl/>
        </w:rPr>
        <w:t>،</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فإذا</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ثبت</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عدم</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السماع</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يثبت</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عدم</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الإجابة</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لأن</w:t>
      </w:r>
      <w:r>
        <w:rPr>
          <w:rFonts w:ascii="Traditional Arabic" w:hAnsi="Traditional Arabic" w:cs="Traditional Arabic" w:hint="cs"/>
          <w:sz w:val="32"/>
          <w:szCs w:val="32"/>
          <w:rtl/>
        </w:rPr>
        <w:t>ّ</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السمع</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هو</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همزة</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الوصل</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لحصول</w:t>
      </w:r>
      <w:r w:rsidRPr="00AE023F">
        <w:rPr>
          <w:rFonts w:ascii="Traditional Arabic" w:hAnsi="Traditional Arabic" w:cs="Traditional Arabic"/>
          <w:sz w:val="32"/>
          <w:szCs w:val="32"/>
          <w:rtl/>
        </w:rPr>
        <w:t xml:space="preserve"> </w:t>
      </w:r>
      <w:r w:rsidRPr="00AE023F">
        <w:rPr>
          <w:rFonts w:ascii="Traditional Arabic" w:hAnsi="Traditional Arabic" w:cs="Traditional Arabic" w:hint="cs"/>
          <w:sz w:val="32"/>
          <w:szCs w:val="32"/>
          <w:rtl/>
        </w:rPr>
        <w:t>الجواب</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34"/>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E023F" w:rsidRDefault="00AE023F" w:rsidP="00AE023F">
      <w:pPr>
        <w:spacing w:line="240" w:lineRule="auto"/>
        <w:jc w:val="both"/>
        <w:rPr>
          <w:rFonts w:ascii="Traditional Arabic" w:hAnsi="Traditional Arabic" w:cs="Traditional Arabic"/>
          <w:sz w:val="32"/>
          <w:szCs w:val="32"/>
          <w:rtl/>
        </w:rPr>
      </w:pPr>
    </w:p>
    <w:p w:rsidR="005C40C3" w:rsidRDefault="005C40C3"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العلامة محمد المكي </w:t>
      </w:r>
      <w:r w:rsidRPr="001D3659">
        <w:rPr>
          <w:rFonts w:ascii="Traditional Arabic" w:hAnsi="Traditional Arabic" w:cs="Traditional Arabic" w:hint="cs"/>
          <w:sz w:val="32"/>
          <w:szCs w:val="32"/>
          <w:rtl/>
        </w:rPr>
        <w:t>الناصري (</w:t>
      </w:r>
      <w:r w:rsidR="000238B9">
        <w:rPr>
          <w:rFonts w:ascii="Traditional Arabic" w:hAnsi="Traditional Arabic" w:cs="Traditional Arabic" w:hint="cs"/>
          <w:sz w:val="32"/>
          <w:szCs w:val="32"/>
          <w:rtl/>
        </w:rPr>
        <w:t>المتوفى:</w:t>
      </w:r>
      <w:r w:rsidRPr="001D365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1414</w:t>
      </w:r>
      <w:r w:rsidRPr="001D365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301E66">
        <w:rPr>
          <w:rFonts w:ascii="Traditional Arabic" w:hAnsi="Traditional Arabic" w:cs="Traditional Arabic" w:hint="cs"/>
          <w:b/>
          <w:bCs/>
          <w:sz w:val="32"/>
          <w:szCs w:val="32"/>
          <w:rtl/>
        </w:rPr>
        <w:t xml:space="preserve">مع أن الميت قد انقطع عمله، ولا يملك لنفسه نفعا ولا ضرًا، فكيف لمن استغاث به أو سأله قضاء حاجته أو سأله أن يشفع له إلى الله </w:t>
      </w:r>
      <w:r w:rsidRPr="00301E66">
        <w:rPr>
          <w:rFonts w:ascii="Traditional Arabic" w:hAnsi="Traditional Arabic" w:cs="Traditional Arabic" w:hint="cs"/>
          <w:b/>
          <w:bCs/>
          <w:sz w:val="32"/>
          <w:szCs w:val="32"/>
          <w:rtl/>
        </w:rPr>
        <w:lastRenderedPageBreak/>
        <w:t>فيها، فإن الله تعالى لا يشفع عنده أحد إلا بإذنه، واستعانة ذلك الميت وسؤاله لم يجعلهما سبحانه سببًا لإذنه، وإنما السبب في إذنه كمال التوحيد، فجاء هذا بسبب يمنع الإذن،</w:t>
      </w:r>
      <w:r>
        <w:rPr>
          <w:rFonts w:ascii="Traditional Arabic" w:hAnsi="Traditional Arabic" w:cs="Traditional Arabic" w:hint="cs"/>
          <w:sz w:val="32"/>
          <w:szCs w:val="32"/>
          <w:rtl/>
        </w:rPr>
        <w:t xml:space="preserve"> وهو بمنزلة من استعان في حاجته بما يمنع حصولها، على أن الميت محتاج إلى من يدعو له ويترحم عليه ويستغفر له، كما أوصانا النبي صلى الله عليه وسلم إذا زرنا قبور المسلمين أن نترحم عليهم، ونسأل لهم العافية والمغفرة، فعكس أولئك القبوريون هذا وزاروهم زيارة العبادة لقضاء الحوائج والاستعانة بهم، وجعلوا قبورهم قريبة من أن تصير أوثانًا تعبد، وقد شاع هذا بين المسلمين وذاع، وعم كل ما يستوطنون من البقاع"</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35"/>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5C40C3" w:rsidRDefault="005C40C3" w:rsidP="007D504C">
      <w:pPr>
        <w:spacing w:line="240" w:lineRule="auto"/>
        <w:jc w:val="both"/>
        <w:rPr>
          <w:rFonts w:ascii="Traditional Arabic" w:hAnsi="Traditional Arabic" w:cs="Traditional Arabic"/>
          <w:sz w:val="32"/>
          <w:szCs w:val="32"/>
          <w:rtl/>
        </w:rPr>
      </w:pPr>
    </w:p>
    <w:p w:rsidR="007D504C" w:rsidRDefault="007D504C"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العلامة المباركفوري (</w:t>
      </w:r>
      <w:r w:rsidR="000238B9">
        <w:rPr>
          <w:rFonts w:ascii="Traditional Arabic" w:hAnsi="Traditional Arabic" w:cs="Traditional Arabic" w:hint="cs"/>
          <w:sz w:val="32"/>
          <w:szCs w:val="32"/>
          <w:rtl/>
        </w:rPr>
        <w:t>المتوفى:</w:t>
      </w:r>
      <w:r w:rsidR="00482DDE">
        <w:rPr>
          <w:rFonts w:ascii="Traditional Arabic" w:hAnsi="Traditional Arabic" w:cs="Traditional Arabic" w:hint="cs"/>
          <w:sz w:val="32"/>
          <w:szCs w:val="32"/>
          <w:rtl/>
        </w:rPr>
        <w:t xml:space="preserve"> 1414) </w:t>
      </w:r>
      <w:r>
        <w:rPr>
          <w:rFonts w:ascii="Traditional Arabic" w:hAnsi="Traditional Arabic" w:cs="Traditional Arabic" w:hint="cs"/>
          <w:sz w:val="32"/>
          <w:szCs w:val="32"/>
          <w:rtl/>
        </w:rPr>
        <w:t>بعد ذكر حديث الأعمى</w:t>
      </w:r>
      <w:r w:rsidRPr="00463456">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463456">
        <w:rPr>
          <w:rFonts w:ascii="Traditional Arabic" w:hAnsi="Traditional Arabic" w:cs="Traditional Arabic" w:hint="cs"/>
          <w:sz w:val="32"/>
          <w:szCs w:val="32"/>
          <w:rtl/>
        </w:rPr>
        <w:t>وفيه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إن</w:t>
      </w:r>
      <w:r>
        <w:rPr>
          <w:rFonts w:ascii="Traditional Arabic" w:hAnsi="Traditional Arabic" w:cs="Traditional Arabic" w:hint="cs"/>
          <w:sz w:val="32"/>
          <w:szCs w:val="32"/>
          <w:rtl/>
        </w:rPr>
        <w:t>ّ</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إحضاره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القلب</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وتصو</w:t>
      </w:r>
      <w:r>
        <w:rPr>
          <w:rFonts w:ascii="Traditional Arabic" w:hAnsi="Traditional Arabic" w:cs="Traditional Arabic" w:hint="cs"/>
          <w:sz w:val="32"/>
          <w:szCs w:val="32"/>
          <w:rtl/>
        </w:rPr>
        <w:t>ّ</w:t>
      </w:r>
      <w:r w:rsidRPr="00463456">
        <w:rPr>
          <w:rFonts w:ascii="Traditional Arabic" w:hAnsi="Traditional Arabic" w:cs="Traditional Arabic" w:hint="cs"/>
          <w:sz w:val="32"/>
          <w:szCs w:val="32"/>
          <w:rtl/>
        </w:rPr>
        <w:t>ره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أثناء</w:t>
      </w:r>
      <w:r w:rsidRPr="0046345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الدعاء</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والخطاب</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معه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جائز</w:t>
      </w:r>
      <w:r>
        <w:rPr>
          <w:rFonts w:ascii="Traditional Arabic" w:hAnsi="Traditional Arabic" w:cs="Traditional Arabic" w:hint="cs"/>
          <w:sz w:val="32"/>
          <w:szCs w:val="32"/>
          <w:rtl/>
        </w:rPr>
        <w:t>،</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كإحضاره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أثناء</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التشهد</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w:t>
      </w:r>
      <w:r>
        <w:rPr>
          <w:rFonts w:ascii="Traditional Arabic" w:hAnsi="Traditional Arabic" w:cs="Traditional Arabic" w:hint="cs"/>
          <w:sz w:val="32"/>
          <w:szCs w:val="32"/>
          <w:rtl/>
        </w:rPr>
        <w:t xml:space="preserve"> الصلاة</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والخطاب</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وسيأتي</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الكلام</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فيه</w:t>
      </w:r>
      <w:r>
        <w:rPr>
          <w:rFonts w:ascii="Traditional Arabic" w:hAnsi="Traditional Arabic" w:cs="Traditional Arabic" w:hint="cs"/>
          <w:sz w:val="32"/>
          <w:szCs w:val="32"/>
          <w:rtl/>
        </w:rPr>
        <w:t>.</w:t>
      </w:r>
      <w:r w:rsidRPr="00463456">
        <w:rPr>
          <w:rFonts w:ascii="Traditional Arabic" w:hAnsi="Traditional Arabic" w:cs="Traditional Arabic"/>
          <w:sz w:val="32"/>
          <w:szCs w:val="32"/>
          <w:rtl/>
        </w:rPr>
        <w:t xml:space="preserve"> </w:t>
      </w:r>
    </w:p>
    <w:p w:rsidR="00C017D0" w:rsidRDefault="007D504C" w:rsidP="007D504C">
      <w:pPr>
        <w:spacing w:line="240" w:lineRule="auto"/>
        <w:jc w:val="both"/>
        <w:rPr>
          <w:rFonts w:ascii="Traditional Arabic" w:hAnsi="Traditional Arabic" w:cs="Traditional Arabic"/>
          <w:sz w:val="32"/>
          <w:szCs w:val="32"/>
          <w:rtl/>
        </w:rPr>
      </w:pPr>
      <w:r w:rsidRPr="007D504C">
        <w:rPr>
          <w:rFonts w:ascii="Traditional Arabic" w:hAnsi="Traditional Arabic" w:cs="Traditional Arabic" w:hint="cs"/>
          <w:b/>
          <w:bCs/>
          <w:sz w:val="32"/>
          <w:szCs w:val="32"/>
          <w:rtl/>
        </w:rPr>
        <w:t>وفيه</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قصر</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السؤال</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الذي</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هو</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أصل</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الدعاء</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على</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الملك</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المتعال،</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ولكنه</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توسل</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به</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عليه</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الصلاة</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والسلام،</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أي</w:t>
      </w:r>
      <w:r w:rsidRPr="007D504C">
        <w:rPr>
          <w:rFonts w:ascii="Traditional Arabic" w:hAnsi="Traditional Arabic" w:cs="Traditional Arabic"/>
          <w:b/>
          <w:bCs/>
          <w:sz w:val="32"/>
          <w:szCs w:val="32"/>
          <w:rtl/>
        </w:rPr>
        <w:t xml:space="preserve"> </w:t>
      </w:r>
      <w:r w:rsidRPr="007D504C">
        <w:rPr>
          <w:rFonts w:ascii="Traditional Arabic" w:hAnsi="Traditional Arabic" w:cs="Traditional Arabic" w:hint="cs"/>
          <w:b/>
          <w:bCs/>
          <w:sz w:val="32"/>
          <w:szCs w:val="32"/>
          <w:rtl/>
        </w:rPr>
        <w:t>بدعائه</w:t>
      </w:r>
      <w:r w:rsidRPr="007D504C">
        <w:rPr>
          <w:rFonts w:ascii="Traditional Arabic" w:hAnsi="Traditional Arabic" w:cs="Traditional Arabic"/>
          <w:b/>
          <w:bCs/>
          <w:sz w:val="32"/>
          <w:szCs w:val="32"/>
          <w:rtl/>
        </w:rPr>
        <w:t xml:space="preserve"> </w:t>
      </w:r>
      <w:r w:rsidRPr="00463456">
        <w:rPr>
          <w:rFonts w:ascii="Traditional Arabic" w:hAnsi="Traditional Arabic" w:cs="Traditional Arabic" w:hint="cs"/>
          <w:sz w:val="32"/>
          <w:szCs w:val="32"/>
          <w:rtl/>
        </w:rPr>
        <w:t>كما</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قال</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عمر</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كنا</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نتوسل</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إليك</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بنبيك</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عليه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الصلاة</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والسلام،</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فلفظ</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التوسل</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والتوجه</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في</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الحديثين</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بمعنى</w:t>
      </w:r>
      <w:r w:rsidRPr="00463456">
        <w:rPr>
          <w:rFonts w:ascii="Traditional Arabic" w:hAnsi="Traditional Arabic" w:cs="Traditional Arabic"/>
          <w:sz w:val="32"/>
          <w:szCs w:val="32"/>
          <w:rtl/>
        </w:rPr>
        <w:t xml:space="preserve"> </w:t>
      </w:r>
      <w:r w:rsidRPr="00463456">
        <w:rPr>
          <w:rFonts w:ascii="Traditional Arabic" w:hAnsi="Traditional Arabic" w:cs="Traditional Arabic" w:hint="cs"/>
          <w:sz w:val="32"/>
          <w:szCs w:val="32"/>
          <w:rtl/>
        </w:rPr>
        <w:t>واحد،</w:t>
      </w:r>
      <w:r w:rsidRPr="00463456">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ولذا</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قال</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في</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آخره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D504C">
        <w:rPr>
          <w:rFonts w:ascii="Traditional Arabic" w:hAnsi="Traditional Arabic" w:cs="Traditional Arabic" w:hint="cs"/>
          <w:sz w:val="32"/>
          <w:szCs w:val="32"/>
          <w:rtl/>
        </w:rPr>
        <w:t>اللهم</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فشفّعه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فيّ</w:t>
      </w:r>
      <w:r>
        <w:rPr>
          <w:rFonts w:ascii="Traditional Arabic" w:hAnsi="Traditional Arabic" w:cs="Traditional Arabic" w:hint="cs"/>
          <w:sz w:val="32"/>
          <w:szCs w:val="32"/>
          <w:rtl/>
        </w:rPr>
        <w:t>»</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إذ</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شفاعته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لا</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تكون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إلا</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بدعاء</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ربه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قطعًا،</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ولو</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كان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المراد</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بذاته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الشريفة</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لم</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يكن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لذلك</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التعقيب</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معنى،</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إذ</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التوسل</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بقوله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D504C">
        <w:rPr>
          <w:rFonts w:ascii="Traditional Arabic" w:hAnsi="Traditional Arabic" w:cs="Traditional Arabic" w:hint="cs"/>
          <w:sz w:val="32"/>
          <w:szCs w:val="32"/>
          <w:rtl/>
        </w:rPr>
        <w:t>بنبيك</w:t>
      </w:r>
      <w:r>
        <w:rPr>
          <w:rFonts w:ascii="Traditional Arabic" w:hAnsi="Traditional Arabic" w:cs="Traditional Arabic" w:hint="cs"/>
          <w:sz w:val="32"/>
          <w:szCs w:val="32"/>
          <w:rtl/>
        </w:rPr>
        <w:t>»</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كاف</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في</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إفادة</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هذا</w:t>
      </w:r>
      <w:r w:rsidRPr="007D504C">
        <w:rPr>
          <w:rFonts w:ascii="Traditional Arabic" w:hAnsi="Traditional Arabic" w:cs="Traditional Arabic"/>
          <w:sz w:val="32"/>
          <w:szCs w:val="32"/>
          <w:rtl/>
        </w:rPr>
        <w:t xml:space="preserve"> </w:t>
      </w:r>
      <w:r w:rsidR="00C017D0">
        <w:rPr>
          <w:rFonts w:ascii="Traditional Arabic" w:hAnsi="Traditional Arabic" w:cs="Traditional Arabic" w:hint="cs"/>
          <w:sz w:val="32"/>
          <w:szCs w:val="32"/>
          <w:rtl/>
        </w:rPr>
        <w:t>المعنى.</w:t>
      </w:r>
      <w:r w:rsidRPr="007D504C">
        <w:rPr>
          <w:rFonts w:ascii="Traditional Arabic" w:hAnsi="Traditional Arabic" w:cs="Traditional Arabic"/>
          <w:sz w:val="32"/>
          <w:szCs w:val="32"/>
          <w:rtl/>
        </w:rPr>
        <w:t xml:space="preserve"> </w:t>
      </w:r>
    </w:p>
    <w:p w:rsidR="007D504C" w:rsidRPr="00D03AE4" w:rsidRDefault="007D504C" w:rsidP="007D504C">
      <w:pPr>
        <w:spacing w:line="240" w:lineRule="auto"/>
        <w:jc w:val="both"/>
        <w:rPr>
          <w:rFonts w:ascii="Traditional Arabic" w:hAnsi="Traditional Arabic" w:cs="Traditional Arabic"/>
          <w:sz w:val="32"/>
          <w:szCs w:val="32"/>
          <w:rtl/>
        </w:rPr>
      </w:pPr>
      <w:r w:rsidRPr="007D504C">
        <w:rPr>
          <w:rFonts w:ascii="Traditional Arabic" w:hAnsi="Traditional Arabic" w:cs="Traditional Arabic" w:hint="cs"/>
          <w:sz w:val="32"/>
          <w:szCs w:val="32"/>
          <w:rtl/>
        </w:rPr>
        <w:t>وأيضًا</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قول</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الأعمى</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للنبي</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صلى</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الله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عليه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وسلم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D504C">
        <w:rPr>
          <w:rFonts w:ascii="Traditional Arabic" w:hAnsi="Traditional Arabic" w:cs="Traditional Arabic" w:hint="cs"/>
          <w:sz w:val="32"/>
          <w:szCs w:val="32"/>
          <w:rtl/>
        </w:rPr>
        <w:t>ادع</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الله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تعالى</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أن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يعافيني</w:t>
      </w:r>
      <w:r>
        <w:rPr>
          <w:rFonts w:ascii="Traditional Arabic" w:hAnsi="Traditional Arabic" w:cs="Traditional Arabic" w:hint="cs"/>
          <w:sz w:val="32"/>
          <w:szCs w:val="32"/>
          <w:rtl/>
        </w:rPr>
        <w:t>»</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وجوابه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عليه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الصلاة</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والسلام</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له</w:t>
      </w:r>
      <w:r w:rsidRPr="007D504C">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D504C">
        <w:rPr>
          <w:rFonts w:ascii="Traditional Arabic" w:hAnsi="Traditional Arabic" w:cs="Traditional Arabic" w:hint="cs"/>
          <w:sz w:val="32"/>
          <w:szCs w:val="32"/>
          <w:rtl/>
        </w:rPr>
        <w:t>إن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شئت</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دعوتُ</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وإن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شئت</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صبرت</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فهو</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خير</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لك</w:t>
      </w:r>
      <w:r>
        <w:rPr>
          <w:rFonts w:ascii="Traditional Arabic" w:hAnsi="Traditional Arabic" w:cs="Traditional Arabic" w:hint="cs"/>
          <w:sz w:val="32"/>
          <w:szCs w:val="32"/>
          <w:rtl/>
        </w:rPr>
        <w:t>»</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وقول</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الأعمى</w:t>
      </w:r>
      <w:r w:rsidRPr="007D504C">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D504C">
        <w:rPr>
          <w:rFonts w:ascii="Traditional Arabic" w:hAnsi="Traditional Arabic" w:cs="Traditional Arabic" w:hint="cs"/>
          <w:sz w:val="32"/>
          <w:szCs w:val="32"/>
          <w:rtl/>
        </w:rPr>
        <w:t>فادعه</w:t>
      </w:r>
      <w:r>
        <w:rPr>
          <w:rFonts w:ascii="Traditional Arabic" w:hAnsi="Traditional Arabic" w:cs="Traditional Arabic" w:hint="cs"/>
          <w:sz w:val="32"/>
          <w:szCs w:val="32"/>
          <w:rtl/>
        </w:rPr>
        <w:t>»</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دليل</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واضح</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وبرهان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راجح</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على</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أن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التوسل</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كان</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بدعائه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لا</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بنفس</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ذاته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المطهرة</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عليه</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الصلاة</w:t>
      </w:r>
      <w:r w:rsidRPr="007D504C">
        <w:rPr>
          <w:rFonts w:ascii="Traditional Arabic" w:hAnsi="Traditional Arabic" w:cs="Traditional Arabic"/>
          <w:sz w:val="32"/>
          <w:szCs w:val="32"/>
          <w:rtl/>
        </w:rPr>
        <w:t xml:space="preserve"> </w:t>
      </w:r>
      <w:r w:rsidRPr="007D504C">
        <w:rPr>
          <w:rFonts w:ascii="Traditional Arabic" w:hAnsi="Traditional Arabic" w:cs="Traditional Arabic" w:hint="cs"/>
          <w:sz w:val="32"/>
          <w:szCs w:val="32"/>
          <w:rtl/>
        </w:rPr>
        <w:t>والسلام</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36"/>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7D504C" w:rsidRDefault="007D504C" w:rsidP="00A661ED">
      <w:pPr>
        <w:spacing w:line="240" w:lineRule="auto"/>
        <w:jc w:val="both"/>
        <w:rPr>
          <w:rFonts w:ascii="Traditional Arabic" w:hAnsi="Traditional Arabic" w:cs="Traditional Arabic"/>
          <w:sz w:val="32"/>
          <w:szCs w:val="32"/>
          <w:rtl/>
        </w:rPr>
      </w:pPr>
    </w:p>
    <w:p w:rsidR="00A661ED" w:rsidRPr="00A1009F" w:rsidRDefault="00A661ED" w:rsidP="00482DD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w:t>
      </w:r>
      <w:r w:rsidRPr="0070159F">
        <w:rPr>
          <w:rFonts w:ascii="Traditional Arabic" w:hAnsi="Traditional Arabic" w:cs="Traditional Arabic" w:hint="cs"/>
          <w:sz w:val="32"/>
          <w:szCs w:val="32"/>
          <w:rtl/>
        </w:rPr>
        <w:t>العلامة</w:t>
      </w:r>
      <w:r w:rsidRPr="0070159F">
        <w:rPr>
          <w:rFonts w:ascii="Traditional Arabic" w:hAnsi="Traditional Arabic" w:cs="Traditional Arabic"/>
          <w:sz w:val="32"/>
          <w:szCs w:val="32"/>
          <w:rtl/>
        </w:rPr>
        <w:t xml:space="preserve"> </w:t>
      </w:r>
      <w:r w:rsidR="007D504C">
        <w:rPr>
          <w:rFonts w:ascii="Traditional Arabic" w:hAnsi="Traditional Arabic" w:cs="Traditional Arabic" w:hint="cs"/>
          <w:sz w:val="32"/>
          <w:szCs w:val="32"/>
          <w:rtl/>
        </w:rPr>
        <w:t xml:space="preserve">نقيب أحمد </w:t>
      </w:r>
      <w:r w:rsidRPr="0070159F">
        <w:rPr>
          <w:rFonts w:ascii="Traditional Arabic" w:hAnsi="Traditional Arabic" w:cs="Traditional Arabic" w:hint="cs"/>
          <w:sz w:val="32"/>
          <w:szCs w:val="32"/>
          <w:rtl/>
        </w:rPr>
        <w:t>الرباطي</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الملقب</w:t>
      </w:r>
      <w:r w:rsidRPr="0070159F">
        <w:rPr>
          <w:rFonts w:ascii="Traditional Arabic" w:hAnsi="Traditional Arabic" w:cs="Traditional Arabic"/>
          <w:sz w:val="32"/>
          <w:szCs w:val="32"/>
          <w:rtl/>
        </w:rPr>
        <w:t xml:space="preserve"> </w:t>
      </w:r>
      <w:r w:rsidR="007D504C">
        <w:rPr>
          <w:rFonts w:ascii="Traditional Arabic" w:hAnsi="Traditional Arabic" w:cs="Traditional Arabic" w:hint="cs"/>
          <w:sz w:val="32"/>
          <w:szCs w:val="32"/>
          <w:rtl/>
        </w:rPr>
        <w:t xml:space="preserve">عند الحنفية المعاصرة </w:t>
      </w:r>
      <w:r w:rsidRPr="0070159F">
        <w:rPr>
          <w:rFonts w:ascii="Traditional Arabic" w:hAnsi="Traditional Arabic" w:cs="Traditional Arabic" w:hint="cs"/>
          <w:sz w:val="32"/>
          <w:szCs w:val="32"/>
          <w:rtl/>
        </w:rPr>
        <w:t>بجامع</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المعقول</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والمنقول</w:t>
      </w:r>
      <w:r w:rsidRPr="003325A2">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A1009F">
        <w:rPr>
          <w:rFonts w:ascii="Traditional Arabic" w:hAnsi="Traditional Arabic" w:cs="Traditional Arabic" w:hint="cs"/>
          <w:sz w:val="32"/>
          <w:szCs w:val="32"/>
          <w:rtl/>
        </w:rPr>
        <w:t>التوسل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الغير</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الشرعي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على</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أنحاء</w:t>
      </w:r>
      <w:r w:rsidRPr="00A1009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سبعة</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حسبما</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وقع</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عليه</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عمل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كثير</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من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الناس</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المفتونين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بالقبور</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والمشاهد</w:t>
      </w:r>
      <w:r w:rsidRPr="00A1009F">
        <w:rPr>
          <w:rFonts w:ascii="Traditional Arabic" w:hAnsi="Traditional Arabic" w:cs="Traditional Arabic"/>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sidRPr="00A1009F">
        <w:rPr>
          <w:rFonts w:ascii="Traditional Arabic" w:hAnsi="Traditional Arabic" w:cs="Traditional Arabic" w:hint="cs"/>
          <w:sz w:val="32"/>
          <w:szCs w:val="32"/>
          <w:rtl/>
        </w:rPr>
        <w:lastRenderedPageBreak/>
        <w:t>النحو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الأول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يأتي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قبر</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نبي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ولي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غيرهما</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ممن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يحسن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عقيدته</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عليه،</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فيقول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يا</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سيدي</w:t>
      </w:r>
      <w:r w:rsidRPr="00A1009F">
        <w:rPr>
          <w:rFonts w:ascii="Traditional Arabic" w:hAnsi="Traditional Arabic" w:cs="Traditional Arabic"/>
          <w:sz w:val="32"/>
          <w:szCs w:val="32"/>
          <w:rtl/>
        </w:rPr>
        <w:t xml:space="preserve"> </w:t>
      </w:r>
      <w:r w:rsidR="0097206B">
        <w:rPr>
          <w:rFonts w:ascii="Traditional Arabic" w:hAnsi="Traditional Arabic" w:cs="Traditional Arabic" w:hint="cs"/>
          <w:sz w:val="32"/>
          <w:szCs w:val="32"/>
          <w:rtl/>
        </w:rPr>
        <w:t>فلان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اشفني،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اشف</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مريضي،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اكشف</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كربتي،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واقض</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حاجتي،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أهلك</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عدوي،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وعليك</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تفعل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كذا</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وكذا،</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وأنت</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وكيلي،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وأنت</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كفيلي</w:t>
      </w:r>
      <w:r w:rsidRPr="00A1009F">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A661ED" w:rsidRDefault="00A661ED" w:rsidP="00A661ED">
      <w:pPr>
        <w:spacing w:line="240" w:lineRule="auto"/>
        <w:jc w:val="both"/>
        <w:rPr>
          <w:rFonts w:ascii="Traditional Arabic" w:hAnsi="Traditional Arabic" w:cs="Traditional Arabic"/>
          <w:sz w:val="32"/>
          <w:szCs w:val="32"/>
          <w:rtl/>
        </w:rPr>
      </w:pPr>
      <w:r w:rsidRPr="00A1009F">
        <w:rPr>
          <w:rFonts w:ascii="Traditional Arabic" w:hAnsi="Traditional Arabic" w:cs="Traditional Arabic" w:hint="cs"/>
          <w:sz w:val="32"/>
          <w:szCs w:val="32"/>
          <w:rtl/>
        </w:rPr>
        <w:t>أما</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النحو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الأول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فليس</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من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التوسل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المباح</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في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شيء،</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بل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هو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كفر</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بواح</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وإشراك</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بالله</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في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التصرف</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والقدرة</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والدعاء،</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يجب</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استتابة</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المبتدي</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به،</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فإن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تاب</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وإلا</w:t>
      </w:r>
      <w:r w:rsidRPr="00A1009F">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يقتل،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وليس</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هذا</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أقل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من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شرك</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المشركين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الذين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أنزل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لإصلاحهم</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القرآن،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وبعث</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لدعوتهم</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الرسول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صلى</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الله</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عليه</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وسلم،</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بل</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هو</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أزيد</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من</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شركهم</w:t>
      </w:r>
      <w:r w:rsidRPr="00A1009F">
        <w:rPr>
          <w:rFonts w:ascii="Traditional Arabic" w:hAnsi="Traditional Arabic" w:cs="Traditional Arabic"/>
          <w:sz w:val="32"/>
          <w:szCs w:val="32"/>
          <w:rtl/>
        </w:rPr>
        <w:t xml:space="preserve"> </w:t>
      </w:r>
      <w:r w:rsidRPr="00A1009F">
        <w:rPr>
          <w:rFonts w:ascii="Traditional Arabic" w:hAnsi="Traditional Arabic" w:cs="Traditional Arabic" w:hint="cs"/>
          <w:sz w:val="32"/>
          <w:szCs w:val="32"/>
          <w:rtl/>
        </w:rPr>
        <w:t>بكثير</w:t>
      </w:r>
      <w:r>
        <w:rPr>
          <w:rFonts w:ascii="Traditional Arabic" w:hAnsi="Traditional Arabic" w:cs="Traditional Arabic" w:hint="cs"/>
          <w:sz w:val="32"/>
          <w:szCs w:val="32"/>
          <w:rtl/>
        </w:rPr>
        <w:t xml:space="preserve">؛ </w:t>
      </w:r>
      <w:r w:rsidRPr="0070768A">
        <w:rPr>
          <w:rFonts w:ascii="Traditional Arabic" w:hAnsi="Traditional Arabic" w:cs="Traditional Arabic" w:hint="cs"/>
          <w:sz w:val="32"/>
          <w:szCs w:val="32"/>
          <w:rtl/>
        </w:rPr>
        <w:t>ذلك</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لأن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مشركي</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مكة</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وغيرهم</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كانوا</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قائلين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بوجود</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الله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تعالى،</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وأنه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خالق</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السماوات</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والأرضين،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وخالقهم،</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وخالق</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آبائهم</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الأولين،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وأن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بيده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ملكوت</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السماوات</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والأرض</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وأنه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يدبر</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الأمر،</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وأنه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يجير</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ولا</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يجار</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عليه،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وأنه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سخر</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الشمس</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والقمر،</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وأنه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يجري</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السحاب،</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وينزل</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الأمطار،</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فَإِذَا</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رَكِبُوا</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فِي</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الْفُلْكِ</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دَعَوُا</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اللَّهَ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مُخْلِصِينَ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لَهُ</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الدِّينَ</w:t>
      </w:r>
      <w:r w:rsidRPr="0070768A">
        <w:rPr>
          <w:rFonts w:ascii="Traditional Arabic" w:hAnsi="Traditional Arabic" w:cs="Traditional Arabic"/>
          <w:sz w:val="32"/>
          <w:szCs w:val="32"/>
          <w:rtl/>
        </w:rPr>
        <w:t>}</w:t>
      </w:r>
      <w:r>
        <w:rPr>
          <w:rFonts w:ascii="Traditional Arabic" w:hAnsi="Traditional Arabic" w:cs="Traditional Arabic" w:hint="cs"/>
          <w:sz w:val="32"/>
          <w:szCs w:val="32"/>
          <w:rtl/>
        </w:rPr>
        <w:t>.</w:t>
      </w:r>
      <w:r w:rsidRPr="0070768A">
        <w:rPr>
          <w:rFonts w:ascii="Traditional Arabic" w:hAnsi="Traditional Arabic" w:cs="Traditional Arabic"/>
          <w:sz w:val="32"/>
          <w:szCs w:val="32"/>
          <w:rtl/>
        </w:rPr>
        <w:t xml:space="preserve"> </w:t>
      </w:r>
    </w:p>
    <w:p w:rsidR="00295A88" w:rsidRDefault="00A661ED" w:rsidP="00750D9C">
      <w:pPr>
        <w:spacing w:line="240" w:lineRule="auto"/>
        <w:jc w:val="both"/>
        <w:rPr>
          <w:rFonts w:ascii="Traditional Arabic" w:hAnsi="Traditional Arabic" w:cs="Traditional Arabic"/>
          <w:sz w:val="32"/>
          <w:szCs w:val="32"/>
          <w:rtl/>
        </w:rPr>
      </w:pPr>
      <w:r w:rsidRPr="00456F35">
        <w:rPr>
          <w:rFonts w:ascii="Traditional Arabic" w:hAnsi="Traditional Arabic" w:cs="Traditional Arabic" w:hint="cs"/>
          <w:b/>
          <w:bCs/>
          <w:sz w:val="32"/>
          <w:szCs w:val="32"/>
          <w:rtl/>
        </w:rPr>
        <w:t>ولم</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يكن</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أحد</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من</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المشركين</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يثبت</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لله</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شريكا</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يساويه</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في</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العلم</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والقدرة</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وسائر</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الصفات،</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وهذا</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مما</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لم</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يوجد</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إلى</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الآن،</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وإنما</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اتخذوا</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من</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دون</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الله</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أولياء</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قصدوا</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بعبادتهم</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التقرب</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إلى</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الله،</w:t>
      </w:r>
      <w:r w:rsidRPr="00456F35">
        <w:rPr>
          <w:rFonts w:ascii="Traditional Arabic" w:hAnsi="Traditional Arabic" w:cs="Traditional Arabic"/>
          <w:b/>
          <w:bCs/>
          <w:sz w:val="32"/>
          <w:szCs w:val="32"/>
          <w:rtl/>
        </w:rPr>
        <w:t xml:space="preserve"> </w:t>
      </w:r>
      <w:r w:rsidRPr="00456F35">
        <w:rPr>
          <w:rFonts w:ascii="Traditional Arabic" w:hAnsi="Traditional Arabic" w:cs="Traditional Arabic" w:hint="cs"/>
          <w:b/>
          <w:bCs/>
          <w:sz w:val="32"/>
          <w:szCs w:val="32"/>
          <w:rtl/>
        </w:rPr>
        <w:t>وقالوا</w:t>
      </w:r>
      <w:r w:rsidRPr="00456F35">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{هَؤُلاءِ</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شُفَعَاؤُنَا</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عِنْدَ</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اللَّهِ}</w:t>
      </w:r>
      <w:r w:rsidRPr="00456F35">
        <w:rPr>
          <w:rFonts w:ascii="Traditional Arabic" w:hAnsi="Traditional Arabic" w:cs="Traditional Arabic" w:hint="cs"/>
          <w:b/>
          <w:bCs/>
          <w:sz w:val="32"/>
          <w:szCs w:val="32"/>
          <w:rtl/>
        </w:rPr>
        <w:t>،</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وكانوا</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يحجون،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ويعتمرون،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ويطوفون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بالبيت،</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ويلبون،</w:t>
      </w:r>
      <w:r w:rsidRPr="0070768A">
        <w:rPr>
          <w:rFonts w:ascii="Traditional Arabic" w:hAnsi="Traditional Arabic" w:cs="Traditional Arabic"/>
          <w:sz w:val="32"/>
          <w:szCs w:val="32"/>
          <w:rtl/>
        </w:rPr>
        <w:t xml:space="preserve"> </w:t>
      </w:r>
      <w:r w:rsidRPr="0070768A">
        <w:rPr>
          <w:rFonts w:ascii="Traditional Arabic" w:hAnsi="Traditional Arabic" w:cs="Traditional Arabic" w:hint="cs"/>
          <w:sz w:val="32"/>
          <w:szCs w:val="32"/>
          <w:rtl/>
        </w:rPr>
        <w:t xml:space="preserve">ويقسمون </w:t>
      </w:r>
      <w:r w:rsidRPr="0070159F">
        <w:rPr>
          <w:rFonts w:ascii="Traditional Arabic" w:hAnsi="Traditional Arabic" w:cs="Traditional Arabic" w:hint="cs"/>
          <w:sz w:val="32"/>
          <w:szCs w:val="32"/>
          <w:rtl/>
        </w:rPr>
        <w:t>بالله،</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وكانت</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أصنامهم</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تماثيل</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الأنبياء،</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والملائكة،</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والجن،</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والصالحين</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من</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عباد</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الله</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والكواكب</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العلوية،</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وكان</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مبدأ</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شركهم</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هو</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الغلو</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في</w:t>
      </w:r>
      <w:r w:rsidRPr="0070159F">
        <w:rPr>
          <w:rFonts w:ascii="Traditional Arabic" w:hAnsi="Traditional Arabic" w:cs="Traditional Arabic"/>
          <w:sz w:val="32"/>
          <w:szCs w:val="32"/>
          <w:rtl/>
        </w:rPr>
        <w:t xml:space="preserve"> </w:t>
      </w:r>
      <w:r w:rsidRPr="0070159F">
        <w:rPr>
          <w:rFonts w:ascii="Traditional Arabic" w:hAnsi="Traditional Arabic" w:cs="Traditional Arabic" w:hint="cs"/>
          <w:sz w:val="32"/>
          <w:szCs w:val="32"/>
          <w:rtl/>
        </w:rPr>
        <w:t>الصالحين</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37"/>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 xml:space="preserve">. </w:t>
      </w:r>
    </w:p>
    <w:p w:rsidR="00A661ED" w:rsidRPr="00CE2A30" w:rsidRDefault="00A661ED" w:rsidP="00EE437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CE2A30">
        <w:rPr>
          <w:rFonts w:ascii="Traditional Arabic" w:hAnsi="Traditional Arabic" w:cs="Traditional Arabic" w:hint="cs"/>
          <w:sz w:val="32"/>
          <w:szCs w:val="32"/>
          <w:rtl/>
        </w:rPr>
        <w:t>وإذا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أحطت</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بما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ذكرنا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علم</w:t>
      </w:r>
      <w:r w:rsidR="004A52A1">
        <w:rPr>
          <w:rFonts w:ascii="Traditional Arabic" w:hAnsi="Traditional Arabic" w:cs="Traditional Arabic" w:hint="cs"/>
          <w:sz w:val="32"/>
          <w:szCs w:val="32"/>
          <w:rtl/>
        </w:rPr>
        <w:t>ً</w:t>
      </w:r>
      <w:r w:rsidRPr="00CE2A30">
        <w:rPr>
          <w:rFonts w:ascii="Traditional Arabic" w:hAnsi="Traditional Arabic" w:cs="Traditional Arabic" w:hint="cs"/>
          <w:sz w:val="32"/>
          <w:szCs w:val="32"/>
          <w:rtl/>
        </w:rPr>
        <w:t>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أدركت</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كفرَ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المشركين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المؤمنين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في</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أمة</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رسولنا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صلى</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الله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عليه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وسلم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العرب</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والعجم،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أعظمُ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كفر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الذين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قاتلهم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النبي</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صلى</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الله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عليه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وسلم،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وقد</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سمعت</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الله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تعالى</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ذكر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عن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الكفار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أنهم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إذا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مسهم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الضر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تركوا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غير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الله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السادة</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والقادة</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والطواغيت،</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فلم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يدعوا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أحدا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ولم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يستغيثوا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بهم،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بل</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أخلصوا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لله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وحده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لا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شريك</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له،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وأنت</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ترى</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المشركين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المد</w:t>
      </w:r>
      <w:r w:rsidR="004A52A1">
        <w:rPr>
          <w:rFonts w:ascii="Traditional Arabic" w:hAnsi="Traditional Arabic" w:cs="Traditional Arabic" w:hint="cs"/>
          <w:sz w:val="32"/>
          <w:szCs w:val="32"/>
          <w:rtl/>
        </w:rPr>
        <w:t>ّ</w:t>
      </w:r>
      <w:r w:rsidRPr="00CE2A30">
        <w:rPr>
          <w:rFonts w:ascii="Traditional Arabic" w:hAnsi="Traditional Arabic" w:cs="Traditional Arabic" w:hint="cs"/>
          <w:sz w:val="32"/>
          <w:szCs w:val="32"/>
          <w:rtl/>
        </w:rPr>
        <w:t>عين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للإيمان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المسلمين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وفيهم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يدعي</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أنه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أهل</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العلم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والفضل،</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وفيه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الصلاح</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والزهد،</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والاجتهاد</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في</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العبادة</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إذا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مسه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الضرر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وأهمه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أمر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أمور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الدنيا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قام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يستغيث</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بغير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الله</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الأولياء،</w:t>
      </w:r>
      <w:r>
        <w:rPr>
          <w:rFonts w:ascii="Traditional Arabic" w:hAnsi="Traditional Arabic" w:cs="Traditional Arabic" w:hint="cs"/>
          <w:sz w:val="32"/>
          <w:szCs w:val="32"/>
          <w:rtl/>
        </w:rPr>
        <w:t xml:space="preserve"> </w:t>
      </w:r>
      <w:r w:rsidRPr="00CE2A30">
        <w:rPr>
          <w:rFonts w:ascii="Traditional Arabic" w:hAnsi="Traditional Arabic" w:cs="Traditional Arabic" w:hint="cs"/>
          <w:sz w:val="32"/>
          <w:szCs w:val="32"/>
          <w:rtl/>
        </w:rPr>
        <w:t>كمعروف</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الكرخي</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والشيخ</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عبد</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القادر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الجيلاني،</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وسالار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مدار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ونحوهم</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وأشنع</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وأفظع</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وأقبح</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وأعظم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جرما</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وأطم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ضلالة</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أنهم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يستغيثون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بالطواغيت،</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والأجداث،</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وأهل</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القبور،</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والمردة</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من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lastRenderedPageBreak/>
        <w:t>الجن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والشياطين،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ويذبحون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لهم،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وينذرون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لهم،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ويسافرون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إلى</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أنصابهم،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ويفزعون</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إلى</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أحبارهم</w:t>
      </w:r>
      <w:r w:rsidRPr="00CE2A30">
        <w:rPr>
          <w:rFonts w:ascii="Traditional Arabic" w:hAnsi="Traditional Arabic" w:cs="Traditional Arabic"/>
          <w:sz w:val="32"/>
          <w:szCs w:val="32"/>
          <w:rtl/>
        </w:rPr>
        <w:t xml:space="preserve"> </w:t>
      </w:r>
      <w:r w:rsidRPr="00CE2A30">
        <w:rPr>
          <w:rFonts w:ascii="Traditional Arabic" w:hAnsi="Traditional Arabic" w:cs="Traditional Arabic" w:hint="cs"/>
          <w:sz w:val="32"/>
          <w:szCs w:val="32"/>
          <w:rtl/>
        </w:rPr>
        <w:t>ورهبانهم</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38"/>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Pr="00CE2A30">
        <w:rPr>
          <w:rFonts w:ascii="Traditional Arabic" w:hAnsi="Traditional Arabic" w:cs="Traditional Arabic" w:hint="cs"/>
          <w:sz w:val="32"/>
          <w:szCs w:val="32"/>
          <w:rtl/>
        </w:rPr>
        <w:t xml:space="preserve"> </w:t>
      </w:r>
    </w:p>
    <w:p w:rsidR="009341C9" w:rsidRPr="009341C9" w:rsidRDefault="009341C9" w:rsidP="00EE4378">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وقال الشيخ محمد الغزالي </w:t>
      </w:r>
      <w:r w:rsidR="00807F77">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807F77">
        <w:rPr>
          <w:rFonts w:ascii="Traditional Arabic" w:hAnsi="Traditional Arabic" w:cs="Traditional Arabic" w:hint="cs"/>
          <w:sz w:val="32"/>
          <w:szCs w:val="32"/>
          <w:rtl/>
        </w:rPr>
        <w:t xml:space="preserve"> 141</w:t>
      </w:r>
      <w:r w:rsidR="00B81CD5">
        <w:rPr>
          <w:rFonts w:ascii="Traditional Arabic" w:hAnsi="Traditional Arabic" w:cs="Traditional Arabic" w:hint="cs"/>
          <w:sz w:val="32"/>
          <w:szCs w:val="32"/>
          <w:rtl/>
        </w:rPr>
        <w:t>6</w:t>
      </w:r>
      <w:r w:rsidR="00EE4378">
        <w:rPr>
          <w:rFonts w:ascii="Traditional Arabic" w:hAnsi="Traditional Arabic" w:cs="Traditional Arabic" w:hint="cs"/>
          <w:sz w:val="32"/>
          <w:szCs w:val="32"/>
          <w:rtl/>
        </w:rPr>
        <w:t>)</w:t>
      </w:r>
      <w:r>
        <w:rPr>
          <w:rFonts w:ascii="Traditional Arabic" w:hAnsi="Traditional Arabic" w:cs="Traditional Arabic" w:hint="cs"/>
          <w:sz w:val="32"/>
          <w:szCs w:val="32"/>
          <w:rtl/>
        </w:rPr>
        <w:t>: "</w:t>
      </w:r>
      <w:r w:rsidRPr="009341C9">
        <w:rPr>
          <w:rFonts w:ascii="Traditional Arabic" w:hAnsi="Traditional Arabic" w:cs="Traditional Arabic" w:hint="cs"/>
          <w:b/>
          <w:bCs/>
          <w:sz w:val="32"/>
          <w:szCs w:val="32"/>
          <w:rtl/>
        </w:rPr>
        <w:t>ولماذا</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نستحي</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من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وصف</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القبوريين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بالشرك؟!</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مع</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أن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الرسول</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وصف</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المرائين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به</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فقال</w:t>
      </w:r>
      <w:r w:rsidRPr="009341C9">
        <w:rPr>
          <w:rFonts w:ascii="Traditional Arabic" w:hAnsi="Traditional Arabic" w:cs="Traditional Arabic"/>
          <w:b/>
          <w:bCs/>
          <w:sz w:val="32"/>
          <w:szCs w:val="32"/>
          <w:rtl/>
        </w:rPr>
        <w:t xml:space="preserve">: </w:t>
      </w:r>
      <w:r w:rsidR="00EE4378">
        <w:rPr>
          <w:rFonts w:ascii="Traditional Arabic" w:hAnsi="Traditional Arabic" w:cs="Traditional Arabic" w:hint="cs"/>
          <w:b/>
          <w:bCs/>
          <w:sz w:val="32"/>
          <w:szCs w:val="32"/>
          <w:rtl/>
        </w:rPr>
        <w:t>«</w:t>
      </w:r>
      <w:r w:rsidRPr="009341C9">
        <w:rPr>
          <w:rFonts w:ascii="Traditional Arabic" w:hAnsi="Traditional Arabic" w:cs="Traditional Arabic" w:hint="cs"/>
          <w:b/>
          <w:bCs/>
          <w:sz w:val="32"/>
          <w:szCs w:val="32"/>
          <w:rtl/>
        </w:rPr>
        <w:t>الرياء</w:t>
      </w:r>
      <w:r w:rsidRPr="009341C9">
        <w:rPr>
          <w:rFonts w:ascii="Traditional Arabic" w:hAnsi="Traditional Arabic" w:cs="Traditional Arabic"/>
          <w:b/>
          <w:bCs/>
          <w:sz w:val="32"/>
          <w:szCs w:val="32"/>
          <w:rtl/>
        </w:rPr>
        <w:t xml:space="preserve"> </w:t>
      </w:r>
      <w:r w:rsidR="00EE4378">
        <w:rPr>
          <w:rFonts w:ascii="Traditional Arabic" w:hAnsi="Traditional Arabic" w:cs="Traditional Arabic" w:hint="cs"/>
          <w:b/>
          <w:bCs/>
          <w:sz w:val="32"/>
          <w:szCs w:val="32"/>
          <w:rtl/>
        </w:rPr>
        <w:t>شرك</w:t>
      </w:r>
      <w:r w:rsidR="00EE4378">
        <w:rPr>
          <w:rFonts w:ascii="Traditional Arabic" w:hAnsi="Traditional Arabic" w:cs="Traditional Arabic" w:hint="eastAsia"/>
          <w:b/>
          <w:bCs/>
          <w:sz w:val="32"/>
          <w:szCs w:val="32"/>
          <w:rtl/>
        </w:rPr>
        <w:t>»</w:t>
      </w:r>
      <w:r w:rsidRPr="009341C9">
        <w:rPr>
          <w:rFonts w:ascii="Traditional Arabic" w:hAnsi="Traditional Arabic" w:cs="Traditional Arabic" w:hint="cs"/>
          <w:b/>
          <w:bCs/>
          <w:sz w:val="32"/>
          <w:szCs w:val="32"/>
          <w:rtl/>
        </w:rPr>
        <w:t>.</w:t>
      </w:r>
      <w:r w:rsidRPr="009341C9">
        <w:rPr>
          <w:rFonts w:ascii="Traditional Arabic" w:hAnsi="Traditional Arabic" w:cs="Traditional Arabic"/>
          <w:b/>
          <w:bCs/>
          <w:sz w:val="32"/>
          <w:szCs w:val="32"/>
          <w:rtl/>
        </w:rPr>
        <w:t xml:space="preserve"> </w:t>
      </w:r>
    </w:p>
    <w:p w:rsidR="009341C9" w:rsidRDefault="009341C9" w:rsidP="009341C9">
      <w:pPr>
        <w:spacing w:line="240" w:lineRule="auto"/>
        <w:jc w:val="both"/>
        <w:rPr>
          <w:rFonts w:ascii="Traditional Arabic" w:hAnsi="Traditional Arabic" w:cs="Traditional Arabic"/>
          <w:b/>
          <w:bCs/>
          <w:sz w:val="32"/>
          <w:szCs w:val="32"/>
          <w:rtl/>
        </w:rPr>
      </w:pPr>
      <w:r w:rsidRPr="009341C9">
        <w:rPr>
          <w:rFonts w:ascii="Traditional Arabic" w:hAnsi="Traditional Arabic" w:cs="Traditional Arabic" w:hint="cs"/>
          <w:b/>
          <w:bCs/>
          <w:sz w:val="32"/>
          <w:szCs w:val="32"/>
          <w:rtl/>
        </w:rPr>
        <w:t>إن</w:t>
      </w:r>
      <w:r w:rsidR="00A64589">
        <w:rPr>
          <w:rFonts w:ascii="Traditional Arabic" w:hAnsi="Traditional Arabic" w:cs="Traditional Arabic" w:hint="cs"/>
          <w:b/>
          <w:bCs/>
          <w:sz w:val="32"/>
          <w:szCs w:val="32"/>
          <w:rtl/>
        </w:rPr>
        <w:t>ّ</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واجب</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العالم</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المسلم</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أن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يرمق</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هذه</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التوسلات</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النابية</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باستنكار،</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ويبذل</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جهده</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في تعليم</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ذويها</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طريق</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الحق،</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لا</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أن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يفرغ</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وسعه</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في</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التمحل</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والاعتذار</w:t>
      </w:r>
      <w:r w:rsidRPr="009341C9">
        <w:rPr>
          <w:rFonts w:ascii="Traditional Arabic" w:hAnsi="Traditional Arabic" w:cs="Traditional Arabic"/>
          <w:b/>
          <w:bCs/>
          <w:sz w:val="32"/>
          <w:szCs w:val="32"/>
          <w:rtl/>
        </w:rPr>
        <w:t xml:space="preserve">! </w:t>
      </w:r>
    </w:p>
    <w:p w:rsidR="009341C9" w:rsidRDefault="009341C9" w:rsidP="009341C9">
      <w:pPr>
        <w:spacing w:line="240" w:lineRule="auto"/>
        <w:jc w:val="both"/>
        <w:rPr>
          <w:rFonts w:ascii="Traditional Arabic" w:hAnsi="Traditional Arabic" w:cs="Traditional Arabic"/>
          <w:sz w:val="32"/>
          <w:szCs w:val="32"/>
          <w:rtl/>
        </w:rPr>
      </w:pPr>
      <w:r w:rsidRPr="009341C9">
        <w:rPr>
          <w:rFonts w:ascii="Traditional Arabic" w:hAnsi="Traditional Arabic" w:cs="Traditional Arabic" w:hint="cs"/>
          <w:b/>
          <w:bCs/>
          <w:sz w:val="32"/>
          <w:szCs w:val="32"/>
          <w:rtl/>
        </w:rPr>
        <w:t>ولست</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ممن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يحب</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تكفير</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الناس</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بأوهى</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الأسباب،</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ولكن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حرام</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أن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ندع</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الجهل</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يفتك</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بالعقائد</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ونحن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شهود</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أي</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جريمة</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يرتكبها</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الطبيب</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إذا</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طمأن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المريض</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ومنع</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عنه</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الدواء،</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وأوهمه</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أنه</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سليم</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معافى؟</w:t>
      </w:r>
      <w:r>
        <w:rPr>
          <w:rFonts w:ascii="Traditional Arabic" w:hAnsi="Traditional Arabic" w:cs="Traditional Arabic" w:hint="cs"/>
          <w:b/>
          <w:bCs/>
          <w:sz w:val="32"/>
          <w:szCs w:val="32"/>
          <w:rtl/>
        </w:rPr>
        <w:t>!</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إن</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ذلك</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لا</w:t>
      </w:r>
      <w:r w:rsidRPr="009341C9">
        <w:rPr>
          <w:rFonts w:ascii="Traditional Arabic" w:hAnsi="Traditional Arabic" w:cs="Traditional Arabic"/>
          <w:b/>
          <w:bCs/>
          <w:sz w:val="32"/>
          <w:szCs w:val="32"/>
          <w:rtl/>
        </w:rPr>
        <w:t xml:space="preserve"> </w:t>
      </w:r>
      <w:r w:rsidRPr="009341C9">
        <w:rPr>
          <w:rFonts w:ascii="Traditional Arabic" w:hAnsi="Traditional Arabic" w:cs="Traditional Arabic" w:hint="cs"/>
          <w:b/>
          <w:bCs/>
          <w:sz w:val="32"/>
          <w:szCs w:val="32"/>
          <w:rtl/>
        </w:rPr>
        <w:t>يجوز</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39"/>
      </w:r>
      <w:r w:rsidR="00CD5ED7" w:rsidRPr="00996C2D">
        <w:rPr>
          <w:rFonts w:ascii="Traditional Arabic" w:eastAsia="Times New Roman" w:hAnsi="Traditional Arabic" w:cs="Traditional Arabic" w:hint="cs"/>
          <w:sz w:val="36"/>
          <w:szCs w:val="36"/>
          <w:vertAlign w:val="superscript"/>
          <w:rtl/>
          <w:lang w:eastAsia="ar-SA"/>
        </w:rPr>
        <w:t>)</w:t>
      </w:r>
      <w:r w:rsidRPr="009341C9">
        <w:rPr>
          <w:rFonts w:ascii="Traditional Arabic" w:hAnsi="Traditional Arabic" w:cs="Traditional Arabic"/>
          <w:sz w:val="32"/>
          <w:szCs w:val="32"/>
          <w:rtl/>
        </w:rPr>
        <w:t>.</w:t>
      </w:r>
    </w:p>
    <w:p w:rsidR="00E67B94" w:rsidRDefault="00EE4378" w:rsidP="000E396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w:t>
      </w:r>
      <w:r w:rsidR="00E67B94">
        <w:rPr>
          <w:rFonts w:ascii="Traditional Arabic" w:hAnsi="Traditional Arabic" w:cs="Traditional Arabic" w:hint="cs"/>
          <w:sz w:val="32"/>
          <w:szCs w:val="32"/>
          <w:rtl/>
        </w:rPr>
        <w:t>: "</w:t>
      </w:r>
      <w:r w:rsidR="00E67B94" w:rsidRPr="00E67B94">
        <w:rPr>
          <w:rFonts w:ascii="Traditional Arabic" w:hAnsi="Traditional Arabic" w:cs="Traditional Arabic" w:hint="cs"/>
          <w:sz w:val="32"/>
          <w:szCs w:val="32"/>
          <w:rtl/>
        </w:rPr>
        <w:t>وقوله</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تعالى</w:t>
      </w:r>
      <w:r w:rsidR="000E3969">
        <w:rPr>
          <w:rFonts w:ascii="Traditional Arabic" w:hAnsi="Traditional Arabic" w:cs="Traditional Arabic"/>
          <w:sz w:val="32"/>
          <w:szCs w:val="32"/>
          <w:rtl/>
        </w:rPr>
        <w:t xml:space="preserve">: </w:t>
      </w:r>
      <w:r w:rsidR="000E3969">
        <w:rPr>
          <w:rFonts w:ascii="Traditional Arabic" w:hAnsi="Traditional Arabic" w:cs="Traditional Arabic" w:hint="cs"/>
          <w:sz w:val="32"/>
          <w:szCs w:val="32"/>
          <w:rtl/>
        </w:rPr>
        <w:t>{</w:t>
      </w:r>
      <w:r w:rsidR="000E3969" w:rsidRPr="000E3969">
        <w:rPr>
          <w:rFonts w:ascii="Traditional Arabic" w:hAnsi="Traditional Arabic" w:cs="Traditional Arabic" w:hint="cs"/>
          <w:sz w:val="32"/>
          <w:szCs w:val="32"/>
          <w:rtl/>
        </w:rPr>
        <w:t>وَلَوْ</w:t>
      </w:r>
      <w:r w:rsidR="000E3969" w:rsidRPr="000E3969">
        <w:rPr>
          <w:rFonts w:ascii="Traditional Arabic" w:hAnsi="Traditional Arabic" w:cs="Traditional Arabic"/>
          <w:sz w:val="32"/>
          <w:szCs w:val="32"/>
          <w:rtl/>
        </w:rPr>
        <w:t xml:space="preserve"> </w:t>
      </w:r>
      <w:r w:rsidR="000E3969" w:rsidRPr="000E3969">
        <w:rPr>
          <w:rFonts w:ascii="Traditional Arabic" w:hAnsi="Traditional Arabic" w:cs="Traditional Arabic" w:hint="cs"/>
          <w:sz w:val="32"/>
          <w:szCs w:val="32"/>
          <w:rtl/>
        </w:rPr>
        <w:t>أَنَّهُمْ</w:t>
      </w:r>
      <w:r w:rsidR="000E3969" w:rsidRPr="000E3969">
        <w:rPr>
          <w:rFonts w:ascii="Traditional Arabic" w:hAnsi="Traditional Arabic" w:cs="Traditional Arabic"/>
          <w:sz w:val="32"/>
          <w:szCs w:val="32"/>
          <w:rtl/>
        </w:rPr>
        <w:t xml:space="preserve"> </w:t>
      </w:r>
      <w:r w:rsidR="000E3969" w:rsidRPr="000E3969">
        <w:rPr>
          <w:rFonts w:ascii="Traditional Arabic" w:hAnsi="Traditional Arabic" w:cs="Traditional Arabic" w:hint="cs"/>
          <w:sz w:val="32"/>
          <w:szCs w:val="32"/>
          <w:rtl/>
        </w:rPr>
        <w:t>إِذ</w:t>
      </w:r>
      <w:r w:rsidR="000E3969" w:rsidRPr="000E3969">
        <w:rPr>
          <w:rFonts w:ascii="Traditional Arabic" w:hAnsi="Traditional Arabic" w:cs="Traditional Arabic"/>
          <w:sz w:val="32"/>
          <w:szCs w:val="32"/>
          <w:rtl/>
        </w:rPr>
        <w:t xml:space="preserve"> </w:t>
      </w:r>
      <w:r w:rsidR="000E3969" w:rsidRPr="000E3969">
        <w:rPr>
          <w:rFonts w:ascii="Traditional Arabic" w:hAnsi="Traditional Arabic" w:cs="Traditional Arabic" w:hint="cs"/>
          <w:sz w:val="32"/>
          <w:szCs w:val="32"/>
          <w:rtl/>
        </w:rPr>
        <w:t>ظَّلَمُواْ</w:t>
      </w:r>
      <w:r w:rsidR="000E3969" w:rsidRPr="000E3969">
        <w:rPr>
          <w:rFonts w:ascii="Traditional Arabic" w:hAnsi="Traditional Arabic" w:cs="Traditional Arabic"/>
          <w:sz w:val="32"/>
          <w:szCs w:val="32"/>
          <w:rtl/>
        </w:rPr>
        <w:t xml:space="preserve"> </w:t>
      </w:r>
      <w:r w:rsidR="000E3969" w:rsidRPr="000E3969">
        <w:rPr>
          <w:rFonts w:ascii="Traditional Arabic" w:hAnsi="Traditional Arabic" w:cs="Traditional Arabic" w:hint="cs"/>
          <w:sz w:val="32"/>
          <w:szCs w:val="32"/>
          <w:rtl/>
        </w:rPr>
        <w:t>أَنفُسَهُمْ</w:t>
      </w:r>
      <w:r w:rsidR="000E3969" w:rsidRPr="000E3969">
        <w:rPr>
          <w:rFonts w:ascii="Traditional Arabic" w:hAnsi="Traditional Arabic" w:cs="Traditional Arabic"/>
          <w:sz w:val="32"/>
          <w:szCs w:val="32"/>
          <w:rtl/>
        </w:rPr>
        <w:t xml:space="preserve"> </w:t>
      </w:r>
      <w:r w:rsidR="000E3969" w:rsidRPr="000E3969">
        <w:rPr>
          <w:rFonts w:ascii="Traditional Arabic" w:hAnsi="Traditional Arabic" w:cs="Traditional Arabic" w:hint="cs"/>
          <w:sz w:val="32"/>
          <w:szCs w:val="32"/>
          <w:rtl/>
        </w:rPr>
        <w:t>جَآؤُوكَ</w:t>
      </w:r>
      <w:r w:rsidR="000E3969">
        <w:rPr>
          <w:rFonts w:ascii="Traditional Arabic" w:hAnsi="Traditional Arabic" w:cs="Traditional Arabic" w:hint="cs"/>
          <w:sz w:val="32"/>
          <w:szCs w:val="32"/>
          <w:rtl/>
        </w:rPr>
        <w:t>}</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ليس</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تصريحًا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ولا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تلميحًا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إلى</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جواز</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التوسل</w:t>
      </w:r>
      <w:r w:rsidR="00FB2119">
        <w:rPr>
          <w:rFonts w:ascii="Traditional Arabic" w:hAnsi="Traditional Arabic" w:cs="Traditional Arabic" w:hint="cs"/>
          <w:sz w:val="32"/>
          <w:szCs w:val="32"/>
          <w:rtl/>
        </w:rPr>
        <w:t>.</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والآية</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ناطقة</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بأن</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المجيء</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للظفر</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باستغفار</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الرسول</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صلى</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الله</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عليه</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وسلم،</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وذلك</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بداهة</w:t>
      </w:r>
      <w:r w:rsidR="00E67B94" w:rsidRPr="00E67B94">
        <w:rPr>
          <w:rFonts w:ascii="Traditional Arabic" w:hAnsi="Traditional Arabic" w:cs="Traditional Arabic"/>
          <w:sz w:val="32"/>
          <w:szCs w:val="32"/>
          <w:rtl/>
        </w:rPr>
        <w:t xml:space="preserve"> </w:t>
      </w:r>
      <w:r w:rsidR="00FB2119">
        <w:rPr>
          <w:rFonts w:ascii="Traditional Arabic" w:hAnsi="Traditional Arabic" w:cs="Traditional Arabic" w:hint="cs"/>
          <w:sz w:val="32"/>
          <w:szCs w:val="32"/>
          <w:rtl/>
        </w:rPr>
        <w:t>في</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أثناء</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الحياة</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لا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بعد</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الموت</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وللصوفية</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شطحات</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في</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هذا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الموضع</w:t>
      </w:r>
      <w:r w:rsidR="00E67B94" w:rsidRPr="00E67B94">
        <w:rPr>
          <w:rFonts w:ascii="Traditional Arabic" w:hAnsi="Traditional Arabic" w:cs="Traditional Arabic"/>
          <w:sz w:val="32"/>
          <w:szCs w:val="32"/>
          <w:rtl/>
        </w:rPr>
        <w:t xml:space="preserve"> </w:t>
      </w:r>
      <w:r w:rsidR="00FB2119">
        <w:rPr>
          <w:rFonts w:ascii="Traditional Arabic" w:hAnsi="Traditional Arabic" w:cs="Traditional Arabic" w:hint="cs"/>
          <w:sz w:val="32"/>
          <w:szCs w:val="32"/>
          <w:rtl/>
        </w:rPr>
        <w:t>إ</w:t>
      </w:r>
      <w:r w:rsidR="00E67B94" w:rsidRPr="00E67B94">
        <w:rPr>
          <w:rFonts w:ascii="Traditional Arabic" w:hAnsi="Traditional Arabic" w:cs="Traditional Arabic" w:hint="cs"/>
          <w:sz w:val="32"/>
          <w:szCs w:val="32"/>
          <w:rtl/>
        </w:rPr>
        <w:t>ن</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صدقوا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فيها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فهي</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أحوال</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توقف</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عليهم</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وليس</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لدين</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الله</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بها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شأن</w:t>
      </w:r>
      <w:r w:rsidR="00FB2119">
        <w:rPr>
          <w:rFonts w:ascii="Traditional Arabic" w:hAnsi="Traditional Arabic" w:cs="Traditional Arabic" w:hint="cs"/>
          <w:sz w:val="32"/>
          <w:szCs w:val="32"/>
          <w:rtl/>
        </w:rPr>
        <w:t>،</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ومصادر</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التشريع</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معروفة</w:t>
      </w:r>
      <w:r w:rsidR="00FB2119">
        <w:rPr>
          <w:rFonts w:ascii="Traditional Arabic" w:hAnsi="Traditional Arabic" w:cs="Traditional Arabic" w:hint="cs"/>
          <w:sz w:val="32"/>
          <w:szCs w:val="32"/>
          <w:rtl/>
        </w:rPr>
        <w:t>،</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ولم</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نعرف</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من</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مصادر</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التشريع</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أن</w:t>
      </w:r>
      <w:r w:rsidR="000E3969">
        <w:rPr>
          <w:rFonts w:ascii="Traditional Arabic" w:hAnsi="Traditional Arabic" w:cs="Traditional Arabic" w:hint="cs"/>
          <w:sz w:val="32"/>
          <w:szCs w:val="32"/>
          <w:rtl/>
        </w:rPr>
        <w:t>ّ</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فلانًا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الصالح</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رأى</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في</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منامه</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كذا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وكذا،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أو</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أن</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فلانًا</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المجذوب</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خيل</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إليه</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في</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أثناء</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زيارته</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للروضة</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النبوية</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كيت</w:t>
      </w:r>
      <w:r w:rsidR="00E67B94" w:rsidRPr="00E67B94">
        <w:rPr>
          <w:rFonts w:ascii="Traditional Arabic" w:hAnsi="Traditional Arabic" w:cs="Traditional Arabic"/>
          <w:sz w:val="32"/>
          <w:szCs w:val="32"/>
          <w:rtl/>
        </w:rPr>
        <w:t xml:space="preserve"> </w:t>
      </w:r>
      <w:r w:rsidR="00E67B94" w:rsidRPr="00E67B94">
        <w:rPr>
          <w:rFonts w:ascii="Traditional Arabic" w:hAnsi="Traditional Arabic" w:cs="Traditional Arabic" w:hint="cs"/>
          <w:sz w:val="32"/>
          <w:szCs w:val="32"/>
          <w:rtl/>
        </w:rPr>
        <w:t>كيت</w:t>
      </w:r>
      <w:r w:rsidR="00FB2119">
        <w:rPr>
          <w:rFonts w:ascii="Traditional Arabic" w:hAnsi="Traditional Arabic" w:cs="Traditional Arabic" w:hint="cs"/>
          <w:sz w:val="32"/>
          <w:szCs w:val="32"/>
          <w:rtl/>
        </w:rPr>
        <w:t>...</w:t>
      </w:r>
    </w:p>
    <w:p w:rsidR="00FB2119" w:rsidRDefault="00FB2119" w:rsidP="00FB2119">
      <w:pPr>
        <w:spacing w:line="240" w:lineRule="auto"/>
        <w:jc w:val="both"/>
        <w:rPr>
          <w:rFonts w:ascii="Traditional Arabic" w:hAnsi="Traditional Arabic" w:cs="Traditional Arabic"/>
          <w:sz w:val="32"/>
          <w:szCs w:val="32"/>
          <w:rtl/>
        </w:rPr>
      </w:pPr>
      <w:r w:rsidRPr="00FB2119">
        <w:rPr>
          <w:rFonts w:ascii="Traditional Arabic" w:hAnsi="Traditional Arabic" w:cs="Traditional Arabic" w:hint="cs"/>
          <w:sz w:val="32"/>
          <w:szCs w:val="32"/>
          <w:rtl/>
        </w:rPr>
        <w:t>أما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ذلك</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الذي</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يوجب</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التوسل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ويرى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أن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تأثير</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الميت</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أقوى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من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الحي</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فهو</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رجل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مخبول</w:t>
      </w:r>
      <w:r>
        <w:rPr>
          <w:rFonts w:ascii="Traditional Arabic" w:hAnsi="Traditional Arabic" w:cs="Traditional Arabic" w:hint="cs"/>
          <w:sz w:val="32"/>
          <w:szCs w:val="32"/>
          <w:rtl/>
        </w:rPr>
        <w:t>.</w:t>
      </w:r>
      <w:r w:rsidRPr="00FB2119">
        <w:rPr>
          <w:rFonts w:ascii="Traditional Arabic" w:hAnsi="Traditional Arabic" w:cs="Traditional Arabic"/>
          <w:sz w:val="32"/>
          <w:szCs w:val="32"/>
          <w:rtl/>
        </w:rPr>
        <w:t xml:space="preserve"> </w:t>
      </w:r>
    </w:p>
    <w:p w:rsidR="00FB2119" w:rsidRPr="00FB2119" w:rsidRDefault="00FB2119" w:rsidP="00C242CD">
      <w:pPr>
        <w:spacing w:line="240" w:lineRule="auto"/>
        <w:jc w:val="both"/>
        <w:rPr>
          <w:rFonts w:ascii="Traditional Arabic" w:hAnsi="Traditional Arabic" w:cs="Traditional Arabic"/>
          <w:b/>
          <w:bCs/>
          <w:sz w:val="32"/>
          <w:szCs w:val="32"/>
          <w:rtl/>
        </w:rPr>
      </w:pPr>
      <w:r w:rsidRPr="00FB2119">
        <w:rPr>
          <w:rFonts w:ascii="Traditional Arabic" w:hAnsi="Traditional Arabic" w:cs="Traditional Arabic" w:hint="cs"/>
          <w:b/>
          <w:bCs/>
          <w:sz w:val="32"/>
          <w:szCs w:val="32"/>
          <w:rtl/>
        </w:rPr>
        <w:t>وزعمه</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بانتفاء</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الشرك</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ما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دام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الاعتقاد</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أن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الفاعل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هو</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الله</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كلام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فارغ،</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وقد</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أبنّا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أن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المشركين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القدماء</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كانوا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يعرفون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أن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الفاعل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هو</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الله، وأن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توسلهم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كان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من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باب</w:t>
      </w:r>
      <w:r w:rsidR="00A64589">
        <w:rPr>
          <w:rFonts w:ascii="Traditional Arabic" w:hAnsi="Traditional Arabic" w:cs="Traditional Arabic"/>
          <w:b/>
          <w:bCs/>
          <w:sz w:val="32"/>
          <w:szCs w:val="32"/>
          <w:rtl/>
        </w:rPr>
        <w:t xml:space="preserve"> </w:t>
      </w:r>
      <w:r w:rsidR="00AB699B">
        <w:rPr>
          <w:rFonts w:ascii="Traditional Arabic" w:hAnsi="Traditional Arabic" w:cs="Traditional Arabic" w:hint="cs"/>
          <w:b/>
          <w:bCs/>
          <w:sz w:val="32"/>
          <w:szCs w:val="32"/>
          <w:rtl/>
        </w:rPr>
        <w:t>{</w:t>
      </w:r>
      <w:r w:rsidR="00750D9C" w:rsidRPr="00750D9C">
        <w:rPr>
          <w:rFonts w:ascii="Traditional Arabic" w:hAnsi="Traditional Arabic" w:cs="Traditional Arabic" w:hint="cs"/>
          <w:b/>
          <w:bCs/>
          <w:sz w:val="32"/>
          <w:szCs w:val="32"/>
          <w:rtl/>
        </w:rPr>
        <w:t>مَا</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نَعْبُدُهُمْ</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إِلَّا</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لِيُقَرِّبُونَا</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إِلَى</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اللَّهِ</w:t>
      </w:r>
      <w:r w:rsidR="00750D9C" w:rsidRPr="00750D9C">
        <w:rPr>
          <w:rFonts w:ascii="Traditional Arabic" w:hAnsi="Traditional Arabic" w:cs="Traditional Arabic"/>
          <w:b/>
          <w:bCs/>
          <w:sz w:val="32"/>
          <w:szCs w:val="32"/>
          <w:rtl/>
        </w:rPr>
        <w:t xml:space="preserve"> </w:t>
      </w:r>
      <w:r w:rsidR="00750D9C" w:rsidRPr="00750D9C">
        <w:rPr>
          <w:rFonts w:ascii="Traditional Arabic" w:hAnsi="Traditional Arabic" w:cs="Traditional Arabic" w:hint="cs"/>
          <w:b/>
          <w:bCs/>
          <w:sz w:val="32"/>
          <w:szCs w:val="32"/>
          <w:rtl/>
        </w:rPr>
        <w:t>زُلْفَى</w:t>
      </w:r>
      <w:r w:rsidR="00AB699B">
        <w:rPr>
          <w:rFonts w:ascii="Traditional Arabic" w:hAnsi="Traditional Arabic" w:cs="Traditional Arabic" w:hint="cs"/>
          <w:b/>
          <w:bCs/>
          <w:sz w:val="32"/>
          <w:szCs w:val="32"/>
          <w:rtl/>
        </w:rPr>
        <w:t>}</w:t>
      </w:r>
      <w:r w:rsidRPr="00FB2119">
        <w:rPr>
          <w:rFonts w:ascii="Traditional Arabic" w:hAnsi="Traditional Arabic" w:cs="Traditional Arabic" w:hint="cs"/>
          <w:b/>
          <w:bCs/>
          <w:sz w:val="32"/>
          <w:szCs w:val="32"/>
          <w:rtl/>
        </w:rPr>
        <w:t>،</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وأن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ندمهم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يوم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القيامة</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إنما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هو</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على</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تسويتهم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المخلوق</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بالخالق</w:t>
      </w:r>
      <w:r w:rsidR="00AB699B">
        <w:rPr>
          <w:rFonts w:ascii="Traditional Arabic" w:hAnsi="Traditional Arabic" w:cs="Traditional Arabic"/>
          <w:b/>
          <w:bCs/>
          <w:sz w:val="32"/>
          <w:szCs w:val="32"/>
          <w:rtl/>
        </w:rPr>
        <w:t xml:space="preserve"> </w:t>
      </w:r>
      <w:r w:rsidR="00AB699B">
        <w:rPr>
          <w:rFonts w:ascii="Traditional Arabic" w:hAnsi="Traditional Arabic" w:cs="Traditional Arabic" w:hint="cs"/>
          <w:b/>
          <w:bCs/>
          <w:sz w:val="32"/>
          <w:szCs w:val="32"/>
          <w:rtl/>
        </w:rPr>
        <w:t>{</w:t>
      </w:r>
      <w:r w:rsidR="00C242CD" w:rsidRPr="00C242CD">
        <w:rPr>
          <w:rFonts w:hint="cs"/>
          <w:rtl/>
        </w:rPr>
        <w:t xml:space="preserve"> </w:t>
      </w:r>
      <w:r w:rsidR="00C242CD" w:rsidRPr="00C242CD">
        <w:rPr>
          <w:rFonts w:ascii="Traditional Arabic" w:hAnsi="Traditional Arabic" w:cs="Traditional Arabic" w:hint="cs"/>
          <w:b/>
          <w:bCs/>
          <w:sz w:val="32"/>
          <w:szCs w:val="32"/>
          <w:rtl/>
        </w:rPr>
        <w:t>تَاللَّهِ</w:t>
      </w:r>
      <w:r w:rsidR="00C242CD" w:rsidRPr="00C242CD">
        <w:rPr>
          <w:rFonts w:ascii="Traditional Arabic" w:hAnsi="Traditional Arabic" w:cs="Traditional Arabic"/>
          <w:b/>
          <w:bCs/>
          <w:sz w:val="32"/>
          <w:szCs w:val="32"/>
          <w:rtl/>
        </w:rPr>
        <w:t xml:space="preserve"> </w:t>
      </w:r>
      <w:r w:rsidR="00C242CD" w:rsidRPr="00C242CD">
        <w:rPr>
          <w:rFonts w:ascii="Traditional Arabic" w:hAnsi="Traditional Arabic" w:cs="Traditional Arabic" w:hint="cs"/>
          <w:b/>
          <w:bCs/>
          <w:sz w:val="32"/>
          <w:szCs w:val="32"/>
          <w:rtl/>
        </w:rPr>
        <w:t>إِن</w:t>
      </w:r>
      <w:r w:rsidR="00C242CD" w:rsidRPr="00C242CD">
        <w:rPr>
          <w:rFonts w:ascii="Traditional Arabic" w:hAnsi="Traditional Arabic" w:cs="Traditional Arabic"/>
          <w:b/>
          <w:bCs/>
          <w:sz w:val="32"/>
          <w:szCs w:val="32"/>
          <w:rtl/>
        </w:rPr>
        <w:t xml:space="preserve"> </w:t>
      </w:r>
      <w:r w:rsidR="00C242CD" w:rsidRPr="00C242CD">
        <w:rPr>
          <w:rFonts w:ascii="Traditional Arabic" w:hAnsi="Traditional Arabic" w:cs="Traditional Arabic" w:hint="cs"/>
          <w:b/>
          <w:bCs/>
          <w:sz w:val="32"/>
          <w:szCs w:val="32"/>
          <w:rtl/>
        </w:rPr>
        <w:t>كُنَّا</w:t>
      </w:r>
      <w:r w:rsidR="00C242CD" w:rsidRPr="00C242CD">
        <w:rPr>
          <w:rFonts w:ascii="Traditional Arabic" w:hAnsi="Traditional Arabic" w:cs="Traditional Arabic"/>
          <w:b/>
          <w:bCs/>
          <w:sz w:val="32"/>
          <w:szCs w:val="32"/>
          <w:rtl/>
        </w:rPr>
        <w:t xml:space="preserve"> </w:t>
      </w:r>
      <w:r w:rsidR="00C242CD" w:rsidRPr="00C242CD">
        <w:rPr>
          <w:rFonts w:ascii="Traditional Arabic" w:hAnsi="Traditional Arabic" w:cs="Traditional Arabic" w:hint="cs"/>
          <w:b/>
          <w:bCs/>
          <w:sz w:val="32"/>
          <w:szCs w:val="32"/>
          <w:rtl/>
        </w:rPr>
        <w:t>لَفِي</w:t>
      </w:r>
      <w:r w:rsidR="00C242CD" w:rsidRPr="00C242CD">
        <w:rPr>
          <w:rFonts w:ascii="Traditional Arabic" w:hAnsi="Traditional Arabic" w:cs="Traditional Arabic"/>
          <w:b/>
          <w:bCs/>
          <w:sz w:val="32"/>
          <w:szCs w:val="32"/>
          <w:rtl/>
        </w:rPr>
        <w:t xml:space="preserve"> </w:t>
      </w:r>
      <w:r w:rsidR="00C242CD" w:rsidRPr="00C242CD">
        <w:rPr>
          <w:rFonts w:ascii="Traditional Arabic" w:hAnsi="Traditional Arabic" w:cs="Traditional Arabic" w:hint="cs"/>
          <w:b/>
          <w:bCs/>
          <w:sz w:val="32"/>
          <w:szCs w:val="32"/>
          <w:rtl/>
        </w:rPr>
        <w:t>ضَلَالٍ</w:t>
      </w:r>
      <w:r w:rsidR="00C242CD" w:rsidRPr="00C242CD">
        <w:rPr>
          <w:rFonts w:ascii="Traditional Arabic" w:hAnsi="Traditional Arabic" w:cs="Traditional Arabic"/>
          <w:b/>
          <w:bCs/>
          <w:sz w:val="32"/>
          <w:szCs w:val="32"/>
          <w:rtl/>
        </w:rPr>
        <w:t xml:space="preserve"> </w:t>
      </w:r>
      <w:r w:rsidR="00C242CD" w:rsidRPr="00C242CD">
        <w:rPr>
          <w:rFonts w:ascii="Traditional Arabic" w:hAnsi="Traditional Arabic" w:cs="Traditional Arabic" w:hint="cs"/>
          <w:b/>
          <w:bCs/>
          <w:sz w:val="32"/>
          <w:szCs w:val="32"/>
          <w:rtl/>
        </w:rPr>
        <w:t>مُّبِينٍ</w:t>
      </w:r>
      <w:r w:rsidRPr="00FB2119">
        <w:rPr>
          <w:rFonts w:ascii="Traditional Arabic" w:hAnsi="Traditional Arabic" w:cs="Traditional Arabic"/>
          <w:b/>
          <w:bCs/>
          <w:sz w:val="32"/>
          <w:szCs w:val="32"/>
          <w:rtl/>
        </w:rPr>
        <w:t xml:space="preserve"> </w:t>
      </w:r>
      <w:r w:rsidR="00AB699B" w:rsidRPr="00AB699B">
        <w:rPr>
          <w:rFonts w:ascii="Traditional Arabic" w:hAnsi="Traditional Arabic" w:cs="Traditional Arabic" w:hint="cs"/>
          <w:b/>
          <w:bCs/>
          <w:sz w:val="32"/>
          <w:szCs w:val="32"/>
          <w:rtl/>
        </w:rPr>
        <w:t>إِذْ</w:t>
      </w:r>
      <w:r w:rsidR="00AB699B" w:rsidRPr="00AB699B">
        <w:rPr>
          <w:rFonts w:ascii="Traditional Arabic" w:hAnsi="Traditional Arabic" w:cs="Traditional Arabic"/>
          <w:b/>
          <w:bCs/>
          <w:sz w:val="32"/>
          <w:szCs w:val="32"/>
          <w:rtl/>
        </w:rPr>
        <w:t xml:space="preserve"> </w:t>
      </w:r>
      <w:r w:rsidR="00AB699B" w:rsidRPr="00AB699B">
        <w:rPr>
          <w:rFonts w:ascii="Traditional Arabic" w:hAnsi="Traditional Arabic" w:cs="Traditional Arabic" w:hint="cs"/>
          <w:b/>
          <w:bCs/>
          <w:sz w:val="32"/>
          <w:szCs w:val="32"/>
          <w:rtl/>
        </w:rPr>
        <w:t>نُسَوِّيكُم</w:t>
      </w:r>
      <w:r w:rsidR="00AB699B" w:rsidRPr="00AB699B">
        <w:rPr>
          <w:rFonts w:ascii="Traditional Arabic" w:hAnsi="Traditional Arabic" w:cs="Traditional Arabic"/>
          <w:b/>
          <w:bCs/>
          <w:sz w:val="32"/>
          <w:szCs w:val="32"/>
          <w:rtl/>
        </w:rPr>
        <w:t xml:space="preserve"> </w:t>
      </w:r>
      <w:r w:rsidR="00AB699B" w:rsidRPr="00AB699B">
        <w:rPr>
          <w:rFonts w:ascii="Traditional Arabic" w:hAnsi="Traditional Arabic" w:cs="Traditional Arabic" w:hint="cs"/>
          <w:b/>
          <w:bCs/>
          <w:sz w:val="32"/>
          <w:szCs w:val="32"/>
          <w:rtl/>
        </w:rPr>
        <w:t>بِرَبِّ</w:t>
      </w:r>
      <w:r w:rsidR="00AB699B" w:rsidRPr="00AB699B">
        <w:rPr>
          <w:rFonts w:ascii="Traditional Arabic" w:hAnsi="Traditional Arabic" w:cs="Traditional Arabic"/>
          <w:b/>
          <w:bCs/>
          <w:sz w:val="32"/>
          <w:szCs w:val="32"/>
          <w:rtl/>
        </w:rPr>
        <w:t xml:space="preserve"> </w:t>
      </w:r>
      <w:r w:rsidR="00AB699B" w:rsidRPr="00AB699B">
        <w:rPr>
          <w:rFonts w:ascii="Traditional Arabic" w:hAnsi="Traditional Arabic" w:cs="Traditional Arabic" w:hint="cs"/>
          <w:b/>
          <w:bCs/>
          <w:sz w:val="32"/>
          <w:szCs w:val="32"/>
          <w:rtl/>
        </w:rPr>
        <w:t>الْعَالَمِينَ</w:t>
      </w:r>
      <w:r w:rsidR="00AB699B">
        <w:rPr>
          <w:rFonts w:ascii="Traditional Arabic" w:hAnsi="Traditional Arabic" w:cs="Traditional Arabic" w:hint="cs"/>
          <w:b/>
          <w:bCs/>
          <w:sz w:val="32"/>
          <w:szCs w:val="32"/>
          <w:rtl/>
        </w:rPr>
        <w:t>}</w:t>
      </w:r>
      <w:r w:rsidRPr="00FB2119">
        <w:rPr>
          <w:rFonts w:ascii="Traditional Arabic" w:hAnsi="Traditional Arabic" w:cs="Traditional Arabic" w:hint="cs"/>
          <w:b/>
          <w:bCs/>
          <w:sz w:val="32"/>
          <w:szCs w:val="32"/>
          <w:rtl/>
        </w:rPr>
        <w:t>،</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وهناك</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عشرات</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الآيات</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تؤكد</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هذا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المعنى</w:t>
      </w:r>
      <w:r w:rsidRPr="00FB2119">
        <w:rPr>
          <w:rFonts w:ascii="Traditional Arabic" w:hAnsi="Traditional Arabic" w:cs="Traditional Arabic"/>
          <w:b/>
          <w:bCs/>
          <w:sz w:val="32"/>
          <w:szCs w:val="32"/>
          <w:rtl/>
        </w:rPr>
        <w:t xml:space="preserve">. </w:t>
      </w:r>
    </w:p>
    <w:p w:rsidR="00FB2119" w:rsidRPr="00FB2119" w:rsidRDefault="00FB2119" w:rsidP="00FB2119">
      <w:pPr>
        <w:spacing w:line="240" w:lineRule="auto"/>
        <w:jc w:val="both"/>
        <w:rPr>
          <w:rFonts w:ascii="Traditional Arabic" w:hAnsi="Traditional Arabic" w:cs="Traditional Arabic"/>
          <w:b/>
          <w:bCs/>
          <w:sz w:val="32"/>
          <w:szCs w:val="32"/>
          <w:rtl/>
        </w:rPr>
      </w:pPr>
      <w:r w:rsidRPr="00FB2119">
        <w:rPr>
          <w:rFonts w:ascii="Traditional Arabic" w:hAnsi="Traditional Arabic" w:cs="Traditional Arabic" w:hint="cs"/>
          <w:b/>
          <w:bCs/>
          <w:sz w:val="32"/>
          <w:szCs w:val="32"/>
          <w:rtl/>
        </w:rPr>
        <w:t>سيقول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بعض</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الناس</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إن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القدماء</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كانوا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يعبدون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أما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عوام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اليوم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فهم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يدعون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ويسألون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فقط،</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وشتان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بين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عباده</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الجاهلين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وتوسل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المحدثين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بأولياء</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الله</w:t>
      </w:r>
      <w:r w:rsidRPr="00FB2119">
        <w:rPr>
          <w:rFonts w:ascii="Traditional Arabic" w:hAnsi="Traditional Arabic" w:cs="Traditional Arabic"/>
          <w:b/>
          <w:bCs/>
          <w:sz w:val="32"/>
          <w:szCs w:val="32"/>
          <w:rtl/>
        </w:rPr>
        <w:t xml:space="preserve">. </w:t>
      </w:r>
    </w:p>
    <w:p w:rsidR="00FB2119" w:rsidRPr="00FB2119" w:rsidRDefault="00FB2119" w:rsidP="00800710">
      <w:pPr>
        <w:spacing w:line="240" w:lineRule="auto"/>
        <w:jc w:val="both"/>
        <w:rPr>
          <w:rFonts w:ascii="Traditional Arabic" w:hAnsi="Traditional Arabic" w:cs="Traditional Arabic"/>
          <w:b/>
          <w:bCs/>
          <w:sz w:val="32"/>
          <w:szCs w:val="32"/>
          <w:rtl/>
        </w:rPr>
      </w:pPr>
      <w:r w:rsidRPr="00FB2119">
        <w:rPr>
          <w:rFonts w:ascii="Traditional Arabic" w:hAnsi="Traditional Arabic" w:cs="Traditional Arabic" w:hint="cs"/>
          <w:b/>
          <w:bCs/>
          <w:sz w:val="32"/>
          <w:szCs w:val="32"/>
          <w:rtl/>
        </w:rPr>
        <w:lastRenderedPageBreak/>
        <w:t>ونقول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هذه</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مغالطة،</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فالسؤال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والدعاء</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بنص</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القرآن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والسنة</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عبادة</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محضة</w:t>
      </w:r>
      <w:r w:rsidRPr="00FB2119">
        <w:rPr>
          <w:rFonts w:ascii="Traditional Arabic" w:hAnsi="Traditional Arabic" w:cs="Traditional Arabic"/>
          <w:b/>
          <w:bCs/>
          <w:sz w:val="32"/>
          <w:szCs w:val="32"/>
          <w:rtl/>
        </w:rPr>
        <w:t xml:space="preserve">: </w:t>
      </w:r>
      <w:r w:rsidR="00800710">
        <w:rPr>
          <w:rFonts w:ascii="Traditional Arabic" w:hAnsi="Traditional Arabic" w:cs="Traditional Arabic" w:hint="cs"/>
          <w:b/>
          <w:bCs/>
          <w:sz w:val="32"/>
          <w:szCs w:val="32"/>
          <w:rtl/>
        </w:rPr>
        <w:t>{</w:t>
      </w:r>
      <w:r w:rsidR="0052461A" w:rsidRPr="0052461A">
        <w:rPr>
          <w:rFonts w:ascii="Traditional Arabic" w:eastAsia="Times New Roman" w:hAnsi="Traditional Arabic" w:cs="Traditional Arabic" w:hint="cs"/>
          <w:b/>
          <w:bCs/>
          <w:color w:val="000000"/>
          <w:sz w:val="32"/>
          <w:szCs w:val="32"/>
          <w:rtl/>
          <w:lang w:eastAsia="ar-SA" w:bidi="ar-AE"/>
        </w:rPr>
        <w:t>وَقَالَ</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رَبُّكُمُ</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ادْعُونِي</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أَسْتَجِبْ</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لَكُمْ</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إِنَّ</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الَّذِينَ</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يَسْتَكْبِرُونَ</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عَنْ</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عِبَادَتِي</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سَيَدْخُلُونَ</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جَهَنَّمَ</w:t>
      </w:r>
      <w:r w:rsidR="0052461A" w:rsidRPr="0052461A">
        <w:rPr>
          <w:rFonts w:ascii="Traditional Arabic" w:eastAsia="Times New Roman" w:hAnsi="Traditional Arabic" w:cs="Traditional Arabic"/>
          <w:b/>
          <w:bCs/>
          <w:color w:val="000000"/>
          <w:sz w:val="32"/>
          <w:szCs w:val="32"/>
          <w:rtl/>
          <w:lang w:eastAsia="ar-SA" w:bidi="ar-AE"/>
        </w:rPr>
        <w:t xml:space="preserve"> </w:t>
      </w:r>
      <w:r w:rsidR="0052461A" w:rsidRPr="0052461A">
        <w:rPr>
          <w:rFonts w:ascii="Traditional Arabic" w:eastAsia="Times New Roman" w:hAnsi="Traditional Arabic" w:cs="Traditional Arabic" w:hint="cs"/>
          <w:b/>
          <w:bCs/>
          <w:color w:val="000000"/>
          <w:sz w:val="32"/>
          <w:szCs w:val="32"/>
          <w:rtl/>
          <w:lang w:eastAsia="ar-SA" w:bidi="ar-AE"/>
        </w:rPr>
        <w:t>دَاخِرِينَ</w:t>
      </w:r>
      <w:r w:rsidR="00800710">
        <w:rPr>
          <w:rFonts w:ascii="Traditional Arabic" w:hAnsi="Traditional Arabic" w:cs="Traditional Arabic" w:hint="cs"/>
          <w:b/>
          <w:bCs/>
          <w:sz w:val="32"/>
          <w:szCs w:val="32"/>
          <w:rtl/>
          <w:lang w:bidi="ar-AE"/>
        </w:rPr>
        <w:t>}</w:t>
      </w:r>
      <w:r w:rsidRPr="0052461A">
        <w:rPr>
          <w:rFonts w:ascii="Traditional Arabic" w:hAnsi="Traditional Arabic" w:cs="Traditional Arabic" w:hint="cs"/>
          <w:b/>
          <w:bCs/>
          <w:sz w:val="32"/>
          <w:szCs w:val="32"/>
          <w:rtl/>
        </w:rPr>
        <w:t>،</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وفي</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الحديث</w:t>
      </w:r>
      <w:r w:rsidR="00800710">
        <w:rPr>
          <w:rFonts w:ascii="Traditional Arabic" w:hAnsi="Traditional Arabic" w:cs="Traditional Arabic"/>
          <w:b/>
          <w:bCs/>
          <w:sz w:val="32"/>
          <w:szCs w:val="32"/>
          <w:rtl/>
        </w:rPr>
        <w:t xml:space="preserve"> </w:t>
      </w:r>
      <w:r w:rsidR="00800710">
        <w:rPr>
          <w:rFonts w:ascii="Traditional Arabic" w:hAnsi="Traditional Arabic" w:cs="Traditional Arabic" w:hint="cs"/>
          <w:b/>
          <w:bCs/>
          <w:sz w:val="32"/>
          <w:szCs w:val="32"/>
          <w:rtl/>
        </w:rPr>
        <w:t>«</w:t>
      </w:r>
      <w:r w:rsidRPr="00FB2119">
        <w:rPr>
          <w:rFonts w:ascii="Traditional Arabic" w:hAnsi="Traditional Arabic" w:cs="Traditional Arabic" w:hint="cs"/>
          <w:b/>
          <w:bCs/>
          <w:sz w:val="32"/>
          <w:szCs w:val="32"/>
          <w:rtl/>
        </w:rPr>
        <w:t>الدعاء</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مخ</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العبادة</w:t>
      </w:r>
      <w:r w:rsidR="00800710">
        <w:rPr>
          <w:rFonts w:ascii="Traditional Arabic" w:hAnsi="Traditional Arabic" w:cs="Traditional Arabic" w:hint="cs"/>
          <w:b/>
          <w:bCs/>
          <w:sz w:val="32"/>
          <w:szCs w:val="32"/>
          <w:rtl/>
        </w:rPr>
        <w:t>»</w:t>
      </w:r>
      <w:r w:rsidRPr="00FB2119">
        <w:rPr>
          <w:rFonts w:ascii="Traditional Arabic" w:hAnsi="Traditional Arabic" w:cs="Traditional Arabic" w:hint="cs"/>
          <w:b/>
          <w:bCs/>
          <w:sz w:val="32"/>
          <w:szCs w:val="32"/>
          <w:rtl/>
        </w:rPr>
        <w:t>،</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فلماذا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نتوجه</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إلى</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البشر</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بما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هو</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من</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خصائص</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الألوهية؟!</w:t>
      </w:r>
      <w:r w:rsidRPr="00FB2119">
        <w:rPr>
          <w:rFonts w:ascii="Traditional Arabic" w:hAnsi="Traditional Arabic" w:cs="Traditional Arabic"/>
          <w:b/>
          <w:bCs/>
          <w:sz w:val="32"/>
          <w:szCs w:val="32"/>
          <w:rtl/>
        </w:rPr>
        <w:t xml:space="preserve"> </w:t>
      </w:r>
    </w:p>
    <w:p w:rsidR="00FB2119" w:rsidRPr="00FB2119" w:rsidRDefault="00FB2119" w:rsidP="00FB2119">
      <w:pPr>
        <w:spacing w:line="240" w:lineRule="auto"/>
        <w:jc w:val="both"/>
        <w:rPr>
          <w:rFonts w:ascii="Traditional Arabic" w:hAnsi="Traditional Arabic" w:cs="Traditional Arabic"/>
          <w:b/>
          <w:bCs/>
          <w:sz w:val="32"/>
          <w:szCs w:val="32"/>
          <w:rtl/>
        </w:rPr>
      </w:pPr>
      <w:r w:rsidRPr="00FB2119">
        <w:rPr>
          <w:rFonts w:ascii="Traditional Arabic" w:hAnsi="Traditional Arabic" w:cs="Traditional Arabic" w:hint="cs"/>
          <w:b/>
          <w:bCs/>
          <w:sz w:val="32"/>
          <w:szCs w:val="32"/>
          <w:rtl/>
        </w:rPr>
        <w:t>وإذا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وقع</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الجهال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في</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تلك</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الخطايا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بغباوتهم،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فلماذا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لا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نسارع</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إلى</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إنقاذهم</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منها،</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بدل</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تزوير</w:t>
      </w:r>
      <w:r w:rsidRPr="00FB2119">
        <w:rPr>
          <w:rFonts w:ascii="Traditional Arabic" w:hAnsi="Traditional Arabic" w:cs="Traditional Arabic"/>
          <w:b/>
          <w:bCs/>
          <w:sz w:val="32"/>
          <w:szCs w:val="32"/>
          <w:rtl/>
        </w:rPr>
        <w:t xml:space="preserve"> </w:t>
      </w:r>
      <w:r w:rsidRPr="00FB2119">
        <w:rPr>
          <w:rFonts w:ascii="Traditional Arabic" w:hAnsi="Traditional Arabic" w:cs="Traditional Arabic" w:hint="cs"/>
          <w:b/>
          <w:bCs/>
          <w:sz w:val="32"/>
          <w:szCs w:val="32"/>
          <w:rtl/>
        </w:rPr>
        <w:t>الفتاوى؟!</w:t>
      </w:r>
      <w:r w:rsidRPr="00FB2119">
        <w:rPr>
          <w:rFonts w:ascii="Traditional Arabic" w:hAnsi="Traditional Arabic" w:cs="Traditional Arabic"/>
          <w:b/>
          <w:bCs/>
          <w:sz w:val="32"/>
          <w:szCs w:val="32"/>
          <w:rtl/>
        </w:rPr>
        <w:t xml:space="preserve"> </w:t>
      </w:r>
    </w:p>
    <w:p w:rsidR="00FB2119" w:rsidRDefault="00FB2119" w:rsidP="00FB2119">
      <w:pPr>
        <w:spacing w:line="240" w:lineRule="auto"/>
        <w:jc w:val="both"/>
        <w:rPr>
          <w:rFonts w:ascii="Traditional Arabic" w:hAnsi="Traditional Arabic" w:cs="Traditional Arabic"/>
          <w:sz w:val="32"/>
          <w:szCs w:val="32"/>
          <w:rtl/>
        </w:rPr>
      </w:pPr>
      <w:r w:rsidRPr="00FB2119">
        <w:rPr>
          <w:rFonts w:ascii="Traditional Arabic" w:hAnsi="Traditional Arabic" w:cs="Traditional Arabic" w:hint="cs"/>
          <w:sz w:val="32"/>
          <w:szCs w:val="32"/>
          <w:rtl/>
        </w:rPr>
        <w:t>وقد</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تذكر</w:t>
      </w:r>
      <w:r w:rsidRPr="00FB2119">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هذا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المجال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قصة</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الأعمى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الذي</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توسل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إلى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الله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بنبيه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صلى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الله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عليه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وسلم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ليرد</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إليه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بصره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ومع</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أن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القياس</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مع</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الفارق</w:t>
      </w:r>
      <w:r w:rsidRPr="00FB2119">
        <w:rPr>
          <w:rFonts w:ascii="Traditional Arabic" w:hAnsi="Traditional Arabic" w:cs="Traditional Arabic"/>
          <w:sz w:val="32"/>
          <w:szCs w:val="32"/>
          <w:rtl/>
        </w:rPr>
        <w:t xml:space="preserve"> </w:t>
      </w:r>
      <w:r w:rsidR="00800710">
        <w:rPr>
          <w:rFonts w:ascii="Traditional Arabic" w:hAnsi="Traditional Arabic" w:cs="Traditional Arabic" w:hint="cs"/>
          <w:sz w:val="32"/>
          <w:szCs w:val="32"/>
          <w:rtl/>
        </w:rPr>
        <w:t xml:space="preserve">- </w:t>
      </w:r>
      <w:r w:rsidRPr="00FB2119">
        <w:rPr>
          <w:rFonts w:ascii="Traditional Arabic" w:hAnsi="Traditional Arabic" w:cs="Traditional Arabic" w:hint="cs"/>
          <w:sz w:val="32"/>
          <w:szCs w:val="32"/>
          <w:rtl/>
        </w:rPr>
        <w:t>لو</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صحت</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القصة</w:t>
      </w:r>
      <w:r w:rsidRPr="00FB2119">
        <w:rPr>
          <w:rFonts w:ascii="Traditional Arabic" w:hAnsi="Traditional Arabic" w:cs="Traditional Arabic"/>
          <w:sz w:val="32"/>
          <w:szCs w:val="32"/>
          <w:rtl/>
        </w:rPr>
        <w:t xml:space="preserve"> - </w:t>
      </w:r>
      <w:r w:rsidRPr="00FB2119">
        <w:rPr>
          <w:rFonts w:ascii="Traditional Arabic" w:hAnsi="Traditional Arabic" w:cs="Traditional Arabic" w:hint="cs"/>
          <w:sz w:val="32"/>
          <w:szCs w:val="32"/>
          <w:rtl/>
        </w:rPr>
        <w:t>فهذا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الأعمى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دعا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الله،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وأولئك</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الحمقى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يدعون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غيره</w:t>
      </w:r>
      <w:r>
        <w:rPr>
          <w:rFonts w:ascii="Traditional Arabic" w:hAnsi="Traditional Arabic" w:cs="Traditional Arabic" w:hint="cs"/>
          <w:sz w:val="32"/>
          <w:szCs w:val="32"/>
          <w:rtl/>
        </w:rPr>
        <w:t xml:space="preserve">. </w:t>
      </w:r>
      <w:r w:rsidRPr="00FB2119">
        <w:rPr>
          <w:rFonts w:ascii="Traditional Arabic" w:hAnsi="Traditional Arabic" w:cs="Traditional Arabic" w:hint="cs"/>
          <w:sz w:val="32"/>
          <w:szCs w:val="32"/>
          <w:rtl/>
        </w:rPr>
        <w:t>إلا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أن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القصة</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نفسها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ليست</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من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قسم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الحديث</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الصحيح</w:t>
      </w:r>
      <w:r>
        <w:rPr>
          <w:rFonts w:ascii="Traditional Arabic" w:hAnsi="Traditional Arabic" w:cs="Traditional Arabic" w:hint="cs"/>
          <w:sz w:val="32"/>
          <w:szCs w:val="32"/>
          <w:rtl/>
        </w:rPr>
        <w:t>،</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والاحتجاج</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بالآثار</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الضعيفة</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في</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العقائد</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والأحكام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لا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يقبل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من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صاحبه</w:t>
      </w:r>
      <w:r>
        <w:rPr>
          <w:rFonts w:ascii="Traditional Arabic" w:hAnsi="Traditional Arabic" w:cs="Traditional Arabic" w:hint="cs"/>
          <w:sz w:val="32"/>
          <w:szCs w:val="32"/>
          <w:rtl/>
        </w:rPr>
        <w:t>،</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ومثل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هذه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الرواية</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قد</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تروج</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عند</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الوعظ</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بفضائل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الأعمال</w:t>
      </w:r>
      <w:r>
        <w:rPr>
          <w:rFonts w:ascii="Traditional Arabic" w:hAnsi="Traditional Arabic" w:cs="Traditional Arabic" w:hint="cs"/>
          <w:sz w:val="32"/>
          <w:szCs w:val="32"/>
          <w:rtl/>
        </w:rPr>
        <w:t>.</w:t>
      </w:r>
    </w:p>
    <w:p w:rsidR="00FB2119" w:rsidRDefault="00FB2119" w:rsidP="00FB2119">
      <w:pPr>
        <w:spacing w:line="240" w:lineRule="auto"/>
        <w:jc w:val="both"/>
        <w:rPr>
          <w:rFonts w:ascii="Traditional Arabic" w:hAnsi="Traditional Arabic" w:cs="Traditional Arabic"/>
          <w:sz w:val="32"/>
          <w:szCs w:val="32"/>
          <w:rtl/>
        </w:rPr>
      </w:pPr>
      <w:r w:rsidRPr="00FB2119">
        <w:rPr>
          <w:rFonts w:ascii="Traditional Arabic" w:hAnsi="Traditional Arabic" w:cs="Traditional Arabic" w:hint="cs"/>
          <w:sz w:val="32"/>
          <w:szCs w:val="32"/>
          <w:rtl/>
        </w:rPr>
        <w:t>وآيات</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القرآن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ي</w:t>
      </w:r>
      <w:r w:rsidR="00C719DB">
        <w:rPr>
          <w:rFonts w:ascii="Traditional Arabic" w:hAnsi="Traditional Arabic" w:cs="Traditional Arabic" w:hint="cs"/>
          <w:sz w:val="32"/>
          <w:szCs w:val="32"/>
          <w:rtl/>
        </w:rPr>
        <w:t>ُ</w:t>
      </w:r>
      <w:r w:rsidRPr="00FB2119">
        <w:rPr>
          <w:rFonts w:ascii="Traditional Arabic" w:hAnsi="Traditional Arabic" w:cs="Traditional Arabic" w:hint="cs"/>
          <w:sz w:val="32"/>
          <w:szCs w:val="32"/>
          <w:rtl/>
        </w:rPr>
        <w:t>نظر</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فيها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إلى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عموم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اللفظ</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لا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إلى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خصوص</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السبب</w:t>
      </w:r>
      <w:r>
        <w:rPr>
          <w:rFonts w:ascii="Traditional Arabic" w:hAnsi="Traditional Arabic" w:cs="Traditional Arabic" w:hint="cs"/>
          <w:sz w:val="32"/>
          <w:szCs w:val="32"/>
          <w:rtl/>
        </w:rPr>
        <w:t>،</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وقد</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حرم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الله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الشرك</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على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العرب</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فهو</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على</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غيرهم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حرام</w:t>
      </w:r>
      <w:r w:rsidRPr="00FB2119">
        <w:rPr>
          <w:rFonts w:ascii="Traditional Arabic" w:hAnsi="Traditional Arabic" w:cs="Traditional Arabic"/>
          <w:sz w:val="32"/>
          <w:szCs w:val="32"/>
          <w:rtl/>
        </w:rPr>
        <w:t xml:space="preserve">. </w:t>
      </w:r>
    </w:p>
    <w:p w:rsidR="00FB2119" w:rsidRDefault="00FB2119" w:rsidP="00FB2119">
      <w:pPr>
        <w:spacing w:line="240" w:lineRule="auto"/>
        <w:jc w:val="both"/>
        <w:rPr>
          <w:rFonts w:ascii="Traditional Arabic" w:hAnsi="Traditional Arabic" w:cs="Traditional Arabic"/>
          <w:sz w:val="32"/>
          <w:szCs w:val="32"/>
          <w:rtl/>
        </w:rPr>
      </w:pPr>
      <w:r w:rsidRPr="00FB2119">
        <w:rPr>
          <w:rFonts w:ascii="Traditional Arabic" w:hAnsi="Traditional Arabic" w:cs="Traditional Arabic" w:hint="cs"/>
          <w:sz w:val="32"/>
          <w:szCs w:val="32"/>
          <w:rtl/>
        </w:rPr>
        <w:t>فالقول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بأن</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الآيات</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نزلت</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في</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أهل</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الجاهلية</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وحدهم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جهالة</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لا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نأبه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لقائلها،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ولا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نقيم</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لها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اعتبارًا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رزقنا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الله</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صدق</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التوحيد،</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وأحيانا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وأماتنا</w:t>
      </w:r>
      <w:r w:rsidRPr="00FB2119">
        <w:rPr>
          <w:rFonts w:ascii="Traditional Arabic" w:hAnsi="Traditional Arabic" w:cs="Traditional Arabic"/>
          <w:sz w:val="32"/>
          <w:szCs w:val="32"/>
          <w:rtl/>
        </w:rPr>
        <w:t xml:space="preserve"> </w:t>
      </w:r>
      <w:r w:rsidRPr="00FB2119">
        <w:rPr>
          <w:rFonts w:ascii="Traditional Arabic" w:hAnsi="Traditional Arabic" w:cs="Traditional Arabic" w:hint="cs"/>
          <w:sz w:val="32"/>
          <w:szCs w:val="32"/>
          <w:rtl/>
        </w:rPr>
        <w:t>عليه</w:t>
      </w:r>
      <w:r>
        <w:rPr>
          <w:rFonts w:ascii="Traditional Arabic" w:hAnsi="Traditional Arabic" w:cs="Traditional Arabic" w:hint="cs"/>
          <w:sz w:val="32"/>
          <w:szCs w:val="32"/>
          <w:rtl/>
        </w:rPr>
        <w:t>"</w:t>
      </w:r>
      <w:r w:rsidR="00CD5ED7" w:rsidRPr="00996C2D">
        <w:rPr>
          <w:rFonts w:ascii="Traditional Arabic" w:eastAsia="Times New Roman" w:hAnsi="Traditional Arabic" w:cs="Traditional Arabic" w:hint="cs"/>
          <w:sz w:val="36"/>
          <w:szCs w:val="36"/>
          <w:vertAlign w:val="superscript"/>
          <w:rtl/>
          <w:lang w:eastAsia="ar-SA"/>
        </w:rPr>
        <w:t>(</w:t>
      </w:r>
      <w:r w:rsidR="00CD5ED7" w:rsidRPr="00996C2D">
        <w:rPr>
          <w:rFonts w:ascii="Traditional Arabic" w:eastAsia="Times New Roman" w:hAnsi="Traditional Arabic" w:cs="Traditional Arabic"/>
          <w:sz w:val="36"/>
          <w:szCs w:val="36"/>
          <w:vertAlign w:val="superscript"/>
          <w:rtl/>
          <w:lang w:eastAsia="ar-SA"/>
        </w:rPr>
        <w:footnoteReference w:id="340"/>
      </w:r>
      <w:r w:rsidR="00CD5ED7"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FB2119" w:rsidRDefault="00FB2119" w:rsidP="00FB2119">
      <w:pPr>
        <w:spacing w:line="240" w:lineRule="auto"/>
        <w:jc w:val="both"/>
        <w:rPr>
          <w:rFonts w:ascii="Traditional Arabic" w:hAnsi="Traditional Arabic" w:cs="Traditional Arabic"/>
          <w:sz w:val="32"/>
          <w:szCs w:val="32"/>
          <w:rtl/>
        </w:rPr>
      </w:pPr>
    </w:p>
    <w:p w:rsidR="00D96CF3" w:rsidRDefault="00D96CF3" w:rsidP="00EE437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EE4378">
        <w:rPr>
          <w:rFonts w:ascii="Traditional Arabic" w:hAnsi="Traditional Arabic" w:cs="Traditional Arabic" w:hint="cs"/>
          <w:b/>
          <w:bCs/>
          <w:sz w:val="32"/>
          <w:szCs w:val="32"/>
          <w:rtl/>
        </w:rPr>
        <w:t>فتوى</w:t>
      </w:r>
      <w:r w:rsidRPr="00D96CF3">
        <w:rPr>
          <w:rFonts w:ascii="Traditional Arabic" w:hAnsi="Traditional Arabic" w:cs="Traditional Arabic" w:hint="cs"/>
          <w:b/>
          <w:bCs/>
          <w:sz w:val="32"/>
          <w:szCs w:val="32"/>
          <w:rtl/>
        </w:rPr>
        <w:t xml:space="preserve"> العلامة عبد الله بن محفوظ الحداد رئيس المجلس العالي للقضاء بالمكلا في أيام الدولة القعيطية</w:t>
      </w:r>
      <w:r>
        <w:rPr>
          <w:rFonts w:ascii="Traditional Arabic" w:hAnsi="Traditional Arabic" w:cs="Traditional Arabic" w:hint="cs"/>
          <w:sz w:val="32"/>
          <w:szCs w:val="32"/>
          <w:rtl/>
        </w:rPr>
        <w:t xml:space="preserve"> </w:t>
      </w:r>
      <w:r w:rsidRPr="00D96CF3">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Pr="00D96CF3">
        <w:rPr>
          <w:rFonts w:ascii="Traditional Arabic" w:hAnsi="Traditional Arabic" w:cs="Traditional Arabic" w:hint="cs"/>
          <w:sz w:val="32"/>
          <w:szCs w:val="32"/>
          <w:rtl/>
        </w:rPr>
        <w:t xml:space="preserve"> 1417)</w:t>
      </w:r>
      <w:r>
        <w:rPr>
          <w:rFonts w:ascii="Traditional Arabic" w:hAnsi="Traditional Arabic" w:cs="Traditional Arabic" w:hint="cs"/>
          <w:sz w:val="32"/>
          <w:szCs w:val="32"/>
          <w:rtl/>
        </w:rPr>
        <w:t xml:space="preserve"> عما سأله بعض أهالي تريم عن الاستغاثة بالأموات، وما حكم تلفظ القائل عند حدوث مكروه، مثل سقوط طفل: يا الله يا شيخ سعيد، أو يالله يا محضار، وأحيانا يقول: يا محضار احضر...إلخ.</w:t>
      </w:r>
    </w:p>
    <w:p w:rsidR="0017643E" w:rsidRDefault="00D96CF3" w:rsidP="00E2710C">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فأجاب: الحمد لله، والصلاة والسلام على سدنا محمد،</w:t>
      </w:r>
      <w:r w:rsidRPr="00457A17">
        <w:rPr>
          <w:rFonts w:ascii="Traditional Arabic" w:hAnsi="Traditional Arabic" w:cs="Traditional Arabic" w:hint="cs"/>
          <w:b/>
          <w:bCs/>
          <w:sz w:val="32"/>
          <w:szCs w:val="32"/>
          <w:rtl/>
        </w:rPr>
        <w:t xml:space="preserve"> إن</w:t>
      </w:r>
      <w:r w:rsidR="004E1F7E">
        <w:rPr>
          <w:rFonts w:ascii="Traditional Arabic" w:hAnsi="Traditional Arabic" w:cs="Traditional Arabic" w:hint="cs"/>
          <w:b/>
          <w:bCs/>
          <w:sz w:val="32"/>
          <w:szCs w:val="32"/>
          <w:rtl/>
        </w:rPr>
        <w:t>ّ</w:t>
      </w:r>
      <w:r w:rsidRPr="00457A17">
        <w:rPr>
          <w:rFonts w:ascii="Traditional Arabic" w:hAnsi="Traditional Arabic" w:cs="Traditional Arabic" w:hint="cs"/>
          <w:b/>
          <w:bCs/>
          <w:sz w:val="32"/>
          <w:szCs w:val="32"/>
          <w:rtl/>
        </w:rPr>
        <w:t xml:space="preserve"> مثل هذه العبارات من العبارات الشركية التي  يجب على المسلم أن يتنزه عنها، فقد قال رسول الله </w:t>
      </w:r>
      <w:r w:rsidRPr="00457A17">
        <w:rPr>
          <w:rFonts w:ascii="Traditional Arabic" w:hAnsi="Traditional Arabic" w:cs="Traditional Arabic" w:hint="cs"/>
          <w:b/>
          <w:bCs/>
          <w:sz w:val="32"/>
          <w:szCs w:val="32"/>
        </w:rPr>
        <w:sym w:font="AGA Arabesque" w:char="F072"/>
      </w:r>
      <w:r w:rsidRPr="00457A17">
        <w:rPr>
          <w:rFonts w:ascii="Traditional Arabic" w:hAnsi="Traditional Arabic" w:cs="Traditional Arabic" w:hint="cs"/>
          <w:b/>
          <w:bCs/>
          <w:sz w:val="32"/>
          <w:szCs w:val="32"/>
          <w:rtl/>
        </w:rPr>
        <w:t xml:space="preserve"> لمن قال: ما شاء الله وشئ</w:t>
      </w:r>
      <w:r w:rsidR="00E2710C">
        <w:rPr>
          <w:rFonts w:ascii="Traditional Arabic" w:hAnsi="Traditional Arabic" w:cs="Traditional Arabic" w:hint="cs"/>
          <w:b/>
          <w:bCs/>
          <w:sz w:val="32"/>
          <w:szCs w:val="32"/>
          <w:rtl/>
        </w:rPr>
        <w:t>ت</w:t>
      </w:r>
      <w:r w:rsidR="000238B9">
        <w:rPr>
          <w:rFonts w:ascii="Traditional Arabic" w:hAnsi="Traditional Arabic" w:cs="Traditional Arabic" w:hint="cs"/>
          <w:b/>
          <w:bCs/>
          <w:sz w:val="32"/>
          <w:szCs w:val="32"/>
          <w:rtl/>
        </w:rPr>
        <w:t>:</w:t>
      </w:r>
      <w:r w:rsidRPr="00457A17">
        <w:rPr>
          <w:rFonts w:ascii="Traditional Arabic" w:hAnsi="Traditional Arabic" w:cs="Traditional Arabic" w:hint="cs"/>
          <w:b/>
          <w:bCs/>
          <w:sz w:val="32"/>
          <w:szCs w:val="32"/>
          <w:rtl/>
        </w:rPr>
        <w:t xml:space="preserve"> </w:t>
      </w:r>
      <w:r>
        <w:rPr>
          <w:rFonts w:ascii="Traditional Arabic" w:hAnsi="Traditional Arabic" w:cs="Traditional Arabic" w:hint="eastAsia"/>
          <w:b/>
          <w:bCs/>
          <w:sz w:val="32"/>
          <w:szCs w:val="32"/>
          <w:rtl/>
        </w:rPr>
        <w:t>«</w:t>
      </w:r>
      <w:r w:rsidRPr="00457A17">
        <w:rPr>
          <w:rFonts w:ascii="Traditional Arabic" w:hAnsi="Traditional Arabic" w:cs="Traditional Arabic" w:hint="cs"/>
          <w:b/>
          <w:bCs/>
          <w:sz w:val="32"/>
          <w:szCs w:val="32"/>
          <w:rtl/>
        </w:rPr>
        <w:t>أجعلتني لله نداً</w:t>
      </w:r>
      <w:r w:rsidRPr="00457A17">
        <w:rPr>
          <w:rFonts w:ascii="Traditional Arabic" w:hAnsi="Traditional Arabic" w:cs="Traditional Arabic" w:hint="eastAsia"/>
          <w:b/>
          <w:bCs/>
          <w:sz w:val="32"/>
          <w:szCs w:val="32"/>
          <w:rtl/>
        </w:rPr>
        <w:t>»، وهذه الاستغاثات ممنوعة؛ لأنها موهمة وتؤدي إلى خلل في العقيد، خصو</w:t>
      </w:r>
      <w:r>
        <w:rPr>
          <w:rFonts w:ascii="Traditional Arabic" w:hAnsi="Traditional Arabic" w:cs="Traditional Arabic" w:hint="eastAsia"/>
          <w:b/>
          <w:bCs/>
          <w:sz w:val="32"/>
          <w:szCs w:val="32"/>
          <w:rtl/>
        </w:rPr>
        <w:t>صا من العامي الذي يعتقد أن لهؤل</w:t>
      </w:r>
      <w:r>
        <w:rPr>
          <w:rFonts w:ascii="Traditional Arabic" w:hAnsi="Traditional Arabic" w:cs="Traditional Arabic" w:hint="cs"/>
          <w:b/>
          <w:bCs/>
          <w:sz w:val="32"/>
          <w:szCs w:val="32"/>
          <w:rtl/>
        </w:rPr>
        <w:t>اء</w:t>
      </w:r>
      <w:r w:rsidRPr="00457A17">
        <w:rPr>
          <w:rFonts w:ascii="Traditional Arabic" w:hAnsi="Traditional Arabic" w:cs="Traditional Arabic" w:hint="eastAsia"/>
          <w:b/>
          <w:bCs/>
          <w:sz w:val="32"/>
          <w:szCs w:val="32"/>
          <w:rtl/>
        </w:rPr>
        <w:t xml:space="preserve"> الأولياء تصرفاً، وأنهم يحضرون عند الاستغاثة بهم، وإنما يستغاث بالله جل جلاله، لا بغيره من الملائكة أو الرسل أو الأولياء والصال</w:t>
      </w:r>
      <w:r w:rsidR="0017643E">
        <w:rPr>
          <w:rFonts w:ascii="Traditional Arabic" w:hAnsi="Traditional Arabic" w:cs="Traditional Arabic" w:hint="eastAsia"/>
          <w:b/>
          <w:bCs/>
          <w:sz w:val="32"/>
          <w:szCs w:val="32"/>
          <w:rtl/>
        </w:rPr>
        <w:t>حين، فكلٌ مما يجب منعه ومحاربته</w:t>
      </w:r>
      <w:r w:rsidR="0017643E">
        <w:rPr>
          <w:rFonts w:ascii="Traditional Arabic" w:hAnsi="Traditional Arabic" w:cs="Traditional Arabic" w:hint="cs"/>
          <w:b/>
          <w:bCs/>
          <w:sz w:val="32"/>
          <w:szCs w:val="32"/>
          <w:rtl/>
        </w:rPr>
        <w:t>.</w:t>
      </w:r>
      <w:r w:rsidRPr="00457A17">
        <w:rPr>
          <w:rFonts w:ascii="Traditional Arabic" w:hAnsi="Traditional Arabic" w:cs="Traditional Arabic" w:hint="eastAsia"/>
          <w:b/>
          <w:bCs/>
          <w:sz w:val="32"/>
          <w:szCs w:val="32"/>
          <w:rtl/>
        </w:rPr>
        <w:t xml:space="preserve"> </w:t>
      </w:r>
    </w:p>
    <w:p w:rsidR="00D96CF3" w:rsidRDefault="00D96CF3" w:rsidP="00E2710C">
      <w:pPr>
        <w:spacing w:line="240" w:lineRule="auto"/>
        <w:jc w:val="both"/>
        <w:rPr>
          <w:rFonts w:ascii="Traditional Arabic" w:hAnsi="Traditional Arabic" w:cs="Traditional Arabic"/>
          <w:sz w:val="32"/>
          <w:szCs w:val="32"/>
          <w:rtl/>
        </w:rPr>
      </w:pPr>
      <w:r w:rsidRPr="00457A17">
        <w:rPr>
          <w:rFonts w:ascii="Traditional Arabic" w:hAnsi="Traditional Arabic" w:cs="Traditional Arabic" w:hint="eastAsia"/>
          <w:b/>
          <w:bCs/>
          <w:sz w:val="32"/>
          <w:szCs w:val="32"/>
          <w:rtl/>
        </w:rPr>
        <w:lastRenderedPageBreak/>
        <w:t>ومع الأسف فإن</w:t>
      </w:r>
      <w:r w:rsidR="0017643E">
        <w:rPr>
          <w:rFonts w:ascii="Traditional Arabic" w:hAnsi="Traditional Arabic" w:cs="Traditional Arabic" w:hint="cs"/>
          <w:b/>
          <w:bCs/>
          <w:sz w:val="32"/>
          <w:szCs w:val="32"/>
          <w:rtl/>
        </w:rPr>
        <w:t>ّ</w:t>
      </w:r>
      <w:r w:rsidRPr="00457A17">
        <w:rPr>
          <w:rFonts w:ascii="Traditional Arabic" w:hAnsi="Traditional Arabic" w:cs="Traditional Arabic" w:hint="eastAsia"/>
          <w:b/>
          <w:bCs/>
          <w:sz w:val="32"/>
          <w:szCs w:val="32"/>
          <w:rtl/>
        </w:rPr>
        <w:t xml:space="preserve"> هذه الألفاظ</w:t>
      </w:r>
      <w:r w:rsidRPr="00457A17">
        <w:rPr>
          <w:rFonts w:ascii="Traditional Arabic" w:hAnsi="Traditional Arabic" w:cs="Traditional Arabic" w:hint="cs"/>
          <w:b/>
          <w:bCs/>
          <w:sz w:val="32"/>
          <w:szCs w:val="32"/>
          <w:rtl/>
        </w:rPr>
        <w:t xml:space="preserve"> يكررها العوام، والعلماء يسمعونهم فلا ينهونهم ولا ينبهونهم على خطرها لأن</w:t>
      </w:r>
      <w:r w:rsidR="007B2939">
        <w:rPr>
          <w:rFonts w:ascii="Traditional Arabic" w:hAnsi="Traditional Arabic" w:cs="Traditional Arabic" w:hint="cs"/>
          <w:b/>
          <w:bCs/>
          <w:sz w:val="32"/>
          <w:szCs w:val="32"/>
          <w:rtl/>
        </w:rPr>
        <w:t>ه</w:t>
      </w:r>
      <w:r w:rsidRPr="00457A17">
        <w:rPr>
          <w:rFonts w:ascii="Traditional Arabic" w:hAnsi="Traditional Arabic" w:cs="Traditional Arabic" w:hint="cs"/>
          <w:b/>
          <w:bCs/>
          <w:sz w:val="32"/>
          <w:szCs w:val="32"/>
          <w:rtl/>
        </w:rPr>
        <w:t>ا تتصل بالعقيدة، فالله هو النافع الضار المحيي المميت مالك الملك لا شري</w:t>
      </w:r>
      <w:r>
        <w:rPr>
          <w:rFonts w:ascii="Traditional Arabic" w:hAnsi="Traditional Arabic" w:cs="Traditional Arabic" w:hint="cs"/>
          <w:b/>
          <w:bCs/>
          <w:sz w:val="32"/>
          <w:szCs w:val="32"/>
          <w:rtl/>
        </w:rPr>
        <w:t>ك له، ليس لأحد معه شرك ولا تصرف</w:t>
      </w:r>
      <w:r w:rsidRPr="00457A17">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 xml:space="preserve">- ثم ذكر </w:t>
      </w:r>
      <w:r w:rsidRPr="00457A17">
        <w:rPr>
          <w:rFonts w:ascii="Traditional Arabic" w:hAnsi="Traditional Arabic" w:cs="Traditional Arabic" w:hint="cs"/>
          <w:sz w:val="32"/>
          <w:szCs w:val="32"/>
          <w:rtl/>
        </w:rPr>
        <w:t xml:space="preserve">فتوى العلامة الكردي </w:t>
      </w:r>
      <w:r w:rsidR="007B2939">
        <w:rPr>
          <w:rFonts w:ascii="Traditional Arabic" w:hAnsi="Traditional Arabic" w:cs="Traditional Arabic" w:hint="cs"/>
          <w:sz w:val="32"/>
          <w:szCs w:val="32"/>
          <w:rtl/>
        </w:rPr>
        <w:t xml:space="preserve">(المتوفى: 1194) </w:t>
      </w:r>
      <w:r w:rsidRPr="00457A17">
        <w:rPr>
          <w:rFonts w:ascii="Traditional Arabic" w:hAnsi="Traditional Arabic" w:cs="Traditional Arabic" w:hint="cs"/>
          <w:sz w:val="32"/>
          <w:szCs w:val="32"/>
          <w:rtl/>
        </w:rPr>
        <w:t>السابقة</w:t>
      </w:r>
      <w:r>
        <w:rPr>
          <w:rFonts w:ascii="Traditional Arabic" w:hAnsi="Traditional Arabic" w:cs="Traditional Arabic" w:hint="cs"/>
          <w:sz w:val="32"/>
          <w:szCs w:val="32"/>
          <w:rtl/>
        </w:rPr>
        <w:t xml:space="preserve"> من كتاب بغية المسترشدين، ثم قال-</w:t>
      </w:r>
      <w:r w:rsidRPr="00457A17">
        <w:rPr>
          <w:rFonts w:ascii="Traditional Arabic" w:hAnsi="Traditional Arabic" w:cs="Traditional Arabic" w:hint="cs"/>
          <w:sz w:val="32"/>
          <w:szCs w:val="32"/>
          <w:rtl/>
        </w:rPr>
        <w:t xml:space="preserve">: </w:t>
      </w:r>
    </w:p>
    <w:p w:rsidR="007B2939" w:rsidRDefault="00D96CF3" w:rsidP="00EA3DAF">
      <w:pPr>
        <w:spacing w:line="240" w:lineRule="auto"/>
        <w:jc w:val="both"/>
        <w:rPr>
          <w:rFonts w:ascii="Traditional Arabic" w:hAnsi="Traditional Arabic" w:cs="Traditional Arabic"/>
          <w:b/>
          <w:bCs/>
          <w:sz w:val="32"/>
          <w:szCs w:val="32"/>
          <w:rtl/>
        </w:rPr>
      </w:pPr>
      <w:r w:rsidRPr="00457A17">
        <w:rPr>
          <w:rFonts w:ascii="Traditional Arabic" w:hAnsi="Traditional Arabic" w:cs="Traditional Arabic" w:hint="cs"/>
          <w:sz w:val="32"/>
          <w:szCs w:val="32"/>
          <w:rtl/>
        </w:rPr>
        <w:t>"</w:t>
      </w:r>
      <w:r w:rsidR="00741D6C">
        <w:rPr>
          <w:rFonts w:ascii="Traditional Arabic" w:hAnsi="Traditional Arabic" w:cs="Traditional Arabic" w:hint="cs"/>
          <w:sz w:val="32"/>
          <w:szCs w:val="32"/>
          <w:rtl/>
        </w:rPr>
        <w:t>قلت</w:t>
      </w:r>
      <w:r w:rsidR="000238B9">
        <w:rPr>
          <w:rFonts w:ascii="Traditional Arabic" w:hAnsi="Traditional Arabic" w:cs="Traditional Arabic" w:hint="cs"/>
          <w:sz w:val="32"/>
          <w:szCs w:val="32"/>
          <w:rtl/>
        </w:rPr>
        <w:t>:</w:t>
      </w:r>
      <w:r w:rsidRPr="00457A17">
        <w:rPr>
          <w:rFonts w:ascii="Traditional Arabic" w:hAnsi="Traditional Arabic" w:cs="Traditional Arabic" w:hint="cs"/>
          <w:sz w:val="32"/>
          <w:szCs w:val="32"/>
          <w:rtl/>
        </w:rPr>
        <w:t xml:space="preserve"> </w:t>
      </w:r>
      <w:r w:rsidRPr="00457A17">
        <w:rPr>
          <w:rFonts w:ascii="Traditional Arabic" w:hAnsi="Traditional Arabic" w:cs="Traditional Arabic" w:hint="cs"/>
          <w:b/>
          <w:bCs/>
          <w:sz w:val="32"/>
          <w:szCs w:val="32"/>
          <w:rtl/>
        </w:rPr>
        <w:t>فإن قوله: "الظاهر عدم كفره"</w:t>
      </w:r>
      <w:r w:rsidR="00EE4378" w:rsidRPr="00996C2D">
        <w:rPr>
          <w:rFonts w:ascii="Traditional Arabic" w:eastAsia="Times New Roman" w:hAnsi="Traditional Arabic" w:cs="Traditional Arabic" w:hint="cs"/>
          <w:sz w:val="36"/>
          <w:szCs w:val="36"/>
          <w:vertAlign w:val="superscript"/>
          <w:rtl/>
          <w:lang w:eastAsia="ar-SA"/>
        </w:rPr>
        <w:t>(</w:t>
      </w:r>
      <w:r w:rsidR="00EE4378" w:rsidRPr="00996C2D">
        <w:rPr>
          <w:rFonts w:ascii="Traditional Arabic" w:eastAsia="Times New Roman" w:hAnsi="Traditional Arabic" w:cs="Traditional Arabic"/>
          <w:sz w:val="36"/>
          <w:szCs w:val="36"/>
          <w:vertAlign w:val="superscript"/>
          <w:rtl/>
          <w:lang w:eastAsia="ar-SA"/>
        </w:rPr>
        <w:footnoteReference w:id="341"/>
      </w:r>
      <w:r w:rsidR="00EE4378" w:rsidRPr="00996C2D">
        <w:rPr>
          <w:rFonts w:ascii="Traditional Arabic" w:eastAsia="Times New Roman" w:hAnsi="Traditional Arabic" w:cs="Traditional Arabic" w:hint="cs"/>
          <w:sz w:val="36"/>
          <w:szCs w:val="36"/>
          <w:vertAlign w:val="superscript"/>
          <w:rtl/>
          <w:lang w:eastAsia="ar-SA"/>
        </w:rPr>
        <w:t>)</w:t>
      </w:r>
      <w:r w:rsidRPr="00457A17">
        <w:rPr>
          <w:rFonts w:ascii="Traditional Arabic" w:hAnsi="Traditional Arabic" w:cs="Traditional Arabic" w:hint="cs"/>
          <w:b/>
          <w:bCs/>
          <w:sz w:val="32"/>
          <w:szCs w:val="32"/>
          <w:rtl/>
        </w:rPr>
        <w:t xml:space="preserve"> أنّ ذلك حرام، لأنه يؤدي إلى الكفر، خصوصاً من العوام الذين أصبحوا يعلنون مثل ذلك في كلامهم وحتى عند الجنائز- فأهل السوق يقولون: يا محضار، وأهل ا</w:t>
      </w:r>
      <w:r w:rsidR="007B2939">
        <w:rPr>
          <w:rFonts w:ascii="Traditional Arabic" w:hAnsi="Traditional Arabic" w:cs="Traditional Arabic" w:hint="cs"/>
          <w:b/>
          <w:bCs/>
          <w:sz w:val="32"/>
          <w:szCs w:val="32"/>
          <w:rtl/>
        </w:rPr>
        <w:t xml:space="preserve">لنويدرة يقولون: يا شهاب الدين </w:t>
      </w:r>
      <w:r w:rsidR="007B2939">
        <w:rPr>
          <w:rFonts w:ascii="Traditional Arabic" w:hAnsi="Traditional Arabic" w:cs="Traditional Arabic"/>
          <w:b/>
          <w:bCs/>
          <w:sz w:val="32"/>
          <w:szCs w:val="32"/>
          <w:rtl/>
        </w:rPr>
        <w:t>–</w:t>
      </w:r>
    </w:p>
    <w:p w:rsidR="00D96CF3" w:rsidRDefault="00D96CF3" w:rsidP="00EA3DAF">
      <w:pPr>
        <w:spacing w:line="240" w:lineRule="auto"/>
        <w:jc w:val="both"/>
        <w:rPr>
          <w:rFonts w:ascii="Traditional Arabic" w:hAnsi="Traditional Arabic" w:cs="Traditional Arabic"/>
          <w:b/>
          <w:bCs/>
          <w:sz w:val="32"/>
          <w:szCs w:val="32"/>
          <w:rtl/>
        </w:rPr>
      </w:pPr>
      <w:r w:rsidRPr="00457A17">
        <w:rPr>
          <w:rFonts w:ascii="Traditional Arabic" w:hAnsi="Traditional Arabic" w:cs="Traditional Arabic" w:hint="cs"/>
          <w:b/>
          <w:bCs/>
          <w:sz w:val="32"/>
          <w:szCs w:val="32"/>
          <w:rtl/>
        </w:rPr>
        <w:t xml:space="preserve"> وهذا إن لم يكن كفراً صريحاً فهو قريب منه، ويجب على العلماء التنبيه عليه، والتحذير منه، ومنع إعلانه في المجتمعات</w:t>
      </w:r>
      <w:r>
        <w:rPr>
          <w:rFonts w:ascii="Traditional Arabic" w:hAnsi="Traditional Arabic" w:cs="Traditional Arabic" w:hint="cs"/>
          <w:b/>
          <w:bCs/>
          <w:sz w:val="32"/>
          <w:szCs w:val="32"/>
          <w:rtl/>
        </w:rPr>
        <w:t xml:space="preserve"> كالجنائز ونحوها من الحريق وغيره، وليأخذوا بالسبيل القويم الأسلم.</w:t>
      </w:r>
      <w:r w:rsidRPr="00457A17">
        <w:rPr>
          <w:rFonts w:ascii="Traditional Arabic" w:hAnsi="Traditional Arabic" w:cs="Traditional Arabic" w:hint="cs"/>
          <w:b/>
          <w:bCs/>
          <w:sz w:val="32"/>
          <w:szCs w:val="32"/>
          <w:rtl/>
        </w:rPr>
        <w:t xml:space="preserve"> </w:t>
      </w:r>
    </w:p>
    <w:p w:rsidR="00D96CF3" w:rsidRPr="00457A17" w:rsidRDefault="00D96CF3" w:rsidP="00EA3DAF">
      <w:pPr>
        <w:spacing w:line="240" w:lineRule="auto"/>
        <w:jc w:val="both"/>
        <w:rPr>
          <w:rFonts w:ascii="Traditional Arabic" w:hAnsi="Traditional Arabic" w:cs="Traditional Arabic"/>
          <w:b/>
          <w:bCs/>
          <w:sz w:val="32"/>
          <w:szCs w:val="32"/>
          <w:rtl/>
        </w:rPr>
      </w:pPr>
      <w:r w:rsidRPr="00457A17">
        <w:rPr>
          <w:rFonts w:ascii="Traditional Arabic" w:hAnsi="Traditional Arabic" w:cs="Traditional Arabic" w:hint="cs"/>
          <w:b/>
          <w:bCs/>
          <w:sz w:val="32"/>
          <w:szCs w:val="32"/>
          <w:rtl/>
        </w:rPr>
        <w:t>وإذا كنا نعذر بعض العلماء مما ورد في أشعارهم لأنهم علماء يعلمون ما يقولون، فإذا نادى ميت</w:t>
      </w:r>
      <w:r w:rsidR="007B2939">
        <w:rPr>
          <w:rFonts w:ascii="Traditional Arabic" w:hAnsi="Traditional Arabic" w:cs="Traditional Arabic" w:hint="cs"/>
          <w:b/>
          <w:bCs/>
          <w:sz w:val="32"/>
          <w:szCs w:val="32"/>
          <w:rtl/>
        </w:rPr>
        <w:t>ً</w:t>
      </w:r>
      <w:r w:rsidRPr="00457A17">
        <w:rPr>
          <w:rFonts w:ascii="Traditional Arabic" w:hAnsi="Traditional Arabic" w:cs="Traditional Arabic" w:hint="cs"/>
          <w:b/>
          <w:bCs/>
          <w:sz w:val="32"/>
          <w:szCs w:val="32"/>
          <w:rtl/>
        </w:rPr>
        <w:t>ا فإنما لأجل مدحه لا للاستغاثة به، وإن كان فيه استغاثة حملناه على المحمل السليم</w:t>
      </w:r>
      <w:r>
        <w:rPr>
          <w:rFonts w:ascii="Traditional Arabic" w:hAnsi="Traditional Arabic" w:cs="Traditional Arabic" w:hint="cs"/>
          <w:b/>
          <w:bCs/>
          <w:sz w:val="32"/>
          <w:szCs w:val="32"/>
          <w:rtl/>
        </w:rPr>
        <w:t xml:space="preserve"> لعلمه</w:t>
      </w:r>
      <w:r w:rsidRPr="00457A17">
        <w:rPr>
          <w:rFonts w:ascii="Traditional Arabic" w:hAnsi="Traditional Arabic" w:cs="Traditional Arabic" w:hint="cs"/>
          <w:b/>
          <w:bCs/>
          <w:sz w:val="32"/>
          <w:szCs w:val="32"/>
          <w:rtl/>
        </w:rPr>
        <w:t>، أما أن نترك العامة يأخذون الألفاظ ويعلنونها كأنها من الأذكار، فهذا ما لا يجوز قطعاً، والساكت عن الحق شيطان أخرس. والله المستعان"</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42"/>
      </w:r>
      <w:r w:rsidR="00E2710C" w:rsidRPr="00996C2D">
        <w:rPr>
          <w:rFonts w:ascii="Traditional Arabic" w:eastAsia="Times New Roman" w:hAnsi="Traditional Arabic" w:cs="Traditional Arabic" w:hint="cs"/>
          <w:sz w:val="36"/>
          <w:szCs w:val="36"/>
          <w:vertAlign w:val="superscript"/>
          <w:rtl/>
          <w:lang w:eastAsia="ar-SA"/>
        </w:rPr>
        <w:t>)</w:t>
      </w:r>
      <w:r w:rsidRPr="00457A17">
        <w:rPr>
          <w:rFonts w:ascii="Traditional Arabic" w:hAnsi="Traditional Arabic" w:cs="Traditional Arabic" w:hint="cs"/>
          <w:b/>
          <w:bCs/>
          <w:sz w:val="32"/>
          <w:szCs w:val="32"/>
          <w:rtl/>
        </w:rPr>
        <w:t xml:space="preserve">. </w:t>
      </w:r>
    </w:p>
    <w:p w:rsidR="00D96CF3" w:rsidRDefault="00D96CF3" w:rsidP="00D96CF3">
      <w:pPr>
        <w:spacing w:line="240" w:lineRule="auto"/>
        <w:jc w:val="both"/>
        <w:rPr>
          <w:rFonts w:ascii="Traditional Arabic" w:hAnsi="Traditional Arabic" w:cs="Traditional Arabic"/>
          <w:b/>
          <w:bCs/>
          <w:sz w:val="32"/>
          <w:szCs w:val="32"/>
          <w:rtl/>
        </w:rPr>
      </w:pPr>
    </w:p>
    <w:p w:rsidR="00D96CF3" w:rsidRDefault="00610A3A" w:rsidP="00610A3A">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w:t>
      </w:r>
      <w:r w:rsidR="00D96CF3" w:rsidRPr="00777304">
        <w:rPr>
          <w:rFonts w:ascii="Traditional Arabic" w:hAnsi="Traditional Arabic" w:cs="Traditional Arabic" w:hint="cs"/>
          <w:sz w:val="32"/>
          <w:szCs w:val="32"/>
          <w:rtl/>
        </w:rPr>
        <w:t>:</w:t>
      </w:r>
      <w:r w:rsidR="00D96CF3">
        <w:rPr>
          <w:rFonts w:ascii="Traditional Arabic" w:hAnsi="Traditional Arabic" w:cs="Traditional Arabic" w:hint="cs"/>
          <w:b/>
          <w:bCs/>
          <w:sz w:val="32"/>
          <w:szCs w:val="32"/>
          <w:rtl/>
        </w:rPr>
        <w:t xml:space="preserve"> "</w:t>
      </w:r>
      <w:r w:rsidR="00D96CF3" w:rsidRPr="003174C9">
        <w:rPr>
          <w:rFonts w:ascii="Traditional Arabic" w:hAnsi="Traditional Arabic" w:cs="Traditional Arabic"/>
          <w:b/>
          <w:bCs/>
          <w:sz w:val="32"/>
          <w:szCs w:val="32"/>
          <w:rtl/>
        </w:rPr>
        <w:t>إن المتوس</w:t>
      </w:r>
      <w:r w:rsidR="00D96CF3">
        <w:rPr>
          <w:rFonts w:ascii="Traditional Arabic" w:hAnsi="Traditional Arabic" w:cs="Traditional Arabic" w:hint="cs"/>
          <w:b/>
          <w:bCs/>
          <w:sz w:val="32"/>
          <w:szCs w:val="32"/>
          <w:rtl/>
        </w:rPr>
        <w:t>ِّ</w:t>
      </w:r>
      <w:r w:rsidR="00D96CF3" w:rsidRPr="003174C9">
        <w:rPr>
          <w:rFonts w:ascii="Traditional Arabic" w:hAnsi="Traditional Arabic" w:cs="Traditional Arabic"/>
          <w:b/>
          <w:bCs/>
          <w:sz w:val="32"/>
          <w:szCs w:val="32"/>
          <w:rtl/>
        </w:rPr>
        <w:t>ل متوج</w:t>
      </w:r>
      <w:r w:rsidR="00D96CF3">
        <w:rPr>
          <w:rFonts w:ascii="Traditional Arabic" w:hAnsi="Traditional Arabic" w:cs="Traditional Arabic" w:hint="cs"/>
          <w:b/>
          <w:bCs/>
          <w:sz w:val="32"/>
          <w:szCs w:val="32"/>
          <w:rtl/>
        </w:rPr>
        <w:t>ِّ</w:t>
      </w:r>
      <w:r w:rsidR="00D96CF3" w:rsidRPr="003174C9">
        <w:rPr>
          <w:rFonts w:ascii="Traditional Arabic" w:hAnsi="Traditional Arabic" w:cs="Traditional Arabic"/>
          <w:b/>
          <w:bCs/>
          <w:sz w:val="32"/>
          <w:szCs w:val="32"/>
          <w:rtl/>
        </w:rPr>
        <w:t>ه بطلبه إلى الله، وذكر المتوس</w:t>
      </w:r>
      <w:r w:rsidR="00D96CF3">
        <w:rPr>
          <w:rFonts w:ascii="Traditional Arabic" w:hAnsi="Traditional Arabic" w:cs="Traditional Arabic" w:hint="cs"/>
          <w:b/>
          <w:bCs/>
          <w:sz w:val="32"/>
          <w:szCs w:val="32"/>
          <w:rtl/>
        </w:rPr>
        <w:t>َّ</w:t>
      </w:r>
      <w:r w:rsidR="00D96CF3" w:rsidRPr="003174C9">
        <w:rPr>
          <w:rFonts w:ascii="Traditional Arabic" w:hAnsi="Traditional Arabic" w:cs="Traditional Arabic"/>
          <w:b/>
          <w:bCs/>
          <w:sz w:val="32"/>
          <w:szCs w:val="32"/>
          <w:rtl/>
        </w:rPr>
        <w:t xml:space="preserve">ل به على سبيل </w:t>
      </w:r>
      <w:r w:rsidR="00D96CF3">
        <w:rPr>
          <w:rFonts w:ascii="Traditional Arabic" w:hAnsi="Traditional Arabic" w:cs="Traditional Arabic"/>
          <w:b/>
          <w:bCs/>
          <w:sz w:val="32"/>
          <w:szCs w:val="32"/>
          <w:rtl/>
        </w:rPr>
        <w:t>التحبب</w:t>
      </w:r>
      <w:r w:rsidR="00D96CF3">
        <w:rPr>
          <w:rFonts w:ascii="Traditional Arabic" w:hAnsi="Traditional Arabic" w:cs="Traditional Arabic" w:hint="cs"/>
          <w:b/>
          <w:bCs/>
          <w:sz w:val="32"/>
          <w:szCs w:val="32"/>
          <w:rtl/>
        </w:rPr>
        <w:t>.</w:t>
      </w:r>
      <w:r w:rsidR="00D96CF3" w:rsidRPr="003174C9">
        <w:rPr>
          <w:rFonts w:ascii="Traditional Arabic" w:hAnsi="Traditional Arabic" w:cs="Traditional Arabic"/>
          <w:b/>
          <w:bCs/>
          <w:sz w:val="32"/>
          <w:szCs w:val="32"/>
          <w:rtl/>
        </w:rPr>
        <w:t xml:space="preserve"> </w:t>
      </w:r>
    </w:p>
    <w:p w:rsidR="00D96CF3" w:rsidRDefault="00D96CF3" w:rsidP="00E2710C">
      <w:pPr>
        <w:spacing w:line="240" w:lineRule="auto"/>
        <w:jc w:val="both"/>
        <w:rPr>
          <w:rFonts w:ascii="Traditional Arabic" w:eastAsia="Times New Roman" w:hAnsi="Traditional Arabic" w:cs="Traditional Arabic"/>
          <w:color w:val="000000"/>
          <w:sz w:val="32"/>
          <w:szCs w:val="32"/>
          <w:rtl/>
          <w:lang w:eastAsia="ar-SA"/>
        </w:rPr>
      </w:pPr>
      <w:r w:rsidRPr="003174C9">
        <w:rPr>
          <w:rFonts w:ascii="Traditional Arabic" w:hAnsi="Traditional Arabic" w:cs="Traditional Arabic"/>
          <w:b/>
          <w:bCs/>
          <w:sz w:val="32"/>
          <w:szCs w:val="32"/>
          <w:rtl/>
        </w:rPr>
        <w:t>وأما الاستغاثة فيمكن اعتبارها توسلاً ظنياً لمن يفهم وينوي طلب الدعاء، وإلاّ فإنها ممنوعة</w:t>
      </w:r>
      <w:r>
        <w:rPr>
          <w:rFonts w:ascii="Traditional Arabic" w:hAnsi="Traditional Arabic" w:cs="Traditional Arabic" w:hint="cs"/>
          <w:b/>
          <w:bCs/>
          <w:sz w:val="32"/>
          <w:szCs w:val="32"/>
          <w:rtl/>
        </w:rPr>
        <w:t>،</w:t>
      </w:r>
      <w:r w:rsidRPr="003174C9">
        <w:rPr>
          <w:rFonts w:ascii="Traditional Arabic" w:hAnsi="Traditional Arabic" w:cs="Traditional Arabic"/>
          <w:b/>
          <w:bCs/>
          <w:sz w:val="32"/>
          <w:szCs w:val="32"/>
          <w:rtl/>
        </w:rPr>
        <w:t xml:space="preserve"> وبالذات للعوام الذين قد يعتقدون في المستغاث به القدرة على تحقيقها استقلالاً، ولهذا فهي محرمة على العوام وعلى إظهارها الفتوى بها، ونعذر العلماء الذين جاءت في أشعارهم لعلمنا بصحة عقيدتهم وأنهم إنما يقصدون التوسل بالمستغاث به وطلب دعائه</w:t>
      </w:r>
      <w:r>
        <w:rPr>
          <w:rFonts w:ascii="Traditional Arabic" w:eastAsia="Times New Roman" w:hAnsi="Traditional Arabic" w:cs="Traditional Arabic" w:hint="cs"/>
          <w:color w:val="000000"/>
          <w:sz w:val="32"/>
          <w:szCs w:val="32"/>
          <w:rtl/>
          <w:lang w:eastAsia="ar-SA"/>
        </w:rPr>
        <w:t>"</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43"/>
      </w:r>
      <w:r w:rsidR="00E2710C"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rPr>
        <w:t>.</w:t>
      </w:r>
    </w:p>
    <w:p w:rsidR="00610A3A" w:rsidRDefault="00610A3A" w:rsidP="0060166F">
      <w:pPr>
        <w:spacing w:line="240" w:lineRule="auto"/>
        <w:jc w:val="both"/>
        <w:rPr>
          <w:rFonts w:ascii="Traditional Arabic" w:hAnsi="Traditional Arabic" w:cs="Traditional Arabic"/>
          <w:sz w:val="32"/>
          <w:szCs w:val="32"/>
          <w:rtl/>
        </w:rPr>
      </w:pPr>
    </w:p>
    <w:p w:rsidR="007B2939" w:rsidRDefault="00A661ED" w:rsidP="00610A3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w:t>
      </w:r>
      <w:r w:rsidRPr="009155D4">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وقال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الشيخ</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أبو</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الحسن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الندوي</w:t>
      </w:r>
      <w:r w:rsidRPr="009155D4">
        <w:rPr>
          <w:rFonts w:ascii="Traditional Arabic" w:hAnsi="Traditional Arabic" w:cs="Traditional Arabic"/>
          <w:sz w:val="32"/>
          <w:szCs w:val="32"/>
          <w:rtl/>
        </w:rPr>
        <w:t xml:space="preserve"> </w:t>
      </w:r>
      <w:r w:rsidR="0054216B">
        <w:rPr>
          <w:rFonts w:ascii="Traditional Arabic" w:hAnsi="Traditional Arabic" w:cs="Traditional Arabic" w:hint="cs"/>
          <w:sz w:val="32"/>
          <w:szCs w:val="32"/>
          <w:rtl/>
        </w:rPr>
        <w:t>(</w:t>
      </w:r>
      <w:r w:rsidR="000238B9">
        <w:rPr>
          <w:rFonts w:ascii="Traditional Arabic" w:hAnsi="Traditional Arabic" w:cs="Traditional Arabic" w:hint="cs"/>
          <w:sz w:val="32"/>
          <w:szCs w:val="32"/>
          <w:rtl/>
        </w:rPr>
        <w:t>المتوفى:</w:t>
      </w:r>
      <w:r w:rsidR="004E07EE">
        <w:rPr>
          <w:rFonts w:ascii="Traditional Arabic" w:hAnsi="Traditional Arabic" w:cs="Traditional Arabic" w:hint="cs"/>
          <w:sz w:val="32"/>
          <w:szCs w:val="32"/>
          <w:rtl/>
        </w:rPr>
        <w:t xml:space="preserve"> </w:t>
      </w:r>
      <w:r w:rsidR="0054216B">
        <w:rPr>
          <w:rFonts w:ascii="Traditional Arabic" w:hAnsi="Traditional Arabic" w:cs="Traditional Arabic" w:hint="cs"/>
          <w:sz w:val="32"/>
          <w:szCs w:val="32"/>
          <w:rtl/>
        </w:rPr>
        <w:t xml:space="preserve">1420) </w:t>
      </w:r>
      <w:r w:rsidR="000C02C9">
        <w:rPr>
          <w:rFonts w:ascii="Traditional Arabic" w:hAnsi="Traditional Arabic" w:cs="Traditional Arabic" w:hint="cs"/>
          <w:sz w:val="32"/>
          <w:szCs w:val="32"/>
          <w:rtl/>
        </w:rPr>
        <w:t xml:space="preserve">كما في حاشية </w:t>
      </w:r>
      <w:r w:rsidR="000C02C9" w:rsidRPr="006B343A">
        <w:rPr>
          <w:rFonts w:ascii="Traditional Arabic" w:hAnsi="Traditional Arabic" w:cs="Traditional Arabic" w:hint="cs"/>
          <w:sz w:val="32"/>
          <w:szCs w:val="32"/>
          <w:rtl/>
        </w:rPr>
        <w:t>رسالة</w:t>
      </w:r>
      <w:r w:rsidR="000C02C9" w:rsidRPr="006B343A">
        <w:rPr>
          <w:rFonts w:ascii="Traditional Arabic" w:hAnsi="Traditional Arabic" w:cs="Traditional Arabic"/>
          <w:sz w:val="32"/>
          <w:szCs w:val="32"/>
          <w:rtl/>
        </w:rPr>
        <w:t xml:space="preserve"> </w:t>
      </w:r>
      <w:r w:rsidR="000C02C9" w:rsidRPr="006B343A">
        <w:rPr>
          <w:rFonts w:ascii="Traditional Arabic" w:hAnsi="Traditional Arabic" w:cs="Traditional Arabic" w:hint="cs"/>
          <w:sz w:val="32"/>
          <w:szCs w:val="32"/>
          <w:rtl/>
        </w:rPr>
        <w:t>التوحيد</w:t>
      </w:r>
      <w:r w:rsidR="000C02C9" w:rsidRPr="006B343A">
        <w:rPr>
          <w:rFonts w:ascii="Traditional Arabic" w:hAnsi="Traditional Arabic" w:cs="Traditional Arabic"/>
          <w:sz w:val="32"/>
          <w:szCs w:val="32"/>
          <w:rtl/>
        </w:rPr>
        <w:t xml:space="preserve"> </w:t>
      </w:r>
      <w:r w:rsidR="000C02C9">
        <w:rPr>
          <w:rFonts w:ascii="Traditional Arabic" w:hAnsi="Traditional Arabic" w:cs="Traditional Arabic" w:hint="cs"/>
          <w:sz w:val="32"/>
          <w:szCs w:val="32"/>
          <w:rtl/>
        </w:rPr>
        <w:t>للشهيد إسماعيل الدهلوي</w:t>
      </w:r>
      <w:r w:rsidR="000C02C9" w:rsidRPr="006B343A">
        <w:rPr>
          <w:rFonts w:ascii="Traditional Arabic" w:hAnsi="Traditional Arabic" w:cs="Traditional Arabic"/>
          <w:sz w:val="32"/>
          <w:szCs w:val="32"/>
          <w:rtl/>
        </w:rPr>
        <w:t xml:space="preserve"> </w:t>
      </w:r>
      <w:r w:rsidR="000C02C9">
        <w:rPr>
          <w:rFonts w:ascii="Traditional Arabic" w:hAnsi="Traditional Arabic" w:cs="Traditional Arabic" w:hint="cs"/>
          <w:sz w:val="32"/>
          <w:szCs w:val="32"/>
          <w:rtl/>
        </w:rPr>
        <w:t>عند تعليقه</w:t>
      </w:r>
      <w:r w:rsidR="000C02C9" w:rsidRPr="0054216B">
        <w:rPr>
          <w:rFonts w:hint="cs"/>
          <w:rtl/>
        </w:rPr>
        <w:t xml:space="preserve"> </w:t>
      </w:r>
      <w:r w:rsidR="00610A3A">
        <w:rPr>
          <w:rFonts w:ascii="Traditional Arabic" w:hAnsi="Traditional Arabic" w:cs="Traditional Arabic" w:hint="cs"/>
          <w:sz w:val="32"/>
          <w:szCs w:val="32"/>
          <w:rtl/>
        </w:rPr>
        <w:t>على قول الدهلوي السابق</w:t>
      </w:r>
      <w:r w:rsidR="000C02C9">
        <w:rPr>
          <w:rFonts w:ascii="Traditional Arabic" w:hAnsi="Traditional Arabic" w:cs="Traditional Arabic" w:hint="cs"/>
          <w:sz w:val="32"/>
          <w:szCs w:val="32"/>
          <w:rtl/>
        </w:rPr>
        <w:t xml:space="preserve"> "</w:t>
      </w:r>
      <w:r w:rsidR="000C02C9" w:rsidRPr="0054216B">
        <w:rPr>
          <w:rFonts w:ascii="Traditional Arabic" w:hAnsi="Traditional Arabic" w:cs="Traditional Arabic" w:hint="cs"/>
          <w:sz w:val="32"/>
          <w:szCs w:val="32"/>
          <w:rtl/>
        </w:rPr>
        <w:t>وقد</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اعتاد</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بعض</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الناس</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إذا</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عرضت</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لهم</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حاجة،</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أو</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ألمت</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بهم</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ملمة،</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أن</w:t>
      </w:r>
      <w:r w:rsidR="000C02C9" w:rsidRPr="0054216B">
        <w:rPr>
          <w:rFonts w:ascii="Traditional Arabic" w:hAnsi="Traditional Arabic" w:cs="Traditional Arabic"/>
          <w:sz w:val="32"/>
          <w:szCs w:val="32"/>
          <w:rtl/>
        </w:rPr>
        <w:t xml:space="preserve"> </w:t>
      </w:r>
      <w:r w:rsidR="00E2710C">
        <w:rPr>
          <w:rFonts w:ascii="Traditional Arabic" w:hAnsi="Traditional Arabic" w:cs="Traditional Arabic" w:hint="cs"/>
          <w:sz w:val="32"/>
          <w:szCs w:val="32"/>
          <w:rtl/>
        </w:rPr>
        <w:t>يق</w:t>
      </w:r>
      <w:r w:rsidR="00741D6C">
        <w:rPr>
          <w:rFonts w:ascii="Traditional Arabic" w:hAnsi="Traditional Arabic" w:cs="Traditional Arabic" w:hint="cs"/>
          <w:sz w:val="32"/>
          <w:szCs w:val="32"/>
          <w:rtl/>
        </w:rPr>
        <w:t>رؤ</w:t>
      </w:r>
      <w:r w:rsidR="00E2710C">
        <w:rPr>
          <w:rFonts w:ascii="Traditional Arabic" w:hAnsi="Traditional Arabic" w:cs="Traditional Arabic" w:hint="cs"/>
          <w:sz w:val="32"/>
          <w:szCs w:val="32"/>
          <w:rtl/>
        </w:rPr>
        <w:t>و</w:t>
      </w:r>
      <w:r w:rsidR="00741D6C">
        <w:rPr>
          <w:rFonts w:ascii="Traditional Arabic" w:hAnsi="Traditional Arabic" w:cs="Traditional Arabic" w:hint="cs"/>
          <w:sz w:val="32"/>
          <w:szCs w:val="32"/>
          <w:rtl/>
        </w:rPr>
        <w:t>ا</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و</w:t>
      </w:r>
      <w:r w:rsidR="00741D6C">
        <w:rPr>
          <w:rFonts w:ascii="Traditional Arabic" w:hAnsi="Traditional Arabic" w:cs="Traditional Arabic" w:hint="cs"/>
          <w:sz w:val="32"/>
          <w:szCs w:val="32"/>
          <w:rtl/>
        </w:rPr>
        <w:t>ِ</w:t>
      </w:r>
      <w:r w:rsidR="000C02C9" w:rsidRPr="0054216B">
        <w:rPr>
          <w:rFonts w:ascii="Traditional Arabic" w:hAnsi="Traditional Arabic" w:cs="Traditional Arabic" w:hint="cs"/>
          <w:sz w:val="32"/>
          <w:szCs w:val="32"/>
          <w:rtl/>
        </w:rPr>
        <w:t>رد</w:t>
      </w:r>
      <w:r w:rsidR="000C02C9">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يا</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شيخ</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عبد</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القادر</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جيلاني</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شيئا</w:t>
      </w:r>
      <w:r w:rsidR="000C02C9" w:rsidRPr="0054216B">
        <w:rPr>
          <w:rFonts w:ascii="Traditional Arabic" w:hAnsi="Traditional Arabic" w:cs="Traditional Arabic"/>
          <w:sz w:val="32"/>
          <w:szCs w:val="32"/>
          <w:rtl/>
        </w:rPr>
        <w:t xml:space="preserve"> </w:t>
      </w:r>
      <w:r w:rsidR="000C02C9" w:rsidRPr="0054216B">
        <w:rPr>
          <w:rFonts w:ascii="Traditional Arabic" w:hAnsi="Traditional Arabic" w:cs="Traditional Arabic" w:hint="cs"/>
          <w:sz w:val="32"/>
          <w:szCs w:val="32"/>
          <w:rtl/>
        </w:rPr>
        <w:t>لله</w:t>
      </w:r>
      <w:r w:rsidR="000C02C9" w:rsidRPr="0054216B">
        <w:rPr>
          <w:rFonts w:ascii="Traditional Arabic" w:hAnsi="Traditional Arabic" w:cs="Traditional Arabic"/>
          <w:sz w:val="32"/>
          <w:szCs w:val="32"/>
          <w:rtl/>
        </w:rPr>
        <w:t>"</w:t>
      </w:r>
      <w:r w:rsidR="000C02C9">
        <w:rPr>
          <w:rFonts w:ascii="Traditional Arabic" w:hAnsi="Traditional Arabic" w:cs="Traditional Arabic" w:hint="cs"/>
          <w:sz w:val="32"/>
          <w:szCs w:val="32"/>
          <w:rtl/>
        </w:rPr>
        <w:t xml:space="preserve"> في عدد مخصوص ومدة معينة: </w:t>
      </w:r>
    </w:p>
    <w:p w:rsidR="000C02C9" w:rsidRDefault="000C02C9" w:rsidP="00610A3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Pr="0017777A">
        <w:rPr>
          <w:rFonts w:ascii="Traditional Arabic" w:hAnsi="Traditional Arabic" w:cs="Traditional Arabic" w:hint="cs"/>
          <w:b/>
          <w:bCs/>
          <w:sz w:val="32"/>
          <w:szCs w:val="32"/>
          <w:rtl/>
        </w:rPr>
        <w:t>ذهب</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أكثر</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فقهاء</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المذهب</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ومحققو</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الصوفية</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إلى</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عدم</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إباحة</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هذا</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الورد،</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ولهم</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في</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ذلك</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مقالات</w:t>
      </w:r>
      <w:r w:rsidRPr="0017777A">
        <w:rPr>
          <w:rFonts w:ascii="Traditional Arabic" w:hAnsi="Traditional Arabic" w:cs="Traditional Arabic"/>
          <w:b/>
          <w:bCs/>
          <w:sz w:val="32"/>
          <w:szCs w:val="32"/>
          <w:rtl/>
        </w:rPr>
        <w:t xml:space="preserve"> </w:t>
      </w:r>
      <w:r w:rsidRPr="0017777A">
        <w:rPr>
          <w:rFonts w:ascii="Traditional Arabic" w:hAnsi="Traditional Arabic" w:cs="Traditional Arabic" w:hint="cs"/>
          <w:b/>
          <w:bCs/>
          <w:sz w:val="32"/>
          <w:szCs w:val="32"/>
          <w:rtl/>
        </w:rPr>
        <w:t>وفتاوى،</w:t>
      </w:r>
      <w:r>
        <w:rPr>
          <w:rFonts w:ascii="Traditional Arabic" w:hAnsi="Traditional Arabic" w:cs="Traditional Arabic" w:hint="cs"/>
          <w:sz w:val="32"/>
          <w:szCs w:val="32"/>
          <w:rtl/>
        </w:rPr>
        <w:t>...</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وليت</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شعري</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ألجأ</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الناس</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إلى</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ذلك،</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والله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أقرب</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كل</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قريب،</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وأرحم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كل</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رحيم،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وهو</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القائل</w:t>
      </w:r>
      <w:r w:rsidRPr="0054216B">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54216B">
        <w:rPr>
          <w:rFonts w:ascii="Traditional Arabic" w:hAnsi="Traditional Arabic" w:cs="Traditional Arabic" w:hint="cs"/>
          <w:sz w:val="32"/>
          <w:szCs w:val="32"/>
          <w:rtl/>
        </w:rPr>
        <w:t>وَإِذَا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سَأَلَكَ</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عِبَادِي</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عَنِّي</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فَإِنِّي</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قَرِيبٌ</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أُجِيبُ</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دَعْوَةَ</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الدَّاعِ</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إِذَا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دَعَانِ</w:t>
      </w:r>
      <w:r>
        <w:rPr>
          <w:rFonts w:ascii="Traditional Arabic" w:hAnsi="Traditional Arabic" w:cs="Traditional Arabic" w:hint="cs"/>
          <w:sz w:val="32"/>
          <w:szCs w:val="32"/>
          <w:rtl/>
        </w:rPr>
        <w:t>}</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والقائل</w:t>
      </w:r>
      <w:r w:rsidRPr="0054216B">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54216B">
        <w:rPr>
          <w:rFonts w:ascii="Traditional Arabic" w:hAnsi="Traditional Arabic" w:cs="Traditional Arabic" w:hint="cs"/>
          <w:sz w:val="32"/>
          <w:szCs w:val="32"/>
          <w:rtl/>
        </w:rPr>
        <w:t>أَمْ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مَنْ</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يُجِيبُ</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الْمُضْطَرَّ</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إِذَا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دَعَاهُ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وَيَكْشِفُ</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السُّوءَ</w:t>
      </w:r>
      <w:r>
        <w:rPr>
          <w:rFonts w:ascii="Traditional Arabic" w:hAnsi="Traditional Arabic" w:cs="Traditional Arabic" w:hint="cs"/>
          <w:sz w:val="32"/>
          <w:szCs w:val="32"/>
          <w:rtl/>
        </w:rPr>
        <w:t>}</w:t>
      </w:r>
      <w:r w:rsidRPr="0054216B">
        <w:rPr>
          <w:rFonts w:ascii="Traditional Arabic" w:hAnsi="Traditional Arabic" w:cs="Traditional Arabic"/>
          <w:sz w:val="32"/>
          <w:szCs w:val="32"/>
          <w:rtl/>
        </w:rPr>
        <w:t xml:space="preserve">. </w:t>
      </w:r>
    </w:p>
    <w:p w:rsidR="00A661ED" w:rsidRDefault="000C02C9" w:rsidP="000C02C9">
      <w:pPr>
        <w:spacing w:line="240" w:lineRule="auto"/>
        <w:jc w:val="both"/>
        <w:rPr>
          <w:rFonts w:ascii="Traditional Arabic" w:hAnsi="Traditional Arabic" w:cs="Traditional Arabic"/>
          <w:sz w:val="32"/>
          <w:szCs w:val="32"/>
          <w:rtl/>
        </w:rPr>
      </w:pPr>
      <w:r w:rsidRPr="0054216B">
        <w:rPr>
          <w:rFonts w:ascii="Traditional Arabic" w:hAnsi="Traditional Arabic" w:cs="Traditional Arabic" w:hint="cs"/>
          <w:sz w:val="32"/>
          <w:szCs w:val="32"/>
          <w:rtl/>
        </w:rPr>
        <w:t>وقد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جاء</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في</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وصية</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الإمام</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الشيخ</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عبد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القادر</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الكيلاني</w:t>
      </w:r>
      <w:r w:rsidRPr="0054216B">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نفسه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لابنه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الشيخ</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عبد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الوهاب</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54216B">
        <w:rPr>
          <w:rFonts w:ascii="Traditional Arabic" w:hAnsi="Traditional Arabic" w:cs="Traditional Arabic" w:hint="cs"/>
          <w:sz w:val="32"/>
          <w:szCs w:val="32"/>
          <w:rtl/>
        </w:rPr>
        <w:t>وك</w:t>
      </w:r>
      <w:r w:rsidR="007B2939">
        <w:rPr>
          <w:rFonts w:ascii="Traditional Arabic" w:hAnsi="Traditional Arabic" w:cs="Traditional Arabic" w:hint="cs"/>
          <w:sz w:val="32"/>
          <w:szCs w:val="32"/>
          <w:rtl/>
        </w:rPr>
        <w:t>ِ</w:t>
      </w:r>
      <w:r w:rsidRPr="0054216B">
        <w:rPr>
          <w:rFonts w:ascii="Traditional Arabic" w:hAnsi="Traditional Arabic" w:cs="Traditional Arabic" w:hint="cs"/>
          <w:sz w:val="32"/>
          <w:szCs w:val="32"/>
          <w:rtl/>
        </w:rPr>
        <w:t>ل</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الحوائج</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كلها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إلى</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اللَّه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عز</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وجل</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واطلبها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منه،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ولا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تثق</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بأحد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سوى</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اللَّه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عز</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وجل،</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ولا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تعتمد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إلا</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عليه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سبحانه،</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التوحيد،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التوحيد،</w:t>
      </w:r>
      <w:r w:rsidRPr="0054216B">
        <w:rPr>
          <w:rFonts w:ascii="Traditional Arabic" w:hAnsi="Traditional Arabic" w:cs="Traditional Arabic"/>
          <w:sz w:val="32"/>
          <w:szCs w:val="32"/>
          <w:rtl/>
        </w:rPr>
        <w:t xml:space="preserve"> </w:t>
      </w:r>
      <w:r w:rsidRPr="0054216B">
        <w:rPr>
          <w:rFonts w:ascii="Traditional Arabic" w:hAnsi="Traditional Arabic" w:cs="Traditional Arabic" w:hint="cs"/>
          <w:sz w:val="32"/>
          <w:szCs w:val="32"/>
          <w:rtl/>
        </w:rPr>
        <w:t>التوحيد</w:t>
      </w:r>
      <w:r>
        <w:rPr>
          <w:rFonts w:ascii="Traditional Arabic" w:hAnsi="Traditional Arabic" w:cs="Traditional Arabic" w:hint="cs"/>
          <w:sz w:val="32"/>
          <w:szCs w:val="32"/>
          <w:rtl/>
        </w:rPr>
        <w:t>"</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44"/>
      </w:r>
      <w:r w:rsidR="00E2710C"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sz w:val="32"/>
          <w:szCs w:val="32"/>
          <w:rtl/>
        </w:rPr>
        <w:t>.</w:t>
      </w:r>
    </w:p>
    <w:p w:rsidR="006C297C" w:rsidRDefault="006C297C" w:rsidP="00581E96">
      <w:pPr>
        <w:spacing w:line="240" w:lineRule="auto"/>
        <w:jc w:val="both"/>
        <w:rPr>
          <w:rFonts w:ascii="Traditional Arabic" w:hAnsi="Traditional Arabic" w:cs="Traditional Arabic"/>
          <w:sz w:val="32"/>
          <w:szCs w:val="32"/>
          <w:rtl/>
        </w:rPr>
      </w:pPr>
    </w:p>
    <w:p w:rsidR="00A661ED" w:rsidRDefault="00A661ED" w:rsidP="00EA3DAF">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وقال أيضًا </w:t>
      </w:r>
      <w:r w:rsidRPr="009155D4">
        <w:rPr>
          <w:rFonts w:ascii="Traditional Arabic" w:hAnsi="Traditional Arabic" w:cs="Traditional Arabic" w:hint="cs"/>
          <w:sz w:val="32"/>
          <w:szCs w:val="32"/>
          <w:rtl/>
        </w:rPr>
        <w:t>مبينًا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حالة</w:t>
      </w:r>
      <w:r w:rsidRPr="009155D4">
        <w:rPr>
          <w:rFonts w:ascii="Traditional Arabic" w:hAnsi="Traditional Arabic" w:cs="Traditional Arabic"/>
          <w:sz w:val="32"/>
          <w:szCs w:val="32"/>
          <w:rtl/>
        </w:rPr>
        <w:t xml:space="preserve"> </w:t>
      </w:r>
      <w:r w:rsidR="007B2939">
        <w:rPr>
          <w:rFonts w:ascii="Traditional Arabic" w:hAnsi="Traditional Arabic" w:cs="Traditional Arabic" w:hint="cs"/>
          <w:sz w:val="32"/>
          <w:szCs w:val="32"/>
          <w:rtl/>
        </w:rPr>
        <w:t>كثير 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المسلمين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عهد</w:t>
      </w:r>
      <w:r w:rsidRPr="009155D4">
        <w:rPr>
          <w:rFonts w:ascii="Traditional Arabic" w:hAnsi="Traditional Arabic" w:cs="Traditional Arabic"/>
          <w:sz w:val="32"/>
          <w:szCs w:val="32"/>
          <w:rtl/>
        </w:rPr>
        <w:t xml:space="preserve"> </w:t>
      </w:r>
      <w:r w:rsidR="007B2939">
        <w:rPr>
          <w:rFonts w:ascii="Traditional Arabic" w:hAnsi="Traditional Arabic" w:cs="Traditional Arabic" w:hint="cs"/>
          <w:sz w:val="32"/>
          <w:szCs w:val="32"/>
          <w:rtl/>
        </w:rPr>
        <w:t>شيخ الإسلام</w:t>
      </w:r>
      <w:r w:rsidR="006C297C">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ابن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تيمية</w:t>
      </w:r>
      <w:r w:rsidRPr="009155D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كانت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العقائد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الشركية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نالت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رواجًا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عامة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المسلمين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بسبب</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اختلاطهم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مع</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أصناف</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المشركين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ونفوذ</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الدولة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الفاطمية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الباطنية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الإسماعيلية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وانتشار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الصوفية</w:t>
      </w:r>
      <w:r w:rsidR="007B293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فكانوا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يحملون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العقائد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الشركية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الأولياء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والصالحين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والمشايخ</w:t>
      </w:r>
      <w:r>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يعتقده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اليهود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والنصارى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والمشركون</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الطواف</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حول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والاستغاثة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بأصحابها</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والحج</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إليها</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وبناء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المساجد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الفخمة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عليها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وعقد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المهرجانات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عليها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عاما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مقامًا</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والنذور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وقد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عمت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وطمت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هذه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العقائد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جعلوا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الميت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كالإله</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والشيخ</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الحي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كالنبي</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وكانوا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عزلوا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الله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تعالى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يتخذوه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إلهًا</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وعزلوا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النبي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صلى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الله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عليه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وسلم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يكون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رسولًا</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وارتكبوا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محض</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دين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المشركين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والنصارى</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وقد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وصلوا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عبادة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والسجود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إليها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ودعاء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أصحابها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وجعل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قبلة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وكعبة</w:t>
      </w:r>
      <w:r w:rsidRPr="009155D4">
        <w:rPr>
          <w:rFonts w:hint="cs"/>
          <w:rtl/>
        </w:rPr>
        <w:t xml:space="preserve"> </w:t>
      </w:r>
      <w:r w:rsidRPr="009155D4">
        <w:rPr>
          <w:rFonts w:ascii="Traditional Arabic" w:hAnsi="Traditional Arabic" w:cs="Traditional Arabic" w:hint="cs"/>
          <w:sz w:val="32"/>
          <w:szCs w:val="32"/>
          <w:rtl/>
        </w:rPr>
        <w:t>إلى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حد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هؤلاء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القبوريون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المشركون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بالقبور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يجدون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عند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عبادة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الرقة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والخشوع</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والدعاء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وحضور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القلب</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يجده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أحدهم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مساجد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إلى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الفسقة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الفجرة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أصحاب</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الكبائر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هؤلاء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يتحاشون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الكبائر</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ولكن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إذا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رأوا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الميت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أو</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الهلال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فوق</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رأس</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قبة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المعبود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خشوا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فعل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الفواحش</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فيخشون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المدفون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تحت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الهلال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يخشون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خالق</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الأكوان</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وكانوا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يحلفون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بالله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بالكذب</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يحلفون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بالميت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كذبًا</w:t>
      </w:r>
      <w:r>
        <w:rPr>
          <w:rFonts w:ascii="Traditional Arabic" w:hAnsi="Traditional Arabic" w:cs="Traditional Arabic"/>
          <w:sz w:val="32"/>
          <w:szCs w:val="32"/>
          <w:rtl/>
        </w:rPr>
        <w:t>،</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فكانوا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الشرك</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قوم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إبراهيم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حيث</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قال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لهم</w:t>
      </w:r>
      <w:r>
        <w:rPr>
          <w:rFonts w:ascii="Traditional Arabic" w:hAnsi="Traditional Arabic" w:cs="Traditional Arabic"/>
          <w:sz w:val="32"/>
          <w:szCs w:val="32"/>
          <w:rtl/>
        </w:rPr>
        <w:t>: {</w:t>
      </w:r>
      <w:r w:rsidRPr="009155D4">
        <w:rPr>
          <w:rFonts w:ascii="Traditional Arabic" w:hAnsi="Traditional Arabic" w:cs="Traditional Arabic" w:hint="cs"/>
          <w:sz w:val="32"/>
          <w:szCs w:val="32"/>
          <w:rtl/>
        </w:rPr>
        <w:t>وَكَيْفَ</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أَخَافُ</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أَشْرَكْتُمْ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تَخَافُونَ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أَنَّكُمْ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أَشْرَكْتُمْ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بِاللَّهِ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لَمْ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يُنَزِّلْ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lastRenderedPageBreak/>
        <w:t>عَلَيْكُمْ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سُلْطَانًا</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9155D4">
        <w:rPr>
          <w:rFonts w:ascii="Traditional Arabic" w:hAnsi="Traditional Arabic" w:cs="Traditional Arabic" w:hint="cs"/>
          <w:sz w:val="32"/>
          <w:szCs w:val="32"/>
          <w:rtl/>
        </w:rPr>
        <w:t>وكان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بعضهم</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يفض</w:t>
      </w:r>
      <w:r>
        <w:rPr>
          <w:rFonts w:ascii="Traditional Arabic" w:hAnsi="Traditional Arabic" w:cs="Traditional Arabic" w:hint="cs"/>
          <w:sz w:val="32"/>
          <w:szCs w:val="32"/>
          <w:rtl/>
        </w:rPr>
        <w:t>ِّ</w:t>
      </w:r>
      <w:r w:rsidRPr="009155D4">
        <w:rPr>
          <w:rFonts w:ascii="Traditional Arabic" w:hAnsi="Traditional Arabic" w:cs="Traditional Arabic" w:hint="cs"/>
          <w:sz w:val="32"/>
          <w:szCs w:val="32"/>
          <w:rtl/>
        </w:rPr>
        <w:t>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شيخه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الأنبياء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والمرسلين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ويعتقد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الإلهية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كالنصارى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غير</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ذلك</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في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الكفريات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والشركيات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التي</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تدل</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على</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أن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القبورية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الوثنية</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قد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عمت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العباد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وطمت</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البلاد</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إلا</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من</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شاء</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الله</w:t>
      </w:r>
      <w:r w:rsidRPr="009155D4">
        <w:rPr>
          <w:rFonts w:ascii="Traditional Arabic" w:hAnsi="Traditional Arabic" w:cs="Traditional Arabic"/>
          <w:sz w:val="32"/>
          <w:szCs w:val="32"/>
          <w:rtl/>
        </w:rPr>
        <w:t xml:space="preserve"> </w:t>
      </w:r>
      <w:r w:rsidRPr="009155D4">
        <w:rPr>
          <w:rFonts w:ascii="Traditional Arabic" w:hAnsi="Traditional Arabic" w:cs="Traditional Arabic" w:hint="cs"/>
          <w:sz w:val="32"/>
          <w:szCs w:val="32"/>
          <w:rtl/>
        </w:rPr>
        <w:t>تعالى</w:t>
      </w:r>
      <w:r>
        <w:rPr>
          <w:rFonts w:ascii="Traditional Arabic" w:hAnsi="Traditional Arabic" w:cs="Traditional Arabic" w:hint="cs"/>
          <w:sz w:val="32"/>
          <w:szCs w:val="32"/>
          <w:rtl/>
        </w:rPr>
        <w:t>"</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45"/>
      </w:r>
      <w:r w:rsidR="00E2710C" w:rsidRPr="00996C2D">
        <w:rPr>
          <w:rFonts w:ascii="Traditional Arabic" w:eastAsia="Times New Roman" w:hAnsi="Traditional Arabic" w:cs="Traditional Arabic" w:hint="cs"/>
          <w:sz w:val="36"/>
          <w:szCs w:val="36"/>
          <w:vertAlign w:val="superscript"/>
          <w:rtl/>
          <w:lang w:eastAsia="ar-SA"/>
        </w:rPr>
        <w:t>)</w:t>
      </w:r>
      <w:r w:rsidRPr="009155D4">
        <w:rPr>
          <w:rFonts w:ascii="Traditional Arabic" w:hAnsi="Traditional Arabic" w:cs="Traditional Arabic"/>
          <w:sz w:val="32"/>
          <w:szCs w:val="32"/>
          <w:rtl/>
        </w:rPr>
        <w:t>.</w:t>
      </w:r>
      <w:r w:rsidRPr="007A4CC3">
        <w:rPr>
          <w:rFonts w:ascii="Traditional Arabic" w:hAnsi="Traditional Arabic" w:cs="Traditional Arabic" w:hint="cs"/>
          <w:sz w:val="32"/>
          <w:szCs w:val="32"/>
          <w:rtl/>
        </w:rPr>
        <w:t xml:space="preserve"> </w:t>
      </w:r>
    </w:p>
    <w:p w:rsidR="00A661ED" w:rsidRDefault="00E305F1" w:rsidP="0076591D">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 وقال الشيخ محمد الخضر الناجي الجكني الشنقيطي (المتوفى: 1424)</w:t>
      </w:r>
      <w:r w:rsidR="001C484C">
        <w:rPr>
          <w:rFonts w:ascii="Traditional Arabic" w:hAnsi="Traditional Arabic" w:cs="Traditional Arabic" w:hint="cs"/>
          <w:sz w:val="32"/>
          <w:szCs w:val="32"/>
          <w:rtl/>
        </w:rPr>
        <w:t xml:space="preserve"> عن نقاشه لمتصوفة بلاده أصحاب الطريقة القادرية</w:t>
      </w:r>
      <w:r>
        <w:rPr>
          <w:rFonts w:ascii="Traditional Arabic" w:hAnsi="Traditional Arabic" w:cs="Traditional Arabic" w:hint="cs"/>
          <w:sz w:val="32"/>
          <w:szCs w:val="32"/>
          <w:rtl/>
        </w:rPr>
        <w:t>: "</w:t>
      </w:r>
      <w:r w:rsidR="001C484C">
        <w:rPr>
          <w:rFonts w:ascii="Traditional Arabic" w:hAnsi="Traditional Arabic" w:cs="Traditional Arabic" w:hint="cs"/>
          <w:sz w:val="32"/>
          <w:szCs w:val="32"/>
          <w:rtl/>
        </w:rPr>
        <w:t xml:space="preserve">وكنتُ أركز النقاش دائمًا مع هؤلاء المتصوفة على انحرافاتهم في العقيدة، وخاصة توحيد العبادة، حيث أنّ </w:t>
      </w:r>
      <w:r>
        <w:rPr>
          <w:rFonts w:ascii="Traditional Arabic" w:hAnsi="Traditional Arabic" w:cs="Traditional Arabic" w:hint="cs"/>
          <w:sz w:val="32"/>
          <w:szCs w:val="32"/>
          <w:rtl/>
        </w:rPr>
        <w:t xml:space="preserve">المتصوفة يسيطر عليهم الغلو في مشايخهم الأحياء والأموات إلى حد أنّ كثيراً منهم ينادي هؤلاء المشايخ الذين يسمونهم بالأولياء فيستغيثون بهم، ويطلبون منهم ما هو </w:t>
      </w:r>
      <w:r w:rsidR="001C484C">
        <w:rPr>
          <w:rFonts w:ascii="Traditional Arabic" w:hAnsi="Traditional Arabic" w:cs="Traditional Arabic" w:hint="cs"/>
          <w:sz w:val="32"/>
          <w:szCs w:val="32"/>
          <w:rtl/>
        </w:rPr>
        <w:t xml:space="preserve">من </w:t>
      </w:r>
      <w:r>
        <w:rPr>
          <w:rFonts w:ascii="Traditional Arabic" w:hAnsi="Traditional Arabic" w:cs="Traditional Arabic" w:hint="cs"/>
          <w:sz w:val="32"/>
          <w:szCs w:val="32"/>
          <w:rtl/>
        </w:rPr>
        <w:t>خصائص الرب جل وعلا</w:t>
      </w:r>
      <w:r w:rsidR="001C484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مثل حصول الولد وشفاء المريض وتفريج الكربات وغير ذلك من الأمور التي </w:t>
      </w:r>
      <w:r w:rsidR="001C484C">
        <w:rPr>
          <w:rFonts w:ascii="Traditional Arabic" w:hAnsi="Traditional Arabic" w:cs="Traditional Arabic" w:hint="cs"/>
          <w:sz w:val="32"/>
          <w:szCs w:val="32"/>
          <w:rtl/>
        </w:rPr>
        <w:t xml:space="preserve"> لا </w:t>
      </w:r>
      <w:r>
        <w:rPr>
          <w:rFonts w:ascii="Traditional Arabic" w:hAnsi="Traditional Arabic" w:cs="Traditional Arabic" w:hint="cs"/>
          <w:sz w:val="32"/>
          <w:szCs w:val="32"/>
          <w:rtl/>
        </w:rPr>
        <w:t>يقدر</w:t>
      </w:r>
      <w:r w:rsidR="001C484C">
        <w:rPr>
          <w:rFonts w:ascii="Traditional Arabic" w:hAnsi="Traditional Arabic" w:cs="Traditional Arabic" w:hint="cs"/>
          <w:sz w:val="32"/>
          <w:szCs w:val="32"/>
          <w:rtl/>
        </w:rPr>
        <w:t xml:space="preserve"> عليها إلا الله عز وجل، والتي هي من خصائصه سبحانه وتعالى.</w:t>
      </w:r>
    </w:p>
    <w:p w:rsidR="001B39E3" w:rsidRDefault="001C484C" w:rsidP="001C484C">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وقد بيّنت لهؤلاء أنّ الدعاء مخ العبادة، ولا يجوز صرفه لغير الله عز وجل، وأن هؤلاء المخلوقين ليس بيدهم شيء، ولا يستطيعون أن يعطوا هذه المطالب التي لا يملكون منها حقيرًا ولا نقيرًا"</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46"/>
      </w:r>
      <w:r w:rsidRPr="00996C2D">
        <w:rPr>
          <w:rFonts w:ascii="Traditional Arabic" w:eastAsia="Times New Roman" w:hAnsi="Traditional Arabic" w:cs="Traditional Arabic" w:hint="cs"/>
          <w:sz w:val="36"/>
          <w:szCs w:val="36"/>
          <w:vertAlign w:val="superscript"/>
          <w:rtl/>
          <w:lang w:eastAsia="ar-SA"/>
        </w:rPr>
        <w:t>)</w:t>
      </w:r>
      <w:r w:rsidRPr="009155D4">
        <w:rPr>
          <w:rFonts w:ascii="Traditional Arabic" w:hAnsi="Traditional Arabic" w:cs="Traditional Arabic"/>
          <w:sz w:val="32"/>
          <w:szCs w:val="32"/>
          <w:rtl/>
        </w:rPr>
        <w:t>.</w:t>
      </w:r>
    </w:p>
    <w:p w:rsidR="001C484C" w:rsidRDefault="001C484C" w:rsidP="001C484C">
      <w:pPr>
        <w:spacing w:line="240" w:lineRule="auto"/>
        <w:jc w:val="both"/>
        <w:rPr>
          <w:rFonts w:ascii="Traditional Arabic" w:hAnsi="Traditional Arabic" w:cs="Traditional Arabic"/>
          <w:sz w:val="32"/>
          <w:szCs w:val="32"/>
          <w:rtl/>
        </w:rPr>
      </w:pPr>
    </w:p>
    <w:p w:rsidR="00F47E8B" w:rsidRDefault="00F47E8B" w:rsidP="00F47E8B">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وقال الشيخ الحسين بن عبد الرحمن الجكني الشنقيطي (المتوفى: 1426): "حيث أنّ كثيرًا من المنتسبين للإسلام </w:t>
      </w:r>
      <w:r>
        <w:rPr>
          <w:rFonts w:ascii="Traditional Arabic" w:hAnsi="Traditional Arabic" w:cs="Traditional Arabic"/>
          <w:sz w:val="32"/>
          <w:szCs w:val="32"/>
          <w:rtl/>
        </w:rPr>
        <w:t>–</w:t>
      </w:r>
      <w:r>
        <w:rPr>
          <w:rFonts w:ascii="Traditional Arabic" w:hAnsi="Traditional Arabic" w:cs="Traditional Arabic" w:hint="cs"/>
          <w:sz w:val="32"/>
          <w:szCs w:val="32"/>
          <w:rtl/>
        </w:rPr>
        <w:t>وللأسف- ينادون المخلوقين من أحياء وأموات، ويستغيثون بهم، ويطلبون منهم الحوائج التي لا يقدر عليها إلا الله عز وجل، مثل حصول الولد، وشفاء المريض، وتفريج الكربات، وصدق الله تعالى حي</w:t>
      </w:r>
      <w:r w:rsidR="00BF10F1">
        <w:rPr>
          <w:rFonts w:ascii="Traditional Arabic" w:hAnsi="Traditional Arabic" w:cs="Traditional Arabic" w:hint="cs"/>
          <w:sz w:val="32"/>
          <w:szCs w:val="32"/>
          <w:rtl/>
        </w:rPr>
        <w:t>ث</w:t>
      </w:r>
      <w:r>
        <w:rPr>
          <w:rFonts w:ascii="Traditional Arabic" w:hAnsi="Traditional Arabic" w:cs="Traditional Arabic" w:hint="cs"/>
          <w:sz w:val="32"/>
          <w:szCs w:val="32"/>
          <w:rtl/>
        </w:rPr>
        <w:t xml:space="preserve"> يقول: {</w:t>
      </w:r>
      <w:r w:rsidRPr="00F47E8B">
        <w:rPr>
          <w:rFonts w:ascii="Traditional Arabic" w:hAnsi="Traditional Arabic" w:cs="Traditional Arabic" w:hint="cs"/>
          <w:sz w:val="32"/>
          <w:szCs w:val="32"/>
          <w:rtl/>
        </w:rPr>
        <w:t>وَمَا</w:t>
      </w:r>
      <w:r w:rsidRPr="00F47E8B">
        <w:rPr>
          <w:rFonts w:ascii="Traditional Arabic" w:hAnsi="Traditional Arabic" w:cs="Traditional Arabic"/>
          <w:sz w:val="32"/>
          <w:szCs w:val="32"/>
          <w:rtl/>
        </w:rPr>
        <w:t xml:space="preserve"> </w:t>
      </w:r>
      <w:r w:rsidRPr="00F47E8B">
        <w:rPr>
          <w:rFonts w:ascii="Traditional Arabic" w:hAnsi="Traditional Arabic" w:cs="Traditional Arabic" w:hint="cs"/>
          <w:sz w:val="32"/>
          <w:szCs w:val="32"/>
          <w:rtl/>
        </w:rPr>
        <w:t>يُؤْمِنُ</w:t>
      </w:r>
      <w:r w:rsidRPr="00F47E8B">
        <w:rPr>
          <w:rFonts w:ascii="Traditional Arabic" w:hAnsi="Traditional Arabic" w:cs="Traditional Arabic"/>
          <w:sz w:val="32"/>
          <w:szCs w:val="32"/>
          <w:rtl/>
        </w:rPr>
        <w:t xml:space="preserve"> </w:t>
      </w:r>
      <w:r w:rsidRPr="00F47E8B">
        <w:rPr>
          <w:rFonts w:ascii="Traditional Arabic" w:hAnsi="Traditional Arabic" w:cs="Traditional Arabic" w:hint="cs"/>
          <w:sz w:val="32"/>
          <w:szCs w:val="32"/>
          <w:rtl/>
        </w:rPr>
        <w:t>أَكْثَرُهُمْ</w:t>
      </w:r>
      <w:r w:rsidRPr="00F47E8B">
        <w:rPr>
          <w:rFonts w:ascii="Traditional Arabic" w:hAnsi="Traditional Arabic" w:cs="Traditional Arabic"/>
          <w:sz w:val="32"/>
          <w:szCs w:val="32"/>
          <w:rtl/>
        </w:rPr>
        <w:t xml:space="preserve"> </w:t>
      </w:r>
      <w:r w:rsidRPr="00F47E8B">
        <w:rPr>
          <w:rFonts w:ascii="Traditional Arabic" w:hAnsi="Traditional Arabic" w:cs="Traditional Arabic" w:hint="cs"/>
          <w:sz w:val="32"/>
          <w:szCs w:val="32"/>
          <w:rtl/>
        </w:rPr>
        <w:t>بِاللّهِ</w:t>
      </w:r>
      <w:r w:rsidRPr="00F47E8B">
        <w:rPr>
          <w:rFonts w:ascii="Traditional Arabic" w:hAnsi="Traditional Arabic" w:cs="Traditional Arabic"/>
          <w:sz w:val="32"/>
          <w:szCs w:val="32"/>
          <w:rtl/>
        </w:rPr>
        <w:t xml:space="preserve"> </w:t>
      </w:r>
      <w:r w:rsidRPr="00F47E8B">
        <w:rPr>
          <w:rFonts w:ascii="Traditional Arabic" w:hAnsi="Traditional Arabic" w:cs="Traditional Arabic" w:hint="cs"/>
          <w:sz w:val="32"/>
          <w:szCs w:val="32"/>
          <w:rtl/>
        </w:rPr>
        <w:t>إِلاَّ</w:t>
      </w:r>
      <w:r w:rsidRPr="00F47E8B">
        <w:rPr>
          <w:rFonts w:ascii="Traditional Arabic" w:hAnsi="Traditional Arabic" w:cs="Traditional Arabic"/>
          <w:sz w:val="32"/>
          <w:szCs w:val="32"/>
          <w:rtl/>
        </w:rPr>
        <w:t xml:space="preserve"> </w:t>
      </w:r>
      <w:r w:rsidRPr="00F47E8B">
        <w:rPr>
          <w:rFonts w:ascii="Traditional Arabic" w:hAnsi="Traditional Arabic" w:cs="Traditional Arabic" w:hint="cs"/>
          <w:sz w:val="32"/>
          <w:szCs w:val="32"/>
          <w:rtl/>
        </w:rPr>
        <w:t>وَهُم</w:t>
      </w:r>
      <w:r w:rsidRPr="00F47E8B">
        <w:rPr>
          <w:rFonts w:ascii="Traditional Arabic" w:hAnsi="Traditional Arabic" w:cs="Traditional Arabic"/>
          <w:sz w:val="32"/>
          <w:szCs w:val="32"/>
          <w:rtl/>
        </w:rPr>
        <w:t xml:space="preserve"> </w:t>
      </w:r>
      <w:r w:rsidRPr="00F47E8B">
        <w:rPr>
          <w:rFonts w:ascii="Traditional Arabic" w:hAnsi="Traditional Arabic" w:cs="Traditional Arabic" w:hint="cs"/>
          <w:sz w:val="32"/>
          <w:szCs w:val="32"/>
          <w:rtl/>
        </w:rPr>
        <w:t>مُّشْرِكُونَ</w:t>
      </w:r>
      <w:r>
        <w:rPr>
          <w:rFonts w:ascii="Traditional Arabic" w:hAnsi="Traditional Arabic" w:cs="Traditional Arabic" w:hint="cs"/>
          <w:sz w:val="32"/>
          <w:szCs w:val="32"/>
          <w:rtl/>
        </w:rPr>
        <w:t>}.</w:t>
      </w:r>
    </w:p>
    <w:p w:rsidR="00F47E8B" w:rsidRDefault="00F47E8B" w:rsidP="00F47E8B">
      <w:pPr>
        <w:jc w:val="both"/>
        <w:rPr>
          <w:rFonts w:ascii="Traditional Arabic" w:hAnsi="Traditional Arabic" w:cs="Traditional Arabic"/>
          <w:sz w:val="32"/>
          <w:szCs w:val="32"/>
          <w:rtl/>
        </w:rPr>
      </w:pPr>
      <w:r>
        <w:rPr>
          <w:rFonts w:ascii="Traditional Arabic" w:hAnsi="Traditional Arabic" w:cs="Traditional Arabic" w:hint="cs"/>
          <w:sz w:val="32"/>
          <w:szCs w:val="32"/>
          <w:rtl/>
        </w:rPr>
        <w:t>وفي هذا الصدد فقد بيّنت أن الدعاء مخ العبادة، والمسلم يجب عليه إفراد الله تعالى وحده بجميع أنواع العبادات بإخلاص، على الوجه الذي شرعه الله عز وجل على لسان خاتم أنبيائه صلى الله عليه وسلم، وأن</w:t>
      </w:r>
      <w:r w:rsidR="00BF10F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من صرف شيئًا من العبادة لغير الله تعالى فقد أشرك، ذاكرًا الآيات القرآنية الكثيرة التي فيها صريح النهي عن دعاء </w:t>
      </w:r>
      <w:r w:rsidR="00BF10F1">
        <w:rPr>
          <w:rFonts w:ascii="Traditional Arabic" w:hAnsi="Traditional Arabic" w:cs="Traditional Arabic" w:hint="cs"/>
          <w:sz w:val="32"/>
          <w:szCs w:val="32"/>
          <w:rtl/>
        </w:rPr>
        <w:t>غير الله عز وجل"</w:t>
      </w:r>
      <w:r w:rsidR="00BF10F1" w:rsidRPr="00996C2D">
        <w:rPr>
          <w:rFonts w:ascii="Traditional Arabic" w:eastAsia="Times New Roman" w:hAnsi="Traditional Arabic" w:cs="Traditional Arabic" w:hint="cs"/>
          <w:sz w:val="36"/>
          <w:szCs w:val="36"/>
          <w:vertAlign w:val="superscript"/>
          <w:rtl/>
          <w:lang w:eastAsia="ar-SA"/>
        </w:rPr>
        <w:t>(</w:t>
      </w:r>
      <w:r w:rsidR="00BF10F1" w:rsidRPr="00996C2D">
        <w:rPr>
          <w:rFonts w:ascii="Traditional Arabic" w:eastAsia="Times New Roman" w:hAnsi="Traditional Arabic" w:cs="Traditional Arabic"/>
          <w:sz w:val="36"/>
          <w:szCs w:val="36"/>
          <w:vertAlign w:val="superscript"/>
          <w:rtl/>
          <w:lang w:eastAsia="ar-SA"/>
        </w:rPr>
        <w:footnoteReference w:id="347"/>
      </w:r>
      <w:r w:rsidR="00BF10F1" w:rsidRPr="00996C2D">
        <w:rPr>
          <w:rFonts w:ascii="Traditional Arabic" w:eastAsia="Times New Roman" w:hAnsi="Traditional Arabic" w:cs="Traditional Arabic" w:hint="cs"/>
          <w:sz w:val="36"/>
          <w:szCs w:val="36"/>
          <w:vertAlign w:val="superscript"/>
          <w:rtl/>
          <w:lang w:eastAsia="ar-SA"/>
        </w:rPr>
        <w:t>)</w:t>
      </w:r>
      <w:r w:rsidR="00BF10F1" w:rsidRPr="009155D4">
        <w:rPr>
          <w:rFonts w:ascii="Traditional Arabic" w:hAnsi="Traditional Arabic" w:cs="Traditional Arabic"/>
          <w:sz w:val="32"/>
          <w:szCs w:val="32"/>
          <w:rtl/>
        </w:rPr>
        <w:t>.</w:t>
      </w:r>
    </w:p>
    <w:p w:rsidR="00154FBD" w:rsidRDefault="00154FBD" w:rsidP="00F47E8B">
      <w:pPr>
        <w:jc w:val="both"/>
        <w:rPr>
          <w:rFonts w:ascii="Traditional Arabic" w:hAnsi="Traditional Arabic" w:cs="Traditional Arabic"/>
          <w:sz w:val="32"/>
          <w:szCs w:val="32"/>
          <w:rtl/>
        </w:rPr>
      </w:pPr>
    </w:p>
    <w:p w:rsidR="00162815" w:rsidRDefault="00154FBD" w:rsidP="00162815">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وقال الشيخ مأمون محمد أحمد بن أمينوه الشنقيطي (ولد سنة 1350): "</w:t>
      </w:r>
      <w:r w:rsidR="00162815">
        <w:rPr>
          <w:rFonts w:ascii="Traditional Arabic" w:hAnsi="Traditional Arabic" w:cs="Traditional Arabic" w:hint="cs"/>
          <w:sz w:val="32"/>
          <w:szCs w:val="32"/>
          <w:rtl/>
        </w:rPr>
        <w:t>ما يفعله كثير من أتباع الطرق الصوفية وغيرهم من عوام المسلمين عند قبور من يسمونهم بالأولياء والصالحين مناف لتوحيد العبادة لله تعالى، حيث يصرفون لأصحاب القبور ما هو من خصائص الرب جل وعلا، ولا يجوز صرفه لغيره من المخلوقين، كالدعاء والذبح والنذر والاستغاثة وغير ذلك.</w:t>
      </w:r>
    </w:p>
    <w:p w:rsidR="00162815" w:rsidRDefault="00162815" w:rsidP="00162815">
      <w:pPr>
        <w:jc w:val="both"/>
        <w:rPr>
          <w:rFonts w:ascii="Traditional Arabic" w:hAnsi="Traditional Arabic" w:cs="Traditional Arabic"/>
          <w:sz w:val="32"/>
          <w:szCs w:val="32"/>
          <w:rtl/>
        </w:rPr>
      </w:pPr>
      <w:r>
        <w:rPr>
          <w:rFonts w:ascii="Traditional Arabic" w:hAnsi="Traditional Arabic" w:cs="Traditional Arabic" w:hint="cs"/>
          <w:sz w:val="32"/>
          <w:szCs w:val="32"/>
          <w:rtl/>
        </w:rPr>
        <w:t>فهذا من الشرك الأكبر المحبط لجميع الأعمال، والله سبحانه وتعالى يقول: {</w:t>
      </w:r>
      <w:r w:rsidRPr="00162815">
        <w:rPr>
          <w:rFonts w:ascii="Traditional Arabic" w:hAnsi="Traditional Arabic" w:cs="Traditional Arabic" w:hint="cs"/>
          <w:sz w:val="32"/>
          <w:szCs w:val="32"/>
          <w:rtl/>
        </w:rPr>
        <w:t>وَلَقَدْ</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أُوحِيَ</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إِلَيْكَ</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وَإِلَى</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الَّذِينَ</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مِنْ</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قَبْلِكَ</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لَئِنْ</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أَشْرَكْتَ</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لَيَحْبَطَنَّ</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عَمَلُكَ</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وَلَتَكُونَنَّ</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مِنَ</w:t>
      </w:r>
      <w:r w:rsidRPr="00162815">
        <w:rPr>
          <w:rFonts w:ascii="Traditional Arabic" w:hAnsi="Traditional Arabic" w:cs="Traditional Arabic"/>
          <w:sz w:val="32"/>
          <w:szCs w:val="32"/>
          <w:rtl/>
        </w:rPr>
        <w:t xml:space="preserve"> </w:t>
      </w:r>
      <w:r w:rsidRPr="00162815">
        <w:rPr>
          <w:rFonts w:ascii="Traditional Arabic" w:hAnsi="Traditional Arabic" w:cs="Traditional Arabic" w:hint="cs"/>
          <w:sz w:val="32"/>
          <w:szCs w:val="32"/>
          <w:rtl/>
        </w:rPr>
        <w:t>الْخَاسِرِينَ</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48"/>
      </w:r>
      <w:r w:rsidRPr="00996C2D">
        <w:rPr>
          <w:rFonts w:ascii="Traditional Arabic" w:eastAsia="Times New Roman" w:hAnsi="Traditional Arabic" w:cs="Traditional Arabic" w:hint="cs"/>
          <w:sz w:val="36"/>
          <w:szCs w:val="36"/>
          <w:vertAlign w:val="superscript"/>
          <w:rtl/>
          <w:lang w:eastAsia="ar-SA"/>
        </w:rPr>
        <w:t>)</w:t>
      </w:r>
      <w:r w:rsidRPr="009155D4">
        <w:rPr>
          <w:rFonts w:ascii="Traditional Arabic" w:hAnsi="Traditional Arabic" w:cs="Traditional Arabic"/>
          <w:sz w:val="32"/>
          <w:szCs w:val="32"/>
          <w:rtl/>
        </w:rPr>
        <w:t>.</w:t>
      </w:r>
    </w:p>
    <w:p w:rsidR="00154FBD" w:rsidRDefault="00154FBD" w:rsidP="00F47E8B">
      <w:pPr>
        <w:jc w:val="both"/>
        <w:rPr>
          <w:rFonts w:ascii="Traditional Arabic" w:hAnsi="Traditional Arabic" w:cs="Traditional Arabic"/>
          <w:sz w:val="32"/>
          <w:szCs w:val="32"/>
          <w:rtl/>
        </w:rPr>
      </w:pPr>
    </w:p>
    <w:p w:rsidR="00C86BEC" w:rsidRDefault="00C86BEC" w:rsidP="00BF10F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5577CF">
        <w:rPr>
          <w:rFonts w:ascii="Traditional Arabic" w:hAnsi="Traditional Arabic" w:cs="Traditional Arabic" w:hint="cs"/>
          <w:b/>
          <w:bCs/>
          <w:sz w:val="32"/>
          <w:szCs w:val="32"/>
          <w:rtl/>
        </w:rPr>
        <w:t>وقال العلامة محمد سالم بن عبد الودود الشنقيطي المشهور بعدُّود</w:t>
      </w:r>
      <w:r>
        <w:rPr>
          <w:rFonts w:ascii="Traditional Arabic" w:hAnsi="Traditional Arabic" w:cs="Traditional Arabic" w:hint="cs"/>
          <w:sz w:val="32"/>
          <w:szCs w:val="32"/>
          <w:rtl/>
        </w:rPr>
        <w:t xml:space="preserve"> (المتوفى: 1430) في منظومة جملة العقائد على طريق السلف الأماجد:</w:t>
      </w:r>
    </w:p>
    <w:tbl>
      <w:tblPr>
        <w:tblStyle w:val="a4"/>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2835"/>
      </w:tblGrid>
      <w:tr w:rsidR="00C86BEC" w:rsidRPr="001C380D" w:rsidTr="004F31DF">
        <w:tc>
          <w:tcPr>
            <w:tcW w:w="2977"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واجتنبوا الشرك الجلي والخفي</w:t>
            </w:r>
            <w:r w:rsidRPr="001C380D">
              <w:rPr>
                <w:rFonts w:ascii="Traditional Arabic" w:hAnsi="Traditional Arabic" w:cs="Traditional Arabic" w:hint="cs"/>
                <w:b w:val="0"/>
                <w:bCs w:val="0"/>
                <w:sz w:val="32"/>
                <w:szCs w:val="32"/>
                <w:rtl/>
              </w:rPr>
              <w:br/>
            </w:r>
          </w:p>
        </w:tc>
        <w:tc>
          <w:tcPr>
            <w:tcW w:w="992" w:type="dxa"/>
          </w:tcPr>
          <w:p w:rsidR="00C86BEC" w:rsidRPr="001C380D" w:rsidRDefault="00C86BEC" w:rsidP="004F31DF">
            <w:pPr>
              <w:jc w:val="both"/>
              <w:rPr>
                <w:rFonts w:ascii="Traditional Arabic" w:hAnsi="Traditional Arabic" w:cs="Traditional Arabic"/>
                <w:b w:val="0"/>
                <w:bCs w:val="0"/>
                <w:sz w:val="32"/>
                <w:szCs w:val="32"/>
                <w:rtl/>
              </w:rPr>
            </w:pPr>
          </w:p>
        </w:tc>
        <w:tc>
          <w:tcPr>
            <w:tcW w:w="2835"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ولو بما فيه اختلاف السلف</w:t>
            </w:r>
            <w:r w:rsidRPr="001C380D">
              <w:rPr>
                <w:rFonts w:ascii="Traditional Arabic" w:hAnsi="Traditional Arabic" w:cs="Traditional Arabic" w:hint="cs"/>
                <w:b w:val="0"/>
                <w:bCs w:val="0"/>
                <w:sz w:val="32"/>
                <w:szCs w:val="32"/>
                <w:rtl/>
              </w:rPr>
              <w:br/>
            </w:r>
          </w:p>
        </w:tc>
      </w:tr>
      <w:tr w:rsidR="00C86BEC" w:rsidRPr="001C380D" w:rsidTr="004F31DF">
        <w:tc>
          <w:tcPr>
            <w:tcW w:w="2977"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 xml:space="preserve">فأفردوه </w:t>
            </w:r>
            <w:r w:rsidRPr="001C380D">
              <w:rPr>
                <w:rFonts w:ascii="Traditional Arabic" w:hAnsi="Traditional Arabic" w:cs="Traditional Arabic"/>
                <w:b w:val="0"/>
                <w:bCs w:val="0"/>
                <w:sz w:val="32"/>
                <w:szCs w:val="32"/>
                <w:rtl/>
              </w:rPr>
              <w:t>–</w:t>
            </w:r>
            <w:r w:rsidRPr="001C380D">
              <w:rPr>
                <w:rFonts w:ascii="Traditional Arabic" w:hAnsi="Traditional Arabic" w:cs="Traditional Arabic" w:hint="cs"/>
                <w:b w:val="0"/>
                <w:bCs w:val="0"/>
                <w:sz w:val="32"/>
                <w:szCs w:val="32"/>
                <w:rtl/>
              </w:rPr>
              <w:t xml:space="preserve"> جلّ </w:t>
            </w:r>
            <w:r w:rsidRPr="001C380D">
              <w:rPr>
                <w:rFonts w:ascii="Traditional Arabic" w:hAnsi="Traditional Arabic" w:cs="Traditional Arabic"/>
                <w:b w:val="0"/>
                <w:bCs w:val="0"/>
                <w:sz w:val="32"/>
                <w:szCs w:val="32"/>
                <w:rtl/>
              </w:rPr>
              <w:t>–</w:t>
            </w:r>
            <w:r w:rsidRPr="001C380D">
              <w:rPr>
                <w:rFonts w:ascii="Traditional Arabic" w:hAnsi="Traditional Arabic" w:cs="Traditional Arabic" w:hint="cs"/>
                <w:b w:val="0"/>
                <w:bCs w:val="0"/>
                <w:sz w:val="32"/>
                <w:szCs w:val="32"/>
                <w:rtl/>
              </w:rPr>
              <w:t xml:space="preserve"> بالعبادة</w:t>
            </w:r>
            <w:r w:rsidRPr="001C380D">
              <w:rPr>
                <w:rFonts w:ascii="Traditional Arabic" w:hAnsi="Traditional Arabic" w:cs="Traditional Arabic" w:hint="cs"/>
                <w:b w:val="0"/>
                <w:bCs w:val="0"/>
                <w:sz w:val="32"/>
                <w:szCs w:val="32"/>
                <w:rtl/>
              </w:rPr>
              <w:br/>
            </w:r>
          </w:p>
        </w:tc>
        <w:tc>
          <w:tcPr>
            <w:tcW w:w="992" w:type="dxa"/>
          </w:tcPr>
          <w:p w:rsidR="00C86BEC" w:rsidRPr="001C380D" w:rsidRDefault="00C86BEC" w:rsidP="004F31DF">
            <w:pPr>
              <w:jc w:val="both"/>
              <w:rPr>
                <w:rFonts w:ascii="Traditional Arabic" w:hAnsi="Traditional Arabic" w:cs="Traditional Arabic"/>
                <w:b w:val="0"/>
                <w:bCs w:val="0"/>
                <w:sz w:val="32"/>
                <w:szCs w:val="32"/>
                <w:rtl/>
              </w:rPr>
            </w:pPr>
          </w:p>
        </w:tc>
        <w:tc>
          <w:tcPr>
            <w:tcW w:w="2835"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لا تُشركوا في نوعها عبادَه</w:t>
            </w:r>
            <w:r w:rsidRPr="001C380D">
              <w:rPr>
                <w:rFonts w:ascii="Traditional Arabic" w:hAnsi="Traditional Arabic" w:cs="Traditional Arabic" w:hint="cs"/>
                <w:b w:val="0"/>
                <w:bCs w:val="0"/>
                <w:sz w:val="32"/>
                <w:szCs w:val="32"/>
                <w:rtl/>
              </w:rPr>
              <w:br/>
            </w:r>
          </w:p>
        </w:tc>
      </w:tr>
      <w:tr w:rsidR="00C86BEC" w:rsidRPr="001C380D" w:rsidTr="004F31DF">
        <w:tc>
          <w:tcPr>
            <w:tcW w:w="2977"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فلا تُسَمُّوا ولدًا عبد علي</w:t>
            </w:r>
            <w:r w:rsidRPr="001C380D">
              <w:rPr>
                <w:rFonts w:ascii="Traditional Arabic" w:hAnsi="Traditional Arabic" w:cs="Traditional Arabic" w:hint="cs"/>
                <w:b w:val="0"/>
                <w:bCs w:val="0"/>
                <w:sz w:val="32"/>
                <w:szCs w:val="32"/>
                <w:rtl/>
              </w:rPr>
              <w:br/>
            </w:r>
          </w:p>
        </w:tc>
        <w:tc>
          <w:tcPr>
            <w:tcW w:w="992" w:type="dxa"/>
          </w:tcPr>
          <w:p w:rsidR="00C86BEC" w:rsidRPr="001C380D" w:rsidRDefault="00C86BEC" w:rsidP="004F31DF">
            <w:pPr>
              <w:jc w:val="both"/>
              <w:rPr>
                <w:rFonts w:ascii="Traditional Arabic" w:hAnsi="Traditional Arabic" w:cs="Traditional Arabic"/>
                <w:b w:val="0"/>
                <w:bCs w:val="0"/>
                <w:sz w:val="32"/>
                <w:szCs w:val="32"/>
                <w:rtl/>
              </w:rPr>
            </w:pPr>
          </w:p>
        </w:tc>
        <w:tc>
          <w:tcPr>
            <w:tcW w:w="2835"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أو تُنذروا لصالحٍ أو لولي</w:t>
            </w:r>
            <w:r w:rsidRPr="001C380D">
              <w:rPr>
                <w:rFonts w:ascii="Traditional Arabic" w:hAnsi="Traditional Arabic" w:cs="Traditional Arabic" w:hint="cs"/>
                <w:b w:val="0"/>
                <w:bCs w:val="0"/>
                <w:sz w:val="32"/>
                <w:szCs w:val="32"/>
                <w:rtl/>
              </w:rPr>
              <w:br/>
            </w:r>
          </w:p>
        </w:tc>
      </w:tr>
      <w:tr w:rsidR="00C86BEC" w:rsidRPr="001C380D" w:rsidTr="004F31DF">
        <w:tc>
          <w:tcPr>
            <w:tcW w:w="2977"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ولا تَمسُّوا قبرًا او تمسَّحوا</w:t>
            </w:r>
            <w:r w:rsidRPr="001C380D">
              <w:rPr>
                <w:rFonts w:ascii="Traditional Arabic" w:hAnsi="Traditional Arabic" w:cs="Traditional Arabic" w:hint="cs"/>
                <w:b w:val="0"/>
                <w:bCs w:val="0"/>
                <w:sz w:val="32"/>
                <w:szCs w:val="32"/>
                <w:rtl/>
              </w:rPr>
              <w:br/>
            </w:r>
          </w:p>
        </w:tc>
        <w:tc>
          <w:tcPr>
            <w:tcW w:w="992" w:type="dxa"/>
          </w:tcPr>
          <w:p w:rsidR="00C86BEC" w:rsidRPr="001C380D" w:rsidRDefault="00C86BEC" w:rsidP="004F31DF">
            <w:pPr>
              <w:jc w:val="both"/>
              <w:rPr>
                <w:rFonts w:ascii="Traditional Arabic" w:hAnsi="Traditional Arabic" w:cs="Traditional Arabic"/>
                <w:b w:val="0"/>
                <w:bCs w:val="0"/>
                <w:sz w:val="32"/>
                <w:szCs w:val="32"/>
                <w:rtl/>
              </w:rPr>
            </w:pPr>
          </w:p>
        </w:tc>
        <w:tc>
          <w:tcPr>
            <w:tcW w:w="2835" w:type="dxa"/>
          </w:tcPr>
          <w:p w:rsidR="00C86BEC" w:rsidRPr="001C380D" w:rsidRDefault="00C86BEC" w:rsidP="004F31DF">
            <w:pPr>
              <w:ind w:firstLine="0"/>
              <w:jc w:val="both"/>
              <w:rPr>
                <w:rFonts w:ascii="Traditional Arabic" w:hAnsi="Traditional Arabic" w:cs="Traditional Arabic"/>
                <w:b w:val="0"/>
                <w:bCs w:val="0"/>
                <w:sz w:val="2"/>
                <w:szCs w:val="2"/>
                <w:rtl/>
              </w:rPr>
            </w:pPr>
            <w:r w:rsidRPr="001C380D">
              <w:rPr>
                <w:rFonts w:ascii="Traditional Arabic" w:hAnsi="Traditional Arabic" w:cs="Traditional Arabic" w:hint="cs"/>
                <w:b w:val="0"/>
                <w:bCs w:val="0"/>
                <w:sz w:val="32"/>
                <w:szCs w:val="32"/>
                <w:rtl/>
              </w:rPr>
              <w:t>ولا تطوفوا حوله أو تذبحوا</w:t>
            </w:r>
            <w:r w:rsidRPr="001C380D">
              <w:rPr>
                <w:rFonts w:ascii="Traditional Arabic" w:hAnsi="Traditional Arabic" w:cs="Traditional Arabic" w:hint="cs"/>
                <w:b w:val="0"/>
                <w:bCs w:val="0"/>
                <w:sz w:val="32"/>
                <w:szCs w:val="32"/>
                <w:rtl/>
              </w:rPr>
              <w:br/>
            </w:r>
          </w:p>
        </w:tc>
      </w:tr>
    </w:tbl>
    <w:p w:rsidR="00C86BEC" w:rsidRDefault="00C86BEC" w:rsidP="00C86BEC">
      <w:pPr>
        <w:jc w:val="both"/>
        <w:rPr>
          <w:rFonts w:ascii="Traditional Arabic" w:hAnsi="Traditional Arabic" w:cs="Traditional Arabic"/>
          <w:sz w:val="32"/>
          <w:szCs w:val="32"/>
          <w:rtl/>
        </w:rPr>
      </w:pPr>
      <w:r>
        <w:rPr>
          <w:rFonts w:ascii="Traditional Arabic" w:hAnsi="Traditional Arabic" w:cs="Traditional Arabic" w:hint="cs"/>
          <w:sz w:val="32"/>
          <w:szCs w:val="32"/>
          <w:rtl/>
        </w:rPr>
        <w:t>إلى أن قال:</w:t>
      </w:r>
    </w:p>
    <w:tbl>
      <w:tblPr>
        <w:tblStyle w:val="a4"/>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947"/>
        <w:gridCol w:w="2717"/>
      </w:tblGrid>
      <w:tr w:rsidR="00C86BEC" w:rsidTr="004F31DF">
        <w:tc>
          <w:tcPr>
            <w:tcW w:w="2977" w:type="dxa"/>
          </w:tcPr>
          <w:p w:rsidR="00C86BEC" w:rsidRPr="001C380D" w:rsidRDefault="00C86BEC" w:rsidP="004F31DF">
            <w:pPr>
              <w:ind w:firstLine="0"/>
              <w:jc w:val="both"/>
              <w:rPr>
                <w:rFonts w:ascii="Traditional Arabic" w:hAnsi="Traditional Arabic" w:cs="Traditional Arabic"/>
                <w:sz w:val="2"/>
                <w:szCs w:val="2"/>
                <w:rtl/>
              </w:rPr>
            </w:pPr>
            <w:r>
              <w:rPr>
                <w:rFonts w:ascii="Traditional Arabic" w:hAnsi="Traditional Arabic" w:cs="Traditional Arabic" w:hint="cs"/>
                <w:sz w:val="32"/>
                <w:szCs w:val="32"/>
                <w:rtl/>
              </w:rPr>
              <w:t>وبالربــــوبيــــــــــــة وحِّــــــدوهُ</w:t>
            </w:r>
            <w:r>
              <w:rPr>
                <w:rFonts w:ascii="Traditional Arabic" w:hAnsi="Traditional Arabic" w:cs="Traditional Arabic" w:hint="cs"/>
                <w:sz w:val="32"/>
                <w:szCs w:val="32"/>
                <w:rtl/>
              </w:rPr>
              <w:br/>
            </w:r>
          </w:p>
        </w:tc>
        <w:tc>
          <w:tcPr>
            <w:tcW w:w="992" w:type="dxa"/>
          </w:tcPr>
          <w:p w:rsidR="00C86BEC" w:rsidRDefault="00C86BEC" w:rsidP="004F31DF">
            <w:pPr>
              <w:jc w:val="both"/>
              <w:rPr>
                <w:rFonts w:ascii="Traditional Arabic" w:hAnsi="Traditional Arabic" w:cs="Traditional Arabic"/>
                <w:sz w:val="32"/>
                <w:szCs w:val="32"/>
                <w:rtl/>
              </w:rPr>
            </w:pPr>
          </w:p>
        </w:tc>
        <w:tc>
          <w:tcPr>
            <w:tcW w:w="2835" w:type="dxa"/>
          </w:tcPr>
          <w:p w:rsidR="00C86BEC" w:rsidRPr="001C380D" w:rsidRDefault="00C86BEC" w:rsidP="004F31DF">
            <w:pPr>
              <w:ind w:firstLine="0"/>
              <w:jc w:val="both"/>
              <w:rPr>
                <w:rFonts w:ascii="Traditional Arabic" w:hAnsi="Traditional Arabic" w:cs="Traditional Arabic"/>
                <w:sz w:val="2"/>
                <w:szCs w:val="2"/>
                <w:rtl/>
              </w:rPr>
            </w:pPr>
            <w:r>
              <w:rPr>
                <w:rFonts w:ascii="Traditional Arabic" w:hAnsi="Traditional Arabic" w:cs="Traditional Arabic" w:hint="cs"/>
                <w:sz w:val="32"/>
                <w:szCs w:val="32"/>
                <w:rtl/>
              </w:rPr>
              <w:t>فهو الذي تعنو له الوجوهُ</w:t>
            </w:r>
            <w:r>
              <w:rPr>
                <w:rFonts w:ascii="Traditional Arabic" w:hAnsi="Traditional Arabic" w:cs="Traditional Arabic" w:hint="cs"/>
                <w:sz w:val="32"/>
                <w:szCs w:val="32"/>
                <w:rtl/>
              </w:rPr>
              <w:br/>
            </w:r>
          </w:p>
        </w:tc>
      </w:tr>
      <w:tr w:rsidR="00C86BEC" w:rsidTr="004F31DF">
        <w:tc>
          <w:tcPr>
            <w:tcW w:w="2977" w:type="dxa"/>
          </w:tcPr>
          <w:p w:rsidR="00C86BEC" w:rsidRPr="001C380D" w:rsidRDefault="00C86BEC" w:rsidP="004F31DF">
            <w:pPr>
              <w:ind w:firstLine="0"/>
              <w:jc w:val="both"/>
              <w:rPr>
                <w:rFonts w:ascii="Traditional Arabic" w:hAnsi="Traditional Arabic" w:cs="Traditional Arabic"/>
                <w:sz w:val="2"/>
                <w:szCs w:val="2"/>
                <w:rtl/>
              </w:rPr>
            </w:pPr>
            <w:r>
              <w:rPr>
                <w:rFonts w:ascii="Traditional Arabic" w:hAnsi="Traditional Arabic" w:cs="Traditional Arabic" w:hint="cs"/>
                <w:sz w:val="32"/>
                <w:szCs w:val="32"/>
                <w:rtl/>
              </w:rPr>
              <w:t>لا تجعلوا إذا دعوتم وُسَطَا</w:t>
            </w:r>
            <w:r>
              <w:rPr>
                <w:rFonts w:ascii="Traditional Arabic" w:hAnsi="Traditional Arabic" w:cs="Traditional Arabic" w:hint="cs"/>
                <w:sz w:val="32"/>
                <w:szCs w:val="32"/>
                <w:rtl/>
              </w:rPr>
              <w:br/>
            </w:r>
          </w:p>
        </w:tc>
        <w:tc>
          <w:tcPr>
            <w:tcW w:w="992" w:type="dxa"/>
          </w:tcPr>
          <w:p w:rsidR="00C86BEC" w:rsidRDefault="00C86BEC" w:rsidP="004F31DF">
            <w:pPr>
              <w:jc w:val="both"/>
              <w:rPr>
                <w:rFonts w:ascii="Traditional Arabic" w:hAnsi="Traditional Arabic" w:cs="Traditional Arabic"/>
                <w:sz w:val="32"/>
                <w:szCs w:val="32"/>
                <w:rtl/>
              </w:rPr>
            </w:pPr>
          </w:p>
        </w:tc>
        <w:tc>
          <w:tcPr>
            <w:tcW w:w="2835" w:type="dxa"/>
          </w:tcPr>
          <w:p w:rsidR="00C86BEC" w:rsidRPr="001C380D" w:rsidRDefault="00C86BEC" w:rsidP="004F31DF">
            <w:pPr>
              <w:ind w:firstLine="0"/>
              <w:jc w:val="both"/>
              <w:rPr>
                <w:rFonts w:ascii="Traditional Arabic" w:hAnsi="Traditional Arabic" w:cs="Traditional Arabic"/>
                <w:sz w:val="2"/>
                <w:szCs w:val="2"/>
                <w:rtl/>
              </w:rPr>
            </w:pPr>
            <w:r>
              <w:rPr>
                <w:rFonts w:ascii="Traditional Arabic" w:hAnsi="Traditional Arabic" w:cs="Traditional Arabic" w:hint="cs"/>
                <w:sz w:val="32"/>
                <w:szCs w:val="32"/>
                <w:rtl/>
              </w:rPr>
              <w:t>بينكمُ وبينه فهو خطا</w:t>
            </w:r>
            <w:r>
              <w:rPr>
                <w:rFonts w:ascii="Traditional Arabic" w:hAnsi="Traditional Arabic" w:cs="Traditional Arabic" w:hint="cs"/>
                <w:sz w:val="32"/>
                <w:szCs w:val="32"/>
                <w:rtl/>
              </w:rPr>
              <w:br/>
            </w:r>
          </w:p>
        </w:tc>
      </w:tr>
    </w:tbl>
    <w:p w:rsidR="001C4D97" w:rsidRDefault="001C4D97" w:rsidP="00EA3DAF">
      <w:pPr>
        <w:jc w:val="both"/>
        <w:rPr>
          <w:rFonts w:ascii="Traditional Arabic" w:hAnsi="Traditional Arabic" w:cs="Traditional Arabic"/>
          <w:sz w:val="32"/>
          <w:szCs w:val="32"/>
          <w:rtl/>
        </w:rPr>
      </w:pPr>
    </w:p>
    <w:p w:rsidR="007E39C0" w:rsidRDefault="007E39C0" w:rsidP="00EA3DAF">
      <w:pPr>
        <w:jc w:val="both"/>
        <w:rPr>
          <w:rFonts w:ascii="Traditional Arabic" w:hAnsi="Traditional Arabic" w:cs="Traditional Arabic"/>
          <w:sz w:val="32"/>
          <w:szCs w:val="32"/>
          <w:rtl/>
        </w:rPr>
      </w:pPr>
      <w:r>
        <w:rPr>
          <w:rFonts w:ascii="Traditional Arabic" w:hAnsi="Traditional Arabic" w:cs="Traditional Arabic" w:hint="cs"/>
          <w:sz w:val="32"/>
          <w:szCs w:val="32"/>
          <w:rtl/>
        </w:rPr>
        <w:t>- وقال العلامة علي سالم سعيد ب</w:t>
      </w:r>
      <w:r w:rsidR="00610A3A">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كيِّر (وُلد عام 1361) في رسالته إرشاد المتأمل إلى الفرق بين الاستغاثة </w:t>
      </w:r>
      <w:r w:rsidRPr="002A066A">
        <w:rPr>
          <w:rFonts w:ascii="Traditional Arabic" w:hAnsi="Traditional Arabic" w:cs="Traditional Arabic" w:hint="cs"/>
          <w:sz w:val="32"/>
          <w:szCs w:val="32"/>
          <w:rtl/>
        </w:rPr>
        <w:t>والتوسل:</w:t>
      </w:r>
      <w:r>
        <w:rPr>
          <w:rFonts w:ascii="Traditional Arabic" w:hAnsi="Traditional Arabic" w:cs="Traditional Arabic" w:hint="cs"/>
          <w:sz w:val="32"/>
          <w:szCs w:val="32"/>
          <w:rtl/>
        </w:rPr>
        <w:t xml:space="preserve"> "وأما الاستغاثة التي هي نداء العبد غير الله لطلب الغوث منه فيما لا يقدر عليه، </w:t>
      </w:r>
      <w:r>
        <w:rPr>
          <w:rFonts w:ascii="Traditional Arabic" w:hAnsi="Traditional Arabic" w:cs="Traditional Arabic" w:hint="cs"/>
          <w:sz w:val="32"/>
          <w:szCs w:val="32"/>
          <w:rtl/>
        </w:rPr>
        <w:lastRenderedPageBreak/>
        <w:t>أو اتخاذ العبد بينه وبين الله وسائط فهذا لم يقل به كردي</w:t>
      </w:r>
      <w:r w:rsidR="00EA3DAF" w:rsidRPr="00996C2D">
        <w:rPr>
          <w:rFonts w:ascii="Traditional Arabic" w:eastAsia="Times New Roman" w:hAnsi="Traditional Arabic" w:cs="Traditional Arabic" w:hint="cs"/>
          <w:sz w:val="36"/>
          <w:szCs w:val="36"/>
          <w:vertAlign w:val="superscript"/>
          <w:rtl/>
          <w:lang w:eastAsia="ar-SA"/>
        </w:rPr>
        <w:t>(</w:t>
      </w:r>
      <w:r w:rsidR="00EA3DAF" w:rsidRPr="00996C2D">
        <w:rPr>
          <w:rFonts w:ascii="Traditional Arabic" w:eastAsia="Times New Roman" w:hAnsi="Traditional Arabic" w:cs="Traditional Arabic"/>
          <w:sz w:val="36"/>
          <w:szCs w:val="36"/>
          <w:vertAlign w:val="superscript"/>
          <w:rtl/>
          <w:lang w:eastAsia="ar-SA"/>
        </w:rPr>
        <w:footnoteReference w:id="349"/>
      </w:r>
      <w:r w:rsidR="00EA3DAF"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 xml:space="preserve"> ولا نجدي، فضلاً عن الاستغاثة التي هي دعاء المستغاث به استقلالا. </w:t>
      </w:r>
    </w:p>
    <w:p w:rsidR="00BF533F" w:rsidRPr="007E39C0" w:rsidRDefault="007E39C0" w:rsidP="00A661ED">
      <w:pPr>
        <w:jc w:val="both"/>
        <w:rPr>
          <w:rFonts w:ascii="Traditional Arabic" w:hAnsi="Traditional Arabic" w:cs="Traditional Arabic"/>
          <w:b/>
          <w:bCs/>
          <w:sz w:val="32"/>
          <w:szCs w:val="32"/>
          <w:rtl/>
        </w:rPr>
      </w:pPr>
      <w:r w:rsidRPr="007E39C0">
        <w:rPr>
          <w:rFonts w:ascii="Traditional Arabic" w:hAnsi="Traditional Arabic" w:cs="Traditional Arabic" w:hint="cs"/>
          <w:b/>
          <w:bCs/>
          <w:sz w:val="32"/>
          <w:szCs w:val="32"/>
          <w:rtl/>
        </w:rPr>
        <w:t>ومن قال بجوازه فهو جاهل لم يعرف حقيقة الدين ولا حقيقة التوحيد، وليس هو من أهل العلم في عير ولا نفير، وقد التبس عليه الأمر فلم يعرف الحق لأنه معرض عنه، وليس قوله ولا فعله حجة على الدين، بل هو مردود عليه محجوج به، لأنه ينافي معنى التوحيد، ويصادم معنى (لا إله إلا الله).</w:t>
      </w:r>
    </w:p>
    <w:p w:rsidR="007E39C0" w:rsidRDefault="007E39C0" w:rsidP="00A661ED">
      <w:pPr>
        <w:jc w:val="both"/>
        <w:rPr>
          <w:rFonts w:ascii="Traditional Arabic" w:hAnsi="Traditional Arabic" w:cs="Traditional Arabic"/>
          <w:b/>
          <w:bCs/>
          <w:sz w:val="32"/>
          <w:szCs w:val="32"/>
          <w:rtl/>
        </w:rPr>
      </w:pPr>
      <w:r w:rsidRPr="007E39C0">
        <w:rPr>
          <w:rFonts w:ascii="Traditional Arabic" w:hAnsi="Traditional Arabic" w:cs="Traditional Arabic" w:hint="cs"/>
          <w:b/>
          <w:bCs/>
          <w:sz w:val="32"/>
          <w:szCs w:val="32"/>
          <w:rtl/>
        </w:rPr>
        <w:t xml:space="preserve">وهذا هو نفسه ما وقع فيه مشركو قريش عندما دعاهم رسول الله صلى الله عليه وسلم من أول يوم إلى توحيد الله وإفراده بالعبادة، وترك من سواه، فأعرضوا وقالوا: </w:t>
      </w:r>
      <w:r w:rsidR="00B94890">
        <w:rPr>
          <w:rFonts w:ascii="Traditional Arabic" w:hAnsi="Traditional Arabic" w:cs="Traditional Arabic" w:hint="cs"/>
          <w:b/>
          <w:bCs/>
          <w:sz w:val="32"/>
          <w:szCs w:val="32"/>
          <w:rtl/>
        </w:rPr>
        <w:t>{</w:t>
      </w:r>
      <w:r w:rsidRPr="007E39C0">
        <w:rPr>
          <w:rFonts w:ascii="Traditional Arabic" w:hAnsi="Traditional Arabic" w:cs="Traditional Arabic" w:hint="cs"/>
          <w:b/>
          <w:bCs/>
          <w:sz w:val="32"/>
          <w:szCs w:val="32"/>
          <w:rtl/>
        </w:rPr>
        <w:t>أَجَعَلَ</w:t>
      </w:r>
      <w:r w:rsidRPr="007E39C0">
        <w:rPr>
          <w:rFonts w:ascii="Traditional Arabic" w:hAnsi="Traditional Arabic" w:cs="Traditional Arabic"/>
          <w:b/>
          <w:bCs/>
          <w:sz w:val="32"/>
          <w:szCs w:val="32"/>
          <w:rtl/>
        </w:rPr>
        <w:t xml:space="preserve"> </w:t>
      </w:r>
      <w:r w:rsidRPr="007E39C0">
        <w:rPr>
          <w:rFonts w:ascii="Traditional Arabic" w:hAnsi="Traditional Arabic" w:cs="Traditional Arabic" w:hint="cs"/>
          <w:b/>
          <w:bCs/>
          <w:sz w:val="32"/>
          <w:szCs w:val="32"/>
          <w:rtl/>
        </w:rPr>
        <w:t>الْآلِهَةَ</w:t>
      </w:r>
      <w:r w:rsidRPr="007E39C0">
        <w:rPr>
          <w:rFonts w:ascii="Traditional Arabic" w:hAnsi="Traditional Arabic" w:cs="Traditional Arabic"/>
          <w:b/>
          <w:bCs/>
          <w:sz w:val="32"/>
          <w:szCs w:val="32"/>
          <w:rtl/>
        </w:rPr>
        <w:t xml:space="preserve"> </w:t>
      </w:r>
      <w:r w:rsidRPr="007E39C0">
        <w:rPr>
          <w:rFonts w:ascii="Traditional Arabic" w:hAnsi="Traditional Arabic" w:cs="Traditional Arabic" w:hint="cs"/>
          <w:b/>
          <w:bCs/>
          <w:sz w:val="32"/>
          <w:szCs w:val="32"/>
          <w:rtl/>
        </w:rPr>
        <w:t>إِلَهاً</w:t>
      </w:r>
      <w:r w:rsidRPr="007E39C0">
        <w:rPr>
          <w:rFonts w:ascii="Traditional Arabic" w:hAnsi="Traditional Arabic" w:cs="Traditional Arabic"/>
          <w:b/>
          <w:bCs/>
          <w:sz w:val="32"/>
          <w:szCs w:val="32"/>
          <w:rtl/>
        </w:rPr>
        <w:t xml:space="preserve"> </w:t>
      </w:r>
      <w:r w:rsidRPr="007E39C0">
        <w:rPr>
          <w:rFonts w:ascii="Traditional Arabic" w:hAnsi="Traditional Arabic" w:cs="Traditional Arabic" w:hint="cs"/>
          <w:b/>
          <w:bCs/>
          <w:sz w:val="32"/>
          <w:szCs w:val="32"/>
          <w:rtl/>
        </w:rPr>
        <w:t>وَاحِداً</w:t>
      </w:r>
      <w:r w:rsidRPr="007E39C0">
        <w:rPr>
          <w:rFonts w:ascii="Traditional Arabic" w:hAnsi="Traditional Arabic" w:cs="Traditional Arabic"/>
          <w:b/>
          <w:bCs/>
          <w:sz w:val="32"/>
          <w:szCs w:val="32"/>
          <w:rtl/>
        </w:rPr>
        <w:t xml:space="preserve"> </w:t>
      </w:r>
      <w:r w:rsidRPr="007E39C0">
        <w:rPr>
          <w:rFonts w:ascii="Traditional Arabic" w:hAnsi="Traditional Arabic" w:cs="Traditional Arabic" w:hint="cs"/>
          <w:b/>
          <w:bCs/>
          <w:sz w:val="32"/>
          <w:szCs w:val="32"/>
          <w:rtl/>
        </w:rPr>
        <w:t>إِنَّ</w:t>
      </w:r>
      <w:r w:rsidRPr="007E39C0">
        <w:rPr>
          <w:rFonts w:ascii="Traditional Arabic" w:hAnsi="Traditional Arabic" w:cs="Traditional Arabic"/>
          <w:b/>
          <w:bCs/>
          <w:sz w:val="32"/>
          <w:szCs w:val="32"/>
          <w:rtl/>
        </w:rPr>
        <w:t xml:space="preserve"> </w:t>
      </w:r>
      <w:r w:rsidRPr="007E39C0">
        <w:rPr>
          <w:rFonts w:ascii="Traditional Arabic" w:hAnsi="Traditional Arabic" w:cs="Traditional Arabic" w:hint="cs"/>
          <w:b/>
          <w:bCs/>
          <w:sz w:val="32"/>
          <w:szCs w:val="32"/>
          <w:rtl/>
        </w:rPr>
        <w:t>هَذَا</w:t>
      </w:r>
      <w:r w:rsidRPr="007E39C0">
        <w:rPr>
          <w:rFonts w:ascii="Traditional Arabic" w:hAnsi="Traditional Arabic" w:cs="Traditional Arabic"/>
          <w:b/>
          <w:bCs/>
          <w:sz w:val="32"/>
          <w:szCs w:val="32"/>
          <w:rtl/>
        </w:rPr>
        <w:t xml:space="preserve"> </w:t>
      </w:r>
      <w:r w:rsidRPr="007E39C0">
        <w:rPr>
          <w:rFonts w:ascii="Traditional Arabic" w:hAnsi="Traditional Arabic" w:cs="Traditional Arabic" w:hint="cs"/>
          <w:b/>
          <w:bCs/>
          <w:sz w:val="32"/>
          <w:szCs w:val="32"/>
          <w:rtl/>
        </w:rPr>
        <w:t>لَشَيْءٌ</w:t>
      </w:r>
      <w:r w:rsidRPr="007E39C0">
        <w:rPr>
          <w:rFonts w:ascii="Traditional Arabic" w:hAnsi="Traditional Arabic" w:cs="Traditional Arabic"/>
          <w:b/>
          <w:bCs/>
          <w:sz w:val="32"/>
          <w:szCs w:val="32"/>
          <w:rtl/>
        </w:rPr>
        <w:t xml:space="preserve"> </w:t>
      </w:r>
      <w:r w:rsidRPr="007E39C0">
        <w:rPr>
          <w:rFonts w:ascii="Traditional Arabic" w:hAnsi="Traditional Arabic" w:cs="Traditional Arabic" w:hint="cs"/>
          <w:b/>
          <w:bCs/>
          <w:sz w:val="32"/>
          <w:szCs w:val="32"/>
          <w:rtl/>
        </w:rPr>
        <w:t>عُجَابٌ}</w:t>
      </w:r>
      <w:r>
        <w:rPr>
          <w:rFonts w:ascii="Traditional Arabic" w:hAnsi="Traditional Arabic" w:cs="Traditional Arabic" w:hint="cs"/>
          <w:b/>
          <w:bCs/>
          <w:sz w:val="32"/>
          <w:szCs w:val="32"/>
          <w:rtl/>
        </w:rPr>
        <w:t>.</w:t>
      </w:r>
    </w:p>
    <w:p w:rsidR="007E39C0" w:rsidRPr="007E39C0" w:rsidRDefault="007E39C0" w:rsidP="007E39C0">
      <w:pPr>
        <w:jc w:val="both"/>
        <w:rPr>
          <w:rFonts w:ascii="Traditional Arabic" w:hAnsi="Traditional Arabic" w:cs="Traditional Arabic"/>
          <w:sz w:val="32"/>
          <w:szCs w:val="32"/>
          <w:rtl/>
        </w:rPr>
      </w:pPr>
      <w:r w:rsidRPr="007E39C0">
        <w:rPr>
          <w:rFonts w:ascii="Traditional Arabic" w:hAnsi="Traditional Arabic" w:cs="Traditional Arabic" w:hint="cs"/>
          <w:sz w:val="32"/>
          <w:szCs w:val="32"/>
          <w:rtl/>
        </w:rPr>
        <w:t>وهنا يجب علينا أن نذكر قبل كل شيء</w:t>
      </w:r>
      <w:r>
        <w:rPr>
          <w:rFonts w:ascii="Traditional Arabic" w:hAnsi="Traditional Arabic" w:cs="Traditional Arabic" w:hint="cs"/>
          <w:sz w:val="32"/>
          <w:szCs w:val="32"/>
          <w:rtl/>
        </w:rPr>
        <w:t xml:space="preserve"> أن هذه القضية قد بين حكمها القرآن قبل أن يفرض الصلاة والزكاة والحج</w:t>
      </w:r>
      <w:r w:rsidRPr="007E39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والصيام والجهاد، لأنها أصل الدين، وأساسه المتين، ومن لم يقتنع بالقرآن ولم يهتد به فليس له من هاد </w:t>
      </w:r>
      <w:r w:rsidR="00B94890">
        <w:rPr>
          <w:rFonts w:ascii="Traditional Arabic" w:hAnsi="Traditional Arabic" w:cs="Traditional Arabic" w:hint="cs"/>
          <w:sz w:val="32"/>
          <w:szCs w:val="32"/>
          <w:rtl/>
        </w:rPr>
        <w:t>{</w:t>
      </w:r>
      <w:r w:rsidRPr="007E39C0">
        <w:rPr>
          <w:rFonts w:ascii="Traditional Arabic" w:hAnsi="Traditional Arabic" w:cs="Traditional Arabic" w:hint="cs"/>
          <w:sz w:val="32"/>
          <w:szCs w:val="32"/>
          <w:rtl/>
        </w:rPr>
        <w:t>مَن</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يَهْدِ</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اللَّهُ</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فَهُوَ</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الْمُهْتَدِ</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وَمَن</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يُضْلِلْ</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فَلَن</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تَجِدَ</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لَهُ</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وَلِيّاً</w:t>
      </w:r>
      <w:r w:rsidRPr="007E39C0">
        <w:rPr>
          <w:rFonts w:ascii="Traditional Arabic" w:hAnsi="Traditional Arabic" w:cs="Traditional Arabic"/>
          <w:sz w:val="32"/>
          <w:szCs w:val="32"/>
          <w:rtl/>
        </w:rPr>
        <w:t xml:space="preserve"> </w:t>
      </w:r>
      <w:r w:rsidRPr="007E39C0">
        <w:rPr>
          <w:rFonts w:ascii="Traditional Arabic" w:hAnsi="Traditional Arabic" w:cs="Traditional Arabic" w:hint="cs"/>
          <w:sz w:val="32"/>
          <w:szCs w:val="32"/>
          <w:rtl/>
        </w:rPr>
        <w:t>مُّرْشِداً</w:t>
      </w:r>
      <w:r>
        <w:rPr>
          <w:rFonts w:ascii="Traditional Arabic" w:hAnsi="Traditional Arabic" w:cs="Traditional Arabic" w:hint="cs"/>
          <w:sz w:val="32"/>
          <w:szCs w:val="32"/>
          <w:rtl/>
        </w:rPr>
        <w:t>}"</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50"/>
      </w:r>
      <w:r w:rsidR="00E2710C"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B042ED" w:rsidRDefault="00B042ED" w:rsidP="00C94C76">
      <w:pPr>
        <w:spacing w:line="240" w:lineRule="auto"/>
        <w:jc w:val="both"/>
        <w:rPr>
          <w:rFonts w:ascii="Traditional Arabic" w:hAnsi="Traditional Arabic" w:cs="Traditional Arabic"/>
          <w:sz w:val="32"/>
          <w:szCs w:val="32"/>
          <w:rtl/>
          <w:lang w:bidi="ar-AE"/>
        </w:rPr>
      </w:pPr>
    </w:p>
    <w:p w:rsidR="0040023A" w:rsidRPr="00BE0A11" w:rsidRDefault="0040023A" w:rsidP="00B042ED">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وقال العلامة عبد السلام الرستمي الملقب عند الحنفية المعاص</w:t>
      </w:r>
      <w:r w:rsidR="00B042ED">
        <w:rPr>
          <w:rFonts w:ascii="Traditional Arabic" w:hAnsi="Traditional Arabic" w:cs="Traditional Arabic" w:hint="cs"/>
          <w:sz w:val="32"/>
          <w:szCs w:val="32"/>
          <w:rtl/>
          <w:lang w:bidi="ar-AE"/>
        </w:rPr>
        <w:t xml:space="preserve">رة بشيخ القرآن والحديث </w:t>
      </w:r>
      <w:r>
        <w:rPr>
          <w:rFonts w:ascii="Traditional Arabic" w:hAnsi="Traditional Arabic" w:cs="Traditional Arabic" w:hint="cs"/>
          <w:sz w:val="32"/>
          <w:szCs w:val="32"/>
          <w:rtl/>
          <w:lang w:bidi="ar-AE"/>
        </w:rPr>
        <w:t xml:space="preserve">بعد أن ذكر تعريف العبادة، وأنها </w:t>
      </w:r>
      <w:r w:rsidRPr="00BE0A11">
        <w:rPr>
          <w:rFonts w:ascii="Traditional Arabic" w:hAnsi="Traditional Arabic" w:cs="Traditional Arabic" w:hint="cs"/>
          <w:sz w:val="32"/>
          <w:szCs w:val="32"/>
          <w:rtl/>
          <w:lang w:bidi="ar-AE"/>
        </w:rPr>
        <w:t>عبارة</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عن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الاعتقاد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والشعور</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بأن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للمعبود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سلطة</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غيبية</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في</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العلم</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والتصرف</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فوق</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الأسباب،</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يقدر</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بها</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على</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النفع</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والضر</w:t>
      </w:r>
      <w:r>
        <w:rPr>
          <w:rFonts w:ascii="Traditional Arabic" w:hAnsi="Traditional Arabic" w:cs="Traditional Arabic" w:hint="cs"/>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فكل</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دعاء</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وثناء</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وتعظيم</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ينشأ</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من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هذا</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الاعتقاد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فهو</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عبادة</w:t>
      </w:r>
      <w:r w:rsidRPr="00BE0A11">
        <w:rPr>
          <w:rFonts w:ascii="Traditional Arabic" w:hAnsi="Traditional Arabic" w:cs="Traditional Arabic"/>
          <w:sz w:val="32"/>
          <w:szCs w:val="32"/>
          <w:rtl/>
          <w:lang w:bidi="ar-AE"/>
        </w:rPr>
        <w:t>.</w:t>
      </w:r>
    </w:p>
    <w:p w:rsidR="0040023A" w:rsidRDefault="0040023A" w:rsidP="0057145D">
      <w:pPr>
        <w:spacing w:line="240" w:lineRule="auto"/>
        <w:jc w:val="both"/>
        <w:rPr>
          <w:rFonts w:ascii="Traditional Arabic" w:hAnsi="Traditional Arabic" w:cs="Traditional Arabic"/>
          <w:sz w:val="32"/>
          <w:szCs w:val="32"/>
          <w:rtl/>
          <w:lang w:bidi="ar-AE"/>
        </w:rPr>
      </w:pPr>
      <w:r w:rsidRPr="00BE0A11">
        <w:rPr>
          <w:rFonts w:ascii="Traditional Arabic" w:hAnsi="Traditional Arabic" w:cs="Traditional Arabic" w:hint="cs"/>
          <w:sz w:val="32"/>
          <w:szCs w:val="32"/>
          <w:rtl/>
          <w:lang w:bidi="ar-AE"/>
        </w:rPr>
        <w:t>ثم</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قال</w:t>
      </w:r>
      <w:r w:rsidRPr="00BE0A11">
        <w:rPr>
          <w:rFonts w:ascii="Traditional Arabic" w:hAnsi="Traditional Arabic" w:cs="Traditional Arabic"/>
          <w:sz w:val="32"/>
          <w:szCs w:val="32"/>
          <w:rtl/>
          <w:lang w:bidi="ar-AE"/>
        </w:rPr>
        <w:t>:</w:t>
      </w:r>
      <w:r>
        <w:rPr>
          <w:rFonts w:ascii="Traditional Arabic" w:hAnsi="Traditional Arabic" w:cs="Traditional Arabic" w:hint="cs"/>
          <w:sz w:val="32"/>
          <w:szCs w:val="32"/>
          <w:rtl/>
          <w:lang w:bidi="ar-AE"/>
        </w:rPr>
        <w:t xml:space="preserve"> "</w:t>
      </w:r>
      <w:r w:rsidRPr="00BE0A11">
        <w:rPr>
          <w:rFonts w:ascii="Traditional Arabic" w:hAnsi="Traditional Arabic" w:cs="Traditional Arabic" w:hint="cs"/>
          <w:sz w:val="32"/>
          <w:szCs w:val="32"/>
          <w:rtl/>
          <w:lang w:bidi="ar-AE"/>
        </w:rPr>
        <w:t>وهذا</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التعريف</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جامع</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لجميع</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أفراد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العبادا</w:t>
      </w:r>
      <w:r w:rsidR="00B042ED">
        <w:rPr>
          <w:rFonts w:ascii="Traditional Arabic" w:hAnsi="Traditional Arabic" w:cs="Traditional Arabic" w:hint="cs"/>
          <w:sz w:val="32"/>
          <w:szCs w:val="32"/>
          <w:rtl/>
          <w:lang w:bidi="ar-AE"/>
        </w:rPr>
        <w:t>ت</w:t>
      </w:r>
      <w:r w:rsidR="000238B9">
        <w:rPr>
          <w:rFonts w:ascii="Traditional Arabic" w:hAnsi="Traditional Arabic" w:cs="Traditional Arabic" w:hint="cs"/>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من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الصلاة</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والزكاة</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والصوم</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والحج</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والذكر</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والنذر</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والثناء</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والدعاء</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والعبادات</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القولية</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والبدنية</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والمالية</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جميعًا</w:t>
      </w:r>
      <w:r w:rsidR="00C94C76">
        <w:rPr>
          <w:rFonts w:ascii="Traditional Arabic" w:hAnsi="Traditional Arabic" w:cs="Traditional Arabic" w:hint="cs"/>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فكل</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من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يعبد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عبادة</w:t>
      </w:r>
      <w:r>
        <w:rPr>
          <w:rFonts w:ascii="Traditional Arabic" w:hAnsi="Traditional Arabic" w:cs="Traditional Arabic"/>
          <w:sz w:val="32"/>
          <w:szCs w:val="32"/>
          <w:rtl/>
          <w:lang w:bidi="ar-AE"/>
        </w:rPr>
        <w:t>،</w:t>
      </w:r>
      <w:r w:rsidR="00C94C76">
        <w:rPr>
          <w:rFonts w:ascii="Traditional Arabic" w:hAnsi="Traditional Arabic" w:cs="Traditional Arabic" w:hint="cs"/>
          <w:sz w:val="32"/>
          <w:szCs w:val="32"/>
          <w:rtl/>
          <w:lang w:bidi="ar-AE"/>
        </w:rPr>
        <w:t xml:space="preserve"> </w:t>
      </w:r>
      <w:r w:rsidRPr="00BE0A11">
        <w:rPr>
          <w:rFonts w:ascii="Traditional Arabic" w:hAnsi="Traditional Arabic" w:cs="Traditional Arabic" w:hint="cs"/>
          <w:sz w:val="32"/>
          <w:szCs w:val="32"/>
          <w:rtl/>
          <w:lang w:bidi="ar-AE"/>
        </w:rPr>
        <w:t>ويعتقد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أن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للمعبود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علي</w:t>
      </w:r>
      <w:r w:rsidR="00C94C76">
        <w:rPr>
          <w:rFonts w:ascii="Traditional Arabic" w:hAnsi="Traditional Arabic" w:cs="Traditional Arabic" w:hint="cs"/>
          <w:sz w:val="32"/>
          <w:szCs w:val="32"/>
          <w:rtl/>
          <w:lang w:bidi="ar-AE"/>
        </w:rPr>
        <w:t xml:space="preserve"> [لعل الصواب: عليه]</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علمًا</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بجميع</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الحالات</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وتصرفًا</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في</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كل</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حال</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فإن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كان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يعبد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الله</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فهو</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عبادة</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الله</w:t>
      </w:r>
      <w:r>
        <w:rPr>
          <w:rFonts w:ascii="Traditional Arabic" w:hAnsi="Traditional Arabic" w:cs="Traditional Arabic"/>
          <w:sz w:val="32"/>
          <w:szCs w:val="32"/>
          <w:rtl/>
          <w:lang w:bidi="ar-AE"/>
        </w:rPr>
        <w:t>،</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وإن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كان</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يعبد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لغير</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الله</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بهذا</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الاعتقاد</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فهو</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شرك</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وعبادة</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غير</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الله</w:t>
      </w:r>
      <w:r w:rsidRPr="00BE0A11">
        <w:rPr>
          <w:rFonts w:ascii="Traditional Arabic" w:hAnsi="Traditional Arabic" w:cs="Traditional Arabic"/>
          <w:sz w:val="32"/>
          <w:szCs w:val="32"/>
          <w:rtl/>
          <w:lang w:bidi="ar-AE"/>
        </w:rPr>
        <w:t xml:space="preserve"> </w:t>
      </w:r>
      <w:r w:rsidRPr="00BE0A11">
        <w:rPr>
          <w:rFonts w:ascii="Traditional Arabic" w:hAnsi="Traditional Arabic" w:cs="Traditional Arabic" w:hint="cs"/>
          <w:sz w:val="32"/>
          <w:szCs w:val="32"/>
          <w:rtl/>
          <w:lang w:bidi="ar-AE"/>
        </w:rPr>
        <w:t>تعالى</w:t>
      </w:r>
      <w:r w:rsidR="00C94C76">
        <w:rPr>
          <w:rFonts w:ascii="Traditional Arabic" w:hAnsi="Traditional Arabic" w:cs="Traditional Arabic" w:hint="cs"/>
          <w:sz w:val="32"/>
          <w:szCs w:val="32"/>
          <w:rtl/>
          <w:lang w:bidi="ar-AE"/>
        </w:rPr>
        <w:t>"</w:t>
      </w:r>
      <w:r w:rsidR="00B042ED" w:rsidRPr="00996C2D">
        <w:rPr>
          <w:rFonts w:ascii="Traditional Arabic" w:eastAsia="Times New Roman" w:hAnsi="Traditional Arabic" w:cs="Traditional Arabic" w:hint="cs"/>
          <w:sz w:val="36"/>
          <w:szCs w:val="36"/>
          <w:vertAlign w:val="superscript"/>
          <w:rtl/>
          <w:lang w:eastAsia="ar-SA"/>
        </w:rPr>
        <w:t>(</w:t>
      </w:r>
      <w:r w:rsidR="00B042ED" w:rsidRPr="00996C2D">
        <w:rPr>
          <w:rFonts w:ascii="Traditional Arabic" w:eastAsia="Times New Roman" w:hAnsi="Traditional Arabic" w:cs="Traditional Arabic"/>
          <w:sz w:val="36"/>
          <w:szCs w:val="36"/>
          <w:vertAlign w:val="superscript"/>
          <w:rtl/>
          <w:lang w:eastAsia="ar-SA"/>
        </w:rPr>
        <w:footnoteReference w:id="351"/>
      </w:r>
      <w:r w:rsidR="00B042ED" w:rsidRPr="00996C2D">
        <w:rPr>
          <w:rFonts w:ascii="Traditional Arabic" w:eastAsia="Times New Roman" w:hAnsi="Traditional Arabic" w:cs="Traditional Arabic" w:hint="cs"/>
          <w:sz w:val="36"/>
          <w:szCs w:val="36"/>
          <w:vertAlign w:val="superscript"/>
          <w:rtl/>
          <w:lang w:eastAsia="ar-SA"/>
        </w:rPr>
        <w:t>)</w:t>
      </w:r>
      <w:r w:rsidRPr="00BE0A11">
        <w:rPr>
          <w:rFonts w:ascii="Traditional Arabic" w:hAnsi="Traditional Arabic" w:cs="Traditional Arabic"/>
          <w:sz w:val="32"/>
          <w:szCs w:val="32"/>
          <w:rtl/>
          <w:lang w:bidi="ar-AE"/>
        </w:rPr>
        <w:t>.</w:t>
      </w:r>
    </w:p>
    <w:p w:rsidR="00C94C76" w:rsidRDefault="00B042ED" w:rsidP="00B042ED">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lastRenderedPageBreak/>
        <w:t>وقال أيضًا</w:t>
      </w:r>
      <w:r w:rsidR="00C94C76">
        <w:rPr>
          <w:rFonts w:ascii="Traditional Arabic" w:hAnsi="Traditional Arabic" w:cs="Traditional Arabic" w:hint="cs"/>
          <w:sz w:val="32"/>
          <w:szCs w:val="32"/>
          <w:rtl/>
          <w:lang w:bidi="ar-AE"/>
        </w:rPr>
        <w:t xml:space="preserve"> </w:t>
      </w:r>
      <w:r w:rsidR="00C94C76" w:rsidRPr="00D41636">
        <w:rPr>
          <w:rFonts w:ascii="Traditional Arabic" w:hAnsi="Traditional Arabic" w:cs="Traditional Arabic" w:hint="cs"/>
          <w:sz w:val="32"/>
          <w:szCs w:val="32"/>
          <w:rtl/>
          <w:lang w:bidi="ar-AE"/>
        </w:rPr>
        <w:t>بعد</w:t>
      </w:r>
      <w:r w:rsidR="00C94C76" w:rsidRPr="00D41636">
        <w:rPr>
          <w:rFonts w:ascii="Traditional Arabic" w:hAnsi="Traditional Arabic" w:cs="Traditional Arabic"/>
          <w:sz w:val="32"/>
          <w:szCs w:val="32"/>
          <w:rtl/>
          <w:lang w:bidi="ar-AE"/>
        </w:rPr>
        <w:t xml:space="preserve"> </w:t>
      </w:r>
      <w:r w:rsidR="00CD6012">
        <w:rPr>
          <w:rFonts w:ascii="Traditional Arabic" w:hAnsi="Traditional Arabic" w:cs="Traditional Arabic" w:hint="cs"/>
          <w:sz w:val="32"/>
          <w:szCs w:val="32"/>
          <w:rtl/>
          <w:lang w:bidi="ar-AE"/>
        </w:rPr>
        <w:t xml:space="preserve">أن </w:t>
      </w:r>
      <w:r w:rsidR="00C94C76" w:rsidRPr="00D41636">
        <w:rPr>
          <w:rFonts w:ascii="Traditional Arabic" w:hAnsi="Traditional Arabic" w:cs="Traditional Arabic" w:hint="cs"/>
          <w:sz w:val="32"/>
          <w:szCs w:val="32"/>
          <w:rtl/>
          <w:lang w:bidi="ar-AE"/>
        </w:rPr>
        <w:t>ذكر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قوله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تعالى</w:t>
      </w:r>
      <w:r w:rsidR="00C94C7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فَاجْتَنِبُوا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الرِّجْسَ</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الْأَوْثَانِ</w:t>
      </w:r>
      <w:r w:rsidR="00CD6012">
        <w:rPr>
          <w:rFonts w:ascii="Traditional Arabic" w:hAnsi="Traditional Arabic" w:cs="Traditional Arabic"/>
          <w:sz w:val="32"/>
          <w:szCs w:val="32"/>
          <w:rtl/>
          <w:lang w:bidi="ar-AE"/>
        </w:rPr>
        <w:t>}</w:t>
      </w:r>
      <w:r w:rsidR="00C94C76">
        <w:rPr>
          <w:rFonts w:ascii="Traditional Arabic" w:hAnsi="Traditional Arabic" w:cs="Traditional Arabic" w:hint="cs"/>
          <w:sz w:val="32"/>
          <w:szCs w:val="32"/>
          <w:rtl/>
          <w:lang w:bidi="ar-AE"/>
        </w:rPr>
        <w:t>: "</w:t>
      </w:r>
      <w:r w:rsidR="00C94C76" w:rsidRPr="00D41636">
        <w:rPr>
          <w:rFonts w:ascii="Traditional Arabic" w:hAnsi="Traditional Arabic" w:cs="Traditional Arabic" w:hint="cs"/>
          <w:sz w:val="32"/>
          <w:szCs w:val="32"/>
          <w:rtl/>
          <w:lang w:bidi="ar-AE"/>
        </w:rPr>
        <w:t>فمن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اجتنب</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عن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عبادة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الأحجار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والخشب،</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وابتلي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عبادة</w:t>
      </w:r>
      <w:r w:rsidR="00C94C76">
        <w:rPr>
          <w:rFonts w:ascii="Traditional Arabic" w:hAnsi="Traditional Arabic" w:cs="Traditional Arabic" w:hint="cs"/>
          <w:sz w:val="32"/>
          <w:szCs w:val="32"/>
          <w:rtl/>
          <w:lang w:bidi="ar-AE"/>
        </w:rPr>
        <w:t xml:space="preserve"> </w:t>
      </w:r>
      <w:r w:rsidR="00C94C76" w:rsidRPr="00D41636">
        <w:rPr>
          <w:rFonts w:ascii="Traditional Arabic" w:hAnsi="Traditional Arabic" w:cs="Traditional Arabic" w:hint="cs"/>
          <w:sz w:val="32"/>
          <w:szCs w:val="32"/>
          <w:rtl/>
          <w:lang w:bidi="ar-AE"/>
        </w:rPr>
        <w:t>القبور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فهو</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منكر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هذه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الآية،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وداخل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حكم</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المشركين</w:t>
      </w:r>
      <w:r w:rsidR="00A72F9D">
        <w:rPr>
          <w:rFonts w:ascii="Traditional Arabic" w:hAnsi="Traditional Arabic" w:cs="Traditional Arabic" w:hint="cs"/>
          <w:sz w:val="32"/>
          <w:szCs w:val="32"/>
          <w:rtl/>
          <w:lang w:bidi="ar-AE"/>
        </w:rPr>
        <w:t>،</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فع</w:t>
      </w:r>
      <w:r w:rsidR="00A72F9D">
        <w:rPr>
          <w:rFonts w:ascii="Traditional Arabic" w:hAnsi="Traditional Arabic" w:cs="Traditional Arabic" w:hint="cs"/>
          <w:sz w:val="32"/>
          <w:szCs w:val="32"/>
          <w:rtl/>
          <w:lang w:bidi="ar-AE"/>
        </w:rPr>
        <w:t>ُ</w:t>
      </w:r>
      <w:r w:rsidR="00C94C76" w:rsidRPr="00D41636">
        <w:rPr>
          <w:rFonts w:ascii="Traditional Arabic" w:hAnsi="Traditional Arabic" w:cs="Traditional Arabic" w:hint="cs"/>
          <w:sz w:val="32"/>
          <w:szCs w:val="32"/>
          <w:rtl/>
          <w:lang w:bidi="ar-AE"/>
        </w:rPr>
        <w:t>لم</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جميع</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هذا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التفصيل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أن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بين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المشركين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السابقين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وبين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عابدي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القبور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هذا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الزمان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أو</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غيره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ليس</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فرق</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فصلنا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هذا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الباب</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تفصيلًا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طويلًا</w:t>
      </w:r>
      <w:r w:rsidR="00A72F9D">
        <w:rPr>
          <w:rFonts w:ascii="Traditional Arabic" w:hAnsi="Traditional Arabic" w:cs="Traditional Arabic" w:hint="cs"/>
          <w:sz w:val="32"/>
          <w:szCs w:val="32"/>
          <w:rtl/>
          <w:lang w:bidi="ar-AE"/>
        </w:rPr>
        <w:t>،</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ليوازي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كل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عابد</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قبر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نفس</w:t>
      </w:r>
      <w:r w:rsidR="00CD6012">
        <w:rPr>
          <w:rFonts w:ascii="Traditional Arabic" w:hAnsi="Traditional Arabic" w:cs="Traditional Arabic" w:hint="cs"/>
          <w:sz w:val="32"/>
          <w:szCs w:val="32"/>
          <w:rtl/>
          <w:lang w:bidi="ar-AE"/>
        </w:rPr>
        <w:t>َ</w:t>
      </w:r>
      <w:r w:rsidR="00C94C76" w:rsidRPr="00D41636">
        <w:rPr>
          <w:rFonts w:ascii="Traditional Arabic" w:hAnsi="Traditional Arabic" w:cs="Traditional Arabic" w:hint="cs"/>
          <w:sz w:val="32"/>
          <w:szCs w:val="32"/>
          <w:rtl/>
          <w:lang w:bidi="ar-AE"/>
        </w:rPr>
        <w:t>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بالمشركين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السابقين،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ويظهر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له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باليقين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أن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عبادة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القبور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أيضًا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شرك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وضلال،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فلا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يغتر</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هؤلاء</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الجهلة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بأنا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مؤمنون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وموحدون،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صدق</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عليهم</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قوله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تعالى</w:t>
      </w:r>
      <w:r w:rsidR="00C94C76">
        <w:rPr>
          <w:rFonts w:ascii="Traditional Arabic" w:hAnsi="Traditional Arabic" w:cs="Traditional Arabic"/>
          <w:sz w:val="32"/>
          <w:szCs w:val="32"/>
          <w:rtl/>
          <w:lang w:bidi="ar-AE"/>
        </w:rPr>
        <w:t>: {</w:t>
      </w:r>
      <w:r w:rsidR="00C94C76" w:rsidRPr="00D41636">
        <w:rPr>
          <w:rFonts w:ascii="Traditional Arabic" w:hAnsi="Traditional Arabic" w:cs="Traditional Arabic" w:hint="cs"/>
          <w:sz w:val="32"/>
          <w:szCs w:val="32"/>
          <w:rtl/>
          <w:lang w:bidi="ar-AE"/>
        </w:rPr>
        <w:t>وَمَا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يُؤْمِنُ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أَكْثَرُهُمْ</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بِاللَّهِ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إِلَّا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وَهُمْ</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مُشْرِكُونَ</w:t>
      </w:r>
      <w:r w:rsidR="00C94C76">
        <w:rPr>
          <w:rFonts w:ascii="Traditional Arabic" w:hAnsi="Traditional Arabic" w:cs="Traditional Arabic" w:hint="cs"/>
          <w:sz w:val="32"/>
          <w:szCs w:val="32"/>
          <w:rtl/>
          <w:lang w:bidi="ar-AE"/>
        </w:rPr>
        <w:t>}"</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52"/>
      </w:r>
      <w:r w:rsidR="00E2710C" w:rsidRPr="00996C2D">
        <w:rPr>
          <w:rFonts w:ascii="Traditional Arabic" w:eastAsia="Times New Roman" w:hAnsi="Traditional Arabic" w:cs="Traditional Arabic" w:hint="cs"/>
          <w:sz w:val="36"/>
          <w:szCs w:val="36"/>
          <w:vertAlign w:val="superscript"/>
          <w:rtl/>
          <w:lang w:eastAsia="ar-SA"/>
        </w:rPr>
        <w:t>)</w:t>
      </w:r>
      <w:r w:rsidR="00C94C76">
        <w:rPr>
          <w:rFonts w:ascii="Traditional Arabic" w:hAnsi="Traditional Arabic" w:cs="Traditional Arabic" w:hint="cs"/>
          <w:sz w:val="32"/>
          <w:szCs w:val="32"/>
          <w:rtl/>
          <w:lang w:bidi="ar-AE"/>
        </w:rPr>
        <w:t>.</w:t>
      </w:r>
    </w:p>
    <w:p w:rsidR="00A72F9D" w:rsidRDefault="00A72F9D" w:rsidP="00B042ED">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وقال أيضًا: "</w:t>
      </w:r>
      <w:r w:rsidRPr="00D41636">
        <w:rPr>
          <w:rFonts w:ascii="Traditional Arabic" w:hAnsi="Traditional Arabic" w:cs="Traditional Arabic" w:hint="cs"/>
          <w:sz w:val="32"/>
          <w:szCs w:val="32"/>
          <w:rtl/>
          <w:lang w:bidi="ar-AE"/>
        </w:rPr>
        <w:t>فلا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يخفى</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على</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من</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تدبر</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وتفكر</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أن</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الناس</w:t>
      </w:r>
      <w:r>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اليوم</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أعظم</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شركا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من</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المشركين</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السابقين؛</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لأنهم</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كانوا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يدعون</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في</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الشدائد</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الإله</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الحق،</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وأهل</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هذا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الزمان</w:t>
      </w:r>
      <w:r>
        <w:rPr>
          <w:rFonts w:ascii="Traditional Arabic" w:hAnsi="Traditional Arabic" w:cs="Traditional Arabic" w:hint="cs"/>
          <w:sz w:val="32"/>
          <w:szCs w:val="32"/>
          <w:rtl/>
          <w:lang w:bidi="ar-AE"/>
        </w:rPr>
        <w:t xml:space="preserve"> </w:t>
      </w:r>
      <w:r w:rsidRPr="00D41636">
        <w:rPr>
          <w:rFonts w:ascii="Traditional Arabic" w:hAnsi="Traditional Arabic" w:cs="Traditional Arabic" w:hint="cs"/>
          <w:sz w:val="32"/>
          <w:szCs w:val="32"/>
          <w:rtl/>
          <w:lang w:bidi="ar-AE"/>
        </w:rPr>
        <w:t>يدعون</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في</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البليات</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الأولياء،</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ويقول</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أهل</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ناحيتنا</w:t>
      </w:r>
      <w:r w:rsidRPr="00D41636">
        <w:rPr>
          <w:rFonts w:ascii="Traditional Arabic" w:hAnsi="Traditional Arabic" w:cs="Traditional Arabic"/>
          <w:sz w:val="32"/>
          <w:szCs w:val="32"/>
          <w:rtl/>
          <w:lang w:bidi="ar-AE"/>
        </w:rPr>
        <w:t>:</w:t>
      </w:r>
      <w:r>
        <w:rPr>
          <w:rFonts w:ascii="Traditional Arabic" w:hAnsi="Traditional Arabic" w:cs="Traditional Arabic" w:hint="cs"/>
          <w:sz w:val="32"/>
          <w:szCs w:val="32"/>
          <w:rtl/>
          <w:lang w:bidi="ar-AE"/>
        </w:rPr>
        <w:t xml:space="preserve"> </w:t>
      </w:r>
      <w:r w:rsidR="00CD6012">
        <w:rPr>
          <w:rFonts w:ascii="Traditional Arabic" w:hAnsi="Traditional Arabic" w:cs="Traditional Arabic"/>
          <w:sz w:val="32"/>
          <w:szCs w:val="32"/>
          <w:rtl/>
          <w:lang w:bidi="ar-AE"/>
        </w:rPr>
        <w:t>"</w:t>
      </w:r>
      <w:r w:rsidRPr="00D41636">
        <w:rPr>
          <w:rFonts w:ascii="Traditional Arabic" w:hAnsi="Traditional Arabic" w:cs="Traditional Arabic" w:hint="cs"/>
          <w:sz w:val="32"/>
          <w:szCs w:val="32"/>
          <w:rtl/>
          <w:lang w:bidi="ar-AE"/>
        </w:rPr>
        <w:t>يا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بير</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بابا</w:t>
      </w:r>
      <w:r w:rsidR="00CD6012">
        <w:rPr>
          <w:rFonts w:ascii="Traditional Arabic" w:hAnsi="Traditional Arabic" w:cs="Traditional Arabic" w:hint="cs"/>
          <w:sz w:val="32"/>
          <w:szCs w:val="32"/>
          <w:rtl/>
          <w:lang w:bidi="ar-AE"/>
        </w:rPr>
        <w:t>،</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أدركني</w:t>
      </w:r>
      <w:r w:rsidRPr="00D41636">
        <w:rPr>
          <w:rFonts w:ascii="Traditional Arabic" w:hAnsi="Traditional Arabic" w:cs="Traditional Arabic"/>
          <w:sz w:val="32"/>
          <w:szCs w:val="32"/>
          <w:rtl/>
          <w:lang w:bidi="ar-AE"/>
        </w:rPr>
        <w:t>"</w:t>
      </w:r>
      <w:r w:rsidRPr="00D41636">
        <w:rPr>
          <w:rFonts w:ascii="Traditional Arabic" w:hAnsi="Traditional Arabic" w:cs="Traditional Arabic" w:hint="cs"/>
          <w:sz w:val="32"/>
          <w:szCs w:val="32"/>
          <w:rtl/>
          <w:lang w:bidi="ar-AE"/>
        </w:rPr>
        <w:t>،</w:t>
      </w:r>
      <w:r>
        <w:rPr>
          <w:rFonts w:ascii="Traditional Arabic" w:hAnsi="Traditional Arabic" w:cs="Traditional Arabic" w:hint="cs"/>
          <w:sz w:val="32"/>
          <w:szCs w:val="32"/>
          <w:rtl/>
          <w:lang w:bidi="ar-AE"/>
        </w:rPr>
        <w:t xml:space="preserve"> </w:t>
      </w:r>
      <w:r w:rsidRPr="00D41636">
        <w:rPr>
          <w:rFonts w:ascii="Traditional Arabic" w:hAnsi="Traditional Arabic" w:cs="Traditional Arabic" w:hint="cs"/>
          <w:sz w:val="32"/>
          <w:szCs w:val="32"/>
          <w:rtl/>
          <w:lang w:bidi="ar-AE"/>
        </w:rPr>
        <w:t>ويقول</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بعضهم</w:t>
      </w:r>
      <w:r>
        <w:rPr>
          <w:rFonts w:ascii="Traditional Arabic" w:hAnsi="Traditional Arabic" w:cs="Traditional Arabic"/>
          <w:sz w:val="32"/>
          <w:szCs w:val="32"/>
          <w:rtl/>
          <w:lang w:bidi="ar-AE"/>
        </w:rPr>
        <w:t xml:space="preserve"> : "</w:t>
      </w:r>
      <w:r w:rsidRPr="00D41636">
        <w:rPr>
          <w:rFonts w:ascii="Traditional Arabic" w:hAnsi="Traditional Arabic" w:cs="Traditional Arabic" w:hint="cs"/>
          <w:sz w:val="32"/>
          <w:szCs w:val="32"/>
          <w:rtl/>
          <w:lang w:bidi="ar-AE"/>
        </w:rPr>
        <w:t>يا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بهاء</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الحق،</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ادفع</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السفينة</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وأخرجها</w:t>
      </w:r>
      <w:r w:rsidRPr="00D41636">
        <w:rPr>
          <w:rFonts w:ascii="Traditional Arabic" w:hAnsi="Traditional Arabic" w:cs="Traditional Arabic"/>
          <w:sz w:val="32"/>
          <w:szCs w:val="32"/>
          <w:rtl/>
          <w:lang w:bidi="ar-AE"/>
        </w:rPr>
        <w:t>"</w:t>
      </w:r>
      <w:r w:rsidRPr="00D41636">
        <w:rPr>
          <w:rFonts w:ascii="Traditional Arabic" w:hAnsi="Traditional Arabic" w:cs="Traditional Arabic" w:hint="cs"/>
          <w:sz w:val="32"/>
          <w:szCs w:val="32"/>
          <w:rtl/>
          <w:lang w:bidi="ar-AE"/>
        </w:rPr>
        <w:t>،</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ومثل</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هذا،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فما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هذا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إلا</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شرك</w:t>
      </w:r>
      <w:r w:rsidRPr="00D41636">
        <w:rPr>
          <w:rFonts w:ascii="Traditional Arabic" w:hAnsi="Traditional Arabic" w:cs="Traditional Arabic"/>
          <w:sz w:val="32"/>
          <w:szCs w:val="32"/>
          <w:rtl/>
          <w:lang w:bidi="ar-AE"/>
        </w:rPr>
        <w:t xml:space="preserve"> </w:t>
      </w:r>
      <w:r w:rsidRPr="00D41636">
        <w:rPr>
          <w:rFonts w:ascii="Traditional Arabic" w:hAnsi="Traditional Arabic" w:cs="Traditional Arabic" w:hint="cs"/>
          <w:sz w:val="32"/>
          <w:szCs w:val="32"/>
          <w:rtl/>
          <w:lang w:bidi="ar-AE"/>
        </w:rPr>
        <w:t>أعظم</w:t>
      </w:r>
      <w:r>
        <w:rPr>
          <w:rFonts w:ascii="Traditional Arabic" w:hAnsi="Traditional Arabic" w:cs="Traditional Arabic" w:hint="cs"/>
          <w:sz w:val="32"/>
          <w:szCs w:val="32"/>
          <w:rtl/>
          <w:lang w:bidi="ar-AE"/>
        </w:rPr>
        <w:t>"</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53"/>
      </w:r>
      <w:r w:rsidR="00E2710C"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AE"/>
        </w:rPr>
        <w:t>.</w:t>
      </w:r>
    </w:p>
    <w:p w:rsidR="00C94C76" w:rsidRDefault="00B042ED" w:rsidP="00B042ED">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وقال أيضًا</w:t>
      </w:r>
      <w:r w:rsidR="00C94C76">
        <w:rPr>
          <w:rFonts w:ascii="Traditional Arabic" w:hAnsi="Traditional Arabic" w:cs="Traditional Arabic" w:hint="cs"/>
          <w:sz w:val="32"/>
          <w:szCs w:val="32"/>
          <w:rtl/>
          <w:lang w:bidi="ar-AE"/>
        </w:rPr>
        <w:t>: "</w:t>
      </w:r>
      <w:r w:rsidR="00C94C76" w:rsidRPr="00D41636">
        <w:rPr>
          <w:rFonts w:ascii="Traditional Arabic" w:hAnsi="Traditional Arabic" w:cs="Traditional Arabic" w:hint="cs"/>
          <w:sz w:val="32"/>
          <w:szCs w:val="32"/>
          <w:rtl/>
          <w:lang w:bidi="ar-AE"/>
        </w:rPr>
        <w:t>اعلم</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أن</w:t>
      </w:r>
      <w:r w:rsidR="004259B9">
        <w:rPr>
          <w:rFonts w:ascii="Traditional Arabic" w:hAnsi="Traditional Arabic" w:cs="Traditional Arabic" w:hint="cs"/>
          <w:sz w:val="32"/>
          <w:szCs w:val="32"/>
          <w:rtl/>
          <w:lang w:bidi="ar-AE"/>
        </w:rPr>
        <w:t>ّ</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الشرك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التفصيل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له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أنواع</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كثيرة؛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لأن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الإشراك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بالله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تعالى</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كل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صفة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مختصة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تعالى</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نوع</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الشرك،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وكذا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الإشراك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كل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حق</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من</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حقوقه</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تعالى</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نوع</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مستقل</w:t>
      </w:r>
      <w:r w:rsidR="00C94C76">
        <w:rPr>
          <w:rFonts w:ascii="Traditional Arabic" w:hAnsi="Traditional Arabic" w:cs="Traditional Arabic" w:hint="cs"/>
          <w:sz w:val="32"/>
          <w:szCs w:val="32"/>
          <w:rtl/>
          <w:lang w:bidi="ar-AE"/>
        </w:rPr>
        <w:t xml:space="preserve">، </w:t>
      </w:r>
      <w:r w:rsidR="00C94C76" w:rsidRPr="00D41636">
        <w:rPr>
          <w:rFonts w:ascii="Traditional Arabic" w:hAnsi="Traditional Arabic" w:cs="Traditional Arabic" w:hint="cs"/>
          <w:sz w:val="32"/>
          <w:szCs w:val="32"/>
          <w:rtl/>
          <w:lang w:bidi="ar-AE"/>
        </w:rPr>
        <w:t>والصفات</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والحقوق</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الإلهية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كثيرة</w:t>
      </w:r>
      <w:r w:rsidR="00C94C76">
        <w:rPr>
          <w:rFonts w:ascii="Traditional Arabic" w:hAnsi="Traditional Arabic" w:cs="Traditional Arabic" w:hint="cs"/>
          <w:sz w:val="32"/>
          <w:szCs w:val="32"/>
          <w:rtl/>
          <w:lang w:bidi="ar-AE"/>
        </w:rPr>
        <w:t>،</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فالأنواع</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للشرك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بجنبها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كثيرة،</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لكنها</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الأصل</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ترجع</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إلى</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نوعين</w:t>
      </w:r>
      <w:r w:rsidR="00C94C76" w:rsidRPr="00D41636">
        <w:rPr>
          <w:rFonts w:ascii="Traditional Arabic" w:hAnsi="Traditional Arabic" w:cs="Traditional Arabic"/>
          <w:sz w:val="32"/>
          <w:szCs w:val="32"/>
          <w:rtl/>
          <w:lang w:bidi="ar-AE"/>
        </w:rPr>
        <w:t>:</w:t>
      </w:r>
      <w:r w:rsidR="00C94C76">
        <w:rPr>
          <w:rFonts w:ascii="Traditional Arabic" w:hAnsi="Traditional Arabic" w:cs="Traditional Arabic" w:hint="cs"/>
          <w:sz w:val="32"/>
          <w:szCs w:val="32"/>
          <w:rtl/>
          <w:lang w:bidi="ar-AE"/>
        </w:rPr>
        <w:t xml:space="preserve"> </w:t>
      </w:r>
      <w:r w:rsidR="00C94C76" w:rsidRPr="00D41636">
        <w:rPr>
          <w:rFonts w:ascii="Traditional Arabic" w:hAnsi="Traditional Arabic" w:cs="Traditional Arabic" w:hint="cs"/>
          <w:sz w:val="32"/>
          <w:szCs w:val="32"/>
          <w:rtl/>
          <w:lang w:bidi="ar-AE"/>
        </w:rPr>
        <w:t>شرك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اعتقادي،</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وشرك</w:t>
      </w:r>
      <w:r w:rsidR="00C94C76" w:rsidRPr="00D41636">
        <w:rPr>
          <w:rFonts w:ascii="Traditional Arabic" w:hAnsi="Traditional Arabic" w:cs="Traditional Arabic"/>
          <w:sz w:val="32"/>
          <w:szCs w:val="32"/>
          <w:rtl/>
          <w:lang w:bidi="ar-AE"/>
        </w:rPr>
        <w:t xml:space="preserve"> </w:t>
      </w:r>
      <w:r w:rsidR="00C94C76" w:rsidRPr="00D41636">
        <w:rPr>
          <w:rFonts w:ascii="Traditional Arabic" w:hAnsi="Traditional Arabic" w:cs="Traditional Arabic" w:hint="cs"/>
          <w:sz w:val="32"/>
          <w:szCs w:val="32"/>
          <w:rtl/>
          <w:lang w:bidi="ar-AE"/>
        </w:rPr>
        <w:t>فعلي</w:t>
      </w:r>
      <w:r w:rsidR="00C94C76">
        <w:rPr>
          <w:rFonts w:ascii="Traditional Arabic" w:hAnsi="Traditional Arabic" w:cs="Traditional Arabic" w:hint="cs"/>
          <w:sz w:val="32"/>
          <w:szCs w:val="32"/>
          <w:rtl/>
          <w:lang w:bidi="ar-AE"/>
        </w:rPr>
        <w:t>.</w:t>
      </w:r>
      <w:r w:rsidR="00C94C76" w:rsidRPr="00D41636">
        <w:rPr>
          <w:rFonts w:ascii="Traditional Arabic" w:hAnsi="Traditional Arabic" w:cs="Traditional Arabic"/>
          <w:sz w:val="32"/>
          <w:szCs w:val="32"/>
          <w:rtl/>
          <w:lang w:bidi="ar-AE"/>
        </w:rPr>
        <w:t xml:space="preserve"> </w:t>
      </w:r>
    </w:p>
    <w:p w:rsidR="00C94C76" w:rsidRDefault="00C94C76" w:rsidP="00D840B7">
      <w:pPr>
        <w:spacing w:line="240" w:lineRule="auto"/>
        <w:jc w:val="both"/>
        <w:rPr>
          <w:rFonts w:ascii="Traditional Arabic" w:hAnsi="Traditional Arabic" w:cs="Traditional Arabic"/>
          <w:sz w:val="32"/>
          <w:szCs w:val="32"/>
          <w:rtl/>
          <w:lang w:bidi="ar-AE"/>
        </w:rPr>
      </w:pPr>
      <w:r w:rsidRPr="00A72F9D">
        <w:rPr>
          <w:rFonts w:ascii="Traditional Arabic" w:hAnsi="Traditional Arabic" w:cs="Traditional Arabic" w:hint="cs"/>
          <w:sz w:val="32"/>
          <w:szCs w:val="32"/>
          <w:rtl/>
          <w:lang w:bidi="ar-AE"/>
        </w:rPr>
        <w:t>والأول</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على</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أربعة</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أقسام</w:t>
      </w:r>
      <w:r w:rsidRPr="00A72F9D">
        <w:rPr>
          <w:rFonts w:ascii="Traditional Arabic" w:hAnsi="Traditional Arabic" w:cs="Traditional Arabic"/>
          <w:sz w:val="32"/>
          <w:szCs w:val="32"/>
          <w:rtl/>
          <w:lang w:bidi="ar-AE"/>
        </w:rPr>
        <w:t>:</w:t>
      </w:r>
      <w:r w:rsidR="00A72F9D" w:rsidRPr="00A72F9D">
        <w:rPr>
          <w:rFonts w:ascii="Traditional Arabic" w:hAnsi="Traditional Arabic" w:cs="Traditional Arabic" w:hint="cs"/>
          <w:sz w:val="32"/>
          <w:szCs w:val="32"/>
          <w:rtl/>
          <w:lang w:bidi="ar-AE"/>
        </w:rPr>
        <w:t xml:space="preserve"> </w:t>
      </w:r>
      <w:r w:rsidRPr="00A72F9D">
        <w:rPr>
          <w:rFonts w:ascii="Traditional Arabic" w:hAnsi="Traditional Arabic" w:cs="Traditional Arabic" w:hint="cs"/>
          <w:sz w:val="32"/>
          <w:szCs w:val="32"/>
          <w:rtl/>
          <w:lang w:bidi="ar-AE"/>
        </w:rPr>
        <w:t>الشرك</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في</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العلم،</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والشرك</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في</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التصرف</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والاختيار،</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والشرك</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في</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الدعاء،</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يعني</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النداء</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والاستغاثة</w:t>
      </w:r>
      <w:r w:rsidR="00CD6012">
        <w:rPr>
          <w:rFonts w:ascii="Traditional Arabic" w:hAnsi="Traditional Arabic" w:cs="Traditional Arabic" w:hint="cs"/>
          <w:sz w:val="32"/>
          <w:szCs w:val="32"/>
          <w:rtl/>
          <w:lang w:bidi="ar-AE"/>
        </w:rPr>
        <w:t>،</w:t>
      </w:r>
      <w:r w:rsidRPr="00A72F9D">
        <w:rPr>
          <w:rFonts w:ascii="Traditional Arabic" w:hAnsi="Traditional Arabic" w:cs="Traditional Arabic" w:hint="cs"/>
          <w:sz w:val="32"/>
          <w:szCs w:val="32"/>
          <w:rtl/>
          <w:lang w:bidi="ar-AE"/>
        </w:rPr>
        <w:t xml:space="preserve"> والشرك</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في</w:t>
      </w:r>
      <w:r w:rsidRPr="00A72F9D">
        <w:rPr>
          <w:rFonts w:ascii="Traditional Arabic" w:hAnsi="Traditional Arabic" w:cs="Traditional Arabic"/>
          <w:sz w:val="32"/>
          <w:szCs w:val="32"/>
          <w:rtl/>
          <w:lang w:bidi="ar-AE"/>
        </w:rPr>
        <w:t xml:space="preserve"> </w:t>
      </w:r>
      <w:r w:rsidRPr="00A72F9D">
        <w:rPr>
          <w:rFonts w:ascii="Traditional Arabic" w:hAnsi="Traditional Arabic" w:cs="Traditional Arabic" w:hint="cs"/>
          <w:sz w:val="32"/>
          <w:szCs w:val="32"/>
          <w:rtl/>
          <w:lang w:bidi="ar-AE"/>
        </w:rPr>
        <w:t>العبادة"</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54"/>
      </w:r>
      <w:r w:rsidR="00E2710C" w:rsidRPr="00996C2D">
        <w:rPr>
          <w:rFonts w:ascii="Traditional Arabic" w:eastAsia="Times New Roman" w:hAnsi="Traditional Arabic" w:cs="Traditional Arabic" w:hint="cs"/>
          <w:sz w:val="36"/>
          <w:szCs w:val="36"/>
          <w:vertAlign w:val="superscript"/>
          <w:rtl/>
          <w:lang w:eastAsia="ar-SA"/>
        </w:rPr>
        <w:t>)</w:t>
      </w:r>
      <w:r w:rsidRPr="00A72F9D">
        <w:rPr>
          <w:rFonts w:ascii="Traditional Arabic" w:hAnsi="Traditional Arabic" w:cs="Traditional Arabic"/>
          <w:sz w:val="32"/>
          <w:szCs w:val="32"/>
          <w:rtl/>
          <w:lang w:bidi="ar-AE"/>
        </w:rPr>
        <w:t>.</w:t>
      </w:r>
    </w:p>
    <w:p w:rsidR="005118F1" w:rsidRPr="00741E4D" w:rsidRDefault="005118F1" w:rsidP="00B042ED">
      <w:pPr>
        <w:spacing w:line="240" w:lineRule="auto"/>
        <w:jc w:val="both"/>
        <w:rPr>
          <w:rFonts w:ascii="Traditional Arabic" w:hAnsi="Traditional Arabic" w:cs="Traditional Arabic"/>
          <w:sz w:val="32"/>
          <w:szCs w:val="32"/>
          <w:rtl/>
        </w:rPr>
      </w:pPr>
      <w:r w:rsidRPr="00741E4D">
        <w:rPr>
          <w:rFonts w:ascii="Traditional Arabic" w:hAnsi="Traditional Arabic" w:cs="Traditional Arabic" w:hint="cs"/>
          <w:sz w:val="32"/>
          <w:szCs w:val="32"/>
          <w:rtl/>
        </w:rPr>
        <w:t>- وقال العلامة أبو بكر بن محمد الحنبلي</w:t>
      </w:r>
      <w:r w:rsidRPr="005C40C3">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المصري (</w:t>
      </w:r>
      <w:r w:rsidR="00B042ED">
        <w:rPr>
          <w:rFonts w:ascii="Traditional Arabic" w:hAnsi="Traditional Arabic" w:cs="Traditional Arabic" w:hint="cs"/>
          <w:sz w:val="32"/>
          <w:szCs w:val="32"/>
          <w:rtl/>
        </w:rPr>
        <w:t>ولد عام 1380هـ)</w:t>
      </w:r>
      <w:r w:rsidRPr="00741E4D">
        <w:rPr>
          <w:rFonts w:ascii="Traditional Arabic" w:hAnsi="Traditional Arabic" w:cs="Traditional Arabic" w:hint="cs"/>
          <w:sz w:val="32"/>
          <w:szCs w:val="32"/>
          <w:rtl/>
        </w:rPr>
        <w:t>: "الشرك الأكبر وهو النوع الذي يوجب الخلود في النار، والخروج عن ملة الإسلام، ومنه أنواع ستة سنطرحها فيما يلي إن شاء الله:</w:t>
      </w:r>
    </w:p>
    <w:p w:rsidR="005118F1" w:rsidRPr="00D840B7" w:rsidRDefault="005118F1" w:rsidP="00D840B7">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 شرك الدعاء: وهو دعاء غير الله من الأنبياء والأولياء والصالحين لطلب الرزق أو شفاء مرض أو غير </w:t>
      </w:r>
      <w:r w:rsidRPr="008B1935">
        <w:rPr>
          <w:rFonts w:ascii="Traditional Arabic" w:hAnsi="Traditional Arabic" w:cs="Traditional Arabic" w:hint="cs"/>
          <w:b/>
          <w:bCs/>
          <w:sz w:val="32"/>
          <w:szCs w:val="32"/>
          <w:rtl/>
        </w:rPr>
        <w:t xml:space="preserve">ذلك لقوله تعالى: </w:t>
      </w:r>
      <w:r w:rsidR="00B94890">
        <w:rPr>
          <w:rFonts w:ascii="Traditional Arabic" w:hAnsi="Traditional Arabic" w:cs="Traditional Arabic" w:hint="cs"/>
          <w:b/>
          <w:bCs/>
          <w:sz w:val="32"/>
          <w:szCs w:val="32"/>
          <w:rtl/>
        </w:rPr>
        <w:t>{</w:t>
      </w:r>
      <w:r w:rsidRPr="008B1935">
        <w:rPr>
          <w:rFonts w:ascii="Traditional Arabic" w:hAnsi="Traditional Arabic" w:cs="Traditional Arabic" w:hint="cs"/>
          <w:b/>
          <w:bCs/>
          <w:sz w:val="32"/>
          <w:szCs w:val="32"/>
          <w:rtl/>
        </w:rPr>
        <w:t>وَلاَ</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تَدْعُ</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مِن</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دُونِ</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اللّهِ</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مَا</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لاَ</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يَنفَعُكَ</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وَلاَ</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يَضُرُّكَ</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فَإِن</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فَعَلْتَ</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فَإِنَّكَ</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إِذاً</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مِّنَ</w:t>
      </w:r>
      <w:r w:rsidRPr="008B1935">
        <w:rPr>
          <w:rFonts w:ascii="Traditional Arabic" w:hAnsi="Traditional Arabic" w:cs="Traditional Arabic"/>
          <w:b/>
          <w:bCs/>
          <w:sz w:val="32"/>
          <w:szCs w:val="32"/>
          <w:rtl/>
        </w:rPr>
        <w:t xml:space="preserve"> </w:t>
      </w:r>
      <w:r w:rsidRPr="008B1935">
        <w:rPr>
          <w:rFonts w:ascii="Traditional Arabic" w:hAnsi="Traditional Arabic" w:cs="Traditional Arabic" w:hint="cs"/>
          <w:b/>
          <w:bCs/>
          <w:sz w:val="32"/>
          <w:szCs w:val="32"/>
          <w:rtl/>
        </w:rPr>
        <w:t>الظَّالِمِينَ}</w:t>
      </w:r>
      <w:r>
        <w:rPr>
          <w:rFonts w:ascii="Traditional Arabic" w:hAnsi="Traditional Arabic" w:cs="Traditional Arabic" w:hint="cs"/>
          <w:b/>
          <w:bCs/>
          <w:sz w:val="32"/>
          <w:szCs w:val="32"/>
          <w:rtl/>
        </w:rPr>
        <w:t>..."</w:t>
      </w:r>
      <w:r w:rsidR="00E2710C" w:rsidRPr="00996C2D">
        <w:rPr>
          <w:rFonts w:ascii="Traditional Arabic" w:eastAsia="Times New Roman" w:hAnsi="Traditional Arabic" w:cs="Traditional Arabic" w:hint="cs"/>
          <w:sz w:val="36"/>
          <w:szCs w:val="36"/>
          <w:vertAlign w:val="superscript"/>
          <w:rtl/>
          <w:lang w:eastAsia="ar-SA"/>
        </w:rPr>
        <w:t>(</w:t>
      </w:r>
      <w:r w:rsidR="00E2710C" w:rsidRPr="00996C2D">
        <w:rPr>
          <w:rFonts w:ascii="Traditional Arabic" w:eastAsia="Times New Roman" w:hAnsi="Traditional Arabic" w:cs="Traditional Arabic"/>
          <w:sz w:val="36"/>
          <w:szCs w:val="36"/>
          <w:vertAlign w:val="superscript"/>
          <w:rtl/>
          <w:lang w:eastAsia="ar-SA"/>
        </w:rPr>
        <w:footnoteReference w:id="355"/>
      </w:r>
      <w:r w:rsidR="00E2710C"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 xml:space="preserve">. </w:t>
      </w:r>
    </w:p>
    <w:p w:rsidR="00A661ED" w:rsidRDefault="00A661ED" w:rsidP="004E07EE">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فتوى لمجموعة من علماء اليمن ا</w:t>
      </w:r>
      <w:r w:rsidR="004E07EE">
        <w:rPr>
          <w:rFonts w:ascii="Traditional Arabic" w:hAnsi="Traditional Arabic" w:cs="Traditional Arabic" w:hint="cs"/>
          <w:sz w:val="32"/>
          <w:szCs w:val="32"/>
          <w:rtl/>
        </w:rPr>
        <w:t>لمعاصرين</w:t>
      </w:r>
      <w:r>
        <w:rPr>
          <w:rFonts w:ascii="Traditional Arabic" w:hAnsi="Traditional Arabic" w:cs="Traditional Arabic" w:hint="cs"/>
          <w:sz w:val="32"/>
          <w:szCs w:val="32"/>
          <w:rtl/>
        </w:rPr>
        <w:t xml:space="preserve">، ونصّ هذه الفتوى: </w:t>
      </w:r>
    </w:p>
    <w:p w:rsidR="00A661ED" w:rsidRDefault="00A661ED" w:rsidP="00A661ED">
      <w:pPr>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Pr="009B44D1">
        <w:rPr>
          <w:rFonts w:ascii="Traditional Arabic" w:hAnsi="Traditional Arabic" w:cs="Traditional Arabic" w:hint="cs"/>
          <w:sz w:val="32"/>
          <w:szCs w:val="32"/>
          <w:rtl/>
        </w:rPr>
        <w:t>فالتقرب</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بالذبائح</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إلى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القبور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والأولياء</w:t>
      </w:r>
      <w:r w:rsidRPr="009B44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والا</w:t>
      </w:r>
      <w:r w:rsidRPr="009B44D1">
        <w:rPr>
          <w:rFonts w:ascii="Traditional Arabic" w:hAnsi="Traditional Arabic" w:cs="Traditional Arabic" w:hint="cs"/>
          <w:sz w:val="32"/>
          <w:szCs w:val="32"/>
          <w:rtl/>
        </w:rPr>
        <w:t>ستعانة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بهم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والنذر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لهم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دائر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بين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أمرين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خطيرين،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إما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كفر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بواح،</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وإما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وسيلة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إلى</w:t>
      </w:r>
      <w:r w:rsidRPr="009B44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الكفر؛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ذلك</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أنه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إذا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صدر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هذا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الفعل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الشنيع</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ممن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نشأ</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دار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الإسلام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عالماً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بأحكام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الشرع</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مثل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هذا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معتقداً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النفع</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والضر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الولي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يكفر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فاعله،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فتجري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عليه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أحكام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الردة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جميعها</w:t>
      </w:r>
      <w:r>
        <w:rPr>
          <w:rFonts w:ascii="Traditional Arabic" w:hAnsi="Traditional Arabic" w:cs="Traditional Arabic" w:hint="cs"/>
          <w:sz w:val="32"/>
          <w:szCs w:val="32"/>
          <w:rtl/>
        </w:rPr>
        <w:t>.</w:t>
      </w:r>
      <w:r w:rsidRPr="009B44D1">
        <w:rPr>
          <w:rFonts w:ascii="Traditional Arabic" w:hAnsi="Traditional Arabic" w:cs="Traditional Arabic"/>
          <w:sz w:val="32"/>
          <w:szCs w:val="32"/>
          <w:rtl/>
        </w:rPr>
        <w:t xml:space="preserve"> </w:t>
      </w:r>
    </w:p>
    <w:p w:rsidR="00A661ED" w:rsidRDefault="00A661ED" w:rsidP="00A661ED">
      <w:pPr>
        <w:jc w:val="both"/>
        <w:rPr>
          <w:rFonts w:ascii="Traditional Arabic" w:hAnsi="Traditional Arabic" w:cs="Traditional Arabic"/>
          <w:sz w:val="32"/>
          <w:szCs w:val="32"/>
          <w:rtl/>
        </w:rPr>
      </w:pPr>
      <w:r w:rsidRPr="009B44D1">
        <w:rPr>
          <w:rFonts w:ascii="Traditional Arabic" w:hAnsi="Traditional Arabic" w:cs="Traditional Arabic" w:hint="cs"/>
          <w:sz w:val="32"/>
          <w:szCs w:val="32"/>
          <w:rtl/>
        </w:rPr>
        <w:t>وإن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كان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قريب</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عهد</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بالإسلام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أو</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نشأ</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غير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دار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الإسلام،</w:t>
      </w:r>
      <w:r>
        <w:rPr>
          <w:rFonts w:ascii="Traditional Arabic" w:hAnsi="Traditional Arabic" w:cs="Traditional Arabic" w:hint="cs"/>
          <w:sz w:val="32"/>
          <w:szCs w:val="32"/>
          <w:rtl/>
        </w:rPr>
        <w:t xml:space="preserve"> </w:t>
      </w:r>
      <w:r w:rsidRPr="009B44D1">
        <w:rPr>
          <w:rFonts w:ascii="Traditional Arabic" w:hAnsi="Traditional Arabic" w:cs="Traditional Arabic" w:hint="cs"/>
          <w:sz w:val="32"/>
          <w:szCs w:val="32"/>
          <w:rtl/>
        </w:rPr>
        <w:t>أو</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دار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الإسلام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نائياً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أماكن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المعرفة،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فيكون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هذا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الفعل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حقه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وسيلة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وسائل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الكفر،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فيجب</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تعليمه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وتبيين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الأدلة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له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وإقامة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الحجة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عليه</w:t>
      </w:r>
      <w:r>
        <w:rPr>
          <w:rFonts w:ascii="Traditional Arabic" w:hAnsi="Traditional Arabic" w:cs="Traditional Arabic" w:hint="cs"/>
          <w:sz w:val="32"/>
          <w:szCs w:val="32"/>
          <w:rtl/>
        </w:rPr>
        <w:t>،</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فإن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انتهى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بعد</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ذلك</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منها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وإلا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فحكمه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أن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يكفر</w:t>
      </w:r>
      <w:r w:rsidRPr="009B44D1">
        <w:rPr>
          <w:rFonts w:ascii="Traditional Arabic" w:hAnsi="Traditional Arabic" w:cs="Traditional Arabic"/>
          <w:sz w:val="32"/>
          <w:szCs w:val="32"/>
          <w:rtl/>
        </w:rPr>
        <w:t>.</w:t>
      </w:r>
    </w:p>
    <w:p w:rsidR="00CE2A30" w:rsidRPr="00BC171B" w:rsidRDefault="00A661ED" w:rsidP="004E07EE">
      <w:pPr>
        <w:jc w:val="both"/>
        <w:rPr>
          <w:rFonts w:ascii="Traditional Arabic" w:hAnsi="Traditional Arabic" w:cs="Traditional Arabic" w:hint="cs"/>
          <w:sz w:val="32"/>
          <w:szCs w:val="32"/>
          <w:rtl/>
          <w:lang w:bidi="ar-EG"/>
        </w:rPr>
      </w:pPr>
      <w:r w:rsidRPr="009B44D1">
        <w:rPr>
          <w:rFonts w:ascii="Traditional Arabic" w:hAnsi="Traditional Arabic" w:cs="Traditional Arabic" w:hint="cs"/>
          <w:sz w:val="32"/>
          <w:szCs w:val="32"/>
          <w:rtl/>
        </w:rPr>
        <w:t>فعلى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كل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يجب</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ولاة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الأمر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الردع</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مثل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هذه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الأمور</w:t>
      </w:r>
      <w:r>
        <w:rPr>
          <w:rFonts w:ascii="Traditional Arabic" w:hAnsi="Traditional Arabic" w:cs="Traditional Arabic" w:hint="cs"/>
          <w:sz w:val="32"/>
          <w:szCs w:val="32"/>
          <w:rtl/>
        </w:rPr>
        <w:t>،</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والأخذ</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بيد</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من</w:t>
      </w:r>
      <w:r w:rsidRPr="009B44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حديد</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لكل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من</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يقدم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هذا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المنكر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الفظيع</w:t>
      </w:r>
      <w:r>
        <w:rPr>
          <w:rFonts w:ascii="Traditional Arabic" w:hAnsi="Traditional Arabic" w:cs="Traditional Arabic" w:hint="cs"/>
          <w:sz w:val="32"/>
          <w:szCs w:val="32"/>
          <w:rtl/>
        </w:rPr>
        <w:t>،</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ولو</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أدى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ذلك</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إلى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هدم</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القباب</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الموضوعة</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القبور</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سداً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للذرائع،</w:t>
      </w:r>
      <w:r>
        <w:rPr>
          <w:rFonts w:ascii="Traditional Arabic" w:hAnsi="Traditional Arabic" w:cs="Traditional Arabic" w:hint="cs"/>
          <w:sz w:val="32"/>
          <w:szCs w:val="32"/>
          <w:rtl/>
        </w:rPr>
        <w:t xml:space="preserve"> </w:t>
      </w:r>
      <w:r w:rsidRPr="009B44D1">
        <w:rPr>
          <w:rFonts w:ascii="Traditional Arabic" w:hAnsi="Traditional Arabic" w:cs="Traditional Arabic" w:hint="cs"/>
          <w:sz w:val="32"/>
          <w:szCs w:val="32"/>
          <w:rtl/>
        </w:rPr>
        <w:t>هذا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نعتقده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في</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هذا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الموضوع</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والله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نقول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وكيل،</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وصلى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الله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على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سيدنا</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محمد</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وعلى</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آله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وصحبه</w:t>
      </w:r>
      <w:r w:rsidRPr="009B44D1">
        <w:rPr>
          <w:rFonts w:ascii="Traditional Arabic" w:hAnsi="Traditional Arabic" w:cs="Traditional Arabic"/>
          <w:sz w:val="32"/>
          <w:szCs w:val="32"/>
          <w:rtl/>
        </w:rPr>
        <w:t xml:space="preserve"> </w:t>
      </w:r>
      <w:r w:rsidRPr="009B44D1">
        <w:rPr>
          <w:rFonts w:ascii="Traditional Arabic" w:hAnsi="Traditional Arabic" w:cs="Traditional Arabic" w:hint="cs"/>
          <w:sz w:val="32"/>
          <w:szCs w:val="32"/>
          <w:rtl/>
        </w:rPr>
        <w:t>وسلم</w:t>
      </w:r>
      <w:r>
        <w:rPr>
          <w:rFonts w:ascii="Traditional Arabic" w:hAnsi="Traditional Arabic" w:cs="Traditional Arabic" w:hint="cs"/>
          <w:sz w:val="32"/>
          <w:szCs w:val="32"/>
          <w:rtl/>
        </w:rPr>
        <w:t>"</w:t>
      </w:r>
      <w:r w:rsidR="004E07EE" w:rsidRPr="00996C2D">
        <w:rPr>
          <w:rFonts w:ascii="Traditional Arabic" w:eastAsia="Times New Roman" w:hAnsi="Traditional Arabic" w:cs="Traditional Arabic" w:hint="cs"/>
          <w:sz w:val="36"/>
          <w:szCs w:val="36"/>
          <w:vertAlign w:val="superscript"/>
          <w:rtl/>
          <w:lang w:eastAsia="ar-SA"/>
        </w:rPr>
        <w:t>(</w:t>
      </w:r>
      <w:r w:rsidR="004E07EE" w:rsidRPr="00996C2D">
        <w:rPr>
          <w:rFonts w:ascii="Traditional Arabic" w:eastAsia="Times New Roman" w:hAnsi="Traditional Arabic" w:cs="Traditional Arabic"/>
          <w:sz w:val="36"/>
          <w:szCs w:val="36"/>
          <w:vertAlign w:val="superscript"/>
          <w:rtl/>
          <w:lang w:eastAsia="ar-SA"/>
        </w:rPr>
        <w:footnoteReference w:id="356"/>
      </w:r>
      <w:r w:rsidR="004E07EE" w:rsidRPr="00996C2D">
        <w:rPr>
          <w:rFonts w:ascii="Traditional Arabic" w:eastAsia="Times New Roman" w:hAnsi="Traditional Arabic" w:cs="Traditional Arabic" w:hint="cs"/>
          <w:sz w:val="36"/>
          <w:szCs w:val="36"/>
          <w:vertAlign w:val="superscript"/>
          <w:rtl/>
          <w:lang w:eastAsia="ar-SA"/>
        </w:rPr>
        <w:t>)</w:t>
      </w:r>
      <w:r w:rsidRPr="009B44D1">
        <w:rPr>
          <w:rFonts w:ascii="Traditional Arabic" w:hAnsi="Traditional Arabic" w:cs="Traditional Arabic"/>
          <w:sz w:val="32"/>
          <w:szCs w:val="32"/>
          <w:rtl/>
        </w:rPr>
        <w:t>.</w:t>
      </w:r>
    </w:p>
    <w:sectPr w:rsidR="00CE2A30" w:rsidRPr="00BC171B" w:rsidSect="00067683">
      <w:footerReference w:type="default" r:id="rId11"/>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BAB" w:rsidRDefault="00363BAB" w:rsidP="005E1484">
      <w:pPr>
        <w:spacing w:after="0" w:line="240" w:lineRule="auto"/>
      </w:pPr>
      <w:r>
        <w:separator/>
      </w:r>
    </w:p>
  </w:endnote>
  <w:endnote w:type="continuationSeparator" w:id="0">
    <w:p w:rsidR="00363BAB" w:rsidRDefault="00363BAB" w:rsidP="005E1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Rateb lotusb22">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D840B7" w:rsidRPr="00854D38" w:rsidRDefault="00D840B7" w:rsidP="00D840B7">
        <w:pPr>
          <w:pStyle w:val="a7"/>
          <w:tabs>
            <w:tab w:val="clear" w:pos="8306"/>
          </w:tabs>
          <w:ind w:right="-851"/>
          <w:rPr>
            <w:rtl/>
          </w:rPr>
        </w:pPr>
        <w:r>
          <w:rPr>
            <w:noProof/>
            <w:rtl/>
          </w:rPr>
          <mc:AlternateContent>
            <mc:Choice Requires="wpg">
              <w:drawing>
                <wp:anchor distT="0" distB="0" distL="114300" distR="114300" simplePos="0" relativeHeight="251654656" behindDoc="0" locked="0" layoutInCell="1" allowOverlap="1" wp14:anchorId="69C56C62" wp14:editId="55DBD5D9">
                  <wp:simplePos x="0" y="0"/>
                  <wp:positionH relativeFrom="leftMargin">
                    <wp:posOffset>1194435</wp:posOffset>
                  </wp:positionH>
                  <wp:positionV relativeFrom="bottomMargin">
                    <wp:posOffset>80010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D840B7" w:rsidRPr="00A74C62" w:rsidRDefault="00D840B7" w:rsidP="00D840B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D840B7">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56C62" id="مجموعة 3" o:spid="_x0000_s1026" style="position:absolute;left:0;text-align:left;margin-left:94.05pt;margin-top:6.3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D840B7" w:rsidRPr="00A74C62" w:rsidRDefault="00D840B7" w:rsidP="00D840B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D840B7">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2848" behindDoc="1" locked="0" layoutInCell="1" allowOverlap="1" wp14:anchorId="3C27367C" wp14:editId="47620BC3">
                  <wp:simplePos x="0" y="0"/>
                  <wp:positionH relativeFrom="column">
                    <wp:posOffset>2189480</wp:posOffset>
                  </wp:positionH>
                  <wp:positionV relativeFrom="paragraph">
                    <wp:posOffset>5052</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40B7" w:rsidRDefault="00D840B7" w:rsidP="00D840B7">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27367C" id="_x0000_t202" coordsize="21600,21600" o:spt="202" path="m,l,21600r21600,l21600,xe">
                  <v:stroke joinstyle="miter"/>
                  <v:path gradientshapeok="t" o:connecttype="rect"/>
                </v:shapetype>
                <v:shape id="مربع نص 7" o:spid="_x0000_s1030" type="#_x0000_t202" style="position:absolute;left:0;text-align:left;margin-left:172.4pt;margin-top:.4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" filled="f" strokecolor="white [3212]">
                  <v:textbox>
                    <w:txbxContent>
                      <w:p w:rsidR="00D840B7" w:rsidRDefault="00D840B7" w:rsidP="00D840B7">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176A1414" wp14:editId="5B910DBE">
              <wp:simplePos x="0" y="0"/>
              <wp:positionH relativeFrom="column">
                <wp:posOffset>-308548</wp:posOffset>
              </wp:positionH>
              <wp:positionV relativeFrom="paragraph">
                <wp:posOffset>-72107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245F7B" w:rsidRDefault="00245F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BAB" w:rsidRDefault="00363BAB" w:rsidP="005E1484">
      <w:pPr>
        <w:spacing w:after="0" w:line="240" w:lineRule="auto"/>
      </w:pPr>
      <w:r>
        <w:separator/>
      </w:r>
    </w:p>
  </w:footnote>
  <w:footnote w:type="continuationSeparator" w:id="0">
    <w:p w:rsidR="00363BAB" w:rsidRDefault="00363BAB" w:rsidP="005E1484">
      <w:pPr>
        <w:spacing w:after="0" w:line="240" w:lineRule="auto"/>
      </w:pPr>
      <w:r>
        <w:continuationSeparator/>
      </w:r>
    </w:p>
  </w:footnote>
  <w:footnote w:id="1">
    <w:p w:rsidR="00245F7B" w:rsidRPr="00CA6153" w:rsidRDefault="00245F7B" w:rsidP="004A5EB6">
      <w:pPr>
        <w:autoSpaceDE w:val="0"/>
        <w:autoSpaceDN w:val="0"/>
        <w:adjustRightInd w:val="0"/>
        <w:spacing w:line="240" w:lineRule="auto"/>
        <w:jc w:val="both"/>
        <w:rPr>
          <w:sz w:val="28"/>
          <w:szCs w:val="28"/>
          <w:rtl/>
        </w:rPr>
      </w:pPr>
      <w:r w:rsidRPr="00CA6153">
        <w:rPr>
          <w:rStyle w:val="a5"/>
          <w:rFonts w:hint="cs"/>
          <w:color w:val="auto"/>
          <w:sz w:val="28"/>
          <w:szCs w:val="28"/>
          <w:rtl/>
        </w:rPr>
        <w:t>(</w:t>
      </w:r>
      <w:r w:rsidRPr="00CA6153">
        <w:rPr>
          <w:rStyle w:val="a5"/>
          <w:color w:val="auto"/>
          <w:sz w:val="28"/>
          <w:szCs w:val="28"/>
          <w:rtl/>
        </w:rPr>
        <w:footnoteRef/>
      </w:r>
      <w:r w:rsidRPr="00CA6153">
        <w:rPr>
          <w:rStyle w:val="a5"/>
          <w:rFonts w:hint="cs"/>
          <w:color w:val="auto"/>
          <w:sz w:val="28"/>
          <w:szCs w:val="28"/>
          <w:rtl/>
        </w:rPr>
        <w:t>)</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hint="cs"/>
          <w:sz w:val="28"/>
          <w:szCs w:val="28"/>
          <w:rtl/>
          <w:lang w:eastAsia="ar-SA"/>
        </w:rPr>
        <w:t>هذه المقدمة مقتبسة من مقدمة كتاب تطهير</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الاعتقاد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أدران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الإلحاد للسيد العلامة محمد بن إسماعيل الأمير الصنعاني (المتوفى: 1182هـ).</w:t>
      </w:r>
    </w:p>
  </w:footnote>
  <w:footnote w:id="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الاستعاذة</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والاستغاثة</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كلها</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من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نوع</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الدعاء</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والطلب.</w:t>
      </w:r>
    </w:p>
  </w:footnote>
  <w:footnote w:id="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خلق</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أفعال</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العباد للبخاري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ص</w:t>
      </w:r>
      <w:r w:rsidRPr="00CA6153">
        <w:rPr>
          <w:rFonts w:ascii="Traditional Arabic" w:hAnsi="Traditional Arabic" w:cs="Traditional Arabic"/>
          <w:sz w:val="28"/>
          <w:szCs w:val="28"/>
          <w:rtl/>
          <w:lang w:eastAsia="ar-SA"/>
        </w:rPr>
        <w:t>: 96)</w:t>
      </w:r>
      <w:r w:rsidRPr="00CA6153">
        <w:rPr>
          <w:rFonts w:ascii="Traditional Arabic" w:hAnsi="Traditional Arabic" w:cs="Traditional Arabic" w:hint="cs"/>
          <w:sz w:val="28"/>
          <w:szCs w:val="28"/>
          <w:rtl/>
          <w:lang w:eastAsia="ar-SA"/>
        </w:rPr>
        <w:t xml:space="preserve"> دار المعارف </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الرياض.</w:t>
      </w:r>
    </w:p>
  </w:footnote>
  <w:footnote w:id="4">
    <w:p w:rsidR="00245F7B" w:rsidRPr="00CA6153" w:rsidRDefault="00245F7B" w:rsidP="004A5EB6">
      <w:pPr>
        <w:spacing w:after="0" w:line="240" w:lineRule="auto"/>
        <w:jc w:val="both"/>
        <w:rPr>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فتح</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الباري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 xml:space="preserve">للحافظ ابن حجر </w:t>
      </w:r>
      <w:r w:rsidRPr="00CA6153">
        <w:rPr>
          <w:rFonts w:ascii="Traditional Arabic" w:hAnsi="Traditional Arabic" w:cs="Traditional Arabic"/>
          <w:sz w:val="28"/>
          <w:szCs w:val="28"/>
          <w:rtl/>
          <w:lang w:eastAsia="ar-SA"/>
        </w:rPr>
        <w:t>(13/  381)</w:t>
      </w:r>
      <w:r w:rsidRPr="00CA6153">
        <w:rPr>
          <w:rFonts w:ascii="Traditional Arabic" w:hAnsi="Traditional Arabic" w:cs="Traditional Arabic" w:hint="cs"/>
          <w:sz w:val="28"/>
          <w:szCs w:val="28"/>
          <w:rtl/>
          <w:lang w:eastAsia="ar-SA"/>
        </w:rPr>
        <w:t>.</w:t>
      </w:r>
    </w:p>
  </w:footnote>
  <w:footnote w:id="5">
    <w:p w:rsidR="00245F7B" w:rsidRPr="00CA6153" w:rsidRDefault="00245F7B" w:rsidP="005B7222">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lang w:eastAsia="ar-SA"/>
        </w:rPr>
        <w:t>جامع البيان</w:t>
      </w:r>
      <w:r w:rsidRPr="00CA6153">
        <w:rPr>
          <w:rFonts w:ascii="Traditional Arabic" w:hAnsi="Traditional Arabic" w:cs="Traditional Arabic"/>
          <w:sz w:val="28"/>
          <w:szCs w:val="28"/>
          <w:rtl/>
          <w:lang w:eastAsia="ar-SA"/>
        </w:rPr>
        <w:t xml:space="preserve"> </w:t>
      </w:r>
      <w:r w:rsidRPr="00CF5848">
        <w:rPr>
          <w:rFonts w:ascii="Traditional Arabic" w:hAnsi="Traditional Arabic" w:cs="Traditional Arabic"/>
          <w:sz w:val="28"/>
          <w:szCs w:val="28"/>
          <w:rtl/>
          <w:lang w:eastAsia="ar-SA"/>
        </w:rPr>
        <w:t>(15/  51)</w:t>
      </w:r>
      <w:r w:rsidRPr="005B7222">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lang w:eastAsia="ar-SA"/>
        </w:rPr>
        <w:t>مؤسسة الرسالة</w:t>
      </w:r>
      <w:r w:rsidRPr="00CF5848">
        <w:rPr>
          <w:rFonts w:ascii="Traditional Arabic" w:hAnsi="Traditional Arabic" w:cs="Traditional Arabic" w:hint="cs"/>
          <w:sz w:val="28"/>
          <w:szCs w:val="28"/>
          <w:rtl/>
          <w:lang w:eastAsia="ar-SA"/>
        </w:rPr>
        <w:t>.</w:t>
      </w:r>
    </w:p>
  </w:footnote>
  <w:footnote w:id="6">
    <w:p w:rsidR="00245F7B" w:rsidRPr="00CA6153" w:rsidRDefault="00245F7B" w:rsidP="005B7222">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CF584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(15/  218</w:t>
      </w:r>
      <w:r w:rsidRPr="00CA6153">
        <w:rPr>
          <w:rFonts w:ascii="Traditional Arabic" w:hAnsi="Traditional Arabic" w:cs="Traditional Arabic" w:hint="cs"/>
          <w:sz w:val="28"/>
          <w:szCs w:val="28"/>
          <w:rtl/>
          <w:lang w:eastAsia="ar-SA"/>
        </w:rPr>
        <w:t>-219</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w:t>
      </w:r>
    </w:p>
  </w:footnote>
  <w:footnote w:id="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كتاب التوحيد</w:t>
      </w:r>
      <w:r w:rsidRPr="00CA6153">
        <w:rPr>
          <w:rFonts w:ascii="Traditional Arabic" w:hAnsi="Traditional Arabic" w:cs="Traditional Arabic"/>
          <w:sz w:val="28"/>
          <w:szCs w:val="28"/>
          <w:rtl/>
          <w:lang w:eastAsia="ar-SA"/>
        </w:rPr>
        <w:t xml:space="preserve"> (1 / 401</w:t>
      </w:r>
      <w:r w:rsidRPr="00CA6153">
        <w:rPr>
          <w:rFonts w:ascii="Traditional Arabic" w:hAnsi="Traditional Arabic" w:cs="Traditional Arabic" w:hint="cs"/>
          <w:sz w:val="28"/>
          <w:szCs w:val="28"/>
          <w:rtl/>
          <w:lang w:eastAsia="ar-SA"/>
        </w:rPr>
        <w:t>-402</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 xml:space="preserve">مكتبة الرشد </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الرياض.</w:t>
      </w:r>
    </w:p>
  </w:footnote>
  <w:footnote w:id="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الدعاء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ومنزلته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العقيدة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الإسلامية</w:t>
      </w:r>
      <w:r w:rsidRPr="00CA6153">
        <w:rPr>
          <w:rFonts w:ascii="Traditional Arabic" w:hAnsi="Traditional Arabic" w:cs="Traditional Arabic"/>
          <w:sz w:val="28"/>
          <w:szCs w:val="28"/>
          <w:rtl/>
        </w:rPr>
        <w:t xml:space="preserve"> (1/  303)</w:t>
      </w:r>
      <w:r w:rsidRPr="00CA6153">
        <w:rPr>
          <w:rFonts w:ascii="Traditional Arabic" w:eastAsia="Times New Roman" w:hAnsi="Traditional Arabic" w:cs="Traditional Arabic" w:hint="cs"/>
          <w:color w:val="000000"/>
          <w:sz w:val="28"/>
          <w:szCs w:val="28"/>
          <w:rtl/>
          <w:lang w:eastAsia="ar-SA" w:bidi="ar-AE"/>
        </w:rPr>
        <w:t xml:space="preserve"> رسالة ماجستير بالجامعة الإسلامية.</w:t>
      </w:r>
    </w:p>
  </w:footnote>
  <w:footnote w:id="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الإبانة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الكبرى</w:t>
      </w:r>
      <w:r w:rsidRPr="00CA6153">
        <w:rPr>
          <w:rFonts w:ascii="Traditional Arabic" w:hAnsi="Traditional Arabic" w:cs="Traditional Arabic"/>
          <w:sz w:val="28"/>
          <w:szCs w:val="28"/>
          <w:rtl/>
        </w:rPr>
        <w:t xml:space="preserve"> (5 / 262)</w:t>
      </w:r>
      <w:r w:rsidRPr="00CA6153">
        <w:rPr>
          <w:rFonts w:ascii="Traditional Arabic" w:hAnsi="Traditional Arabic" w:cs="Traditional Arabic" w:hint="cs"/>
          <w:sz w:val="28"/>
          <w:szCs w:val="28"/>
          <w:rtl/>
        </w:rPr>
        <w:t xml:space="preserve"> دار الراية للنشر والتوزيع</w:t>
      </w:r>
      <w:r w:rsidRPr="00CA6153">
        <w:rPr>
          <w:rFonts w:ascii="Traditional Arabic" w:eastAsia="Times New Roman" w:hAnsi="Traditional Arabic" w:cs="Traditional Arabic" w:hint="cs"/>
          <w:color w:val="000000"/>
          <w:sz w:val="28"/>
          <w:szCs w:val="28"/>
          <w:rtl/>
          <w:lang w:eastAsia="ar-SA" w:bidi="ar-AE"/>
        </w:rPr>
        <w:t>.</w:t>
      </w:r>
    </w:p>
  </w:footnote>
  <w:footnote w:id="1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معالم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السنن</w:t>
      </w:r>
      <w:r w:rsidRPr="00CA6153">
        <w:rPr>
          <w:rFonts w:ascii="Traditional Arabic" w:hAnsi="Traditional Arabic" w:cs="Traditional Arabic"/>
          <w:sz w:val="28"/>
          <w:szCs w:val="28"/>
          <w:rtl/>
        </w:rPr>
        <w:t xml:space="preserve"> (4 / 332) </w:t>
      </w:r>
      <w:r w:rsidRPr="00CA6153">
        <w:rPr>
          <w:rFonts w:ascii="Traditional Arabic" w:hAnsi="Traditional Arabic" w:cs="Traditional Arabic" w:hint="cs"/>
          <w:sz w:val="28"/>
          <w:szCs w:val="28"/>
          <w:rtl/>
        </w:rPr>
        <w:t xml:space="preserve">المطبعة العلمية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حلب</w:t>
      </w:r>
      <w:r w:rsidRPr="00CA6153">
        <w:rPr>
          <w:rFonts w:ascii="Traditional Arabic" w:eastAsia="Times New Roman" w:hAnsi="Traditional Arabic" w:cs="Traditional Arabic" w:hint="cs"/>
          <w:color w:val="000000"/>
          <w:sz w:val="28"/>
          <w:szCs w:val="28"/>
          <w:rtl/>
          <w:lang w:eastAsia="ar-SA" w:bidi="ar-AE"/>
        </w:rPr>
        <w:t>.</w:t>
      </w:r>
    </w:p>
  </w:footnote>
  <w:footnote w:id="1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العقد الثمين في بيان مسائل الدين للسويدي الشافعي  (ص: 225) المطبعة الميمنية بمصر</w:t>
      </w:r>
      <w:r w:rsidRPr="00CA6153">
        <w:rPr>
          <w:rFonts w:ascii="Traditional Arabic" w:eastAsia="Times New Roman" w:hAnsi="Traditional Arabic" w:cs="Traditional Arabic" w:hint="cs"/>
          <w:color w:val="000000"/>
          <w:sz w:val="28"/>
          <w:szCs w:val="28"/>
          <w:rtl/>
          <w:lang w:eastAsia="ar-SA" w:bidi="ar-AE"/>
        </w:rPr>
        <w:t>.</w:t>
      </w:r>
    </w:p>
  </w:footnote>
  <w:footnote w:id="1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شأن الدعاء (ص: 4).</w:t>
      </w:r>
    </w:p>
  </w:footnote>
  <w:footnote w:id="13">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lang w:bidi="ar-AE"/>
        </w:rPr>
        <w:t xml:space="preserve"> المنهاج في شعب الإيمان (1/171) دار الفكر.</w:t>
      </w:r>
    </w:p>
  </w:footnote>
  <w:footnote w:id="1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(1/532)</w:t>
      </w:r>
      <w:r w:rsidRPr="00CA6153">
        <w:rPr>
          <w:rFonts w:ascii="Traditional Arabic" w:hAnsi="Traditional Arabic" w:cs="Traditional Arabic" w:hint="cs"/>
          <w:sz w:val="28"/>
          <w:szCs w:val="28"/>
          <w:rtl/>
          <w:lang w:eastAsia="ar-SA"/>
        </w:rPr>
        <w:t>.</w:t>
      </w:r>
    </w:p>
  </w:footnote>
  <w:footnote w:id="15">
    <w:p w:rsidR="00245F7B" w:rsidRPr="00765E2E" w:rsidRDefault="00245F7B" w:rsidP="00765E2E">
      <w:pPr>
        <w:spacing w:after="0" w:line="240" w:lineRule="auto"/>
        <w:jc w:val="both"/>
        <w:rPr>
          <w:rFonts w:ascii="Traditional Arabic" w:eastAsia="Times New Roman" w:hAnsi="Traditional Arabic" w:cs="Traditional Arabic"/>
          <w:color w:val="000000"/>
          <w:sz w:val="28"/>
          <w:szCs w:val="28"/>
          <w:rtl/>
          <w:lang w:eastAsia="ar-SA" w:bidi="ar-AE"/>
        </w:rPr>
      </w:pPr>
      <w:r w:rsidRPr="00765E2E">
        <w:rPr>
          <w:rFonts w:ascii="Traditional Arabic" w:eastAsia="Times New Roman" w:hAnsi="Traditional Arabic" w:cs="Traditional Arabic" w:hint="cs"/>
          <w:color w:val="000000"/>
          <w:sz w:val="28"/>
          <w:szCs w:val="28"/>
          <w:rtl/>
          <w:lang w:eastAsia="ar-SA" w:bidi="ar-AE"/>
        </w:rPr>
        <w:t>(</w:t>
      </w:r>
      <w:r w:rsidRPr="00765E2E">
        <w:rPr>
          <w:rFonts w:ascii="Traditional Arabic" w:eastAsia="Times New Roman" w:hAnsi="Traditional Arabic" w:cs="Traditional Arabic"/>
          <w:color w:val="000000"/>
          <w:sz w:val="28"/>
          <w:szCs w:val="28"/>
          <w:rtl/>
          <w:lang w:eastAsia="ar-SA" w:bidi="ar-AE"/>
        </w:rPr>
        <w:footnoteRef/>
      </w:r>
      <w:r w:rsidRPr="00765E2E">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الأسماء</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والصفات</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للبيهقي</w:t>
      </w:r>
      <w:r w:rsidRPr="00CA6153">
        <w:rPr>
          <w:rFonts w:ascii="Traditional Arabic" w:eastAsia="Times New Roman" w:hAnsi="Traditional Arabic" w:cs="Traditional Arabic"/>
          <w:color w:val="000000"/>
          <w:sz w:val="28"/>
          <w:szCs w:val="28"/>
          <w:rtl/>
          <w:lang w:eastAsia="ar-SA" w:bidi="ar-AE"/>
        </w:rPr>
        <w:t xml:space="preserve"> (1 / 17</w:t>
      </w:r>
      <w:r>
        <w:rPr>
          <w:rFonts w:ascii="Traditional Arabic" w:eastAsia="Times New Roman" w:hAnsi="Traditional Arabic" w:cs="Traditional Arabic" w:hint="cs"/>
          <w:color w:val="000000"/>
          <w:sz w:val="28"/>
          <w:szCs w:val="28"/>
          <w:rtl/>
          <w:lang w:eastAsia="ar-SA" w:bidi="ar-AE"/>
        </w:rPr>
        <w:t>2</w:t>
      </w:r>
      <w:r w:rsidRPr="00CA6153">
        <w:rPr>
          <w:rFonts w:ascii="Traditional Arabic" w:eastAsia="Times New Roman" w:hAnsi="Traditional Arabic" w:cs="Traditional Arabic"/>
          <w:color w:val="000000"/>
          <w:sz w:val="28"/>
          <w:szCs w:val="28"/>
          <w:rtl/>
          <w:lang w:eastAsia="ar-SA" w:bidi="ar-AE"/>
        </w:rPr>
        <w:t>)</w:t>
      </w:r>
      <w:r w:rsidRPr="00765E2E">
        <w:rPr>
          <w:rFonts w:ascii="Traditional Arabic" w:eastAsia="Times New Roman" w:hAnsi="Traditional Arabic" w:cs="Traditional Arabic"/>
          <w:color w:val="000000"/>
          <w:sz w:val="28"/>
          <w:szCs w:val="28"/>
          <w:rtl/>
          <w:lang w:eastAsia="ar-SA" w:bidi="ar-AE"/>
        </w:rPr>
        <w:t xml:space="preserve"> مكتبة السوادي، جدة - المملكة العربية السعودية</w:t>
      </w:r>
      <w:r w:rsidRPr="00CA6153">
        <w:rPr>
          <w:rFonts w:ascii="Traditional Arabic" w:eastAsia="Times New Roman" w:hAnsi="Traditional Arabic" w:cs="Traditional Arabic" w:hint="cs"/>
          <w:color w:val="000000"/>
          <w:sz w:val="28"/>
          <w:szCs w:val="28"/>
          <w:rtl/>
          <w:lang w:eastAsia="ar-SA" w:bidi="ar-AE"/>
        </w:rPr>
        <w:t>.</w:t>
      </w:r>
    </w:p>
  </w:footnote>
  <w:footnote w:id="16">
    <w:p w:rsidR="00245F7B" w:rsidRPr="00CA6153" w:rsidRDefault="00245F7B" w:rsidP="005B7222">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eastAsia="Times New Roman" w:hAnsi="Traditional Arabic" w:cs="Traditional Arabic" w:hint="cs"/>
          <w:color w:val="000000"/>
          <w:sz w:val="28"/>
          <w:szCs w:val="28"/>
          <w:rtl/>
          <w:lang w:eastAsia="ar-SA" w:bidi="ar-AE"/>
        </w:rPr>
        <w:t>المصدر السابق</w:t>
      </w:r>
      <w:r w:rsidRPr="00CA6153">
        <w:rPr>
          <w:rFonts w:ascii="Traditional Arabic" w:eastAsia="Times New Roman" w:hAnsi="Traditional Arabic" w:cs="Traditional Arabic"/>
          <w:color w:val="000000"/>
          <w:sz w:val="28"/>
          <w:szCs w:val="28"/>
          <w:rtl/>
          <w:lang w:eastAsia="ar-SA" w:bidi="ar-AE"/>
        </w:rPr>
        <w:t xml:space="preserve"> (1/  476</w:t>
      </w:r>
      <w:r w:rsidRPr="00CA6153">
        <w:rPr>
          <w:rFonts w:ascii="Traditional Arabic" w:eastAsia="Times New Roman" w:hAnsi="Traditional Arabic" w:cs="Traditional Arabic" w:hint="cs"/>
          <w:color w:val="000000"/>
          <w:sz w:val="28"/>
          <w:szCs w:val="28"/>
          <w:rtl/>
          <w:lang w:eastAsia="ar-SA" w:bidi="ar-AE"/>
        </w:rPr>
        <w:t>-477</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hAnsi="Traditional Arabic" w:cs="Traditional Arabic" w:hint="cs"/>
          <w:sz w:val="28"/>
          <w:szCs w:val="28"/>
          <w:rtl/>
          <w:lang w:eastAsia="ar-SA"/>
        </w:rPr>
        <w:t>.</w:t>
      </w:r>
    </w:p>
  </w:footnote>
  <w:footnote w:id="17">
    <w:p w:rsidR="00245F7B" w:rsidRPr="006779A9" w:rsidRDefault="00245F7B" w:rsidP="004A5EB6">
      <w:pPr>
        <w:spacing w:after="0" w:line="240" w:lineRule="auto"/>
        <w:jc w:val="both"/>
        <w:rPr>
          <w:rFonts w:ascii="Traditional Arabic" w:eastAsia="Times New Roman" w:hAnsi="Traditional Arabic" w:cs="Traditional Arabic"/>
          <w:color w:val="000000"/>
          <w:sz w:val="28"/>
          <w:szCs w:val="28"/>
          <w:rtl/>
          <w:lang w:eastAsia="ar-SA" w:bidi="ar-AE"/>
        </w:rPr>
      </w:pPr>
      <w:r w:rsidRPr="006779A9">
        <w:rPr>
          <w:rFonts w:ascii="Traditional Arabic" w:eastAsia="Times New Roman" w:hAnsi="Traditional Arabic" w:cs="Traditional Arabic" w:hint="cs"/>
          <w:color w:val="000000"/>
          <w:sz w:val="28"/>
          <w:szCs w:val="28"/>
          <w:rtl/>
          <w:lang w:eastAsia="ar-SA" w:bidi="ar-AE"/>
        </w:rPr>
        <w:t>(</w:t>
      </w:r>
      <w:r w:rsidRPr="006779A9">
        <w:rPr>
          <w:rFonts w:ascii="Traditional Arabic" w:eastAsia="Times New Roman" w:hAnsi="Traditional Arabic" w:cs="Traditional Arabic"/>
          <w:color w:val="000000"/>
          <w:sz w:val="28"/>
          <w:szCs w:val="28"/>
          <w:rtl/>
          <w:lang w:eastAsia="ar-SA" w:bidi="ar-AE"/>
        </w:rPr>
        <w:footnoteRef/>
      </w:r>
      <w:r w:rsidRPr="006779A9">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بدائع</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الفوائد</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 xml:space="preserve">للحافظ ابن القيم </w:t>
      </w:r>
      <w:r w:rsidRPr="00CA6153">
        <w:rPr>
          <w:rFonts w:ascii="Traditional Arabic" w:eastAsia="Times New Roman" w:hAnsi="Traditional Arabic" w:cs="Traditional Arabic"/>
          <w:color w:val="000000"/>
          <w:sz w:val="28"/>
          <w:szCs w:val="28"/>
          <w:rtl/>
          <w:lang w:eastAsia="ar-SA" w:bidi="ar-AE"/>
        </w:rPr>
        <w:t>(4 / 40)</w:t>
      </w:r>
      <w:r w:rsidRPr="006779A9">
        <w:rPr>
          <w:rFonts w:ascii="Traditional Arabic" w:eastAsia="Times New Roman" w:hAnsi="Traditional Arabic" w:cs="Traditional Arabic"/>
          <w:color w:val="000000"/>
          <w:sz w:val="28"/>
          <w:szCs w:val="28"/>
          <w:rtl/>
          <w:lang w:eastAsia="ar-SA" w:bidi="ar-AE"/>
        </w:rPr>
        <w:t xml:space="preserve"> دار الكتاب </w:t>
      </w:r>
      <w:r>
        <w:rPr>
          <w:rFonts w:ascii="Traditional Arabic" w:eastAsia="Times New Roman" w:hAnsi="Traditional Arabic" w:cs="Traditional Arabic"/>
          <w:color w:val="000000"/>
          <w:sz w:val="28"/>
          <w:szCs w:val="28"/>
          <w:rtl/>
          <w:lang w:eastAsia="ar-SA" w:bidi="ar-AE"/>
        </w:rPr>
        <w:t>العربي، بيروت</w:t>
      </w:r>
      <w:r>
        <w:rPr>
          <w:rFonts w:ascii="Traditional Arabic" w:eastAsia="Times New Roman" w:hAnsi="Traditional Arabic" w:cs="Traditional Arabic" w:hint="cs"/>
          <w:color w:val="000000"/>
          <w:sz w:val="28"/>
          <w:szCs w:val="28"/>
          <w:rtl/>
          <w:lang w:eastAsia="ar-SA" w:bidi="ar-AE"/>
        </w:rPr>
        <w:t xml:space="preserve"> -</w:t>
      </w:r>
      <w:r w:rsidRPr="006779A9">
        <w:rPr>
          <w:rFonts w:ascii="Traditional Arabic" w:eastAsia="Times New Roman" w:hAnsi="Traditional Arabic" w:cs="Traditional Arabic"/>
          <w:color w:val="000000"/>
          <w:sz w:val="28"/>
          <w:szCs w:val="28"/>
          <w:rtl/>
          <w:lang w:eastAsia="ar-SA" w:bidi="ar-AE"/>
        </w:rPr>
        <w:t xml:space="preserve"> لبنان</w:t>
      </w:r>
      <w:r w:rsidRPr="00CA6153">
        <w:rPr>
          <w:rFonts w:ascii="Traditional Arabic" w:eastAsia="Times New Roman" w:hAnsi="Traditional Arabic" w:cs="Traditional Arabic" w:hint="cs"/>
          <w:color w:val="000000"/>
          <w:sz w:val="28"/>
          <w:szCs w:val="28"/>
          <w:rtl/>
          <w:lang w:eastAsia="ar-SA" w:bidi="ar-AE"/>
        </w:rPr>
        <w:t>.</w:t>
      </w:r>
    </w:p>
  </w:footnote>
  <w:footnote w:id="18">
    <w:p w:rsidR="00245F7B" w:rsidRPr="006779A9" w:rsidRDefault="00245F7B" w:rsidP="004A5EB6">
      <w:pPr>
        <w:spacing w:after="0" w:line="240" w:lineRule="auto"/>
        <w:jc w:val="both"/>
        <w:rPr>
          <w:rFonts w:ascii="Traditional Arabic" w:eastAsia="Times New Roman" w:hAnsi="Traditional Arabic" w:cs="Traditional Arabic"/>
          <w:color w:val="000000"/>
          <w:sz w:val="28"/>
          <w:szCs w:val="28"/>
          <w:rtl/>
          <w:lang w:eastAsia="ar-SA" w:bidi="ar-AE"/>
        </w:rPr>
      </w:pPr>
      <w:r w:rsidRPr="006779A9">
        <w:rPr>
          <w:rFonts w:ascii="Traditional Arabic" w:eastAsia="Times New Roman" w:hAnsi="Traditional Arabic" w:cs="Traditional Arabic" w:hint="cs"/>
          <w:color w:val="000000"/>
          <w:sz w:val="28"/>
          <w:szCs w:val="28"/>
          <w:rtl/>
          <w:lang w:eastAsia="ar-SA" w:bidi="ar-AE"/>
        </w:rPr>
        <w:t>(</w:t>
      </w:r>
      <w:r w:rsidRPr="006779A9">
        <w:rPr>
          <w:rFonts w:ascii="Traditional Arabic" w:eastAsia="Times New Roman" w:hAnsi="Traditional Arabic" w:cs="Traditional Arabic"/>
          <w:color w:val="000000"/>
          <w:sz w:val="28"/>
          <w:szCs w:val="28"/>
          <w:rtl/>
          <w:lang w:eastAsia="ar-SA" w:bidi="ar-AE"/>
        </w:rPr>
        <w:footnoteRef/>
      </w:r>
      <w:r w:rsidRPr="006779A9">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التمهيد</w:t>
      </w:r>
      <w:r w:rsidRPr="00CA6153">
        <w:rPr>
          <w:rFonts w:ascii="Traditional Arabic" w:eastAsia="Times New Roman" w:hAnsi="Traditional Arabic" w:cs="Traditional Arabic"/>
          <w:color w:val="000000"/>
          <w:sz w:val="28"/>
          <w:szCs w:val="28"/>
          <w:rtl/>
          <w:lang w:eastAsia="ar-SA" w:bidi="ar-AE"/>
        </w:rPr>
        <w:t xml:space="preserve"> (24/  186)</w:t>
      </w:r>
      <w:r w:rsidRPr="00CA6153">
        <w:rPr>
          <w:rFonts w:ascii="Traditional Arabic" w:eastAsia="Times New Roman" w:hAnsi="Traditional Arabic" w:cs="Traditional Arabic" w:hint="cs"/>
          <w:color w:val="000000"/>
          <w:sz w:val="28"/>
          <w:szCs w:val="28"/>
          <w:rtl/>
          <w:lang w:eastAsia="ar-SA" w:bidi="ar-AE"/>
        </w:rPr>
        <w:t xml:space="preserve"> وزارة الأوقاف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المغرب.</w:t>
      </w:r>
    </w:p>
  </w:footnote>
  <w:footnote w:id="19">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لطائف</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الإشارات</w:t>
      </w:r>
      <w:r w:rsidRPr="00CA6153">
        <w:rPr>
          <w:rFonts w:ascii="Traditional Arabic" w:eastAsia="Times New Roman" w:hAnsi="Traditional Arabic" w:cs="Traditional Arabic"/>
          <w:color w:val="000000"/>
          <w:sz w:val="28"/>
          <w:szCs w:val="28"/>
          <w:rtl/>
          <w:lang w:eastAsia="ar-SA" w:bidi="ar-AE"/>
        </w:rPr>
        <w:t xml:space="preserve"> (2 / 650)</w:t>
      </w:r>
      <w:r w:rsidRPr="00CA6153">
        <w:rPr>
          <w:rFonts w:ascii="Traditional Arabic" w:eastAsia="Times New Roman" w:hAnsi="Traditional Arabic" w:cs="Traditional Arabic" w:hint="cs"/>
          <w:color w:val="000000"/>
          <w:sz w:val="28"/>
          <w:szCs w:val="28"/>
          <w:rtl/>
          <w:lang w:eastAsia="ar-SA" w:bidi="ar-AE"/>
        </w:rPr>
        <w:t xml:space="preserve"> الهيئة المصرية العامة للكتاب.</w:t>
      </w:r>
    </w:p>
  </w:footnote>
  <w:footnote w:id="2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تفسير السمعاني </w:t>
      </w:r>
      <w:r w:rsidRPr="00CA6153">
        <w:rPr>
          <w:rFonts w:ascii="Traditional Arabic" w:eastAsia="Times New Roman" w:hAnsi="Traditional Arabic" w:cs="Traditional Arabic"/>
          <w:color w:val="000000"/>
          <w:sz w:val="28"/>
          <w:szCs w:val="28"/>
          <w:rtl/>
          <w:lang w:eastAsia="ar-SA" w:bidi="ar-AE"/>
        </w:rPr>
        <w:t xml:space="preserve">(4 / 458) </w:t>
      </w:r>
      <w:r w:rsidRPr="00CA6153">
        <w:rPr>
          <w:rFonts w:ascii="Traditional Arabic" w:hAnsi="Traditional Arabic" w:cs="Traditional Arabic" w:hint="cs"/>
          <w:sz w:val="28"/>
          <w:szCs w:val="28"/>
          <w:rtl/>
        </w:rPr>
        <w:t xml:space="preserve">دار الوطن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الرياض.</w:t>
      </w:r>
    </w:p>
  </w:footnote>
  <w:footnote w:id="2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 xml:space="preserve">المصدر السابق </w:t>
      </w:r>
      <w:r w:rsidRPr="00CA6153">
        <w:rPr>
          <w:rFonts w:ascii="Traditional Arabic" w:hAnsi="Traditional Arabic" w:cs="Traditional Arabic"/>
          <w:sz w:val="28"/>
          <w:szCs w:val="28"/>
          <w:rtl/>
        </w:rPr>
        <w:t>(1 / 258)</w:t>
      </w:r>
      <w:r w:rsidRPr="00CA6153">
        <w:rPr>
          <w:rFonts w:ascii="Traditional Arabic" w:hAnsi="Traditional Arabic" w:cs="Traditional Arabic" w:hint="cs"/>
          <w:sz w:val="28"/>
          <w:szCs w:val="28"/>
          <w:rtl/>
          <w:lang w:eastAsia="ar-SA"/>
        </w:rPr>
        <w:t>.</w:t>
      </w:r>
    </w:p>
  </w:footnote>
  <w:footnote w:id="22">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مفردات</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ألفاظ</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القرآن</w:t>
      </w:r>
      <w:r w:rsidRPr="00CA6153">
        <w:rPr>
          <w:rFonts w:ascii="Traditional Arabic" w:eastAsia="Times New Roman" w:hAnsi="Traditional Arabic" w:cs="Traditional Arabic"/>
          <w:color w:val="000000"/>
          <w:sz w:val="28"/>
          <w:szCs w:val="28"/>
          <w:rtl/>
          <w:lang w:eastAsia="ar-SA" w:bidi="ar-AE"/>
        </w:rPr>
        <w:t xml:space="preserve"> (2/  57)</w:t>
      </w:r>
      <w:r w:rsidRPr="00CA6153">
        <w:rPr>
          <w:rFonts w:ascii="Traditional Arabic" w:eastAsia="Times New Roman" w:hAnsi="Traditional Arabic" w:cs="Traditional Arabic" w:hint="cs"/>
          <w:color w:val="000000"/>
          <w:sz w:val="28"/>
          <w:szCs w:val="28"/>
          <w:rtl/>
          <w:lang w:eastAsia="ar-SA" w:bidi="ar-AE"/>
        </w:rPr>
        <w:t xml:space="preserve"> دار القلم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دمشق.</w:t>
      </w:r>
    </w:p>
  </w:footnote>
  <w:footnote w:id="2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 </w:t>
      </w:r>
      <w:r w:rsidRPr="00CA6153">
        <w:rPr>
          <w:rFonts w:ascii="Traditional Arabic" w:eastAsia="Times New Roman" w:hAnsi="Traditional Arabic" w:cs="Traditional Arabic"/>
          <w:color w:val="000000"/>
          <w:sz w:val="28"/>
          <w:szCs w:val="28"/>
          <w:rtl/>
          <w:lang w:eastAsia="ar-SA" w:bidi="ar-AE"/>
        </w:rPr>
        <w:t>(1/  347)</w:t>
      </w:r>
      <w:r w:rsidRPr="00CA6153">
        <w:rPr>
          <w:rFonts w:ascii="Traditional Arabic" w:hAnsi="Traditional Arabic" w:cs="Traditional Arabic" w:hint="cs"/>
          <w:sz w:val="28"/>
          <w:szCs w:val="28"/>
          <w:rtl/>
          <w:lang w:eastAsia="ar-SA"/>
        </w:rPr>
        <w:t>.</w:t>
      </w:r>
    </w:p>
  </w:footnote>
  <w:footnote w:id="24">
    <w:p w:rsidR="00245F7B" w:rsidRPr="006779A9" w:rsidRDefault="00245F7B" w:rsidP="00381934">
      <w:pPr>
        <w:autoSpaceDE w:val="0"/>
        <w:autoSpaceDN w:val="0"/>
        <w:adjustRightInd w:val="0"/>
        <w:spacing w:after="0" w:line="240" w:lineRule="auto"/>
        <w:jc w:val="both"/>
        <w:rPr>
          <w:rFonts w:ascii="Traditional Arabic" w:eastAsia="Times New Roman" w:hAnsi="Traditional Arabic" w:cs="Traditional Arabic"/>
          <w:color w:val="000000"/>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غاية</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الأماني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في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الرد</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على</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 xml:space="preserve">النبهاني </w:t>
      </w:r>
      <w:r>
        <w:rPr>
          <w:rFonts w:ascii="Traditional Arabic" w:eastAsia="Times New Roman" w:hAnsi="Traditional Arabic" w:cs="Traditional Arabic" w:hint="cs"/>
          <w:color w:val="000000"/>
          <w:sz w:val="28"/>
          <w:szCs w:val="28"/>
          <w:rtl/>
          <w:lang w:eastAsia="ar-SA" w:bidi="ar-AE"/>
        </w:rPr>
        <w:t xml:space="preserve">لشكري الألوسي </w:t>
      </w:r>
      <w:r w:rsidRPr="00CA6153">
        <w:rPr>
          <w:rFonts w:ascii="Traditional Arabic" w:eastAsia="Times New Roman" w:hAnsi="Traditional Arabic" w:cs="Traditional Arabic"/>
          <w:color w:val="000000"/>
          <w:sz w:val="28"/>
          <w:szCs w:val="28"/>
          <w:rtl/>
          <w:lang w:eastAsia="ar-SA" w:bidi="ar-AE"/>
        </w:rPr>
        <w:t>(2 / 378)</w:t>
      </w:r>
      <w:r w:rsidRPr="006779A9">
        <w:rPr>
          <w:rFonts w:ascii="Traditional Arabic" w:eastAsia="Times New Roman" w:hAnsi="Traditional Arabic" w:cs="Traditional Arabic"/>
          <w:color w:val="000000"/>
          <w:sz w:val="28"/>
          <w:szCs w:val="28"/>
          <w:rtl/>
          <w:lang w:eastAsia="ar-SA" w:bidi="ar-AE"/>
        </w:rPr>
        <w:t xml:space="preserve"> </w:t>
      </w:r>
      <w:r>
        <w:rPr>
          <w:rFonts w:ascii="Traditional Arabic" w:eastAsia="Times New Roman" w:hAnsi="Traditional Arabic" w:cs="Traditional Arabic"/>
          <w:color w:val="000000"/>
          <w:sz w:val="28"/>
          <w:szCs w:val="28"/>
          <w:rtl/>
          <w:lang w:eastAsia="ar-SA" w:bidi="ar-AE"/>
        </w:rPr>
        <w:t>مكتبة الرشد، الرياض</w:t>
      </w:r>
      <w:r>
        <w:rPr>
          <w:rFonts w:ascii="Traditional Arabic" w:eastAsia="Times New Roman" w:hAnsi="Traditional Arabic" w:cs="Traditional Arabic" w:hint="cs"/>
          <w:color w:val="000000"/>
          <w:sz w:val="28"/>
          <w:szCs w:val="28"/>
          <w:rtl/>
          <w:lang w:eastAsia="ar-SA" w:bidi="ar-AE"/>
        </w:rPr>
        <w:t xml:space="preserve"> -</w:t>
      </w:r>
      <w:r w:rsidRPr="006779A9">
        <w:rPr>
          <w:rFonts w:ascii="Traditional Arabic" w:eastAsia="Times New Roman" w:hAnsi="Traditional Arabic" w:cs="Traditional Arabic"/>
          <w:color w:val="000000"/>
          <w:sz w:val="28"/>
          <w:szCs w:val="28"/>
          <w:rtl/>
          <w:lang w:eastAsia="ar-SA" w:bidi="ar-AE"/>
        </w:rPr>
        <w:t xml:space="preserve"> السعودية</w:t>
      </w:r>
      <w:r w:rsidRPr="00CA6153">
        <w:rPr>
          <w:rFonts w:ascii="Traditional Arabic" w:eastAsia="Times New Roman" w:hAnsi="Traditional Arabic" w:cs="Traditional Arabic" w:hint="cs"/>
          <w:color w:val="000000"/>
          <w:sz w:val="28"/>
          <w:szCs w:val="28"/>
          <w:rtl/>
          <w:lang w:eastAsia="ar-SA" w:bidi="ar-AE"/>
        </w:rPr>
        <w:t>.</w:t>
      </w:r>
    </w:p>
  </w:footnote>
  <w:footnote w:id="2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معالم التنزيل (</w:t>
      </w:r>
      <w:r w:rsidRPr="00CA6153">
        <w:rPr>
          <w:rFonts w:ascii="Traditional Arabic" w:hAnsi="Traditional Arabic" w:cs="Traditional Arabic"/>
          <w:sz w:val="28"/>
          <w:szCs w:val="28"/>
          <w:rtl/>
        </w:rPr>
        <w:t xml:space="preserve">4 / 79) </w:t>
      </w:r>
      <w:r w:rsidRPr="00CA6153">
        <w:rPr>
          <w:rFonts w:ascii="Traditional Arabic" w:hAnsi="Traditional Arabic" w:cs="Traditional Arabic" w:hint="cs"/>
          <w:sz w:val="28"/>
          <w:szCs w:val="28"/>
          <w:rtl/>
        </w:rPr>
        <w:t>دار إحياء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التراث</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 xml:space="preserve">العربي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بيروت.</w:t>
      </w:r>
    </w:p>
  </w:footnote>
  <w:footnote w:id="2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شرح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السنة</w:t>
      </w:r>
      <w:r w:rsidRPr="00CA6153">
        <w:rPr>
          <w:rFonts w:ascii="Traditional Arabic" w:hAnsi="Traditional Arabic" w:cs="Traditional Arabic"/>
          <w:sz w:val="28"/>
          <w:szCs w:val="28"/>
          <w:rtl/>
        </w:rPr>
        <w:t xml:space="preserve"> (1/  185)</w:t>
      </w:r>
      <w:r w:rsidRPr="00CA6153">
        <w:rPr>
          <w:rFonts w:ascii="Traditional Arabic" w:hAnsi="Traditional Arabic" w:cs="Traditional Arabic" w:hint="cs"/>
          <w:sz w:val="28"/>
          <w:szCs w:val="28"/>
          <w:rtl/>
        </w:rPr>
        <w:t xml:space="preserve"> المكتب الإسلامي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دمشق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بيروت.</w:t>
      </w:r>
    </w:p>
  </w:footnote>
  <w:footnote w:id="27">
    <w:p w:rsidR="00245F7B" w:rsidRPr="00CA6153" w:rsidRDefault="00245F7B" w:rsidP="009B7B42">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sidRPr="009B7B42">
        <w:rPr>
          <w:rFonts w:ascii="Traditional Arabic" w:hAnsi="Traditional Arabic" w:cs="Traditional Arabic" w:hint="cs"/>
          <w:sz w:val="28"/>
          <w:szCs w:val="28"/>
          <w:rtl/>
        </w:rPr>
        <w:t xml:space="preserve"> معالم التنزيل </w:t>
      </w:r>
      <w:r w:rsidRPr="009B7B42">
        <w:rPr>
          <w:rFonts w:ascii="Traditional Arabic" w:hAnsi="Traditional Arabic" w:cs="Traditional Arabic"/>
          <w:sz w:val="28"/>
          <w:szCs w:val="28"/>
          <w:rtl/>
        </w:rPr>
        <w:t>(2 / 517)</w:t>
      </w:r>
      <w:r w:rsidRPr="00CA6153">
        <w:rPr>
          <w:rFonts w:ascii="Traditional Arabic" w:hAnsi="Traditional Arabic" w:cs="Traditional Arabic" w:hint="cs"/>
          <w:sz w:val="28"/>
          <w:szCs w:val="28"/>
          <w:rtl/>
        </w:rPr>
        <w:t>.</w:t>
      </w:r>
    </w:p>
  </w:footnote>
  <w:footnote w:id="28">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تلبيس</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إبليس لابن الجوزي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354)</w:t>
      </w:r>
      <w:r w:rsidRPr="00CA6153">
        <w:rPr>
          <w:rFonts w:ascii="Traditional Arabic" w:eastAsia="Times New Roman" w:hAnsi="Traditional Arabic" w:cs="Traditional Arabic" w:hint="cs"/>
          <w:color w:val="000000"/>
          <w:sz w:val="28"/>
          <w:szCs w:val="28"/>
          <w:rtl/>
          <w:lang w:eastAsia="ar-SA" w:bidi="ar-AE"/>
        </w:rPr>
        <w:t xml:space="preserve"> دار الفكر - بيروت، إغاثة</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اللهفان</w:t>
      </w:r>
      <w:r w:rsidRPr="00CA6153">
        <w:rPr>
          <w:rFonts w:ascii="Traditional Arabic" w:eastAsia="Times New Roman" w:hAnsi="Traditional Arabic" w:cs="Traditional Arabic"/>
          <w:color w:val="000000"/>
          <w:sz w:val="28"/>
          <w:szCs w:val="28"/>
          <w:rtl/>
          <w:lang w:eastAsia="ar-SA" w:bidi="ar-AE"/>
        </w:rPr>
        <w:t xml:space="preserve"> (1/  195)</w:t>
      </w:r>
      <w:r w:rsidRPr="00CA6153">
        <w:rPr>
          <w:rFonts w:ascii="Traditional Arabic" w:eastAsia="Times New Roman" w:hAnsi="Traditional Arabic" w:cs="Traditional Arabic" w:hint="cs"/>
          <w:color w:val="000000"/>
          <w:sz w:val="28"/>
          <w:szCs w:val="28"/>
          <w:rtl/>
          <w:lang w:eastAsia="ar-SA" w:bidi="ar-AE"/>
        </w:rPr>
        <w:t xml:space="preserve"> دار المعرفة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w:t>
      </w:r>
    </w:p>
  </w:footnote>
  <w:footnote w:id="2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تلبيس</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إبليس</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306)</w:t>
      </w:r>
      <w:r w:rsidRPr="00CA6153">
        <w:rPr>
          <w:rFonts w:ascii="Traditional Arabic" w:eastAsia="Times New Roman" w:hAnsi="Traditional Arabic" w:cs="Traditional Arabic" w:hint="cs"/>
          <w:color w:val="000000"/>
          <w:sz w:val="28"/>
          <w:szCs w:val="28"/>
          <w:rtl/>
          <w:lang w:eastAsia="ar-SA" w:bidi="ar-AE"/>
        </w:rPr>
        <w:t>.</w:t>
      </w:r>
    </w:p>
  </w:footnote>
  <w:footnote w:id="30">
    <w:p w:rsidR="00245F7B" w:rsidRPr="00CA6153" w:rsidRDefault="00245F7B" w:rsidP="006779A9">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الفروع (2/ 214)</w:t>
      </w:r>
      <w:r w:rsidRPr="006779A9">
        <w:rPr>
          <w:rFonts w:ascii="Traditional Arabic" w:hAnsi="Traditional Arabic" w:cs="Traditional Arabic"/>
          <w:sz w:val="28"/>
          <w:szCs w:val="28"/>
          <w:rtl/>
        </w:rPr>
        <w:t xml:space="preserve"> دار الكتب العلمية</w:t>
      </w:r>
      <w:r w:rsidRPr="00CA6153">
        <w:rPr>
          <w:rFonts w:ascii="Traditional Arabic" w:hAnsi="Traditional Arabic" w:cs="Traditional Arabic" w:hint="cs"/>
          <w:sz w:val="28"/>
          <w:szCs w:val="28"/>
          <w:rtl/>
        </w:rPr>
        <w:t>.</w:t>
      </w:r>
    </w:p>
  </w:footnote>
  <w:footnote w:id="3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الحوادث</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والبدع</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38</w:t>
      </w:r>
      <w:r w:rsidRPr="00CA6153">
        <w:rPr>
          <w:rFonts w:ascii="Traditional Arabic" w:hAnsi="Traditional Arabic" w:cs="Traditional Arabic" w:hint="cs"/>
          <w:sz w:val="28"/>
          <w:szCs w:val="28"/>
          <w:rtl/>
        </w:rPr>
        <w:t>-39</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دار ابن الجوزي.</w:t>
      </w:r>
    </w:p>
  </w:footnote>
  <w:footnote w:id="3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الحجة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بيان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المحجة</w:t>
      </w:r>
      <w:r w:rsidRPr="00CA6153">
        <w:rPr>
          <w:rFonts w:ascii="Traditional Arabic" w:hAnsi="Traditional Arabic" w:cs="Traditional Arabic"/>
          <w:sz w:val="28"/>
          <w:szCs w:val="28"/>
          <w:rtl/>
        </w:rPr>
        <w:t xml:space="preserve"> (1 / 156)</w:t>
      </w:r>
      <w:r w:rsidRPr="00CA6153">
        <w:rPr>
          <w:rFonts w:ascii="Traditional Arabic" w:hAnsi="Traditional Arabic" w:cs="Traditional Arabic" w:hint="cs"/>
          <w:sz w:val="28"/>
          <w:szCs w:val="28"/>
          <w:rtl/>
        </w:rPr>
        <w:t xml:space="preserve"> دار الراية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الرياض.</w:t>
      </w:r>
    </w:p>
  </w:footnote>
  <w:footnote w:id="33">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المعلم بفوائد صحيح مسلم (1/ 412) دار النشر التونسية.</w:t>
      </w:r>
    </w:p>
  </w:footnote>
  <w:footnote w:id="3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الملل</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والنحل</w:t>
      </w:r>
      <w:r w:rsidRPr="00CA6153">
        <w:rPr>
          <w:rFonts w:ascii="Traditional Arabic" w:eastAsia="Times New Roman" w:hAnsi="Traditional Arabic" w:cs="Traditional Arabic"/>
          <w:color w:val="000000"/>
          <w:sz w:val="28"/>
          <w:szCs w:val="28"/>
          <w:rtl/>
          <w:lang w:eastAsia="ar-SA" w:bidi="ar-AE"/>
        </w:rPr>
        <w:t xml:space="preserve"> (3 / 104</w:t>
      </w:r>
      <w:r w:rsidRPr="00CA6153">
        <w:rPr>
          <w:rFonts w:ascii="Traditional Arabic" w:eastAsia="Times New Roman" w:hAnsi="Traditional Arabic" w:cs="Traditional Arabic" w:hint="cs"/>
          <w:color w:val="000000"/>
          <w:sz w:val="28"/>
          <w:szCs w:val="28"/>
          <w:rtl/>
          <w:lang w:eastAsia="ar-SA" w:bidi="ar-AE"/>
        </w:rPr>
        <w:t>-105</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مؤسسة الحلبي</w:t>
      </w:r>
      <w:r w:rsidRPr="00CA6153">
        <w:rPr>
          <w:rFonts w:ascii="Traditional Arabic" w:hAnsi="Traditional Arabic" w:cs="Traditional Arabic" w:hint="cs"/>
          <w:sz w:val="28"/>
          <w:szCs w:val="28"/>
          <w:rtl/>
          <w:lang w:eastAsia="ar-SA"/>
        </w:rPr>
        <w:t>.</w:t>
      </w:r>
    </w:p>
  </w:footnote>
  <w:footnote w:id="35">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الفتح</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الرباني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والفيض</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الرحماني (ص: 373) دار الريان للتراث.</w:t>
      </w:r>
    </w:p>
  </w:footnote>
  <w:footnote w:id="3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 (</w:t>
      </w:r>
      <w:r w:rsidRPr="00CA6153">
        <w:rPr>
          <w:rFonts w:ascii="Traditional Arabic" w:eastAsia="Times New Roman" w:hAnsi="Traditional Arabic" w:cs="Traditional Arabic"/>
          <w:color w:val="000000"/>
          <w:sz w:val="28"/>
          <w:szCs w:val="28"/>
          <w:rtl/>
          <w:lang w:eastAsia="ar-SA" w:bidi="ar-AE"/>
        </w:rPr>
        <w:t>117</w:t>
      </w:r>
      <w:r w:rsidRPr="00CA6153">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color w:val="000000"/>
          <w:sz w:val="28"/>
          <w:szCs w:val="28"/>
          <w:rtl/>
          <w:lang w:eastAsia="ar-SA" w:bidi="ar-AE"/>
        </w:rPr>
        <w:t>118</w:t>
      </w:r>
      <w:r w:rsidRPr="00CA6153">
        <w:rPr>
          <w:rFonts w:ascii="Traditional Arabic" w:eastAsia="Times New Roman" w:hAnsi="Traditional Arabic" w:cs="Traditional Arabic" w:hint="cs"/>
          <w:color w:val="000000"/>
          <w:sz w:val="28"/>
          <w:szCs w:val="28"/>
          <w:rtl/>
          <w:lang w:eastAsia="ar-SA" w:bidi="ar-AE"/>
        </w:rPr>
        <w:t>)</w:t>
      </w:r>
      <w:r w:rsidRPr="00CA6153">
        <w:rPr>
          <w:rFonts w:ascii="Traditional Arabic" w:hAnsi="Traditional Arabic" w:cs="Traditional Arabic" w:hint="cs"/>
          <w:sz w:val="28"/>
          <w:szCs w:val="28"/>
          <w:rtl/>
          <w:lang w:eastAsia="ar-SA"/>
        </w:rPr>
        <w:t>.</w:t>
      </w:r>
    </w:p>
  </w:footnote>
  <w:footnote w:id="37">
    <w:p w:rsidR="00245F7B" w:rsidRPr="00CA6153" w:rsidRDefault="00245F7B" w:rsidP="00083C24">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غاية</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الأماني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في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الرد</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على</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النبهاني</w:t>
      </w:r>
      <w:r w:rsidRPr="00CA6153">
        <w:rPr>
          <w:rFonts w:ascii="Traditional Arabic" w:eastAsia="Times New Roman" w:hAnsi="Traditional Arabic" w:cs="Traditional Arabic"/>
          <w:color w:val="000000"/>
          <w:sz w:val="28"/>
          <w:szCs w:val="28"/>
          <w:rtl/>
          <w:lang w:eastAsia="ar-SA" w:bidi="ar-AE"/>
        </w:rPr>
        <w:t xml:space="preserve"> (2/376)</w:t>
      </w:r>
      <w:r w:rsidRPr="00CA6153">
        <w:rPr>
          <w:rFonts w:ascii="Traditional Arabic" w:eastAsia="Times New Roman" w:hAnsi="Traditional Arabic" w:cs="Traditional Arabic" w:hint="cs"/>
          <w:color w:val="000000"/>
          <w:sz w:val="28"/>
          <w:szCs w:val="28"/>
          <w:rtl/>
          <w:lang w:eastAsia="ar-SA" w:bidi="ar-AE"/>
        </w:rPr>
        <w:t>.</w:t>
      </w:r>
    </w:p>
  </w:footnote>
  <w:footnote w:id="3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مفاتيح الغيب</w:t>
      </w:r>
      <w:r w:rsidRPr="00CA6153">
        <w:rPr>
          <w:rFonts w:ascii="Traditional Arabic" w:hAnsi="Traditional Arabic" w:cs="Traditional Arabic"/>
          <w:sz w:val="28"/>
          <w:szCs w:val="28"/>
          <w:rtl/>
        </w:rPr>
        <w:t xml:space="preserve"> (17 / 227)</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دار إحياء التراث العربي – بيروت</w:t>
      </w:r>
      <w:r w:rsidRPr="00CA6153">
        <w:rPr>
          <w:rFonts w:ascii="Traditional Arabic" w:hAnsi="Traditional Arabic" w:cs="Traditional Arabic" w:hint="cs"/>
          <w:sz w:val="28"/>
          <w:szCs w:val="28"/>
          <w:rtl/>
        </w:rPr>
        <w:t>.</w:t>
      </w:r>
    </w:p>
  </w:footnote>
  <w:footnote w:id="39">
    <w:p w:rsidR="00245F7B" w:rsidRPr="00CA6153" w:rsidRDefault="00245F7B" w:rsidP="004D27F0">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w:t>
      </w:r>
      <w:r w:rsidRPr="00CA6153">
        <w:rPr>
          <w:rFonts w:ascii="Traditional Arabic" w:hAnsi="Traditional Arabic" w:cs="Traditional Arabic"/>
          <w:sz w:val="28"/>
          <w:szCs w:val="28"/>
          <w:rtl/>
        </w:rPr>
        <w:t xml:space="preserve"> (26/ </w:t>
      </w:r>
      <w:r w:rsidRPr="00CA6153">
        <w:rPr>
          <w:rFonts w:ascii="Traditional Arabic" w:hAnsi="Traditional Arabic" w:cs="Traditional Arabic" w:hint="cs"/>
          <w:sz w:val="28"/>
          <w:szCs w:val="28"/>
          <w:rtl/>
        </w:rPr>
        <w:t>456</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4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(17 / 309)</w:t>
      </w:r>
      <w:r w:rsidRPr="00CA6153">
        <w:rPr>
          <w:rFonts w:ascii="Traditional Arabic" w:hAnsi="Traditional Arabic" w:cs="Traditional Arabic" w:hint="cs"/>
          <w:sz w:val="28"/>
          <w:szCs w:val="28"/>
          <w:rtl/>
          <w:lang w:eastAsia="ar-SA"/>
        </w:rPr>
        <w:t>.</w:t>
      </w:r>
    </w:p>
  </w:footnote>
  <w:footnote w:id="41">
    <w:p w:rsidR="00245F7B" w:rsidRPr="00CA6153" w:rsidRDefault="00245F7B" w:rsidP="004D27F0">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 xml:space="preserve">(5/  </w:t>
      </w:r>
      <w:r w:rsidRPr="00CA6153">
        <w:rPr>
          <w:rFonts w:ascii="Traditional Arabic" w:hAnsi="Traditional Arabic" w:cs="Traditional Arabic" w:hint="cs"/>
          <w:sz w:val="28"/>
          <w:szCs w:val="28"/>
          <w:rtl/>
        </w:rPr>
        <w:t>265</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4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sz w:val="28"/>
          <w:szCs w:val="28"/>
          <w:rtl/>
        </w:rPr>
        <w:t>(5 / 263)</w:t>
      </w:r>
      <w:r w:rsidRPr="00CA6153">
        <w:rPr>
          <w:rFonts w:ascii="Traditional Arabic" w:hAnsi="Traditional Arabic" w:cs="Traditional Arabic" w:hint="cs"/>
          <w:sz w:val="28"/>
          <w:szCs w:val="28"/>
          <w:rtl/>
          <w:lang w:eastAsia="ar-SA"/>
        </w:rPr>
        <w:t>.</w:t>
      </w:r>
    </w:p>
  </w:footnote>
  <w:footnote w:id="4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w:t>
      </w:r>
      <w:r w:rsidRPr="00CA6153">
        <w:rPr>
          <w:rFonts w:ascii="Traditional Arabic" w:hAnsi="Traditional Arabic" w:cs="Traditional Arabic"/>
          <w:sz w:val="28"/>
          <w:szCs w:val="28"/>
          <w:rtl/>
        </w:rPr>
        <w:t>(5 / 264)</w:t>
      </w:r>
      <w:r w:rsidRPr="00CA6153">
        <w:rPr>
          <w:rFonts w:ascii="Traditional Arabic" w:hAnsi="Traditional Arabic" w:cs="Traditional Arabic" w:hint="cs"/>
          <w:sz w:val="28"/>
          <w:szCs w:val="28"/>
          <w:rtl/>
          <w:lang w:eastAsia="ar-SA"/>
        </w:rPr>
        <w:t>.</w:t>
      </w:r>
    </w:p>
  </w:footnote>
  <w:footnote w:id="4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(5 / 264)</w:t>
      </w:r>
      <w:r w:rsidRPr="00CA6153">
        <w:rPr>
          <w:rFonts w:ascii="Traditional Arabic" w:hAnsi="Traditional Arabic" w:cs="Traditional Arabic" w:hint="cs"/>
          <w:sz w:val="28"/>
          <w:szCs w:val="28"/>
          <w:rtl/>
          <w:lang w:eastAsia="ar-SA"/>
        </w:rPr>
        <w:t>.</w:t>
      </w:r>
    </w:p>
  </w:footnote>
  <w:footnote w:id="4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sz w:val="28"/>
          <w:szCs w:val="28"/>
          <w:rtl/>
        </w:rPr>
        <w:t>(27 / 527)</w:t>
      </w:r>
      <w:r w:rsidRPr="00CA6153">
        <w:rPr>
          <w:rFonts w:ascii="Traditional Arabic" w:hAnsi="Traditional Arabic" w:cs="Traditional Arabic" w:hint="cs"/>
          <w:sz w:val="28"/>
          <w:szCs w:val="28"/>
          <w:rtl/>
          <w:lang w:eastAsia="ar-SA"/>
        </w:rPr>
        <w:t>.</w:t>
      </w:r>
    </w:p>
  </w:footnote>
  <w:footnote w:id="4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11/221</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4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النهاية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غريب الحديث</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والأثر</w:t>
      </w:r>
      <w:r w:rsidRPr="00CA6153">
        <w:rPr>
          <w:rFonts w:ascii="Traditional Arabic" w:hAnsi="Traditional Arabic" w:cs="Traditional Arabic"/>
          <w:sz w:val="28"/>
          <w:szCs w:val="28"/>
          <w:rtl/>
        </w:rPr>
        <w:t xml:space="preserve"> (4/641)</w:t>
      </w:r>
      <w:r w:rsidRPr="00CA6153">
        <w:rPr>
          <w:rFonts w:ascii="Traditional Arabic" w:hAnsi="Traditional Arabic" w:cs="Traditional Arabic" w:hint="cs"/>
          <w:sz w:val="28"/>
          <w:szCs w:val="28"/>
          <w:rtl/>
        </w:rPr>
        <w:t xml:space="preserve"> المكتبة العلمية</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بيروت.</w:t>
      </w:r>
    </w:p>
  </w:footnote>
  <w:footnote w:id="48">
    <w:p w:rsidR="00245F7B" w:rsidRPr="00CA6153" w:rsidRDefault="00245F7B" w:rsidP="004D27F0">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فتاوى العز بن عبد السلام (ص:126- 127) دار المعرفة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لبنان.</w:t>
      </w:r>
    </w:p>
  </w:footnote>
  <w:footnote w:id="49">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الباعث</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على</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إنكار</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البدع</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25</w:t>
      </w:r>
      <w:r w:rsidRPr="00CA6153">
        <w:rPr>
          <w:rFonts w:ascii="Traditional Arabic" w:eastAsia="Times New Roman" w:hAnsi="Traditional Arabic" w:cs="Traditional Arabic" w:hint="cs"/>
          <w:color w:val="000000"/>
          <w:sz w:val="28"/>
          <w:szCs w:val="28"/>
          <w:rtl/>
          <w:lang w:eastAsia="ar-SA" w:bidi="ar-AE"/>
        </w:rPr>
        <w:t>-26</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دار الهدى- القاهرة.</w:t>
      </w:r>
    </w:p>
  </w:footnote>
  <w:footnote w:id="50">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الجامع لأحكام القرآن </w:t>
      </w:r>
      <w:r w:rsidRPr="00CA6153">
        <w:rPr>
          <w:rFonts w:ascii="Traditional Arabic" w:eastAsia="Times New Roman" w:hAnsi="Traditional Arabic" w:cs="Traditional Arabic"/>
          <w:color w:val="000000"/>
          <w:sz w:val="28"/>
          <w:szCs w:val="28"/>
          <w:rtl/>
          <w:lang w:eastAsia="ar-SA" w:bidi="ar-AE"/>
        </w:rPr>
        <w:t>(19/10)</w:t>
      </w:r>
      <w:r w:rsidRPr="00CA6153">
        <w:rPr>
          <w:rFonts w:ascii="Traditional Arabic" w:eastAsia="Times New Roman" w:hAnsi="Traditional Arabic" w:cs="Traditional Arabic" w:hint="cs"/>
          <w:color w:val="000000"/>
          <w:sz w:val="28"/>
          <w:szCs w:val="28"/>
          <w:rtl/>
          <w:lang w:eastAsia="ar-SA" w:bidi="ar-AE"/>
        </w:rPr>
        <w:t xml:space="preserve"> دار الكتب المصرية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القاهرة.</w:t>
      </w:r>
    </w:p>
  </w:footnote>
  <w:footnote w:id="5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eastAsia="Times New Roman" w:hAnsi="Traditional Arabic" w:cs="Traditional Arabic"/>
          <w:color w:val="000000"/>
          <w:sz w:val="28"/>
          <w:szCs w:val="28"/>
          <w:rtl/>
          <w:lang w:eastAsia="ar-SA" w:bidi="ar-AE"/>
        </w:rPr>
        <w:t>(15 / 326)</w:t>
      </w:r>
      <w:r w:rsidRPr="00CA6153">
        <w:rPr>
          <w:rFonts w:ascii="Traditional Arabic" w:hAnsi="Traditional Arabic" w:cs="Traditional Arabic" w:hint="cs"/>
          <w:sz w:val="28"/>
          <w:szCs w:val="28"/>
          <w:rtl/>
          <w:lang w:eastAsia="ar-SA"/>
        </w:rPr>
        <w:t>.</w:t>
      </w:r>
    </w:p>
  </w:footnote>
  <w:footnote w:id="5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eastAsia="Times New Roman" w:hAnsi="Traditional Arabic" w:cs="Traditional Arabic"/>
          <w:color w:val="000000"/>
          <w:sz w:val="28"/>
          <w:szCs w:val="28"/>
          <w:rtl/>
          <w:lang w:eastAsia="ar-SA" w:bidi="ar-AE"/>
        </w:rPr>
        <w:t>(14/  336)</w:t>
      </w:r>
      <w:r w:rsidRPr="00CA6153">
        <w:rPr>
          <w:rFonts w:ascii="Traditional Arabic" w:hAnsi="Traditional Arabic" w:cs="Traditional Arabic" w:hint="cs"/>
          <w:sz w:val="28"/>
          <w:szCs w:val="28"/>
          <w:rtl/>
          <w:lang w:eastAsia="ar-SA"/>
        </w:rPr>
        <w:t>.</w:t>
      </w:r>
    </w:p>
  </w:footnote>
  <w:footnote w:id="53">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تحفة</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الملوك</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236</w:t>
      </w:r>
      <w:r w:rsidRPr="00CA6153">
        <w:rPr>
          <w:rFonts w:ascii="Traditional Arabic" w:eastAsia="Times New Roman" w:hAnsi="Traditional Arabic" w:cs="Traditional Arabic" w:hint="cs"/>
          <w:color w:val="000000"/>
          <w:sz w:val="28"/>
          <w:szCs w:val="28"/>
          <w:rtl/>
          <w:lang w:eastAsia="ar-SA" w:bidi="ar-AE"/>
        </w:rPr>
        <w:t>-237</w:t>
      </w:r>
      <w:r w:rsidRPr="00CA6153">
        <w:rPr>
          <w:rFonts w:ascii="Traditional Arabic" w:eastAsia="Times New Roman" w:hAnsi="Traditional Arabic" w:cs="Traditional Arabic"/>
          <w:color w:val="000000"/>
          <w:sz w:val="28"/>
          <w:szCs w:val="28"/>
          <w:rtl/>
          <w:lang w:eastAsia="ar-SA" w:bidi="ar-AE"/>
        </w:rPr>
        <w:t>)</w:t>
      </w:r>
      <w:r w:rsidRPr="00734A7F">
        <w:rPr>
          <w:rFonts w:ascii="Traditional Arabic" w:eastAsia="Times New Roman" w:hAnsi="Traditional Arabic" w:cs="Traditional Arabic"/>
          <w:color w:val="000000"/>
          <w:sz w:val="28"/>
          <w:szCs w:val="28"/>
          <w:rtl/>
          <w:lang w:eastAsia="ar-SA" w:bidi="ar-AE"/>
        </w:rPr>
        <w:t xml:space="preserve"> دار البشائر الإسلامية - بيروت</w:t>
      </w:r>
      <w:r w:rsidRPr="00734A7F">
        <w:rPr>
          <w:rFonts w:ascii="Traditional Arabic" w:eastAsia="Times New Roman" w:hAnsi="Traditional Arabic" w:cs="Traditional Arabic" w:hint="cs"/>
          <w:color w:val="000000"/>
          <w:sz w:val="28"/>
          <w:szCs w:val="28"/>
          <w:rtl/>
          <w:lang w:eastAsia="ar-SA" w:bidi="ar-AE"/>
        </w:rPr>
        <w:t>.</w:t>
      </w:r>
    </w:p>
  </w:footnote>
  <w:footnote w:id="54">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شرح الأربعين النووية (ص: 63) مكتبة دار الفتح بدمشق.</w:t>
      </w:r>
    </w:p>
  </w:footnote>
  <w:footnote w:id="5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الفروق</w:t>
      </w:r>
      <w:r w:rsidRPr="00CA6153">
        <w:rPr>
          <w:rFonts w:ascii="Traditional Arabic" w:eastAsia="Times New Roman" w:hAnsi="Traditional Arabic" w:cs="Traditional Arabic"/>
          <w:color w:val="000000"/>
          <w:sz w:val="28"/>
          <w:szCs w:val="28"/>
          <w:rtl/>
          <w:lang w:eastAsia="ar-SA" w:bidi="ar-AE"/>
        </w:rPr>
        <w:t xml:space="preserve"> (4 / 265)</w:t>
      </w:r>
      <w:r>
        <w:rPr>
          <w:rFonts w:ascii="Traditional Arabic" w:eastAsia="Times New Roman" w:hAnsi="Traditional Arabic" w:cs="Traditional Arabic" w:hint="cs"/>
          <w:color w:val="000000"/>
          <w:sz w:val="28"/>
          <w:szCs w:val="28"/>
          <w:rtl/>
          <w:lang w:eastAsia="ar-SA" w:bidi="ar-AE"/>
        </w:rPr>
        <w:t xml:space="preserve"> عالم الكتب</w:t>
      </w:r>
      <w:r w:rsidRPr="00CA6153">
        <w:rPr>
          <w:rFonts w:ascii="Traditional Arabic" w:hAnsi="Traditional Arabic" w:cs="Traditional Arabic" w:hint="cs"/>
          <w:sz w:val="28"/>
          <w:szCs w:val="28"/>
          <w:rtl/>
          <w:lang w:eastAsia="ar-SA"/>
        </w:rPr>
        <w:t>.</w:t>
      </w:r>
    </w:p>
  </w:footnote>
  <w:footnote w:id="5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فيض</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القدير</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 xml:space="preserve">للمناوي </w:t>
      </w:r>
      <w:r w:rsidRPr="00CA6153">
        <w:rPr>
          <w:rFonts w:ascii="Traditional Arabic" w:eastAsia="Times New Roman" w:hAnsi="Traditional Arabic" w:cs="Traditional Arabic"/>
          <w:color w:val="000000"/>
          <w:sz w:val="28"/>
          <w:szCs w:val="28"/>
          <w:rtl/>
          <w:lang w:eastAsia="ar-SA" w:bidi="ar-AE"/>
        </w:rPr>
        <w:t>(3 / 540)</w:t>
      </w:r>
      <w:r w:rsidRPr="00CA6153">
        <w:rPr>
          <w:rFonts w:ascii="Traditional Arabic" w:hAnsi="Traditional Arabic" w:cs="Traditional Arabic"/>
          <w:color w:val="000000"/>
          <w:sz w:val="28"/>
          <w:szCs w:val="28"/>
          <w:rtl/>
          <w:lang w:bidi="ar-YE"/>
        </w:rPr>
        <w:t xml:space="preserve"> المكتبة التجارية الكبرى – مصر</w:t>
      </w:r>
      <w:r w:rsidRPr="00CA6153">
        <w:rPr>
          <w:rFonts w:ascii="Traditional Arabic" w:hAnsi="Traditional Arabic" w:cs="Traditional Arabic" w:hint="cs"/>
          <w:sz w:val="28"/>
          <w:szCs w:val="28"/>
          <w:rtl/>
          <w:lang w:eastAsia="ar-SA"/>
        </w:rPr>
        <w:t>.</w:t>
      </w:r>
    </w:p>
  </w:footnote>
  <w:footnote w:id="57">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شرح الأربعين النووية (ص: 173) دار البشائر الإسلامية، ط/ الأولى، 1429هـ.</w:t>
      </w:r>
    </w:p>
  </w:footnote>
  <w:footnote w:id="5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مجموع</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الفتاوى</w:t>
      </w:r>
      <w:r w:rsidRPr="00CA6153">
        <w:rPr>
          <w:rFonts w:ascii="Traditional Arabic" w:eastAsia="Times New Roman" w:hAnsi="Traditional Arabic" w:cs="Traditional Arabic"/>
          <w:color w:val="000000"/>
          <w:sz w:val="28"/>
          <w:szCs w:val="28"/>
          <w:rtl/>
          <w:lang w:eastAsia="ar-SA" w:bidi="ar-AE"/>
        </w:rPr>
        <w:t xml:space="preserve"> (1/12</w:t>
      </w:r>
      <w:r w:rsidRPr="00CA6153">
        <w:rPr>
          <w:rFonts w:ascii="Traditional Arabic" w:eastAsia="Times New Roman" w:hAnsi="Traditional Arabic" w:cs="Traditional Arabic" w:hint="cs"/>
          <w:color w:val="000000"/>
          <w:sz w:val="28"/>
          <w:szCs w:val="28"/>
          <w:rtl/>
          <w:lang w:eastAsia="ar-SA" w:bidi="ar-AE"/>
        </w:rPr>
        <w:t>4</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hAnsi="Traditional Arabic" w:cs="Traditional Arabic" w:hint="cs"/>
          <w:sz w:val="28"/>
          <w:szCs w:val="28"/>
          <w:rtl/>
          <w:lang w:eastAsia="ar-SA"/>
        </w:rPr>
        <w:t>.</w:t>
      </w:r>
    </w:p>
  </w:footnote>
  <w:footnote w:id="5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w:t>
      </w:r>
      <w:r w:rsidRPr="00CA6153">
        <w:rPr>
          <w:rFonts w:ascii="Traditional Arabic" w:eastAsia="Times New Roman" w:hAnsi="Traditional Arabic" w:cs="Traditional Arabic"/>
          <w:color w:val="000000"/>
          <w:sz w:val="28"/>
          <w:szCs w:val="28"/>
          <w:rtl/>
          <w:lang w:eastAsia="ar-SA" w:bidi="ar-AE"/>
        </w:rPr>
        <w:t xml:space="preserve"> (3/  395)</w:t>
      </w:r>
      <w:r w:rsidRPr="00CA6153">
        <w:rPr>
          <w:rFonts w:ascii="Traditional Arabic" w:hAnsi="Traditional Arabic" w:cs="Traditional Arabic" w:hint="cs"/>
          <w:sz w:val="28"/>
          <w:szCs w:val="28"/>
          <w:rtl/>
          <w:lang w:eastAsia="ar-SA"/>
        </w:rPr>
        <w:t>.</w:t>
      </w:r>
    </w:p>
  </w:footnote>
  <w:footnote w:id="60">
    <w:p w:rsidR="00245F7B" w:rsidRPr="00CA6153" w:rsidRDefault="00245F7B" w:rsidP="00B57EDB">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w:t>
      </w:r>
      <w:r w:rsidRPr="00CA6153">
        <w:rPr>
          <w:rFonts w:ascii="Traditional Arabic" w:eastAsia="Times New Roman" w:hAnsi="Traditional Arabic" w:cs="Traditional Arabic"/>
          <w:color w:val="000000"/>
          <w:sz w:val="28"/>
          <w:szCs w:val="28"/>
          <w:rtl/>
          <w:lang w:eastAsia="ar-SA" w:bidi="ar-AE"/>
        </w:rPr>
        <w:t xml:space="preserve"> (3/396)</w:t>
      </w:r>
      <w:r w:rsidRPr="00CA6153">
        <w:rPr>
          <w:rFonts w:ascii="Traditional Arabic" w:hAnsi="Traditional Arabic" w:cs="Traditional Arabic" w:hint="cs"/>
          <w:sz w:val="28"/>
          <w:szCs w:val="28"/>
          <w:rtl/>
          <w:lang w:eastAsia="ar-SA" w:bidi="ar-AE"/>
        </w:rPr>
        <w:t>.</w:t>
      </w:r>
    </w:p>
  </w:footnote>
  <w:footnote w:id="61">
    <w:p w:rsidR="00245F7B" w:rsidRPr="00CA6153" w:rsidRDefault="00245F7B" w:rsidP="00B57EDB">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w:t>
      </w:r>
      <w:r w:rsidRPr="00CA6153">
        <w:rPr>
          <w:rFonts w:ascii="Traditional Arabic" w:eastAsia="Times New Roman" w:hAnsi="Traditional Arabic" w:cs="Traditional Arabic"/>
          <w:color w:val="000000"/>
          <w:sz w:val="28"/>
          <w:szCs w:val="28"/>
          <w:rtl/>
          <w:lang w:eastAsia="ar-SA" w:bidi="ar-AE"/>
        </w:rPr>
        <w:t xml:space="preserve"> (3/  272)</w:t>
      </w:r>
      <w:r w:rsidRPr="00CA6153">
        <w:rPr>
          <w:rFonts w:ascii="Traditional Arabic" w:hAnsi="Traditional Arabic" w:cs="Traditional Arabic" w:hint="cs"/>
          <w:sz w:val="28"/>
          <w:szCs w:val="28"/>
          <w:rtl/>
          <w:lang w:eastAsia="ar-SA"/>
        </w:rPr>
        <w:t>.</w:t>
      </w:r>
    </w:p>
  </w:footnote>
  <w:footnote w:id="62">
    <w:p w:rsidR="00245F7B" w:rsidRPr="00CA6153" w:rsidRDefault="00245F7B" w:rsidP="0051363D">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 xml:space="preserve">المصدر السابق </w:t>
      </w:r>
      <w:r w:rsidRPr="00CA6153">
        <w:rPr>
          <w:rFonts w:ascii="Traditional Arabic" w:eastAsia="Times New Roman" w:hAnsi="Traditional Arabic" w:cs="Traditional Arabic"/>
          <w:color w:val="000000"/>
          <w:sz w:val="28"/>
          <w:szCs w:val="28"/>
          <w:rtl/>
          <w:lang w:eastAsia="ar-SA" w:bidi="ar-AE"/>
        </w:rPr>
        <w:t>(3/  276)</w:t>
      </w:r>
      <w:r w:rsidRPr="00CA6153">
        <w:rPr>
          <w:rFonts w:ascii="Traditional Arabic" w:hAnsi="Traditional Arabic" w:cs="Traditional Arabic" w:hint="cs"/>
          <w:sz w:val="28"/>
          <w:szCs w:val="28"/>
          <w:rtl/>
          <w:lang w:eastAsia="ar-SA"/>
        </w:rPr>
        <w:t>.</w:t>
      </w:r>
    </w:p>
  </w:footnote>
  <w:footnote w:id="6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الرد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البكري</w:t>
      </w:r>
      <w:r w:rsidRPr="00CA6153">
        <w:rPr>
          <w:rFonts w:ascii="Traditional Arabic" w:hAnsi="Traditional Arabic" w:cs="Traditional Arabic"/>
          <w:sz w:val="28"/>
          <w:szCs w:val="28"/>
          <w:rtl/>
        </w:rPr>
        <w:t xml:space="preserve"> (1/  93</w:t>
      </w:r>
      <w:r w:rsidRPr="00CA6153">
        <w:rPr>
          <w:rFonts w:ascii="Traditional Arabic" w:hAnsi="Traditional Arabic" w:cs="Traditional Arabic" w:hint="cs"/>
          <w:sz w:val="28"/>
          <w:szCs w:val="28"/>
          <w:rtl/>
        </w:rPr>
        <w:t>- 96</w:t>
      </w:r>
      <w:r w:rsidRPr="00CA6153">
        <w:rPr>
          <w:rFonts w:ascii="Traditional Arabic" w:hAnsi="Traditional Arabic" w:cs="Traditional Arabic"/>
          <w:sz w:val="28"/>
          <w:szCs w:val="28"/>
          <w:rtl/>
        </w:rPr>
        <w:t>)</w:t>
      </w:r>
      <w:r w:rsidRPr="00CA6153">
        <w:rPr>
          <w:rFonts w:ascii="Traditional Arabic" w:eastAsia="Times New Roman" w:hAnsi="Traditional Arabic" w:cs="Traditional Arabic" w:hint="cs"/>
          <w:color w:val="000000"/>
          <w:sz w:val="28"/>
          <w:szCs w:val="28"/>
          <w:rtl/>
          <w:lang w:eastAsia="ar-SA" w:bidi="ar-AE"/>
        </w:rPr>
        <w:t xml:space="preserve"> مكتبة الغرباء الأثرية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المدينة المنورة</w:t>
      </w:r>
      <w:r w:rsidRPr="00CA6153">
        <w:rPr>
          <w:rFonts w:ascii="Traditional Arabic" w:hAnsi="Traditional Arabic" w:cs="Traditional Arabic" w:hint="cs"/>
          <w:sz w:val="28"/>
          <w:szCs w:val="28"/>
          <w:rtl/>
          <w:lang w:eastAsia="ar-SA"/>
        </w:rPr>
        <w:t>.</w:t>
      </w:r>
    </w:p>
  </w:footnote>
  <w:footnote w:id="64">
    <w:p w:rsidR="00245F7B" w:rsidRPr="00CA6153" w:rsidRDefault="00245F7B" w:rsidP="00F64A7A">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Pr>
          <w:rFonts w:ascii="Traditional Arabic" w:eastAsia="Times New Roman" w:hAnsi="Traditional Arabic" w:cs="Traditional Arabic" w:hint="cs"/>
          <w:color w:val="000000"/>
          <w:sz w:val="28"/>
          <w:szCs w:val="28"/>
          <w:rtl/>
          <w:lang w:eastAsia="ar-SA" w:bidi="ar-AE"/>
        </w:rPr>
        <w:t>المصدر السابق</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eastAsia="Times New Roman" w:hAnsi="Traditional Arabic" w:cs="Traditional Arabic"/>
          <w:color w:val="000000"/>
          <w:sz w:val="28"/>
          <w:szCs w:val="28"/>
          <w:rtl/>
          <w:lang w:eastAsia="ar-SA" w:bidi="ar-AE"/>
        </w:rPr>
        <w:t>(2/ 624</w:t>
      </w:r>
      <w:r w:rsidRPr="00CA6153">
        <w:rPr>
          <w:rFonts w:ascii="Traditional Arabic" w:eastAsia="Times New Roman" w:hAnsi="Traditional Arabic" w:cs="Traditional Arabic" w:hint="cs"/>
          <w:color w:val="000000"/>
          <w:sz w:val="28"/>
          <w:szCs w:val="28"/>
          <w:rtl/>
          <w:lang w:eastAsia="ar-SA" w:bidi="ar-AE"/>
        </w:rPr>
        <w:t>-626</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w:t>
      </w:r>
    </w:p>
  </w:footnote>
  <w:footnote w:id="65">
    <w:p w:rsidR="00245F7B" w:rsidRPr="00CA6153" w:rsidRDefault="00245F7B" w:rsidP="0051363D">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Pr>
          <w:rFonts w:ascii="Traditional Arabic" w:eastAsia="Times New Roman" w:hAnsi="Traditional Arabic" w:cs="Traditional Arabic" w:hint="cs"/>
          <w:color w:val="000000"/>
          <w:sz w:val="28"/>
          <w:szCs w:val="28"/>
          <w:rtl/>
          <w:lang w:eastAsia="ar-SA" w:bidi="ar-AE"/>
        </w:rPr>
        <w:t>المصدر السابق</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1/445-449</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hAnsi="Traditional Arabic" w:cs="Traditional Arabic" w:hint="cs"/>
          <w:sz w:val="28"/>
          <w:szCs w:val="28"/>
          <w:rtl/>
          <w:lang w:eastAsia="ar-SA" w:bidi="ar-AE"/>
        </w:rPr>
        <w:t>.</w:t>
      </w:r>
    </w:p>
  </w:footnote>
  <w:footnote w:id="66">
    <w:p w:rsidR="00245F7B" w:rsidRPr="00BB0FA8" w:rsidRDefault="00245F7B" w:rsidP="00BB0FA8">
      <w:pPr>
        <w:spacing w:after="0" w:line="240" w:lineRule="auto"/>
        <w:jc w:val="both"/>
        <w:rPr>
          <w:rFonts w:ascii="Traditional Arabic" w:eastAsia="Times New Roman" w:hAnsi="Traditional Arabic" w:cs="Traditional Arabic"/>
          <w:color w:val="000000"/>
          <w:sz w:val="28"/>
          <w:szCs w:val="28"/>
          <w:rtl/>
          <w:lang w:eastAsia="ar-SA" w:bidi="ar-AE"/>
        </w:rPr>
      </w:pPr>
      <w:r w:rsidRPr="00BB0FA8">
        <w:rPr>
          <w:rFonts w:ascii="Traditional Arabic" w:eastAsia="Times New Roman" w:hAnsi="Traditional Arabic" w:cs="Traditional Arabic" w:hint="cs"/>
          <w:color w:val="000000"/>
          <w:sz w:val="28"/>
          <w:szCs w:val="28"/>
          <w:rtl/>
          <w:lang w:eastAsia="ar-SA" w:bidi="ar-AE"/>
        </w:rPr>
        <w:t>(</w:t>
      </w:r>
      <w:r w:rsidRPr="00BB0FA8">
        <w:rPr>
          <w:rFonts w:ascii="Traditional Arabic" w:eastAsia="Times New Roman" w:hAnsi="Traditional Arabic" w:cs="Traditional Arabic"/>
          <w:color w:val="000000"/>
          <w:sz w:val="28"/>
          <w:szCs w:val="28"/>
          <w:rtl/>
          <w:lang w:eastAsia="ar-SA" w:bidi="ar-AE"/>
        </w:rPr>
        <w:footnoteRef/>
      </w:r>
      <w:r w:rsidRPr="00BB0FA8">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w:t>
      </w:r>
      <w:r>
        <w:rPr>
          <w:rFonts w:ascii="Traditional Arabic" w:eastAsia="Times New Roman" w:hAnsi="Traditional Arabic" w:cs="Traditional Arabic" w:hint="cs"/>
          <w:color w:val="000000"/>
          <w:sz w:val="28"/>
          <w:szCs w:val="28"/>
          <w:rtl/>
          <w:lang w:eastAsia="ar-SA" w:bidi="ar-AE"/>
        </w:rPr>
        <w:t xml:space="preserve">المصدر السابق </w:t>
      </w:r>
      <w:r w:rsidRPr="00BB0FA8">
        <w:rPr>
          <w:rFonts w:ascii="Traditional Arabic" w:eastAsia="Times New Roman" w:hAnsi="Traditional Arabic" w:cs="Traditional Arabic"/>
          <w:color w:val="000000"/>
          <w:sz w:val="28"/>
          <w:szCs w:val="28"/>
          <w:rtl/>
          <w:lang w:eastAsia="ar-SA" w:bidi="ar-AE"/>
        </w:rPr>
        <w:t>(1/108</w:t>
      </w:r>
      <w:r w:rsidRPr="00BB0FA8">
        <w:rPr>
          <w:rFonts w:ascii="Traditional Arabic" w:eastAsia="Times New Roman" w:hAnsi="Traditional Arabic" w:cs="Traditional Arabic" w:hint="cs"/>
          <w:color w:val="000000"/>
          <w:sz w:val="28"/>
          <w:szCs w:val="28"/>
          <w:rtl/>
          <w:lang w:eastAsia="ar-SA" w:bidi="ar-AE"/>
        </w:rPr>
        <w:t>-112</w:t>
      </w:r>
      <w:r w:rsidRPr="00BB0FA8">
        <w:rPr>
          <w:rFonts w:ascii="Traditional Arabic" w:eastAsia="Times New Roman" w:hAnsi="Traditional Arabic" w:cs="Traditional Arabic"/>
          <w:color w:val="000000"/>
          <w:sz w:val="28"/>
          <w:szCs w:val="28"/>
          <w:rtl/>
          <w:lang w:eastAsia="ar-SA" w:bidi="ar-AE"/>
        </w:rPr>
        <w:t>)</w:t>
      </w:r>
      <w:r w:rsidRPr="00BB0FA8">
        <w:rPr>
          <w:rFonts w:ascii="Traditional Arabic" w:eastAsia="Times New Roman" w:hAnsi="Traditional Arabic" w:cs="Traditional Arabic" w:hint="cs"/>
          <w:color w:val="000000"/>
          <w:sz w:val="28"/>
          <w:szCs w:val="28"/>
          <w:rtl/>
          <w:lang w:eastAsia="ar-SA" w:bidi="ar-AE"/>
        </w:rPr>
        <w:t>.</w:t>
      </w:r>
    </w:p>
  </w:footnote>
  <w:footnote w:id="67">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مجموع</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الفتاوى</w:t>
      </w:r>
      <w:r w:rsidRPr="00CA6153">
        <w:rPr>
          <w:rFonts w:ascii="Traditional Arabic" w:eastAsia="Times New Roman" w:hAnsi="Traditional Arabic" w:cs="Traditional Arabic"/>
          <w:color w:val="000000"/>
          <w:sz w:val="28"/>
          <w:szCs w:val="28"/>
          <w:rtl/>
          <w:lang w:eastAsia="ar-SA" w:bidi="ar-AE"/>
        </w:rPr>
        <w:t xml:space="preserve"> (1/  103</w:t>
      </w:r>
      <w:r w:rsidRPr="00CA6153">
        <w:rPr>
          <w:rFonts w:ascii="Traditional Arabic" w:eastAsia="Times New Roman" w:hAnsi="Traditional Arabic" w:cs="Traditional Arabic" w:hint="cs"/>
          <w:color w:val="000000"/>
          <w:sz w:val="28"/>
          <w:szCs w:val="28"/>
          <w:rtl/>
          <w:lang w:eastAsia="ar-SA" w:bidi="ar-AE"/>
        </w:rPr>
        <w:t>-104</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hAnsi="Traditional Arabic" w:cs="Traditional Arabic" w:hint="cs"/>
          <w:sz w:val="28"/>
          <w:szCs w:val="28"/>
          <w:rtl/>
          <w:lang w:eastAsia="ar-SA" w:bidi="ar-AE"/>
        </w:rPr>
        <w:t>.</w:t>
      </w:r>
    </w:p>
  </w:footnote>
  <w:footnote w:id="68">
    <w:p w:rsidR="00245F7B" w:rsidRPr="00CA6153" w:rsidRDefault="00245F7B" w:rsidP="001F6794">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eastAsia="Calibri" w:hAnsi="Traditional Arabic" w:cs="Traditional Arabic"/>
          <w:sz w:val="28"/>
          <w:szCs w:val="28"/>
          <w:rtl/>
          <w:lang w:eastAsia="ar-SA" w:bidi="ar-YE"/>
        </w:rPr>
        <w:t>(27/  72)</w:t>
      </w:r>
      <w:r w:rsidRPr="00CA6153">
        <w:rPr>
          <w:rFonts w:ascii="Traditional Arabic" w:hAnsi="Traditional Arabic" w:cs="Traditional Arabic" w:hint="cs"/>
          <w:sz w:val="28"/>
          <w:szCs w:val="28"/>
          <w:rtl/>
          <w:lang w:eastAsia="ar-SA" w:bidi="ar-YE"/>
        </w:rPr>
        <w:t>.</w:t>
      </w:r>
    </w:p>
  </w:footnote>
  <w:footnote w:id="69">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الرد</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على</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المنطقيين</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285</w:t>
      </w:r>
      <w:r w:rsidRPr="00CA6153">
        <w:rPr>
          <w:rFonts w:ascii="Traditional Arabic" w:eastAsia="Times New Roman" w:hAnsi="Traditional Arabic" w:cs="Traditional Arabic" w:hint="cs"/>
          <w:color w:val="000000"/>
          <w:sz w:val="28"/>
          <w:szCs w:val="28"/>
          <w:rtl/>
          <w:lang w:eastAsia="ar-SA" w:bidi="ar-AE"/>
        </w:rPr>
        <w:t xml:space="preserve"> - 286</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دار المعرفة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w:t>
      </w:r>
    </w:p>
  </w:footnote>
  <w:footnote w:id="7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الرد</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على</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البكري</w:t>
      </w:r>
      <w:r w:rsidRPr="00CA6153">
        <w:rPr>
          <w:rFonts w:ascii="Traditional Arabic" w:eastAsia="Times New Roman" w:hAnsi="Traditional Arabic" w:cs="Traditional Arabic"/>
          <w:color w:val="000000"/>
          <w:sz w:val="28"/>
          <w:szCs w:val="28"/>
          <w:rtl/>
          <w:lang w:eastAsia="ar-SA" w:bidi="ar-AE"/>
        </w:rPr>
        <w:t xml:space="preserve"> (2/  595</w:t>
      </w:r>
      <w:r w:rsidRPr="00CA6153">
        <w:rPr>
          <w:rFonts w:ascii="Traditional Arabic" w:eastAsia="Times New Roman" w:hAnsi="Traditional Arabic" w:cs="Traditional Arabic" w:hint="cs"/>
          <w:color w:val="000000"/>
          <w:sz w:val="28"/>
          <w:szCs w:val="28"/>
          <w:rtl/>
          <w:lang w:eastAsia="ar-SA" w:bidi="ar-AE"/>
        </w:rPr>
        <w:t>-596</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hAnsi="Traditional Arabic" w:cs="Traditional Arabic" w:hint="cs"/>
          <w:sz w:val="28"/>
          <w:szCs w:val="28"/>
          <w:rtl/>
          <w:lang w:eastAsia="ar-SA"/>
        </w:rPr>
        <w:t>.</w:t>
      </w:r>
    </w:p>
  </w:footnote>
  <w:footnote w:id="71">
    <w:p w:rsidR="00245F7B" w:rsidRPr="00CA6153" w:rsidRDefault="00245F7B" w:rsidP="00131E23">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sidRPr="00131E2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w:t>
      </w:r>
      <w:r w:rsidRPr="00131E23">
        <w:rPr>
          <w:rFonts w:ascii="Traditional Arabic" w:hAnsi="Traditional Arabic" w:cs="Traditional Arabic" w:hint="cs"/>
          <w:sz w:val="28"/>
          <w:szCs w:val="28"/>
          <w:rtl/>
        </w:rPr>
        <w:t xml:space="preserve"> </w:t>
      </w:r>
      <w:r w:rsidRPr="00131E23">
        <w:rPr>
          <w:rFonts w:ascii="Traditional Arabic" w:hAnsi="Traditional Arabic" w:cs="Traditional Arabic"/>
          <w:sz w:val="28"/>
          <w:szCs w:val="28"/>
          <w:rtl/>
        </w:rPr>
        <w:t>(2/  731)</w:t>
      </w:r>
      <w:r>
        <w:rPr>
          <w:rFonts w:ascii="Traditional Arabic" w:hAnsi="Traditional Arabic" w:cs="Traditional Arabic" w:hint="cs"/>
          <w:sz w:val="28"/>
          <w:szCs w:val="28"/>
          <w:rtl/>
        </w:rPr>
        <w:t xml:space="preserve"> </w:t>
      </w:r>
      <w:r w:rsidRPr="00CA6153">
        <w:rPr>
          <w:rFonts w:ascii="Traditional Arabic" w:hAnsi="Traditional Arabic" w:cs="Traditional Arabic" w:hint="cs"/>
          <w:sz w:val="28"/>
          <w:szCs w:val="28"/>
          <w:rtl/>
        </w:rPr>
        <w:t>.</w:t>
      </w:r>
    </w:p>
  </w:footnote>
  <w:footnote w:id="72">
    <w:p w:rsidR="00245F7B" w:rsidRPr="00CA6153" w:rsidRDefault="00245F7B" w:rsidP="00131E23">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جامع</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المسائل</w:t>
      </w:r>
      <w:r w:rsidRPr="00CA6153">
        <w:rPr>
          <w:rFonts w:ascii="Traditional Arabic" w:hAnsi="Traditional Arabic" w:cs="Traditional Arabic"/>
          <w:sz w:val="28"/>
          <w:szCs w:val="28"/>
          <w:rtl/>
        </w:rPr>
        <w:t xml:space="preserve"> (3 / 37</w:t>
      </w:r>
      <w:r w:rsidRPr="00CA6153">
        <w:rPr>
          <w:rFonts w:ascii="Traditional Arabic" w:hAnsi="Traditional Arabic" w:cs="Traditional Arabic" w:hint="cs"/>
          <w:sz w:val="28"/>
          <w:szCs w:val="28"/>
          <w:rtl/>
        </w:rPr>
        <w:t>-38</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تحقيق: محمد عزير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شمس،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دار عالم الفوائد.</w:t>
      </w:r>
    </w:p>
  </w:footnote>
  <w:footnote w:id="73">
    <w:p w:rsidR="00245F7B" w:rsidRPr="00CA6153" w:rsidRDefault="00245F7B" w:rsidP="001F679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 xml:space="preserve">المصدر السابق </w:t>
      </w:r>
      <w:r w:rsidRPr="00CA6153">
        <w:rPr>
          <w:rFonts w:ascii="Traditional Arabic" w:hAnsi="Traditional Arabic" w:cs="Traditional Arabic"/>
          <w:sz w:val="28"/>
          <w:szCs w:val="28"/>
          <w:rtl/>
        </w:rPr>
        <w:t>(3 / 145</w:t>
      </w:r>
      <w:r w:rsidRPr="00CA6153">
        <w:rPr>
          <w:rFonts w:ascii="Traditional Arabic" w:hAnsi="Traditional Arabic" w:cs="Traditional Arabic" w:hint="cs"/>
          <w:sz w:val="28"/>
          <w:szCs w:val="28"/>
          <w:rtl/>
        </w:rPr>
        <w:t>-146)</w:t>
      </w:r>
      <w:r w:rsidRPr="00CA6153">
        <w:rPr>
          <w:rFonts w:ascii="Traditional Arabic" w:hAnsi="Traditional Arabic" w:cs="Traditional Arabic" w:hint="cs"/>
          <w:sz w:val="28"/>
          <w:szCs w:val="28"/>
          <w:rtl/>
          <w:lang w:eastAsia="ar-SA"/>
        </w:rPr>
        <w:t>.</w:t>
      </w:r>
    </w:p>
  </w:footnote>
  <w:footnote w:id="74">
    <w:p w:rsidR="00245F7B" w:rsidRPr="00CA6153" w:rsidRDefault="00245F7B" w:rsidP="001F679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المصدر السابق</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(3 / 148)</w:t>
      </w:r>
      <w:r w:rsidRPr="00CA6153">
        <w:rPr>
          <w:rFonts w:ascii="Traditional Arabic" w:hAnsi="Traditional Arabic" w:cs="Traditional Arabic" w:hint="cs"/>
          <w:sz w:val="28"/>
          <w:szCs w:val="28"/>
          <w:rtl/>
          <w:lang w:eastAsia="ar-SA"/>
        </w:rPr>
        <w:t>.</w:t>
      </w:r>
    </w:p>
  </w:footnote>
  <w:footnote w:id="75">
    <w:p w:rsidR="00245F7B" w:rsidRPr="00CA6153" w:rsidRDefault="00245F7B" w:rsidP="001F679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w:t>
      </w:r>
      <w:r w:rsidRPr="00CA6153">
        <w:rPr>
          <w:rFonts w:ascii="Traditional Arabic" w:hAnsi="Traditional Arabic" w:cs="Traditional Arabic"/>
          <w:sz w:val="28"/>
          <w:szCs w:val="28"/>
          <w:rtl/>
        </w:rPr>
        <w:t xml:space="preserve"> (3 /</w:t>
      </w:r>
      <w:r w:rsidRPr="00CA6153">
        <w:rPr>
          <w:rFonts w:ascii="Traditional Arabic" w:hAnsi="Traditional Arabic" w:cs="Traditional Arabic" w:hint="cs"/>
          <w:sz w:val="28"/>
          <w:szCs w:val="28"/>
          <w:rtl/>
        </w:rPr>
        <w:t>150-</w:t>
      </w:r>
      <w:r w:rsidRPr="00CA6153">
        <w:rPr>
          <w:rFonts w:ascii="Traditional Arabic" w:hAnsi="Traditional Arabic" w:cs="Traditional Arabic"/>
          <w:sz w:val="28"/>
          <w:szCs w:val="28"/>
          <w:rtl/>
        </w:rPr>
        <w:t xml:space="preserve"> 151)</w:t>
      </w:r>
      <w:r w:rsidRPr="00CA6153">
        <w:rPr>
          <w:rFonts w:ascii="Traditional Arabic" w:hAnsi="Traditional Arabic" w:cs="Traditional Arabic" w:hint="cs"/>
          <w:sz w:val="28"/>
          <w:szCs w:val="28"/>
          <w:rtl/>
          <w:lang w:eastAsia="ar-SA"/>
        </w:rPr>
        <w:t>.</w:t>
      </w:r>
    </w:p>
  </w:footnote>
  <w:footnote w:id="76">
    <w:p w:rsidR="00245F7B" w:rsidRPr="00BB0FA8" w:rsidRDefault="00245F7B" w:rsidP="00BB0FA8">
      <w:pPr>
        <w:spacing w:after="0" w:line="240" w:lineRule="auto"/>
        <w:jc w:val="both"/>
        <w:rPr>
          <w:rFonts w:ascii="Traditional Arabic" w:eastAsia="Times New Roman" w:hAnsi="Traditional Arabic" w:cs="Traditional Arabic"/>
          <w:color w:val="000000"/>
          <w:sz w:val="28"/>
          <w:szCs w:val="28"/>
          <w:rtl/>
          <w:lang w:eastAsia="ar-SA" w:bidi="ar-AE"/>
        </w:rPr>
      </w:pPr>
      <w:r w:rsidRPr="00BB0FA8">
        <w:rPr>
          <w:rFonts w:ascii="Traditional Arabic" w:eastAsia="Times New Roman" w:hAnsi="Traditional Arabic" w:cs="Traditional Arabic" w:hint="cs"/>
          <w:color w:val="000000"/>
          <w:sz w:val="28"/>
          <w:szCs w:val="28"/>
          <w:rtl/>
          <w:lang w:eastAsia="ar-SA" w:bidi="ar-AE"/>
        </w:rPr>
        <w:t>(</w:t>
      </w:r>
      <w:r w:rsidRPr="00BB0FA8">
        <w:rPr>
          <w:rFonts w:ascii="Traditional Arabic" w:eastAsia="Times New Roman" w:hAnsi="Traditional Arabic" w:cs="Traditional Arabic"/>
          <w:color w:val="000000"/>
          <w:sz w:val="28"/>
          <w:szCs w:val="28"/>
          <w:rtl/>
          <w:lang w:eastAsia="ar-SA" w:bidi="ar-AE"/>
        </w:rPr>
        <w:footnoteRef/>
      </w:r>
      <w:r w:rsidRPr="00BB0FA8">
        <w:rPr>
          <w:rFonts w:ascii="Traditional Arabic" w:eastAsia="Times New Roman" w:hAnsi="Traditional Arabic" w:cs="Traditional Arabic" w:hint="cs"/>
          <w:color w:val="000000"/>
          <w:sz w:val="28"/>
          <w:szCs w:val="28"/>
          <w:rtl/>
          <w:lang w:eastAsia="ar-SA" w:bidi="ar-AE"/>
        </w:rPr>
        <w:t>)</w:t>
      </w:r>
      <w:r>
        <w:rPr>
          <w:rFonts w:ascii="Traditional Arabic" w:eastAsia="Times New Roman" w:hAnsi="Traditional Arabic" w:cs="Traditional Arabic" w:hint="cs"/>
          <w:color w:val="000000"/>
          <w:sz w:val="28"/>
          <w:szCs w:val="28"/>
          <w:rtl/>
          <w:lang w:eastAsia="ar-SA" w:bidi="ar-AE"/>
        </w:rPr>
        <w:t xml:space="preserve"> </w:t>
      </w:r>
      <w:r w:rsidRPr="00BB0FA8">
        <w:rPr>
          <w:rFonts w:ascii="Traditional Arabic" w:eastAsia="Times New Roman" w:hAnsi="Traditional Arabic" w:cs="Traditional Arabic" w:hint="cs"/>
          <w:color w:val="000000"/>
          <w:sz w:val="28"/>
          <w:szCs w:val="28"/>
          <w:rtl/>
          <w:lang w:eastAsia="ar-SA" w:bidi="ar-AE"/>
        </w:rPr>
        <w:t>مجموع</w:t>
      </w:r>
      <w:r w:rsidRPr="00BB0FA8">
        <w:rPr>
          <w:rFonts w:ascii="Traditional Arabic" w:eastAsia="Times New Roman" w:hAnsi="Traditional Arabic" w:cs="Traditional Arabic"/>
          <w:color w:val="000000"/>
          <w:sz w:val="28"/>
          <w:szCs w:val="28"/>
          <w:rtl/>
          <w:lang w:eastAsia="ar-SA" w:bidi="ar-AE"/>
        </w:rPr>
        <w:t xml:space="preserve"> </w:t>
      </w:r>
      <w:r w:rsidRPr="00BB0FA8">
        <w:rPr>
          <w:rFonts w:ascii="Traditional Arabic" w:eastAsia="Times New Roman" w:hAnsi="Traditional Arabic" w:cs="Traditional Arabic" w:hint="cs"/>
          <w:color w:val="000000"/>
          <w:sz w:val="28"/>
          <w:szCs w:val="28"/>
          <w:rtl/>
          <w:lang w:eastAsia="ar-SA" w:bidi="ar-AE"/>
        </w:rPr>
        <w:t>الفتاوى</w:t>
      </w:r>
      <w:r w:rsidRPr="00BB0FA8">
        <w:rPr>
          <w:rFonts w:ascii="Traditional Arabic" w:eastAsia="Times New Roman" w:hAnsi="Traditional Arabic" w:cs="Traditional Arabic"/>
          <w:color w:val="000000"/>
          <w:sz w:val="28"/>
          <w:szCs w:val="28"/>
          <w:rtl/>
          <w:lang w:eastAsia="ar-SA" w:bidi="ar-AE"/>
        </w:rPr>
        <w:t xml:space="preserve"> (27/  145)</w:t>
      </w:r>
      <w:r w:rsidRPr="00BB0FA8">
        <w:rPr>
          <w:rFonts w:ascii="Traditional Arabic" w:eastAsia="Times New Roman" w:hAnsi="Traditional Arabic" w:cs="Traditional Arabic" w:hint="cs"/>
          <w:color w:val="000000"/>
          <w:sz w:val="28"/>
          <w:szCs w:val="28"/>
          <w:rtl/>
          <w:lang w:eastAsia="ar-SA" w:bidi="ar-AE"/>
        </w:rPr>
        <w:t>.</w:t>
      </w:r>
    </w:p>
  </w:footnote>
  <w:footnote w:id="77">
    <w:p w:rsidR="00245F7B" w:rsidRPr="00873E94" w:rsidRDefault="00245F7B" w:rsidP="001F6794">
      <w:pPr>
        <w:spacing w:after="0" w:line="240" w:lineRule="auto"/>
        <w:jc w:val="both"/>
        <w:rPr>
          <w:rFonts w:ascii="Traditional Arabic" w:eastAsia="Times New Roman" w:hAnsi="Traditional Arabic" w:cs="Traditional Arabic"/>
          <w:color w:val="000000"/>
          <w:sz w:val="28"/>
          <w:szCs w:val="28"/>
          <w:rtl/>
          <w:lang w:eastAsia="ar-SA" w:bidi="ar-AE"/>
        </w:rPr>
      </w:pPr>
      <w:r w:rsidRPr="00873E94">
        <w:rPr>
          <w:rFonts w:ascii="Traditional Arabic" w:eastAsia="Times New Roman" w:hAnsi="Traditional Arabic" w:cs="Traditional Arabic" w:hint="cs"/>
          <w:color w:val="000000"/>
          <w:sz w:val="28"/>
          <w:szCs w:val="28"/>
          <w:rtl/>
          <w:lang w:eastAsia="ar-SA" w:bidi="ar-AE"/>
        </w:rPr>
        <w:t>(</w:t>
      </w:r>
      <w:r w:rsidRPr="00873E94">
        <w:rPr>
          <w:rFonts w:ascii="Traditional Arabic" w:eastAsia="Times New Roman" w:hAnsi="Traditional Arabic" w:cs="Traditional Arabic"/>
          <w:color w:val="000000"/>
          <w:sz w:val="28"/>
          <w:szCs w:val="28"/>
          <w:rtl/>
          <w:lang w:eastAsia="ar-SA" w:bidi="ar-AE"/>
        </w:rPr>
        <w:footnoteRef/>
      </w:r>
      <w:r w:rsidRPr="00873E94">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التوسل</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والوسيلة</w:t>
      </w:r>
      <w:r w:rsidRPr="00CA6153">
        <w:rPr>
          <w:rFonts w:ascii="Traditional Arabic" w:eastAsia="Times New Roman" w:hAnsi="Traditional Arabic" w:cs="Traditional Arabic"/>
          <w:color w:val="000000"/>
          <w:sz w:val="28"/>
          <w:szCs w:val="28"/>
          <w:rtl/>
          <w:lang w:eastAsia="ar-SA" w:bidi="ar-AE"/>
        </w:rPr>
        <w:t xml:space="preserve"> (1 /300)</w:t>
      </w:r>
      <w:r w:rsidRPr="00873E94">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w:t>
      </w:r>
    </w:p>
  </w:footnote>
  <w:footnote w:id="78">
    <w:p w:rsidR="00245F7B" w:rsidRPr="00873E94" w:rsidRDefault="00245F7B" w:rsidP="00873E94">
      <w:pPr>
        <w:spacing w:after="0" w:line="240" w:lineRule="auto"/>
        <w:jc w:val="both"/>
        <w:rPr>
          <w:rFonts w:ascii="Traditional Arabic" w:eastAsia="Times New Roman" w:hAnsi="Traditional Arabic" w:cs="Traditional Arabic"/>
          <w:color w:val="000000"/>
          <w:sz w:val="28"/>
          <w:szCs w:val="28"/>
          <w:rtl/>
          <w:lang w:eastAsia="ar-SA" w:bidi="ar-AE"/>
        </w:rPr>
      </w:pPr>
      <w:r w:rsidRPr="00873E94">
        <w:rPr>
          <w:rFonts w:ascii="Traditional Arabic" w:eastAsia="Times New Roman" w:hAnsi="Traditional Arabic" w:cs="Traditional Arabic" w:hint="cs"/>
          <w:color w:val="000000"/>
          <w:sz w:val="28"/>
          <w:szCs w:val="28"/>
          <w:rtl/>
          <w:lang w:eastAsia="ar-SA" w:bidi="ar-AE"/>
        </w:rPr>
        <w:t>(</w:t>
      </w:r>
      <w:r w:rsidRPr="00873E94">
        <w:rPr>
          <w:rFonts w:ascii="Traditional Arabic" w:eastAsia="Times New Roman" w:hAnsi="Traditional Arabic" w:cs="Traditional Arabic"/>
          <w:color w:val="000000"/>
          <w:sz w:val="28"/>
          <w:szCs w:val="28"/>
          <w:rtl/>
          <w:lang w:eastAsia="ar-SA" w:bidi="ar-AE"/>
        </w:rPr>
        <w:footnoteRef/>
      </w:r>
      <w:r>
        <w:rPr>
          <w:rFonts w:ascii="Traditional Arabic" w:eastAsia="Times New Roman" w:hAnsi="Traditional Arabic" w:cs="Traditional Arabic" w:hint="cs"/>
          <w:color w:val="000000"/>
          <w:sz w:val="28"/>
          <w:szCs w:val="28"/>
          <w:rtl/>
          <w:lang w:eastAsia="ar-SA" w:bidi="ar-AE"/>
        </w:rPr>
        <w:t xml:space="preserve">) </w:t>
      </w:r>
      <w:r w:rsidRPr="00873E94">
        <w:rPr>
          <w:rFonts w:ascii="Traditional Arabic" w:eastAsia="Times New Roman" w:hAnsi="Traditional Arabic" w:cs="Traditional Arabic" w:hint="cs"/>
          <w:color w:val="000000"/>
          <w:sz w:val="28"/>
          <w:szCs w:val="28"/>
          <w:rtl/>
          <w:lang w:eastAsia="ar-SA" w:bidi="ar-AE"/>
        </w:rPr>
        <w:t>اقتضاء</w:t>
      </w:r>
      <w:r w:rsidRPr="00873E94">
        <w:rPr>
          <w:rFonts w:ascii="Traditional Arabic" w:eastAsia="Times New Roman" w:hAnsi="Traditional Arabic" w:cs="Traditional Arabic"/>
          <w:color w:val="000000"/>
          <w:sz w:val="28"/>
          <w:szCs w:val="28"/>
          <w:rtl/>
          <w:lang w:eastAsia="ar-SA" w:bidi="ar-AE"/>
        </w:rPr>
        <w:t xml:space="preserve"> </w:t>
      </w:r>
      <w:r w:rsidRPr="00873E94">
        <w:rPr>
          <w:rFonts w:ascii="Traditional Arabic" w:eastAsia="Times New Roman" w:hAnsi="Traditional Arabic" w:cs="Traditional Arabic" w:hint="cs"/>
          <w:color w:val="000000"/>
          <w:sz w:val="28"/>
          <w:szCs w:val="28"/>
          <w:rtl/>
          <w:lang w:eastAsia="ar-SA" w:bidi="ar-AE"/>
        </w:rPr>
        <w:t>الصراط</w:t>
      </w:r>
      <w:r w:rsidRPr="00873E94">
        <w:rPr>
          <w:rFonts w:ascii="Traditional Arabic" w:eastAsia="Times New Roman" w:hAnsi="Traditional Arabic" w:cs="Traditional Arabic"/>
          <w:color w:val="000000"/>
          <w:sz w:val="28"/>
          <w:szCs w:val="28"/>
          <w:rtl/>
          <w:lang w:eastAsia="ar-SA" w:bidi="ar-AE"/>
        </w:rPr>
        <w:t xml:space="preserve"> (</w:t>
      </w:r>
      <w:r w:rsidRPr="00873E94">
        <w:rPr>
          <w:rFonts w:ascii="Traditional Arabic" w:eastAsia="Times New Roman" w:hAnsi="Traditional Arabic" w:cs="Traditional Arabic" w:hint="cs"/>
          <w:color w:val="000000"/>
          <w:sz w:val="28"/>
          <w:szCs w:val="28"/>
          <w:rtl/>
          <w:lang w:eastAsia="ar-SA" w:bidi="ar-AE"/>
        </w:rPr>
        <w:t>ص</w:t>
      </w:r>
      <w:r w:rsidRPr="00873E94">
        <w:rPr>
          <w:rFonts w:ascii="Traditional Arabic" w:eastAsia="Times New Roman" w:hAnsi="Traditional Arabic" w:cs="Traditional Arabic"/>
          <w:color w:val="000000"/>
          <w:sz w:val="28"/>
          <w:szCs w:val="28"/>
          <w:rtl/>
          <w:lang w:eastAsia="ar-SA" w:bidi="ar-AE"/>
        </w:rPr>
        <w:t>: 415)</w:t>
      </w:r>
      <w:r>
        <w:rPr>
          <w:rFonts w:ascii="Traditional Arabic" w:eastAsia="Times New Roman" w:hAnsi="Traditional Arabic" w:cs="Traditional Arabic" w:hint="cs"/>
          <w:color w:val="000000"/>
          <w:sz w:val="28"/>
          <w:szCs w:val="28"/>
          <w:rtl/>
          <w:lang w:eastAsia="ar-SA" w:bidi="ar-AE"/>
        </w:rPr>
        <w:t>.</w:t>
      </w:r>
    </w:p>
  </w:footnote>
  <w:footnote w:id="79">
    <w:p w:rsidR="00245F7B" w:rsidRPr="00CA6153" w:rsidRDefault="00245F7B" w:rsidP="001F6794">
      <w:pPr>
        <w:spacing w:after="0" w:line="240" w:lineRule="auto"/>
        <w:jc w:val="both"/>
        <w:rPr>
          <w:rFonts w:ascii="Traditional Arabic" w:hAnsi="Traditional Arabic" w:cs="Traditional Arabic"/>
          <w:sz w:val="28"/>
          <w:szCs w:val="28"/>
          <w:rtl/>
          <w:lang w:eastAsia="ar-SA" w:bidi="ar-AE"/>
        </w:rPr>
      </w:pPr>
      <w:r w:rsidRPr="00873E94">
        <w:rPr>
          <w:rFonts w:ascii="Traditional Arabic" w:eastAsia="Times New Roman" w:hAnsi="Traditional Arabic" w:cs="Traditional Arabic" w:hint="cs"/>
          <w:color w:val="000000"/>
          <w:sz w:val="28"/>
          <w:szCs w:val="28"/>
          <w:rtl/>
          <w:lang w:eastAsia="ar-SA" w:bidi="ar-AE"/>
        </w:rPr>
        <w:t>(</w:t>
      </w:r>
      <w:r w:rsidRPr="00873E94">
        <w:rPr>
          <w:rFonts w:ascii="Traditional Arabic" w:eastAsia="Times New Roman" w:hAnsi="Traditional Arabic" w:cs="Traditional Arabic"/>
          <w:color w:val="000000"/>
          <w:sz w:val="28"/>
          <w:szCs w:val="28"/>
          <w:rtl/>
          <w:lang w:eastAsia="ar-SA" w:bidi="ar-AE"/>
        </w:rPr>
        <w:footnoteRef/>
      </w:r>
      <w:r w:rsidRPr="00873E94">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الصارم</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المنكي</w:t>
      </w:r>
      <w:r w:rsidRPr="00CA6153">
        <w:rPr>
          <w:rFonts w:ascii="Traditional Arabic" w:eastAsia="Times New Roman" w:hAnsi="Traditional Arabic" w:cs="Traditional Arabic"/>
          <w:color w:val="000000"/>
          <w:sz w:val="28"/>
          <w:szCs w:val="28"/>
          <w:rtl/>
          <w:lang w:eastAsia="ar-SA" w:bidi="ar-AE"/>
        </w:rPr>
        <w:t xml:space="preserve"> </w:t>
      </w:r>
      <w:r>
        <w:rPr>
          <w:rFonts w:ascii="Traditional Arabic" w:eastAsia="Times New Roman" w:hAnsi="Traditional Arabic" w:cs="Traditional Arabic" w:hint="cs"/>
          <w:color w:val="000000"/>
          <w:sz w:val="28"/>
          <w:szCs w:val="28"/>
          <w:rtl/>
          <w:lang w:eastAsia="ar-SA" w:bidi="ar-AE"/>
        </w:rPr>
        <w:t xml:space="preserve">في الرد على السبكي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325)</w:t>
      </w:r>
      <w:r w:rsidRPr="00CA6153">
        <w:rPr>
          <w:rFonts w:ascii="Traditional Arabic" w:eastAsia="Times New Roman" w:hAnsi="Traditional Arabic" w:cs="Traditional Arabic" w:hint="cs"/>
          <w:color w:val="000000"/>
          <w:sz w:val="28"/>
          <w:szCs w:val="28"/>
          <w:rtl/>
          <w:lang w:eastAsia="ar-SA" w:bidi="ar-AE"/>
        </w:rPr>
        <w:t xml:space="preserve"> مؤسسة الريان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w:t>
      </w:r>
      <w:r w:rsidRPr="00CA6153">
        <w:rPr>
          <w:rFonts w:ascii="Traditional Arabic" w:hAnsi="Traditional Arabic" w:cs="Traditional Arabic" w:hint="cs"/>
          <w:sz w:val="28"/>
          <w:szCs w:val="28"/>
          <w:rtl/>
          <w:lang w:eastAsia="ar-SA" w:bidi="ar-AE"/>
        </w:rPr>
        <w:t>.</w:t>
      </w:r>
    </w:p>
  </w:footnote>
  <w:footnote w:id="80">
    <w:p w:rsidR="00245F7B" w:rsidRPr="00CA6153" w:rsidRDefault="00245F7B" w:rsidP="00305B0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المصدر السابق</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136)</w:t>
      </w:r>
      <w:r w:rsidRPr="00CA6153">
        <w:rPr>
          <w:rFonts w:ascii="Traditional Arabic" w:hAnsi="Traditional Arabic" w:cs="Traditional Arabic" w:hint="cs"/>
          <w:sz w:val="28"/>
          <w:szCs w:val="28"/>
          <w:rtl/>
          <w:lang w:eastAsia="ar-SA"/>
        </w:rPr>
        <w:t>.</w:t>
      </w:r>
    </w:p>
  </w:footnote>
  <w:footnote w:id="81">
    <w:p w:rsidR="00245F7B" w:rsidRPr="00CA6153" w:rsidRDefault="00245F7B" w:rsidP="001F6794">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346)</w:t>
      </w:r>
      <w:r w:rsidRPr="00CA6153">
        <w:rPr>
          <w:rFonts w:ascii="Traditional Arabic" w:hAnsi="Traditional Arabic" w:cs="Traditional Arabic" w:hint="cs"/>
          <w:sz w:val="28"/>
          <w:szCs w:val="28"/>
          <w:rtl/>
          <w:lang w:eastAsia="ar-SA" w:bidi="ar-AE"/>
        </w:rPr>
        <w:t>.</w:t>
      </w:r>
    </w:p>
  </w:footnote>
  <w:footnote w:id="82">
    <w:p w:rsidR="00245F7B" w:rsidRPr="006365DF" w:rsidRDefault="00245F7B" w:rsidP="006365DF">
      <w:pPr>
        <w:spacing w:after="0" w:line="240" w:lineRule="auto"/>
        <w:jc w:val="both"/>
        <w:rPr>
          <w:rFonts w:ascii="Traditional Arabic" w:eastAsia="Times New Roman" w:hAnsi="Traditional Arabic" w:cs="Traditional Arabic"/>
          <w:color w:val="000000"/>
          <w:sz w:val="28"/>
          <w:szCs w:val="28"/>
          <w:rtl/>
          <w:lang w:eastAsia="ar-SA" w:bidi="ar-AE"/>
        </w:rPr>
      </w:pPr>
      <w:r w:rsidRPr="006365DF">
        <w:rPr>
          <w:rFonts w:ascii="Traditional Arabic" w:eastAsia="Times New Roman" w:hAnsi="Traditional Arabic" w:cs="Traditional Arabic" w:hint="cs"/>
          <w:color w:val="000000"/>
          <w:sz w:val="28"/>
          <w:szCs w:val="28"/>
          <w:rtl/>
          <w:lang w:eastAsia="ar-SA" w:bidi="ar-AE"/>
        </w:rPr>
        <w:t>(</w:t>
      </w:r>
      <w:r w:rsidRPr="006365DF">
        <w:rPr>
          <w:rFonts w:ascii="Traditional Arabic" w:eastAsia="Times New Roman" w:hAnsi="Traditional Arabic" w:cs="Traditional Arabic"/>
          <w:color w:val="000000"/>
          <w:sz w:val="28"/>
          <w:szCs w:val="28"/>
          <w:rtl/>
          <w:lang w:eastAsia="ar-SA" w:bidi="ar-AE"/>
        </w:rPr>
        <w:footnoteRef/>
      </w:r>
      <w:r w:rsidRPr="006365DF">
        <w:rPr>
          <w:rFonts w:ascii="Traditional Arabic" w:eastAsia="Times New Roman" w:hAnsi="Traditional Arabic" w:cs="Traditional Arabic" w:hint="cs"/>
          <w:color w:val="000000"/>
          <w:sz w:val="28"/>
          <w:szCs w:val="28"/>
          <w:rtl/>
          <w:lang w:eastAsia="ar-SA" w:bidi="ar-AE"/>
        </w:rPr>
        <w:t>) البحر</w:t>
      </w:r>
      <w:r w:rsidRPr="006365DF">
        <w:rPr>
          <w:rFonts w:ascii="Traditional Arabic" w:eastAsia="Times New Roman" w:hAnsi="Traditional Arabic" w:cs="Traditional Arabic"/>
          <w:color w:val="000000"/>
          <w:sz w:val="28"/>
          <w:szCs w:val="28"/>
          <w:rtl/>
          <w:lang w:eastAsia="ar-SA" w:bidi="ar-AE"/>
        </w:rPr>
        <w:t xml:space="preserve"> </w:t>
      </w:r>
      <w:r w:rsidRPr="006365DF">
        <w:rPr>
          <w:rFonts w:ascii="Traditional Arabic" w:eastAsia="Times New Roman" w:hAnsi="Traditional Arabic" w:cs="Traditional Arabic" w:hint="cs"/>
          <w:color w:val="000000"/>
          <w:sz w:val="28"/>
          <w:szCs w:val="28"/>
          <w:rtl/>
          <w:lang w:eastAsia="ar-SA" w:bidi="ar-AE"/>
        </w:rPr>
        <w:t>المحيط</w:t>
      </w:r>
      <w:r w:rsidRPr="006365DF">
        <w:rPr>
          <w:rFonts w:ascii="Traditional Arabic" w:eastAsia="Times New Roman" w:hAnsi="Traditional Arabic" w:cs="Traditional Arabic"/>
          <w:color w:val="000000"/>
          <w:sz w:val="28"/>
          <w:szCs w:val="28"/>
          <w:rtl/>
          <w:lang w:eastAsia="ar-SA" w:bidi="ar-AE"/>
        </w:rPr>
        <w:t xml:space="preserve"> (5/  1</w:t>
      </w:r>
      <w:r>
        <w:rPr>
          <w:rFonts w:ascii="Traditional Arabic" w:eastAsia="Times New Roman" w:hAnsi="Traditional Arabic" w:cs="Traditional Arabic" w:hint="cs"/>
          <w:color w:val="000000"/>
          <w:sz w:val="28"/>
          <w:szCs w:val="28"/>
          <w:rtl/>
          <w:lang w:eastAsia="ar-SA" w:bidi="ar-AE"/>
        </w:rPr>
        <w:t>20</w:t>
      </w:r>
      <w:r w:rsidRPr="00CA6153">
        <w:rPr>
          <w:rFonts w:ascii="Traditional Arabic" w:eastAsia="Times New Roman" w:hAnsi="Traditional Arabic" w:cs="Traditional Arabic"/>
          <w:color w:val="000000"/>
          <w:sz w:val="28"/>
          <w:szCs w:val="28"/>
          <w:rtl/>
          <w:lang w:eastAsia="ar-SA" w:bidi="ar-AE"/>
        </w:rPr>
        <w:t>)</w:t>
      </w:r>
      <w:r w:rsidRPr="006365DF">
        <w:rPr>
          <w:rFonts w:ascii="Traditional Arabic" w:eastAsia="Times New Roman" w:hAnsi="Traditional Arabic" w:cs="Traditional Arabic" w:hint="cs"/>
          <w:color w:val="000000"/>
          <w:sz w:val="28"/>
          <w:szCs w:val="28"/>
          <w:rtl/>
          <w:lang w:eastAsia="ar-SA" w:bidi="ar-AE"/>
        </w:rPr>
        <w:t xml:space="preserve"> دار</w:t>
      </w:r>
      <w:r w:rsidRPr="006365DF">
        <w:rPr>
          <w:rFonts w:ascii="Traditional Arabic" w:eastAsia="Times New Roman" w:hAnsi="Traditional Arabic" w:cs="Traditional Arabic"/>
          <w:color w:val="000000"/>
          <w:sz w:val="28"/>
          <w:szCs w:val="28"/>
          <w:rtl/>
          <w:lang w:eastAsia="ar-SA" w:bidi="ar-AE"/>
        </w:rPr>
        <w:t xml:space="preserve"> </w:t>
      </w:r>
      <w:r w:rsidRPr="006365DF">
        <w:rPr>
          <w:rFonts w:ascii="Traditional Arabic" w:eastAsia="Times New Roman" w:hAnsi="Traditional Arabic" w:cs="Traditional Arabic" w:hint="cs"/>
          <w:color w:val="000000"/>
          <w:sz w:val="28"/>
          <w:szCs w:val="28"/>
          <w:rtl/>
          <w:lang w:eastAsia="ar-SA" w:bidi="ar-AE"/>
        </w:rPr>
        <w:t>الفكر.</w:t>
      </w:r>
    </w:p>
  </w:footnote>
  <w:footnote w:id="83">
    <w:p w:rsidR="00245F7B" w:rsidRPr="00CA6153" w:rsidRDefault="00245F7B" w:rsidP="0051363D">
      <w:pPr>
        <w:spacing w:after="0" w:line="240" w:lineRule="auto"/>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Calibri" w:hAnsi="Traditional Arabic" w:cs="Traditional Arabic"/>
          <w:sz w:val="28"/>
          <w:szCs w:val="28"/>
          <w:rtl/>
          <w:lang w:eastAsia="ar-SA" w:bidi="ar-YE"/>
        </w:rPr>
        <w:t>سير أعلام النبلاء  (10/  106)</w:t>
      </w:r>
      <w:r w:rsidRPr="0051363D">
        <w:rPr>
          <w:rFonts w:hint="cs"/>
          <w:rtl/>
        </w:rPr>
        <w:t xml:space="preserve"> </w:t>
      </w:r>
      <w:r w:rsidRPr="0051363D">
        <w:rPr>
          <w:rFonts w:ascii="Traditional Arabic" w:eastAsia="Calibri" w:hAnsi="Traditional Arabic" w:cs="Traditional Arabic" w:hint="cs"/>
          <w:sz w:val="28"/>
          <w:szCs w:val="28"/>
          <w:rtl/>
          <w:lang w:eastAsia="ar-SA" w:bidi="ar-YE"/>
        </w:rPr>
        <w:t>مؤسسة</w:t>
      </w:r>
      <w:r w:rsidRPr="0051363D">
        <w:rPr>
          <w:rFonts w:ascii="Traditional Arabic" w:eastAsia="Calibri" w:hAnsi="Traditional Arabic" w:cs="Traditional Arabic"/>
          <w:sz w:val="28"/>
          <w:szCs w:val="28"/>
          <w:rtl/>
          <w:lang w:eastAsia="ar-SA" w:bidi="ar-YE"/>
        </w:rPr>
        <w:t xml:space="preserve"> </w:t>
      </w:r>
      <w:r w:rsidRPr="0051363D">
        <w:rPr>
          <w:rFonts w:ascii="Traditional Arabic" w:eastAsia="Calibri" w:hAnsi="Traditional Arabic" w:cs="Traditional Arabic" w:hint="cs"/>
          <w:sz w:val="28"/>
          <w:szCs w:val="28"/>
          <w:rtl/>
          <w:lang w:eastAsia="ar-SA" w:bidi="ar-YE"/>
        </w:rPr>
        <w:t>الرسالة</w:t>
      </w:r>
      <w:r w:rsidRPr="0051363D">
        <w:rPr>
          <w:rFonts w:ascii="Traditional Arabic" w:eastAsia="Calibri" w:hAnsi="Traditional Arabic" w:cs="Traditional Arabic"/>
          <w:sz w:val="28"/>
          <w:szCs w:val="28"/>
          <w:rtl/>
          <w:lang w:eastAsia="ar-SA" w:bidi="ar-YE"/>
        </w:rPr>
        <w:t xml:space="preserve"> </w:t>
      </w:r>
      <w:r>
        <w:rPr>
          <w:rFonts w:ascii="Traditional Arabic" w:eastAsia="Calibri" w:hAnsi="Traditional Arabic" w:cs="Traditional Arabic" w:hint="cs"/>
          <w:sz w:val="28"/>
          <w:szCs w:val="28"/>
          <w:rtl/>
          <w:lang w:eastAsia="ar-SA" w:bidi="ar-YE"/>
        </w:rPr>
        <w:t xml:space="preserve">- </w:t>
      </w:r>
      <w:r w:rsidRPr="0051363D">
        <w:rPr>
          <w:rFonts w:ascii="Traditional Arabic" w:eastAsia="Calibri" w:hAnsi="Traditional Arabic" w:cs="Traditional Arabic" w:hint="cs"/>
          <w:sz w:val="28"/>
          <w:szCs w:val="28"/>
          <w:rtl/>
          <w:lang w:eastAsia="ar-SA" w:bidi="ar-YE"/>
        </w:rPr>
        <w:t>بيروت</w:t>
      </w:r>
      <w:r w:rsidRPr="00CA6153">
        <w:rPr>
          <w:rFonts w:ascii="Traditional Arabic" w:hAnsi="Traditional Arabic" w:cs="Traditional Arabic" w:hint="cs"/>
          <w:sz w:val="28"/>
          <w:szCs w:val="28"/>
          <w:rtl/>
          <w:lang w:eastAsia="ar-SA" w:bidi="ar-YE"/>
        </w:rPr>
        <w:t>.</w:t>
      </w:r>
    </w:p>
  </w:footnote>
  <w:footnote w:id="84">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Calibri" w:hAnsi="Traditional Arabic" w:cs="Traditional Arabic" w:hint="cs"/>
          <w:sz w:val="28"/>
          <w:szCs w:val="28"/>
          <w:rtl/>
          <w:lang w:eastAsia="ar-SA" w:bidi="ar-YE"/>
        </w:rPr>
        <w:t>مدارج</w:t>
      </w:r>
      <w:r w:rsidRPr="00CA6153">
        <w:rPr>
          <w:rFonts w:ascii="Traditional Arabic" w:eastAsia="Calibri" w:hAnsi="Traditional Arabic" w:cs="Traditional Arabic"/>
          <w:sz w:val="28"/>
          <w:szCs w:val="28"/>
          <w:rtl/>
          <w:lang w:eastAsia="ar-SA" w:bidi="ar-YE"/>
        </w:rPr>
        <w:t xml:space="preserve"> </w:t>
      </w:r>
      <w:r w:rsidRPr="00CA6153">
        <w:rPr>
          <w:rFonts w:ascii="Traditional Arabic" w:eastAsia="Calibri" w:hAnsi="Traditional Arabic" w:cs="Traditional Arabic" w:hint="cs"/>
          <w:sz w:val="28"/>
          <w:szCs w:val="28"/>
          <w:rtl/>
          <w:lang w:eastAsia="ar-SA" w:bidi="ar-YE"/>
        </w:rPr>
        <w:t>السالكين</w:t>
      </w:r>
      <w:r w:rsidRPr="00CA6153">
        <w:rPr>
          <w:rFonts w:ascii="Traditional Arabic" w:eastAsia="Calibri" w:hAnsi="Traditional Arabic" w:cs="Traditional Arabic"/>
          <w:sz w:val="28"/>
          <w:szCs w:val="28"/>
          <w:rtl/>
          <w:lang w:eastAsia="ar-SA" w:bidi="ar-YE"/>
        </w:rPr>
        <w:t xml:space="preserve"> (1 / 353) </w:t>
      </w:r>
      <w:r w:rsidRPr="00CA6153">
        <w:rPr>
          <w:rFonts w:ascii="Traditional Arabic" w:eastAsia="Calibri" w:hAnsi="Traditional Arabic" w:cs="Traditional Arabic" w:hint="cs"/>
          <w:sz w:val="28"/>
          <w:szCs w:val="28"/>
          <w:rtl/>
          <w:lang w:eastAsia="ar-SA" w:bidi="ar-YE"/>
        </w:rPr>
        <w:t>دار الكتاب العربي</w:t>
      </w:r>
      <w:r w:rsidRPr="00CA6153">
        <w:rPr>
          <w:rFonts w:ascii="Traditional Arabic" w:eastAsia="Calibri" w:hAnsi="Traditional Arabic" w:cs="Traditional Arabic"/>
          <w:sz w:val="28"/>
          <w:szCs w:val="28"/>
          <w:rtl/>
          <w:lang w:eastAsia="ar-SA" w:bidi="ar-YE"/>
        </w:rPr>
        <w:t>–</w:t>
      </w:r>
      <w:r>
        <w:rPr>
          <w:rFonts w:ascii="Traditional Arabic" w:eastAsia="Calibri" w:hAnsi="Traditional Arabic" w:cs="Traditional Arabic" w:hint="cs"/>
          <w:sz w:val="28"/>
          <w:szCs w:val="28"/>
          <w:rtl/>
          <w:lang w:eastAsia="ar-SA" w:bidi="ar-YE"/>
        </w:rPr>
        <w:t xml:space="preserve"> </w:t>
      </w:r>
      <w:r w:rsidRPr="00CA6153">
        <w:rPr>
          <w:rFonts w:ascii="Traditional Arabic" w:eastAsia="Calibri" w:hAnsi="Traditional Arabic" w:cs="Traditional Arabic" w:hint="cs"/>
          <w:sz w:val="28"/>
          <w:szCs w:val="28"/>
          <w:rtl/>
          <w:lang w:eastAsia="ar-SA" w:bidi="ar-YE"/>
        </w:rPr>
        <w:t>بيروت.</w:t>
      </w:r>
    </w:p>
  </w:footnote>
  <w:footnote w:id="85">
    <w:p w:rsidR="00245F7B" w:rsidRPr="00895B16" w:rsidRDefault="00245F7B" w:rsidP="00895B16">
      <w:pPr>
        <w:spacing w:after="0" w:line="240" w:lineRule="auto"/>
        <w:jc w:val="both"/>
        <w:rPr>
          <w:rFonts w:ascii="Traditional Arabic" w:eastAsia="Calibri" w:hAnsi="Traditional Arabic" w:cs="Traditional Arabic"/>
          <w:sz w:val="28"/>
          <w:szCs w:val="28"/>
          <w:rtl/>
          <w:lang w:eastAsia="ar-SA" w:bidi="ar-YE"/>
        </w:rPr>
      </w:pPr>
      <w:r w:rsidRPr="00895B16">
        <w:rPr>
          <w:rFonts w:ascii="Traditional Arabic" w:eastAsia="Calibri" w:hAnsi="Traditional Arabic" w:cs="Traditional Arabic" w:hint="cs"/>
          <w:sz w:val="28"/>
          <w:szCs w:val="28"/>
          <w:rtl/>
          <w:lang w:eastAsia="ar-SA" w:bidi="ar-YE"/>
        </w:rPr>
        <w:t>(</w:t>
      </w:r>
      <w:r w:rsidRPr="00895B16">
        <w:rPr>
          <w:rFonts w:ascii="Traditional Arabic" w:eastAsia="Calibri" w:hAnsi="Traditional Arabic" w:cs="Traditional Arabic"/>
          <w:sz w:val="28"/>
          <w:szCs w:val="28"/>
          <w:rtl/>
          <w:lang w:eastAsia="ar-SA" w:bidi="ar-YE"/>
        </w:rPr>
        <w:footnoteRef/>
      </w:r>
      <w:r w:rsidRPr="00895B16">
        <w:rPr>
          <w:rFonts w:ascii="Traditional Arabic" w:eastAsia="Calibri" w:hAnsi="Traditional Arabic" w:cs="Traditional Arabic" w:hint="cs"/>
          <w:sz w:val="28"/>
          <w:szCs w:val="28"/>
          <w:rtl/>
          <w:lang w:eastAsia="ar-SA" w:bidi="ar-YE"/>
        </w:rPr>
        <w:t>) إغاثة</w:t>
      </w:r>
      <w:r w:rsidRPr="00895B16">
        <w:rPr>
          <w:rFonts w:ascii="Traditional Arabic" w:eastAsia="Calibri" w:hAnsi="Traditional Arabic" w:cs="Traditional Arabic"/>
          <w:sz w:val="28"/>
          <w:szCs w:val="28"/>
          <w:rtl/>
          <w:lang w:eastAsia="ar-SA" w:bidi="ar-YE"/>
        </w:rPr>
        <w:t xml:space="preserve"> </w:t>
      </w:r>
      <w:r w:rsidRPr="00895B16">
        <w:rPr>
          <w:rFonts w:ascii="Traditional Arabic" w:eastAsia="Calibri" w:hAnsi="Traditional Arabic" w:cs="Traditional Arabic" w:hint="cs"/>
          <w:sz w:val="28"/>
          <w:szCs w:val="28"/>
          <w:rtl/>
          <w:lang w:eastAsia="ar-SA" w:bidi="ar-YE"/>
        </w:rPr>
        <w:t>اللهفان</w:t>
      </w:r>
      <w:r w:rsidRPr="00895B16">
        <w:rPr>
          <w:rFonts w:ascii="Traditional Arabic" w:eastAsia="Calibri" w:hAnsi="Traditional Arabic" w:cs="Traditional Arabic"/>
          <w:sz w:val="28"/>
          <w:szCs w:val="28"/>
          <w:rtl/>
          <w:lang w:eastAsia="ar-SA" w:bidi="ar-YE"/>
        </w:rPr>
        <w:t xml:space="preserve"> (1/  202</w:t>
      </w:r>
      <w:r w:rsidRPr="00895B16">
        <w:rPr>
          <w:rFonts w:ascii="Traditional Arabic" w:eastAsia="Calibri" w:hAnsi="Traditional Arabic" w:cs="Traditional Arabic" w:hint="cs"/>
          <w:sz w:val="28"/>
          <w:szCs w:val="28"/>
          <w:rtl/>
          <w:lang w:eastAsia="ar-SA" w:bidi="ar-YE"/>
        </w:rPr>
        <w:t>-203</w:t>
      </w:r>
      <w:r w:rsidRPr="00895B16">
        <w:rPr>
          <w:rFonts w:ascii="Traditional Arabic" w:eastAsia="Calibri" w:hAnsi="Traditional Arabic" w:cs="Traditional Arabic"/>
          <w:sz w:val="28"/>
          <w:szCs w:val="28"/>
          <w:rtl/>
          <w:lang w:eastAsia="ar-SA" w:bidi="ar-YE"/>
        </w:rPr>
        <w:t>)</w:t>
      </w:r>
      <w:r w:rsidRPr="00895B16">
        <w:rPr>
          <w:rFonts w:ascii="Traditional Arabic" w:eastAsia="Calibri" w:hAnsi="Traditional Arabic" w:cs="Traditional Arabic" w:hint="cs"/>
          <w:sz w:val="28"/>
          <w:szCs w:val="28"/>
          <w:rtl/>
          <w:lang w:eastAsia="ar-SA" w:bidi="ar-YE"/>
        </w:rPr>
        <w:t xml:space="preserve"> دار المعرفة - بيروت</w:t>
      </w:r>
      <w:r w:rsidRPr="00CA6153">
        <w:rPr>
          <w:rFonts w:ascii="Traditional Arabic" w:eastAsia="Calibri" w:hAnsi="Traditional Arabic" w:cs="Traditional Arabic" w:hint="cs"/>
          <w:sz w:val="28"/>
          <w:szCs w:val="28"/>
          <w:rtl/>
          <w:lang w:eastAsia="ar-SA" w:bidi="ar-YE"/>
        </w:rPr>
        <w:t>.</w:t>
      </w:r>
    </w:p>
  </w:footnote>
  <w:footnote w:id="86">
    <w:p w:rsidR="00245F7B" w:rsidRPr="00CA6153" w:rsidRDefault="00245F7B" w:rsidP="00305B0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Calibri" w:hAnsi="Traditional Arabic" w:cs="Traditional Arabic" w:hint="cs"/>
          <w:sz w:val="28"/>
          <w:szCs w:val="28"/>
          <w:rtl/>
          <w:lang w:eastAsia="ar-SA" w:bidi="ar-YE"/>
        </w:rPr>
        <w:t>زاد</w:t>
      </w:r>
      <w:r w:rsidRPr="00CA6153">
        <w:rPr>
          <w:rFonts w:ascii="Traditional Arabic" w:eastAsia="Calibri" w:hAnsi="Traditional Arabic" w:cs="Traditional Arabic"/>
          <w:sz w:val="28"/>
          <w:szCs w:val="28"/>
          <w:rtl/>
          <w:lang w:eastAsia="ar-SA" w:bidi="ar-YE"/>
        </w:rPr>
        <w:t xml:space="preserve"> </w:t>
      </w:r>
      <w:r w:rsidRPr="00CA6153">
        <w:rPr>
          <w:rFonts w:ascii="Traditional Arabic" w:eastAsia="Calibri" w:hAnsi="Traditional Arabic" w:cs="Traditional Arabic" w:hint="cs"/>
          <w:sz w:val="28"/>
          <w:szCs w:val="28"/>
          <w:rtl/>
          <w:lang w:eastAsia="ar-SA" w:bidi="ar-YE"/>
        </w:rPr>
        <w:t>المعاد</w:t>
      </w:r>
      <w:r w:rsidRPr="00CA6153">
        <w:rPr>
          <w:rFonts w:ascii="Traditional Arabic" w:eastAsia="Calibri" w:hAnsi="Traditional Arabic" w:cs="Traditional Arabic"/>
          <w:sz w:val="28"/>
          <w:szCs w:val="28"/>
          <w:rtl/>
          <w:lang w:eastAsia="ar-SA" w:bidi="ar-YE"/>
        </w:rPr>
        <w:t xml:space="preserve"> (3 / 443)</w:t>
      </w:r>
      <w:r w:rsidRPr="00CA6153">
        <w:rPr>
          <w:rFonts w:ascii="Traditional Arabic" w:eastAsia="Calibri" w:hAnsi="Traditional Arabic" w:cs="Traditional Arabic" w:hint="cs"/>
          <w:sz w:val="28"/>
          <w:szCs w:val="28"/>
          <w:rtl/>
          <w:lang w:eastAsia="ar-SA" w:bidi="ar-YE"/>
        </w:rPr>
        <w:t xml:space="preserve"> مؤسسة الرسالة </w:t>
      </w:r>
      <w:r w:rsidRPr="00CA6153">
        <w:rPr>
          <w:rFonts w:ascii="Traditional Arabic" w:eastAsia="Calibri" w:hAnsi="Traditional Arabic" w:cs="Traditional Arabic"/>
          <w:sz w:val="28"/>
          <w:szCs w:val="28"/>
          <w:rtl/>
          <w:lang w:eastAsia="ar-SA" w:bidi="ar-YE"/>
        </w:rPr>
        <w:t>–</w:t>
      </w:r>
      <w:r w:rsidRPr="00CA6153">
        <w:rPr>
          <w:rFonts w:ascii="Traditional Arabic" w:eastAsia="Calibri" w:hAnsi="Traditional Arabic" w:cs="Traditional Arabic" w:hint="cs"/>
          <w:sz w:val="28"/>
          <w:szCs w:val="28"/>
          <w:rtl/>
          <w:lang w:eastAsia="ar-SA" w:bidi="ar-YE"/>
        </w:rPr>
        <w:t xml:space="preserve"> بيروت.</w:t>
      </w:r>
      <w:r w:rsidRPr="00CA6153">
        <w:rPr>
          <w:rFonts w:ascii="Traditional Arabic" w:hAnsi="Traditional Arabic" w:cs="Traditional Arabic" w:hint="cs"/>
          <w:sz w:val="28"/>
          <w:szCs w:val="28"/>
          <w:rtl/>
          <w:lang w:eastAsia="ar-SA"/>
        </w:rPr>
        <w:t xml:space="preserve"> </w:t>
      </w:r>
    </w:p>
  </w:footnote>
  <w:footnote w:id="8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Calibri" w:hAnsi="Traditional Arabic" w:cs="Traditional Arabic" w:hint="cs"/>
          <w:sz w:val="28"/>
          <w:szCs w:val="28"/>
          <w:rtl/>
          <w:lang w:eastAsia="ar-SA" w:bidi="ar-YE"/>
        </w:rPr>
        <w:t xml:space="preserve"> مدارج</w:t>
      </w:r>
      <w:r w:rsidRPr="00CA6153">
        <w:rPr>
          <w:rFonts w:ascii="Traditional Arabic" w:eastAsia="Calibri" w:hAnsi="Traditional Arabic" w:cs="Traditional Arabic"/>
          <w:sz w:val="28"/>
          <w:szCs w:val="28"/>
          <w:rtl/>
          <w:lang w:eastAsia="ar-SA" w:bidi="ar-YE"/>
        </w:rPr>
        <w:t xml:space="preserve"> </w:t>
      </w:r>
      <w:r w:rsidRPr="00CA6153">
        <w:rPr>
          <w:rFonts w:ascii="Traditional Arabic" w:eastAsia="Calibri" w:hAnsi="Traditional Arabic" w:cs="Traditional Arabic" w:hint="cs"/>
          <w:sz w:val="28"/>
          <w:szCs w:val="28"/>
          <w:rtl/>
          <w:lang w:eastAsia="ar-SA" w:bidi="ar-YE"/>
        </w:rPr>
        <w:t>السالكين</w:t>
      </w:r>
      <w:r w:rsidRPr="00CA6153">
        <w:rPr>
          <w:rFonts w:ascii="Traditional Arabic" w:eastAsia="Calibri" w:hAnsi="Traditional Arabic" w:cs="Traditional Arabic"/>
          <w:sz w:val="28"/>
          <w:szCs w:val="28"/>
          <w:rtl/>
          <w:lang w:eastAsia="ar-SA" w:bidi="ar-YE"/>
        </w:rPr>
        <w:t xml:space="preserve"> (1 / 348</w:t>
      </w:r>
      <w:r w:rsidRPr="00CA6153">
        <w:rPr>
          <w:rFonts w:ascii="Traditional Arabic" w:eastAsia="Calibri" w:hAnsi="Traditional Arabic" w:cs="Traditional Arabic" w:hint="cs"/>
          <w:sz w:val="28"/>
          <w:szCs w:val="28"/>
          <w:rtl/>
          <w:lang w:eastAsia="ar-SA" w:bidi="ar-YE"/>
        </w:rPr>
        <w:t>-350</w:t>
      </w:r>
      <w:r w:rsidRPr="00CA6153">
        <w:rPr>
          <w:rFonts w:ascii="Traditional Arabic" w:eastAsia="Calibri" w:hAnsi="Traditional Arabic" w:cs="Traditional Arabic"/>
          <w:sz w:val="28"/>
          <w:szCs w:val="28"/>
          <w:rtl/>
          <w:lang w:eastAsia="ar-SA" w:bidi="ar-YE"/>
        </w:rPr>
        <w:t>)</w:t>
      </w:r>
      <w:r w:rsidRPr="00CA6153">
        <w:rPr>
          <w:rFonts w:ascii="Traditional Arabic" w:hAnsi="Traditional Arabic" w:cs="Traditional Arabic" w:hint="cs"/>
          <w:sz w:val="28"/>
          <w:szCs w:val="28"/>
          <w:rtl/>
          <w:lang w:eastAsia="ar-SA"/>
        </w:rPr>
        <w:t>.</w:t>
      </w:r>
    </w:p>
  </w:footnote>
  <w:footnote w:id="88">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lang w:bidi="ar-YE"/>
        </w:rPr>
        <w:t>المواقف</w:t>
      </w:r>
      <w:r w:rsidRPr="00CA6153">
        <w:rPr>
          <w:rFonts w:ascii="Traditional Arabic" w:hAnsi="Traditional Arabic" w:cs="Traditional Arabic"/>
          <w:sz w:val="28"/>
          <w:szCs w:val="28"/>
          <w:rtl/>
          <w:lang w:bidi="ar-YE"/>
        </w:rPr>
        <w:t xml:space="preserve"> (3 / 64) </w:t>
      </w:r>
      <w:r w:rsidRPr="00CA6153">
        <w:rPr>
          <w:rFonts w:ascii="Traditional Arabic" w:hAnsi="Traditional Arabic" w:cs="Traditional Arabic" w:hint="cs"/>
          <w:sz w:val="28"/>
          <w:szCs w:val="28"/>
          <w:rtl/>
          <w:lang w:bidi="ar-YE"/>
        </w:rPr>
        <w:t xml:space="preserve">دار الجيل </w:t>
      </w:r>
      <w:r w:rsidRPr="00CA6153">
        <w:rPr>
          <w:rFonts w:ascii="Traditional Arabic" w:hAnsi="Traditional Arabic" w:cs="Traditional Arabic"/>
          <w:sz w:val="28"/>
          <w:szCs w:val="28"/>
          <w:rtl/>
          <w:lang w:bidi="ar-YE"/>
        </w:rPr>
        <w:t>–</w:t>
      </w:r>
      <w:r w:rsidRPr="00CA6153">
        <w:rPr>
          <w:rFonts w:ascii="Traditional Arabic" w:hAnsi="Traditional Arabic" w:cs="Traditional Arabic" w:hint="cs"/>
          <w:sz w:val="28"/>
          <w:szCs w:val="28"/>
          <w:rtl/>
          <w:lang w:bidi="ar-YE"/>
        </w:rPr>
        <w:t xml:space="preserve"> بيروت </w:t>
      </w:r>
      <w:r w:rsidRPr="00CA6153">
        <w:rPr>
          <w:rFonts w:ascii="Traditional Arabic" w:hAnsi="Traditional Arabic" w:cs="Traditional Arabic"/>
          <w:sz w:val="28"/>
          <w:szCs w:val="28"/>
          <w:rtl/>
          <w:lang w:bidi="ar-YE"/>
        </w:rPr>
        <w:t>–</w:t>
      </w:r>
      <w:r w:rsidRPr="00CA6153">
        <w:rPr>
          <w:rFonts w:ascii="Traditional Arabic" w:hAnsi="Traditional Arabic" w:cs="Traditional Arabic" w:hint="cs"/>
          <w:sz w:val="28"/>
          <w:szCs w:val="28"/>
          <w:rtl/>
          <w:lang w:bidi="ar-YE"/>
        </w:rPr>
        <w:t xml:space="preserve"> لبنان.</w:t>
      </w:r>
    </w:p>
  </w:footnote>
  <w:footnote w:id="8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rPr>
        <w:t>البداية والنهاية (10/  262-263) مكتبة المعارف -</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بيروت</w:t>
      </w:r>
      <w:r w:rsidRPr="00CA6153">
        <w:rPr>
          <w:rFonts w:ascii="Traditional Arabic" w:hAnsi="Traditional Arabic" w:cs="Traditional Arabic" w:hint="cs"/>
          <w:sz w:val="28"/>
          <w:szCs w:val="28"/>
          <w:rtl/>
          <w:lang w:eastAsia="ar-SA"/>
        </w:rPr>
        <w:t>.</w:t>
      </w:r>
    </w:p>
  </w:footnote>
  <w:footnote w:id="90">
    <w:p w:rsidR="00245F7B" w:rsidRPr="00CA6153" w:rsidRDefault="00245F7B" w:rsidP="004A5EB6">
      <w:pPr>
        <w:spacing w:after="0" w:line="240" w:lineRule="auto"/>
        <w:jc w:val="both"/>
        <w:rPr>
          <w:rFonts w:ascii="Traditional Arabic" w:eastAsia="Times New Roman" w:hAnsi="Traditional Arabic" w:cs="Traditional Arabic"/>
          <w:color w:val="000000"/>
          <w:sz w:val="28"/>
          <w:szCs w:val="28"/>
          <w:rtl/>
          <w:lang w:eastAsia="ar-SA"/>
        </w:rPr>
      </w:pPr>
      <w:r w:rsidRPr="00B94754">
        <w:rPr>
          <w:rFonts w:ascii="Traditional Arabic" w:hAnsi="Traditional Arabic" w:cs="Traditional Arabic" w:hint="cs"/>
          <w:sz w:val="28"/>
          <w:szCs w:val="28"/>
          <w:rtl/>
          <w:lang w:eastAsia="ar-SA"/>
        </w:rPr>
        <w:t>(</w:t>
      </w:r>
      <w:r w:rsidRPr="00B94754">
        <w:rPr>
          <w:rFonts w:ascii="Traditional Arabic" w:hAnsi="Traditional Arabic" w:cs="Traditional Arabic"/>
          <w:sz w:val="28"/>
          <w:szCs w:val="28"/>
          <w:rtl/>
          <w:lang w:eastAsia="ar-SA"/>
        </w:rPr>
        <w:footnoteRef/>
      </w:r>
      <w:r w:rsidRPr="00B94754">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lang w:eastAsia="ar-SA"/>
        </w:rPr>
        <w:t xml:space="preserve"> الحَمَل</w:t>
      </w:r>
      <w:r w:rsidRPr="00B94754">
        <w:rPr>
          <w:rFonts w:ascii="Traditional Arabic" w:hAnsi="Traditional Arabic" w:cs="Traditional Arabic" w:hint="cs"/>
          <w:sz w:val="28"/>
          <w:szCs w:val="28"/>
          <w:rtl/>
          <w:lang w:eastAsia="ar-SA"/>
        </w:rPr>
        <w:t>: الجذع من</w:t>
      </w:r>
      <w:r w:rsidRPr="00CA6153">
        <w:rPr>
          <w:rFonts w:ascii="Traditional Arabic" w:eastAsia="Times New Roman" w:hAnsi="Traditional Arabic" w:cs="Traditional Arabic" w:hint="cs"/>
          <w:color w:val="000000"/>
          <w:sz w:val="28"/>
          <w:szCs w:val="28"/>
          <w:rtl/>
          <w:lang w:eastAsia="ar-SA"/>
        </w:rPr>
        <w:t xml:space="preserve"> أولاد الضأن فما دونه.</w:t>
      </w:r>
    </w:p>
  </w:footnote>
  <w:footnote w:id="9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تفسير القرآن العظيم</w:t>
      </w:r>
      <w:r w:rsidRPr="00CA6153">
        <w:rPr>
          <w:rFonts w:ascii="Traditional Arabic" w:hAnsi="Traditional Arabic" w:cs="Traditional Arabic"/>
          <w:sz w:val="28"/>
          <w:szCs w:val="28"/>
          <w:rtl/>
        </w:rPr>
        <w:t xml:space="preserve"> (8 / 240)</w:t>
      </w:r>
      <w:r w:rsidRPr="00CA6153">
        <w:rPr>
          <w:rFonts w:ascii="Traditional Arabic" w:hAnsi="Traditional Arabic" w:cs="Traditional Arabic" w:hint="cs"/>
          <w:sz w:val="28"/>
          <w:szCs w:val="28"/>
          <w:rtl/>
        </w:rPr>
        <w:t xml:space="preserve"> دار طيبة.</w:t>
      </w:r>
    </w:p>
  </w:footnote>
  <w:footnote w:id="92">
    <w:p w:rsidR="00245F7B" w:rsidRPr="00133D93" w:rsidRDefault="00245F7B" w:rsidP="00305B06">
      <w:pPr>
        <w:spacing w:after="0" w:line="240" w:lineRule="auto"/>
        <w:jc w:val="both"/>
        <w:rPr>
          <w:rFonts w:ascii="Traditional Arabic" w:eastAsia="Calibri" w:hAnsi="Traditional Arabic" w:cs="Traditional Arabic"/>
          <w:sz w:val="28"/>
          <w:szCs w:val="28"/>
          <w:rtl/>
          <w:lang w:eastAsia="ar-SA" w:bidi="ar-YE"/>
        </w:rPr>
      </w:pPr>
      <w:r w:rsidRPr="00133D93">
        <w:rPr>
          <w:rFonts w:ascii="Traditional Arabic" w:eastAsia="Calibri" w:hAnsi="Traditional Arabic" w:cs="Traditional Arabic" w:hint="cs"/>
          <w:sz w:val="28"/>
          <w:szCs w:val="28"/>
          <w:rtl/>
          <w:lang w:eastAsia="ar-SA" w:bidi="ar-YE"/>
        </w:rPr>
        <w:t>(</w:t>
      </w:r>
      <w:r w:rsidRPr="00133D93">
        <w:rPr>
          <w:rFonts w:ascii="Traditional Arabic" w:eastAsia="Calibri" w:hAnsi="Traditional Arabic" w:cs="Traditional Arabic"/>
          <w:sz w:val="28"/>
          <w:szCs w:val="28"/>
          <w:rtl/>
          <w:lang w:eastAsia="ar-SA" w:bidi="ar-YE"/>
        </w:rPr>
        <w:footnoteRef/>
      </w:r>
      <w:r w:rsidRPr="00133D93">
        <w:rPr>
          <w:rFonts w:ascii="Traditional Arabic" w:eastAsia="Calibri" w:hAnsi="Traditional Arabic" w:cs="Traditional Arabic" w:hint="cs"/>
          <w:sz w:val="28"/>
          <w:szCs w:val="28"/>
          <w:rtl/>
          <w:lang w:eastAsia="ar-SA" w:bidi="ar-YE"/>
        </w:rPr>
        <w:t>) المصدر السابق</w:t>
      </w:r>
      <w:r w:rsidRPr="00133D93">
        <w:rPr>
          <w:rFonts w:ascii="Traditional Arabic" w:eastAsia="Calibri" w:hAnsi="Traditional Arabic" w:cs="Traditional Arabic"/>
          <w:sz w:val="28"/>
          <w:szCs w:val="28"/>
          <w:rtl/>
          <w:lang w:eastAsia="ar-SA" w:bidi="ar-YE"/>
        </w:rPr>
        <w:t xml:space="preserve"> (7 / 84</w:t>
      </w:r>
      <w:r w:rsidRPr="00133D93">
        <w:rPr>
          <w:rFonts w:ascii="Traditional Arabic" w:eastAsia="Calibri" w:hAnsi="Traditional Arabic" w:cs="Traditional Arabic" w:hint="cs"/>
          <w:sz w:val="28"/>
          <w:szCs w:val="28"/>
          <w:rtl/>
          <w:lang w:eastAsia="ar-SA" w:bidi="ar-YE"/>
        </w:rPr>
        <w:t>-85</w:t>
      </w:r>
      <w:r w:rsidRPr="00133D93">
        <w:rPr>
          <w:rFonts w:ascii="Traditional Arabic" w:eastAsia="Calibri" w:hAnsi="Traditional Arabic" w:cs="Traditional Arabic"/>
          <w:sz w:val="28"/>
          <w:szCs w:val="28"/>
          <w:rtl/>
          <w:lang w:eastAsia="ar-SA" w:bidi="ar-YE"/>
        </w:rPr>
        <w:t>)</w:t>
      </w:r>
      <w:r w:rsidRPr="00133D93">
        <w:rPr>
          <w:rFonts w:ascii="Traditional Arabic" w:eastAsia="Calibri" w:hAnsi="Traditional Arabic" w:cs="Traditional Arabic" w:hint="cs"/>
          <w:sz w:val="28"/>
          <w:szCs w:val="28"/>
          <w:rtl/>
          <w:lang w:eastAsia="ar-SA" w:bidi="ar-YE"/>
        </w:rPr>
        <w:t>.</w:t>
      </w:r>
    </w:p>
  </w:footnote>
  <w:footnote w:id="93">
    <w:p w:rsidR="00245F7B" w:rsidRPr="00133D93" w:rsidRDefault="00245F7B" w:rsidP="00AD5049">
      <w:pPr>
        <w:spacing w:after="0" w:line="240" w:lineRule="auto"/>
        <w:jc w:val="both"/>
        <w:rPr>
          <w:rFonts w:ascii="Traditional Arabic" w:eastAsia="Calibri" w:hAnsi="Traditional Arabic" w:cs="Traditional Arabic"/>
          <w:sz w:val="28"/>
          <w:szCs w:val="28"/>
          <w:rtl/>
          <w:lang w:eastAsia="ar-SA" w:bidi="ar-YE"/>
        </w:rPr>
      </w:pPr>
      <w:r w:rsidRPr="00133D93">
        <w:rPr>
          <w:rFonts w:ascii="Traditional Arabic" w:eastAsia="Calibri" w:hAnsi="Traditional Arabic" w:cs="Traditional Arabic" w:hint="cs"/>
          <w:sz w:val="28"/>
          <w:szCs w:val="28"/>
          <w:rtl/>
          <w:lang w:eastAsia="ar-SA" w:bidi="ar-YE"/>
        </w:rPr>
        <w:t>(</w:t>
      </w:r>
      <w:r w:rsidRPr="00133D93">
        <w:rPr>
          <w:rFonts w:ascii="Traditional Arabic" w:eastAsia="Calibri" w:hAnsi="Traditional Arabic" w:cs="Traditional Arabic"/>
          <w:sz w:val="28"/>
          <w:szCs w:val="28"/>
          <w:rtl/>
          <w:lang w:eastAsia="ar-SA" w:bidi="ar-YE"/>
        </w:rPr>
        <w:footnoteRef/>
      </w:r>
      <w:r w:rsidRPr="00133D93">
        <w:rPr>
          <w:rFonts w:ascii="Traditional Arabic" w:eastAsia="Calibri" w:hAnsi="Traditional Arabic" w:cs="Traditional Arabic" w:hint="cs"/>
          <w:sz w:val="28"/>
          <w:szCs w:val="28"/>
          <w:rtl/>
          <w:lang w:eastAsia="ar-SA" w:bidi="ar-YE"/>
        </w:rPr>
        <w:t>) المصدر السابق</w:t>
      </w:r>
      <w:r w:rsidRPr="00133D93">
        <w:rPr>
          <w:rFonts w:ascii="Traditional Arabic" w:eastAsia="Calibri" w:hAnsi="Traditional Arabic" w:cs="Traditional Arabic"/>
          <w:sz w:val="28"/>
          <w:szCs w:val="28"/>
          <w:rtl/>
          <w:lang w:eastAsia="ar-SA" w:bidi="ar-YE"/>
        </w:rPr>
        <w:t xml:space="preserve"> </w:t>
      </w:r>
      <w:r w:rsidRPr="00AD5049">
        <w:rPr>
          <w:rFonts w:ascii="Traditional Arabic" w:eastAsia="Calibri" w:hAnsi="Traditional Arabic" w:cs="Traditional Arabic"/>
          <w:sz w:val="28"/>
          <w:szCs w:val="28"/>
          <w:rtl/>
          <w:lang w:eastAsia="ar-SA" w:bidi="ar-YE"/>
        </w:rPr>
        <w:t xml:space="preserve"> (7/  134)</w:t>
      </w:r>
      <w:r>
        <w:rPr>
          <w:rFonts w:ascii="Traditional Arabic" w:eastAsia="Calibri" w:hAnsi="Traditional Arabic" w:cs="Traditional Arabic" w:hint="cs"/>
          <w:sz w:val="28"/>
          <w:szCs w:val="28"/>
          <w:rtl/>
          <w:lang w:eastAsia="ar-SA" w:bidi="ar-YE"/>
        </w:rPr>
        <w:t>.</w:t>
      </w:r>
    </w:p>
  </w:footnote>
  <w:footnote w:id="94">
    <w:p w:rsidR="00245F7B" w:rsidRPr="00133D93" w:rsidRDefault="00245F7B" w:rsidP="00133D93">
      <w:pPr>
        <w:spacing w:after="0" w:line="240" w:lineRule="auto"/>
        <w:jc w:val="both"/>
        <w:rPr>
          <w:rFonts w:ascii="Traditional Arabic" w:eastAsia="Calibri" w:hAnsi="Traditional Arabic" w:cs="Traditional Arabic"/>
          <w:sz w:val="28"/>
          <w:szCs w:val="28"/>
          <w:rtl/>
          <w:lang w:eastAsia="ar-SA" w:bidi="ar-YE"/>
        </w:rPr>
      </w:pPr>
      <w:r w:rsidRPr="00133D93">
        <w:rPr>
          <w:rFonts w:ascii="Traditional Arabic" w:eastAsia="Calibri" w:hAnsi="Traditional Arabic" w:cs="Traditional Arabic" w:hint="cs"/>
          <w:sz w:val="28"/>
          <w:szCs w:val="28"/>
          <w:rtl/>
          <w:lang w:eastAsia="ar-SA" w:bidi="ar-YE"/>
        </w:rPr>
        <w:t>(</w:t>
      </w:r>
      <w:r w:rsidRPr="00133D93">
        <w:rPr>
          <w:rFonts w:ascii="Traditional Arabic" w:eastAsia="Calibri" w:hAnsi="Traditional Arabic" w:cs="Traditional Arabic"/>
          <w:sz w:val="28"/>
          <w:szCs w:val="28"/>
          <w:rtl/>
          <w:lang w:eastAsia="ar-SA" w:bidi="ar-YE"/>
        </w:rPr>
        <w:footnoteRef/>
      </w:r>
      <w:r w:rsidRPr="00133D93">
        <w:rPr>
          <w:rFonts w:ascii="Traditional Arabic" w:eastAsia="Calibri" w:hAnsi="Traditional Arabic" w:cs="Traditional Arabic" w:hint="cs"/>
          <w:sz w:val="28"/>
          <w:szCs w:val="28"/>
          <w:rtl/>
          <w:lang w:eastAsia="ar-SA" w:bidi="ar-YE"/>
        </w:rPr>
        <w:t>) المصدر السابق</w:t>
      </w:r>
      <w:r w:rsidRPr="00133D93">
        <w:rPr>
          <w:rFonts w:ascii="Traditional Arabic" w:eastAsia="Calibri" w:hAnsi="Traditional Arabic" w:cs="Traditional Arabic"/>
          <w:sz w:val="28"/>
          <w:szCs w:val="28"/>
          <w:rtl/>
          <w:lang w:eastAsia="ar-SA" w:bidi="ar-YE"/>
        </w:rPr>
        <w:t xml:space="preserve"> (4/  268)</w:t>
      </w:r>
      <w:r w:rsidRPr="00133D93">
        <w:rPr>
          <w:rFonts w:ascii="Traditional Arabic" w:eastAsia="Calibri" w:hAnsi="Traditional Arabic" w:cs="Traditional Arabic" w:hint="cs"/>
          <w:sz w:val="28"/>
          <w:szCs w:val="28"/>
          <w:rtl/>
          <w:lang w:eastAsia="ar-SA" w:bidi="ar-YE"/>
        </w:rPr>
        <w:t>.</w:t>
      </w:r>
    </w:p>
  </w:footnote>
  <w:footnote w:id="95">
    <w:p w:rsidR="00245F7B" w:rsidRPr="00133D93" w:rsidRDefault="00245F7B" w:rsidP="001617B4">
      <w:pPr>
        <w:spacing w:after="0" w:line="240" w:lineRule="auto"/>
        <w:jc w:val="both"/>
        <w:rPr>
          <w:rFonts w:ascii="Traditional Arabic" w:eastAsia="Calibri" w:hAnsi="Traditional Arabic" w:cs="Traditional Arabic"/>
          <w:sz w:val="28"/>
          <w:szCs w:val="28"/>
          <w:rtl/>
          <w:lang w:eastAsia="ar-SA" w:bidi="ar-YE"/>
        </w:rPr>
      </w:pPr>
      <w:r w:rsidRPr="00133D93">
        <w:rPr>
          <w:rFonts w:ascii="Traditional Arabic" w:eastAsia="Calibri" w:hAnsi="Traditional Arabic" w:cs="Traditional Arabic" w:hint="cs"/>
          <w:sz w:val="28"/>
          <w:szCs w:val="28"/>
          <w:rtl/>
          <w:lang w:eastAsia="ar-SA" w:bidi="ar-YE"/>
        </w:rPr>
        <w:t>(</w:t>
      </w:r>
      <w:r w:rsidRPr="00133D93">
        <w:rPr>
          <w:rFonts w:ascii="Traditional Arabic" w:eastAsia="Calibri" w:hAnsi="Traditional Arabic" w:cs="Traditional Arabic"/>
          <w:sz w:val="28"/>
          <w:szCs w:val="28"/>
          <w:rtl/>
          <w:lang w:eastAsia="ar-SA" w:bidi="ar-YE"/>
        </w:rPr>
        <w:footnoteRef/>
      </w:r>
      <w:r w:rsidRPr="00133D93">
        <w:rPr>
          <w:rFonts w:ascii="Traditional Arabic" w:eastAsia="Calibri" w:hAnsi="Traditional Arabic" w:cs="Traditional Arabic" w:hint="cs"/>
          <w:sz w:val="28"/>
          <w:szCs w:val="28"/>
          <w:rtl/>
          <w:lang w:eastAsia="ar-SA" w:bidi="ar-YE"/>
        </w:rPr>
        <w:t>) البداية</w:t>
      </w:r>
      <w:r w:rsidRPr="00133D93">
        <w:rPr>
          <w:rFonts w:ascii="Traditional Arabic" w:eastAsia="Calibri" w:hAnsi="Traditional Arabic" w:cs="Traditional Arabic"/>
          <w:sz w:val="28"/>
          <w:szCs w:val="28"/>
          <w:rtl/>
          <w:lang w:eastAsia="ar-SA" w:bidi="ar-YE"/>
        </w:rPr>
        <w:t xml:space="preserve"> </w:t>
      </w:r>
      <w:r w:rsidRPr="00133D93">
        <w:rPr>
          <w:rFonts w:ascii="Traditional Arabic" w:eastAsia="Calibri" w:hAnsi="Traditional Arabic" w:cs="Traditional Arabic" w:hint="cs"/>
          <w:sz w:val="28"/>
          <w:szCs w:val="28"/>
          <w:rtl/>
          <w:lang w:eastAsia="ar-SA" w:bidi="ar-YE"/>
        </w:rPr>
        <w:t>والنهاية</w:t>
      </w:r>
      <w:r w:rsidRPr="00133D93">
        <w:rPr>
          <w:rFonts w:ascii="Traditional Arabic" w:eastAsia="Calibri" w:hAnsi="Traditional Arabic" w:cs="Traditional Arabic"/>
          <w:sz w:val="28"/>
          <w:szCs w:val="28"/>
          <w:rtl/>
          <w:lang w:eastAsia="ar-SA" w:bidi="ar-YE"/>
        </w:rPr>
        <w:t xml:space="preserve"> (14/  34)</w:t>
      </w:r>
      <w:r w:rsidRPr="00133D93">
        <w:rPr>
          <w:rFonts w:ascii="Traditional Arabic" w:eastAsia="Calibri" w:hAnsi="Traditional Arabic" w:cs="Traditional Arabic" w:hint="cs"/>
          <w:sz w:val="28"/>
          <w:szCs w:val="28"/>
          <w:rtl/>
          <w:lang w:eastAsia="ar-SA" w:bidi="ar-YE"/>
        </w:rPr>
        <w:t xml:space="preserve"> مكتبة المعارف </w:t>
      </w:r>
      <w:r w:rsidRPr="00133D93">
        <w:rPr>
          <w:rFonts w:ascii="Traditional Arabic" w:eastAsia="Calibri" w:hAnsi="Traditional Arabic" w:cs="Traditional Arabic"/>
          <w:sz w:val="28"/>
          <w:szCs w:val="28"/>
          <w:rtl/>
          <w:lang w:eastAsia="ar-SA" w:bidi="ar-YE"/>
        </w:rPr>
        <w:t>–</w:t>
      </w:r>
      <w:r w:rsidRPr="00133D93">
        <w:rPr>
          <w:rFonts w:ascii="Traditional Arabic" w:eastAsia="Calibri" w:hAnsi="Traditional Arabic" w:cs="Traditional Arabic" w:hint="cs"/>
          <w:sz w:val="28"/>
          <w:szCs w:val="28"/>
          <w:rtl/>
          <w:lang w:eastAsia="ar-SA" w:bidi="ar-YE"/>
        </w:rPr>
        <w:t xml:space="preserve"> بيروت.</w:t>
      </w:r>
    </w:p>
  </w:footnote>
  <w:footnote w:id="96">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133D93">
        <w:rPr>
          <w:rFonts w:ascii="Traditional Arabic" w:eastAsia="Calibri" w:hAnsi="Traditional Arabic" w:cs="Traditional Arabic" w:hint="cs"/>
          <w:sz w:val="28"/>
          <w:szCs w:val="28"/>
          <w:rtl/>
          <w:lang w:eastAsia="ar-SA" w:bidi="ar-YE"/>
        </w:rPr>
        <w:t>(</w:t>
      </w:r>
      <w:r w:rsidRPr="00133D93">
        <w:rPr>
          <w:rFonts w:ascii="Traditional Arabic" w:eastAsia="Calibri" w:hAnsi="Traditional Arabic" w:cs="Traditional Arabic"/>
          <w:sz w:val="28"/>
          <w:szCs w:val="28"/>
          <w:rtl/>
          <w:lang w:eastAsia="ar-SA" w:bidi="ar-YE"/>
        </w:rPr>
        <w:footnoteRef/>
      </w:r>
      <w:r w:rsidRPr="00133D93">
        <w:rPr>
          <w:rFonts w:ascii="Traditional Arabic" w:eastAsia="Calibri" w:hAnsi="Traditional Arabic" w:cs="Traditional Arabic" w:hint="cs"/>
          <w:sz w:val="28"/>
          <w:szCs w:val="28"/>
          <w:rtl/>
          <w:lang w:eastAsia="ar-SA" w:bidi="ar-YE"/>
        </w:rPr>
        <w:t>)</w:t>
      </w:r>
      <w:r w:rsidRPr="00CA6153">
        <w:rPr>
          <w:rFonts w:ascii="Traditional Arabic" w:eastAsia="Calibri" w:hAnsi="Traditional Arabic" w:cs="Traditional Arabic" w:hint="cs"/>
          <w:sz w:val="28"/>
          <w:szCs w:val="28"/>
          <w:rtl/>
          <w:lang w:eastAsia="ar-SA" w:bidi="ar-YE"/>
        </w:rPr>
        <w:t xml:space="preserve"> </w:t>
      </w:r>
      <w:r w:rsidRPr="00CA6153">
        <w:rPr>
          <w:rFonts w:ascii="Traditional Arabic" w:eastAsia="Calibri" w:hAnsi="Traditional Arabic" w:cs="Traditional Arabic"/>
          <w:sz w:val="28"/>
          <w:szCs w:val="28"/>
          <w:rtl/>
          <w:lang w:eastAsia="ar-SA" w:bidi="ar-YE"/>
        </w:rPr>
        <w:t>الفتاوى الفقهية الكبرى</w:t>
      </w:r>
      <w:r w:rsidRPr="00CA6153">
        <w:rPr>
          <w:rFonts w:ascii="Traditional Arabic" w:eastAsia="Calibri" w:hAnsi="Traditional Arabic" w:cs="Traditional Arabic" w:hint="cs"/>
          <w:sz w:val="28"/>
          <w:szCs w:val="28"/>
          <w:rtl/>
          <w:lang w:eastAsia="ar-SA" w:bidi="ar-YE"/>
        </w:rPr>
        <w:t xml:space="preserve"> لابن حجر الهيتمي</w:t>
      </w:r>
      <w:r w:rsidRPr="00CA6153">
        <w:rPr>
          <w:rFonts w:ascii="Traditional Arabic" w:eastAsia="Calibri" w:hAnsi="Traditional Arabic" w:cs="Traditional Arabic"/>
          <w:sz w:val="28"/>
          <w:szCs w:val="28"/>
          <w:rtl/>
          <w:lang w:eastAsia="ar-SA" w:bidi="ar-YE"/>
        </w:rPr>
        <w:t xml:space="preserve"> (4 / 286)</w:t>
      </w:r>
      <w:r w:rsidRPr="00CA6153">
        <w:rPr>
          <w:rFonts w:ascii="Traditional Arabic" w:eastAsia="Calibri" w:hAnsi="Traditional Arabic" w:cs="Traditional Arabic" w:hint="cs"/>
          <w:sz w:val="28"/>
          <w:szCs w:val="28"/>
          <w:rtl/>
          <w:lang w:eastAsia="ar-SA" w:bidi="ar-YE"/>
        </w:rPr>
        <w:t xml:space="preserve"> ط/دار الفكر</w:t>
      </w:r>
      <w:r w:rsidRPr="00CA6153">
        <w:rPr>
          <w:rFonts w:ascii="Traditional Arabic" w:hAnsi="Traditional Arabic" w:cs="Traditional Arabic" w:hint="cs"/>
          <w:sz w:val="28"/>
          <w:szCs w:val="28"/>
          <w:rtl/>
          <w:lang w:eastAsia="ar-SA" w:bidi="ar-YE"/>
        </w:rPr>
        <w:t>.</w:t>
      </w:r>
    </w:p>
  </w:footnote>
  <w:footnote w:id="97">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شرح</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الطحاوية</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xml:space="preserve">: 31) </w:t>
      </w:r>
      <w:r w:rsidRPr="00CA6153">
        <w:rPr>
          <w:rFonts w:ascii="Traditional Arabic" w:eastAsia="Times New Roman" w:hAnsi="Traditional Arabic" w:cs="Traditional Arabic" w:hint="cs"/>
          <w:color w:val="000000"/>
          <w:sz w:val="28"/>
          <w:szCs w:val="28"/>
          <w:rtl/>
          <w:lang w:eastAsia="ar-SA" w:bidi="ar-AE"/>
        </w:rPr>
        <w:t>ط/</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وزارة الأوقاف</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السعودية.</w:t>
      </w:r>
    </w:p>
  </w:footnote>
  <w:footnote w:id="98">
    <w:p w:rsidR="00245F7B" w:rsidRPr="0051363D" w:rsidRDefault="00245F7B" w:rsidP="004A5EB6">
      <w:pPr>
        <w:spacing w:after="0" w:line="240" w:lineRule="auto"/>
        <w:jc w:val="both"/>
        <w:rPr>
          <w:rFonts w:ascii="Traditional Arabic" w:eastAsia="Times New Roman" w:hAnsi="Traditional Arabic" w:cs="Traditional Arabic"/>
          <w:color w:val="000000"/>
          <w:sz w:val="28"/>
          <w:szCs w:val="28"/>
          <w:rtl/>
          <w:lang w:eastAsia="ar-SA" w:bidi="ar-AE"/>
        </w:rPr>
      </w:pPr>
      <w:r w:rsidRPr="0051363D">
        <w:rPr>
          <w:rFonts w:ascii="Traditional Arabic" w:eastAsia="Times New Roman" w:hAnsi="Traditional Arabic" w:cs="Traditional Arabic" w:hint="cs"/>
          <w:color w:val="000000"/>
          <w:sz w:val="28"/>
          <w:szCs w:val="28"/>
          <w:rtl/>
          <w:lang w:eastAsia="ar-SA" w:bidi="ar-AE"/>
        </w:rPr>
        <w:t>(</w:t>
      </w:r>
      <w:r w:rsidRPr="0051363D">
        <w:rPr>
          <w:rFonts w:ascii="Traditional Arabic" w:eastAsia="Times New Roman" w:hAnsi="Traditional Arabic" w:cs="Traditional Arabic"/>
          <w:color w:val="000000"/>
          <w:sz w:val="28"/>
          <w:szCs w:val="28"/>
          <w:rtl/>
          <w:lang w:eastAsia="ar-SA" w:bidi="ar-AE"/>
        </w:rPr>
        <w:footnoteRef/>
      </w:r>
      <w:r w:rsidRPr="0051363D">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المقاصد</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في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علم</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الكلام</w:t>
      </w:r>
      <w:r w:rsidRPr="00CA6153">
        <w:rPr>
          <w:rFonts w:ascii="Traditional Arabic" w:eastAsia="Times New Roman" w:hAnsi="Traditional Arabic" w:cs="Traditional Arabic"/>
          <w:color w:val="000000"/>
          <w:sz w:val="28"/>
          <w:szCs w:val="28"/>
          <w:rtl/>
          <w:lang w:eastAsia="ar-SA" w:bidi="ar-AE"/>
        </w:rPr>
        <w:t xml:space="preserve"> (2 / 65)</w:t>
      </w:r>
      <w:r w:rsidRPr="0051363D">
        <w:rPr>
          <w:rFonts w:ascii="Traditional Arabic" w:eastAsia="Times New Roman" w:hAnsi="Traditional Arabic" w:cs="Traditional Arabic"/>
          <w:color w:val="000000"/>
          <w:sz w:val="28"/>
          <w:szCs w:val="28"/>
          <w:rtl/>
          <w:lang w:eastAsia="ar-SA" w:bidi="ar-AE"/>
        </w:rPr>
        <w:t xml:space="preserve"> دار المعارف النعمانية - باكستان</w:t>
      </w:r>
      <w:r w:rsidRPr="0051363D">
        <w:rPr>
          <w:rFonts w:ascii="Traditional Arabic" w:eastAsia="Times New Roman" w:hAnsi="Traditional Arabic" w:cs="Traditional Arabic" w:hint="cs"/>
          <w:color w:val="000000"/>
          <w:sz w:val="28"/>
          <w:szCs w:val="28"/>
          <w:rtl/>
          <w:lang w:eastAsia="ar-SA" w:bidi="ar-AE"/>
        </w:rPr>
        <w:t>.</w:t>
      </w:r>
    </w:p>
  </w:footnote>
  <w:footnote w:id="99">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تحقيق كلمة الإخلاص (ص:23-24) ط/ المكتب الإسلامي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w:t>
      </w:r>
    </w:p>
  </w:footnote>
  <w:footnote w:id="100">
    <w:p w:rsidR="00245F7B" w:rsidRPr="0051363D" w:rsidRDefault="00245F7B" w:rsidP="0051363D">
      <w:pPr>
        <w:spacing w:after="0" w:line="240" w:lineRule="auto"/>
        <w:jc w:val="both"/>
        <w:rPr>
          <w:rFonts w:ascii="Traditional Arabic" w:eastAsia="Times New Roman" w:hAnsi="Traditional Arabic" w:cs="Traditional Arabic"/>
          <w:color w:val="000000"/>
          <w:sz w:val="28"/>
          <w:szCs w:val="28"/>
          <w:rtl/>
          <w:lang w:eastAsia="ar-SA" w:bidi="ar-AE"/>
        </w:rPr>
      </w:pPr>
      <w:r w:rsidRPr="0051363D">
        <w:rPr>
          <w:rFonts w:ascii="Traditional Arabic" w:eastAsia="Times New Roman" w:hAnsi="Traditional Arabic" w:cs="Traditional Arabic" w:hint="cs"/>
          <w:color w:val="000000"/>
          <w:sz w:val="28"/>
          <w:szCs w:val="28"/>
          <w:rtl/>
          <w:lang w:eastAsia="ar-SA" w:bidi="ar-AE"/>
        </w:rPr>
        <w:t>(</w:t>
      </w:r>
      <w:r w:rsidRPr="0051363D">
        <w:rPr>
          <w:rFonts w:ascii="Traditional Arabic" w:eastAsia="Times New Roman" w:hAnsi="Traditional Arabic" w:cs="Traditional Arabic"/>
          <w:color w:val="000000"/>
          <w:sz w:val="28"/>
          <w:szCs w:val="28"/>
          <w:rtl/>
          <w:lang w:eastAsia="ar-SA" w:bidi="ar-AE"/>
        </w:rPr>
        <w:footnoteRef/>
      </w:r>
      <w:r w:rsidRPr="0051363D">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جامع</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العلوم</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والحكم</w:t>
      </w:r>
      <w:r w:rsidRPr="00CA6153">
        <w:rPr>
          <w:rFonts w:ascii="Traditional Arabic" w:eastAsia="Times New Roman" w:hAnsi="Traditional Arabic" w:cs="Traditional Arabic"/>
          <w:color w:val="000000"/>
          <w:sz w:val="28"/>
          <w:szCs w:val="28"/>
          <w:rtl/>
          <w:lang w:eastAsia="ar-SA" w:bidi="ar-AE"/>
        </w:rPr>
        <w:t xml:space="preserve"> (</w:t>
      </w:r>
      <w:r>
        <w:rPr>
          <w:rFonts w:ascii="Traditional Arabic" w:eastAsia="Times New Roman" w:hAnsi="Traditional Arabic" w:cs="Traditional Arabic" w:hint="cs"/>
          <w:color w:val="000000"/>
          <w:sz w:val="28"/>
          <w:szCs w:val="28"/>
          <w:rtl/>
          <w:lang w:eastAsia="ar-SA" w:bidi="ar-AE"/>
        </w:rPr>
        <w:t>1/481</w:t>
      </w:r>
      <w:r w:rsidRPr="00CA6153">
        <w:rPr>
          <w:rFonts w:ascii="Traditional Arabic" w:eastAsia="Times New Roman" w:hAnsi="Traditional Arabic" w:cs="Traditional Arabic"/>
          <w:color w:val="000000"/>
          <w:sz w:val="28"/>
          <w:szCs w:val="28"/>
          <w:rtl/>
          <w:lang w:eastAsia="ar-SA" w:bidi="ar-AE"/>
        </w:rPr>
        <w:t>)</w:t>
      </w:r>
      <w:r w:rsidRPr="0051363D">
        <w:rPr>
          <w:rFonts w:ascii="Traditional Arabic" w:eastAsia="Times New Roman" w:hAnsi="Traditional Arabic" w:cs="Traditional Arabic"/>
          <w:color w:val="000000"/>
          <w:sz w:val="28"/>
          <w:szCs w:val="28"/>
          <w:rtl/>
          <w:lang w:eastAsia="ar-SA" w:bidi="ar-AE"/>
        </w:rPr>
        <w:t xml:space="preserve"> مؤسسة الرسالة - بيروت</w:t>
      </w:r>
      <w:r w:rsidRPr="0051363D">
        <w:rPr>
          <w:rFonts w:ascii="Traditional Arabic" w:eastAsia="Times New Roman" w:hAnsi="Traditional Arabic" w:cs="Traditional Arabic" w:hint="cs"/>
          <w:color w:val="000000"/>
          <w:sz w:val="28"/>
          <w:szCs w:val="28"/>
          <w:rtl/>
          <w:lang w:eastAsia="ar-SA" w:bidi="ar-AE"/>
        </w:rPr>
        <w:t>.</w:t>
      </w:r>
    </w:p>
  </w:footnote>
  <w:footnote w:id="101">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تنبيه الغافلين عن أعمال الجاهلين (ص:522) دار الكتب العلمية.</w:t>
      </w:r>
    </w:p>
  </w:footnote>
  <w:footnote w:id="102">
    <w:p w:rsidR="00245F7B" w:rsidRPr="00CA6153" w:rsidRDefault="00245F7B" w:rsidP="00305B0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lang w:bidi="ar-AE"/>
        </w:rPr>
        <w:t xml:space="preserve"> فتاوى ولي الدين العراقي </w:t>
      </w:r>
      <w:r w:rsidRPr="00CA6153">
        <w:rPr>
          <w:rFonts w:ascii="Traditional Arabic" w:hAnsi="Traditional Arabic" w:cs="Traditional Arabic"/>
          <w:sz w:val="28"/>
          <w:szCs w:val="28"/>
          <w:rtl/>
          <w:lang w:bidi="ar-AE"/>
        </w:rPr>
        <w:t xml:space="preserve">(ص:166) </w:t>
      </w:r>
      <w:r w:rsidRPr="00CA6153">
        <w:rPr>
          <w:rFonts w:ascii="Traditional Arabic" w:hAnsi="Traditional Arabic" w:cs="Traditional Arabic" w:hint="cs"/>
          <w:sz w:val="28"/>
          <w:szCs w:val="28"/>
          <w:rtl/>
          <w:lang w:bidi="ar-AE"/>
        </w:rPr>
        <w:t>ط/</w:t>
      </w:r>
      <w:r w:rsidRPr="00CA6153">
        <w:rPr>
          <w:rFonts w:ascii="Traditional Arabic" w:hAnsi="Traditional Arabic" w:cs="Traditional Arabic"/>
          <w:sz w:val="28"/>
          <w:szCs w:val="28"/>
          <w:rtl/>
          <w:lang w:bidi="ar-AE"/>
        </w:rPr>
        <w:t xml:space="preserve"> دار الفتح</w:t>
      </w:r>
      <w:r w:rsidRPr="00CA6153">
        <w:rPr>
          <w:rFonts w:ascii="Traditional Arabic" w:hAnsi="Traditional Arabic" w:cs="Traditional Arabic" w:hint="cs"/>
          <w:sz w:val="28"/>
          <w:szCs w:val="28"/>
          <w:rtl/>
          <w:lang w:bidi="ar-AE"/>
        </w:rPr>
        <w:t>.</w:t>
      </w:r>
    </w:p>
  </w:footnote>
  <w:footnote w:id="10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تجريد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التوحيد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المفيد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xml:space="preserve">: 14) </w:t>
      </w:r>
      <w:r w:rsidRPr="00CA6153">
        <w:rPr>
          <w:rFonts w:ascii="Traditional Arabic" w:hAnsi="Traditional Arabic" w:cs="Traditional Arabic" w:hint="cs"/>
          <w:sz w:val="28"/>
          <w:szCs w:val="28"/>
          <w:rtl/>
        </w:rPr>
        <w:t>ط/الجامعة الإسلامية بالمدينة المنورة.</w:t>
      </w:r>
    </w:p>
  </w:footnote>
  <w:footnote w:id="10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Calibri" w:hAnsi="Traditional Arabic" w:cs="Traditional Arabic" w:hint="cs"/>
          <w:sz w:val="28"/>
          <w:szCs w:val="28"/>
          <w:rtl/>
          <w:lang w:eastAsia="ar-SA" w:bidi="ar-YE"/>
        </w:rPr>
        <w:t xml:space="preserve"> المصدر السابق </w:t>
      </w:r>
      <w:r w:rsidRPr="00CA6153">
        <w:rPr>
          <w:rFonts w:ascii="Traditional Arabic" w:eastAsia="Calibri" w:hAnsi="Traditional Arabic" w:cs="Traditional Arabic"/>
          <w:sz w:val="28"/>
          <w:szCs w:val="28"/>
          <w:rtl/>
          <w:lang w:eastAsia="ar-SA" w:bidi="ar-YE"/>
        </w:rPr>
        <w:t>(ص: 27)</w:t>
      </w:r>
      <w:r w:rsidRPr="00CA6153">
        <w:rPr>
          <w:rFonts w:ascii="Traditional Arabic" w:hAnsi="Traditional Arabic" w:cs="Traditional Arabic" w:hint="cs"/>
          <w:sz w:val="28"/>
          <w:szCs w:val="28"/>
          <w:rtl/>
          <w:lang w:eastAsia="ar-SA"/>
        </w:rPr>
        <w:t>.</w:t>
      </w:r>
    </w:p>
  </w:footnote>
  <w:footnote w:id="10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المصدر السابق (ص: 23-33).</w:t>
      </w:r>
    </w:p>
  </w:footnote>
  <w:footnote w:id="106">
    <w:p w:rsidR="00245F7B" w:rsidRPr="00CA6153" w:rsidRDefault="00245F7B" w:rsidP="009535B7">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19-</w:t>
      </w:r>
      <w:r w:rsidRPr="00CA6153">
        <w:rPr>
          <w:rFonts w:ascii="Traditional Arabic" w:hAnsi="Traditional Arabic" w:cs="Traditional Arabic"/>
          <w:sz w:val="28"/>
          <w:szCs w:val="28"/>
          <w:rtl/>
        </w:rPr>
        <w:t>20)</w:t>
      </w:r>
      <w:r w:rsidRPr="00CA6153">
        <w:rPr>
          <w:rFonts w:ascii="Traditional Arabic" w:hAnsi="Traditional Arabic" w:cs="Traditional Arabic" w:hint="cs"/>
          <w:sz w:val="28"/>
          <w:szCs w:val="28"/>
          <w:rtl/>
          <w:lang w:eastAsia="ar-SA"/>
        </w:rPr>
        <w:t>.</w:t>
      </w:r>
    </w:p>
  </w:footnote>
  <w:footnote w:id="10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636A5D">
        <w:rPr>
          <w:rFonts w:ascii="Traditional Arabic" w:hAnsi="Traditional Arabic" w:cs="Traditional Arabic" w:hint="cs"/>
          <w:sz w:val="28"/>
          <w:szCs w:val="28"/>
          <w:rtl/>
          <w:lang w:eastAsia="ar-SA"/>
        </w:rPr>
        <w:t>المواعظ</w:t>
      </w:r>
      <w:r w:rsidRPr="00636A5D">
        <w:rPr>
          <w:rFonts w:ascii="Traditional Arabic" w:hAnsi="Traditional Arabic" w:cs="Traditional Arabic"/>
          <w:sz w:val="28"/>
          <w:szCs w:val="28"/>
          <w:rtl/>
          <w:lang w:eastAsia="ar-SA"/>
        </w:rPr>
        <w:t xml:space="preserve"> </w:t>
      </w:r>
      <w:r w:rsidRPr="00636A5D">
        <w:rPr>
          <w:rFonts w:ascii="Traditional Arabic" w:hAnsi="Traditional Arabic" w:cs="Traditional Arabic" w:hint="cs"/>
          <w:sz w:val="28"/>
          <w:szCs w:val="28"/>
          <w:rtl/>
          <w:lang w:eastAsia="ar-SA"/>
        </w:rPr>
        <w:t>والاعتبار</w:t>
      </w:r>
      <w:r w:rsidRPr="00636A5D">
        <w:rPr>
          <w:rFonts w:ascii="Traditional Arabic" w:hAnsi="Traditional Arabic" w:cs="Traditional Arabic"/>
          <w:sz w:val="28"/>
          <w:szCs w:val="28"/>
          <w:rtl/>
          <w:lang w:eastAsia="ar-SA"/>
        </w:rPr>
        <w:t xml:space="preserve"> </w:t>
      </w:r>
      <w:r w:rsidRPr="00636A5D">
        <w:rPr>
          <w:rFonts w:ascii="Traditional Arabic" w:hAnsi="Traditional Arabic" w:cs="Traditional Arabic" w:hint="cs"/>
          <w:sz w:val="28"/>
          <w:szCs w:val="28"/>
          <w:rtl/>
          <w:lang w:eastAsia="ar-SA"/>
        </w:rPr>
        <w:t>بذكر</w:t>
      </w:r>
      <w:r w:rsidRPr="00636A5D">
        <w:rPr>
          <w:rFonts w:ascii="Traditional Arabic" w:hAnsi="Traditional Arabic" w:cs="Traditional Arabic"/>
          <w:sz w:val="28"/>
          <w:szCs w:val="28"/>
          <w:rtl/>
          <w:lang w:eastAsia="ar-SA"/>
        </w:rPr>
        <w:t xml:space="preserve"> </w:t>
      </w:r>
      <w:r w:rsidRPr="00636A5D">
        <w:rPr>
          <w:rFonts w:ascii="Traditional Arabic" w:hAnsi="Traditional Arabic" w:cs="Traditional Arabic" w:hint="cs"/>
          <w:sz w:val="28"/>
          <w:szCs w:val="28"/>
          <w:rtl/>
          <w:lang w:eastAsia="ar-SA"/>
        </w:rPr>
        <w:t>الخطط</w:t>
      </w:r>
      <w:r w:rsidRPr="00636A5D">
        <w:rPr>
          <w:rFonts w:ascii="Traditional Arabic" w:hAnsi="Traditional Arabic" w:cs="Traditional Arabic"/>
          <w:sz w:val="28"/>
          <w:szCs w:val="28"/>
          <w:rtl/>
          <w:lang w:eastAsia="ar-SA"/>
        </w:rPr>
        <w:t xml:space="preserve"> </w:t>
      </w:r>
      <w:r w:rsidRPr="00636A5D">
        <w:rPr>
          <w:rFonts w:ascii="Traditional Arabic" w:hAnsi="Traditional Arabic" w:cs="Traditional Arabic" w:hint="cs"/>
          <w:sz w:val="28"/>
          <w:szCs w:val="28"/>
          <w:rtl/>
          <w:lang w:eastAsia="ar-SA"/>
        </w:rPr>
        <w:t>والآثار</w:t>
      </w:r>
      <w:r w:rsidRPr="00636A5D">
        <w:rPr>
          <w:rFonts w:ascii="Traditional Arabic" w:hAnsi="Traditional Arabic" w:cs="Traditional Arabic"/>
          <w:sz w:val="28"/>
          <w:szCs w:val="28"/>
          <w:rtl/>
          <w:lang w:eastAsia="ar-SA"/>
        </w:rPr>
        <w:t xml:space="preserve"> (3 / 94)</w:t>
      </w:r>
      <w:r>
        <w:rPr>
          <w:rFonts w:ascii="Traditional Arabic" w:hAnsi="Traditional Arabic" w:cs="Traditional Arabic"/>
          <w:sz w:val="28"/>
          <w:szCs w:val="28"/>
          <w:rtl/>
          <w:lang w:eastAsia="ar-SA"/>
        </w:rPr>
        <w:t xml:space="preserve"> دار الكتب العلمية</w:t>
      </w:r>
      <w:r>
        <w:rPr>
          <w:rFonts w:ascii="Traditional Arabic" w:hAnsi="Traditional Arabic" w:cs="Traditional Arabic" w:hint="cs"/>
          <w:sz w:val="28"/>
          <w:szCs w:val="28"/>
          <w:rtl/>
          <w:lang w:eastAsia="ar-SA"/>
        </w:rPr>
        <w:t xml:space="preserve"> -</w:t>
      </w:r>
      <w:r w:rsidRPr="00636A5D">
        <w:rPr>
          <w:rFonts w:ascii="Traditional Arabic" w:hAnsi="Traditional Arabic" w:cs="Traditional Arabic"/>
          <w:sz w:val="28"/>
          <w:szCs w:val="28"/>
          <w:rtl/>
          <w:lang w:eastAsia="ar-SA"/>
        </w:rPr>
        <w:t xml:space="preserve"> بيروت</w:t>
      </w:r>
      <w:r w:rsidRPr="00CA6153">
        <w:rPr>
          <w:rFonts w:ascii="Traditional Arabic" w:hAnsi="Traditional Arabic" w:cs="Traditional Arabic" w:hint="cs"/>
          <w:sz w:val="28"/>
          <w:szCs w:val="28"/>
          <w:rtl/>
          <w:lang w:eastAsia="ar-SA"/>
        </w:rPr>
        <w:t>.</w:t>
      </w:r>
    </w:p>
  </w:footnote>
  <w:footnote w:id="108">
    <w:p w:rsidR="00245F7B" w:rsidRPr="00CA6153" w:rsidRDefault="00245F7B" w:rsidP="003301F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3301FF">
        <w:rPr>
          <w:rFonts w:ascii="Traditional Arabic" w:eastAsia="Times New Roman" w:hAnsi="Traditional Arabic" w:cs="Traditional Arabic"/>
          <w:color w:val="000000"/>
          <w:sz w:val="28"/>
          <w:szCs w:val="28"/>
          <w:rtl/>
          <w:lang w:eastAsia="ar-SA" w:bidi="ar-AE"/>
        </w:rPr>
        <w:footnoteRef/>
      </w:r>
      <w:r w:rsidRPr="003301FF">
        <w:rPr>
          <w:rFonts w:ascii="Traditional Arabic" w:eastAsia="Times New Roman" w:hAnsi="Traditional Arabic" w:cs="Traditional Arabic" w:hint="cs"/>
          <w:color w:val="000000"/>
          <w:sz w:val="28"/>
          <w:szCs w:val="28"/>
          <w:rtl/>
          <w:lang w:eastAsia="ar-SA" w:bidi="ar-AE"/>
        </w:rPr>
        <w:t>) غرائب</w:t>
      </w:r>
      <w:r w:rsidRPr="003301FF">
        <w:rPr>
          <w:rFonts w:ascii="Traditional Arabic" w:eastAsia="Times New Roman" w:hAnsi="Traditional Arabic" w:cs="Traditional Arabic"/>
          <w:color w:val="000000"/>
          <w:sz w:val="28"/>
          <w:szCs w:val="28"/>
          <w:rtl/>
          <w:lang w:eastAsia="ar-SA" w:bidi="ar-AE"/>
        </w:rPr>
        <w:t xml:space="preserve"> </w:t>
      </w:r>
      <w:r w:rsidRPr="003301FF">
        <w:rPr>
          <w:rFonts w:ascii="Traditional Arabic" w:eastAsia="Times New Roman" w:hAnsi="Traditional Arabic" w:cs="Traditional Arabic" w:hint="cs"/>
          <w:color w:val="000000"/>
          <w:sz w:val="28"/>
          <w:szCs w:val="28"/>
          <w:rtl/>
          <w:lang w:eastAsia="ar-SA" w:bidi="ar-AE"/>
        </w:rPr>
        <w:t>القرآن</w:t>
      </w:r>
      <w:r w:rsidRPr="003301FF">
        <w:rPr>
          <w:rFonts w:ascii="Traditional Arabic" w:eastAsia="Times New Roman" w:hAnsi="Traditional Arabic" w:cs="Traditional Arabic"/>
          <w:color w:val="000000"/>
          <w:sz w:val="28"/>
          <w:szCs w:val="28"/>
          <w:rtl/>
          <w:lang w:eastAsia="ar-SA" w:bidi="ar-AE"/>
        </w:rPr>
        <w:t xml:space="preserve"> </w:t>
      </w:r>
      <w:r w:rsidRPr="003301FF">
        <w:rPr>
          <w:rFonts w:ascii="Traditional Arabic" w:eastAsia="Times New Roman" w:hAnsi="Traditional Arabic" w:cs="Traditional Arabic" w:hint="cs"/>
          <w:color w:val="000000"/>
          <w:sz w:val="28"/>
          <w:szCs w:val="28"/>
          <w:rtl/>
          <w:lang w:eastAsia="ar-SA" w:bidi="ar-AE"/>
        </w:rPr>
        <w:t>ورغائب</w:t>
      </w:r>
      <w:r w:rsidRPr="003301FF">
        <w:rPr>
          <w:rFonts w:ascii="Traditional Arabic" w:eastAsia="Times New Roman" w:hAnsi="Traditional Arabic" w:cs="Traditional Arabic"/>
          <w:color w:val="000000"/>
          <w:sz w:val="28"/>
          <w:szCs w:val="28"/>
          <w:rtl/>
          <w:lang w:eastAsia="ar-SA" w:bidi="ar-AE"/>
        </w:rPr>
        <w:t xml:space="preserve"> </w:t>
      </w:r>
      <w:r w:rsidRPr="003301FF">
        <w:rPr>
          <w:rFonts w:ascii="Traditional Arabic" w:eastAsia="Times New Roman" w:hAnsi="Traditional Arabic" w:cs="Traditional Arabic" w:hint="cs"/>
          <w:color w:val="000000"/>
          <w:sz w:val="28"/>
          <w:szCs w:val="28"/>
          <w:rtl/>
          <w:lang w:eastAsia="ar-SA" w:bidi="ar-AE"/>
        </w:rPr>
        <w:t>الفرقان</w:t>
      </w:r>
      <w:r w:rsidRPr="003301FF">
        <w:rPr>
          <w:rFonts w:ascii="Traditional Arabic" w:eastAsia="Times New Roman" w:hAnsi="Traditional Arabic" w:cs="Traditional Arabic"/>
          <w:color w:val="000000"/>
          <w:sz w:val="28"/>
          <w:szCs w:val="28"/>
          <w:rtl/>
          <w:lang w:eastAsia="ar-SA" w:bidi="ar-AE"/>
        </w:rPr>
        <w:t xml:space="preserve"> (1 / 189)</w:t>
      </w:r>
      <w:r w:rsidRPr="003301FF">
        <w:rPr>
          <w:rFonts w:ascii="Traditional Arabic" w:eastAsia="Times New Roman" w:hAnsi="Traditional Arabic" w:cs="Traditional Arabic" w:hint="cs"/>
          <w:color w:val="000000"/>
          <w:sz w:val="28"/>
          <w:szCs w:val="28"/>
          <w:rtl/>
          <w:lang w:eastAsia="ar-SA" w:bidi="ar-AE"/>
        </w:rPr>
        <w:t xml:space="preserve"> دار الكتب العلمية </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بيروت.</w:t>
      </w:r>
      <w:r w:rsidRPr="00CA6153">
        <w:rPr>
          <w:rFonts w:ascii="Traditional Arabic" w:hAnsi="Traditional Arabic" w:cs="Traditional Arabic" w:hint="cs"/>
          <w:sz w:val="28"/>
          <w:szCs w:val="28"/>
          <w:rtl/>
          <w:lang w:eastAsia="ar-SA"/>
        </w:rPr>
        <w:t>.</w:t>
      </w:r>
    </w:p>
  </w:footnote>
  <w:footnote w:id="109">
    <w:p w:rsidR="00245F7B" w:rsidRPr="00636A5D" w:rsidRDefault="00245F7B" w:rsidP="004A5EB6">
      <w:pPr>
        <w:spacing w:after="0" w:line="240" w:lineRule="auto"/>
        <w:jc w:val="both"/>
        <w:rPr>
          <w:rFonts w:ascii="Traditional Arabic" w:eastAsia="Times New Roman" w:hAnsi="Traditional Arabic" w:cs="Traditional Arabic"/>
          <w:color w:val="000000"/>
          <w:sz w:val="28"/>
          <w:szCs w:val="28"/>
          <w:rtl/>
          <w:lang w:eastAsia="ar-SA" w:bidi="ar-AE"/>
        </w:rPr>
      </w:pPr>
      <w:r w:rsidRPr="00636A5D">
        <w:rPr>
          <w:rFonts w:ascii="Traditional Arabic" w:eastAsia="Times New Roman" w:hAnsi="Traditional Arabic" w:cs="Traditional Arabic" w:hint="cs"/>
          <w:color w:val="000000"/>
          <w:sz w:val="28"/>
          <w:szCs w:val="28"/>
          <w:rtl/>
          <w:lang w:eastAsia="ar-SA" w:bidi="ar-AE"/>
        </w:rPr>
        <w:t>(</w:t>
      </w:r>
      <w:r w:rsidRPr="00636A5D">
        <w:rPr>
          <w:rFonts w:ascii="Traditional Arabic" w:eastAsia="Times New Roman" w:hAnsi="Traditional Arabic" w:cs="Traditional Arabic"/>
          <w:color w:val="000000"/>
          <w:sz w:val="28"/>
          <w:szCs w:val="28"/>
          <w:rtl/>
          <w:lang w:eastAsia="ar-SA" w:bidi="ar-AE"/>
        </w:rPr>
        <w:footnoteRef/>
      </w:r>
      <w:r w:rsidRPr="00636A5D">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فتح</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الباري</w:t>
      </w:r>
      <w:r w:rsidRPr="00CA6153">
        <w:rPr>
          <w:rFonts w:ascii="Traditional Arabic" w:eastAsia="Times New Roman" w:hAnsi="Traditional Arabic" w:cs="Traditional Arabic"/>
          <w:color w:val="000000"/>
          <w:sz w:val="28"/>
          <w:szCs w:val="28"/>
          <w:rtl/>
          <w:lang w:eastAsia="ar-SA" w:bidi="ar-AE"/>
        </w:rPr>
        <w:t xml:space="preserve"> (11/  95)</w:t>
      </w:r>
      <w:r w:rsidRPr="00636A5D">
        <w:rPr>
          <w:rFonts w:ascii="Traditional Arabic" w:eastAsia="Times New Roman" w:hAnsi="Traditional Arabic" w:cs="Traditional Arabic" w:hint="cs"/>
          <w:color w:val="000000"/>
          <w:sz w:val="28"/>
          <w:szCs w:val="28"/>
          <w:rtl/>
          <w:lang w:eastAsia="ar-SA" w:bidi="ar-AE"/>
        </w:rPr>
        <w:t>.</w:t>
      </w:r>
    </w:p>
  </w:footnote>
  <w:footnote w:id="110">
    <w:p w:rsidR="00245F7B" w:rsidRPr="00CA6153" w:rsidRDefault="00245F7B" w:rsidP="009535B7">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مطالب أهل القربة في شرح دعاء أبي حربة [مخطوط لوحة: 83 ب]، وهذا المخطوط بمكتبة الشيخ أحمد محمد يوسف حربة.</w:t>
      </w:r>
    </w:p>
  </w:footnote>
  <w:footnote w:id="111">
    <w:p w:rsidR="00245F7B" w:rsidRPr="00CA6153" w:rsidRDefault="00245F7B" w:rsidP="009535B7">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[لوحة: 210 ب].</w:t>
      </w:r>
    </w:p>
  </w:footnote>
  <w:footnote w:id="112">
    <w:p w:rsidR="00245F7B" w:rsidRPr="00636A5D" w:rsidRDefault="00245F7B" w:rsidP="004A5EB6">
      <w:pPr>
        <w:spacing w:after="0" w:line="240" w:lineRule="auto"/>
        <w:jc w:val="both"/>
        <w:rPr>
          <w:rFonts w:ascii="Traditional Arabic" w:eastAsia="Times New Roman" w:hAnsi="Traditional Arabic" w:cs="Traditional Arabic"/>
          <w:color w:val="000000"/>
          <w:sz w:val="28"/>
          <w:szCs w:val="28"/>
          <w:rtl/>
          <w:lang w:eastAsia="ar-SA" w:bidi="ar-AE"/>
        </w:rPr>
      </w:pPr>
      <w:r w:rsidRPr="00636A5D">
        <w:rPr>
          <w:rFonts w:ascii="Traditional Arabic" w:eastAsia="Times New Roman" w:hAnsi="Traditional Arabic" w:cs="Traditional Arabic" w:hint="cs"/>
          <w:color w:val="000000"/>
          <w:sz w:val="28"/>
          <w:szCs w:val="28"/>
          <w:rtl/>
          <w:lang w:eastAsia="ar-SA" w:bidi="ar-AE"/>
        </w:rPr>
        <w:t>(</w:t>
      </w:r>
      <w:r w:rsidRPr="00636A5D">
        <w:rPr>
          <w:rFonts w:ascii="Traditional Arabic" w:eastAsia="Times New Roman" w:hAnsi="Traditional Arabic" w:cs="Traditional Arabic"/>
          <w:color w:val="000000"/>
          <w:sz w:val="28"/>
          <w:szCs w:val="28"/>
          <w:rtl/>
          <w:lang w:eastAsia="ar-SA" w:bidi="ar-AE"/>
        </w:rPr>
        <w:footnoteRef/>
      </w:r>
      <w:r w:rsidRPr="00636A5D">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البحر</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 xml:space="preserve">الرائق لابن نجيم </w:t>
      </w:r>
      <w:r w:rsidRPr="00CA6153">
        <w:rPr>
          <w:rFonts w:ascii="Traditional Arabic" w:eastAsia="Times New Roman" w:hAnsi="Traditional Arabic" w:cs="Traditional Arabic"/>
          <w:color w:val="000000"/>
          <w:sz w:val="28"/>
          <w:szCs w:val="28"/>
          <w:rtl/>
          <w:lang w:eastAsia="ar-SA" w:bidi="ar-AE"/>
        </w:rPr>
        <w:t>(2/  320</w:t>
      </w:r>
      <w:r w:rsidRPr="00CA6153">
        <w:rPr>
          <w:rFonts w:ascii="Traditional Arabic" w:eastAsia="Times New Roman" w:hAnsi="Traditional Arabic" w:cs="Traditional Arabic" w:hint="cs"/>
          <w:color w:val="000000"/>
          <w:sz w:val="28"/>
          <w:szCs w:val="28"/>
          <w:rtl/>
          <w:lang w:eastAsia="ar-SA" w:bidi="ar-AE"/>
        </w:rPr>
        <w:t>-321</w:t>
      </w:r>
      <w:r w:rsidRPr="00CA6153">
        <w:rPr>
          <w:rFonts w:ascii="Traditional Arabic" w:eastAsia="Times New Roman" w:hAnsi="Traditional Arabic" w:cs="Traditional Arabic"/>
          <w:color w:val="000000"/>
          <w:sz w:val="28"/>
          <w:szCs w:val="28"/>
          <w:rtl/>
          <w:lang w:eastAsia="ar-SA" w:bidi="ar-AE"/>
        </w:rPr>
        <w:t>)</w:t>
      </w:r>
      <w:r w:rsidRPr="00636A5D">
        <w:rPr>
          <w:rFonts w:ascii="Traditional Arabic" w:eastAsia="Times New Roman" w:hAnsi="Traditional Arabic" w:cs="Traditional Arabic"/>
          <w:color w:val="000000"/>
          <w:sz w:val="28"/>
          <w:szCs w:val="28"/>
          <w:rtl/>
          <w:lang w:eastAsia="ar-SA" w:bidi="ar-AE"/>
        </w:rPr>
        <w:t xml:space="preserve"> دار الكتاب الإسلامي</w:t>
      </w:r>
      <w:r w:rsidRPr="00636A5D">
        <w:rPr>
          <w:rFonts w:ascii="Traditional Arabic" w:eastAsia="Times New Roman" w:hAnsi="Traditional Arabic" w:cs="Traditional Arabic" w:hint="cs"/>
          <w:color w:val="000000"/>
          <w:sz w:val="28"/>
          <w:szCs w:val="28"/>
          <w:rtl/>
          <w:lang w:eastAsia="ar-SA" w:bidi="ar-AE"/>
        </w:rPr>
        <w:t>.</w:t>
      </w:r>
    </w:p>
  </w:footnote>
  <w:footnote w:id="11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الإنصاف</w:t>
      </w:r>
      <w:r w:rsidRPr="00CA6153">
        <w:rPr>
          <w:rFonts w:ascii="Traditional Arabic" w:hAnsi="Traditional Arabic" w:cs="Traditional Arabic"/>
          <w:sz w:val="28"/>
          <w:szCs w:val="28"/>
          <w:rtl/>
        </w:rPr>
        <w:t xml:space="preserve"> (2/  456)</w:t>
      </w:r>
      <w:r w:rsidRPr="00CA6153">
        <w:rPr>
          <w:rFonts w:ascii="Traditional Arabic" w:hAnsi="Traditional Arabic" w:cs="Traditional Arabic" w:hint="cs"/>
          <w:sz w:val="28"/>
          <w:szCs w:val="28"/>
          <w:rtl/>
        </w:rPr>
        <w:t xml:space="preserve"> دار إحياء التراث العربي.</w:t>
      </w:r>
    </w:p>
  </w:footnote>
  <w:footnote w:id="11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فتح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الرحمن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بكشف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يلتبس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القرآن</w:t>
      </w:r>
      <w:r w:rsidRPr="00CA6153">
        <w:rPr>
          <w:rFonts w:ascii="Traditional Arabic" w:hAnsi="Traditional Arabic" w:cs="Traditional Arabic"/>
          <w:sz w:val="28"/>
          <w:szCs w:val="28"/>
          <w:rtl/>
        </w:rPr>
        <w:t xml:space="preserve"> (1 / 246)</w:t>
      </w:r>
      <w:r w:rsidRPr="00CA6153">
        <w:rPr>
          <w:rFonts w:ascii="Traditional Arabic" w:hAnsi="Traditional Arabic" w:cs="Traditional Arabic" w:hint="cs"/>
          <w:sz w:val="28"/>
          <w:szCs w:val="28"/>
          <w:rtl/>
        </w:rPr>
        <w:t xml:space="preserve"> دار القرآن الكريم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بيروت.</w:t>
      </w:r>
    </w:p>
  </w:footnote>
  <w:footnote w:id="11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حاشية الشيخ محيي الدين شيخ زاده على تفسير البيضاوي (4/ 78)</w:t>
      </w:r>
      <w:r w:rsidRPr="00CA6153">
        <w:rPr>
          <w:rFonts w:ascii="Traditional Arabic" w:hAnsi="Traditional Arabic" w:cs="Traditional Arabic" w:hint="cs"/>
          <w:sz w:val="28"/>
          <w:szCs w:val="28"/>
          <w:rtl/>
          <w:lang w:eastAsia="ar-SA"/>
        </w:rPr>
        <w:t>.</w:t>
      </w:r>
    </w:p>
  </w:footnote>
  <w:footnote w:id="11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البحر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الرائق</w:t>
      </w:r>
      <w:r w:rsidRPr="00CA6153">
        <w:rPr>
          <w:rFonts w:ascii="Traditional Arabic" w:hAnsi="Traditional Arabic" w:cs="Traditional Arabic"/>
          <w:sz w:val="28"/>
          <w:szCs w:val="28"/>
          <w:rtl/>
        </w:rPr>
        <w:t xml:space="preserve"> (5/  134)</w:t>
      </w:r>
      <w:r w:rsidRPr="00CA6153">
        <w:rPr>
          <w:rFonts w:ascii="Traditional Arabic" w:hAnsi="Traditional Arabic" w:cs="Traditional Arabic" w:hint="cs"/>
          <w:sz w:val="28"/>
          <w:szCs w:val="28"/>
          <w:rtl/>
          <w:lang w:eastAsia="ar-SA"/>
        </w:rPr>
        <w:t>.</w:t>
      </w:r>
    </w:p>
  </w:footnote>
  <w:footnote w:id="117">
    <w:p w:rsidR="00245F7B" w:rsidRPr="00CA6153" w:rsidRDefault="00245F7B" w:rsidP="00636A5D">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زيارة القبور الشرعية والشركية (ص: 33) ط/ الرئاسة العامة للبحوث العامة والإفتاء، 1433هـ.</w:t>
      </w:r>
    </w:p>
  </w:footnote>
  <w:footnote w:id="11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imes New Roman" w:eastAsia="Times New Roman" w:hAnsi="Times New Roman" w:cs="Traditional Arabic" w:hint="cs"/>
          <w:sz w:val="28"/>
          <w:szCs w:val="28"/>
          <w:rtl/>
        </w:rPr>
        <w:t xml:space="preserve"> المصدر السابق (ص: 7)</w:t>
      </w:r>
      <w:r w:rsidRPr="00CA6153">
        <w:rPr>
          <w:rFonts w:ascii="Traditional Arabic" w:hAnsi="Traditional Arabic" w:cs="Traditional Arabic" w:hint="cs"/>
          <w:sz w:val="28"/>
          <w:szCs w:val="28"/>
          <w:rtl/>
          <w:lang w:eastAsia="ar-SA"/>
        </w:rPr>
        <w:t>.</w:t>
      </w:r>
    </w:p>
  </w:footnote>
  <w:footnote w:id="11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(ص:22-23)</w:t>
      </w:r>
      <w:r w:rsidRPr="00CA6153">
        <w:rPr>
          <w:rFonts w:ascii="Traditional Arabic" w:hAnsi="Traditional Arabic" w:cs="Traditional Arabic" w:hint="cs"/>
          <w:sz w:val="28"/>
          <w:szCs w:val="28"/>
          <w:rtl/>
          <w:lang w:eastAsia="ar-SA"/>
        </w:rPr>
        <w:t>.</w:t>
      </w:r>
    </w:p>
  </w:footnote>
  <w:footnote w:id="12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28)</w:t>
      </w:r>
      <w:r w:rsidRPr="00CA6153">
        <w:rPr>
          <w:rFonts w:ascii="Traditional Arabic" w:hAnsi="Traditional Arabic" w:cs="Traditional Arabic" w:hint="cs"/>
          <w:sz w:val="28"/>
          <w:szCs w:val="28"/>
          <w:rtl/>
          <w:lang w:eastAsia="ar-SA"/>
        </w:rPr>
        <w:t>.</w:t>
      </w:r>
    </w:p>
  </w:footnote>
  <w:footnote w:id="121">
    <w:p w:rsidR="00245F7B" w:rsidRPr="00CA6153" w:rsidRDefault="00245F7B" w:rsidP="00DD4BA1">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مجمع بحار الأنوار (2/ 73)</w:t>
      </w:r>
      <w:r w:rsidRPr="00CA6153">
        <w:rPr>
          <w:rFonts w:ascii="Traditional Arabic" w:hAnsi="Traditional Arabic" w:cs="Traditional Arabic" w:hint="cs"/>
          <w:sz w:val="28"/>
          <w:szCs w:val="28"/>
          <w:rtl/>
          <w:lang w:eastAsia="ar-SA"/>
        </w:rPr>
        <w:t>.</w:t>
      </w:r>
    </w:p>
  </w:footnote>
  <w:footnote w:id="122">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فيض</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القدير</w:t>
      </w:r>
      <w:r w:rsidRPr="00CA6153">
        <w:rPr>
          <w:rFonts w:ascii="Traditional Arabic" w:hAnsi="Traditional Arabic" w:cs="Traditional Arabic"/>
          <w:sz w:val="28"/>
          <w:szCs w:val="28"/>
          <w:rtl/>
        </w:rPr>
        <w:t xml:space="preserve"> (3 / 540)</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color w:val="000000"/>
          <w:sz w:val="28"/>
          <w:szCs w:val="28"/>
          <w:rtl/>
          <w:lang w:bidi="ar-YE"/>
        </w:rPr>
        <w:t>المكتبة التجارية الكبرى – مصر</w:t>
      </w:r>
      <w:r w:rsidRPr="00CA6153">
        <w:rPr>
          <w:rFonts w:ascii="Traditional Arabic" w:hAnsi="Traditional Arabic" w:cs="Traditional Arabic" w:hint="cs"/>
          <w:color w:val="000080"/>
          <w:sz w:val="28"/>
          <w:szCs w:val="28"/>
          <w:rtl/>
          <w:lang w:bidi="ar-YE"/>
        </w:rPr>
        <w:t>.</w:t>
      </w:r>
    </w:p>
  </w:footnote>
  <w:footnote w:id="123">
    <w:p w:rsidR="00245F7B" w:rsidRPr="00CA6153" w:rsidRDefault="00245F7B" w:rsidP="00B0578C">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دعوة قاضي زاده الإصلاحية (ص: 107) منشورات دار اللؤلوة.</w:t>
      </w:r>
    </w:p>
  </w:footnote>
  <w:footnote w:id="124">
    <w:p w:rsidR="00245F7B" w:rsidRPr="00CA6153" w:rsidRDefault="00245F7B" w:rsidP="00C4770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مجمع</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الأنهر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شرح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ملتقى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الأبحر</w:t>
      </w:r>
      <w:r w:rsidRPr="00CA6153">
        <w:rPr>
          <w:rFonts w:ascii="Traditional Arabic" w:hAnsi="Traditional Arabic" w:cs="Traditional Arabic"/>
          <w:sz w:val="28"/>
          <w:szCs w:val="28"/>
          <w:rtl/>
        </w:rPr>
        <w:t xml:space="preserve"> (2/  505)</w:t>
      </w:r>
      <w:r w:rsidRPr="00CA6153">
        <w:rPr>
          <w:rFonts w:ascii="Traditional Arabic" w:hAnsi="Traditional Arabic" w:cs="Traditional Arabic" w:hint="cs"/>
          <w:sz w:val="28"/>
          <w:szCs w:val="28"/>
          <w:rtl/>
        </w:rPr>
        <w:t xml:space="preserve"> دار الكتب العلمية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بيروت.</w:t>
      </w:r>
    </w:p>
  </w:footnote>
  <w:footnote w:id="125">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الدر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المختار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مع حاشية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 xml:space="preserve">عابدين </w:t>
      </w:r>
      <w:r w:rsidRPr="00CA6153">
        <w:rPr>
          <w:rFonts w:ascii="Traditional Arabic" w:hAnsi="Traditional Arabic" w:cs="Traditional Arabic"/>
          <w:sz w:val="28"/>
          <w:szCs w:val="28"/>
          <w:rtl/>
        </w:rPr>
        <w:t>(6 / 396)</w:t>
      </w:r>
      <w:r w:rsidRPr="00CA6153">
        <w:rPr>
          <w:rFonts w:ascii="Traditional Arabic" w:eastAsia="Times New Roman" w:hAnsi="Traditional Arabic" w:cs="Traditional Arabic" w:hint="cs"/>
          <w:color w:val="000000"/>
          <w:sz w:val="28"/>
          <w:szCs w:val="28"/>
          <w:rtl/>
          <w:lang w:eastAsia="ar-SA" w:bidi="ar-AE"/>
        </w:rPr>
        <w:t xml:space="preserve"> دار الفكر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w:t>
      </w:r>
    </w:p>
  </w:footnote>
  <w:footnote w:id="126">
    <w:p w:rsidR="00245F7B" w:rsidRPr="00CA6153" w:rsidRDefault="00245F7B" w:rsidP="00C4770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 </w:t>
      </w:r>
      <w:r w:rsidRPr="00CA6153">
        <w:rPr>
          <w:rFonts w:ascii="Traditional Arabic" w:eastAsia="Times New Roman" w:hAnsi="Traditional Arabic" w:cs="Traditional Arabic"/>
          <w:color w:val="000000"/>
          <w:sz w:val="28"/>
          <w:szCs w:val="28"/>
          <w:rtl/>
          <w:lang w:eastAsia="ar-SA" w:bidi="ar-AE"/>
        </w:rPr>
        <w:t>(2 / 439</w:t>
      </w:r>
      <w:r w:rsidRPr="00CA6153">
        <w:rPr>
          <w:rFonts w:ascii="Traditional Arabic" w:eastAsia="Times New Roman" w:hAnsi="Traditional Arabic" w:cs="Traditional Arabic" w:hint="cs"/>
          <w:color w:val="000000"/>
          <w:sz w:val="28"/>
          <w:szCs w:val="28"/>
          <w:rtl/>
          <w:lang w:eastAsia="ar-SA" w:bidi="ar-AE"/>
        </w:rPr>
        <w:t>- 440)</w:t>
      </w:r>
      <w:r w:rsidRPr="00CA6153">
        <w:rPr>
          <w:rFonts w:ascii="Traditional Arabic" w:hAnsi="Traditional Arabic" w:cs="Traditional Arabic" w:hint="cs"/>
          <w:sz w:val="28"/>
          <w:szCs w:val="28"/>
          <w:rtl/>
          <w:lang w:eastAsia="ar-SA" w:bidi="ar-AE"/>
        </w:rPr>
        <w:t>.</w:t>
      </w:r>
    </w:p>
  </w:footnote>
  <w:footnote w:id="127">
    <w:p w:rsidR="00245F7B" w:rsidRPr="00CA6153" w:rsidRDefault="00245F7B" w:rsidP="00714D0B">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Pr>
          <w:rFonts w:ascii="Traditional Arabic" w:eastAsia="Times New Roman" w:hAnsi="Traditional Arabic" w:cs="Traditional Arabic" w:hint="cs"/>
          <w:color w:val="000000"/>
          <w:sz w:val="28"/>
          <w:szCs w:val="28"/>
          <w:rtl/>
          <w:lang w:eastAsia="ar-SA" w:bidi="ar-AE"/>
        </w:rPr>
        <w:t xml:space="preserve">عرائس القرآن ونفائس الفرقان (1/ 549) دار الكتب العلمية </w:t>
      </w:r>
      <w:r>
        <w:rPr>
          <w:rFonts w:ascii="Traditional Arabic" w:eastAsia="Times New Roman" w:hAnsi="Traditional Arabic" w:cs="Traditional Arabic"/>
          <w:color w:val="000000"/>
          <w:sz w:val="28"/>
          <w:szCs w:val="28"/>
          <w:rtl/>
          <w:lang w:eastAsia="ar-SA" w:bidi="ar-AE"/>
        </w:rPr>
        <w:t>–</w:t>
      </w:r>
      <w:r>
        <w:rPr>
          <w:rFonts w:ascii="Traditional Arabic" w:eastAsia="Times New Roman" w:hAnsi="Traditional Arabic" w:cs="Traditional Arabic" w:hint="cs"/>
          <w:color w:val="000000"/>
          <w:sz w:val="28"/>
          <w:szCs w:val="28"/>
          <w:rtl/>
          <w:lang w:eastAsia="ar-SA" w:bidi="ar-AE"/>
        </w:rPr>
        <w:t xml:space="preserve"> بيروت.</w:t>
      </w:r>
    </w:p>
  </w:footnote>
  <w:footnote w:id="128">
    <w:p w:rsidR="00245F7B" w:rsidRPr="00CA6153" w:rsidRDefault="00245F7B" w:rsidP="00C035BE">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الأبحاث المسددة في فنون </w:t>
      </w:r>
      <w:r w:rsidRPr="00B80A4A">
        <w:rPr>
          <w:rFonts w:ascii="Traditional Arabic" w:hAnsi="Traditional Arabic" w:cs="Traditional Arabic" w:hint="cs"/>
          <w:sz w:val="28"/>
          <w:szCs w:val="28"/>
          <w:rtl/>
        </w:rPr>
        <w:t>متعددة (ص</w:t>
      </w:r>
      <w:r>
        <w:rPr>
          <w:rFonts w:ascii="Traditional Arabic" w:hAnsi="Traditional Arabic" w:cs="Traditional Arabic" w:hint="cs"/>
          <w:sz w:val="28"/>
          <w:szCs w:val="28"/>
          <w:rtl/>
        </w:rPr>
        <w:t>:165</w:t>
      </w:r>
      <w:r w:rsidRPr="00B80A4A">
        <w:rPr>
          <w:rFonts w:ascii="Traditional Arabic" w:hAnsi="Traditional Arabic" w:cs="Traditional Arabic" w:hint="cs"/>
          <w:sz w:val="28"/>
          <w:szCs w:val="28"/>
          <w:rtl/>
        </w:rPr>
        <w:t>) مكتبة الجيل الجديد</w:t>
      </w:r>
      <w:r>
        <w:rPr>
          <w:rFonts w:ascii="Traditional Arabic" w:hAnsi="Traditional Arabic" w:cs="Traditional Arabic" w:hint="cs"/>
          <w:sz w:val="28"/>
          <w:szCs w:val="28"/>
          <w:rtl/>
        </w:rPr>
        <w:t xml:space="preserve"> - اليمن</w:t>
      </w:r>
      <w:r w:rsidRPr="004E5CED">
        <w:rPr>
          <w:rFonts w:ascii="Traditional Arabic" w:hAnsi="Traditional Arabic" w:cs="Traditional Arabic" w:hint="cs"/>
          <w:sz w:val="28"/>
          <w:szCs w:val="28"/>
          <w:rtl/>
        </w:rPr>
        <w:t>.</w:t>
      </w:r>
    </w:p>
  </w:footnote>
  <w:footnote w:id="129">
    <w:p w:rsidR="00245F7B" w:rsidRPr="00CA6153" w:rsidRDefault="00245F7B" w:rsidP="00042C64">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الإتحاف لطلبة الكشاف [مخطوط لوحة 131-132).</w:t>
      </w:r>
    </w:p>
  </w:footnote>
  <w:footnote w:id="130">
    <w:p w:rsidR="00245F7B" w:rsidRPr="00CA6153" w:rsidRDefault="00245F7B" w:rsidP="00C035B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الأبحاث المسددة</w:t>
      </w:r>
      <w:r w:rsidRPr="00CA6153">
        <w:rPr>
          <w:rFonts w:ascii="Traditional Arabic" w:hAnsi="Traditional Arabic" w:cs="Traditional Arabic" w:hint="cs"/>
          <w:sz w:val="28"/>
          <w:szCs w:val="28"/>
          <w:rtl/>
        </w:rPr>
        <w:t xml:space="preserve"> </w:t>
      </w:r>
      <w:r w:rsidRPr="008A3FBA">
        <w:rPr>
          <w:rFonts w:ascii="Traditional Arabic" w:hAnsi="Traditional Arabic" w:cs="Traditional Arabic" w:hint="cs"/>
          <w:sz w:val="28"/>
          <w:szCs w:val="28"/>
          <w:rtl/>
        </w:rPr>
        <w:t xml:space="preserve">(ص: </w:t>
      </w:r>
      <w:r>
        <w:rPr>
          <w:rFonts w:ascii="Traditional Arabic" w:hAnsi="Traditional Arabic" w:cs="Traditional Arabic" w:hint="cs"/>
          <w:sz w:val="28"/>
          <w:szCs w:val="28"/>
          <w:rtl/>
        </w:rPr>
        <w:t>158</w:t>
      </w:r>
      <w:r w:rsidRPr="008A3FBA">
        <w:rPr>
          <w:rFonts w:ascii="Traditional Arabic" w:hAnsi="Traditional Arabic" w:cs="Traditional Arabic" w:hint="cs"/>
          <w:sz w:val="28"/>
          <w:szCs w:val="28"/>
          <w:rtl/>
        </w:rPr>
        <w:t>).</w:t>
      </w:r>
    </w:p>
  </w:footnote>
  <w:footnote w:id="131">
    <w:p w:rsidR="00245F7B" w:rsidRPr="00CA6153" w:rsidRDefault="00245F7B" w:rsidP="004A5EB6">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مرقاة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المفاتيح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شرح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مشكاة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المصابيح</w:t>
      </w:r>
      <w:r w:rsidRPr="00CA6153">
        <w:rPr>
          <w:rFonts w:ascii="Traditional Arabic" w:hAnsi="Traditional Arabic" w:cs="Traditional Arabic"/>
          <w:sz w:val="28"/>
          <w:szCs w:val="28"/>
          <w:rtl/>
        </w:rPr>
        <w:t xml:space="preserve"> (4/ 1527)</w:t>
      </w:r>
      <w:r w:rsidRPr="00636A5D">
        <w:rPr>
          <w:rFonts w:ascii="Traditional Arabic" w:hAnsi="Traditional Arabic" w:cs="Traditional Arabic"/>
          <w:sz w:val="28"/>
          <w:szCs w:val="28"/>
          <w:rtl/>
        </w:rPr>
        <w:t xml:space="preserve"> دار الفكر، بيروت - لبنان</w:t>
      </w:r>
      <w:r w:rsidRPr="00CA6153">
        <w:rPr>
          <w:rFonts w:ascii="Traditional Arabic" w:hAnsi="Traditional Arabic" w:cs="Traditional Arabic" w:hint="cs"/>
          <w:sz w:val="28"/>
          <w:szCs w:val="28"/>
          <w:rtl/>
        </w:rPr>
        <w:t>.</w:t>
      </w:r>
    </w:p>
  </w:footnote>
  <w:footnote w:id="132">
    <w:p w:rsidR="00245F7B" w:rsidRPr="00CA6153" w:rsidRDefault="00245F7B" w:rsidP="00617A0A">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w:t>
      </w:r>
      <w:r w:rsidRPr="00CA6153">
        <w:rPr>
          <w:rFonts w:ascii="Traditional Arabic" w:hAnsi="Traditional Arabic" w:cs="Traditional Arabic"/>
          <w:sz w:val="28"/>
          <w:szCs w:val="28"/>
          <w:rtl/>
        </w:rPr>
        <w:t xml:space="preserve"> (8 / 3323</w:t>
      </w:r>
      <w:r w:rsidRPr="00CA6153">
        <w:rPr>
          <w:rFonts w:ascii="Traditional Arabic" w:hAnsi="Traditional Arabic" w:cs="Traditional Arabic" w:hint="cs"/>
          <w:sz w:val="28"/>
          <w:szCs w:val="28"/>
          <w:rtl/>
        </w:rPr>
        <w:t>-3324</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13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Pr>
        <w:t> </w:t>
      </w:r>
      <w:r w:rsidRPr="00CA6153">
        <w:rPr>
          <w:rFonts w:ascii="Traditional Arabic" w:hAnsi="Traditional Arabic" w:cs="Traditional Arabic"/>
          <w:sz w:val="28"/>
          <w:szCs w:val="28"/>
          <w:rtl/>
        </w:rPr>
        <w:t xml:space="preserve">المنتخبات من المكتوبات </w:t>
      </w: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t>ص</w:t>
      </w: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t xml:space="preserve"> 220</w:t>
      </w:r>
      <w:r w:rsidRPr="00CA6153">
        <w:rPr>
          <w:rFonts w:ascii="Traditional Arabic" w:hAnsi="Traditional Arabic" w:cs="Traditional Arabic" w:hint="cs"/>
          <w:sz w:val="28"/>
          <w:szCs w:val="28"/>
          <w:rtl/>
        </w:rPr>
        <w:t>)</w:t>
      </w:r>
      <w:r w:rsidRPr="00CA6153">
        <w:rPr>
          <w:rFonts w:ascii="Traditional Arabic" w:hAnsi="Traditional Arabic" w:cs="Traditional Arabic" w:hint="cs"/>
          <w:sz w:val="28"/>
          <w:szCs w:val="28"/>
          <w:rtl/>
          <w:lang w:eastAsia="ar-SA"/>
        </w:rPr>
        <w:t>.</w:t>
      </w:r>
    </w:p>
  </w:footnote>
  <w:footnote w:id="134">
    <w:p w:rsidR="00245F7B" w:rsidRPr="00CA6153" w:rsidRDefault="00245F7B" w:rsidP="00617A0A">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rPr>
        <w:t xml:space="preserve"> مجالس الأبرار ومسالك الأخيار </w:t>
      </w:r>
      <w:r w:rsidRPr="00CA6153">
        <w:rPr>
          <w:rFonts w:ascii="Traditional Arabic" w:hAnsi="Traditional Arabic" w:cs="Traditional Arabic" w:hint="cs"/>
          <w:sz w:val="28"/>
          <w:szCs w:val="28"/>
          <w:rtl/>
        </w:rPr>
        <w:t>(ص: 390) [ضمن المجموع المفيد في نقض القبورية ونصرة التوحيد، دار أطلس للنشر والتوزيع].</w:t>
      </w:r>
    </w:p>
  </w:footnote>
  <w:footnote w:id="13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خزينة الأسرار ترجمة مجالس الأبرار (ص:24) ط/الحجرية الهندية.</w:t>
      </w:r>
    </w:p>
  </w:footnote>
  <w:footnote w:id="136">
    <w:p w:rsidR="00245F7B" w:rsidRPr="00CA6153" w:rsidRDefault="00245F7B" w:rsidP="00617A0A">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كشاف</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القناع</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عن</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متن</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الإقناع</w:t>
      </w:r>
      <w:r w:rsidRPr="00CA6153">
        <w:rPr>
          <w:rFonts w:ascii="Traditional Arabic" w:eastAsia="Times New Roman" w:hAnsi="Traditional Arabic" w:cs="Traditional Arabic"/>
          <w:color w:val="000000"/>
          <w:sz w:val="28"/>
          <w:szCs w:val="28"/>
          <w:rtl/>
          <w:lang w:eastAsia="ar-SA" w:bidi="ar-AE"/>
        </w:rPr>
        <w:t xml:space="preserve"> (6 / 168)</w:t>
      </w:r>
      <w:r w:rsidRPr="00CA6153">
        <w:rPr>
          <w:rFonts w:ascii="Traditional Arabic" w:hAnsi="Traditional Arabic" w:cs="Traditional Arabic" w:hint="cs"/>
          <w:sz w:val="28"/>
          <w:szCs w:val="28"/>
          <w:rtl/>
          <w:lang w:eastAsia="ar-SA" w:bidi="ar-AE"/>
        </w:rPr>
        <w:t>.</w:t>
      </w:r>
    </w:p>
  </w:footnote>
  <w:footnote w:id="137">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سيف الله على من كذب على أولياء الله (ص:22-23) دار الكتاب والسنة.</w:t>
      </w:r>
    </w:p>
  </w:footnote>
  <w:footnote w:id="13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المصدر السابق (ص: 49-51).</w:t>
      </w:r>
    </w:p>
  </w:footnote>
  <w:footnote w:id="13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58-59).</w:t>
      </w:r>
    </w:p>
  </w:footnote>
  <w:footnote w:id="14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eastAsia="Times New Roman" w:hAnsi="Traditional Arabic" w:cs="Traditional Arabic" w:hint="cs"/>
          <w:color w:val="000000"/>
          <w:sz w:val="28"/>
          <w:szCs w:val="28"/>
          <w:rtl/>
          <w:lang w:eastAsia="ar-SA" w:bidi="ar-AE"/>
        </w:rPr>
        <w:t>(59-62)</w:t>
      </w:r>
      <w:r w:rsidRPr="00CA6153">
        <w:rPr>
          <w:rFonts w:ascii="Traditional Arabic" w:hAnsi="Traditional Arabic" w:cs="Traditional Arabic" w:hint="cs"/>
          <w:sz w:val="28"/>
          <w:szCs w:val="28"/>
          <w:rtl/>
          <w:lang w:eastAsia="ar-SA"/>
        </w:rPr>
        <w:t>.</w:t>
      </w:r>
    </w:p>
  </w:footnote>
  <w:footnote w:id="14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التفسير العزيز (</w:t>
      </w:r>
      <w:r>
        <w:rPr>
          <w:rFonts w:ascii="Traditional Arabic" w:eastAsia="Times New Roman" w:hAnsi="Traditional Arabic" w:cs="Traditional Arabic" w:hint="cs"/>
          <w:color w:val="000000"/>
          <w:sz w:val="28"/>
          <w:szCs w:val="28"/>
          <w:rtl/>
          <w:lang w:eastAsia="ar-SA" w:bidi="ar-AE"/>
        </w:rPr>
        <w:t xml:space="preserve">1/210 ) ط/الحجرية الباكستانية، </w:t>
      </w:r>
      <w:r w:rsidRPr="00CA6153">
        <w:rPr>
          <w:rFonts w:ascii="Traditional Arabic" w:eastAsia="Times New Roman" w:hAnsi="Traditional Arabic" w:cs="Traditional Arabic" w:hint="cs"/>
          <w:color w:val="000000"/>
          <w:sz w:val="28"/>
          <w:szCs w:val="28"/>
          <w:rtl/>
          <w:lang w:eastAsia="ar-SA" w:bidi="ar-AE"/>
        </w:rPr>
        <w:t>الفتاوى الرشيدية (ص: 203)</w:t>
      </w:r>
      <w:r w:rsidRPr="00CA6153">
        <w:rPr>
          <w:rFonts w:ascii="Traditional Arabic" w:hAnsi="Traditional Arabic" w:cs="Traditional Arabic" w:hint="cs"/>
          <w:sz w:val="28"/>
          <w:szCs w:val="28"/>
          <w:rtl/>
        </w:rPr>
        <w:t xml:space="preserve"> ط/ الحجرية الباكستانية.</w:t>
      </w:r>
    </w:p>
  </w:footnote>
  <w:footnote w:id="142">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التفهيمات الإلهية (2/45) نقلاً من كتاب الشاه ولي الله الدهلوي حياته ودعوته لمحمد بشير السيالكوتي</w:t>
      </w:r>
      <w:r>
        <w:rPr>
          <w:rFonts w:ascii="Traditional Arabic" w:eastAsia="Times New Roman" w:hAnsi="Traditional Arabic" w:cs="Traditional Arabic"/>
          <w:color w:val="000000"/>
          <w:sz w:val="28"/>
          <w:szCs w:val="28"/>
          <w:rtl/>
          <w:lang w:eastAsia="ar-SA" w:bidi="ar-AE"/>
        </w:rPr>
        <w:br/>
      </w:r>
      <w:r w:rsidRPr="00CA6153">
        <w:rPr>
          <w:rFonts w:ascii="Traditional Arabic" w:eastAsia="Times New Roman" w:hAnsi="Traditional Arabic" w:cs="Traditional Arabic" w:hint="cs"/>
          <w:color w:val="000000"/>
          <w:sz w:val="28"/>
          <w:szCs w:val="28"/>
          <w:rtl/>
          <w:lang w:eastAsia="ar-SA" w:bidi="ar-AE"/>
        </w:rPr>
        <w:t>(ص: 104) دار ابن حزم.</w:t>
      </w:r>
    </w:p>
  </w:footnote>
  <w:footnote w:id="143">
    <w:p w:rsidR="00245F7B" w:rsidRPr="00CA6153" w:rsidRDefault="00245F7B" w:rsidP="007B77D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الخير الكثير (ص: 105) ط/ الحجرية الباكستانية.</w:t>
      </w:r>
      <w:r w:rsidRPr="00CA6153">
        <w:rPr>
          <w:rFonts w:ascii="Traditional Arabic" w:eastAsia="Times New Roman" w:hAnsi="Traditional Arabic" w:cs="Traditional Arabic" w:hint="cs"/>
          <w:color w:val="000000"/>
          <w:sz w:val="28"/>
          <w:szCs w:val="28"/>
          <w:rtl/>
          <w:lang w:eastAsia="ar-SA" w:bidi="ar-AE"/>
        </w:rPr>
        <w:t xml:space="preserve"> </w:t>
      </w:r>
    </w:p>
  </w:footnote>
  <w:footnote w:id="144">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التفهيمات الإلهية (2/ 63-64) المكتبة السلفية بلاهور.</w:t>
      </w:r>
    </w:p>
  </w:footnote>
  <w:footnote w:id="145">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حجة</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الله</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البالغة</w:t>
      </w:r>
      <w:r w:rsidRPr="00CA6153">
        <w:rPr>
          <w:rFonts w:ascii="Traditional Arabic" w:eastAsia="Times New Roman" w:hAnsi="Traditional Arabic" w:cs="Traditional Arabic"/>
          <w:color w:val="000000"/>
          <w:sz w:val="28"/>
          <w:szCs w:val="28"/>
          <w:rtl/>
          <w:lang w:eastAsia="ar-SA" w:bidi="ar-AE"/>
        </w:rPr>
        <w:t xml:space="preserve"> (1</w:t>
      </w:r>
      <w:r w:rsidRPr="00CA6153">
        <w:rPr>
          <w:rFonts w:ascii="Traditional Arabic" w:eastAsia="Times New Roman" w:hAnsi="Traditional Arabic" w:cs="Traditional Arabic" w:hint="cs"/>
          <w:color w:val="000000"/>
          <w:sz w:val="28"/>
          <w:szCs w:val="28"/>
          <w:rtl/>
          <w:lang w:eastAsia="ar-SA" w:bidi="ar-AE"/>
        </w:rPr>
        <w:t>/133</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دار إحياء العلوم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w:t>
      </w:r>
    </w:p>
  </w:footnote>
  <w:footnote w:id="146">
    <w:p w:rsidR="00245F7B" w:rsidRPr="00CA6153" w:rsidRDefault="00245F7B" w:rsidP="00D0365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sidRPr="00CA6153">
        <w:rPr>
          <w:rFonts w:ascii="Traditional Arabic" w:eastAsia="Times New Roman" w:hAnsi="Traditional Arabic" w:cs="Traditional Arabic" w:hint="cs"/>
          <w:color w:val="000000"/>
          <w:sz w:val="28"/>
          <w:szCs w:val="28"/>
          <w:rtl/>
          <w:lang w:eastAsia="ar-SA" w:bidi="ar-AE"/>
        </w:rPr>
        <w:t>التفهيمات الإلهية</w:t>
      </w:r>
      <w:r w:rsidRPr="00CA6153">
        <w:rPr>
          <w:rFonts w:ascii="Traditional Arabic" w:hAnsi="Traditional Arabic" w:cs="Traditional Arabic" w:hint="cs"/>
          <w:sz w:val="28"/>
          <w:szCs w:val="28"/>
          <w:rtl/>
        </w:rPr>
        <w:t xml:space="preserve"> (1/ 203)</w:t>
      </w:r>
      <w:r w:rsidRPr="00CA6153">
        <w:rPr>
          <w:rFonts w:ascii="Traditional Arabic" w:hAnsi="Traditional Arabic" w:cs="Traditional Arabic" w:hint="cs"/>
          <w:sz w:val="28"/>
          <w:szCs w:val="28"/>
          <w:rtl/>
          <w:lang w:eastAsia="ar-SA"/>
        </w:rPr>
        <w:t>.</w:t>
      </w:r>
    </w:p>
  </w:footnote>
  <w:footnote w:id="14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البلاغ المبين (ص: 32-33) المكتبة السلفية بلاهور.</w:t>
      </w:r>
    </w:p>
  </w:footnote>
  <w:footnote w:id="14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تطهير الاعتقاد عن أدران الإلحاد</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(ص: 57-58)</w:t>
      </w:r>
      <w:r w:rsidRPr="00CA6153">
        <w:rPr>
          <w:rFonts w:ascii="Traditional Arabic" w:hAnsi="Traditional Arabic" w:cs="Traditional Arabic" w:hint="cs"/>
          <w:sz w:val="28"/>
          <w:szCs w:val="28"/>
          <w:rtl/>
        </w:rPr>
        <w:t xml:space="preserve"> مطبعة سفير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الرياض.</w:t>
      </w:r>
    </w:p>
  </w:footnote>
  <w:footnote w:id="14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(ص: 60-64)</w:t>
      </w:r>
      <w:r w:rsidRPr="00CA6153">
        <w:rPr>
          <w:rFonts w:ascii="Traditional Arabic" w:hAnsi="Traditional Arabic" w:cs="Traditional Arabic" w:hint="cs"/>
          <w:sz w:val="28"/>
          <w:szCs w:val="28"/>
          <w:rtl/>
          <w:lang w:eastAsia="ar-SA"/>
        </w:rPr>
        <w:t>.</w:t>
      </w:r>
    </w:p>
  </w:footnote>
  <w:footnote w:id="15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(ص: 64-67)</w:t>
      </w:r>
      <w:r w:rsidRPr="00CA6153">
        <w:rPr>
          <w:rFonts w:ascii="Traditional Arabic" w:hAnsi="Traditional Arabic" w:cs="Traditional Arabic" w:hint="cs"/>
          <w:sz w:val="28"/>
          <w:szCs w:val="28"/>
          <w:rtl/>
          <w:lang w:eastAsia="ar-SA"/>
        </w:rPr>
        <w:t>.</w:t>
      </w:r>
    </w:p>
  </w:footnote>
  <w:footnote w:id="15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(ص: 68)</w:t>
      </w:r>
      <w:r w:rsidRPr="00CA6153">
        <w:rPr>
          <w:rFonts w:ascii="Traditional Arabic" w:hAnsi="Traditional Arabic" w:cs="Traditional Arabic" w:hint="cs"/>
          <w:sz w:val="28"/>
          <w:szCs w:val="28"/>
          <w:rtl/>
          <w:lang w:eastAsia="ar-SA"/>
        </w:rPr>
        <w:t>.</w:t>
      </w:r>
    </w:p>
  </w:footnote>
  <w:footnote w:id="152">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الإنصاف</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في</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حقيقة</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الأولياء</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ومالهم</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من</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الكرامات</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والألطاف</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ص</w:t>
      </w:r>
      <w:r w:rsidRPr="00CA6153">
        <w:rPr>
          <w:rFonts w:ascii="Traditional Arabic" w:eastAsia="Times New Roman" w:hAnsi="Traditional Arabic" w:cs="Traditional Arabic"/>
          <w:color w:val="000000"/>
          <w:sz w:val="28"/>
          <w:szCs w:val="28"/>
          <w:rtl/>
          <w:lang w:eastAsia="ar-SA"/>
        </w:rPr>
        <w:t>: 91)</w:t>
      </w:r>
      <w:r w:rsidRPr="00CA6153">
        <w:rPr>
          <w:rFonts w:ascii="Traditional Arabic" w:eastAsia="Times New Roman" w:hAnsi="Traditional Arabic" w:cs="Traditional Arabic" w:hint="cs"/>
          <w:color w:val="000000"/>
          <w:sz w:val="28"/>
          <w:szCs w:val="28"/>
          <w:rtl/>
          <w:lang w:eastAsia="ar-SA"/>
        </w:rPr>
        <w:t xml:space="preserve"> </w:t>
      </w:r>
      <w:r w:rsidRPr="00CA6153">
        <w:rPr>
          <w:rFonts w:ascii="Traditional Arabic" w:hAnsi="Traditional Arabic" w:cs="Traditional Arabic" w:hint="cs"/>
          <w:color w:val="000000"/>
          <w:sz w:val="28"/>
          <w:szCs w:val="28"/>
          <w:rtl/>
        </w:rPr>
        <w:t>ط/</w:t>
      </w:r>
      <w:r w:rsidRPr="00CA6153">
        <w:rPr>
          <w:rFonts w:ascii="Traditional Arabic" w:hAnsi="Traditional Arabic" w:cs="Traditional Arabic"/>
          <w:color w:val="000000"/>
          <w:sz w:val="28"/>
          <w:szCs w:val="28"/>
          <w:rtl/>
          <w:lang w:bidi="ar-YE"/>
        </w:rPr>
        <w:t>عمادة البحث العلمي بالجامعة الإسلامية</w:t>
      </w:r>
      <w:r w:rsidRPr="00CA6153">
        <w:rPr>
          <w:rFonts w:ascii="Traditional Arabic" w:hAnsi="Traditional Arabic" w:cs="Traditional Arabic" w:hint="cs"/>
          <w:sz w:val="28"/>
          <w:szCs w:val="28"/>
          <w:rtl/>
          <w:lang w:eastAsia="ar-SA" w:bidi="ar-YE"/>
        </w:rPr>
        <w:t>.</w:t>
      </w:r>
    </w:p>
  </w:footnote>
  <w:footnote w:id="15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rPr>
        <w:t xml:space="preserve"> المصدر السابق </w:t>
      </w:r>
      <w:r w:rsidRPr="00CA6153">
        <w:rPr>
          <w:rFonts w:ascii="Traditional Arabic" w:eastAsia="Times New Roman" w:hAnsi="Traditional Arabic" w:cs="Traditional Arabic"/>
          <w:color w:val="000000"/>
          <w:sz w:val="28"/>
          <w:szCs w:val="28"/>
          <w:rtl/>
          <w:lang w:eastAsia="ar-SA"/>
        </w:rPr>
        <w:t>(</w:t>
      </w:r>
      <w:r w:rsidRPr="00CA6153">
        <w:rPr>
          <w:rFonts w:ascii="Traditional Arabic" w:eastAsia="Times New Roman" w:hAnsi="Traditional Arabic" w:cs="Traditional Arabic" w:hint="cs"/>
          <w:color w:val="000000"/>
          <w:sz w:val="28"/>
          <w:szCs w:val="28"/>
          <w:rtl/>
          <w:lang w:eastAsia="ar-SA"/>
        </w:rPr>
        <w:t>ص</w:t>
      </w:r>
      <w:r w:rsidRPr="00CA6153">
        <w:rPr>
          <w:rFonts w:ascii="Traditional Arabic" w:eastAsia="Times New Roman" w:hAnsi="Traditional Arabic" w:cs="Traditional Arabic"/>
          <w:color w:val="000000"/>
          <w:sz w:val="28"/>
          <w:szCs w:val="28"/>
          <w:rtl/>
          <w:lang w:eastAsia="ar-SA"/>
        </w:rPr>
        <w:t>: 92</w:t>
      </w:r>
      <w:r w:rsidRPr="00CA6153">
        <w:rPr>
          <w:rFonts w:ascii="Traditional Arabic" w:eastAsia="Times New Roman" w:hAnsi="Traditional Arabic" w:cs="Traditional Arabic" w:hint="cs"/>
          <w:color w:val="000000"/>
          <w:sz w:val="28"/>
          <w:szCs w:val="28"/>
          <w:rtl/>
          <w:lang w:eastAsia="ar-SA"/>
        </w:rPr>
        <w:t>-93)</w:t>
      </w:r>
      <w:r w:rsidRPr="00CA6153">
        <w:rPr>
          <w:rFonts w:ascii="Traditional Arabic" w:hAnsi="Traditional Arabic" w:cs="Traditional Arabic" w:hint="cs"/>
          <w:sz w:val="28"/>
          <w:szCs w:val="28"/>
          <w:rtl/>
          <w:lang w:eastAsia="ar-SA"/>
        </w:rPr>
        <w:t>.</w:t>
      </w:r>
    </w:p>
  </w:footnote>
  <w:footnote w:id="15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rPr>
        <w:t xml:space="preserve"> المصدر السابق </w:t>
      </w:r>
      <w:r w:rsidRPr="00CA6153">
        <w:rPr>
          <w:rFonts w:ascii="Traditional Arabic" w:eastAsia="Times New Roman" w:hAnsi="Traditional Arabic" w:cs="Traditional Arabic"/>
          <w:color w:val="000000"/>
          <w:sz w:val="28"/>
          <w:szCs w:val="28"/>
          <w:rtl/>
          <w:lang w:eastAsia="ar-SA"/>
        </w:rPr>
        <w:t>(</w:t>
      </w:r>
      <w:r w:rsidRPr="00CA6153">
        <w:rPr>
          <w:rFonts w:ascii="Traditional Arabic" w:eastAsia="Times New Roman" w:hAnsi="Traditional Arabic" w:cs="Traditional Arabic" w:hint="cs"/>
          <w:color w:val="000000"/>
          <w:sz w:val="28"/>
          <w:szCs w:val="28"/>
          <w:rtl/>
          <w:lang w:eastAsia="ar-SA"/>
        </w:rPr>
        <w:t>ص</w:t>
      </w:r>
      <w:r w:rsidRPr="00CA6153">
        <w:rPr>
          <w:rFonts w:ascii="Traditional Arabic" w:eastAsia="Times New Roman" w:hAnsi="Traditional Arabic" w:cs="Traditional Arabic"/>
          <w:color w:val="000000"/>
          <w:sz w:val="28"/>
          <w:szCs w:val="28"/>
          <w:rtl/>
          <w:lang w:eastAsia="ar-SA"/>
        </w:rPr>
        <w:t>: 99)</w:t>
      </w:r>
      <w:r w:rsidRPr="00CA6153">
        <w:rPr>
          <w:rFonts w:ascii="Traditional Arabic" w:hAnsi="Traditional Arabic" w:cs="Traditional Arabic" w:hint="cs"/>
          <w:sz w:val="28"/>
          <w:szCs w:val="28"/>
          <w:rtl/>
          <w:lang w:eastAsia="ar-SA"/>
        </w:rPr>
        <w:t>.</w:t>
      </w:r>
    </w:p>
  </w:footnote>
  <w:footnote w:id="155">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bidi="ar-AE"/>
        </w:rPr>
        <w:t>معارج</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الألباب</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في</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مناهج</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الحق</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والصواب (ص: 193) مطابع الرياض، 1393هـ</w:t>
      </w:r>
      <w:r w:rsidRPr="00CA6153">
        <w:rPr>
          <w:rFonts w:ascii="Traditional Arabic" w:hAnsi="Traditional Arabic" w:cs="Traditional Arabic" w:hint="cs"/>
          <w:sz w:val="28"/>
          <w:szCs w:val="28"/>
          <w:rtl/>
          <w:lang w:eastAsia="ar-SA" w:bidi="ar-AE"/>
        </w:rPr>
        <w:t>.</w:t>
      </w:r>
    </w:p>
  </w:footnote>
  <w:footnote w:id="15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 (ص: 225)</w:t>
      </w:r>
      <w:r w:rsidRPr="00CA6153">
        <w:rPr>
          <w:rFonts w:ascii="Traditional Arabic" w:hAnsi="Traditional Arabic" w:cs="Traditional Arabic" w:hint="cs"/>
          <w:sz w:val="28"/>
          <w:szCs w:val="28"/>
          <w:rtl/>
          <w:lang w:eastAsia="ar-SA"/>
        </w:rPr>
        <w:t>.</w:t>
      </w:r>
    </w:p>
  </w:footnote>
  <w:footnote w:id="157">
    <w:p w:rsidR="00245F7B" w:rsidRPr="00CA6153" w:rsidRDefault="00245F7B" w:rsidP="004A5EB6">
      <w:pPr>
        <w:spacing w:after="0" w:line="240" w:lineRule="auto"/>
        <w:jc w:val="both"/>
        <w:rPr>
          <w:rFonts w:ascii="Traditional Arabic" w:eastAsia="Times New Roman" w:hAnsi="Traditional Arabic" w:cs="Traditional Arabic"/>
          <w:color w:val="000000"/>
          <w:sz w:val="28"/>
          <w:szCs w:val="28"/>
          <w:rtl/>
          <w:lang w:eastAsia="ar-SA" w:bidi="ar-AE"/>
        </w:rPr>
      </w:pPr>
      <w:r w:rsidRPr="00CA6153">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color w:val="000000"/>
          <w:sz w:val="28"/>
          <w:szCs w:val="28"/>
          <w:rtl/>
          <w:lang w:eastAsia="ar-SA" w:bidi="ar-AE"/>
        </w:rPr>
        <w:footnoteRef/>
      </w:r>
      <w:r w:rsidRPr="00CA6153">
        <w:rPr>
          <w:rFonts w:ascii="Traditional Arabic" w:eastAsia="Times New Roman" w:hAnsi="Traditional Arabic" w:cs="Traditional Arabic" w:hint="cs"/>
          <w:color w:val="000000"/>
          <w:sz w:val="28"/>
          <w:szCs w:val="28"/>
          <w:rtl/>
          <w:lang w:eastAsia="ar-SA" w:bidi="ar-AE"/>
        </w:rPr>
        <w:t>) المصدر السابق (ص: 214).</w:t>
      </w:r>
    </w:p>
  </w:footnote>
  <w:footnote w:id="15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المصدر السابق (ص: 202-204).</w:t>
      </w:r>
    </w:p>
  </w:footnote>
  <w:footnote w:id="15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169-170).</w:t>
      </w:r>
    </w:p>
  </w:footnote>
  <w:footnote w:id="16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المصدر السابق (ص: 172).</w:t>
      </w:r>
    </w:p>
  </w:footnote>
  <w:footnote w:id="16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195)</w:t>
      </w:r>
    </w:p>
  </w:footnote>
  <w:footnote w:id="16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240).</w:t>
      </w:r>
    </w:p>
  </w:footnote>
  <w:footnote w:id="16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215).</w:t>
      </w:r>
    </w:p>
  </w:footnote>
  <w:footnote w:id="164">
    <w:p w:rsidR="00245F7B" w:rsidRPr="00CA6153" w:rsidRDefault="00245F7B" w:rsidP="00533EAC">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قرة العين في فتاوى علماء الحرمين (ص: 259-260) مطبعة: مصطفى محمد بمصر</w:t>
      </w:r>
      <w:r w:rsidRPr="00CA6153">
        <w:rPr>
          <w:rFonts w:ascii="Traditional Arabic" w:hAnsi="Traditional Arabic" w:cs="Traditional Arabic" w:hint="cs"/>
          <w:sz w:val="28"/>
          <w:szCs w:val="28"/>
          <w:rtl/>
          <w:lang w:eastAsia="ar-SA" w:bidi="ar-AE"/>
        </w:rPr>
        <w:t>.</w:t>
      </w:r>
    </w:p>
  </w:footnote>
  <w:footnote w:id="165">
    <w:p w:rsidR="00245F7B" w:rsidRPr="00CA6153" w:rsidRDefault="00245F7B" w:rsidP="00381EC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eastAsia="Times New Roman" w:hAnsi="Traditional Arabic" w:cs="Traditional Arabic" w:hint="cs"/>
          <w:color w:val="000000"/>
          <w:sz w:val="28"/>
          <w:szCs w:val="28"/>
          <w:rtl/>
          <w:lang w:eastAsia="ar-SA" w:bidi="ar-AE"/>
        </w:rPr>
        <w:t xml:space="preserve"> فصل المقال وإرشاد الضال في توسل الجهال لخوقير (ص: 145)</w:t>
      </w:r>
      <w:r w:rsidRPr="00CA6153">
        <w:rPr>
          <w:rFonts w:ascii="Traditional Arabic" w:hAnsi="Traditional Arabic" w:cs="Traditional Arabic" w:hint="cs"/>
          <w:sz w:val="28"/>
          <w:szCs w:val="28"/>
          <w:rtl/>
          <w:lang w:eastAsia="ar-SA" w:bidi="ar-AE"/>
        </w:rPr>
        <w:t>.</w:t>
      </w:r>
    </w:p>
  </w:footnote>
  <w:footnote w:id="16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rPr>
        <w:t xml:space="preserve"> إتحاف</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السادة</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المتقين</w:t>
      </w:r>
      <w:r w:rsidRPr="00CA6153">
        <w:rPr>
          <w:rFonts w:ascii="Traditional Arabic" w:eastAsia="Times New Roman" w:hAnsi="Traditional Arabic" w:cs="Traditional Arabic"/>
          <w:color w:val="000000"/>
          <w:sz w:val="28"/>
          <w:szCs w:val="28"/>
          <w:rtl/>
          <w:lang w:eastAsia="ar-SA"/>
        </w:rPr>
        <w:t xml:space="preserve"> </w:t>
      </w:r>
      <w:r w:rsidRPr="00CA6153">
        <w:rPr>
          <w:rFonts w:ascii="Traditional Arabic" w:eastAsia="Times New Roman" w:hAnsi="Traditional Arabic" w:cs="Traditional Arabic" w:hint="cs"/>
          <w:color w:val="000000"/>
          <w:sz w:val="28"/>
          <w:szCs w:val="28"/>
          <w:rtl/>
          <w:lang w:eastAsia="ar-SA"/>
        </w:rPr>
        <w:t>(</w:t>
      </w:r>
      <w:r w:rsidRPr="00CA6153">
        <w:rPr>
          <w:rFonts w:ascii="Traditional Arabic" w:eastAsia="Times New Roman" w:hAnsi="Traditional Arabic" w:cs="Traditional Arabic"/>
          <w:color w:val="000000"/>
          <w:sz w:val="28"/>
          <w:szCs w:val="28"/>
          <w:rtl/>
          <w:lang w:eastAsia="ar-SA"/>
        </w:rPr>
        <w:t>9/498</w:t>
      </w:r>
      <w:r w:rsidRPr="00CA6153">
        <w:rPr>
          <w:rFonts w:ascii="Traditional Arabic" w:eastAsia="Times New Roman" w:hAnsi="Traditional Arabic" w:cs="Traditional Arabic" w:hint="cs"/>
          <w:color w:val="000000"/>
          <w:sz w:val="28"/>
          <w:szCs w:val="28"/>
          <w:rtl/>
          <w:lang w:eastAsia="ar-SA"/>
        </w:rPr>
        <w:t>) (5/119)</w:t>
      </w:r>
      <w:r w:rsidRPr="00CA6153">
        <w:rPr>
          <w:rFonts w:ascii="Traditional Arabic" w:hAnsi="Traditional Arabic" w:cs="Traditional Arabic" w:hint="cs"/>
          <w:sz w:val="28"/>
          <w:szCs w:val="28"/>
          <w:rtl/>
          <w:lang w:eastAsia="ar-SA"/>
        </w:rPr>
        <w:t>.</w:t>
      </w:r>
    </w:p>
  </w:footnote>
  <w:footnote w:id="16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ذخائر علماء اليمن (ص: 375-376) مؤسسة دار الكتاب الحديث، 1410هـ.</w:t>
      </w:r>
    </w:p>
  </w:footnote>
  <w:footnote w:id="16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إرشاد الطالبين (ص: 21) ط/ الحجرية الباكستانية.</w:t>
      </w:r>
    </w:p>
  </w:footnote>
  <w:footnote w:id="16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موضح القرآن (1/ 105) مطبوع مع جواهر القرآن لغلام الله خان، ط/ الحجرية الباكستانية.</w:t>
      </w:r>
    </w:p>
  </w:footnote>
  <w:footnote w:id="170">
    <w:p w:rsidR="00245F7B" w:rsidRPr="00CA6153" w:rsidRDefault="00245F7B" w:rsidP="008C241A">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F43425">
        <w:rPr>
          <w:rFonts w:ascii="Traditional Arabic" w:hAnsi="Traditional Arabic" w:cs="Traditional Arabic" w:hint="cs"/>
          <w:sz w:val="28"/>
          <w:szCs w:val="28"/>
          <w:rtl/>
        </w:rPr>
        <w:t>قوت</w:t>
      </w:r>
      <w:r w:rsidRPr="00F43425">
        <w:rPr>
          <w:rFonts w:ascii="Traditional Arabic" w:hAnsi="Traditional Arabic" w:cs="Traditional Arabic"/>
          <w:sz w:val="28"/>
          <w:szCs w:val="28"/>
          <w:rtl/>
        </w:rPr>
        <w:t xml:space="preserve"> </w:t>
      </w:r>
      <w:r w:rsidRPr="00F43425">
        <w:rPr>
          <w:rFonts w:ascii="Traditional Arabic" w:hAnsi="Traditional Arabic" w:cs="Traditional Arabic" w:hint="cs"/>
          <w:sz w:val="28"/>
          <w:szCs w:val="28"/>
          <w:rtl/>
        </w:rPr>
        <w:t>القلوب</w:t>
      </w:r>
      <w:r w:rsidRPr="00F43425">
        <w:rPr>
          <w:rFonts w:ascii="Traditional Arabic" w:hAnsi="Traditional Arabic" w:cs="Traditional Arabic"/>
          <w:sz w:val="28"/>
          <w:szCs w:val="28"/>
          <w:rtl/>
        </w:rPr>
        <w:t xml:space="preserve"> </w:t>
      </w:r>
      <w:r w:rsidRPr="00F43425">
        <w:rPr>
          <w:rFonts w:ascii="Traditional Arabic" w:hAnsi="Traditional Arabic" w:cs="Traditional Arabic" w:hint="cs"/>
          <w:sz w:val="28"/>
          <w:szCs w:val="28"/>
          <w:rtl/>
        </w:rPr>
        <w:t>في</w:t>
      </w:r>
      <w:r w:rsidRPr="00F43425">
        <w:rPr>
          <w:rFonts w:ascii="Traditional Arabic" w:hAnsi="Traditional Arabic" w:cs="Traditional Arabic"/>
          <w:sz w:val="28"/>
          <w:szCs w:val="28"/>
          <w:rtl/>
        </w:rPr>
        <w:t xml:space="preserve"> </w:t>
      </w:r>
      <w:r w:rsidRPr="00F43425">
        <w:rPr>
          <w:rFonts w:ascii="Traditional Arabic" w:hAnsi="Traditional Arabic" w:cs="Traditional Arabic" w:hint="cs"/>
          <w:sz w:val="28"/>
          <w:szCs w:val="28"/>
          <w:rtl/>
        </w:rPr>
        <w:t>توحيد</w:t>
      </w:r>
      <w:r w:rsidRPr="00F43425">
        <w:rPr>
          <w:rFonts w:ascii="Traditional Arabic" w:hAnsi="Traditional Arabic" w:cs="Traditional Arabic"/>
          <w:sz w:val="28"/>
          <w:szCs w:val="28"/>
          <w:rtl/>
        </w:rPr>
        <w:t xml:space="preserve"> </w:t>
      </w:r>
      <w:r w:rsidRPr="00F43425">
        <w:rPr>
          <w:rFonts w:ascii="Traditional Arabic" w:hAnsi="Traditional Arabic" w:cs="Traditional Arabic" w:hint="cs"/>
          <w:sz w:val="28"/>
          <w:szCs w:val="28"/>
          <w:rtl/>
        </w:rPr>
        <w:t>علام</w:t>
      </w:r>
      <w:r w:rsidRPr="00F43425">
        <w:rPr>
          <w:rFonts w:ascii="Traditional Arabic" w:hAnsi="Traditional Arabic" w:cs="Traditional Arabic"/>
          <w:sz w:val="28"/>
          <w:szCs w:val="28"/>
          <w:rtl/>
        </w:rPr>
        <w:t xml:space="preserve"> </w:t>
      </w:r>
      <w:r w:rsidRPr="00F43425">
        <w:rPr>
          <w:rFonts w:ascii="Traditional Arabic" w:hAnsi="Traditional Arabic" w:cs="Traditional Arabic" w:hint="cs"/>
          <w:sz w:val="28"/>
          <w:szCs w:val="28"/>
          <w:rtl/>
        </w:rPr>
        <w:t>الغيوب</w:t>
      </w:r>
      <w:r w:rsidRPr="00F43425">
        <w:rPr>
          <w:rFonts w:ascii="Traditional Arabic" w:hAnsi="Traditional Arabic" w:cs="Traditional Arabic"/>
          <w:sz w:val="28"/>
          <w:szCs w:val="28"/>
          <w:rtl/>
        </w:rPr>
        <w:t xml:space="preserve"> (</w:t>
      </w:r>
      <w:r w:rsidRPr="00F43425">
        <w:rPr>
          <w:rFonts w:ascii="Traditional Arabic" w:hAnsi="Traditional Arabic" w:cs="Traditional Arabic" w:hint="cs"/>
          <w:sz w:val="28"/>
          <w:szCs w:val="28"/>
          <w:rtl/>
        </w:rPr>
        <w:t xml:space="preserve">ص: </w:t>
      </w:r>
      <w:r>
        <w:rPr>
          <w:rFonts w:ascii="Traditional Arabic" w:hAnsi="Traditional Arabic" w:cs="Traditional Arabic" w:hint="cs"/>
          <w:sz w:val="28"/>
          <w:szCs w:val="28"/>
          <w:rtl/>
        </w:rPr>
        <w:t>94-96</w:t>
      </w:r>
      <w:r w:rsidRPr="00F4342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دار الشريف للنشر والتوزيع</w:t>
      </w:r>
      <w:r w:rsidRPr="00CA6153">
        <w:rPr>
          <w:rFonts w:ascii="Traditional Arabic" w:hAnsi="Traditional Arabic" w:cs="Traditional Arabic" w:hint="cs"/>
          <w:sz w:val="28"/>
          <w:szCs w:val="28"/>
          <w:rtl/>
        </w:rPr>
        <w:t>.</w:t>
      </w:r>
    </w:p>
  </w:footnote>
  <w:footnote w:id="171">
    <w:p w:rsidR="00245F7B" w:rsidRPr="00CA6153" w:rsidRDefault="00245F7B" w:rsidP="002455ED">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المصدر السابق (ص: 70-71)</w:t>
      </w:r>
      <w:r w:rsidRPr="00CA6153">
        <w:rPr>
          <w:rFonts w:ascii="Traditional Arabic" w:hAnsi="Traditional Arabic" w:cs="Traditional Arabic" w:hint="cs"/>
          <w:sz w:val="28"/>
          <w:szCs w:val="28"/>
          <w:rtl/>
        </w:rPr>
        <w:t>.</w:t>
      </w:r>
    </w:p>
  </w:footnote>
  <w:footnote w:id="172">
    <w:p w:rsidR="00245F7B" w:rsidRPr="00CA6153" w:rsidRDefault="00245F7B" w:rsidP="004A5EB6">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العقد الثمين في بيان مسائل الدين (ص: 225) المطبعة الميمنية بمصر.</w:t>
      </w:r>
    </w:p>
  </w:footnote>
  <w:footnote w:id="17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125).</w:t>
      </w:r>
    </w:p>
  </w:footnote>
  <w:footnote w:id="17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المصدر السابق (ص: 119).</w:t>
      </w:r>
    </w:p>
  </w:footnote>
  <w:footnote w:id="17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120).</w:t>
      </w:r>
    </w:p>
  </w:footnote>
  <w:footnote w:id="17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113-114)</w:t>
      </w:r>
      <w:r w:rsidRPr="00CA6153">
        <w:rPr>
          <w:rFonts w:ascii="Traditional Arabic" w:hAnsi="Traditional Arabic" w:cs="Traditional Arabic" w:hint="cs"/>
          <w:sz w:val="28"/>
          <w:szCs w:val="28"/>
          <w:rtl/>
          <w:lang w:eastAsia="ar-SA"/>
        </w:rPr>
        <w:t>.</w:t>
      </w:r>
    </w:p>
  </w:footnote>
  <w:footnote w:id="177">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رسالة</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التوحيد</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 xml:space="preserve">المسماة بـ تقوية الإيمان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ص</w:t>
      </w:r>
      <w:r w:rsidRPr="00CA6153">
        <w:rPr>
          <w:rFonts w:ascii="Traditional Arabic" w:eastAsia="Times New Roman" w:hAnsi="Traditional Arabic" w:cs="Traditional Arabic"/>
          <w:color w:val="000000"/>
          <w:sz w:val="28"/>
          <w:szCs w:val="28"/>
          <w:rtl/>
          <w:lang w:eastAsia="ar-SA" w:bidi="ar-AE"/>
        </w:rPr>
        <w:t xml:space="preserve">: </w:t>
      </w:r>
      <w:r w:rsidRPr="00CA6153">
        <w:rPr>
          <w:rFonts w:ascii="Traditional Arabic" w:eastAsia="Times New Roman" w:hAnsi="Traditional Arabic" w:cs="Traditional Arabic" w:hint="cs"/>
          <w:color w:val="000000"/>
          <w:sz w:val="28"/>
          <w:szCs w:val="28"/>
          <w:rtl/>
          <w:lang w:eastAsia="ar-SA" w:bidi="ar-AE"/>
        </w:rPr>
        <w:t>105</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دار وحي القلم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دمشق.</w:t>
      </w:r>
    </w:p>
  </w:footnote>
  <w:footnote w:id="17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51، 56)</w:t>
      </w:r>
      <w:r w:rsidRPr="00CA6153">
        <w:rPr>
          <w:rFonts w:ascii="Traditional Arabic" w:hAnsi="Traditional Arabic" w:cs="Traditional Arabic" w:hint="cs"/>
          <w:sz w:val="28"/>
          <w:szCs w:val="28"/>
          <w:rtl/>
          <w:lang w:eastAsia="ar-SA"/>
        </w:rPr>
        <w:t>.</w:t>
      </w:r>
    </w:p>
  </w:footnote>
  <w:footnote w:id="17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المصدر السابق (ص:</w:t>
      </w:r>
      <w:r w:rsidRPr="00CA6153">
        <w:rPr>
          <w:rFonts w:ascii="Traditional Arabic" w:hAnsi="Traditional Arabic" w:cs="Traditional Arabic" w:hint="cs"/>
          <w:sz w:val="28"/>
          <w:szCs w:val="28"/>
          <w:rtl/>
          <w:lang w:eastAsia="ar-SA"/>
        </w:rPr>
        <w:t xml:space="preserve"> 114).</w:t>
      </w:r>
    </w:p>
  </w:footnote>
  <w:footnote w:id="18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49-50</w:t>
      </w:r>
      <w:r w:rsidRPr="00CA6153">
        <w:rPr>
          <w:rFonts w:ascii="Traditional Arabic" w:hAnsi="Traditional Arabic" w:cs="Traditional Arabic" w:hint="cs"/>
          <w:sz w:val="28"/>
          <w:szCs w:val="28"/>
          <w:rtl/>
          <w:lang w:eastAsia="ar-SA"/>
        </w:rPr>
        <w:t>).</w:t>
      </w:r>
    </w:p>
  </w:footnote>
  <w:footnote w:id="18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161</w:t>
      </w:r>
      <w:r w:rsidRPr="00CA6153">
        <w:rPr>
          <w:rFonts w:ascii="Traditional Arabic" w:hAnsi="Traditional Arabic" w:cs="Traditional Arabic" w:hint="cs"/>
          <w:sz w:val="28"/>
          <w:szCs w:val="28"/>
          <w:rtl/>
        </w:rPr>
        <w:t>-162</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18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الدر النضيد في إخلاص كلمة التوحيد (ص:28) دار ابن خزيمة.</w:t>
      </w:r>
    </w:p>
  </w:footnote>
  <w:footnote w:id="18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فتح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القدير</w:t>
      </w:r>
      <w:r w:rsidRPr="00CA6153">
        <w:rPr>
          <w:rFonts w:ascii="Traditional Arabic" w:hAnsi="Traditional Arabic" w:cs="Traditional Arabic"/>
          <w:sz w:val="28"/>
          <w:szCs w:val="28"/>
          <w:rtl/>
        </w:rPr>
        <w:t xml:space="preserve"> (2/  651)</w:t>
      </w:r>
      <w:r w:rsidRPr="00CA6153">
        <w:rPr>
          <w:rFonts w:ascii="Traditional Arabic" w:hAnsi="Traditional Arabic" w:cs="Traditional Arabic" w:hint="cs"/>
          <w:sz w:val="28"/>
          <w:szCs w:val="28"/>
          <w:rtl/>
          <w:lang w:eastAsia="ar-SA"/>
        </w:rPr>
        <w:t>.</w:t>
      </w:r>
    </w:p>
  </w:footnote>
  <w:footnote w:id="18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نيل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الأوطار</w:t>
      </w:r>
      <w:r w:rsidRPr="00CA6153">
        <w:rPr>
          <w:rFonts w:ascii="Traditional Arabic" w:hAnsi="Traditional Arabic" w:cs="Traditional Arabic"/>
          <w:sz w:val="28"/>
          <w:szCs w:val="28"/>
          <w:rtl/>
        </w:rPr>
        <w:t xml:space="preserve"> (4 / 102</w:t>
      </w:r>
      <w:r w:rsidRPr="00CA6153">
        <w:rPr>
          <w:rFonts w:ascii="Traditional Arabic" w:hAnsi="Traditional Arabic" w:cs="Traditional Arabic" w:hint="cs"/>
          <w:sz w:val="28"/>
          <w:szCs w:val="28"/>
          <w:rtl/>
        </w:rPr>
        <w:t>-103</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18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الدر النضيد</w:t>
      </w:r>
      <w:r>
        <w:rPr>
          <w:rFonts w:ascii="Traditional Arabic" w:hAnsi="Traditional Arabic" w:cs="Traditional Arabic" w:hint="cs"/>
          <w:sz w:val="28"/>
          <w:szCs w:val="28"/>
          <w:rtl/>
        </w:rPr>
        <w:t xml:space="preserve"> في إخلاص كلمة التوحيد</w:t>
      </w:r>
      <w:r w:rsidRPr="00CA6153">
        <w:rPr>
          <w:rFonts w:ascii="Traditional Arabic" w:hAnsi="Traditional Arabic" w:cs="Traditional Arabic" w:hint="cs"/>
          <w:sz w:val="28"/>
          <w:szCs w:val="28"/>
          <w:rtl/>
        </w:rPr>
        <w:t xml:space="preserve"> (ص: 68-71)</w:t>
      </w:r>
      <w:r>
        <w:rPr>
          <w:rFonts w:ascii="Traditional Arabic" w:hAnsi="Traditional Arabic" w:cs="Traditional Arabic" w:hint="cs"/>
          <w:sz w:val="28"/>
          <w:szCs w:val="28"/>
          <w:rtl/>
          <w:lang w:eastAsia="ar-SA"/>
        </w:rPr>
        <w:t xml:space="preserve"> دار ابن خزيمة</w:t>
      </w:r>
      <w:r w:rsidRPr="00CA6153">
        <w:rPr>
          <w:rFonts w:ascii="Traditional Arabic" w:hAnsi="Traditional Arabic" w:cs="Traditional Arabic" w:hint="cs"/>
          <w:sz w:val="28"/>
          <w:szCs w:val="28"/>
          <w:rtl/>
          <w:lang w:eastAsia="ar-SA"/>
        </w:rPr>
        <w:t>.</w:t>
      </w:r>
    </w:p>
  </w:footnote>
  <w:footnote w:id="18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(ص:72-75)</w:t>
      </w:r>
      <w:r w:rsidRPr="00CA6153">
        <w:rPr>
          <w:rFonts w:ascii="Traditional Arabic" w:hAnsi="Traditional Arabic" w:cs="Traditional Arabic" w:hint="cs"/>
          <w:sz w:val="28"/>
          <w:szCs w:val="28"/>
          <w:rtl/>
          <w:lang w:eastAsia="ar-SA"/>
        </w:rPr>
        <w:t>.</w:t>
      </w:r>
    </w:p>
  </w:footnote>
  <w:footnote w:id="18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lang w:bidi="ar-YE"/>
        </w:rPr>
        <w:t>(ص: 77)</w:t>
      </w:r>
      <w:r w:rsidRPr="00CA6153">
        <w:rPr>
          <w:rFonts w:ascii="Traditional Arabic" w:hAnsi="Traditional Arabic" w:cs="Traditional Arabic" w:hint="cs"/>
          <w:sz w:val="28"/>
          <w:szCs w:val="28"/>
          <w:rtl/>
          <w:lang w:eastAsia="ar-SA"/>
        </w:rPr>
        <w:t>.</w:t>
      </w:r>
    </w:p>
  </w:footnote>
  <w:footnote w:id="188">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lang w:bidi="ar-YE"/>
        </w:rPr>
        <w:t>(ص:</w:t>
      </w:r>
      <w:r w:rsidRPr="00CA6153">
        <w:rPr>
          <w:rFonts w:ascii="Traditional Arabic" w:hAnsi="Traditional Arabic" w:cs="Traditional Arabic" w:hint="cs"/>
          <w:sz w:val="28"/>
          <w:szCs w:val="28"/>
          <w:rtl/>
          <w:lang w:eastAsia="ar-SA" w:bidi="ar-YE"/>
        </w:rPr>
        <w:t xml:space="preserve"> 82-83).</w:t>
      </w:r>
    </w:p>
  </w:footnote>
  <w:footnote w:id="189">
    <w:p w:rsidR="00245F7B" w:rsidRPr="00CA6153" w:rsidRDefault="00245F7B" w:rsidP="00856D8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111-112).</w:t>
      </w:r>
    </w:p>
  </w:footnote>
  <w:footnote w:id="190">
    <w:p w:rsidR="00245F7B" w:rsidRPr="00CA6153" w:rsidRDefault="00245F7B" w:rsidP="0048343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lang w:bidi="ar-YE"/>
        </w:rPr>
        <w:t xml:space="preserve"> تنزيه الذات والصفات من درن الإلحاد والشبهات (ص: 28-29) دار الأخلاء للنشر والتوزيع، 1431ه</w:t>
      </w:r>
      <w:r w:rsidRPr="00CA6153">
        <w:rPr>
          <w:rFonts w:ascii="Traditional Arabic" w:hAnsi="Traditional Arabic" w:cs="Traditional Arabic" w:hint="cs"/>
          <w:sz w:val="28"/>
          <w:szCs w:val="28"/>
          <w:rtl/>
          <w:lang w:eastAsia="ar-SA" w:bidi="ar-YE"/>
        </w:rPr>
        <w:t>.</w:t>
      </w:r>
    </w:p>
  </w:footnote>
  <w:footnote w:id="19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المصدر السابق (ص: 35).</w:t>
      </w:r>
    </w:p>
  </w:footnote>
  <w:footnote w:id="192">
    <w:p w:rsidR="00245F7B" w:rsidRPr="00CA6153" w:rsidRDefault="00245F7B" w:rsidP="005A09F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مجلة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المنار</w:t>
      </w:r>
      <w:r w:rsidRPr="00CA6153">
        <w:rPr>
          <w:rFonts w:ascii="Traditional Arabic" w:hAnsi="Traditional Arabic" w:cs="Traditional Arabic"/>
          <w:sz w:val="28"/>
          <w:szCs w:val="28"/>
          <w:rtl/>
        </w:rPr>
        <w:t xml:space="preserve"> (32/  545)</w:t>
      </w:r>
      <w:r w:rsidRPr="00CA6153">
        <w:rPr>
          <w:rFonts w:ascii="Traditional Arabic" w:hAnsi="Traditional Arabic" w:cs="Traditional Arabic" w:hint="cs"/>
          <w:sz w:val="28"/>
          <w:szCs w:val="28"/>
          <w:rtl/>
          <w:lang w:eastAsia="ar-SA"/>
        </w:rPr>
        <w:t>.</w:t>
      </w:r>
    </w:p>
  </w:footnote>
  <w:footnote w:id="193">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lang w:bidi="ar-YE"/>
        </w:rPr>
        <w:t xml:space="preserve"> المسائل المئة (ص: 43-45) ط/ الحجرية الهندية.</w:t>
      </w:r>
    </w:p>
  </w:footnote>
  <w:footnote w:id="19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ذخيرة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العباد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شرح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راتب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الحداد</w:t>
      </w:r>
      <w:r w:rsidRPr="00CA615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(ص: 124-125</w:t>
      </w:r>
      <w:r w:rsidRPr="00CA6153">
        <w:rPr>
          <w:rFonts w:ascii="Traditional Arabic" w:hAnsi="Traditional Arabic" w:cs="Traditional Arabic" w:hint="cs"/>
          <w:sz w:val="28"/>
          <w:szCs w:val="28"/>
          <w:rtl/>
        </w:rPr>
        <w:t>)</w:t>
      </w:r>
      <w:r w:rsidRPr="00CA6153">
        <w:rPr>
          <w:rFonts w:ascii="Traditional Arabic" w:hAnsi="Traditional Arabic" w:cs="Traditional Arabic" w:hint="cs"/>
          <w:sz w:val="28"/>
          <w:szCs w:val="28"/>
          <w:rtl/>
          <w:lang w:eastAsia="ar-SA"/>
        </w:rPr>
        <w:t>.</w:t>
      </w:r>
    </w:p>
  </w:footnote>
  <w:footnote w:id="19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روح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المعاني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(7</w:t>
      </w:r>
      <w:r w:rsidRPr="00CA6153">
        <w:rPr>
          <w:rFonts w:ascii="Traditional Arabic" w:hAnsi="Traditional Arabic" w:cs="Traditional Arabic"/>
          <w:sz w:val="28"/>
          <w:szCs w:val="28"/>
          <w:rtl/>
        </w:rPr>
        <w:t>/405</w:t>
      </w:r>
      <w:r w:rsidRPr="00CA6153">
        <w:rPr>
          <w:rFonts w:ascii="Traditional Arabic" w:hAnsi="Traditional Arabic" w:cs="Traditional Arabic" w:hint="cs"/>
          <w:sz w:val="28"/>
          <w:szCs w:val="28"/>
          <w:rtl/>
        </w:rPr>
        <w:t>-406</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دار الكتب العلمية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بيروت.</w:t>
      </w:r>
    </w:p>
  </w:footnote>
  <w:footnote w:id="19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(6/93)</w:t>
      </w:r>
      <w:r w:rsidRPr="00CA6153">
        <w:rPr>
          <w:rFonts w:ascii="Traditional Arabic" w:hAnsi="Traditional Arabic" w:cs="Traditional Arabic" w:hint="cs"/>
          <w:sz w:val="28"/>
          <w:szCs w:val="28"/>
          <w:rtl/>
          <w:lang w:eastAsia="ar-SA"/>
        </w:rPr>
        <w:t>.</w:t>
      </w:r>
    </w:p>
  </w:footnote>
  <w:footnote w:id="19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 xml:space="preserve">المصدر السابق </w:t>
      </w:r>
      <w:r w:rsidRPr="00CA6153">
        <w:rPr>
          <w:rFonts w:ascii="Traditional Arabic" w:hAnsi="Traditional Arabic" w:cs="Traditional Arabic"/>
          <w:sz w:val="28"/>
          <w:szCs w:val="28"/>
          <w:rtl/>
        </w:rPr>
        <w:t>(12 / 265</w:t>
      </w:r>
      <w:r w:rsidRPr="00CA6153">
        <w:rPr>
          <w:rFonts w:ascii="Traditional Arabic" w:hAnsi="Traditional Arabic" w:cs="Traditional Arabic" w:hint="cs"/>
          <w:sz w:val="28"/>
          <w:szCs w:val="28"/>
          <w:rtl/>
        </w:rPr>
        <w:t>-266</w:t>
      </w:r>
      <w:r w:rsidRPr="00CA6153">
        <w:rPr>
          <w:rFonts w:ascii="Traditional Arabic" w:hAnsi="Traditional Arabic" w:cs="Traditional Arabic"/>
          <w:sz w:val="28"/>
          <w:szCs w:val="28"/>
          <w:rtl/>
        </w:rPr>
        <w:t>)</w:t>
      </w:r>
    </w:p>
  </w:footnote>
  <w:footnote w:id="19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sz w:val="28"/>
          <w:szCs w:val="28"/>
          <w:rtl/>
        </w:rPr>
        <w:t>(3 / 297</w:t>
      </w:r>
      <w:r w:rsidRPr="00CA6153">
        <w:rPr>
          <w:rFonts w:ascii="Traditional Arabic" w:hAnsi="Traditional Arabic" w:cs="Traditional Arabic" w:hint="cs"/>
          <w:sz w:val="28"/>
          <w:szCs w:val="28"/>
          <w:rtl/>
        </w:rPr>
        <w:t>-298</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19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 xml:space="preserve">المصدر السابق </w:t>
      </w:r>
      <w:r w:rsidRPr="00CA6153">
        <w:rPr>
          <w:rFonts w:ascii="Traditional Arabic" w:hAnsi="Traditional Arabic" w:cs="Traditional Arabic"/>
          <w:sz w:val="28"/>
          <w:szCs w:val="28"/>
          <w:rtl/>
        </w:rPr>
        <w:t>(9 / 202)</w:t>
      </w:r>
      <w:r w:rsidRPr="00CA6153">
        <w:rPr>
          <w:rFonts w:ascii="Traditional Arabic" w:hAnsi="Traditional Arabic" w:cs="Traditional Arabic" w:hint="cs"/>
          <w:sz w:val="28"/>
          <w:szCs w:val="28"/>
          <w:rtl/>
          <w:lang w:eastAsia="ar-SA"/>
        </w:rPr>
        <w:t>.</w:t>
      </w:r>
    </w:p>
  </w:footnote>
  <w:footnote w:id="20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 xml:space="preserve">المصدر السابق </w:t>
      </w:r>
      <w:r w:rsidRPr="00CA6153">
        <w:rPr>
          <w:rFonts w:ascii="Traditional Arabic" w:hAnsi="Traditional Arabic" w:cs="Traditional Arabic"/>
          <w:sz w:val="28"/>
          <w:szCs w:val="28"/>
          <w:rtl/>
        </w:rPr>
        <w:t>(7 / 64)</w:t>
      </w:r>
      <w:r w:rsidRPr="00CA6153">
        <w:rPr>
          <w:rFonts w:ascii="Traditional Arabic" w:hAnsi="Traditional Arabic" w:cs="Traditional Arabic" w:hint="cs"/>
          <w:sz w:val="28"/>
          <w:szCs w:val="28"/>
          <w:rtl/>
          <w:lang w:eastAsia="ar-SA"/>
        </w:rPr>
        <w:t>.</w:t>
      </w:r>
    </w:p>
  </w:footnote>
  <w:footnote w:id="201">
    <w:p w:rsidR="00245F7B" w:rsidRPr="00CA6153" w:rsidRDefault="00245F7B" w:rsidP="00383093">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إيقاظ الوسنان على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بيان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الخلل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الذي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صلح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 xml:space="preserve">الإخوان </w:t>
      </w:r>
      <w:r>
        <w:rPr>
          <w:rFonts w:ascii="Traditional Arabic" w:hAnsi="Traditional Arabic" w:cs="Traditional Arabic" w:hint="cs"/>
          <w:sz w:val="28"/>
          <w:szCs w:val="28"/>
          <w:rtl/>
        </w:rPr>
        <w:t>(ص: 105) تحقيق: عبد الله الحازمي</w:t>
      </w:r>
      <w:r w:rsidRPr="00CA6153">
        <w:rPr>
          <w:rFonts w:ascii="Traditional Arabic" w:hAnsi="Traditional Arabic" w:cs="Traditional Arabic" w:hint="cs"/>
          <w:sz w:val="28"/>
          <w:szCs w:val="28"/>
          <w:rtl/>
          <w:lang w:eastAsia="ar-SA"/>
        </w:rPr>
        <w:t>.</w:t>
      </w:r>
    </w:p>
  </w:footnote>
  <w:footnote w:id="202">
    <w:p w:rsidR="00245F7B" w:rsidRPr="00CA6153" w:rsidRDefault="00245F7B" w:rsidP="006D674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33)</w:t>
      </w:r>
      <w:r w:rsidRPr="00CA6153">
        <w:rPr>
          <w:rFonts w:ascii="Traditional Arabic" w:hAnsi="Traditional Arabic" w:cs="Traditional Arabic" w:hint="cs"/>
          <w:sz w:val="28"/>
          <w:szCs w:val="28"/>
          <w:rtl/>
          <w:lang w:eastAsia="ar-SA"/>
        </w:rPr>
        <w:t>.</w:t>
      </w:r>
    </w:p>
  </w:footnote>
  <w:footnote w:id="203">
    <w:p w:rsidR="00245F7B" w:rsidRPr="00CA6153" w:rsidRDefault="00245F7B" w:rsidP="00627E2D">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63-64)</w:t>
      </w:r>
      <w:r w:rsidRPr="00CA6153">
        <w:rPr>
          <w:rFonts w:ascii="Traditional Arabic" w:hAnsi="Traditional Arabic" w:cs="Traditional Arabic" w:hint="cs"/>
          <w:sz w:val="28"/>
          <w:szCs w:val="28"/>
          <w:rtl/>
          <w:lang w:eastAsia="ar-SA"/>
        </w:rPr>
        <w:t>.</w:t>
      </w:r>
    </w:p>
  </w:footnote>
  <w:footnote w:id="204">
    <w:p w:rsidR="00245F7B" w:rsidRPr="00CA6153" w:rsidRDefault="00245F7B" w:rsidP="00627E2D">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85-87)</w:t>
      </w:r>
      <w:r w:rsidRPr="00CA6153">
        <w:rPr>
          <w:rFonts w:ascii="Traditional Arabic" w:hAnsi="Traditional Arabic" w:cs="Traditional Arabic" w:hint="cs"/>
          <w:sz w:val="28"/>
          <w:szCs w:val="28"/>
          <w:rtl/>
          <w:lang w:eastAsia="ar-SA"/>
        </w:rPr>
        <w:t>.</w:t>
      </w:r>
    </w:p>
  </w:footnote>
  <w:footnote w:id="205">
    <w:p w:rsidR="00245F7B" w:rsidRPr="00CA6153" w:rsidRDefault="00245F7B" w:rsidP="00383093">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 (ص: 127-128)</w:t>
      </w:r>
      <w:r w:rsidRPr="00CA6153">
        <w:rPr>
          <w:rFonts w:ascii="Traditional Arabic" w:hAnsi="Traditional Arabic" w:cs="Traditional Arabic" w:hint="cs"/>
          <w:sz w:val="28"/>
          <w:szCs w:val="28"/>
          <w:rtl/>
          <w:lang w:eastAsia="ar-SA"/>
        </w:rPr>
        <w:t>.</w:t>
      </w:r>
    </w:p>
  </w:footnote>
  <w:footnote w:id="206">
    <w:p w:rsidR="00245F7B" w:rsidRPr="00CA6153" w:rsidRDefault="00245F7B" w:rsidP="006B7B6A">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Pr>
          <w:rFonts w:ascii="Traditional Arabic" w:hAnsi="Traditional Arabic" w:cs="Traditional Arabic" w:hint="cs"/>
          <w:sz w:val="28"/>
          <w:szCs w:val="28"/>
          <w:rtl/>
          <w:lang w:eastAsia="ar-SA"/>
        </w:rPr>
        <w:t>عمدة المفتي والمستفتي لمحمد بن عبد الرحمن الأهدل (1/182-183) دار الحاوي للنشر والتوزيع</w:t>
      </w:r>
      <w:r w:rsidRPr="00CA6153">
        <w:rPr>
          <w:rFonts w:ascii="Traditional Arabic" w:hAnsi="Traditional Arabic" w:cs="Traditional Arabic" w:hint="cs"/>
          <w:sz w:val="28"/>
          <w:szCs w:val="28"/>
          <w:rtl/>
          <w:lang w:eastAsia="ar-SA"/>
        </w:rPr>
        <w:t>.</w:t>
      </w:r>
    </w:p>
  </w:footnote>
  <w:footnote w:id="20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فضل الله الصمد في توضيح الأدب المفرد (2/177-178) ط/ المدني بالقاهرة.</w:t>
      </w:r>
    </w:p>
  </w:footnote>
  <w:footnote w:id="20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(2/ 249)</w:t>
      </w:r>
      <w:r w:rsidRPr="00CA6153">
        <w:rPr>
          <w:rFonts w:ascii="Traditional Arabic" w:hAnsi="Traditional Arabic" w:cs="Traditional Arabic" w:hint="cs"/>
          <w:sz w:val="28"/>
          <w:szCs w:val="28"/>
          <w:rtl/>
          <w:lang w:eastAsia="ar-SA"/>
        </w:rPr>
        <w:t>.</w:t>
      </w:r>
    </w:p>
  </w:footnote>
  <w:footnote w:id="20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مجموع فتاوى عبد الحي اللكنوي (1/</w:t>
      </w:r>
      <w:r w:rsidRPr="00CA6153">
        <w:rPr>
          <w:rFonts w:ascii="Traditional Arabic" w:hAnsi="Traditional Arabic" w:cs="Traditional Arabic"/>
          <w:sz w:val="28"/>
          <w:szCs w:val="28"/>
          <w:rtl/>
        </w:rPr>
        <w:t xml:space="preserve"> 264)</w:t>
      </w:r>
      <w:r w:rsidRPr="00CA6153">
        <w:rPr>
          <w:rFonts w:ascii="Traditional Arabic" w:hAnsi="Traditional Arabic" w:cs="Traditional Arabic" w:hint="cs"/>
          <w:sz w:val="28"/>
          <w:szCs w:val="28"/>
          <w:rtl/>
          <w:lang w:eastAsia="ar-SA"/>
        </w:rPr>
        <w:t>.</w:t>
      </w:r>
    </w:p>
  </w:footnote>
  <w:footnote w:id="21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قطف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الثمر في بيان عقيدة أهل الأثر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107)</w:t>
      </w:r>
      <w:r w:rsidRPr="00CA6153">
        <w:rPr>
          <w:rFonts w:ascii="Traditional Arabic" w:hAnsi="Traditional Arabic" w:cs="Traditional Arabic" w:hint="cs"/>
          <w:sz w:val="28"/>
          <w:szCs w:val="28"/>
          <w:rtl/>
          <w:lang w:eastAsia="ar-SA"/>
        </w:rPr>
        <w:t>.</w:t>
      </w:r>
    </w:p>
  </w:footnote>
  <w:footnote w:id="211">
    <w:p w:rsidR="00245F7B" w:rsidRPr="00CA6153" w:rsidRDefault="00245F7B" w:rsidP="002777D4">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الدين الخالص </w:t>
      </w:r>
      <w:r w:rsidRPr="00CA6153">
        <w:rPr>
          <w:rFonts w:ascii="Traditional Arabic" w:hAnsi="Traditional Arabic" w:cs="Traditional Arabic"/>
          <w:sz w:val="28"/>
          <w:szCs w:val="28"/>
          <w:rtl/>
        </w:rPr>
        <w:t>(</w:t>
      </w:r>
      <w:r>
        <w:rPr>
          <w:rFonts w:ascii="Traditional Arabic" w:hAnsi="Traditional Arabic" w:cs="Traditional Arabic" w:hint="cs"/>
          <w:sz w:val="28"/>
          <w:szCs w:val="28"/>
          <w:rtl/>
        </w:rPr>
        <w:t>1/222</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w:t>
      </w:r>
    </w:p>
  </w:footnote>
  <w:footnote w:id="212">
    <w:p w:rsidR="00245F7B" w:rsidRPr="00CA6153" w:rsidRDefault="00245F7B" w:rsidP="002777D4">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w:t>
      </w:r>
      <w:r>
        <w:rPr>
          <w:rFonts w:ascii="Traditional Arabic" w:hAnsi="Traditional Arabic" w:cs="Traditional Arabic" w:hint="cs"/>
          <w:sz w:val="28"/>
          <w:szCs w:val="28"/>
          <w:rtl/>
        </w:rPr>
        <w:t>1/183</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w:t>
      </w:r>
    </w:p>
  </w:footnote>
  <w:footnote w:id="213">
    <w:p w:rsidR="00245F7B" w:rsidRPr="00CA6153" w:rsidRDefault="00245F7B" w:rsidP="000C06A0">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:26)</w:t>
      </w:r>
      <w:r w:rsidRPr="00CA6153">
        <w:rPr>
          <w:rFonts w:ascii="Traditional Arabic" w:hAnsi="Traditional Arabic" w:cs="Traditional Arabic" w:hint="cs"/>
          <w:sz w:val="28"/>
          <w:szCs w:val="28"/>
          <w:rtl/>
        </w:rPr>
        <w:t>.</w:t>
      </w:r>
    </w:p>
  </w:footnote>
  <w:footnote w:id="21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جلاء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العينين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محاكمة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الأحمدين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513)</w:t>
      </w:r>
      <w:r w:rsidRPr="00CA6153">
        <w:rPr>
          <w:rFonts w:ascii="Traditional Arabic" w:hAnsi="Traditional Arabic" w:cs="Traditional Arabic" w:hint="cs"/>
          <w:sz w:val="28"/>
          <w:szCs w:val="28"/>
          <w:rtl/>
        </w:rPr>
        <w:t xml:space="preserve"> مطبعة المدني.</w:t>
      </w:r>
    </w:p>
  </w:footnote>
  <w:footnote w:id="21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513</w:t>
      </w:r>
      <w:r w:rsidRPr="00CA6153">
        <w:rPr>
          <w:rFonts w:ascii="Traditional Arabic" w:hAnsi="Traditional Arabic" w:cs="Traditional Arabic" w:hint="cs"/>
          <w:sz w:val="28"/>
          <w:szCs w:val="28"/>
          <w:rtl/>
        </w:rPr>
        <w:t>-515</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21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510</w:t>
      </w:r>
      <w:r w:rsidRPr="00CA6153">
        <w:rPr>
          <w:rFonts w:ascii="Traditional Arabic" w:hAnsi="Traditional Arabic" w:cs="Traditional Arabic" w:hint="cs"/>
          <w:sz w:val="28"/>
          <w:szCs w:val="28"/>
          <w:rtl/>
        </w:rPr>
        <w:t>-511</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217">
    <w:p w:rsidR="00245F7B" w:rsidRPr="00CA6153" w:rsidRDefault="00245F7B" w:rsidP="00967895">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520)</w:t>
      </w:r>
    </w:p>
  </w:footnote>
  <w:footnote w:id="218">
    <w:p w:rsidR="00245F7B" w:rsidRPr="00CA6153" w:rsidRDefault="00245F7B" w:rsidP="00967895">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537)</w:t>
      </w:r>
      <w:r w:rsidRPr="00CA6153">
        <w:rPr>
          <w:rFonts w:ascii="Traditional Arabic" w:hAnsi="Traditional Arabic" w:cs="Traditional Arabic" w:hint="cs"/>
          <w:sz w:val="28"/>
          <w:szCs w:val="28"/>
          <w:rtl/>
          <w:lang w:eastAsia="ar-SA"/>
        </w:rPr>
        <w:t>.</w:t>
      </w:r>
    </w:p>
  </w:footnote>
  <w:footnote w:id="21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511</w:t>
      </w:r>
      <w:r w:rsidRPr="00CA6153">
        <w:rPr>
          <w:rFonts w:ascii="Traditional Arabic" w:hAnsi="Traditional Arabic" w:cs="Traditional Arabic" w:hint="cs"/>
          <w:sz w:val="28"/>
          <w:szCs w:val="28"/>
          <w:rtl/>
        </w:rPr>
        <w:t>-512</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220">
    <w:p w:rsidR="00245F7B" w:rsidRPr="00CA6153" w:rsidRDefault="00245F7B" w:rsidP="006B0E51">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المهمات الدينية في بعض المرتكب من المناهي الربانية (ص: 6)</w:t>
      </w:r>
      <w:r w:rsidRPr="00CA6153">
        <w:rPr>
          <w:rFonts w:ascii="Traditional Arabic" w:hAnsi="Traditional Arabic" w:cs="Traditional Arabic" w:hint="cs"/>
          <w:sz w:val="28"/>
          <w:szCs w:val="28"/>
          <w:rtl/>
          <w:lang w:eastAsia="ar-SA"/>
        </w:rPr>
        <w:t>.</w:t>
      </w:r>
    </w:p>
  </w:footnote>
  <w:footnote w:id="221">
    <w:p w:rsidR="00245F7B" w:rsidRDefault="00245F7B" w:rsidP="001F1557">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rPr>
        <w:t xml:space="preserve"> يقصد ما ذَكَره قبل ذلك من أنّ الداعي يعتقد أنّ المدعو ليس له شرك في الملك ولا التأثير ولا التدبير، ولا في إعانة على تحصيل شيء من المنافع، ولا دفع شيء من المضار، ولا تحصل شفاعة عند الله له من الغير ولا لغيره منه إلا بإذن الله،...مع كونه جازمًا أنّ شفاعته وسؤال الشافع والسائل له عند الله لا يغير شيئا مما في علم الله ثبوتًا أو نفيًا..</w:t>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إلخ.</w:t>
      </w:r>
    </w:p>
    <w:p w:rsidR="00245F7B" w:rsidRPr="00CA6153" w:rsidRDefault="00245F7B" w:rsidP="001F1557">
      <w:pPr>
        <w:spacing w:after="0"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وفي الحقيقة لا يُتصور وجود هذه الشروط فيمن يدعو غير الله، لأنه لو كان يعتقد ذلك لَمَا دعا ذلك الغير.</w:t>
      </w:r>
    </w:p>
  </w:footnote>
  <w:footnote w:id="222">
    <w:p w:rsidR="00245F7B" w:rsidRPr="00CA6153" w:rsidRDefault="00245F7B" w:rsidP="00C91F30">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فصل المقال وإرشاد الضال في توسل الجهال لخوقير</w:t>
      </w:r>
      <w:r w:rsidRPr="00CA6153">
        <w:rPr>
          <w:rFonts w:ascii="Traditional Arabic" w:hAnsi="Traditional Arabic" w:cs="Traditional Arabic" w:hint="cs"/>
          <w:sz w:val="28"/>
          <w:szCs w:val="28"/>
          <w:rtl/>
        </w:rPr>
        <w:t xml:space="preserve"> (ص: </w:t>
      </w:r>
      <w:r>
        <w:rPr>
          <w:rFonts w:ascii="Traditional Arabic" w:hAnsi="Traditional Arabic" w:cs="Traditional Arabic" w:hint="cs"/>
          <w:sz w:val="28"/>
          <w:szCs w:val="28"/>
          <w:rtl/>
        </w:rPr>
        <w:t>142-143</w:t>
      </w:r>
      <w:r w:rsidRPr="00CA6153">
        <w:rPr>
          <w:rFonts w:ascii="Traditional Arabic" w:hAnsi="Traditional Arabic" w:cs="Traditional Arabic" w:hint="cs"/>
          <w:sz w:val="28"/>
          <w:szCs w:val="28"/>
          <w:rtl/>
        </w:rPr>
        <w:t>)</w:t>
      </w:r>
      <w:r w:rsidRPr="00CA6153">
        <w:rPr>
          <w:rFonts w:ascii="Traditional Arabic" w:hAnsi="Traditional Arabic" w:cs="Traditional Arabic" w:hint="cs"/>
          <w:sz w:val="28"/>
          <w:szCs w:val="28"/>
          <w:rtl/>
          <w:lang w:eastAsia="ar-SA"/>
        </w:rPr>
        <w:t>.</w:t>
      </w:r>
    </w:p>
  </w:footnote>
  <w:footnote w:id="22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 xml:space="preserve">التوحيد لمحمد عبده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33)</w:t>
      </w:r>
      <w:r>
        <w:rPr>
          <w:rFonts w:ascii="Traditional Arabic" w:hAnsi="Traditional Arabic" w:cs="Traditional Arabic" w:hint="cs"/>
          <w:sz w:val="28"/>
          <w:szCs w:val="28"/>
          <w:rtl/>
          <w:lang w:eastAsia="ar-SA"/>
        </w:rPr>
        <w:t xml:space="preserve"> دار الكتاب العربي</w:t>
      </w:r>
      <w:r w:rsidRPr="00CA6153">
        <w:rPr>
          <w:rFonts w:ascii="Traditional Arabic" w:hAnsi="Traditional Arabic" w:cs="Traditional Arabic" w:hint="cs"/>
          <w:sz w:val="28"/>
          <w:szCs w:val="28"/>
          <w:rtl/>
          <w:lang w:eastAsia="ar-SA"/>
        </w:rPr>
        <w:t>.</w:t>
      </w:r>
    </w:p>
  </w:footnote>
  <w:footnote w:id="224">
    <w:p w:rsidR="00245F7B" w:rsidRPr="00CA6153" w:rsidRDefault="00245F7B" w:rsidP="00B5769C">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مجلة</w:t>
      </w:r>
      <w:r w:rsidRPr="00CA6153">
        <w:rPr>
          <w:rFonts w:ascii="Traditional Arabic" w:hAnsi="Traditional Arabic" w:cs="Traditional Arabic"/>
          <w:sz w:val="28"/>
          <w:szCs w:val="28"/>
          <w:rtl/>
        </w:rPr>
        <w:t xml:space="preserve"> المنار</w:t>
      </w:r>
      <w:r>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w:t>
      </w:r>
      <w:r>
        <w:rPr>
          <w:rFonts w:ascii="Traditional Arabic" w:hAnsi="Traditional Arabic" w:cs="Traditional Arabic" w:hint="cs"/>
          <w:sz w:val="28"/>
          <w:szCs w:val="28"/>
          <w:rtl/>
        </w:rPr>
        <w:t>2</w:t>
      </w:r>
      <w:r w:rsidRPr="00CA6153">
        <w:rPr>
          <w:rFonts w:ascii="Traditional Arabic" w:hAnsi="Traditional Arabic" w:cs="Traditional Arabic"/>
          <w:sz w:val="28"/>
          <w:szCs w:val="28"/>
          <w:rtl/>
        </w:rPr>
        <w:t>/</w:t>
      </w:r>
      <w:r>
        <w:rPr>
          <w:rFonts w:ascii="Traditional Arabic" w:hAnsi="Traditional Arabic" w:cs="Traditional Arabic" w:hint="cs"/>
          <w:sz w:val="28"/>
          <w:szCs w:val="28"/>
          <w:rtl/>
        </w:rPr>
        <w:t>632</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w:t>
      </w:r>
    </w:p>
  </w:footnote>
  <w:footnote w:id="225">
    <w:p w:rsidR="00245F7B" w:rsidRPr="00CA6153" w:rsidRDefault="00245F7B" w:rsidP="003656B1">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تفسير المنار</w:t>
      </w:r>
      <w:r>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(5/  68)</w:t>
      </w:r>
      <w:r w:rsidRPr="00CA6153">
        <w:rPr>
          <w:rFonts w:ascii="Traditional Arabic" w:hAnsi="Traditional Arabic" w:cs="Traditional Arabic" w:hint="cs"/>
          <w:sz w:val="28"/>
          <w:szCs w:val="28"/>
          <w:rtl/>
        </w:rPr>
        <w:t>.</w:t>
      </w:r>
    </w:p>
  </w:footnote>
  <w:footnote w:id="226">
    <w:p w:rsidR="00245F7B" w:rsidRPr="00CA6153" w:rsidRDefault="00245F7B" w:rsidP="004A5EB6">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قال محمد رشيد رضا في تعليقه على كتاب صيانة الإنسان: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"والرد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هنا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قاصر،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ومما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ينبغي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يقوله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المصنف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ردّه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الألفاظ</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الثلاثة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ليست</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بمعنى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واحد،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وإن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الذين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ليس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قلوبهم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معنى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التبرك</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يشدون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الرحال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القبور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لأجل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ذكر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موتاها</w:t>
      </w:r>
      <w:r>
        <w:rPr>
          <w:rFonts w:ascii="Traditional Arabic" w:hAnsi="Traditional Arabic" w:cs="Traditional Arabic" w:hint="cs"/>
          <w:sz w:val="28"/>
          <w:szCs w:val="28"/>
          <w:rtl/>
        </w:rPr>
        <w:t xml:space="preserve">، </w:t>
      </w:r>
      <w:r w:rsidRPr="00CA6153">
        <w:rPr>
          <w:rFonts w:ascii="Traditional Arabic" w:hAnsi="Traditional Arabic" w:cs="Traditional Arabic" w:hint="cs"/>
          <w:sz w:val="28"/>
          <w:szCs w:val="28"/>
          <w:rtl/>
        </w:rPr>
        <w:t>وإن</w:t>
      </w:r>
      <w:r>
        <w:rPr>
          <w:rFonts w:ascii="Traditional Arabic" w:hAnsi="Traditional Arabic" w:cs="Traditional Arabic" w:hint="cs"/>
          <w:sz w:val="28"/>
          <w:szCs w:val="28"/>
          <w:rtl/>
        </w:rPr>
        <w:t>ّ</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ذكرها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الدعاء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تبركاً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التعبد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الذي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يعلم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بالنص</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الشارع</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وهو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غير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موجود،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وإن</w:t>
      </w:r>
      <w:r>
        <w:rPr>
          <w:rFonts w:ascii="Traditional Arabic" w:hAnsi="Traditional Arabic" w:cs="Traditional Arabic" w:hint="cs"/>
          <w:sz w:val="28"/>
          <w:szCs w:val="28"/>
          <w:rtl/>
        </w:rPr>
        <w:t>ّ</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كونها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سبباً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للرحمة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مضاد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لكونها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تأثير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وهو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قد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جمع</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الضدين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الجملة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الآتية،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ويسمي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ذكرهم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سبباً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عادياً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للتأثير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الإلهي،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والمعروف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جماعة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القبوريين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أنهم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يعدونه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خوارق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العادات</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الأسباب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العادية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وكتبه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رشيد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رضا</w:t>
      </w:r>
      <w:r w:rsidRPr="00CA6153">
        <w:rPr>
          <w:rFonts w:ascii="Traditional Arabic" w:hAnsi="Traditional Arabic" w:cs="Traditional Arabic"/>
          <w:sz w:val="28"/>
          <w:szCs w:val="28"/>
          <w:rtl/>
        </w:rPr>
        <w:t>.</w:t>
      </w:r>
    </w:p>
    <w:p w:rsidR="00245F7B" w:rsidRPr="00CA6153" w:rsidRDefault="00245F7B" w:rsidP="004A5EB6">
      <w:pPr>
        <w:ind w:left="720"/>
        <w:jc w:val="both"/>
        <w:rPr>
          <w:sz w:val="28"/>
          <w:szCs w:val="28"/>
          <w:rtl/>
        </w:rPr>
      </w:pPr>
      <w:r w:rsidRPr="00CA6153">
        <w:rPr>
          <w:rFonts w:hint="cs"/>
          <w:sz w:val="28"/>
          <w:szCs w:val="28"/>
          <w:rtl/>
        </w:rPr>
        <w:t xml:space="preserve"> </w:t>
      </w:r>
    </w:p>
  </w:footnote>
  <w:footnote w:id="227">
    <w:p w:rsidR="00245F7B" w:rsidRPr="00CA6153" w:rsidRDefault="00245F7B" w:rsidP="003656B1">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صيانة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الإنسان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وسوسة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الشيخ</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 xml:space="preserve">دحلان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210-215</w:t>
      </w:r>
      <w:r w:rsidRPr="00CA6153">
        <w:rPr>
          <w:rFonts w:ascii="Traditional Arabic" w:hAnsi="Traditional Arabic" w:cs="Traditional Arabic"/>
          <w:sz w:val="28"/>
          <w:szCs w:val="28"/>
          <w:rtl/>
        </w:rPr>
        <w:t>) المطبعة السلفية – ومكتبتها</w:t>
      </w:r>
      <w:r w:rsidRPr="00CA6153">
        <w:rPr>
          <w:rFonts w:ascii="Traditional Arabic" w:hAnsi="Traditional Arabic" w:cs="Traditional Arabic" w:hint="cs"/>
          <w:sz w:val="28"/>
          <w:szCs w:val="28"/>
          <w:rtl/>
        </w:rPr>
        <w:t>.</w:t>
      </w:r>
    </w:p>
  </w:footnote>
  <w:footnote w:id="228">
    <w:p w:rsidR="00245F7B" w:rsidRDefault="00245F7B" w:rsidP="004A5EB6">
      <w:pPr>
        <w:spacing w:line="240" w:lineRule="auto"/>
        <w:jc w:val="both"/>
        <w:rPr>
          <w:rFonts w:ascii="Traditional Arabic" w:hAnsi="Traditional Arabic" w:cs="Traditional Arabic"/>
          <w:sz w:val="28"/>
          <w:szCs w:val="28"/>
          <w:rtl/>
        </w:rPr>
      </w:pPr>
      <w:r w:rsidRPr="00996ECE">
        <w:rPr>
          <w:rFonts w:ascii="Traditional Arabic" w:hAnsi="Traditional Arabic" w:cs="Traditional Arabic" w:hint="cs"/>
          <w:sz w:val="28"/>
          <w:szCs w:val="28"/>
          <w:rtl/>
        </w:rPr>
        <w:t>(</w:t>
      </w:r>
      <w:r w:rsidRPr="00996ECE">
        <w:rPr>
          <w:rFonts w:ascii="Traditional Arabic" w:hAnsi="Traditional Arabic" w:cs="Traditional Arabic"/>
          <w:sz w:val="28"/>
          <w:szCs w:val="28"/>
          <w:rtl/>
        </w:rPr>
        <w:footnoteRef/>
      </w:r>
      <w:r w:rsidRPr="00996ECE">
        <w:rPr>
          <w:rFonts w:ascii="Traditional Arabic" w:hAnsi="Traditional Arabic" w:cs="Traditional Arabic" w:hint="cs"/>
          <w:sz w:val="28"/>
          <w:szCs w:val="28"/>
          <w:rtl/>
        </w:rPr>
        <w:t>)</w:t>
      </w:r>
      <w:r w:rsidRPr="00CA6153">
        <w:rPr>
          <w:rFonts w:ascii="Traditional Arabic" w:hAnsi="Traditional Arabic" w:cs="Traditional Arabic" w:hint="cs"/>
          <w:sz w:val="28"/>
          <w:szCs w:val="28"/>
          <w:rtl/>
        </w:rPr>
        <w:t xml:space="preserve"> قال الشيخ محمد رشيد رضا في تعليقه على كتاب صيانة الإنسان: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"الفرق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القبور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المتأخرين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وأولئك</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المشركين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الأولين،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الأولين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أصحاب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اللغة</w:t>
      </w:r>
      <w:r w:rsidRPr="00CA615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بالسليقة.</w:t>
      </w:r>
      <w:r w:rsidRPr="00CA6153">
        <w:rPr>
          <w:rFonts w:ascii="Traditional Arabic" w:hAnsi="Traditional Arabic" w:cs="Traditional Arabic"/>
          <w:sz w:val="28"/>
          <w:szCs w:val="28"/>
          <w:rtl/>
        </w:rPr>
        <w:t xml:space="preserve"> </w:t>
      </w:r>
    </w:p>
    <w:p w:rsidR="00245F7B" w:rsidRPr="00CA6153" w:rsidRDefault="00245F7B" w:rsidP="004A5EB6">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ومنها</w:t>
      </w:r>
      <w:r>
        <w:rPr>
          <w:rFonts w:ascii="Traditional Arabic" w:hAnsi="Traditional Arabic" w:cs="Traditional Arabic" w:hint="cs"/>
          <w:sz w:val="28"/>
          <w:szCs w:val="28"/>
          <w:rtl/>
        </w:rPr>
        <w:t>:</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أن</w:t>
      </w:r>
      <w:r>
        <w:rPr>
          <w:rFonts w:ascii="Traditional Arabic" w:hAnsi="Traditional Arabic" w:cs="Traditional Arabic" w:hint="cs"/>
          <w:sz w:val="28"/>
          <w:szCs w:val="28"/>
          <w:rtl/>
        </w:rPr>
        <w:t>ّ</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يتوجه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الخالق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سبحانه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ويطلب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بالذات</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بالوساطة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عنده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فهو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عبادة،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وكل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يتوجه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مخلوق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بطلب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ليس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الأسباب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العادية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المشتركة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الناس،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فهو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يدخل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مسمى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العبادة،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وكذا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خوف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ورجاء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شيء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الأشياء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يدخل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الأسباب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المعروفة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للناس،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فالذين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عبدوا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الثعبان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كانت</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عبادتهم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اعتقادهم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أنه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يقدر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قتل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الإنسان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الجمل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بدون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سبب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أسباب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القتل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المعروفة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لهم</w:t>
      </w:r>
      <w:r w:rsidRPr="00CA6153">
        <w:rPr>
          <w:rFonts w:ascii="Traditional Arabic" w:hAnsi="Traditional Arabic" w:cs="Traditional Arabic"/>
          <w:sz w:val="28"/>
          <w:szCs w:val="28"/>
          <w:rtl/>
        </w:rPr>
        <w:t xml:space="preserve">. </w:t>
      </w:r>
    </w:p>
    <w:p w:rsidR="00245F7B" w:rsidRDefault="00245F7B" w:rsidP="004A5EB6">
      <w:pPr>
        <w:spacing w:line="240" w:lineRule="auto"/>
        <w:jc w:val="both"/>
        <w:rPr>
          <w:rFonts w:ascii="Traditional Arabic" w:hAnsi="Traditional Arabic" w:cs="Traditional Arabic"/>
          <w:sz w:val="28"/>
          <w:szCs w:val="28"/>
          <w:rtl/>
        </w:rPr>
      </w:pPr>
      <w:r w:rsidRPr="00DD76F6">
        <w:rPr>
          <w:rFonts w:ascii="Traditional Arabic" w:hAnsi="Traditional Arabic" w:cs="Traditional Arabic" w:hint="cs"/>
          <w:b/>
          <w:bCs/>
          <w:sz w:val="28"/>
          <w:szCs w:val="28"/>
          <w:rtl/>
        </w:rPr>
        <w:t>وجملة</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القول</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إنّ</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العبادة</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الفطرية</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عندهم</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وعند</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جميع</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الأمم</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تشمل</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كل</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اعتقاد</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وشعور</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وعمل</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ودعاء</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يتعلق</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بمن</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له</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سلطة</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غيبية</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غير</w:t>
      </w:r>
      <w:r w:rsidRPr="00DD76F6">
        <w:rPr>
          <w:rFonts w:ascii="Traditional Arabic" w:hAnsi="Traditional Arabic" w:cs="Traditional Arabic"/>
          <w:b/>
          <w:bCs/>
          <w:sz w:val="28"/>
          <w:szCs w:val="28"/>
          <w:rtl/>
        </w:rPr>
        <w:t xml:space="preserve"> </w:t>
      </w:r>
      <w:r w:rsidRPr="00DD76F6">
        <w:rPr>
          <w:rFonts w:ascii="Traditional Arabic" w:hAnsi="Traditional Arabic" w:cs="Traditional Arabic" w:hint="cs"/>
          <w:b/>
          <w:bCs/>
          <w:sz w:val="28"/>
          <w:szCs w:val="28"/>
          <w:rtl/>
        </w:rPr>
        <w:t>عادية</w:t>
      </w:r>
      <w:r>
        <w:rPr>
          <w:rFonts w:ascii="Traditional Arabic" w:hAnsi="Traditional Arabic" w:cs="Traditional Arabic" w:hint="cs"/>
          <w:sz w:val="28"/>
          <w:szCs w:val="28"/>
          <w:rtl/>
        </w:rPr>
        <w:t>.</w:t>
      </w:r>
      <w:r w:rsidRPr="00CA6153">
        <w:rPr>
          <w:rFonts w:ascii="Traditional Arabic" w:hAnsi="Traditional Arabic" w:cs="Traditional Arabic"/>
          <w:sz w:val="28"/>
          <w:szCs w:val="28"/>
          <w:rtl/>
        </w:rPr>
        <w:t xml:space="preserve"> </w:t>
      </w:r>
    </w:p>
    <w:p w:rsidR="00245F7B" w:rsidRDefault="00245F7B" w:rsidP="004A5EB6">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وقد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يكون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لعدة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أشياء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بعضها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فوق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بعض</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السلطة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والتأثير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بالذات،</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ومنها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يكون</w:t>
      </w:r>
      <w:r w:rsidRPr="00CA615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بالوساطة.</w:t>
      </w:r>
      <w:r w:rsidRPr="00CA6153">
        <w:rPr>
          <w:rFonts w:ascii="Traditional Arabic" w:hAnsi="Traditional Arabic" w:cs="Traditional Arabic"/>
          <w:sz w:val="28"/>
          <w:szCs w:val="28"/>
          <w:rtl/>
        </w:rPr>
        <w:t xml:space="preserve"> </w:t>
      </w:r>
    </w:p>
    <w:p w:rsidR="00245F7B" w:rsidRPr="00CA6153" w:rsidRDefault="00245F7B" w:rsidP="004A5EB6">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وأما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المتأخرون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فلما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لقنوا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أن</w:t>
      </w:r>
      <w:r>
        <w:rPr>
          <w:rFonts w:ascii="Traditional Arabic" w:hAnsi="Traditional Arabic" w:cs="Traditional Arabic" w:hint="cs"/>
          <w:sz w:val="28"/>
          <w:szCs w:val="28"/>
          <w:rtl/>
        </w:rPr>
        <w:t>ّ</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العبادة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تكون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سم</w:t>
      </w:r>
      <w:r>
        <w:rPr>
          <w:rFonts w:ascii="Traditional Arabic" w:hAnsi="Traditional Arabic" w:cs="Traditional Arabic" w:hint="cs"/>
          <w:sz w:val="28"/>
          <w:szCs w:val="28"/>
          <w:rtl/>
        </w:rPr>
        <w:t>ّ</w:t>
      </w:r>
      <w:r w:rsidRPr="00CA6153">
        <w:rPr>
          <w:rFonts w:ascii="Traditional Arabic" w:hAnsi="Traditional Arabic" w:cs="Traditional Arabic" w:hint="cs"/>
          <w:sz w:val="28"/>
          <w:szCs w:val="28"/>
          <w:rtl/>
        </w:rPr>
        <w:t>وا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عبادة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التوسط</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عند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توسلاً،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وسم</w:t>
      </w:r>
      <w:r>
        <w:rPr>
          <w:rFonts w:ascii="Traditional Arabic" w:hAnsi="Traditional Arabic" w:cs="Traditional Arabic" w:hint="cs"/>
          <w:sz w:val="28"/>
          <w:szCs w:val="28"/>
          <w:rtl/>
        </w:rPr>
        <w:t>ّ</w:t>
      </w:r>
      <w:r w:rsidRPr="00CA6153">
        <w:rPr>
          <w:rFonts w:ascii="Traditional Arabic" w:hAnsi="Traditional Arabic" w:cs="Traditional Arabic" w:hint="cs"/>
          <w:sz w:val="28"/>
          <w:szCs w:val="28"/>
          <w:rtl/>
        </w:rPr>
        <w:t>وا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توجّه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إليه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وسيلة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وشفيعاً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وولياً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يسميه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المشركون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الأولون،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وإنما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خالفوهم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تسميته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وتسمية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وساطته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عبادة،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وهي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تسمية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لغوية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صحيحة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اللغة،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فالخلاف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بينهما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لغوي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محض</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وكتبه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رشيد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رضا</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w:t>
      </w:r>
    </w:p>
    <w:p w:rsidR="00245F7B" w:rsidRPr="00CA6153" w:rsidRDefault="00245F7B" w:rsidP="004A5EB6">
      <w:pPr>
        <w:ind w:left="720"/>
        <w:jc w:val="both"/>
        <w:rPr>
          <w:sz w:val="28"/>
          <w:szCs w:val="28"/>
          <w:rtl/>
        </w:rPr>
      </w:pPr>
      <w:r w:rsidRPr="00CA6153">
        <w:rPr>
          <w:rFonts w:hint="cs"/>
          <w:sz w:val="28"/>
          <w:szCs w:val="28"/>
          <w:rtl/>
        </w:rPr>
        <w:t xml:space="preserve"> </w:t>
      </w:r>
    </w:p>
  </w:footnote>
  <w:footnote w:id="229">
    <w:p w:rsidR="00245F7B" w:rsidRPr="00CA6153" w:rsidRDefault="00245F7B" w:rsidP="003656B1">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صيانة الإنسان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220</w:t>
      </w:r>
      <w:r w:rsidRPr="00CA6153">
        <w:rPr>
          <w:rFonts w:ascii="Traditional Arabic" w:hAnsi="Traditional Arabic" w:cs="Traditional Arabic" w:hint="cs"/>
          <w:sz w:val="28"/>
          <w:szCs w:val="28"/>
          <w:rtl/>
        </w:rPr>
        <w:t>-223</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w:t>
      </w:r>
    </w:p>
  </w:footnote>
  <w:footnote w:id="230">
    <w:p w:rsidR="00245F7B" w:rsidRPr="00CA6153" w:rsidRDefault="00245F7B" w:rsidP="003656B1">
      <w:pPr>
        <w:spacing w:line="240" w:lineRule="auto"/>
        <w:jc w:val="both"/>
        <w:rPr>
          <w:sz w:val="28"/>
          <w:szCs w:val="28"/>
          <w:rtl/>
          <w:lang w:bidi="ar-YE"/>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قال الشيخ محمد رشيد رضا في تعليقه على كتاب صيانة الإنسان: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مثل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هذا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الطلب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يحتمل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المجاز</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العقلي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اللغة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ولا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عرف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الناس،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وطالب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الدعاء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يصرّح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وكتبه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رشيد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رضا</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w:t>
      </w:r>
    </w:p>
  </w:footnote>
  <w:footnote w:id="23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صيانة الإنسان </w:t>
      </w:r>
      <w:r w:rsidRPr="00CA6153">
        <w:rPr>
          <w:rFonts w:ascii="Traditional Arabic" w:hAnsi="Traditional Arabic" w:cs="Traditional Arabic" w:hint="cs"/>
          <w:sz w:val="28"/>
          <w:szCs w:val="28"/>
          <w:rtl/>
        </w:rPr>
        <w:t>(ص:238)</w:t>
      </w:r>
      <w:r w:rsidRPr="00CA6153">
        <w:rPr>
          <w:rFonts w:ascii="Traditional Arabic" w:hAnsi="Traditional Arabic" w:cs="Traditional Arabic" w:hint="cs"/>
          <w:sz w:val="28"/>
          <w:szCs w:val="28"/>
          <w:rtl/>
          <w:lang w:eastAsia="ar-SA"/>
        </w:rPr>
        <w:t>.</w:t>
      </w:r>
    </w:p>
  </w:footnote>
  <w:footnote w:id="23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التعليق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المغني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سنن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الدارقطني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520-521)</w:t>
      </w:r>
      <w:r w:rsidRPr="00CA6153">
        <w:rPr>
          <w:rFonts w:ascii="Traditional Arabic" w:hAnsi="Traditional Arabic" w:cs="Traditional Arabic" w:hint="cs"/>
          <w:sz w:val="28"/>
          <w:szCs w:val="28"/>
          <w:rtl/>
          <w:lang w:eastAsia="ar-SA"/>
        </w:rPr>
        <w:t>.</w:t>
      </w:r>
    </w:p>
  </w:footnote>
  <w:footnote w:id="233">
    <w:p w:rsidR="00245F7B" w:rsidRPr="00CA6153" w:rsidRDefault="00245F7B" w:rsidP="00A101C9">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A101C9">
        <w:rPr>
          <w:rFonts w:ascii="Traditional Arabic" w:hAnsi="Traditional Arabic" w:cs="Traditional Arabic" w:hint="cs"/>
          <w:sz w:val="28"/>
          <w:szCs w:val="28"/>
          <w:rtl/>
        </w:rPr>
        <w:t>محاسن</w:t>
      </w:r>
      <w:r w:rsidRPr="00A101C9">
        <w:rPr>
          <w:rFonts w:ascii="Traditional Arabic" w:hAnsi="Traditional Arabic" w:cs="Traditional Arabic"/>
          <w:sz w:val="28"/>
          <w:szCs w:val="28"/>
          <w:rtl/>
        </w:rPr>
        <w:t xml:space="preserve"> </w:t>
      </w:r>
      <w:r w:rsidRPr="00A101C9">
        <w:rPr>
          <w:rFonts w:ascii="Traditional Arabic" w:hAnsi="Traditional Arabic" w:cs="Traditional Arabic" w:hint="cs"/>
          <w:sz w:val="28"/>
          <w:szCs w:val="28"/>
          <w:rtl/>
        </w:rPr>
        <w:t>التأويل</w:t>
      </w:r>
      <w:r w:rsidRPr="00A101C9">
        <w:rPr>
          <w:rFonts w:ascii="Traditional Arabic" w:hAnsi="Traditional Arabic" w:cs="Traditional Arabic"/>
          <w:sz w:val="28"/>
          <w:szCs w:val="28"/>
          <w:rtl/>
        </w:rPr>
        <w:t xml:space="preserve"> (8 / </w:t>
      </w:r>
      <w:r w:rsidRPr="00A101C9">
        <w:rPr>
          <w:rFonts w:ascii="Traditional Arabic" w:hAnsi="Traditional Arabic" w:cs="Traditional Arabic" w:hint="cs"/>
          <w:sz w:val="28"/>
          <w:szCs w:val="28"/>
          <w:rtl/>
        </w:rPr>
        <w:t>118-</w:t>
      </w:r>
      <w:r w:rsidRPr="00A101C9">
        <w:rPr>
          <w:rFonts w:ascii="Traditional Arabic" w:hAnsi="Traditional Arabic" w:cs="Traditional Arabic"/>
          <w:sz w:val="28"/>
          <w:szCs w:val="28"/>
          <w:rtl/>
        </w:rPr>
        <w:t>119)</w:t>
      </w:r>
      <w:r>
        <w:rPr>
          <w:rFonts w:ascii="Traditional Arabic" w:hAnsi="Traditional Arabic" w:cs="Traditional Arabic" w:hint="cs"/>
          <w:sz w:val="28"/>
          <w:szCs w:val="28"/>
          <w:rtl/>
        </w:rPr>
        <w:t xml:space="preserve"> دار الكتب العلمية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بيروت.</w:t>
      </w:r>
    </w:p>
  </w:footnote>
  <w:footnote w:id="23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ديوان المسدس (ص:64)</w:t>
      </w:r>
      <w:r w:rsidRPr="00CA6153">
        <w:rPr>
          <w:rFonts w:ascii="Traditional Arabic" w:hAnsi="Traditional Arabic" w:cs="Traditional Arabic" w:hint="cs"/>
          <w:sz w:val="28"/>
          <w:szCs w:val="28"/>
          <w:rtl/>
          <w:lang w:eastAsia="ar-SA"/>
        </w:rPr>
        <w:t>.</w:t>
      </w:r>
    </w:p>
  </w:footnote>
  <w:footnote w:id="235">
    <w:p w:rsidR="00245F7B" w:rsidRPr="00CA6153" w:rsidRDefault="00245F7B" w:rsidP="008C0081">
      <w:pPr>
        <w:spacing w:after="0" w:line="240" w:lineRule="auto"/>
        <w:jc w:val="both"/>
        <w:rPr>
          <w:rFonts w:ascii="Traditional Arabic" w:hAnsi="Traditional Arabic" w:cs="Traditional Arabic"/>
          <w:sz w:val="28"/>
          <w:szCs w:val="28"/>
          <w:rtl/>
          <w:lang w:eastAsia="ar-SA"/>
        </w:rPr>
      </w:pPr>
      <w:r w:rsidRPr="0060004D">
        <w:rPr>
          <w:rFonts w:ascii="Traditional Arabic" w:hAnsi="Traditional Arabic" w:cs="Traditional Arabic" w:hint="cs"/>
          <w:sz w:val="28"/>
          <w:szCs w:val="28"/>
          <w:rtl/>
          <w:lang w:eastAsia="ar-SA"/>
        </w:rPr>
        <w:t>(</w:t>
      </w:r>
      <w:r w:rsidRPr="0060004D">
        <w:rPr>
          <w:rFonts w:ascii="Traditional Arabic" w:hAnsi="Traditional Arabic" w:cs="Traditional Arabic"/>
          <w:sz w:val="28"/>
          <w:szCs w:val="28"/>
          <w:rtl/>
          <w:lang w:eastAsia="ar-SA"/>
        </w:rPr>
        <w:footnoteRef/>
      </w:r>
      <w:r w:rsidRPr="0060004D">
        <w:rPr>
          <w:rFonts w:ascii="Traditional Arabic" w:hAnsi="Traditional Arabic" w:cs="Traditional Arabic" w:hint="cs"/>
          <w:sz w:val="28"/>
          <w:szCs w:val="28"/>
          <w:rtl/>
          <w:lang w:eastAsia="ar-SA"/>
        </w:rPr>
        <w:t xml:space="preserve">) فصل المقال وإرشاد الضال في توسل الجهال لخوقير (ص: </w:t>
      </w:r>
      <w:r>
        <w:rPr>
          <w:rFonts w:ascii="Traditional Arabic" w:hAnsi="Traditional Arabic" w:cs="Traditional Arabic" w:hint="cs"/>
          <w:sz w:val="28"/>
          <w:szCs w:val="28"/>
          <w:rtl/>
          <w:lang w:eastAsia="ar-SA"/>
        </w:rPr>
        <w:t>147-150</w:t>
      </w:r>
      <w:r w:rsidRPr="0060004D">
        <w:rPr>
          <w:rFonts w:ascii="Traditional Arabic" w:hAnsi="Traditional Arabic" w:cs="Traditional Arabic" w:hint="cs"/>
          <w:sz w:val="28"/>
          <w:szCs w:val="28"/>
          <w:rtl/>
          <w:lang w:eastAsia="ar-SA"/>
        </w:rPr>
        <w:t>) .</w:t>
      </w:r>
    </w:p>
  </w:footnote>
  <w:footnote w:id="23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غاية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الأماني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الرد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 xml:space="preserve">النبهاني </w:t>
      </w:r>
      <w:r w:rsidRPr="00CA6153">
        <w:rPr>
          <w:rFonts w:ascii="Traditional Arabic" w:hAnsi="Traditional Arabic" w:cs="Traditional Arabic"/>
          <w:sz w:val="28"/>
          <w:szCs w:val="28"/>
          <w:rtl/>
        </w:rPr>
        <w:t xml:space="preserve">(2 / 374) </w:t>
      </w:r>
      <w:r w:rsidRPr="00CA6153">
        <w:rPr>
          <w:rFonts w:ascii="Traditional Arabic" w:hAnsi="Traditional Arabic" w:cs="Traditional Arabic" w:hint="cs"/>
          <w:sz w:val="28"/>
          <w:szCs w:val="28"/>
          <w:rtl/>
        </w:rPr>
        <w:t xml:space="preserve">مكتبة الرشد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الرياض.</w:t>
      </w:r>
    </w:p>
  </w:footnote>
  <w:footnote w:id="23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(1 / 369</w:t>
      </w:r>
      <w:r w:rsidRPr="00CA6153">
        <w:rPr>
          <w:rFonts w:ascii="Traditional Arabic" w:hAnsi="Traditional Arabic" w:cs="Traditional Arabic" w:hint="cs"/>
          <w:sz w:val="28"/>
          <w:szCs w:val="28"/>
          <w:rtl/>
        </w:rPr>
        <w:t>-370</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23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فتح المنان (ص:493)</w:t>
      </w:r>
      <w:r w:rsidRPr="00CA6153">
        <w:rPr>
          <w:rFonts w:ascii="Traditional Arabic" w:hAnsi="Traditional Arabic" w:cs="Traditional Arabic" w:hint="cs"/>
          <w:sz w:val="28"/>
          <w:szCs w:val="28"/>
          <w:rtl/>
          <w:lang w:eastAsia="ar-SA"/>
        </w:rPr>
        <w:t>.</w:t>
      </w:r>
    </w:p>
  </w:footnote>
  <w:footnote w:id="23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غاية الأماني (2/365)</w:t>
      </w:r>
      <w:r w:rsidRPr="00CA6153">
        <w:rPr>
          <w:rFonts w:ascii="Traditional Arabic" w:hAnsi="Traditional Arabic" w:cs="Traditional Arabic" w:hint="cs"/>
          <w:sz w:val="28"/>
          <w:szCs w:val="28"/>
          <w:rtl/>
          <w:lang w:eastAsia="ar-SA"/>
        </w:rPr>
        <w:t>.</w:t>
      </w:r>
    </w:p>
  </w:footnote>
  <w:footnote w:id="240">
    <w:p w:rsidR="00245F7B" w:rsidRPr="00CA6153" w:rsidRDefault="00245F7B" w:rsidP="00AC7FE3">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(1 / 370)</w:t>
      </w:r>
      <w:r w:rsidRPr="00CA6153">
        <w:rPr>
          <w:rFonts w:ascii="Traditional Arabic" w:hAnsi="Traditional Arabic" w:cs="Traditional Arabic" w:hint="cs"/>
          <w:sz w:val="28"/>
          <w:szCs w:val="28"/>
          <w:rtl/>
        </w:rPr>
        <w:t>.</w:t>
      </w:r>
    </w:p>
  </w:footnote>
  <w:footnote w:id="241">
    <w:p w:rsidR="00245F7B" w:rsidRPr="00CA6153" w:rsidRDefault="00245F7B" w:rsidP="00AC7FE3">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فتح المنان (ص:379).  </w:t>
      </w:r>
    </w:p>
  </w:footnote>
  <w:footnote w:id="242">
    <w:p w:rsidR="00245F7B" w:rsidRPr="00CA6153" w:rsidRDefault="00245F7B" w:rsidP="00AC7FE3">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المصدر السابق (ص: 445-449).</w:t>
      </w:r>
    </w:p>
  </w:footnote>
  <w:footnote w:id="24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غاية الأماني </w:t>
      </w:r>
      <w:r w:rsidRPr="00CA6153">
        <w:rPr>
          <w:rFonts w:ascii="Traditional Arabic" w:hAnsi="Traditional Arabic" w:cs="Traditional Arabic"/>
          <w:sz w:val="28"/>
          <w:szCs w:val="28"/>
          <w:rtl/>
        </w:rPr>
        <w:t>(1 / 480)</w:t>
      </w:r>
      <w:r w:rsidRPr="00CA6153">
        <w:rPr>
          <w:rFonts w:ascii="Traditional Arabic" w:hAnsi="Traditional Arabic" w:cs="Traditional Arabic" w:hint="cs"/>
          <w:sz w:val="28"/>
          <w:szCs w:val="28"/>
          <w:rtl/>
        </w:rPr>
        <w:t>.</w:t>
      </w:r>
    </w:p>
  </w:footnote>
  <w:footnote w:id="244">
    <w:p w:rsidR="00245F7B" w:rsidRPr="00CA6153" w:rsidRDefault="00245F7B" w:rsidP="0018279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sz w:val="28"/>
          <w:szCs w:val="28"/>
          <w:lang w:eastAsia="ar-SA"/>
        </w:rPr>
        <w:footnoteRef/>
      </w:r>
      <w:r w:rsidRPr="00CA6153">
        <w:rPr>
          <w:rFonts w:ascii="Traditional Arabic" w:hAnsi="Traditional Arabic" w:cs="Traditional Arabic"/>
          <w:sz w:val="28"/>
          <w:szCs w:val="28"/>
          <w:lang w:eastAsia="ar-SA"/>
        </w:rPr>
        <w:t>)</w:t>
      </w:r>
      <w:r w:rsidRPr="00CA6153">
        <w:rPr>
          <w:rFonts w:ascii="Traditional Arabic" w:hAnsi="Traditional Arabic" w:cs="Traditional Arabic" w:hint="cs"/>
          <w:sz w:val="28"/>
          <w:szCs w:val="28"/>
          <w:rtl/>
          <w:lang w:eastAsia="ar-SA"/>
        </w:rPr>
        <w:t>) البيان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المفيد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فيما</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اتفق</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عليه</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علماء</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مكة</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ونجد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 xml:space="preserve">من عقائد التوحيد </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ص</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6</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w:t>
      </w:r>
    </w:p>
    <w:p w:rsidR="00245F7B" w:rsidRPr="00CA6153" w:rsidRDefault="00245F7B" w:rsidP="0018279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أسماء</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علماء مكة المكرمة</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الموقعين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على</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هذا</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 xml:space="preserve">البيان: </w:t>
      </w:r>
      <w:r w:rsidRPr="00CA6153">
        <w:rPr>
          <w:rFonts w:ascii="Traditional Arabic" w:hAnsi="Traditional Arabic" w:cs="Traditional Arabic"/>
          <w:sz w:val="28"/>
          <w:szCs w:val="28"/>
          <w:rtl/>
          <w:lang w:eastAsia="ar-SA"/>
        </w:rPr>
        <w:t xml:space="preserve">1-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المرزوقي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قاضي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مكة</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المكرمة</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2-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سعيد</w:t>
      </w:r>
      <w:r w:rsidRPr="00CA6153">
        <w:rPr>
          <w:rFonts w:ascii="Traditional Arabic" w:hAnsi="Traditional Arabic" w:cs="Traditional Arabic"/>
          <w:sz w:val="28"/>
          <w:szCs w:val="28"/>
          <w:rtl/>
          <w:lang w:eastAsia="ar-SA"/>
        </w:rPr>
        <w:t>.</w:t>
      </w:r>
      <w:r w:rsidRPr="00CA6153">
        <w:rPr>
          <w:rFonts w:ascii="Traditional Arabic" w:hAnsi="Traditional Arabic" w:cs="Traditional Arabic"/>
          <w:sz w:val="28"/>
          <w:szCs w:val="28"/>
          <w:rtl/>
          <w:lang w:eastAsia="ar-SA"/>
        </w:rPr>
        <w:br/>
        <w:t xml:space="preserve">3- </w:t>
      </w:r>
      <w:r w:rsidRPr="00CA6153">
        <w:rPr>
          <w:rFonts w:ascii="Traditional Arabic" w:hAnsi="Traditional Arabic" w:cs="Traditional Arabic" w:hint="cs"/>
          <w:sz w:val="28"/>
          <w:szCs w:val="28"/>
          <w:rtl/>
          <w:lang w:eastAsia="ar-SA"/>
        </w:rPr>
        <w:t>عباس</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المالكي</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4- </w:t>
      </w:r>
      <w:r w:rsidRPr="00CA6153">
        <w:rPr>
          <w:rFonts w:ascii="Traditional Arabic" w:hAnsi="Traditional Arabic" w:cs="Traditional Arabic" w:hint="cs"/>
          <w:sz w:val="28"/>
          <w:szCs w:val="28"/>
          <w:rtl/>
          <w:lang w:eastAsia="ar-SA"/>
        </w:rPr>
        <w:t>عبد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الله</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بن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إبراهيم</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 xml:space="preserve">حمدوه. </w:t>
      </w:r>
      <w:r w:rsidRPr="00CA6153">
        <w:rPr>
          <w:rFonts w:ascii="Traditional Arabic" w:hAnsi="Traditional Arabic" w:cs="Traditional Arabic"/>
          <w:sz w:val="28"/>
          <w:szCs w:val="28"/>
          <w:rtl/>
          <w:lang w:eastAsia="ar-SA"/>
        </w:rPr>
        <w:t xml:space="preserve">5- </w:t>
      </w:r>
      <w:r w:rsidRPr="00CA6153">
        <w:rPr>
          <w:rFonts w:ascii="Traditional Arabic" w:hAnsi="Traditional Arabic" w:cs="Traditional Arabic" w:hint="cs"/>
          <w:sz w:val="28"/>
          <w:szCs w:val="28"/>
          <w:rtl/>
          <w:lang w:eastAsia="ar-SA"/>
        </w:rPr>
        <w:t>أبو</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بكر</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بن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خوقير</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6-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أمين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فوده</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7- </w:t>
      </w:r>
      <w:r w:rsidRPr="00CA6153">
        <w:rPr>
          <w:rFonts w:ascii="Traditional Arabic" w:hAnsi="Traditional Arabic" w:cs="Traditional Arabic" w:hint="cs"/>
          <w:sz w:val="28"/>
          <w:szCs w:val="28"/>
          <w:rtl/>
          <w:lang w:eastAsia="ar-SA"/>
        </w:rPr>
        <w:t>سعد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وقاص</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8- </w:t>
      </w:r>
      <w:r w:rsidRPr="00CA6153">
        <w:rPr>
          <w:rFonts w:ascii="Traditional Arabic" w:hAnsi="Traditional Arabic" w:cs="Traditional Arabic" w:hint="cs"/>
          <w:sz w:val="28"/>
          <w:szCs w:val="28"/>
          <w:rtl/>
          <w:lang w:eastAsia="ar-SA"/>
        </w:rPr>
        <w:t>حسين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عبد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الغني</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9-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جمال</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 xml:space="preserve">المالكي. </w:t>
      </w:r>
      <w:r w:rsidRPr="00CA6153">
        <w:rPr>
          <w:rFonts w:ascii="Traditional Arabic" w:hAnsi="Traditional Arabic" w:cs="Traditional Arabic"/>
          <w:sz w:val="28"/>
          <w:szCs w:val="28"/>
          <w:rtl/>
          <w:lang w:eastAsia="ar-SA"/>
        </w:rPr>
        <w:t xml:space="preserve">10- </w:t>
      </w:r>
      <w:r w:rsidRPr="00CA6153">
        <w:rPr>
          <w:rFonts w:ascii="Traditional Arabic" w:hAnsi="Traditional Arabic" w:cs="Traditional Arabic" w:hint="cs"/>
          <w:sz w:val="28"/>
          <w:szCs w:val="28"/>
          <w:rtl/>
          <w:lang w:eastAsia="ar-SA"/>
        </w:rPr>
        <w:t>حسين</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مكي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الكتبي</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11-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نور</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فطاني</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12-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عبد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الهادي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كتبي</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13- </w:t>
      </w:r>
      <w:r w:rsidRPr="00CA6153">
        <w:rPr>
          <w:rFonts w:ascii="Traditional Arabic" w:hAnsi="Traditional Arabic" w:cs="Traditional Arabic" w:hint="cs"/>
          <w:sz w:val="28"/>
          <w:szCs w:val="28"/>
          <w:rtl/>
          <w:lang w:eastAsia="ar-SA"/>
        </w:rPr>
        <w:t>عيسى</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دهان</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14- </w:t>
      </w:r>
      <w:r w:rsidRPr="00CA6153">
        <w:rPr>
          <w:rFonts w:ascii="Traditional Arabic" w:hAnsi="Traditional Arabic" w:cs="Traditional Arabic" w:hint="cs"/>
          <w:sz w:val="28"/>
          <w:szCs w:val="28"/>
          <w:rtl/>
          <w:lang w:eastAsia="ar-SA"/>
        </w:rPr>
        <w:t>عبد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القادر</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أبو</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الخير</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مرداد</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15- </w:t>
      </w:r>
      <w:r w:rsidRPr="00CA6153">
        <w:rPr>
          <w:rFonts w:ascii="Traditional Arabic" w:hAnsi="Traditional Arabic" w:cs="Traditional Arabic" w:hint="cs"/>
          <w:sz w:val="28"/>
          <w:szCs w:val="28"/>
          <w:rtl/>
          <w:lang w:eastAsia="ar-SA"/>
        </w:rPr>
        <w:t>محمد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عرابي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سجيني</w:t>
      </w:r>
      <w:r w:rsidRPr="00CA6153">
        <w:rPr>
          <w:rFonts w:ascii="Traditional Arabic" w:hAnsi="Traditional Arabic" w:cs="Traditional Arabic"/>
          <w:sz w:val="28"/>
          <w:szCs w:val="28"/>
          <w:rtl/>
          <w:lang w:eastAsia="ar-SA"/>
        </w:rPr>
        <w:t>.</w:t>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sz w:val="28"/>
          <w:szCs w:val="28"/>
          <w:rtl/>
          <w:lang w:eastAsia="ar-SA"/>
        </w:rPr>
        <w:t xml:space="preserve">16- </w:t>
      </w:r>
      <w:r w:rsidRPr="00CA6153">
        <w:rPr>
          <w:rFonts w:ascii="Traditional Arabic" w:hAnsi="Traditional Arabic" w:cs="Traditional Arabic" w:hint="cs"/>
          <w:sz w:val="28"/>
          <w:szCs w:val="28"/>
          <w:rtl/>
          <w:lang w:eastAsia="ar-SA"/>
        </w:rPr>
        <w:t>درويش</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عجيمي.</w:t>
      </w:r>
    </w:p>
  </w:footnote>
  <w:footnote w:id="24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7).</w:t>
      </w:r>
    </w:p>
  </w:footnote>
  <w:footnote w:id="246">
    <w:p w:rsidR="00245F7B" w:rsidRPr="00CA6153" w:rsidRDefault="00245F7B" w:rsidP="001C471B">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النظرات</w:t>
      </w:r>
      <w:r w:rsidRPr="00CA6153">
        <w:rPr>
          <w:rFonts w:ascii="Traditional Arabic" w:hAnsi="Traditional Arabic" w:cs="Traditional Arabic"/>
          <w:sz w:val="28"/>
          <w:szCs w:val="28"/>
          <w:rtl/>
        </w:rPr>
        <w:t xml:space="preserve"> (2 / </w:t>
      </w:r>
      <w:r>
        <w:rPr>
          <w:rFonts w:ascii="Traditional Arabic" w:hAnsi="Traditional Arabic" w:cs="Traditional Arabic" w:hint="cs"/>
          <w:sz w:val="28"/>
          <w:szCs w:val="28"/>
          <w:rtl/>
        </w:rPr>
        <w:t>17-18</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دار الآفاق الجديدة.</w:t>
      </w:r>
    </w:p>
  </w:footnote>
  <w:footnote w:id="247">
    <w:p w:rsidR="00245F7B" w:rsidRPr="00CA6153" w:rsidRDefault="00245F7B" w:rsidP="001C471B">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 (19-21).</w:t>
      </w:r>
    </w:p>
  </w:footnote>
  <w:footnote w:id="24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المواهب الربانية في الأجوبة عن الأسئلة القازانية (ص: 240-241) ط/المكتب الإسلامي.</w:t>
      </w:r>
    </w:p>
  </w:footnote>
  <w:footnote w:id="24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السيف الب</w:t>
      </w:r>
      <w:r w:rsidRPr="00CA6153">
        <w:rPr>
          <w:rFonts w:ascii="Traditional Arabic" w:hAnsi="Traditional Arabic" w:cs="Traditional Arabic"/>
          <w:sz w:val="28"/>
          <w:szCs w:val="28"/>
          <w:rtl/>
        </w:rPr>
        <w:t>ـ</w:t>
      </w:r>
      <w:r w:rsidRPr="00CA6153">
        <w:rPr>
          <w:rFonts w:ascii="Traditional Arabic" w:hAnsi="Traditional Arabic" w:cs="Traditional Arabic" w:hint="cs"/>
          <w:sz w:val="28"/>
          <w:szCs w:val="28"/>
          <w:rtl/>
        </w:rPr>
        <w:t>اتر لأع</w:t>
      </w:r>
      <w:r w:rsidRPr="00CA6153">
        <w:rPr>
          <w:rFonts w:ascii="Traditional Arabic" w:hAnsi="Traditional Arabic" w:cs="Traditional Arabic"/>
          <w:sz w:val="28"/>
          <w:szCs w:val="28"/>
          <w:rtl/>
        </w:rPr>
        <w:t>ـ</w:t>
      </w:r>
      <w:r w:rsidRPr="00CA6153">
        <w:rPr>
          <w:rFonts w:ascii="Traditional Arabic" w:hAnsi="Traditional Arabic" w:cs="Traditional Arabic" w:hint="cs"/>
          <w:sz w:val="28"/>
          <w:szCs w:val="28"/>
          <w:rtl/>
        </w:rPr>
        <w:t>ناق عبّاد المقابر (ص: 275-276)</w:t>
      </w:r>
      <w:r w:rsidRPr="00CA6153">
        <w:rPr>
          <w:rFonts w:ascii="Traditional Arabic" w:hAnsi="Traditional Arabic" w:cs="Traditional Arabic" w:hint="cs"/>
          <w:sz w:val="28"/>
          <w:szCs w:val="28"/>
          <w:rtl/>
          <w:lang w:eastAsia="ar-SA"/>
        </w:rPr>
        <w:t>.</w:t>
      </w:r>
    </w:p>
  </w:footnote>
  <w:footnote w:id="250">
    <w:p w:rsidR="00245F7B" w:rsidRPr="00CA6153" w:rsidRDefault="00245F7B" w:rsidP="00D26EBE">
      <w:pPr>
        <w:spacing w:after="0" w:line="240" w:lineRule="auto"/>
        <w:jc w:val="both"/>
        <w:rPr>
          <w:rFonts w:ascii="Traditional Arabic" w:hAnsi="Traditional Arabic" w:cs="Traditional Arabic"/>
          <w:sz w:val="28"/>
          <w:szCs w:val="28"/>
          <w:rtl/>
          <w:lang w:eastAsia="ar-SA"/>
        </w:rPr>
      </w:pPr>
      <w:r w:rsidRPr="0060004D">
        <w:rPr>
          <w:rFonts w:ascii="Traditional Arabic" w:hAnsi="Traditional Arabic" w:cs="Traditional Arabic" w:hint="cs"/>
          <w:sz w:val="28"/>
          <w:szCs w:val="28"/>
          <w:rtl/>
          <w:lang w:eastAsia="ar-SA"/>
        </w:rPr>
        <w:t>(</w:t>
      </w:r>
      <w:r w:rsidRPr="0060004D">
        <w:rPr>
          <w:rFonts w:ascii="Traditional Arabic" w:hAnsi="Traditional Arabic" w:cs="Traditional Arabic"/>
          <w:sz w:val="28"/>
          <w:szCs w:val="28"/>
          <w:rtl/>
          <w:lang w:eastAsia="ar-SA"/>
        </w:rPr>
        <w:footnoteRef/>
      </w:r>
      <w:r w:rsidRPr="0060004D">
        <w:rPr>
          <w:rFonts w:ascii="Traditional Arabic" w:hAnsi="Traditional Arabic" w:cs="Traditional Arabic" w:hint="cs"/>
          <w:sz w:val="28"/>
          <w:szCs w:val="28"/>
          <w:rtl/>
          <w:lang w:eastAsia="ar-SA"/>
        </w:rPr>
        <w:t>) فصل المقال وإرشاد الضال في توسل الجهال (ص</w:t>
      </w:r>
      <w:r>
        <w:rPr>
          <w:rFonts w:ascii="Traditional Arabic" w:hAnsi="Traditional Arabic" w:cs="Traditional Arabic" w:hint="cs"/>
          <w:sz w:val="28"/>
          <w:szCs w:val="28"/>
          <w:rtl/>
          <w:lang w:eastAsia="ar-SA"/>
        </w:rPr>
        <w:t>: 138-139)</w:t>
      </w:r>
      <w:r w:rsidRPr="0060004D">
        <w:rPr>
          <w:rFonts w:ascii="Traditional Arabic" w:hAnsi="Traditional Arabic" w:cs="Traditional Arabic" w:hint="cs"/>
          <w:sz w:val="28"/>
          <w:szCs w:val="28"/>
          <w:rtl/>
          <w:lang w:eastAsia="ar-SA"/>
        </w:rPr>
        <w:t>.</w:t>
      </w:r>
    </w:p>
  </w:footnote>
  <w:footnote w:id="251">
    <w:p w:rsidR="00245F7B" w:rsidRPr="00CA6153" w:rsidRDefault="00245F7B" w:rsidP="005164D4">
      <w:pPr>
        <w:spacing w:after="0" w:line="240" w:lineRule="auto"/>
        <w:jc w:val="both"/>
        <w:rPr>
          <w:rFonts w:ascii="Traditional Arabic" w:hAnsi="Traditional Arabic" w:cs="Traditional Arabic"/>
          <w:sz w:val="28"/>
          <w:szCs w:val="28"/>
          <w:rtl/>
          <w:lang w:eastAsia="ar-SA"/>
        </w:rPr>
      </w:pPr>
      <w:r w:rsidRPr="0060004D">
        <w:rPr>
          <w:rFonts w:ascii="Traditional Arabic" w:hAnsi="Traditional Arabic" w:cs="Traditional Arabic" w:hint="cs"/>
          <w:sz w:val="28"/>
          <w:szCs w:val="28"/>
          <w:rtl/>
          <w:lang w:eastAsia="ar-SA"/>
        </w:rPr>
        <w:t>(</w:t>
      </w:r>
      <w:r w:rsidRPr="0060004D">
        <w:rPr>
          <w:rFonts w:ascii="Traditional Arabic" w:hAnsi="Traditional Arabic" w:cs="Traditional Arabic"/>
          <w:sz w:val="28"/>
          <w:szCs w:val="28"/>
          <w:rtl/>
          <w:lang w:eastAsia="ar-SA"/>
        </w:rPr>
        <w:footnoteRef/>
      </w:r>
      <w:r w:rsidRPr="0060004D">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المصدر السابق (ص: 140)</w:t>
      </w:r>
      <w:r w:rsidRPr="0060004D">
        <w:rPr>
          <w:rFonts w:ascii="Traditional Arabic" w:hAnsi="Traditional Arabic" w:cs="Traditional Arabic" w:hint="cs"/>
          <w:sz w:val="28"/>
          <w:szCs w:val="28"/>
          <w:rtl/>
          <w:lang w:eastAsia="ar-SA"/>
        </w:rPr>
        <w:t>.</w:t>
      </w:r>
    </w:p>
  </w:footnote>
  <w:footnote w:id="25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رسالة ما لا بد منه في أمور الدين (ص: 30)</w:t>
      </w:r>
      <w:r w:rsidRPr="00CA6153">
        <w:rPr>
          <w:rFonts w:ascii="Traditional Arabic" w:hAnsi="Traditional Arabic" w:cs="Traditional Arabic" w:hint="cs"/>
          <w:sz w:val="28"/>
          <w:szCs w:val="28"/>
          <w:rtl/>
          <w:lang w:eastAsia="ar-SA"/>
        </w:rPr>
        <w:t>.</w:t>
      </w:r>
    </w:p>
  </w:footnote>
  <w:footnote w:id="25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الدين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الخالص</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(8/</w:t>
      </w:r>
      <w:r w:rsidRPr="00CA6153">
        <w:rPr>
          <w:rFonts w:ascii="Traditional Arabic" w:hAnsi="Traditional Arabic" w:cs="Traditional Arabic"/>
          <w:sz w:val="28"/>
          <w:szCs w:val="28"/>
          <w:rtl/>
        </w:rPr>
        <w:t xml:space="preserve"> 99)</w:t>
      </w:r>
      <w:r w:rsidRPr="00CA6153">
        <w:rPr>
          <w:rFonts w:ascii="Traditional Arabic" w:hAnsi="Traditional Arabic" w:cs="Traditional Arabic" w:hint="cs"/>
          <w:sz w:val="28"/>
          <w:szCs w:val="28"/>
          <w:rtl/>
        </w:rPr>
        <w:t>.</w:t>
      </w:r>
    </w:p>
  </w:footnote>
  <w:footnote w:id="254">
    <w:p w:rsidR="00245F7B" w:rsidRPr="00CA6153" w:rsidRDefault="00245F7B" w:rsidP="00A85FA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rPr>
        <w:t xml:space="preserve"> </w:t>
      </w:r>
      <w:r w:rsidRPr="00CA6153">
        <w:rPr>
          <w:rFonts w:ascii="Traditional Arabic" w:hAnsi="Traditional Arabic" w:cs="Traditional Arabic" w:hint="cs"/>
          <w:sz w:val="28"/>
          <w:szCs w:val="28"/>
          <w:rtl/>
        </w:rPr>
        <w:t>القول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الأسد في الرد على الخصم الألد (</w:t>
      </w:r>
      <w:r>
        <w:rPr>
          <w:rFonts w:ascii="Traditional Arabic" w:hAnsi="Traditional Arabic" w:cs="Traditional Arabic" w:hint="cs"/>
          <w:sz w:val="28"/>
          <w:szCs w:val="28"/>
          <w:rtl/>
        </w:rPr>
        <w:t>لوحة</w:t>
      </w:r>
      <w:r w:rsidRPr="00CA6153">
        <w:rPr>
          <w:rFonts w:ascii="Traditional Arabic" w:hAnsi="Traditional Arabic" w:cs="Traditional Arabic" w:hint="cs"/>
          <w:sz w:val="28"/>
          <w:szCs w:val="28"/>
          <w:rtl/>
        </w:rPr>
        <w:t>:5)</w:t>
      </w:r>
      <w:r w:rsidRPr="00CA6153">
        <w:rPr>
          <w:rFonts w:ascii="Traditional Arabic" w:hAnsi="Traditional Arabic" w:cs="Traditional Arabic" w:hint="cs"/>
          <w:sz w:val="28"/>
          <w:szCs w:val="28"/>
          <w:rtl/>
          <w:lang w:eastAsia="ar-SA"/>
        </w:rPr>
        <w:t>.</w:t>
      </w:r>
    </w:p>
  </w:footnote>
  <w:footnote w:id="255">
    <w:p w:rsidR="00245F7B" w:rsidRPr="00CA6153" w:rsidRDefault="00245F7B" w:rsidP="007D1CAD">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تفسير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المنار</w:t>
      </w:r>
      <w:r w:rsidRPr="00CA6153">
        <w:rPr>
          <w:rFonts w:ascii="Traditional Arabic" w:hAnsi="Traditional Arabic" w:cs="Traditional Arabic"/>
          <w:sz w:val="28"/>
          <w:szCs w:val="28"/>
          <w:rtl/>
        </w:rPr>
        <w:t xml:space="preserve"> (5/344)</w:t>
      </w:r>
      <w:r w:rsidRPr="00CA6153">
        <w:rPr>
          <w:rFonts w:ascii="Traditional Arabic" w:hAnsi="Traditional Arabic" w:cs="Traditional Arabic" w:hint="cs"/>
          <w:sz w:val="28"/>
          <w:szCs w:val="28"/>
          <w:rtl/>
        </w:rPr>
        <w:t xml:space="preserve"> الهيئة المصرية العامة للكتاب.</w:t>
      </w:r>
    </w:p>
  </w:footnote>
  <w:footnote w:id="256">
    <w:p w:rsidR="00245F7B" w:rsidRPr="00CA6153" w:rsidRDefault="00245F7B" w:rsidP="007D1CAD">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w:t>
      </w:r>
      <w:r w:rsidRPr="00CA6153">
        <w:rPr>
          <w:rFonts w:ascii="Traditional Arabic" w:hAnsi="Traditional Arabic" w:cs="Traditional Arabic"/>
          <w:sz w:val="28"/>
          <w:szCs w:val="28"/>
          <w:rtl/>
        </w:rPr>
        <w:t xml:space="preserve"> (11/  266)</w:t>
      </w:r>
      <w:r w:rsidRPr="00CA6153">
        <w:rPr>
          <w:rFonts w:ascii="Traditional Arabic" w:hAnsi="Traditional Arabic" w:cs="Traditional Arabic" w:hint="cs"/>
          <w:sz w:val="28"/>
          <w:szCs w:val="28"/>
          <w:rtl/>
          <w:lang w:eastAsia="ar-SA"/>
        </w:rPr>
        <w:t>.</w:t>
      </w:r>
    </w:p>
  </w:footnote>
  <w:footnote w:id="257">
    <w:p w:rsidR="00245F7B" w:rsidRPr="00CA6153" w:rsidRDefault="00245F7B" w:rsidP="007D1CAD">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 xml:space="preserve">المصدر السابق </w:t>
      </w:r>
      <w:r w:rsidRPr="00CA6153">
        <w:rPr>
          <w:rFonts w:ascii="Traditional Arabic" w:hAnsi="Traditional Arabic" w:cs="Traditional Arabic"/>
          <w:sz w:val="28"/>
          <w:szCs w:val="28"/>
          <w:rtl/>
        </w:rPr>
        <w:t>(8/  408)</w:t>
      </w:r>
      <w:r w:rsidRPr="00CA6153">
        <w:rPr>
          <w:rFonts w:ascii="Traditional Arabic" w:hAnsi="Traditional Arabic" w:cs="Traditional Arabic" w:hint="cs"/>
          <w:sz w:val="28"/>
          <w:szCs w:val="28"/>
          <w:rtl/>
          <w:lang w:eastAsia="ar-SA"/>
        </w:rPr>
        <w:t>.</w:t>
      </w:r>
    </w:p>
  </w:footnote>
  <w:footnote w:id="258">
    <w:p w:rsidR="00245F7B" w:rsidRPr="00CA6153" w:rsidRDefault="00245F7B" w:rsidP="001C279E">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1C279E">
        <w:rPr>
          <w:rFonts w:ascii="Traditional Arabic" w:hAnsi="Traditional Arabic" w:cs="Traditional Arabic" w:hint="cs"/>
          <w:sz w:val="28"/>
          <w:szCs w:val="28"/>
          <w:rtl/>
        </w:rPr>
        <w:t>مجلة</w:t>
      </w:r>
      <w:r w:rsidRPr="001C279E">
        <w:rPr>
          <w:rFonts w:ascii="Traditional Arabic" w:hAnsi="Traditional Arabic" w:cs="Traditional Arabic"/>
          <w:sz w:val="28"/>
          <w:szCs w:val="28"/>
          <w:rtl/>
        </w:rPr>
        <w:t xml:space="preserve"> </w:t>
      </w:r>
      <w:r w:rsidRPr="001C279E">
        <w:rPr>
          <w:rFonts w:ascii="Traditional Arabic" w:hAnsi="Traditional Arabic" w:cs="Traditional Arabic" w:hint="cs"/>
          <w:sz w:val="28"/>
          <w:szCs w:val="28"/>
          <w:rtl/>
        </w:rPr>
        <w:t>المنار</w:t>
      </w:r>
      <w:r w:rsidRPr="001C279E">
        <w:rPr>
          <w:rFonts w:ascii="Traditional Arabic" w:hAnsi="Traditional Arabic" w:cs="Traditional Arabic"/>
          <w:sz w:val="28"/>
          <w:szCs w:val="28"/>
          <w:rtl/>
        </w:rPr>
        <w:t xml:space="preserve"> (27 / 4</w:t>
      </w:r>
      <w:r w:rsidRPr="001C279E">
        <w:rPr>
          <w:rFonts w:ascii="Traditional Arabic" w:hAnsi="Traditional Arabic" w:cs="Traditional Arabic" w:hint="cs"/>
          <w:sz w:val="28"/>
          <w:szCs w:val="28"/>
          <w:rtl/>
        </w:rPr>
        <w:t>21</w:t>
      </w:r>
      <w:r w:rsidRPr="001C279E">
        <w:rPr>
          <w:rFonts w:ascii="Traditional Arabic" w:hAnsi="Traditional Arabic" w:cs="Traditional Arabic"/>
          <w:sz w:val="28"/>
          <w:szCs w:val="28"/>
          <w:rtl/>
        </w:rPr>
        <w:t>)</w:t>
      </w:r>
      <w:r w:rsidRPr="00CA6153">
        <w:rPr>
          <w:rFonts w:ascii="Traditional Arabic" w:hAnsi="Traditional Arabic" w:cs="Traditional Arabic" w:hint="cs"/>
          <w:sz w:val="28"/>
          <w:szCs w:val="28"/>
          <w:rtl/>
        </w:rPr>
        <w:t>.</w:t>
      </w:r>
    </w:p>
  </w:footnote>
  <w:footnote w:id="259">
    <w:p w:rsidR="00245F7B" w:rsidRPr="00CA6153" w:rsidRDefault="00245F7B" w:rsidP="001C279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تفسير المنار</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(11/  266)</w:t>
      </w:r>
      <w:r w:rsidRPr="00CA6153">
        <w:rPr>
          <w:rFonts w:ascii="Traditional Arabic" w:hAnsi="Traditional Arabic" w:cs="Traditional Arabic" w:hint="cs"/>
          <w:sz w:val="28"/>
          <w:szCs w:val="28"/>
          <w:rtl/>
          <w:lang w:eastAsia="ar-SA"/>
        </w:rPr>
        <w:t>.</w:t>
      </w:r>
    </w:p>
  </w:footnote>
  <w:footnote w:id="26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 xml:space="preserve">المصدر السابق </w:t>
      </w:r>
      <w:r w:rsidRPr="00CA6153">
        <w:rPr>
          <w:rFonts w:ascii="Traditional Arabic" w:hAnsi="Traditional Arabic" w:cs="Traditional Arabic"/>
          <w:sz w:val="28"/>
          <w:szCs w:val="28"/>
          <w:rtl/>
        </w:rPr>
        <w:t>(11/  399</w:t>
      </w:r>
      <w:r w:rsidRPr="00CA6153">
        <w:rPr>
          <w:rFonts w:ascii="Traditional Arabic" w:hAnsi="Traditional Arabic" w:cs="Traditional Arabic" w:hint="cs"/>
          <w:sz w:val="28"/>
          <w:szCs w:val="28"/>
          <w:rtl/>
        </w:rPr>
        <w:t>-400</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261">
    <w:p w:rsidR="00245F7B" w:rsidRPr="00CA6153" w:rsidRDefault="00245F7B" w:rsidP="008B5502">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المصدر السابق </w:t>
      </w:r>
      <w:r w:rsidRPr="008B5502">
        <w:rPr>
          <w:rFonts w:ascii="Traditional Arabic" w:hAnsi="Traditional Arabic" w:cs="Traditional Arabic"/>
          <w:sz w:val="28"/>
          <w:szCs w:val="28"/>
          <w:rtl/>
        </w:rPr>
        <w:t>(8 / 407)</w:t>
      </w:r>
      <w:r>
        <w:rPr>
          <w:rFonts w:ascii="Traditional Arabic" w:hAnsi="Traditional Arabic" w:cs="Traditional Arabic" w:hint="cs"/>
          <w:sz w:val="28"/>
          <w:szCs w:val="28"/>
          <w:rtl/>
        </w:rPr>
        <w:t>.</w:t>
      </w:r>
    </w:p>
  </w:footnote>
  <w:footnote w:id="262">
    <w:p w:rsidR="00245F7B" w:rsidRPr="00CA6153" w:rsidRDefault="00245F7B" w:rsidP="00A010DE">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A010DE">
        <w:rPr>
          <w:rFonts w:ascii="Traditional Arabic" w:hAnsi="Traditional Arabic" w:cs="Traditional Arabic" w:hint="cs"/>
          <w:sz w:val="28"/>
          <w:szCs w:val="28"/>
          <w:rtl/>
        </w:rPr>
        <w:t>مجلة</w:t>
      </w:r>
      <w:r w:rsidRPr="00A010DE">
        <w:rPr>
          <w:rFonts w:ascii="Traditional Arabic" w:hAnsi="Traditional Arabic" w:cs="Traditional Arabic"/>
          <w:sz w:val="28"/>
          <w:szCs w:val="28"/>
          <w:rtl/>
        </w:rPr>
        <w:t xml:space="preserve"> </w:t>
      </w:r>
      <w:r w:rsidRPr="00A010DE">
        <w:rPr>
          <w:rFonts w:ascii="Traditional Arabic" w:hAnsi="Traditional Arabic" w:cs="Traditional Arabic" w:hint="cs"/>
          <w:sz w:val="28"/>
          <w:szCs w:val="28"/>
          <w:rtl/>
        </w:rPr>
        <w:t>المنار</w:t>
      </w:r>
      <w:r w:rsidRPr="00A010DE">
        <w:rPr>
          <w:rFonts w:ascii="Traditional Arabic" w:hAnsi="Traditional Arabic" w:cs="Traditional Arabic"/>
          <w:sz w:val="28"/>
          <w:szCs w:val="28"/>
          <w:rtl/>
        </w:rPr>
        <w:t xml:space="preserve"> (12 / 39</w:t>
      </w:r>
      <w:r w:rsidRPr="00A010DE">
        <w:rPr>
          <w:rFonts w:ascii="Traditional Arabic" w:hAnsi="Traditional Arabic" w:cs="Traditional Arabic" w:hint="cs"/>
          <w:sz w:val="28"/>
          <w:szCs w:val="28"/>
          <w:rtl/>
        </w:rPr>
        <w:t>5</w:t>
      </w:r>
      <w:r w:rsidRPr="00A010DE">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263">
    <w:p w:rsidR="00245F7B" w:rsidRPr="00CA6153" w:rsidRDefault="00245F7B" w:rsidP="00A010D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تفسير المنار</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(7/  219)</w:t>
      </w:r>
      <w:r w:rsidRPr="00CA6153">
        <w:rPr>
          <w:rFonts w:ascii="Traditional Arabic" w:hAnsi="Traditional Arabic" w:cs="Traditional Arabic" w:hint="cs"/>
          <w:sz w:val="28"/>
          <w:szCs w:val="28"/>
          <w:rtl/>
          <w:lang w:eastAsia="ar-SA"/>
        </w:rPr>
        <w:t>.</w:t>
      </w:r>
    </w:p>
  </w:footnote>
  <w:footnote w:id="264">
    <w:p w:rsidR="00245F7B" w:rsidRPr="00CA6153" w:rsidRDefault="00245F7B" w:rsidP="00BD1E1F">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w:t>
      </w:r>
      <w:r w:rsidRPr="00BD1E1F">
        <w:rPr>
          <w:rFonts w:ascii="Traditional Arabic" w:hAnsi="Traditional Arabic" w:cs="Traditional Arabic"/>
          <w:sz w:val="28"/>
          <w:szCs w:val="28"/>
          <w:rtl/>
        </w:rPr>
        <w:t xml:space="preserve"> (8 / 128</w:t>
      </w:r>
      <w:r w:rsidRPr="00BD1E1F">
        <w:rPr>
          <w:rFonts w:ascii="Traditional Arabic" w:hAnsi="Traditional Arabic" w:cs="Traditional Arabic" w:hint="cs"/>
          <w:sz w:val="28"/>
          <w:szCs w:val="28"/>
          <w:rtl/>
        </w:rPr>
        <w:t>-129</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w:t>
      </w:r>
    </w:p>
  </w:footnote>
  <w:footnote w:id="26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 xml:space="preserve">المصدر السابق </w:t>
      </w:r>
      <w:r w:rsidRPr="00CA6153">
        <w:rPr>
          <w:rFonts w:ascii="Traditional Arabic" w:hAnsi="Traditional Arabic" w:cs="Traditional Arabic"/>
          <w:sz w:val="28"/>
          <w:szCs w:val="28"/>
          <w:rtl/>
        </w:rPr>
        <w:t>(3/285</w:t>
      </w:r>
      <w:r w:rsidRPr="00CA6153">
        <w:rPr>
          <w:rFonts w:ascii="Traditional Arabic" w:hAnsi="Traditional Arabic" w:cs="Traditional Arabic" w:hint="cs"/>
          <w:sz w:val="28"/>
          <w:szCs w:val="28"/>
          <w:rtl/>
        </w:rPr>
        <w:t>-286</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266">
    <w:p w:rsidR="00245F7B" w:rsidRPr="00CA6153" w:rsidRDefault="00245F7B" w:rsidP="004A5EB6">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(11/  267)</w:t>
      </w:r>
      <w:r w:rsidRPr="00CA6153">
        <w:rPr>
          <w:rFonts w:ascii="Traditional Arabic" w:hAnsi="Traditional Arabic" w:cs="Traditional Arabic" w:hint="cs"/>
          <w:sz w:val="28"/>
          <w:szCs w:val="28"/>
          <w:rtl/>
        </w:rPr>
        <w:t>.</w:t>
      </w:r>
    </w:p>
  </w:footnote>
  <w:footnote w:id="267">
    <w:p w:rsidR="00245F7B" w:rsidRPr="00CA6153" w:rsidRDefault="00245F7B" w:rsidP="00101CE2">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المصدر السابق </w:t>
      </w:r>
      <w:r w:rsidRPr="00101CE2">
        <w:rPr>
          <w:rFonts w:ascii="Traditional Arabic" w:hAnsi="Traditional Arabic" w:cs="Traditional Arabic"/>
          <w:sz w:val="28"/>
          <w:szCs w:val="28"/>
          <w:rtl/>
        </w:rPr>
        <w:t>(9/  425)</w:t>
      </w:r>
      <w:r>
        <w:rPr>
          <w:rFonts w:ascii="Traditional Arabic" w:hAnsi="Traditional Arabic" w:cs="Traditional Arabic" w:hint="cs"/>
          <w:sz w:val="28"/>
          <w:szCs w:val="28"/>
          <w:rtl/>
        </w:rPr>
        <w:t>.</w:t>
      </w:r>
    </w:p>
  </w:footnote>
  <w:footnote w:id="268">
    <w:p w:rsidR="00245F7B" w:rsidRPr="00CA6153" w:rsidRDefault="00245F7B" w:rsidP="004A5EB6">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المصدر السابق </w:t>
      </w:r>
      <w:r w:rsidRPr="00CA6153">
        <w:rPr>
          <w:rFonts w:ascii="Traditional Arabic" w:hAnsi="Traditional Arabic" w:cs="Traditional Arabic"/>
          <w:sz w:val="28"/>
          <w:szCs w:val="28"/>
          <w:rtl/>
        </w:rPr>
        <w:t>(6/  400)</w:t>
      </w:r>
      <w:r w:rsidRPr="00CA6153">
        <w:rPr>
          <w:rFonts w:ascii="Traditional Arabic" w:hAnsi="Traditional Arabic" w:cs="Traditional Arabic" w:hint="cs"/>
          <w:sz w:val="28"/>
          <w:szCs w:val="28"/>
          <w:rtl/>
        </w:rPr>
        <w:t>.</w:t>
      </w:r>
    </w:p>
  </w:footnote>
  <w:footnote w:id="269">
    <w:p w:rsidR="00245F7B" w:rsidRPr="00CA6153" w:rsidRDefault="00245F7B" w:rsidP="00BD1E1F">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مجلة المنار</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w:t>
      </w:r>
      <w:r>
        <w:rPr>
          <w:rFonts w:ascii="Traditional Arabic" w:hAnsi="Traditional Arabic" w:cs="Traditional Arabic" w:hint="cs"/>
          <w:sz w:val="28"/>
          <w:szCs w:val="28"/>
          <w:rtl/>
        </w:rPr>
        <w:t>25</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662)</w:t>
      </w:r>
      <w:r w:rsidRPr="00CA6153">
        <w:rPr>
          <w:rFonts w:ascii="Traditional Arabic" w:hAnsi="Traditional Arabic" w:cs="Traditional Arabic" w:hint="cs"/>
          <w:sz w:val="28"/>
          <w:szCs w:val="28"/>
          <w:rtl/>
        </w:rPr>
        <w:t>.</w:t>
      </w:r>
    </w:p>
  </w:footnote>
  <w:footnote w:id="270">
    <w:p w:rsidR="00245F7B" w:rsidRPr="00CA6153" w:rsidRDefault="00245F7B" w:rsidP="00AF69A8">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مجلة المنار</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sz w:val="28"/>
          <w:szCs w:val="28"/>
          <w:rtl/>
        </w:rPr>
        <w:t>(</w:t>
      </w:r>
      <w:r>
        <w:rPr>
          <w:rFonts w:ascii="Traditional Arabic" w:hAnsi="Traditional Arabic" w:cs="Traditional Arabic" w:hint="cs"/>
          <w:sz w:val="28"/>
          <w:szCs w:val="28"/>
          <w:rtl/>
        </w:rPr>
        <w:t>1</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77)</w:t>
      </w:r>
      <w:r w:rsidRPr="00CA6153">
        <w:rPr>
          <w:rFonts w:ascii="Traditional Arabic" w:hAnsi="Traditional Arabic" w:cs="Traditional Arabic" w:hint="cs"/>
          <w:sz w:val="28"/>
          <w:szCs w:val="28"/>
          <w:rtl/>
        </w:rPr>
        <w:t>.</w:t>
      </w:r>
    </w:p>
  </w:footnote>
  <w:footnote w:id="27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جواهر الكمال في تراجم الرجال (ص: 138) المطبعة العربية بالبيضاء.</w:t>
      </w:r>
    </w:p>
  </w:footnote>
  <w:footnote w:id="272">
    <w:p w:rsidR="00245F7B" w:rsidRPr="00CA6153" w:rsidRDefault="00245F7B" w:rsidP="000B58B4">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الإبداع في مضار الابتداع (ص: 207) دار المعرفة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بيروت </w:t>
      </w:r>
      <w:r w:rsidRPr="00CA6153">
        <w:rPr>
          <w:rFonts w:ascii="Traditional Arabic" w:eastAsia="Times New Roman" w:hAnsi="Traditional Arabic" w:cs="Traditional Arabic"/>
          <w:color w:val="000000"/>
          <w:sz w:val="28"/>
          <w:szCs w:val="28"/>
          <w:rtl/>
          <w:lang w:eastAsia="ar-SA" w:bidi="ar-AE"/>
        </w:rPr>
        <w:t>–</w:t>
      </w:r>
      <w:r w:rsidRPr="00CA6153">
        <w:rPr>
          <w:rFonts w:ascii="Traditional Arabic" w:eastAsia="Times New Roman" w:hAnsi="Traditional Arabic" w:cs="Traditional Arabic" w:hint="cs"/>
          <w:color w:val="000000"/>
          <w:sz w:val="28"/>
          <w:szCs w:val="28"/>
          <w:rtl/>
          <w:lang w:eastAsia="ar-SA" w:bidi="ar-AE"/>
        </w:rPr>
        <w:t xml:space="preserve"> لبنان.</w:t>
      </w:r>
    </w:p>
  </w:footnote>
  <w:footnote w:id="27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210).</w:t>
      </w:r>
    </w:p>
  </w:footnote>
  <w:footnote w:id="27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212).</w:t>
      </w:r>
    </w:p>
  </w:footnote>
  <w:footnote w:id="27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213).</w:t>
      </w:r>
    </w:p>
  </w:footnote>
  <w:footnote w:id="276">
    <w:p w:rsidR="00245F7B" w:rsidRPr="00CA6153" w:rsidRDefault="00245F7B" w:rsidP="00996EC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رسالة الشرك ومظاهره (ص: 276) دار الراية للنشر والتوزيع، 1422هـ.</w:t>
      </w:r>
    </w:p>
  </w:footnote>
  <w:footnote w:id="27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(ص:281-282).</w:t>
      </w:r>
    </w:p>
  </w:footnote>
  <w:footnote w:id="278">
    <w:p w:rsidR="00245F7B" w:rsidRPr="00CA6153" w:rsidRDefault="00245F7B" w:rsidP="004A5EB6">
      <w:pPr>
        <w:spacing w:after="0" w:line="240" w:lineRule="auto"/>
        <w:jc w:val="both"/>
        <w:rPr>
          <w:rFonts w:ascii="Traditional Arabic" w:hAnsi="Traditional Arabic" w:cs="Traditional Arabic"/>
          <w:sz w:val="28"/>
          <w:szCs w:val="28"/>
          <w:rtl/>
          <w:lang w:eastAsia="ar-SA" w:bidi="ar-Y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lang w:bidi="ar-AE"/>
        </w:rPr>
        <w:t xml:space="preserve"> المصدر السابق (ص: 285)</w:t>
      </w:r>
      <w:r w:rsidRPr="00CA6153">
        <w:rPr>
          <w:rFonts w:ascii="Traditional Arabic" w:hAnsi="Traditional Arabic" w:cs="Traditional Arabic" w:hint="cs"/>
          <w:sz w:val="28"/>
          <w:szCs w:val="28"/>
          <w:rtl/>
          <w:lang w:eastAsia="ar-SA"/>
        </w:rPr>
        <w:t>.</w:t>
      </w:r>
    </w:p>
  </w:footnote>
  <w:footnote w:id="279">
    <w:p w:rsidR="00245F7B" w:rsidRPr="00CA6153" w:rsidRDefault="00245F7B" w:rsidP="009D6193">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lang w:eastAsia="ar-SA"/>
        </w:rPr>
        <w:t xml:space="preserve">قال </w:t>
      </w:r>
      <w:r w:rsidRPr="00996ECE">
        <w:rPr>
          <w:rFonts w:ascii="Traditional Arabic" w:hAnsi="Traditional Arabic" w:cs="Traditional Arabic"/>
          <w:sz w:val="28"/>
          <w:szCs w:val="28"/>
          <w:rtl/>
          <w:lang w:eastAsia="ar-SA"/>
        </w:rPr>
        <w:t>أبو الوليد الباجي في المنتقى شرح الموطأ (1/ 335) عند حديث «أصبح من عبادي مؤمن بي وكافر»: "ولو جرت العادة بنزول المطر عند نوء من الأنواء، فاستبشر أحدٌ لنزوله عند ذلك النوء على معنى أن العادة جارية به، وأن ذلك النوء لا تأثير له في نزول المطر ولا هو فاعل له ولا أثر له فيه، وأن المنفرد بإنزاله هو الله تعالى لما كفر بذلك، بل يعتقد الحق، وإنما كفر من قال: مطرنا بنوء كذا لإضافة المطر إلى النوء واعتقاده أن له فيه تأثيرا أو فعلا، مع أنّ هذا اللفظ لا يجوز إطلاقه بوجه وإن لم يعتقد قائله ما ذكرناه لورود الشرع بالمنع منه، ولما فيه من إيهام السامع ما تقدم ذكره".</w:t>
      </w:r>
    </w:p>
    <w:p w:rsidR="00245F7B" w:rsidRPr="00CA6153" w:rsidRDefault="00245F7B" w:rsidP="009D6193">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 xml:space="preserve">ويقرب من قول الباجي </w:t>
      </w:r>
      <w:r w:rsidRPr="00996ECE">
        <w:rPr>
          <w:rFonts w:ascii="Traditional Arabic" w:hAnsi="Traditional Arabic" w:cs="Traditional Arabic" w:hint="cs"/>
          <w:sz w:val="28"/>
          <w:szCs w:val="28"/>
          <w:rtl/>
          <w:lang w:eastAsia="ar-SA"/>
        </w:rPr>
        <w:t xml:space="preserve">هذا قول </w:t>
      </w:r>
      <w:r w:rsidRPr="00996ECE">
        <w:rPr>
          <w:rFonts w:ascii="Traditional Arabic" w:hAnsi="Traditional Arabic" w:cs="Traditional Arabic"/>
          <w:sz w:val="28"/>
          <w:szCs w:val="28"/>
          <w:rtl/>
          <w:lang w:eastAsia="ar-SA"/>
        </w:rPr>
        <w:t>الحافظ ابن عبد البر</w:t>
      </w:r>
      <w:r w:rsidRPr="00996ECE">
        <w:rPr>
          <w:rFonts w:ascii="Traditional Arabic" w:hAnsi="Traditional Arabic" w:cs="Traditional Arabic" w:hint="cs"/>
          <w:sz w:val="28"/>
          <w:szCs w:val="28"/>
          <w:rtl/>
          <w:lang w:eastAsia="ar-SA"/>
        </w:rPr>
        <w:t xml:space="preserve"> حيث قال</w:t>
      </w:r>
      <w:r w:rsidRPr="00996ECE">
        <w:rPr>
          <w:rFonts w:ascii="Traditional Arabic" w:hAnsi="Traditional Arabic" w:cs="Traditional Arabic"/>
          <w:sz w:val="28"/>
          <w:szCs w:val="28"/>
          <w:rtl/>
          <w:lang w:eastAsia="ar-SA"/>
        </w:rPr>
        <w:t xml:space="preserve"> في التمهيد (16/286): "والوجه الآخر أن يعتقد أن النوء يُنزل الله به الماء، وأنه سبب الماء على ما قدره الله وسبق في علمه، فهذا وإن كان وجها مباحا، فإن فيه أيضا كفرا بنعمة الله عز وجل</w:t>
      </w:r>
      <w:r w:rsidRPr="00996ECE">
        <w:rPr>
          <w:rFonts w:ascii="Traditional Arabic" w:hAnsi="Traditional Arabic" w:cs="Traditional Arabic" w:hint="cs"/>
          <w:sz w:val="28"/>
          <w:szCs w:val="28"/>
          <w:rtl/>
          <w:lang w:eastAsia="ar-SA"/>
        </w:rPr>
        <w:t>،</w:t>
      </w:r>
      <w:r w:rsidRPr="00996ECE">
        <w:rPr>
          <w:rFonts w:ascii="Traditional Arabic" w:hAnsi="Traditional Arabic" w:cs="Traditional Arabic"/>
          <w:sz w:val="28"/>
          <w:szCs w:val="28"/>
          <w:rtl/>
          <w:lang w:eastAsia="ar-SA"/>
        </w:rPr>
        <w:t xml:space="preserve"> وجهلا بلطيف حكمته، لأنه ينزل الماء متى شاء، مرة بنوء كذا ومرة دون النوء، وكثير</w:t>
      </w:r>
      <w:r>
        <w:rPr>
          <w:rFonts w:ascii="Traditional Arabic" w:hAnsi="Traditional Arabic" w:cs="Traditional Arabic" w:hint="cs"/>
          <w:sz w:val="28"/>
          <w:szCs w:val="28"/>
          <w:rtl/>
          <w:lang w:eastAsia="ar-SA"/>
        </w:rPr>
        <w:t>ً</w:t>
      </w:r>
      <w:r w:rsidRPr="00996ECE">
        <w:rPr>
          <w:rFonts w:ascii="Traditional Arabic" w:hAnsi="Traditional Arabic" w:cs="Traditional Arabic"/>
          <w:sz w:val="28"/>
          <w:szCs w:val="28"/>
          <w:rtl/>
          <w:lang w:eastAsia="ar-SA"/>
        </w:rPr>
        <w:t>ا ما يخوى النوء فلا ينزل معه شيء من الماء، وذلك من الله لا من النوء</w:t>
      </w:r>
      <w:r w:rsidRPr="00996ECE">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p>
  </w:footnote>
  <w:footnote w:id="280">
    <w:p w:rsidR="00245F7B" w:rsidRPr="00CA6153" w:rsidRDefault="00245F7B" w:rsidP="000B58B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رسالة الشرك ومظاهره (ص:191-194).</w:t>
      </w:r>
    </w:p>
  </w:footnote>
  <w:footnote w:id="28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272).</w:t>
      </w:r>
    </w:p>
  </w:footnote>
  <w:footnote w:id="28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362)</w:t>
      </w:r>
      <w:r w:rsidRPr="00CA6153">
        <w:rPr>
          <w:rFonts w:ascii="Traditional Arabic" w:hAnsi="Traditional Arabic" w:cs="Traditional Arabic" w:hint="cs"/>
          <w:sz w:val="28"/>
          <w:szCs w:val="28"/>
          <w:rtl/>
          <w:lang w:eastAsia="ar-SA"/>
        </w:rPr>
        <w:t>.</w:t>
      </w:r>
    </w:p>
  </w:footnote>
  <w:footnote w:id="28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المصدر السابق </w:t>
      </w:r>
      <w:r w:rsidRPr="00CA6153">
        <w:rPr>
          <w:rFonts w:ascii="Traditional Arabic" w:hAnsi="Traditional Arabic" w:cs="Traditional Arabic" w:hint="cs"/>
          <w:sz w:val="28"/>
          <w:szCs w:val="28"/>
          <w:rtl/>
        </w:rPr>
        <w:t>(ص: 383)</w:t>
      </w:r>
      <w:r w:rsidRPr="00CA6153">
        <w:rPr>
          <w:rFonts w:ascii="Traditional Arabic" w:hAnsi="Traditional Arabic" w:cs="Traditional Arabic" w:hint="cs"/>
          <w:sz w:val="28"/>
          <w:szCs w:val="28"/>
          <w:rtl/>
          <w:lang w:eastAsia="ar-SA"/>
        </w:rPr>
        <w:t>.</w:t>
      </w:r>
    </w:p>
  </w:footnote>
  <w:footnote w:id="284">
    <w:p w:rsidR="00245F7B" w:rsidRPr="00CA6153" w:rsidRDefault="00245F7B" w:rsidP="002E009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rPr>
        <w:t xml:space="preserve"> </w:t>
      </w:r>
      <w:r w:rsidRPr="002E009F">
        <w:rPr>
          <w:rFonts w:ascii="Traditional Arabic" w:hAnsi="Traditional Arabic" w:cs="Traditional Arabic" w:hint="cs"/>
          <w:sz w:val="28"/>
          <w:szCs w:val="28"/>
          <w:rtl/>
        </w:rPr>
        <w:t>تفسير</w:t>
      </w:r>
      <w:r w:rsidRPr="002E009F">
        <w:rPr>
          <w:rFonts w:ascii="Traditional Arabic" w:hAnsi="Traditional Arabic" w:cs="Traditional Arabic"/>
          <w:sz w:val="28"/>
          <w:szCs w:val="28"/>
          <w:rtl/>
        </w:rPr>
        <w:t xml:space="preserve"> </w:t>
      </w:r>
      <w:r w:rsidRPr="002E009F">
        <w:rPr>
          <w:rFonts w:ascii="Traditional Arabic" w:hAnsi="Traditional Arabic" w:cs="Traditional Arabic" w:hint="cs"/>
          <w:sz w:val="28"/>
          <w:szCs w:val="28"/>
          <w:rtl/>
        </w:rPr>
        <w:t>المراغي</w:t>
      </w:r>
      <w:r w:rsidRPr="002E009F">
        <w:rPr>
          <w:rFonts w:ascii="Traditional Arabic" w:hAnsi="Traditional Arabic" w:cs="Traditional Arabic"/>
          <w:sz w:val="28"/>
          <w:szCs w:val="28"/>
          <w:rtl/>
        </w:rPr>
        <w:t xml:space="preserve"> (3 / 196</w:t>
      </w:r>
      <w:r w:rsidRPr="002E009F">
        <w:rPr>
          <w:rFonts w:ascii="Traditional Arabic" w:hAnsi="Traditional Arabic" w:cs="Traditional Arabic" w:hint="cs"/>
          <w:sz w:val="28"/>
          <w:szCs w:val="28"/>
          <w:rtl/>
        </w:rPr>
        <w:t>-197</w:t>
      </w:r>
      <w:r w:rsidRPr="002E009F">
        <w:rPr>
          <w:rFonts w:ascii="Traditional Arabic" w:hAnsi="Traditional Arabic" w:cs="Traditional Arabic"/>
          <w:sz w:val="28"/>
          <w:szCs w:val="28"/>
          <w:rtl/>
        </w:rPr>
        <w:t>)</w:t>
      </w:r>
      <w:r>
        <w:rPr>
          <w:rFonts w:ascii="Traditional Arabic" w:hAnsi="Traditional Arabic" w:cs="Traditional Arabic" w:hint="cs"/>
          <w:sz w:val="28"/>
          <w:szCs w:val="28"/>
          <w:rtl/>
        </w:rPr>
        <w:t xml:space="preserve"> مطبعة مصطفى الحلبي.</w:t>
      </w:r>
    </w:p>
  </w:footnote>
  <w:footnote w:id="285">
    <w:p w:rsidR="00245F7B" w:rsidRPr="00CA6153" w:rsidRDefault="00245F7B" w:rsidP="00B0331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rPr>
        <w:t xml:space="preserve"> المصدر السابق (7/61-62).</w:t>
      </w:r>
    </w:p>
  </w:footnote>
  <w:footnote w:id="286">
    <w:p w:rsidR="00245F7B" w:rsidRPr="00CA6153" w:rsidRDefault="00245F7B" w:rsidP="00B0331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rPr>
        <w:t xml:space="preserve"> المصدر السابق (11/64).</w:t>
      </w:r>
    </w:p>
  </w:footnote>
  <w:footnote w:id="287">
    <w:p w:rsidR="00245F7B" w:rsidRPr="00CA6153" w:rsidRDefault="00245F7B" w:rsidP="005E2E11">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rPr>
        <w:t xml:space="preserve"> المصدر السابق (1/64).</w:t>
      </w:r>
    </w:p>
  </w:footnote>
  <w:footnote w:id="288">
    <w:p w:rsidR="00245F7B" w:rsidRPr="00CA6153" w:rsidRDefault="00245F7B" w:rsidP="00747693">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 xml:space="preserve">صفوة العرفان مقدمة تفسير القرآن، تحت عنوان "الولاية والكرامة". </w:t>
      </w:r>
    </w:p>
  </w:footnote>
  <w:footnote w:id="289">
    <w:p w:rsidR="00245F7B" w:rsidRPr="00CA6153" w:rsidRDefault="00245F7B" w:rsidP="000D1A7B">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رسالة المساواة والملكية (ص: 10)</w:t>
      </w:r>
      <w:r w:rsidRPr="00CA6153">
        <w:rPr>
          <w:rFonts w:ascii="Traditional Arabic" w:hAnsi="Traditional Arabic" w:cs="Traditional Arabic" w:hint="cs"/>
          <w:sz w:val="28"/>
          <w:szCs w:val="28"/>
          <w:rtl/>
          <w:lang w:eastAsia="ar-SA"/>
        </w:rPr>
        <w:t>.</w:t>
      </w:r>
    </w:p>
  </w:footnote>
  <w:footnote w:id="29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الوسيط بين الإفراط والتفريط (ص: 5).</w:t>
      </w:r>
    </w:p>
  </w:footnote>
  <w:footnote w:id="291">
    <w:p w:rsidR="00245F7B" w:rsidRPr="00CA6153" w:rsidRDefault="00245F7B" w:rsidP="00996ECE">
      <w:pPr>
        <w:spacing w:after="0" w:line="240" w:lineRule="auto"/>
        <w:jc w:val="both"/>
        <w:rPr>
          <w:rFonts w:ascii="Traditional Arabic" w:eastAsia="Times New Roman" w:hAnsi="Traditional Arabic" w:cs="Traditional Arabic"/>
          <w:color w:val="000000"/>
          <w:sz w:val="28"/>
          <w:szCs w:val="28"/>
          <w:rtl/>
          <w:lang w:eastAsia="ar-SA" w:bidi="ar-AE"/>
        </w:rPr>
      </w:pPr>
      <w:r w:rsidRPr="00CA6153">
        <w:rPr>
          <w:rFonts w:ascii="Traditional Arabic" w:eastAsia="Times New Roman" w:hAnsi="Traditional Arabic" w:cs="Traditional Arabic" w:hint="cs"/>
          <w:color w:val="000000"/>
          <w:sz w:val="28"/>
          <w:szCs w:val="28"/>
          <w:rtl/>
          <w:lang w:eastAsia="ar-SA" w:bidi="ar-AE"/>
        </w:rPr>
        <w:t>(</w:t>
      </w:r>
      <w:r w:rsidRPr="00CA6153">
        <w:rPr>
          <w:rFonts w:ascii="Traditional Arabic" w:eastAsia="Times New Roman" w:hAnsi="Traditional Arabic" w:cs="Traditional Arabic"/>
          <w:color w:val="000000"/>
          <w:sz w:val="28"/>
          <w:szCs w:val="28"/>
          <w:rtl/>
          <w:lang w:eastAsia="ar-SA" w:bidi="ar-AE"/>
        </w:rPr>
        <w:footnoteRef/>
      </w:r>
      <w:r w:rsidRPr="00CA6153">
        <w:rPr>
          <w:rFonts w:ascii="Traditional Arabic" w:eastAsia="Times New Roman" w:hAnsi="Traditional Arabic" w:cs="Traditional Arabic" w:hint="cs"/>
          <w:color w:val="000000"/>
          <w:sz w:val="28"/>
          <w:szCs w:val="28"/>
          <w:rtl/>
          <w:lang w:eastAsia="ar-SA" w:bidi="ar-AE"/>
        </w:rPr>
        <w:t>) حكم الله الواحد الصمد في حكم الطالب من الميت المدد (ص: 17-21) دار العاصمة، 1414هـ.</w:t>
      </w:r>
    </w:p>
  </w:footnote>
  <w:footnote w:id="29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sz w:val="28"/>
          <w:szCs w:val="28"/>
          <w:rtl/>
          <w:lang w:eastAsia="ar-SA" w:bidi="ar-AE"/>
        </w:rPr>
        <w:t xml:space="preserve"> المصدر السابق (ص: 14-15)</w:t>
      </w:r>
      <w:r w:rsidRPr="00CA6153">
        <w:rPr>
          <w:rFonts w:ascii="Traditional Arabic" w:hAnsi="Traditional Arabic" w:cs="Traditional Arabic" w:hint="cs"/>
          <w:sz w:val="28"/>
          <w:szCs w:val="28"/>
          <w:rtl/>
          <w:lang w:eastAsia="ar-SA"/>
        </w:rPr>
        <w:t>.</w:t>
      </w:r>
    </w:p>
  </w:footnote>
  <w:footnote w:id="29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 (ص: 23-25).</w:t>
      </w:r>
    </w:p>
  </w:footnote>
  <w:footnote w:id="29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المصدر السابق</w:t>
      </w:r>
      <w:r w:rsidRPr="00CA6153">
        <w:rPr>
          <w:rFonts w:ascii="Traditional Arabic" w:hAnsi="Traditional Arabic" w:cs="Traditional Arabic" w:hint="cs"/>
          <w:sz w:val="28"/>
          <w:szCs w:val="28"/>
          <w:rtl/>
        </w:rPr>
        <w:t xml:space="preserve"> (ص: 46)</w:t>
      </w:r>
      <w:r w:rsidRPr="00CA6153">
        <w:rPr>
          <w:rFonts w:ascii="Traditional Arabic" w:hAnsi="Traditional Arabic" w:cs="Traditional Arabic" w:hint="cs"/>
          <w:sz w:val="28"/>
          <w:szCs w:val="28"/>
          <w:rtl/>
          <w:lang w:eastAsia="ar-SA"/>
        </w:rPr>
        <w:t>.</w:t>
      </w:r>
    </w:p>
  </w:footnote>
  <w:footnote w:id="295">
    <w:p w:rsidR="00245F7B" w:rsidRPr="00CA6153" w:rsidRDefault="00245F7B" w:rsidP="000D2FBC">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العبادة للمعلمي (ص: 381) دار العاصمة، 1432هـ.</w:t>
      </w:r>
    </w:p>
  </w:footnote>
  <w:footnote w:id="296">
    <w:p w:rsidR="00245F7B" w:rsidRPr="00CA6153" w:rsidRDefault="00245F7B" w:rsidP="000D2FBC">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392-393)</w:t>
      </w:r>
      <w:r w:rsidRPr="00CA6153">
        <w:rPr>
          <w:rFonts w:ascii="Traditional Arabic" w:hAnsi="Traditional Arabic" w:cs="Traditional Arabic" w:hint="cs"/>
          <w:sz w:val="28"/>
          <w:szCs w:val="28"/>
          <w:rtl/>
          <w:lang w:eastAsia="ar-SA"/>
        </w:rPr>
        <w:t>.</w:t>
      </w:r>
    </w:p>
  </w:footnote>
  <w:footnote w:id="297">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397-399)</w:t>
      </w:r>
      <w:r w:rsidRPr="00CA6153">
        <w:rPr>
          <w:rFonts w:ascii="Traditional Arabic" w:hAnsi="Traditional Arabic" w:cs="Traditional Arabic" w:hint="cs"/>
          <w:sz w:val="28"/>
          <w:szCs w:val="28"/>
          <w:rtl/>
          <w:lang w:eastAsia="ar-SA"/>
        </w:rPr>
        <w:t>.</w:t>
      </w:r>
    </w:p>
  </w:footnote>
  <w:footnote w:id="29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 xml:space="preserve">المصدر السابق </w:t>
      </w:r>
      <w:r w:rsidRPr="00CA6153">
        <w:rPr>
          <w:rFonts w:ascii="Traditional Arabic" w:hAnsi="Traditional Arabic" w:cs="Traditional Arabic" w:hint="cs"/>
          <w:sz w:val="28"/>
          <w:szCs w:val="28"/>
          <w:rtl/>
        </w:rPr>
        <w:t>(ص: 416-417)</w:t>
      </w:r>
      <w:r w:rsidRPr="00CA6153">
        <w:rPr>
          <w:rFonts w:ascii="Traditional Arabic" w:hAnsi="Traditional Arabic" w:cs="Traditional Arabic" w:hint="cs"/>
          <w:sz w:val="28"/>
          <w:szCs w:val="28"/>
          <w:rtl/>
          <w:lang w:eastAsia="ar-SA"/>
        </w:rPr>
        <w:t>.</w:t>
      </w:r>
    </w:p>
  </w:footnote>
  <w:footnote w:id="29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428-429)</w:t>
      </w:r>
      <w:r w:rsidRPr="00CA6153">
        <w:rPr>
          <w:rFonts w:ascii="Traditional Arabic" w:hAnsi="Traditional Arabic" w:cs="Traditional Arabic" w:hint="cs"/>
          <w:sz w:val="28"/>
          <w:szCs w:val="28"/>
          <w:rtl/>
          <w:lang w:eastAsia="ar-SA"/>
        </w:rPr>
        <w:t>.</w:t>
      </w:r>
    </w:p>
  </w:footnote>
  <w:footnote w:id="30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431-432)</w:t>
      </w:r>
      <w:r w:rsidRPr="00CA6153">
        <w:rPr>
          <w:rFonts w:ascii="Traditional Arabic" w:hAnsi="Traditional Arabic" w:cs="Traditional Arabic" w:hint="cs"/>
          <w:sz w:val="28"/>
          <w:szCs w:val="28"/>
          <w:rtl/>
          <w:lang w:eastAsia="ar-SA"/>
        </w:rPr>
        <w:t>.</w:t>
      </w:r>
    </w:p>
  </w:footnote>
  <w:footnote w:id="30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eastAsia="Times New Roman" w:hAnsi="Traditional Arabic" w:cs="Traditional Arabic" w:hint="cs"/>
          <w:color w:val="000000"/>
          <w:sz w:val="28"/>
          <w:szCs w:val="28"/>
          <w:rtl/>
          <w:lang w:eastAsia="ar-SA" w:bidi="ar-AE"/>
        </w:rPr>
        <w:t xml:space="preserve"> </w:t>
      </w:r>
      <w:r w:rsidRPr="00CA6153">
        <w:rPr>
          <w:rFonts w:ascii="Traditional Arabic" w:hAnsi="Traditional Arabic" w:cs="Traditional Arabic" w:hint="cs"/>
          <w:sz w:val="28"/>
          <w:szCs w:val="28"/>
          <w:rtl/>
          <w:lang w:eastAsia="ar-SA"/>
        </w:rPr>
        <w:t xml:space="preserve">المصدر السابق </w:t>
      </w:r>
      <w:r w:rsidRPr="00CA6153">
        <w:rPr>
          <w:rFonts w:ascii="Traditional Arabic" w:hAnsi="Traditional Arabic" w:cs="Traditional Arabic" w:hint="cs"/>
          <w:sz w:val="28"/>
          <w:szCs w:val="28"/>
          <w:rtl/>
        </w:rPr>
        <w:t>(ص: 444)</w:t>
      </w:r>
      <w:r w:rsidRPr="00CA6153">
        <w:rPr>
          <w:rFonts w:ascii="Traditional Arabic" w:hAnsi="Traditional Arabic" w:cs="Traditional Arabic" w:hint="cs"/>
          <w:sz w:val="28"/>
          <w:szCs w:val="28"/>
          <w:rtl/>
          <w:lang w:eastAsia="ar-SA"/>
        </w:rPr>
        <w:t>.</w:t>
      </w:r>
    </w:p>
  </w:footnote>
  <w:footnote w:id="30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451-452)</w:t>
      </w:r>
      <w:r w:rsidRPr="00CA6153">
        <w:rPr>
          <w:rFonts w:ascii="Traditional Arabic" w:hAnsi="Traditional Arabic" w:cs="Traditional Arabic" w:hint="cs"/>
          <w:sz w:val="28"/>
          <w:szCs w:val="28"/>
          <w:rtl/>
          <w:lang w:eastAsia="ar-SA"/>
        </w:rPr>
        <w:t>.</w:t>
      </w:r>
    </w:p>
  </w:footnote>
  <w:footnote w:id="30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ولهذا كانوا في الشدائد يخلصون الدعاء لله عز وجل.</w:t>
      </w:r>
    </w:p>
  </w:footnote>
  <w:footnote w:id="30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القائد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إلى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تصحيح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العقائد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120)</w:t>
      </w:r>
      <w:r>
        <w:rPr>
          <w:rFonts w:ascii="Traditional Arabic" w:hAnsi="Traditional Arabic" w:cs="Traditional Arabic" w:hint="cs"/>
          <w:sz w:val="28"/>
          <w:szCs w:val="28"/>
          <w:rtl/>
        </w:rPr>
        <w:t xml:space="preserve"> المكتب الإسلامي</w:t>
      </w:r>
      <w:r w:rsidRPr="00CA6153">
        <w:rPr>
          <w:rFonts w:ascii="Traditional Arabic" w:hAnsi="Traditional Arabic" w:cs="Traditional Arabic" w:hint="cs"/>
          <w:sz w:val="28"/>
          <w:szCs w:val="28"/>
          <w:rtl/>
          <w:lang w:eastAsia="ar-SA"/>
        </w:rPr>
        <w:t>.</w:t>
      </w:r>
    </w:p>
  </w:footnote>
  <w:footnote w:id="305">
    <w:p w:rsidR="00245F7B" w:rsidRPr="00CA6153" w:rsidRDefault="00245F7B" w:rsidP="00BF3169">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هامش الدين الخالص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5</w:t>
      </w:r>
      <w:r w:rsidRPr="00CA6153">
        <w:rPr>
          <w:rFonts w:ascii="Traditional Arabic" w:hAnsi="Traditional Arabic" w:cs="Traditional Arabic"/>
          <w:sz w:val="28"/>
          <w:szCs w:val="28"/>
          <w:rtl/>
        </w:rPr>
        <w:t>/  277)</w:t>
      </w:r>
      <w:r w:rsidRPr="00CA6153">
        <w:rPr>
          <w:rFonts w:ascii="Traditional Arabic" w:hAnsi="Traditional Arabic" w:cs="Traditional Arabic" w:hint="cs"/>
          <w:sz w:val="28"/>
          <w:szCs w:val="28"/>
          <w:rtl/>
        </w:rPr>
        <w:t>.</w:t>
      </w:r>
    </w:p>
  </w:footnote>
  <w:footnote w:id="306">
    <w:p w:rsidR="00245F7B" w:rsidRPr="00CA6153" w:rsidRDefault="00245F7B" w:rsidP="00EB63CC">
      <w:pPr>
        <w:spacing w:after="0"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منظومة هداية المريد إلى سبيل الحق والتوحيد (ص: 24) المطبعة السلفية، 1389هـ.</w:t>
      </w:r>
    </w:p>
  </w:footnote>
  <w:footnote w:id="307">
    <w:p w:rsidR="00245F7B" w:rsidRPr="00CA6153" w:rsidRDefault="00245F7B" w:rsidP="00482DD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فتوى عن حكم الاستغاثة بغير الله، لمحمد بن عمر العماري (ص: 13- 15</w:t>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تعليق: فائز سعيدان.</w:t>
      </w:r>
    </w:p>
  </w:footnote>
  <w:footnote w:id="30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15- 18)</w:t>
      </w:r>
      <w:r w:rsidRPr="00CA6153">
        <w:rPr>
          <w:rFonts w:ascii="Traditional Arabic" w:hAnsi="Traditional Arabic" w:cs="Traditional Arabic" w:hint="cs"/>
          <w:sz w:val="28"/>
          <w:szCs w:val="28"/>
          <w:rtl/>
          <w:lang w:eastAsia="ar-SA"/>
        </w:rPr>
        <w:t>.</w:t>
      </w:r>
    </w:p>
  </w:footnote>
  <w:footnote w:id="30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18-20)</w:t>
      </w:r>
      <w:r w:rsidRPr="00CA6153">
        <w:rPr>
          <w:rFonts w:ascii="Traditional Arabic" w:hAnsi="Traditional Arabic" w:cs="Traditional Arabic" w:hint="cs"/>
          <w:sz w:val="28"/>
          <w:szCs w:val="28"/>
          <w:rtl/>
          <w:lang w:eastAsia="ar-SA"/>
        </w:rPr>
        <w:t>.</w:t>
      </w:r>
    </w:p>
  </w:footnote>
  <w:footnote w:id="31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إصلاح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المجتمع (ص: 68) دار العاصمة</w:t>
      </w:r>
      <w:r w:rsidRPr="00CA6153">
        <w:rPr>
          <w:rFonts w:ascii="Traditional Arabic" w:hAnsi="Traditional Arabic" w:cs="Traditional Arabic" w:hint="cs"/>
          <w:sz w:val="28"/>
          <w:szCs w:val="28"/>
          <w:rtl/>
          <w:lang w:eastAsia="ar-SA"/>
        </w:rPr>
        <w:t>.</w:t>
      </w:r>
    </w:p>
  </w:footnote>
  <w:footnote w:id="31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211-212)</w:t>
      </w:r>
    </w:p>
  </w:footnote>
  <w:footnote w:id="312">
    <w:p w:rsidR="00245F7B" w:rsidRPr="00CA6153" w:rsidRDefault="00245F7B" w:rsidP="00F25D27">
      <w:pPr>
        <w:spacing w:after="0" w:line="240" w:lineRule="auto"/>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حاشية هداية المريد إلى سبيل الحق والتوحيد (ص: 12-13).</w:t>
      </w:r>
    </w:p>
  </w:footnote>
  <w:footnote w:id="313">
    <w:p w:rsidR="00245F7B" w:rsidRPr="00CA6153" w:rsidRDefault="00245F7B" w:rsidP="00F25D27">
      <w:pPr>
        <w:spacing w:after="0" w:line="240" w:lineRule="auto"/>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أضواء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البيان</w:t>
      </w:r>
      <w:r w:rsidRPr="00CA6153">
        <w:rPr>
          <w:rFonts w:ascii="Traditional Arabic" w:hAnsi="Traditional Arabic" w:cs="Traditional Arabic"/>
          <w:sz w:val="28"/>
          <w:szCs w:val="28"/>
          <w:rtl/>
        </w:rPr>
        <w:t xml:space="preserve"> (1/  403)</w:t>
      </w:r>
      <w:r w:rsidRPr="00F25D27">
        <w:rPr>
          <w:rFonts w:ascii="Traditional Arabic" w:hAnsi="Traditional Arabic" w:cs="Traditional Arabic"/>
          <w:sz w:val="28"/>
          <w:szCs w:val="28"/>
          <w:rtl/>
        </w:rPr>
        <w:t xml:space="preserve"> </w:t>
      </w:r>
      <w:r>
        <w:rPr>
          <w:rFonts w:ascii="Traditional Arabic" w:hAnsi="Traditional Arabic" w:cs="Traditional Arabic"/>
          <w:sz w:val="28"/>
          <w:szCs w:val="28"/>
          <w:rtl/>
        </w:rPr>
        <w:t>دار الفكر للطباعة و النشر و</w:t>
      </w:r>
      <w:r w:rsidRPr="00F25D27">
        <w:rPr>
          <w:rFonts w:ascii="Traditional Arabic" w:hAnsi="Traditional Arabic" w:cs="Traditional Arabic"/>
          <w:sz w:val="28"/>
          <w:szCs w:val="28"/>
          <w:rtl/>
        </w:rPr>
        <w:t xml:space="preserve">التوزيع بيروت </w:t>
      </w:r>
      <w:r>
        <w:rPr>
          <w:rFonts w:ascii="Traditional Arabic" w:hAnsi="Traditional Arabic" w:cs="Traditional Arabic"/>
          <w:sz w:val="28"/>
          <w:szCs w:val="28"/>
          <w:rtl/>
        </w:rPr>
        <w:t>–</w:t>
      </w:r>
      <w:r w:rsidRPr="00F25D27">
        <w:rPr>
          <w:rFonts w:ascii="Traditional Arabic" w:hAnsi="Traditional Arabic" w:cs="Traditional Arabic"/>
          <w:sz w:val="28"/>
          <w:szCs w:val="28"/>
          <w:rtl/>
        </w:rPr>
        <w:t xml:space="preserve"> لبنان</w:t>
      </w:r>
      <w:r>
        <w:rPr>
          <w:rFonts w:ascii="Traditional Arabic" w:hAnsi="Traditional Arabic" w:cs="Traditional Arabic" w:hint="cs"/>
          <w:sz w:val="28"/>
          <w:szCs w:val="28"/>
          <w:rtl/>
        </w:rPr>
        <w:t>، ط/</w:t>
      </w:r>
      <w:r w:rsidRPr="00F25D27">
        <w:rPr>
          <w:rFonts w:ascii="Traditional Arabic" w:hAnsi="Traditional Arabic" w:cs="Traditional Arabic"/>
          <w:sz w:val="28"/>
          <w:szCs w:val="28"/>
          <w:rtl/>
        </w:rPr>
        <w:t xml:space="preserve"> 1415 هـ</w:t>
      </w:r>
      <w:r w:rsidRPr="00F25D27">
        <w:rPr>
          <w:rFonts w:ascii="Traditional Arabic" w:hAnsi="Traditional Arabic" w:cs="Traditional Arabic" w:hint="cs"/>
          <w:sz w:val="28"/>
          <w:szCs w:val="28"/>
          <w:rtl/>
        </w:rPr>
        <w:t>.</w:t>
      </w:r>
    </w:p>
  </w:footnote>
  <w:footnote w:id="314">
    <w:p w:rsidR="00245F7B" w:rsidRPr="00CA6153" w:rsidRDefault="00245F7B" w:rsidP="00E3214D">
      <w:pPr>
        <w:spacing w:line="240" w:lineRule="auto"/>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w:t>
      </w:r>
      <w:r w:rsidRPr="00CA6153">
        <w:rPr>
          <w:rFonts w:ascii="Traditional Arabic" w:hAnsi="Traditional Arabic" w:cs="Traditional Arabic"/>
          <w:sz w:val="28"/>
          <w:szCs w:val="28"/>
          <w:rtl/>
        </w:rPr>
        <w:t xml:space="preserve"> </w:t>
      </w:r>
      <w:r w:rsidRPr="00E3214D">
        <w:rPr>
          <w:rFonts w:ascii="Traditional Arabic" w:hAnsi="Traditional Arabic" w:cs="Traditional Arabic"/>
          <w:sz w:val="28"/>
          <w:szCs w:val="28"/>
          <w:rtl/>
        </w:rPr>
        <w:t>(3/  174)</w:t>
      </w:r>
      <w:r>
        <w:rPr>
          <w:rFonts w:ascii="Traditional Arabic" w:hAnsi="Traditional Arabic" w:cs="Traditional Arabic" w:hint="cs"/>
          <w:sz w:val="28"/>
          <w:szCs w:val="28"/>
          <w:rtl/>
        </w:rPr>
        <w:t>.</w:t>
      </w:r>
    </w:p>
  </w:footnote>
  <w:footnote w:id="315">
    <w:p w:rsidR="00245F7B" w:rsidRPr="00CA6153" w:rsidRDefault="00245F7B" w:rsidP="00F25D27">
      <w:pPr>
        <w:spacing w:line="240" w:lineRule="auto"/>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w:t>
      </w:r>
      <w:r w:rsidRPr="00CA6153">
        <w:rPr>
          <w:rFonts w:ascii="Traditional Arabic" w:hAnsi="Traditional Arabic" w:cs="Traditional Arabic"/>
          <w:sz w:val="28"/>
          <w:szCs w:val="28"/>
          <w:rtl/>
        </w:rPr>
        <w:t xml:space="preserve"> </w:t>
      </w:r>
      <w:r w:rsidRPr="00F25D27">
        <w:rPr>
          <w:rFonts w:ascii="Traditional Arabic" w:hAnsi="Traditional Arabic" w:cs="Traditional Arabic"/>
          <w:sz w:val="28"/>
          <w:szCs w:val="28"/>
          <w:rtl/>
        </w:rPr>
        <w:t>(7/  404</w:t>
      </w:r>
      <w:r>
        <w:rPr>
          <w:rFonts w:ascii="Traditional Arabic" w:hAnsi="Traditional Arabic" w:cs="Traditional Arabic" w:hint="cs"/>
          <w:sz w:val="28"/>
          <w:szCs w:val="28"/>
          <w:rtl/>
        </w:rPr>
        <w:t>-405</w:t>
      </w:r>
      <w:r w:rsidRPr="00F25D27">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316">
    <w:p w:rsidR="00245F7B" w:rsidRPr="00CA6153" w:rsidRDefault="00245F7B" w:rsidP="00F6711B">
      <w:pPr>
        <w:spacing w:after="0" w:line="240" w:lineRule="auto"/>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w:t>
      </w:r>
      <w:r w:rsidRPr="00CA6153">
        <w:rPr>
          <w:rFonts w:ascii="Traditional Arabic" w:hAnsi="Traditional Arabic" w:cs="Traditional Arabic"/>
          <w:sz w:val="28"/>
          <w:szCs w:val="28"/>
          <w:rtl/>
        </w:rPr>
        <w:t xml:space="preserve"> </w:t>
      </w:r>
      <w:r w:rsidRPr="00F25D27">
        <w:rPr>
          <w:rFonts w:ascii="Traditional Arabic" w:hAnsi="Traditional Arabic" w:cs="Traditional Arabic"/>
          <w:sz w:val="28"/>
          <w:szCs w:val="28"/>
          <w:rtl/>
        </w:rPr>
        <w:t>(7/  40</w:t>
      </w:r>
      <w:r>
        <w:rPr>
          <w:rFonts w:ascii="Traditional Arabic" w:hAnsi="Traditional Arabic" w:cs="Traditional Arabic" w:hint="cs"/>
          <w:sz w:val="28"/>
          <w:szCs w:val="28"/>
          <w:rtl/>
        </w:rPr>
        <w:t>6-410</w:t>
      </w:r>
      <w:r w:rsidRPr="00F25D27">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317">
    <w:p w:rsidR="00245F7B" w:rsidRPr="00CA6153" w:rsidRDefault="00245F7B" w:rsidP="00722165">
      <w:pPr>
        <w:spacing w:after="0" w:line="240" w:lineRule="auto"/>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هذه الفتوى نشرتها </w:t>
      </w:r>
      <w:r w:rsidRPr="007030B7">
        <w:rPr>
          <w:rFonts w:ascii="Traditional Arabic" w:hAnsi="Traditional Arabic" w:cs="Traditional Arabic" w:hint="cs"/>
          <w:sz w:val="28"/>
          <w:szCs w:val="28"/>
          <w:rtl/>
        </w:rPr>
        <w:t>مجلة</w:t>
      </w:r>
      <w:r w:rsidRPr="007030B7">
        <w:rPr>
          <w:rFonts w:ascii="Traditional Arabic" w:hAnsi="Traditional Arabic" w:cs="Traditional Arabic"/>
          <w:sz w:val="28"/>
          <w:szCs w:val="28"/>
          <w:rtl/>
        </w:rPr>
        <w:t xml:space="preserve"> </w:t>
      </w:r>
      <w:r w:rsidRPr="007030B7">
        <w:rPr>
          <w:rFonts w:ascii="Traditional Arabic" w:hAnsi="Traditional Arabic" w:cs="Traditional Arabic" w:hint="cs"/>
          <w:sz w:val="28"/>
          <w:szCs w:val="28"/>
          <w:rtl/>
        </w:rPr>
        <w:t>الإذاعة</w:t>
      </w:r>
      <w:r w:rsidRPr="007030B7">
        <w:rPr>
          <w:rFonts w:ascii="Traditional Arabic" w:hAnsi="Traditional Arabic" w:cs="Traditional Arabic"/>
          <w:sz w:val="28"/>
          <w:szCs w:val="28"/>
          <w:rtl/>
        </w:rPr>
        <w:t xml:space="preserve"> </w:t>
      </w:r>
      <w:r w:rsidRPr="007030B7">
        <w:rPr>
          <w:rFonts w:ascii="Traditional Arabic" w:hAnsi="Traditional Arabic" w:cs="Traditional Arabic" w:hint="cs"/>
          <w:sz w:val="28"/>
          <w:szCs w:val="28"/>
          <w:rtl/>
        </w:rPr>
        <w:t>المصرية</w:t>
      </w:r>
      <w:r w:rsidRPr="007030B7">
        <w:rPr>
          <w:rFonts w:ascii="Traditional Arabic" w:hAnsi="Traditional Arabic" w:cs="Traditional Arabic"/>
          <w:sz w:val="28"/>
          <w:szCs w:val="28"/>
          <w:rtl/>
        </w:rPr>
        <w:t xml:space="preserve"> </w:t>
      </w:r>
      <w:r w:rsidRPr="007030B7">
        <w:rPr>
          <w:rFonts w:ascii="Traditional Arabic" w:hAnsi="Traditional Arabic" w:cs="Traditional Arabic" w:hint="cs"/>
          <w:sz w:val="28"/>
          <w:szCs w:val="28"/>
          <w:rtl/>
        </w:rPr>
        <w:t>في</w:t>
      </w:r>
      <w:r w:rsidRPr="007030B7">
        <w:rPr>
          <w:rFonts w:ascii="Traditional Arabic" w:hAnsi="Traditional Arabic" w:cs="Traditional Arabic"/>
          <w:sz w:val="28"/>
          <w:szCs w:val="28"/>
          <w:rtl/>
        </w:rPr>
        <w:t xml:space="preserve"> 7/3/1957</w:t>
      </w:r>
      <w:r>
        <w:rPr>
          <w:rFonts w:ascii="Traditional Arabic" w:hAnsi="Traditional Arabic" w:cs="Traditional Arabic" w:hint="cs"/>
          <w:sz w:val="28"/>
          <w:szCs w:val="28"/>
          <w:rtl/>
        </w:rPr>
        <w:t>م.</w:t>
      </w:r>
      <w:r>
        <w:rPr>
          <w:rFonts w:ascii="Traditional Arabic" w:hAnsi="Traditional Arabic" w:cs="Traditional Arabic" w:hint="cs"/>
          <w:sz w:val="28"/>
          <w:szCs w:val="28"/>
          <w:rtl/>
          <w:lang w:eastAsia="ar-SA"/>
        </w:rPr>
        <w:t xml:space="preserve"> </w:t>
      </w:r>
    </w:p>
  </w:footnote>
  <w:footnote w:id="31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علماء المغرب ومقاومتهم للبدع والتصوف والقبورية (ص: 113) الناشر: جريدة السبيل.</w:t>
      </w:r>
    </w:p>
  </w:footnote>
  <w:footnote w:id="319">
    <w:p w:rsidR="00245F7B" w:rsidRPr="00CA6153" w:rsidRDefault="00245F7B" w:rsidP="00482DD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تطهير الفؤاد من سيء الاعتقاد (ص: 16-17) دار حضرموت للدراسات والنشر، 2010م.</w:t>
      </w:r>
    </w:p>
  </w:footnote>
  <w:footnote w:id="320">
    <w:p w:rsidR="00245F7B" w:rsidRPr="00CA6153" w:rsidRDefault="00245F7B" w:rsidP="00482DD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20-21)</w:t>
      </w:r>
      <w:r w:rsidRPr="00CA6153">
        <w:rPr>
          <w:rFonts w:ascii="Traditional Arabic" w:hAnsi="Traditional Arabic" w:cs="Traditional Arabic" w:hint="cs"/>
          <w:sz w:val="28"/>
          <w:szCs w:val="28"/>
          <w:rtl/>
          <w:lang w:eastAsia="ar-SA"/>
        </w:rPr>
        <w:t>.</w:t>
      </w:r>
    </w:p>
  </w:footnote>
  <w:footnote w:id="321">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22)</w:t>
      </w:r>
      <w:r w:rsidRPr="00CA6153">
        <w:rPr>
          <w:rFonts w:ascii="Traditional Arabic" w:hAnsi="Traditional Arabic" w:cs="Traditional Arabic" w:hint="cs"/>
          <w:sz w:val="28"/>
          <w:szCs w:val="28"/>
          <w:rtl/>
          <w:lang w:eastAsia="ar-SA"/>
        </w:rPr>
        <w:t>.</w:t>
      </w:r>
    </w:p>
  </w:footnote>
  <w:footnote w:id="32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المصدر السابق (ص: 36)</w:t>
      </w:r>
      <w:r w:rsidRPr="00CA6153">
        <w:rPr>
          <w:rFonts w:ascii="Traditional Arabic" w:hAnsi="Traditional Arabic" w:cs="Traditional Arabic" w:hint="cs"/>
          <w:sz w:val="28"/>
          <w:szCs w:val="28"/>
          <w:rtl/>
          <w:lang w:eastAsia="ar-SA"/>
        </w:rPr>
        <w:t>.</w:t>
      </w:r>
    </w:p>
  </w:footnote>
  <w:footnote w:id="323">
    <w:p w:rsidR="00245F7B" w:rsidRPr="00CA6153" w:rsidRDefault="00245F7B" w:rsidP="00482DD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تفهيم القرآن (4/499) ط/ الحجرية بلاهور.</w:t>
      </w:r>
    </w:p>
  </w:footnote>
  <w:footnote w:id="32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جواهر القرآن (ص: 37) ط/ الحجرية الباكستانية.</w:t>
      </w:r>
    </w:p>
  </w:footnote>
  <w:footnote w:id="325">
    <w:p w:rsidR="00245F7B" w:rsidRPr="00CA6153" w:rsidRDefault="00245F7B" w:rsidP="003567B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دعوة الخلف إلى طريقة السلف (ص: 143-144)</w:t>
      </w:r>
      <w:r w:rsidRPr="00CA6153">
        <w:rPr>
          <w:rFonts w:ascii="Traditional Arabic" w:hAnsi="Traditional Arabic" w:cs="Traditional Arabic" w:hint="cs"/>
          <w:sz w:val="28"/>
          <w:szCs w:val="28"/>
          <w:rtl/>
        </w:rPr>
        <w:t>.</w:t>
      </w:r>
    </w:p>
  </w:footnote>
  <w:footnote w:id="326">
    <w:p w:rsidR="00245F7B" w:rsidRPr="00CA6153" w:rsidRDefault="00245F7B" w:rsidP="003567B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142-143)</w:t>
      </w:r>
      <w:r w:rsidRPr="00CA6153">
        <w:rPr>
          <w:rFonts w:ascii="Traditional Arabic" w:hAnsi="Traditional Arabic" w:cs="Traditional Arabic" w:hint="cs"/>
          <w:sz w:val="28"/>
          <w:szCs w:val="28"/>
          <w:rtl/>
        </w:rPr>
        <w:t>.</w:t>
      </w:r>
    </w:p>
  </w:footnote>
  <w:footnote w:id="327">
    <w:p w:rsidR="00245F7B" w:rsidRPr="00CA6153" w:rsidRDefault="00245F7B" w:rsidP="000A0FEC">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 (ص: 150- 151)</w:t>
      </w:r>
      <w:r w:rsidRPr="00CA6153">
        <w:rPr>
          <w:rFonts w:ascii="Traditional Arabic" w:hAnsi="Traditional Arabic" w:cs="Traditional Arabic" w:hint="cs"/>
          <w:sz w:val="28"/>
          <w:szCs w:val="28"/>
          <w:rtl/>
        </w:rPr>
        <w:t>.</w:t>
      </w:r>
    </w:p>
  </w:footnote>
  <w:footnote w:id="328">
    <w:p w:rsidR="00245F7B" w:rsidRPr="00CA6153" w:rsidRDefault="00245F7B" w:rsidP="0065004C">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142)</w:t>
      </w:r>
      <w:r w:rsidRPr="00CA6153">
        <w:rPr>
          <w:rFonts w:ascii="Traditional Arabic" w:hAnsi="Traditional Arabic" w:cs="Traditional Arabic" w:hint="cs"/>
          <w:sz w:val="28"/>
          <w:szCs w:val="28"/>
          <w:rtl/>
        </w:rPr>
        <w:t>.</w:t>
      </w:r>
    </w:p>
  </w:footnote>
  <w:footnote w:id="329">
    <w:p w:rsidR="00245F7B" w:rsidRPr="00CA6153" w:rsidRDefault="00245F7B" w:rsidP="00C563D1">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190-191)</w:t>
      </w:r>
      <w:r w:rsidRPr="00CA6153">
        <w:rPr>
          <w:rFonts w:ascii="Traditional Arabic" w:hAnsi="Traditional Arabic" w:cs="Traditional Arabic" w:hint="cs"/>
          <w:sz w:val="28"/>
          <w:szCs w:val="28"/>
          <w:rtl/>
        </w:rPr>
        <w:t>.</w:t>
      </w:r>
    </w:p>
  </w:footnote>
  <w:footnote w:id="330">
    <w:p w:rsidR="00245F7B" w:rsidRPr="00CA6153" w:rsidRDefault="00245F7B" w:rsidP="00485754">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194).</w:t>
      </w:r>
    </w:p>
  </w:footnote>
  <w:footnote w:id="331">
    <w:p w:rsidR="00245F7B" w:rsidRPr="00CA6153" w:rsidRDefault="00245F7B" w:rsidP="00482DDE">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العرفان في أصول القرآن (ص: 22) المطبعة العربية بلاهور.</w:t>
      </w:r>
    </w:p>
  </w:footnote>
  <w:footnote w:id="33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أصول السنة (ص: 43) المطبعة العربية بلاهور.</w:t>
      </w:r>
    </w:p>
  </w:footnote>
  <w:footnote w:id="333">
    <w:p w:rsidR="00245F7B" w:rsidRPr="002E009F" w:rsidRDefault="00245F7B" w:rsidP="00C50339">
      <w:pPr>
        <w:spacing w:after="0" w:line="240" w:lineRule="auto"/>
        <w:jc w:val="both"/>
        <w:rPr>
          <w:rFonts w:ascii="Traditional Arabic" w:hAnsi="Traditional Arabic" w:cs="Traditional Arabic"/>
          <w:sz w:val="28"/>
          <w:szCs w:val="28"/>
          <w:rtl/>
        </w:rPr>
      </w:pPr>
      <w:r w:rsidRPr="002E009F">
        <w:rPr>
          <w:rFonts w:ascii="Traditional Arabic" w:hAnsi="Traditional Arabic" w:cs="Traditional Arabic" w:hint="cs"/>
          <w:sz w:val="28"/>
          <w:szCs w:val="28"/>
          <w:rtl/>
        </w:rPr>
        <w:t>(</w:t>
      </w:r>
      <w:r w:rsidRPr="002E009F">
        <w:rPr>
          <w:rFonts w:ascii="Traditional Arabic" w:hAnsi="Traditional Arabic" w:cs="Traditional Arabic"/>
          <w:sz w:val="28"/>
          <w:szCs w:val="28"/>
          <w:rtl/>
        </w:rPr>
        <w:footnoteRef/>
      </w:r>
      <w:r w:rsidRPr="002E009F">
        <w:rPr>
          <w:rFonts w:ascii="Traditional Arabic" w:hAnsi="Traditional Arabic" w:cs="Traditional Arabic" w:hint="cs"/>
          <w:sz w:val="28"/>
          <w:szCs w:val="28"/>
          <w:rtl/>
        </w:rPr>
        <w:t>) التوصل</w:t>
      </w:r>
      <w:r w:rsidRPr="002E009F">
        <w:rPr>
          <w:rFonts w:ascii="Traditional Arabic" w:hAnsi="Traditional Arabic" w:cs="Traditional Arabic"/>
          <w:sz w:val="28"/>
          <w:szCs w:val="28"/>
          <w:rtl/>
        </w:rPr>
        <w:t xml:space="preserve"> </w:t>
      </w:r>
      <w:r w:rsidRPr="002E009F">
        <w:rPr>
          <w:rFonts w:ascii="Traditional Arabic" w:hAnsi="Traditional Arabic" w:cs="Traditional Arabic" w:hint="cs"/>
          <w:sz w:val="28"/>
          <w:szCs w:val="28"/>
          <w:rtl/>
        </w:rPr>
        <w:t>إلى</w:t>
      </w:r>
      <w:r w:rsidRPr="002E009F">
        <w:rPr>
          <w:rFonts w:ascii="Traditional Arabic" w:hAnsi="Traditional Arabic" w:cs="Traditional Arabic"/>
          <w:sz w:val="28"/>
          <w:szCs w:val="28"/>
          <w:rtl/>
        </w:rPr>
        <w:t xml:space="preserve"> </w:t>
      </w:r>
      <w:r w:rsidRPr="002E009F">
        <w:rPr>
          <w:rFonts w:ascii="Traditional Arabic" w:hAnsi="Traditional Arabic" w:cs="Traditional Arabic" w:hint="cs"/>
          <w:sz w:val="28"/>
          <w:szCs w:val="28"/>
          <w:rtl/>
        </w:rPr>
        <w:t>حقيقة</w:t>
      </w:r>
      <w:r w:rsidRPr="002E009F">
        <w:rPr>
          <w:rFonts w:ascii="Traditional Arabic" w:hAnsi="Traditional Arabic" w:cs="Traditional Arabic"/>
          <w:sz w:val="28"/>
          <w:szCs w:val="28"/>
          <w:rtl/>
        </w:rPr>
        <w:t xml:space="preserve"> </w:t>
      </w:r>
      <w:r w:rsidRPr="002E009F">
        <w:rPr>
          <w:rFonts w:ascii="Traditional Arabic" w:hAnsi="Traditional Arabic" w:cs="Traditional Arabic" w:hint="cs"/>
          <w:sz w:val="28"/>
          <w:szCs w:val="28"/>
          <w:rtl/>
        </w:rPr>
        <w:t>التوسل</w:t>
      </w:r>
      <w:r w:rsidRPr="002E009F">
        <w:rPr>
          <w:rFonts w:ascii="Traditional Arabic" w:hAnsi="Traditional Arabic" w:cs="Traditional Arabic"/>
          <w:sz w:val="28"/>
          <w:szCs w:val="28"/>
          <w:rtl/>
        </w:rPr>
        <w:t xml:space="preserve"> (</w:t>
      </w:r>
      <w:r w:rsidRPr="002E009F">
        <w:rPr>
          <w:rFonts w:ascii="Traditional Arabic" w:hAnsi="Traditional Arabic" w:cs="Traditional Arabic" w:hint="cs"/>
          <w:sz w:val="28"/>
          <w:szCs w:val="28"/>
          <w:rtl/>
        </w:rPr>
        <w:t>ص</w:t>
      </w:r>
      <w:r w:rsidRPr="002E009F">
        <w:rPr>
          <w:rFonts w:ascii="Traditional Arabic" w:hAnsi="Traditional Arabic" w:cs="Traditional Arabic"/>
          <w:sz w:val="28"/>
          <w:szCs w:val="28"/>
          <w:rtl/>
        </w:rPr>
        <w:t>: 2</w:t>
      </w:r>
      <w:r>
        <w:rPr>
          <w:rFonts w:ascii="Traditional Arabic" w:hAnsi="Traditional Arabic" w:cs="Traditional Arabic" w:hint="cs"/>
          <w:sz w:val="28"/>
          <w:szCs w:val="28"/>
          <w:rtl/>
        </w:rPr>
        <w:t>56</w:t>
      </w:r>
      <w:r w:rsidRPr="002E009F">
        <w:rPr>
          <w:rFonts w:ascii="Traditional Arabic" w:hAnsi="Traditional Arabic" w:cs="Traditional Arabic"/>
          <w:sz w:val="28"/>
          <w:szCs w:val="28"/>
          <w:rtl/>
        </w:rPr>
        <w:t>)</w:t>
      </w:r>
      <w:r>
        <w:rPr>
          <w:rFonts w:ascii="Traditional Arabic" w:hAnsi="Traditional Arabic" w:cs="Traditional Arabic" w:hint="cs"/>
          <w:sz w:val="28"/>
          <w:szCs w:val="28"/>
          <w:rtl/>
        </w:rPr>
        <w:t xml:space="preserve"> ط/ الثالثة، 1399هـ</w:t>
      </w:r>
      <w:r w:rsidRPr="002E009F">
        <w:rPr>
          <w:rFonts w:ascii="Traditional Arabic" w:hAnsi="Traditional Arabic" w:cs="Traditional Arabic" w:hint="cs"/>
          <w:sz w:val="28"/>
          <w:szCs w:val="28"/>
          <w:rtl/>
        </w:rPr>
        <w:t>.</w:t>
      </w:r>
    </w:p>
  </w:footnote>
  <w:footnote w:id="334">
    <w:p w:rsidR="00245F7B" w:rsidRPr="00CA6153" w:rsidRDefault="00245F7B" w:rsidP="00C50339">
      <w:pPr>
        <w:spacing w:after="0" w:line="240" w:lineRule="auto"/>
        <w:jc w:val="both"/>
        <w:rPr>
          <w:rFonts w:ascii="Traditional Arabic" w:hAnsi="Traditional Arabic" w:cs="Traditional Arabic"/>
          <w:sz w:val="28"/>
          <w:szCs w:val="28"/>
          <w:rtl/>
        </w:rPr>
      </w:pPr>
      <w:r w:rsidRPr="00463A96">
        <w:rPr>
          <w:rFonts w:ascii="Traditional Arabic" w:hAnsi="Traditional Arabic" w:cs="Traditional Arabic" w:hint="cs"/>
          <w:sz w:val="28"/>
          <w:szCs w:val="28"/>
          <w:rtl/>
        </w:rPr>
        <w:t>(</w:t>
      </w:r>
      <w:r w:rsidRPr="00463A96">
        <w:rPr>
          <w:rFonts w:ascii="Traditional Arabic" w:hAnsi="Traditional Arabic" w:cs="Traditional Arabic"/>
          <w:sz w:val="28"/>
          <w:szCs w:val="28"/>
          <w:rtl/>
        </w:rPr>
        <w:footnoteRef/>
      </w:r>
      <w:r w:rsidRPr="00463A96">
        <w:rPr>
          <w:rFonts w:ascii="Traditional Arabic" w:hAnsi="Traditional Arabic" w:cs="Traditional Arabic" w:hint="cs"/>
          <w:sz w:val="28"/>
          <w:szCs w:val="28"/>
          <w:rtl/>
        </w:rPr>
        <w:t>) التوصل</w:t>
      </w:r>
      <w:r w:rsidRPr="00463A96">
        <w:rPr>
          <w:rFonts w:ascii="Traditional Arabic" w:hAnsi="Traditional Arabic" w:cs="Traditional Arabic"/>
          <w:sz w:val="28"/>
          <w:szCs w:val="28"/>
          <w:rtl/>
        </w:rPr>
        <w:t xml:space="preserve"> </w:t>
      </w:r>
      <w:r w:rsidRPr="00463A96">
        <w:rPr>
          <w:rFonts w:ascii="Traditional Arabic" w:hAnsi="Traditional Arabic" w:cs="Traditional Arabic" w:hint="cs"/>
          <w:sz w:val="28"/>
          <w:szCs w:val="28"/>
          <w:rtl/>
        </w:rPr>
        <w:t>إلى</w:t>
      </w:r>
      <w:r w:rsidRPr="00463A96">
        <w:rPr>
          <w:rFonts w:ascii="Traditional Arabic" w:hAnsi="Traditional Arabic" w:cs="Traditional Arabic"/>
          <w:sz w:val="28"/>
          <w:szCs w:val="28"/>
          <w:rtl/>
        </w:rPr>
        <w:t xml:space="preserve"> </w:t>
      </w:r>
      <w:r w:rsidRPr="00463A96">
        <w:rPr>
          <w:rFonts w:ascii="Traditional Arabic" w:hAnsi="Traditional Arabic" w:cs="Traditional Arabic" w:hint="cs"/>
          <w:sz w:val="28"/>
          <w:szCs w:val="28"/>
          <w:rtl/>
        </w:rPr>
        <w:t>حقيقة</w:t>
      </w:r>
      <w:r w:rsidRPr="00463A96">
        <w:rPr>
          <w:rFonts w:ascii="Traditional Arabic" w:hAnsi="Traditional Arabic" w:cs="Traditional Arabic"/>
          <w:sz w:val="28"/>
          <w:szCs w:val="28"/>
          <w:rtl/>
        </w:rPr>
        <w:t xml:space="preserve"> </w:t>
      </w:r>
      <w:r w:rsidRPr="00463A96">
        <w:rPr>
          <w:rFonts w:ascii="Traditional Arabic" w:hAnsi="Traditional Arabic" w:cs="Traditional Arabic" w:hint="cs"/>
          <w:sz w:val="28"/>
          <w:szCs w:val="28"/>
          <w:rtl/>
        </w:rPr>
        <w:t>التوسل</w:t>
      </w:r>
      <w:r w:rsidRPr="00463A96">
        <w:rPr>
          <w:rFonts w:ascii="Traditional Arabic" w:hAnsi="Traditional Arabic" w:cs="Traditional Arabic"/>
          <w:sz w:val="28"/>
          <w:szCs w:val="28"/>
          <w:rtl/>
        </w:rPr>
        <w:t xml:space="preserve"> (</w:t>
      </w:r>
      <w:r w:rsidRPr="00463A96">
        <w:rPr>
          <w:rFonts w:ascii="Traditional Arabic" w:hAnsi="Traditional Arabic" w:cs="Traditional Arabic" w:hint="cs"/>
          <w:sz w:val="28"/>
          <w:szCs w:val="28"/>
          <w:rtl/>
        </w:rPr>
        <w:t>ص</w:t>
      </w:r>
      <w:r w:rsidRPr="00463A96">
        <w:rPr>
          <w:rFonts w:ascii="Traditional Arabic" w:hAnsi="Traditional Arabic" w:cs="Traditional Arabic"/>
          <w:sz w:val="28"/>
          <w:szCs w:val="28"/>
          <w:rtl/>
        </w:rPr>
        <w:t>:</w:t>
      </w:r>
      <w:r w:rsidRPr="00463A96">
        <w:rPr>
          <w:rFonts w:ascii="Traditional Arabic" w:hAnsi="Traditional Arabic" w:cs="Traditional Arabic" w:hint="cs"/>
          <w:sz w:val="28"/>
          <w:szCs w:val="28"/>
          <w:rtl/>
        </w:rPr>
        <w:t>2</w:t>
      </w:r>
      <w:r>
        <w:rPr>
          <w:rFonts w:ascii="Traditional Arabic" w:hAnsi="Traditional Arabic" w:cs="Traditional Arabic" w:hint="cs"/>
          <w:sz w:val="28"/>
          <w:szCs w:val="28"/>
          <w:rtl/>
        </w:rPr>
        <w:t>76</w:t>
      </w:r>
      <w:r w:rsidRPr="00463A96">
        <w:rPr>
          <w:rFonts w:ascii="Traditional Arabic" w:hAnsi="Traditional Arabic" w:cs="Traditional Arabic"/>
          <w:sz w:val="28"/>
          <w:szCs w:val="28"/>
          <w:rtl/>
        </w:rPr>
        <w:t>)</w:t>
      </w:r>
      <w:r w:rsidRPr="00463A96">
        <w:rPr>
          <w:rFonts w:ascii="Traditional Arabic" w:hAnsi="Traditional Arabic" w:cs="Traditional Arabic" w:hint="cs"/>
          <w:sz w:val="28"/>
          <w:szCs w:val="28"/>
          <w:rtl/>
        </w:rPr>
        <w:t>.</w:t>
      </w:r>
    </w:p>
  </w:footnote>
  <w:footnote w:id="33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إظهار الحقيقة وعلاج الخليقة (ص: 176) الطبعة/ الأولى، 1413هـ.</w:t>
      </w:r>
    </w:p>
  </w:footnote>
  <w:footnote w:id="336">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مرعاة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المفاتيح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شرح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مشكاة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المصابيح</w:t>
      </w:r>
      <w:r w:rsidRPr="00CA6153">
        <w:rPr>
          <w:rFonts w:ascii="Traditional Arabic" w:hAnsi="Traditional Arabic" w:cs="Traditional Arabic"/>
          <w:sz w:val="28"/>
          <w:szCs w:val="28"/>
          <w:rtl/>
        </w:rPr>
        <w:t xml:space="preserve"> (8 / 263</w:t>
      </w:r>
      <w:r w:rsidRPr="00CA6153">
        <w:rPr>
          <w:rFonts w:ascii="Traditional Arabic" w:hAnsi="Traditional Arabic" w:cs="Traditional Arabic" w:hint="cs"/>
          <w:sz w:val="28"/>
          <w:szCs w:val="28"/>
          <w:rtl/>
        </w:rPr>
        <w:t>-264</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337">
    <w:p w:rsidR="00245F7B" w:rsidRPr="00CA6153" w:rsidRDefault="00245F7B" w:rsidP="00EE4378">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الكواكب الدرية في تحقيق الوسيلة الشرعية (ص: 35) ط/ العلمية بلاهور.</w:t>
      </w:r>
    </w:p>
  </w:footnote>
  <w:footnote w:id="338">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 67)</w:t>
      </w:r>
      <w:r w:rsidRPr="00CA6153">
        <w:rPr>
          <w:rFonts w:ascii="Traditional Arabic" w:hAnsi="Traditional Arabic" w:cs="Traditional Arabic" w:hint="cs"/>
          <w:sz w:val="28"/>
          <w:szCs w:val="28"/>
          <w:rtl/>
          <w:lang w:eastAsia="ar-SA"/>
        </w:rPr>
        <w:t>.</w:t>
      </w:r>
    </w:p>
  </w:footnote>
  <w:footnote w:id="339">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عقيدة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المسلم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84-85)</w:t>
      </w:r>
      <w:r w:rsidRPr="00CA6153">
        <w:rPr>
          <w:rFonts w:ascii="Traditional Arabic" w:hAnsi="Traditional Arabic" w:cs="Traditional Arabic" w:hint="cs"/>
          <w:sz w:val="28"/>
          <w:szCs w:val="28"/>
          <w:rtl/>
          <w:lang w:eastAsia="ar-SA"/>
        </w:rPr>
        <w:t>.</w:t>
      </w:r>
    </w:p>
  </w:footnote>
  <w:footnote w:id="340">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rPr>
        <w:t>(ص:87- 89</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lang w:eastAsia="ar-SA"/>
        </w:rPr>
        <w:t>.</w:t>
      </w:r>
    </w:p>
  </w:footnote>
  <w:footnote w:id="341">
    <w:p w:rsidR="00245F7B" w:rsidRPr="00CA6153" w:rsidRDefault="00245F7B" w:rsidP="00610A3A">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في فتاوى العلامة الكردي كما تقدم بلفظ "فالذي يظهر عدم كفره، وإن كان هذا اللفظ قبيحاً يتبادر منه الكفر"، ولكن العلامة المشهور اختصر ذلك في بغية المسترشدين فقال: "فالظاهر عدم كفره".  </w:t>
      </w:r>
    </w:p>
  </w:footnote>
  <w:footnote w:id="342">
    <w:p w:rsidR="00245F7B" w:rsidRPr="00CA6153" w:rsidRDefault="00245F7B" w:rsidP="00EE4378">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هذه الفتوى صدرت</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بخط الشيخ</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وتوقيعه</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وختمه،</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ثم</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طبعت</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ووزعت</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في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حياته.</w:t>
      </w:r>
    </w:p>
  </w:footnote>
  <w:footnote w:id="343">
    <w:p w:rsidR="00245F7B" w:rsidRPr="00CA6153" w:rsidRDefault="00245F7B" w:rsidP="00610A3A">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هذه الفتوى بتاريخ: </w:t>
      </w:r>
      <w:r w:rsidRPr="00CA6153">
        <w:rPr>
          <w:rFonts w:ascii="Traditional Arabic" w:hAnsi="Traditional Arabic" w:cs="Traditional Arabic"/>
          <w:sz w:val="28"/>
          <w:szCs w:val="28"/>
          <w:rtl/>
          <w:lang w:eastAsia="ar-SA"/>
        </w:rPr>
        <w:t>12</w:t>
      </w:r>
      <w:r w:rsidRPr="00CA6153">
        <w:rPr>
          <w:rFonts w:ascii="Traditional Arabic" w:hAnsi="Traditional Arabic" w:cs="Traditional Arabic" w:hint="cs"/>
          <w:sz w:val="28"/>
          <w:szCs w:val="28"/>
          <w:rtl/>
          <w:lang w:eastAsia="ar-SA"/>
        </w:rPr>
        <w:t>صفر/</w:t>
      </w:r>
      <w:r w:rsidRPr="00CA6153">
        <w:rPr>
          <w:rFonts w:ascii="Traditional Arabic" w:hAnsi="Traditional Arabic" w:cs="Traditional Arabic"/>
          <w:sz w:val="28"/>
          <w:szCs w:val="28"/>
          <w:rtl/>
          <w:lang w:eastAsia="ar-SA"/>
        </w:rPr>
        <w:t xml:space="preserve"> 1416</w:t>
      </w:r>
      <w:r w:rsidRPr="00CA6153">
        <w:rPr>
          <w:rFonts w:ascii="Traditional Arabic" w:hAnsi="Traditional Arabic" w:cs="Traditional Arabic" w:hint="cs"/>
          <w:sz w:val="28"/>
          <w:szCs w:val="28"/>
          <w:rtl/>
          <w:lang w:eastAsia="ar-SA"/>
        </w:rPr>
        <w:t>هـ.</w:t>
      </w:r>
    </w:p>
  </w:footnote>
  <w:footnote w:id="344">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hint="cs"/>
          <w:sz w:val="28"/>
          <w:szCs w:val="28"/>
          <w:rtl/>
          <w:lang w:eastAsia="ar-SA"/>
        </w:rPr>
        <w:t>حاشية رسالة</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التوحيد</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للشهيد إسماعيل الدهلوي</w:t>
      </w:r>
      <w:r w:rsidRPr="00CA6153">
        <w:rPr>
          <w:rFonts w:ascii="Traditional Arabic" w:hAnsi="Traditional Arabic" w:cs="Traditional Arabic"/>
          <w:sz w:val="28"/>
          <w:szCs w:val="28"/>
          <w:rtl/>
          <w:lang w:eastAsia="ar-SA"/>
        </w:rPr>
        <w:t xml:space="preserve"> (</w:t>
      </w:r>
      <w:r w:rsidRPr="00CA6153">
        <w:rPr>
          <w:rFonts w:ascii="Traditional Arabic" w:hAnsi="Traditional Arabic" w:cs="Traditional Arabic" w:hint="cs"/>
          <w:sz w:val="28"/>
          <w:szCs w:val="28"/>
          <w:rtl/>
          <w:lang w:eastAsia="ar-SA"/>
        </w:rPr>
        <w:t>ص</w:t>
      </w:r>
      <w:r w:rsidRPr="00CA6153">
        <w:rPr>
          <w:rFonts w:ascii="Traditional Arabic" w:hAnsi="Traditional Arabic" w:cs="Traditional Arabic"/>
          <w:sz w:val="28"/>
          <w:szCs w:val="28"/>
          <w:rtl/>
          <w:lang w:eastAsia="ar-SA"/>
        </w:rPr>
        <w:t>: 161)</w:t>
      </w:r>
      <w:r w:rsidRPr="00CA6153">
        <w:rPr>
          <w:rFonts w:ascii="Traditional Arabic" w:hAnsi="Traditional Arabic" w:cs="Traditional Arabic" w:hint="cs"/>
          <w:sz w:val="28"/>
          <w:szCs w:val="28"/>
          <w:rtl/>
          <w:lang w:eastAsia="ar-SA"/>
        </w:rPr>
        <w:t>.</w:t>
      </w:r>
    </w:p>
  </w:footnote>
  <w:footnote w:id="34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 xml:space="preserve">رجال الفكر والدعوة في الإسلام (2/171-184) دار القلم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xml:space="preserve"> الكويت.</w:t>
      </w:r>
    </w:p>
  </w:footnote>
  <w:footnote w:id="346">
    <w:p w:rsidR="00245F7B" w:rsidRPr="00CA6153" w:rsidRDefault="00245F7B" w:rsidP="001C484C">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 xml:space="preserve">السلفية وأعلامها في موريتانيا (شنقيط) للطيب بن عمر بن الحسين (ص: 411- 412) دار ابن حزم </w:t>
      </w:r>
      <w:r>
        <w:rPr>
          <w:rFonts w:ascii="Traditional Arabic" w:hAnsi="Traditional Arabic" w:cs="Traditional Arabic"/>
          <w:sz w:val="28"/>
          <w:szCs w:val="28"/>
          <w:rtl/>
        </w:rPr>
        <w:t>–</w:t>
      </w:r>
      <w:r>
        <w:rPr>
          <w:rFonts w:ascii="Traditional Arabic" w:hAnsi="Traditional Arabic" w:cs="Traditional Arabic" w:hint="cs"/>
          <w:sz w:val="28"/>
          <w:szCs w:val="28"/>
          <w:rtl/>
        </w:rPr>
        <w:t>بيروت، ط/ الأولى، 1416هـ</w:t>
      </w:r>
      <w:r w:rsidRPr="00CA6153">
        <w:rPr>
          <w:rFonts w:ascii="Traditional Arabic" w:hAnsi="Traditional Arabic" w:cs="Traditional Arabic" w:hint="cs"/>
          <w:sz w:val="28"/>
          <w:szCs w:val="28"/>
          <w:rtl/>
        </w:rPr>
        <w:t>.</w:t>
      </w:r>
    </w:p>
  </w:footnote>
  <w:footnote w:id="347">
    <w:p w:rsidR="00245F7B" w:rsidRPr="00CA6153" w:rsidRDefault="00245F7B" w:rsidP="00BF10F1">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414-415)</w:t>
      </w:r>
      <w:r w:rsidRPr="00CA6153">
        <w:rPr>
          <w:rFonts w:ascii="Traditional Arabic" w:hAnsi="Traditional Arabic" w:cs="Traditional Arabic" w:hint="cs"/>
          <w:sz w:val="28"/>
          <w:szCs w:val="28"/>
          <w:rtl/>
        </w:rPr>
        <w:t>.</w:t>
      </w:r>
    </w:p>
  </w:footnote>
  <w:footnote w:id="348">
    <w:p w:rsidR="00245F7B" w:rsidRPr="00CA6153" w:rsidRDefault="00245F7B" w:rsidP="00162815">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rPr>
        <w:t>المصدر السابق (ص: 443)</w:t>
      </w:r>
      <w:r w:rsidRPr="00CA6153">
        <w:rPr>
          <w:rFonts w:ascii="Traditional Arabic" w:hAnsi="Traditional Arabic" w:cs="Traditional Arabic" w:hint="cs"/>
          <w:sz w:val="28"/>
          <w:szCs w:val="28"/>
          <w:rtl/>
        </w:rPr>
        <w:t>.</w:t>
      </w:r>
    </w:p>
  </w:footnote>
  <w:footnote w:id="349">
    <w:p w:rsidR="00245F7B" w:rsidRPr="00CA6153" w:rsidRDefault="00245F7B" w:rsidP="00EA3DAF">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يشير الشيخ إلى فتوى العلامة الكردي السابقة.</w:t>
      </w:r>
    </w:p>
  </w:footnote>
  <w:footnote w:id="350">
    <w:p w:rsidR="00245F7B" w:rsidRPr="00CA6153" w:rsidRDefault="00245F7B" w:rsidP="00B042ED">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النفحة السنية من البلاد الحضرمية (ص: 26) مطبعة وحدين المكلا- حضرموت.</w:t>
      </w:r>
      <w:r w:rsidRPr="00CA6153">
        <w:rPr>
          <w:rFonts w:ascii="Traditional Arabic" w:hAnsi="Traditional Arabic" w:cs="Traditional Arabic" w:hint="cs"/>
          <w:sz w:val="28"/>
          <w:szCs w:val="28"/>
          <w:rtl/>
          <w:lang w:bidi="ar-AE"/>
        </w:rPr>
        <w:t xml:space="preserve">  </w:t>
      </w:r>
    </w:p>
  </w:footnote>
  <w:footnote w:id="351">
    <w:p w:rsidR="00245F7B" w:rsidRPr="00CA6153" w:rsidRDefault="00245F7B" w:rsidP="00B042ED">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rPr>
        <w:t xml:space="preserve"> </w:t>
      </w:r>
      <w:r w:rsidRPr="00CA6153">
        <w:rPr>
          <w:rFonts w:ascii="Traditional Arabic" w:hAnsi="Traditional Arabic" w:cs="Traditional Arabic" w:hint="cs"/>
          <w:sz w:val="28"/>
          <w:szCs w:val="28"/>
          <w:rtl/>
          <w:lang w:bidi="ar-AE"/>
        </w:rPr>
        <w:t>التبيان في تفسير أم القرآن (ص: 81)</w:t>
      </w:r>
      <w:r w:rsidRPr="00CA6153">
        <w:rPr>
          <w:rFonts w:ascii="Traditional Arabic" w:hAnsi="Traditional Arabic" w:cs="Traditional Arabic" w:hint="cs"/>
          <w:sz w:val="28"/>
          <w:szCs w:val="28"/>
          <w:rtl/>
          <w:lang w:eastAsia="ar-SA" w:bidi="ar-AE"/>
        </w:rPr>
        <w:t>.</w:t>
      </w:r>
    </w:p>
  </w:footnote>
  <w:footnote w:id="352">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lang w:bidi="ar-AE"/>
        </w:rPr>
        <w:t>(ص: 103)</w:t>
      </w:r>
      <w:r w:rsidRPr="00CA6153">
        <w:rPr>
          <w:rFonts w:ascii="Traditional Arabic" w:hAnsi="Traditional Arabic" w:cs="Traditional Arabic" w:hint="cs"/>
          <w:sz w:val="28"/>
          <w:szCs w:val="28"/>
          <w:rtl/>
          <w:lang w:eastAsia="ar-SA"/>
        </w:rPr>
        <w:t>.</w:t>
      </w:r>
    </w:p>
  </w:footnote>
  <w:footnote w:id="353">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المصدر السابق </w:t>
      </w:r>
      <w:r w:rsidRPr="00CA6153">
        <w:rPr>
          <w:rFonts w:ascii="Traditional Arabic" w:hAnsi="Traditional Arabic" w:cs="Traditional Arabic" w:hint="cs"/>
          <w:sz w:val="28"/>
          <w:szCs w:val="28"/>
          <w:rtl/>
          <w:lang w:bidi="ar-AE"/>
        </w:rPr>
        <w:t>(ص: 103)</w:t>
      </w:r>
      <w:r w:rsidRPr="00CA6153">
        <w:rPr>
          <w:rFonts w:ascii="Traditional Arabic" w:hAnsi="Traditional Arabic" w:cs="Traditional Arabic" w:hint="cs"/>
          <w:sz w:val="28"/>
          <w:szCs w:val="28"/>
          <w:rtl/>
          <w:lang w:eastAsia="ar-SA"/>
        </w:rPr>
        <w:t>.</w:t>
      </w:r>
    </w:p>
  </w:footnote>
  <w:footnote w:id="354">
    <w:p w:rsidR="00245F7B" w:rsidRPr="00CA6153" w:rsidRDefault="00245F7B" w:rsidP="004A5EB6">
      <w:pPr>
        <w:spacing w:after="0" w:line="240" w:lineRule="auto"/>
        <w:jc w:val="both"/>
        <w:rPr>
          <w:rFonts w:ascii="Traditional Arabic" w:hAnsi="Traditional Arabic" w:cs="Traditional Arabic"/>
          <w:sz w:val="28"/>
          <w:szCs w:val="28"/>
          <w:rtl/>
          <w:lang w:eastAsia="ar-SA" w:bidi="ar-AE"/>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hint="cs"/>
          <w:sz w:val="28"/>
          <w:szCs w:val="28"/>
          <w:rtl/>
          <w:lang w:bidi="ar-AE"/>
        </w:rPr>
        <w:t xml:space="preserve"> تنشيط الأذهان في أصول تفسير القرآن (ص: 24) ط/الحجرية بلاهور</w:t>
      </w:r>
      <w:r w:rsidRPr="00CA6153">
        <w:rPr>
          <w:rFonts w:ascii="Traditional Arabic" w:hAnsi="Traditional Arabic" w:cs="Traditional Arabic" w:hint="cs"/>
          <w:sz w:val="28"/>
          <w:szCs w:val="28"/>
          <w:rtl/>
          <w:lang w:eastAsia="ar-SA" w:bidi="ar-AE"/>
        </w:rPr>
        <w:t>.</w:t>
      </w:r>
    </w:p>
  </w:footnote>
  <w:footnote w:id="355">
    <w:p w:rsidR="00245F7B" w:rsidRPr="00CA6153" w:rsidRDefault="00245F7B" w:rsidP="004A5EB6">
      <w:pPr>
        <w:spacing w:after="0" w:line="240" w:lineRule="auto"/>
        <w:jc w:val="both"/>
        <w:rPr>
          <w:rFonts w:ascii="Traditional Arabic" w:hAnsi="Traditional Arabic" w:cs="Traditional Arabic"/>
          <w:sz w:val="28"/>
          <w:szCs w:val="28"/>
          <w:rtl/>
          <w:lang w:eastAsia="ar-SA"/>
        </w:rPr>
      </w:pPr>
      <w:r w:rsidRPr="00CA6153">
        <w:rPr>
          <w:rFonts w:ascii="Traditional Arabic" w:hAnsi="Traditional Arabic" w:cs="Traditional Arabic" w:hint="cs"/>
          <w:sz w:val="28"/>
          <w:szCs w:val="28"/>
          <w:rtl/>
          <w:lang w:eastAsia="ar-SA"/>
        </w:rPr>
        <w:t>(</w:t>
      </w:r>
      <w:r w:rsidRPr="00CA6153">
        <w:rPr>
          <w:rFonts w:ascii="Traditional Arabic" w:hAnsi="Traditional Arabic" w:cs="Traditional Arabic"/>
          <w:sz w:val="28"/>
          <w:szCs w:val="28"/>
          <w:rtl/>
          <w:lang w:eastAsia="ar-SA"/>
        </w:rPr>
        <w:footnoteRef/>
      </w:r>
      <w:r w:rsidRPr="00CA6153">
        <w:rPr>
          <w:rFonts w:ascii="Traditional Arabic" w:hAnsi="Traditional Arabic" w:cs="Traditional Arabic" w:hint="cs"/>
          <w:sz w:val="28"/>
          <w:szCs w:val="28"/>
          <w:rtl/>
          <w:lang w:eastAsia="ar-SA"/>
        </w:rPr>
        <w:t xml:space="preserve">) </w:t>
      </w:r>
      <w:r w:rsidRPr="00CA6153">
        <w:rPr>
          <w:rFonts w:ascii="Traditional Arabic" w:hAnsi="Traditional Arabic" w:cs="Traditional Arabic" w:hint="cs"/>
          <w:sz w:val="28"/>
          <w:szCs w:val="28"/>
          <w:rtl/>
        </w:rPr>
        <w:t>العقيدة في صفحات (ص: 40)</w:t>
      </w:r>
      <w:r w:rsidRPr="00CA6153">
        <w:rPr>
          <w:rFonts w:ascii="Traditional Arabic" w:hAnsi="Traditional Arabic" w:cs="Traditional Arabic" w:hint="cs"/>
          <w:sz w:val="28"/>
          <w:szCs w:val="28"/>
          <w:rtl/>
          <w:lang w:eastAsia="ar-SA"/>
        </w:rPr>
        <w:t>.</w:t>
      </w:r>
    </w:p>
  </w:footnote>
  <w:footnote w:id="356">
    <w:p w:rsidR="00245F7B" w:rsidRPr="00CA6153" w:rsidRDefault="00245F7B" w:rsidP="004E07EE">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w:t>
      </w:r>
      <w:r w:rsidRPr="00CA6153">
        <w:rPr>
          <w:rFonts w:ascii="Traditional Arabic" w:hAnsi="Traditional Arabic" w:cs="Traditional Arabic"/>
          <w:sz w:val="28"/>
          <w:szCs w:val="28"/>
          <w:rtl/>
        </w:rPr>
        <w:footnoteRef/>
      </w:r>
      <w:r w:rsidRPr="00CA6153">
        <w:rPr>
          <w:rFonts w:ascii="Traditional Arabic" w:hAnsi="Traditional Arabic" w:cs="Traditional Arabic" w:hint="cs"/>
          <w:sz w:val="28"/>
          <w:szCs w:val="28"/>
          <w:rtl/>
        </w:rPr>
        <w:t>) وردت</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هذه الفتوى ضمن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كتيب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 xml:space="preserve">بعنوان </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الفتاوى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اليمنية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في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تحريم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رفع</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القبور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والزيارات</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البدعية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والشركية</w:t>
      </w:r>
      <w:r w:rsidRPr="00CA6153">
        <w:rPr>
          <w:rFonts w:ascii="Traditional Arabic" w:hAnsi="Traditional Arabic" w:cs="Traditional Arabic"/>
          <w:sz w:val="28"/>
          <w:szCs w:val="28"/>
          <w:rtl/>
        </w:rPr>
        <w:t>"</w:t>
      </w:r>
      <w:r w:rsidRPr="00CA6153">
        <w:rPr>
          <w:rFonts w:ascii="Traditional Arabic" w:hAnsi="Traditional Arabic" w:cs="Traditional Arabic" w:hint="cs"/>
          <w:sz w:val="28"/>
          <w:szCs w:val="28"/>
          <w:rtl/>
        </w:rPr>
        <w:t>، وهو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سلسلة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باسم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السلسلة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الدعوية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رقم</w:t>
      </w:r>
      <w:r w:rsidRPr="00CA6153">
        <w:rPr>
          <w:rFonts w:ascii="Traditional Arabic" w:hAnsi="Traditional Arabic" w:cs="Traditional Arabic"/>
          <w:sz w:val="28"/>
          <w:szCs w:val="28"/>
          <w:rtl/>
        </w:rPr>
        <w:t xml:space="preserve"> (9)</w:t>
      </w:r>
      <w:r w:rsidRPr="00CA6153">
        <w:rPr>
          <w:rFonts w:ascii="Traditional Arabic" w:hAnsi="Traditional Arabic" w:cs="Traditional Arabic" w:hint="cs"/>
          <w:sz w:val="28"/>
          <w:szCs w:val="28"/>
          <w:rtl/>
        </w:rPr>
        <w:t>.</w:t>
      </w:r>
    </w:p>
    <w:p w:rsidR="00245F7B" w:rsidRPr="00CA6153" w:rsidRDefault="00245F7B" w:rsidP="004E07EE">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قال الشيخ أحمد المعلّم في كتابه القبورية في اليمن (ص: 406): "وقد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كتب</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الفتوى</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أحد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كبار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علماء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زبيد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المعاصرين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وهو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الشيخ</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أسد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حمزة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 القادر.</w:t>
      </w:r>
      <w:r w:rsidRPr="00CA6153">
        <w:rPr>
          <w:rFonts w:ascii="Traditional Arabic" w:hAnsi="Traditional Arabic" w:cs="Traditional Arabic"/>
          <w:sz w:val="28"/>
          <w:szCs w:val="28"/>
          <w:rtl/>
        </w:rPr>
        <w:t xml:space="preserve"> </w:t>
      </w:r>
    </w:p>
    <w:p w:rsidR="00245F7B" w:rsidRPr="00CA6153" w:rsidRDefault="00245F7B" w:rsidP="004E07EE">
      <w:pPr>
        <w:spacing w:line="240" w:lineRule="auto"/>
        <w:jc w:val="both"/>
        <w:rPr>
          <w:rFonts w:ascii="Traditional Arabic" w:hAnsi="Traditional Arabic" w:cs="Traditional Arabic"/>
          <w:sz w:val="28"/>
          <w:szCs w:val="28"/>
          <w:rtl/>
        </w:rPr>
      </w:pPr>
      <w:r w:rsidRPr="00CA6153">
        <w:rPr>
          <w:rFonts w:ascii="Traditional Arabic" w:hAnsi="Traditional Arabic" w:cs="Traditional Arabic" w:hint="cs"/>
          <w:sz w:val="28"/>
          <w:szCs w:val="28"/>
          <w:rtl/>
        </w:rPr>
        <w:t>وصادق</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عليها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جمع</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علماء</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زبيد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وغيرها،</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ومنهم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سليمان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الأهدل،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البطاح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الأهدل،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 القهار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صالح،</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الجليل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العزي،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 الجليل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خليل،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 الله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بازي،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عيدروس</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علوي،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المجيد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عزيز</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الزنداني،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عمر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سيف،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واصل،</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حامد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مختار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شرف،</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كديش</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عضو</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محكمة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الحديدة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التجارية،</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مكرم،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حسين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عثمان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الوصابي،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عبدالله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سعيد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الضافري،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عبدالله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قاسم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الوشلي،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أحمد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عامر،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الوشلي،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محمد</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عزيز</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القديمي،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وإبراهيم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حسين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صائم</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الدهر،</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عبدالرحمن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الوشلي،</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 الرحمن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بن</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عبد الله</w:t>
      </w:r>
      <w:r w:rsidRPr="00CA6153">
        <w:rPr>
          <w:rFonts w:ascii="Traditional Arabic" w:hAnsi="Traditional Arabic" w:cs="Traditional Arabic"/>
          <w:sz w:val="28"/>
          <w:szCs w:val="28"/>
          <w:rtl/>
        </w:rPr>
        <w:t xml:space="preserve"> </w:t>
      </w:r>
      <w:r w:rsidRPr="00CA6153">
        <w:rPr>
          <w:rFonts w:ascii="Traditional Arabic" w:hAnsi="Traditional Arabic" w:cs="Traditional Arabic" w:hint="cs"/>
          <w:sz w:val="28"/>
          <w:szCs w:val="28"/>
          <w:rtl/>
        </w:rPr>
        <w:t>الأهدل.</w:t>
      </w:r>
    </w:p>
    <w:p w:rsidR="00245F7B" w:rsidRPr="00CA6153" w:rsidRDefault="00245F7B" w:rsidP="004E07EE">
      <w:pPr>
        <w:spacing w:after="0" w:line="240" w:lineRule="auto"/>
        <w:jc w:val="both"/>
        <w:rPr>
          <w:rFonts w:ascii="Traditional Arabic" w:hAnsi="Traditional Arabic" w:cs="Traditional Arabic"/>
          <w:sz w:val="28"/>
          <w:szCs w:val="28"/>
          <w:rtl/>
          <w:lang w:eastAsia="ar-S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01CFE"/>
    <w:multiLevelType w:val="hybridMultilevel"/>
    <w:tmpl w:val="70B438F8"/>
    <w:lvl w:ilvl="0" w:tplc="BEECE700">
      <w:numFmt w:val="bullet"/>
      <w:lvlText w:val="-"/>
      <w:lvlJc w:val="left"/>
      <w:pPr>
        <w:ind w:left="720" w:hanging="360"/>
      </w:pPr>
      <w:rPr>
        <w:rFonts w:ascii="Traditional Arabic" w:eastAsiaTheme="minorHAnsi" w:hAnsi="Traditional Arabic" w:cs="Traditional Arab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E42309"/>
    <w:multiLevelType w:val="hybridMultilevel"/>
    <w:tmpl w:val="189467A8"/>
    <w:lvl w:ilvl="0" w:tplc="12B88E50">
      <w:start w:val="1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882B28"/>
    <w:multiLevelType w:val="hybridMultilevel"/>
    <w:tmpl w:val="9FB2F134"/>
    <w:lvl w:ilvl="0" w:tplc="CD54A78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8B1E16"/>
    <w:multiLevelType w:val="hybridMultilevel"/>
    <w:tmpl w:val="AFAAB6C8"/>
    <w:lvl w:ilvl="0" w:tplc="AC860B10">
      <w:numFmt w:val="bullet"/>
      <w:lvlText w:val="-"/>
      <w:lvlJc w:val="left"/>
      <w:pPr>
        <w:ind w:left="720" w:hanging="360"/>
      </w:pPr>
      <w:rPr>
        <w:rFonts w:ascii="Traditional Arabic" w:eastAsiaTheme="minorHAnsi" w:hAnsi="Traditional Arabic"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C36"/>
    <w:rsid w:val="00002513"/>
    <w:rsid w:val="00003B14"/>
    <w:rsid w:val="000047A9"/>
    <w:rsid w:val="000074F9"/>
    <w:rsid w:val="00010891"/>
    <w:rsid w:val="0001575E"/>
    <w:rsid w:val="000161ED"/>
    <w:rsid w:val="00017477"/>
    <w:rsid w:val="00017FE9"/>
    <w:rsid w:val="000207CC"/>
    <w:rsid w:val="00021AD5"/>
    <w:rsid w:val="00022EAC"/>
    <w:rsid w:val="000238B9"/>
    <w:rsid w:val="00023F6A"/>
    <w:rsid w:val="000270BB"/>
    <w:rsid w:val="00027D33"/>
    <w:rsid w:val="00031CD8"/>
    <w:rsid w:val="00033ACB"/>
    <w:rsid w:val="000342E9"/>
    <w:rsid w:val="00037D44"/>
    <w:rsid w:val="000422E3"/>
    <w:rsid w:val="00042C64"/>
    <w:rsid w:val="00047023"/>
    <w:rsid w:val="0005360F"/>
    <w:rsid w:val="00053778"/>
    <w:rsid w:val="00053AA2"/>
    <w:rsid w:val="00054293"/>
    <w:rsid w:val="000562A2"/>
    <w:rsid w:val="00060512"/>
    <w:rsid w:val="0006052D"/>
    <w:rsid w:val="00060774"/>
    <w:rsid w:val="00062754"/>
    <w:rsid w:val="0006357C"/>
    <w:rsid w:val="00064758"/>
    <w:rsid w:val="00066770"/>
    <w:rsid w:val="000675FF"/>
    <w:rsid w:val="00067683"/>
    <w:rsid w:val="00070A8E"/>
    <w:rsid w:val="000713F1"/>
    <w:rsid w:val="00072B1B"/>
    <w:rsid w:val="0007417B"/>
    <w:rsid w:val="0007591C"/>
    <w:rsid w:val="000765E5"/>
    <w:rsid w:val="00076FA5"/>
    <w:rsid w:val="00080338"/>
    <w:rsid w:val="00082C3E"/>
    <w:rsid w:val="00083C24"/>
    <w:rsid w:val="000850F6"/>
    <w:rsid w:val="00085CDB"/>
    <w:rsid w:val="00085D70"/>
    <w:rsid w:val="000864CB"/>
    <w:rsid w:val="00087F63"/>
    <w:rsid w:val="00090639"/>
    <w:rsid w:val="00090D8F"/>
    <w:rsid w:val="00091557"/>
    <w:rsid w:val="00091703"/>
    <w:rsid w:val="00093349"/>
    <w:rsid w:val="00093791"/>
    <w:rsid w:val="000977EF"/>
    <w:rsid w:val="000A0FEC"/>
    <w:rsid w:val="000A17E0"/>
    <w:rsid w:val="000A26E3"/>
    <w:rsid w:val="000A3CCF"/>
    <w:rsid w:val="000A446B"/>
    <w:rsid w:val="000A4643"/>
    <w:rsid w:val="000A494B"/>
    <w:rsid w:val="000B0BCD"/>
    <w:rsid w:val="000B1AA3"/>
    <w:rsid w:val="000B3C14"/>
    <w:rsid w:val="000B58B4"/>
    <w:rsid w:val="000C02C9"/>
    <w:rsid w:val="000C06A0"/>
    <w:rsid w:val="000C1384"/>
    <w:rsid w:val="000C1385"/>
    <w:rsid w:val="000C296D"/>
    <w:rsid w:val="000C3AD6"/>
    <w:rsid w:val="000C75B0"/>
    <w:rsid w:val="000D0541"/>
    <w:rsid w:val="000D1A7B"/>
    <w:rsid w:val="000D1E84"/>
    <w:rsid w:val="000D2FBC"/>
    <w:rsid w:val="000D48BD"/>
    <w:rsid w:val="000D566E"/>
    <w:rsid w:val="000E2915"/>
    <w:rsid w:val="000E3154"/>
    <w:rsid w:val="000E3969"/>
    <w:rsid w:val="000E4360"/>
    <w:rsid w:val="000E55D3"/>
    <w:rsid w:val="000E7A3F"/>
    <w:rsid w:val="000F0F6E"/>
    <w:rsid w:val="000F1A6E"/>
    <w:rsid w:val="000F2ADA"/>
    <w:rsid w:val="0010046B"/>
    <w:rsid w:val="00101CE2"/>
    <w:rsid w:val="00103BE3"/>
    <w:rsid w:val="00107328"/>
    <w:rsid w:val="001075FF"/>
    <w:rsid w:val="0011052C"/>
    <w:rsid w:val="001147AB"/>
    <w:rsid w:val="0011505F"/>
    <w:rsid w:val="00116F11"/>
    <w:rsid w:val="00121A9B"/>
    <w:rsid w:val="00122688"/>
    <w:rsid w:val="00123126"/>
    <w:rsid w:val="00131E23"/>
    <w:rsid w:val="00133D93"/>
    <w:rsid w:val="001403FB"/>
    <w:rsid w:val="00141A6D"/>
    <w:rsid w:val="00143A94"/>
    <w:rsid w:val="00145B7A"/>
    <w:rsid w:val="00145C1C"/>
    <w:rsid w:val="00145EF3"/>
    <w:rsid w:val="00146E0A"/>
    <w:rsid w:val="00153A61"/>
    <w:rsid w:val="00154FBD"/>
    <w:rsid w:val="00156224"/>
    <w:rsid w:val="00157ABE"/>
    <w:rsid w:val="00160107"/>
    <w:rsid w:val="00161630"/>
    <w:rsid w:val="001617B4"/>
    <w:rsid w:val="00162815"/>
    <w:rsid w:val="0016339B"/>
    <w:rsid w:val="00163D6A"/>
    <w:rsid w:val="001663C1"/>
    <w:rsid w:val="001710E5"/>
    <w:rsid w:val="001731D3"/>
    <w:rsid w:val="0017619E"/>
    <w:rsid w:val="0017643E"/>
    <w:rsid w:val="0017777A"/>
    <w:rsid w:val="00182796"/>
    <w:rsid w:val="00186389"/>
    <w:rsid w:val="00192771"/>
    <w:rsid w:val="00192FEB"/>
    <w:rsid w:val="00193172"/>
    <w:rsid w:val="001A1A5B"/>
    <w:rsid w:val="001A2002"/>
    <w:rsid w:val="001A2536"/>
    <w:rsid w:val="001A510C"/>
    <w:rsid w:val="001A5B41"/>
    <w:rsid w:val="001A5BEE"/>
    <w:rsid w:val="001A77C0"/>
    <w:rsid w:val="001B1733"/>
    <w:rsid w:val="001B2422"/>
    <w:rsid w:val="001B24A1"/>
    <w:rsid w:val="001B384F"/>
    <w:rsid w:val="001B39E3"/>
    <w:rsid w:val="001B4971"/>
    <w:rsid w:val="001B4DA1"/>
    <w:rsid w:val="001B666E"/>
    <w:rsid w:val="001C279E"/>
    <w:rsid w:val="001C27AA"/>
    <w:rsid w:val="001C380D"/>
    <w:rsid w:val="001C471B"/>
    <w:rsid w:val="001C484C"/>
    <w:rsid w:val="001C4D97"/>
    <w:rsid w:val="001C5059"/>
    <w:rsid w:val="001C71FD"/>
    <w:rsid w:val="001D0640"/>
    <w:rsid w:val="001D1028"/>
    <w:rsid w:val="001D19A6"/>
    <w:rsid w:val="001D25F3"/>
    <w:rsid w:val="001D3659"/>
    <w:rsid w:val="001D3F5E"/>
    <w:rsid w:val="001D5D89"/>
    <w:rsid w:val="001D6739"/>
    <w:rsid w:val="001E11D3"/>
    <w:rsid w:val="001E1989"/>
    <w:rsid w:val="001E1DC9"/>
    <w:rsid w:val="001E579A"/>
    <w:rsid w:val="001E5824"/>
    <w:rsid w:val="001E7A71"/>
    <w:rsid w:val="001E7F0F"/>
    <w:rsid w:val="001F1557"/>
    <w:rsid w:val="001F1828"/>
    <w:rsid w:val="001F1989"/>
    <w:rsid w:val="001F2771"/>
    <w:rsid w:val="001F2CCC"/>
    <w:rsid w:val="001F6360"/>
    <w:rsid w:val="001F6794"/>
    <w:rsid w:val="00200F1E"/>
    <w:rsid w:val="00206531"/>
    <w:rsid w:val="00206EE5"/>
    <w:rsid w:val="00207245"/>
    <w:rsid w:val="00210409"/>
    <w:rsid w:val="00214C51"/>
    <w:rsid w:val="002167DA"/>
    <w:rsid w:val="0022062A"/>
    <w:rsid w:val="00220E69"/>
    <w:rsid w:val="002223D9"/>
    <w:rsid w:val="002225C7"/>
    <w:rsid w:val="00225859"/>
    <w:rsid w:val="00230D78"/>
    <w:rsid w:val="00232282"/>
    <w:rsid w:val="00232AA3"/>
    <w:rsid w:val="002351F2"/>
    <w:rsid w:val="00235B1C"/>
    <w:rsid w:val="00243380"/>
    <w:rsid w:val="002440C8"/>
    <w:rsid w:val="0024421A"/>
    <w:rsid w:val="002451F3"/>
    <w:rsid w:val="002455AF"/>
    <w:rsid w:val="002455ED"/>
    <w:rsid w:val="00245B02"/>
    <w:rsid w:val="00245F7B"/>
    <w:rsid w:val="00250007"/>
    <w:rsid w:val="0025085B"/>
    <w:rsid w:val="00250CDA"/>
    <w:rsid w:val="00253447"/>
    <w:rsid w:val="002609A3"/>
    <w:rsid w:val="002610EE"/>
    <w:rsid w:val="00261C79"/>
    <w:rsid w:val="00262395"/>
    <w:rsid w:val="00264CFA"/>
    <w:rsid w:val="002665F1"/>
    <w:rsid w:val="00266D50"/>
    <w:rsid w:val="002732B3"/>
    <w:rsid w:val="00273F52"/>
    <w:rsid w:val="002777D4"/>
    <w:rsid w:val="00282D33"/>
    <w:rsid w:val="002835F6"/>
    <w:rsid w:val="00283D17"/>
    <w:rsid w:val="00286208"/>
    <w:rsid w:val="0028621D"/>
    <w:rsid w:val="0028728B"/>
    <w:rsid w:val="00295A88"/>
    <w:rsid w:val="00295C03"/>
    <w:rsid w:val="002967E2"/>
    <w:rsid w:val="002A066A"/>
    <w:rsid w:val="002A1980"/>
    <w:rsid w:val="002A2361"/>
    <w:rsid w:val="002A3170"/>
    <w:rsid w:val="002A35F4"/>
    <w:rsid w:val="002A428B"/>
    <w:rsid w:val="002A4DD4"/>
    <w:rsid w:val="002A584B"/>
    <w:rsid w:val="002A67F4"/>
    <w:rsid w:val="002B5C5F"/>
    <w:rsid w:val="002B6762"/>
    <w:rsid w:val="002B7F6B"/>
    <w:rsid w:val="002C13DD"/>
    <w:rsid w:val="002C2749"/>
    <w:rsid w:val="002C318E"/>
    <w:rsid w:val="002C35A1"/>
    <w:rsid w:val="002C35D7"/>
    <w:rsid w:val="002C5290"/>
    <w:rsid w:val="002C6761"/>
    <w:rsid w:val="002D0A97"/>
    <w:rsid w:val="002D1584"/>
    <w:rsid w:val="002D3A27"/>
    <w:rsid w:val="002D4B8D"/>
    <w:rsid w:val="002D4E52"/>
    <w:rsid w:val="002D5D3D"/>
    <w:rsid w:val="002D65A9"/>
    <w:rsid w:val="002E009F"/>
    <w:rsid w:val="002E065F"/>
    <w:rsid w:val="002E4F43"/>
    <w:rsid w:val="002E65C8"/>
    <w:rsid w:val="002E7AE2"/>
    <w:rsid w:val="002F1947"/>
    <w:rsid w:val="002F1AC1"/>
    <w:rsid w:val="002F21E1"/>
    <w:rsid w:val="002F3909"/>
    <w:rsid w:val="002F6AD0"/>
    <w:rsid w:val="002F6B84"/>
    <w:rsid w:val="002F7BCE"/>
    <w:rsid w:val="002F7BFF"/>
    <w:rsid w:val="00300A8F"/>
    <w:rsid w:val="00301E66"/>
    <w:rsid w:val="00305B06"/>
    <w:rsid w:val="003131D8"/>
    <w:rsid w:val="003147C8"/>
    <w:rsid w:val="00314BFF"/>
    <w:rsid w:val="00324017"/>
    <w:rsid w:val="00326A04"/>
    <w:rsid w:val="00326A94"/>
    <w:rsid w:val="00327C31"/>
    <w:rsid w:val="003301FF"/>
    <w:rsid w:val="0033108F"/>
    <w:rsid w:val="00331D80"/>
    <w:rsid w:val="0033250F"/>
    <w:rsid w:val="003325A2"/>
    <w:rsid w:val="003416FF"/>
    <w:rsid w:val="00346D3F"/>
    <w:rsid w:val="00353E90"/>
    <w:rsid w:val="0035579D"/>
    <w:rsid w:val="00355977"/>
    <w:rsid w:val="003567BF"/>
    <w:rsid w:val="00362E72"/>
    <w:rsid w:val="0036353D"/>
    <w:rsid w:val="00363BAB"/>
    <w:rsid w:val="0036526F"/>
    <w:rsid w:val="003656B1"/>
    <w:rsid w:val="0036678A"/>
    <w:rsid w:val="003676C7"/>
    <w:rsid w:val="003711F2"/>
    <w:rsid w:val="00372F56"/>
    <w:rsid w:val="00373BFC"/>
    <w:rsid w:val="00375790"/>
    <w:rsid w:val="00377188"/>
    <w:rsid w:val="00381934"/>
    <w:rsid w:val="00381EC6"/>
    <w:rsid w:val="00383093"/>
    <w:rsid w:val="00383E83"/>
    <w:rsid w:val="003868DC"/>
    <w:rsid w:val="00387780"/>
    <w:rsid w:val="0039127B"/>
    <w:rsid w:val="00392E2A"/>
    <w:rsid w:val="00393512"/>
    <w:rsid w:val="00393BE7"/>
    <w:rsid w:val="00395206"/>
    <w:rsid w:val="00397E0D"/>
    <w:rsid w:val="003A3047"/>
    <w:rsid w:val="003A3221"/>
    <w:rsid w:val="003A674F"/>
    <w:rsid w:val="003A7AFB"/>
    <w:rsid w:val="003B024E"/>
    <w:rsid w:val="003B071E"/>
    <w:rsid w:val="003B0CBB"/>
    <w:rsid w:val="003B1A5E"/>
    <w:rsid w:val="003B21B4"/>
    <w:rsid w:val="003B685A"/>
    <w:rsid w:val="003B6D7B"/>
    <w:rsid w:val="003B7192"/>
    <w:rsid w:val="003C47F2"/>
    <w:rsid w:val="003C6422"/>
    <w:rsid w:val="003C6F5D"/>
    <w:rsid w:val="003C7EC6"/>
    <w:rsid w:val="003D4F98"/>
    <w:rsid w:val="003D6F85"/>
    <w:rsid w:val="003D74DC"/>
    <w:rsid w:val="003D7BD7"/>
    <w:rsid w:val="003E2E9E"/>
    <w:rsid w:val="003E53DB"/>
    <w:rsid w:val="003E61A3"/>
    <w:rsid w:val="003F0FBD"/>
    <w:rsid w:val="003F11EF"/>
    <w:rsid w:val="003F1F6A"/>
    <w:rsid w:val="0040023A"/>
    <w:rsid w:val="00403D4A"/>
    <w:rsid w:val="004065E8"/>
    <w:rsid w:val="00406893"/>
    <w:rsid w:val="00406E7C"/>
    <w:rsid w:val="00412C88"/>
    <w:rsid w:val="004135AC"/>
    <w:rsid w:val="004162FC"/>
    <w:rsid w:val="00416F16"/>
    <w:rsid w:val="0042209C"/>
    <w:rsid w:val="0042356B"/>
    <w:rsid w:val="004259B9"/>
    <w:rsid w:val="00431D2B"/>
    <w:rsid w:val="00432096"/>
    <w:rsid w:val="00432F53"/>
    <w:rsid w:val="004344C7"/>
    <w:rsid w:val="004361D6"/>
    <w:rsid w:val="004370A9"/>
    <w:rsid w:val="00437893"/>
    <w:rsid w:val="004427B4"/>
    <w:rsid w:val="004449B8"/>
    <w:rsid w:val="00445A88"/>
    <w:rsid w:val="00445CA6"/>
    <w:rsid w:val="00445EC2"/>
    <w:rsid w:val="0045285D"/>
    <w:rsid w:val="00453FFA"/>
    <w:rsid w:val="004556B3"/>
    <w:rsid w:val="00456F35"/>
    <w:rsid w:val="004577F7"/>
    <w:rsid w:val="00457A17"/>
    <w:rsid w:val="00461143"/>
    <w:rsid w:val="00461639"/>
    <w:rsid w:val="00462BAC"/>
    <w:rsid w:val="00463A96"/>
    <w:rsid w:val="00466379"/>
    <w:rsid w:val="00467931"/>
    <w:rsid w:val="0046795C"/>
    <w:rsid w:val="0047106E"/>
    <w:rsid w:val="00472354"/>
    <w:rsid w:val="00474CCC"/>
    <w:rsid w:val="00477B27"/>
    <w:rsid w:val="00482DDE"/>
    <w:rsid w:val="00483436"/>
    <w:rsid w:val="00484CA3"/>
    <w:rsid w:val="00485754"/>
    <w:rsid w:val="00486ECF"/>
    <w:rsid w:val="00493CE2"/>
    <w:rsid w:val="00494A31"/>
    <w:rsid w:val="004968BF"/>
    <w:rsid w:val="004A0662"/>
    <w:rsid w:val="004A3A5D"/>
    <w:rsid w:val="004A4508"/>
    <w:rsid w:val="004A45E2"/>
    <w:rsid w:val="004A52A1"/>
    <w:rsid w:val="004A5EB6"/>
    <w:rsid w:val="004A5F24"/>
    <w:rsid w:val="004A7DBA"/>
    <w:rsid w:val="004B326F"/>
    <w:rsid w:val="004B53DF"/>
    <w:rsid w:val="004B6509"/>
    <w:rsid w:val="004C33EE"/>
    <w:rsid w:val="004C595A"/>
    <w:rsid w:val="004C6466"/>
    <w:rsid w:val="004D2630"/>
    <w:rsid w:val="004D27F0"/>
    <w:rsid w:val="004D2DDC"/>
    <w:rsid w:val="004D3AED"/>
    <w:rsid w:val="004D5006"/>
    <w:rsid w:val="004E05D4"/>
    <w:rsid w:val="004E07EE"/>
    <w:rsid w:val="004E1F7E"/>
    <w:rsid w:val="004E221F"/>
    <w:rsid w:val="004E363F"/>
    <w:rsid w:val="004E3BA7"/>
    <w:rsid w:val="004E5CED"/>
    <w:rsid w:val="004F31DF"/>
    <w:rsid w:val="004F6375"/>
    <w:rsid w:val="004F68E9"/>
    <w:rsid w:val="00500E52"/>
    <w:rsid w:val="005012C0"/>
    <w:rsid w:val="00502216"/>
    <w:rsid w:val="00502612"/>
    <w:rsid w:val="00503745"/>
    <w:rsid w:val="0051016C"/>
    <w:rsid w:val="005118F1"/>
    <w:rsid w:val="00511A6B"/>
    <w:rsid w:val="0051363D"/>
    <w:rsid w:val="005150BD"/>
    <w:rsid w:val="00515594"/>
    <w:rsid w:val="005164D4"/>
    <w:rsid w:val="00516AE8"/>
    <w:rsid w:val="0052461A"/>
    <w:rsid w:val="00526117"/>
    <w:rsid w:val="00526412"/>
    <w:rsid w:val="00526CBF"/>
    <w:rsid w:val="005277F5"/>
    <w:rsid w:val="00530100"/>
    <w:rsid w:val="005325D4"/>
    <w:rsid w:val="00533EAC"/>
    <w:rsid w:val="005343BD"/>
    <w:rsid w:val="00534E6A"/>
    <w:rsid w:val="005352E1"/>
    <w:rsid w:val="005358CA"/>
    <w:rsid w:val="00535A9D"/>
    <w:rsid w:val="00537980"/>
    <w:rsid w:val="0054020E"/>
    <w:rsid w:val="0054216B"/>
    <w:rsid w:val="005447CE"/>
    <w:rsid w:val="0054492A"/>
    <w:rsid w:val="00546323"/>
    <w:rsid w:val="00547189"/>
    <w:rsid w:val="005535A7"/>
    <w:rsid w:val="005543A4"/>
    <w:rsid w:val="0055523A"/>
    <w:rsid w:val="005577CF"/>
    <w:rsid w:val="00562CEE"/>
    <w:rsid w:val="00567095"/>
    <w:rsid w:val="00567A43"/>
    <w:rsid w:val="00570B74"/>
    <w:rsid w:val="0057145D"/>
    <w:rsid w:val="00571E70"/>
    <w:rsid w:val="005730BF"/>
    <w:rsid w:val="005750A8"/>
    <w:rsid w:val="0057558B"/>
    <w:rsid w:val="00581E96"/>
    <w:rsid w:val="00581F71"/>
    <w:rsid w:val="0058361C"/>
    <w:rsid w:val="00584240"/>
    <w:rsid w:val="00584860"/>
    <w:rsid w:val="005862B1"/>
    <w:rsid w:val="00586922"/>
    <w:rsid w:val="005912A8"/>
    <w:rsid w:val="0059269F"/>
    <w:rsid w:val="005937F1"/>
    <w:rsid w:val="005938C2"/>
    <w:rsid w:val="0059418F"/>
    <w:rsid w:val="00594A69"/>
    <w:rsid w:val="005950EA"/>
    <w:rsid w:val="00596C1D"/>
    <w:rsid w:val="005A09FF"/>
    <w:rsid w:val="005A16AC"/>
    <w:rsid w:val="005A27F4"/>
    <w:rsid w:val="005B09E9"/>
    <w:rsid w:val="005B09ED"/>
    <w:rsid w:val="005B23BA"/>
    <w:rsid w:val="005B2A04"/>
    <w:rsid w:val="005B7222"/>
    <w:rsid w:val="005B7CAC"/>
    <w:rsid w:val="005C40C3"/>
    <w:rsid w:val="005C4EDF"/>
    <w:rsid w:val="005C7B75"/>
    <w:rsid w:val="005C7E43"/>
    <w:rsid w:val="005D2F44"/>
    <w:rsid w:val="005D4299"/>
    <w:rsid w:val="005D51C8"/>
    <w:rsid w:val="005D61EC"/>
    <w:rsid w:val="005D78DD"/>
    <w:rsid w:val="005D7A68"/>
    <w:rsid w:val="005D7DBB"/>
    <w:rsid w:val="005E1484"/>
    <w:rsid w:val="005E1CB3"/>
    <w:rsid w:val="005E2E11"/>
    <w:rsid w:val="005E310C"/>
    <w:rsid w:val="005E3C0F"/>
    <w:rsid w:val="005E43A8"/>
    <w:rsid w:val="005E765A"/>
    <w:rsid w:val="005F0BD9"/>
    <w:rsid w:val="005F0EEA"/>
    <w:rsid w:val="005F18AC"/>
    <w:rsid w:val="005F25B2"/>
    <w:rsid w:val="005F30C5"/>
    <w:rsid w:val="005F3A73"/>
    <w:rsid w:val="005F69DE"/>
    <w:rsid w:val="005F6B0D"/>
    <w:rsid w:val="005F7538"/>
    <w:rsid w:val="0060004D"/>
    <w:rsid w:val="00600523"/>
    <w:rsid w:val="0060166F"/>
    <w:rsid w:val="00605702"/>
    <w:rsid w:val="0061038D"/>
    <w:rsid w:val="00610896"/>
    <w:rsid w:val="00610A3A"/>
    <w:rsid w:val="00611855"/>
    <w:rsid w:val="0061357D"/>
    <w:rsid w:val="00617A0A"/>
    <w:rsid w:val="0062318E"/>
    <w:rsid w:val="006231A3"/>
    <w:rsid w:val="006239A0"/>
    <w:rsid w:val="00624BCE"/>
    <w:rsid w:val="00627E2D"/>
    <w:rsid w:val="00631569"/>
    <w:rsid w:val="00632989"/>
    <w:rsid w:val="00632A77"/>
    <w:rsid w:val="00634E06"/>
    <w:rsid w:val="00634E40"/>
    <w:rsid w:val="006365DF"/>
    <w:rsid w:val="00636A5D"/>
    <w:rsid w:val="00636FF9"/>
    <w:rsid w:val="00646F05"/>
    <w:rsid w:val="00646F5F"/>
    <w:rsid w:val="0065004C"/>
    <w:rsid w:val="00652B9E"/>
    <w:rsid w:val="00652E08"/>
    <w:rsid w:val="006533D7"/>
    <w:rsid w:val="00654D86"/>
    <w:rsid w:val="00662A63"/>
    <w:rsid w:val="006670AD"/>
    <w:rsid w:val="00667305"/>
    <w:rsid w:val="00667C76"/>
    <w:rsid w:val="00674784"/>
    <w:rsid w:val="00677763"/>
    <w:rsid w:val="006779A9"/>
    <w:rsid w:val="006800F8"/>
    <w:rsid w:val="0068225E"/>
    <w:rsid w:val="006827A2"/>
    <w:rsid w:val="00684934"/>
    <w:rsid w:val="006859D3"/>
    <w:rsid w:val="00685BBE"/>
    <w:rsid w:val="00685C28"/>
    <w:rsid w:val="00686275"/>
    <w:rsid w:val="00687812"/>
    <w:rsid w:val="00694B3F"/>
    <w:rsid w:val="006A01AA"/>
    <w:rsid w:val="006A2001"/>
    <w:rsid w:val="006A2A52"/>
    <w:rsid w:val="006A4878"/>
    <w:rsid w:val="006A6BF1"/>
    <w:rsid w:val="006A6D23"/>
    <w:rsid w:val="006B0E51"/>
    <w:rsid w:val="006B33BD"/>
    <w:rsid w:val="006B343A"/>
    <w:rsid w:val="006B36CC"/>
    <w:rsid w:val="006B36EE"/>
    <w:rsid w:val="006B3865"/>
    <w:rsid w:val="006B4F04"/>
    <w:rsid w:val="006B6F20"/>
    <w:rsid w:val="006B75B9"/>
    <w:rsid w:val="006B7B6A"/>
    <w:rsid w:val="006C1F2C"/>
    <w:rsid w:val="006C297C"/>
    <w:rsid w:val="006C2C72"/>
    <w:rsid w:val="006C42F2"/>
    <w:rsid w:val="006C6B80"/>
    <w:rsid w:val="006D04D2"/>
    <w:rsid w:val="006D2047"/>
    <w:rsid w:val="006D2626"/>
    <w:rsid w:val="006D332A"/>
    <w:rsid w:val="006D3F4E"/>
    <w:rsid w:val="006D4D0A"/>
    <w:rsid w:val="006D5CD1"/>
    <w:rsid w:val="006D6746"/>
    <w:rsid w:val="006D6E99"/>
    <w:rsid w:val="006E0AF4"/>
    <w:rsid w:val="006E0F95"/>
    <w:rsid w:val="006E3B6B"/>
    <w:rsid w:val="006E427F"/>
    <w:rsid w:val="006E5CF8"/>
    <w:rsid w:val="006E696C"/>
    <w:rsid w:val="006E7D17"/>
    <w:rsid w:val="006F11D5"/>
    <w:rsid w:val="006F63F1"/>
    <w:rsid w:val="006F690C"/>
    <w:rsid w:val="006F7D6A"/>
    <w:rsid w:val="00700F83"/>
    <w:rsid w:val="007010A6"/>
    <w:rsid w:val="0070159F"/>
    <w:rsid w:val="007018AF"/>
    <w:rsid w:val="00701F20"/>
    <w:rsid w:val="007030B7"/>
    <w:rsid w:val="0070324D"/>
    <w:rsid w:val="00703B22"/>
    <w:rsid w:val="00705865"/>
    <w:rsid w:val="0070768A"/>
    <w:rsid w:val="00707943"/>
    <w:rsid w:val="00710964"/>
    <w:rsid w:val="00711FF2"/>
    <w:rsid w:val="0071307D"/>
    <w:rsid w:val="00714D0B"/>
    <w:rsid w:val="007169C8"/>
    <w:rsid w:val="007177E2"/>
    <w:rsid w:val="00722165"/>
    <w:rsid w:val="0072277E"/>
    <w:rsid w:val="0072636D"/>
    <w:rsid w:val="007267FF"/>
    <w:rsid w:val="00726900"/>
    <w:rsid w:val="00734A7F"/>
    <w:rsid w:val="0073651A"/>
    <w:rsid w:val="00736676"/>
    <w:rsid w:val="00737DCC"/>
    <w:rsid w:val="00741294"/>
    <w:rsid w:val="00741D6C"/>
    <w:rsid w:val="00741E4D"/>
    <w:rsid w:val="0074683F"/>
    <w:rsid w:val="00746F55"/>
    <w:rsid w:val="007475AD"/>
    <w:rsid w:val="00747693"/>
    <w:rsid w:val="00747E11"/>
    <w:rsid w:val="00750232"/>
    <w:rsid w:val="007503C2"/>
    <w:rsid w:val="00750D9C"/>
    <w:rsid w:val="00750E9C"/>
    <w:rsid w:val="00751FB5"/>
    <w:rsid w:val="007525E4"/>
    <w:rsid w:val="00756072"/>
    <w:rsid w:val="007570E0"/>
    <w:rsid w:val="007579D2"/>
    <w:rsid w:val="00760D27"/>
    <w:rsid w:val="007610BF"/>
    <w:rsid w:val="007644FE"/>
    <w:rsid w:val="0076591D"/>
    <w:rsid w:val="00765E2E"/>
    <w:rsid w:val="00766CDA"/>
    <w:rsid w:val="00772726"/>
    <w:rsid w:val="00773C87"/>
    <w:rsid w:val="007744FF"/>
    <w:rsid w:val="00774533"/>
    <w:rsid w:val="007770E2"/>
    <w:rsid w:val="00777304"/>
    <w:rsid w:val="00777C2B"/>
    <w:rsid w:val="007806D0"/>
    <w:rsid w:val="00780E83"/>
    <w:rsid w:val="00780ED8"/>
    <w:rsid w:val="0078277D"/>
    <w:rsid w:val="00782E98"/>
    <w:rsid w:val="0078387D"/>
    <w:rsid w:val="00784757"/>
    <w:rsid w:val="007852AC"/>
    <w:rsid w:val="00785FC0"/>
    <w:rsid w:val="00795858"/>
    <w:rsid w:val="00795DE3"/>
    <w:rsid w:val="007962D5"/>
    <w:rsid w:val="007A2D54"/>
    <w:rsid w:val="007A4CC3"/>
    <w:rsid w:val="007B0BAC"/>
    <w:rsid w:val="007B10A9"/>
    <w:rsid w:val="007B161F"/>
    <w:rsid w:val="007B2939"/>
    <w:rsid w:val="007B77D4"/>
    <w:rsid w:val="007B7B2E"/>
    <w:rsid w:val="007B7C6C"/>
    <w:rsid w:val="007C1F43"/>
    <w:rsid w:val="007C449F"/>
    <w:rsid w:val="007C4DDC"/>
    <w:rsid w:val="007C7A7C"/>
    <w:rsid w:val="007D1CAD"/>
    <w:rsid w:val="007D1DE6"/>
    <w:rsid w:val="007D2EBA"/>
    <w:rsid w:val="007D504C"/>
    <w:rsid w:val="007E08D1"/>
    <w:rsid w:val="007E0D58"/>
    <w:rsid w:val="007E39C0"/>
    <w:rsid w:val="007E3C36"/>
    <w:rsid w:val="007E4AA9"/>
    <w:rsid w:val="007E771B"/>
    <w:rsid w:val="007F01ED"/>
    <w:rsid w:val="007F0C40"/>
    <w:rsid w:val="007F4716"/>
    <w:rsid w:val="00800710"/>
    <w:rsid w:val="008027AE"/>
    <w:rsid w:val="00802BB7"/>
    <w:rsid w:val="00803485"/>
    <w:rsid w:val="00804AA4"/>
    <w:rsid w:val="00805605"/>
    <w:rsid w:val="008068E7"/>
    <w:rsid w:val="00807F77"/>
    <w:rsid w:val="008150B4"/>
    <w:rsid w:val="00815F23"/>
    <w:rsid w:val="00816596"/>
    <w:rsid w:val="00816D0B"/>
    <w:rsid w:val="008212FB"/>
    <w:rsid w:val="008228ED"/>
    <w:rsid w:val="0082298E"/>
    <w:rsid w:val="008237DD"/>
    <w:rsid w:val="0082408A"/>
    <w:rsid w:val="008259A4"/>
    <w:rsid w:val="008335BD"/>
    <w:rsid w:val="00833A38"/>
    <w:rsid w:val="00835007"/>
    <w:rsid w:val="008457B3"/>
    <w:rsid w:val="00850260"/>
    <w:rsid w:val="00852C0A"/>
    <w:rsid w:val="00853D24"/>
    <w:rsid w:val="00856733"/>
    <w:rsid w:val="00856D84"/>
    <w:rsid w:val="0086246B"/>
    <w:rsid w:val="00865236"/>
    <w:rsid w:val="00865611"/>
    <w:rsid w:val="0086663C"/>
    <w:rsid w:val="0086688A"/>
    <w:rsid w:val="00871D90"/>
    <w:rsid w:val="00872C9E"/>
    <w:rsid w:val="00873E94"/>
    <w:rsid w:val="008751B6"/>
    <w:rsid w:val="008811EA"/>
    <w:rsid w:val="008827C7"/>
    <w:rsid w:val="008849B3"/>
    <w:rsid w:val="0088673D"/>
    <w:rsid w:val="008901B2"/>
    <w:rsid w:val="008929DB"/>
    <w:rsid w:val="0089374F"/>
    <w:rsid w:val="00895B16"/>
    <w:rsid w:val="00897AA9"/>
    <w:rsid w:val="008A16E7"/>
    <w:rsid w:val="008A3FBA"/>
    <w:rsid w:val="008A4AAA"/>
    <w:rsid w:val="008B0D93"/>
    <w:rsid w:val="008B1935"/>
    <w:rsid w:val="008B5502"/>
    <w:rsid w:val="008B63DB"/>
    <w:rsid w:val="008B73A5"/>
    <w:rsid w:val="008C0081"/>
    <w:rsid w:val="008C06DA"/>
    <w:rsid w:val="008C13AC"/>
    <w:rsid w:val="008C16F4"/>
    <w:rsid w:val="008C18AB"/>
    <w:rsid w:val="008C241A"/>
    <w:rsid w:val="008C2E45"/>
    <w:rsid w:val="008C2F95"/>
    <w:rsid w:val="008C4EEA"/>
    <w:rsid w:val="008C7561"/>
    <w:rsid w:val="008D0A59"/>
    <w:rsid w:val="008D60C3"/>
    <w:rsid w:val="008D637F"/>
    <w:rsid w:val="008D6B8A"/>
    <w:rsid w:val="008D6BDD"/>
    <w:rsid w:val="008E049C"/>
    <w:rsid w:val="008E1047"/>
    <w:rsid w:val="008E1377"/>
    <w:rsid w:val="008E2290"/>
    <w:rsid w:val="008E564C"/>
    <w:rsid w:val="008E5F3D"/>
    <w:rsid w:val="008F1B97"/>
    <w:rsid w:val="008F340C"/>
    <w:rsid w:val="00900AC0"/>
    <w:rsid w:val="00903116"/>
    <w:rsid w:val="00904C53"/>
    <w:rsid w:val="00906F17"/>
    <w:rsid w:val="0091020D"/>
    <w:rsid w:val="00912CE2"/>
    <w:rsid w:val="009155D4"/>
    <w:rsid w:val="009166F4"/>
    <w:rsid w:val="00917535"/>
    <w:rsid w:val="00920E87"/>
    <w:rsid w:val="00921248"/>
    <w:rsid w:val="00921690"/>
    <w:rsid w:val="009220FC"/>
    <w:rsid w:val="00922BD1"/>
    <w:rsid w:val="009240AA"/>
    <w:rsid w:val="009269CA"/>
    <w:rsid w:val="00927184"/>
    <w:rsid w:val="00927935"/>
    <w:rsid w:val="009341C9"/>
    <w:rsid w:val="0093532C"/>
    <w:rsid w:val="00945921"/>
    <w:rsid w:val="0094631E"/>
    <w:rsid w:val="009535B7"/>
    <w:rsid w:val="0095672B"/>
    <w:rsid w:val="00962983"/>
    <w:rsid w:val="009641C1"/>
    <w:rsid w:val="009654D6"/>
    <w:rsid w:val="00966F8B"/>
    <w:rsid w:val="00967895"/>
    <w:rsid w:val="00970C87"/>
    <w:rsid w:val="009718B7"/>
    <w:rsid w:val="0097206B"/>
    <w:rsid w:val="00972719"/>
    <w:rsid w:val="009819DD"/>
    <w:rsid w:val="00985413"/>
    <w:rsid w:val="00985946"/>
    <w:rsid w:val="009870B5"/>
    <w:rsid w:val="00990FB5"/>
    <w:rsid w:val="00995ABF"/>
    <w:rsid w:val="0099645B"/>
    <w:rsid w:val="00996C2D"/>
    <w:rsid w:val="00996ECE"/>
    <w:rsid w:val="009A1316"/>
    <w:rsid w:val="009A14A1"/>
    <w:rsid w:val="009A1CB7"/>
    <w:rsid w:val="009A1E09"/>
    <w:rsid w:val="009A2BA0"/>
    <w:rsid w:val="009A3DC5"/>
    <w:rsid w:val="009A3E2A"/>
    <w:rsid w:val="009B07B3"/>
    <w:rsid w:val="009B10F1"/>
    <w:rsid w:val="009B5244"/>
    <w:rsid w:val="009B5438"/>
    <w:rsid w:val="009B7B42"/>
    <w:rsid w:val="009C1C32"/>
    <w:rsid w:val="009C3C3A"/>
    <w:rsid w:val="009C6E2E"/>
    <w:rsid w:val="009C7A0F"/>
    <w:rsid w:val="009D220D"/>
    <w:rsid w:val="009D4187"/>
    <w:rsid w:val="009D6193"/>
    <w:rsid w:val="009D7111"/>
    <w:rsid w:val="009E0FFC"/>
    <w:rsid w:val="009E1D8E"/>
    <w:rsid w:val="009E3C8E"/>
    <w:rsid w:val="009E44BA"/>
    <w:rsid w:val="009F052E"/>
    <w:rsid w:val="009F44F0"/>
    <w:rsid w:val="009F5833"/>
    <w:rsid w:val="009F5884"/>
    <w:rsid w:val="009F7669"/>
    <w:rsid w:val="00A010DE"/>
    <w:rsid w:val="00A0206C"/>
    <w:rsid w:val="00A05661"/>
    <w:rsid w:val="00A05DAE"/>
    <w:rsid w:val="00A1009F"/>
    <w:rsid w:val="00A101C9"/>
    <w:rsid w:val="00A11893"/>
    <w:rsid w:val="00A11AE8"/>
    <w:rsid w:val="00A128DA"/>
    <w:rsid w:val="00A13A2C"/>
    <w:rsid w:val="00A15C8A"/>
    <w:rsid w:val="00A15D50"/>
    <w:rsid w:val="00A16DC1"/>
    <w:rsid w:val="00A22A15"/>
    <w:rsid w:val="00A2363F"/>
    <w:rsid w:val="00A3243F"/>
    <w:rsid w:val="00A33723"/>
    <w:rsid w:val="00A33F90"/>
    <w:rsid w:val="00A35358"/>
    <w:rsid w:val="00A354E9"/>
    <w:rsid w:val="00A35B83"/>
    <w:rsid w:val="00A36ED9"/>
    <w:rsid w:val="00A37405"/>
    <w:rsid w:val="00A374B4"/>
    <w:rsid w:val="00A37E09"/>
    <w:rsid w:val="00A4013B"/>
    <w:rsid w:val="00A403E3"/>
    <w:rsid w:val="00A4042A"/>
    <w:rsid w:val="00A42F59"/>
    <w:rsid w:val="00A43F4A"/>
    <w:rsid w:val="00A46C69"/>
    <w:rsid w:val="00A52822"/>
    <w:rsid w:val="00A532BD"/>
    <w:rsid w:val="00A5425B"/>
    <w:rsid w:val="00A545CC"/>
    <w:rsid w:val="00A577D3"/>
    <w:rsid w:val="00A60367"/>
    <w:rsid w:val="00A618E1"/>
    <w:rsid w:val="00A64589"/>
    <w:rsid w:val="00A64DA9"/>
    <w:rsid w:val="00A661ED"/>
    <w:rsid w:val="00A72F9D"/>
    <w:rsid w:val="00A7488E"/>
    <w:rsid w:val="00A75D94"/>
    <w:rsid w:val="00A76E77"/>
    <w:rsid w:val="00A77B0E"/>
    <w:rsid w:val="00A77E13"/>
    <w:rsid w:val="00A8059F"/>
    <w:rsid w:val="00A82FDF"/>
    <w:rsid w:val="00A85FA4"/>
    <w:rsid w:val="00A8634F"/>
    <w:rsid w:val="00A86E08"/>
    <w:rsid w:val="00A87A3C"/>
    <w:rsid w:val="00A91CF7"/>
    <w:rsid w:val="00A93EF5"/>
    <w:rsid w:val="00A95AB2"/>
    <w:rsid w:val="00A96662"/>
    <w:rsid w:val="00A97FD2"/>
    <w:rsid w:val="00AA1022"/>
    <w:rsid w:val="00AB2F35"/>
    <w:rsid w:val="00AB3ED0"/>
    <w:rsid w:val="00AB493F"/>
    <w:rsid w:val="00AB699B"/>
    <w:rsid w:val="00AC01EE"/>
    <w:rsid w:val="00AC085E"/>
    <w:rsid w:val="00AC22FA"/>
    <w:rsid w:val="00AC2EA1"/>
    <w:rsid w:val="00AC300A"/>
    <w:rsid w:val="00AC3AB6"/>
    <w:rsid w:val="00AC6254"/>
    <w:rsid w:val="00AC6839"/>
    <w:rsid w:val="00AC79BF"/>
    <w:rsid w:val="00AC7FE3"/>
    <w:rsid w:val="00AD4EFE"/>
    <w:rsid w:val="00AD5049"/>
    <w:rsid w:val="00AD5C08"/>
    <w:rsid w:val="00AD5D4D"/>
    <w:rsid w:val="00AE023F"/>
    <w:rsid w:val="00AE0DD9"/>
    <w:rsid w:val="00AE2EB6"/>
    <w:rsid w:val="00AE41A5"/>
    <w:rsid w:val="00AE4ECB"/>
    <w:rsid w:val="00AE588B"/>
    <w:rsid w:val="00AF0463"/>
    <w:rsid w:val="00AF10DD"/>
    <w:rsid w:val="00AF237D"/>
    <w:rsid w:val="00AF69A8"/>
    <w:rsid w:val="00B012F5"/>
    <w:rsid w:val="00B01DC9"/>
    <w:rsid w:val="00B02FF0"/>
    <w:rsid w:val="00B0331F"/>
    <w:rsid w:val="00B035FB"/>
    <w:rsid w:val="00B042ED"/>
    <w:rsid w:val="00B0450A"/>
    <w:rsid w:val="00B05372"/>
    <w:rsid w:val="00B0578C"/>
    <w:rsid w:val="00B05C3F"/>
    <w:rsid w:val="00B07356"/>
    <w:rsid w:val="00B075F5"/>
    <w:rsid w:val="00B105B8"/>
    <w:rsid w:val="00B11D4B"/>
    <w:rsid w:val="00B13F1C"/>
    <w:rsid w:val="00B151E5"/>
    <w:rsid w:val="00B215C0"/>
    <w:rsid w:val="00B2192C"/>
    <w:rsid w:val="00B22625"/>
    <w:rsid w:val="00B236BE"/>
    <w:rsid w:val="00B25839"/>
    <w:rsid w:val="00B262B4"/>
    <w:rsid w:val="00B30715"/>
    <w:rsid w:val="00B337A7"/>
    <w:rsid w:val="00B34CFB"/>
    <w:rsid w:val="00B369E7"/>
    <w:rsid w:val="00B439B4"/>
    <w:rsid w:val="00B44757"/>
    <w:rsid w:val="00B455B5"/>
    <w:rsid w:val="00B45894"/>
    <w:rsid w:val="00B46DF1"/>
    <w:rsid w:val="00B5050D"/>
    <w:rsid w:val="00B5243D"/>
    <w:rsid w:val="00B5769C"/>
    <w:rsid w:val="00B57EDB"/>
    <w:rsid w:val="00B60603"/>
    <w:rsid w:val="00B60CAB"/>
    <w:rsid w:val="00B618C1"/>
    <w:rsid w:val="00B62452"/>
    <w:rsid w:val="00B63890"/>
    <w:rsid w:val="00B63A5B"/>
    <w:rsid w:val="00B652B4"/>
    <w:rsid w:val="00B657C0"/>
    <w:rsid w:val="00B6747C"/>
    <w:rsid w:val="00B7454A"/>
    <w:rsid w:val="00B748AE"/>
    <w:rsid w:val="00B74AEC"/>
    <w:rsid w:val="00B80A4A"/>
    <w:rsid w:val="00B81CD5"/>
    <w:rsid w:val="00B8547D"/>
    <w:rsid w:val="00B90A79"/>
    <w:rsid w:val="00B92543"/>
    <w:rsid w:val="00B94754"/>
    <w:rsid w:val="00B94890"/>
    <w:rsid w:val="00B96426"/>
    <w:rsid w:val="00B9670E"/>
    <w:rsid w:val="00BA08D4"/>
    <w:rsid w:val="00BA1FA0"/>
    <w:rsid w:val="00BA2D3A"/>
    <w:rsid w:val="00BA4323"/>
    <w:rsid w:val="00BA5580"/>
    <w:rsid w:val="00BA58FD"/>
    <w:rsid w:val="00BA669D"/>
    <w:rsid w:val="00BB0FA8"/>
    <w:rsid w:val="00BC171B"/>
    <w:rsid w:val="00BC317F"/>
    <w:rsid w:val="00BC4E4B"/>
    <w:rsid w:val="00BC5C2B"/>
    <w:rsid w:val="00BD0635"/>
    <w:rsid w:val="00BD1E1F"/>
    <w:rsid w:val="00BD2D5D"/>
    <w:rsid w:val="00BE015A"/>
    <w:rsid w:val="00BE4C4F"/>
    <w:rsid w:val="00BE72A2"/>
    <w:rsid w:val="00BE78C5"/>
    <w:rsid w:val="00BF10F1"/>
    <w:rsid w:val="00BF3169"/>
    <w:rsid w:val="00BF533F"/>
    <w:rsid w:val="00BF7D6E"/>
    <w:rsid w:val="00C0149A"/>
    <w:rsid w:val="00C017D0"/>
    <w:rsid w:val="00C035BE"/>
    <w:rsid w:val="00C03C23"/>
    <w:rsid w:val="00C042DC"/>
    <w:rsid w:val="00C04EB9"/>
    <w:rsid w:val="00C061C9"/>
    <w:rsid w:val="00C0690B"/>
    <w:rsid w:val="00C10076"/>
    <w:rsid w:val="00C112CF"/>
    <w:rsid w:val="00C12618"/>
    <w:rsid w:val="00C156A8"/>
    <w:rsid w:val="00C17BCF"/>
    <w:rsid w:val="00C227B7"/>
    <w:rsid w:val="00C242CD"/>
    <w:rsid w:val="00C252AE"/>
    <w:rsid w:val="00C2539E"/>
    <w:rsid w:val="00C35747"/>
    <w:rsid w:val="00C3616D"/>
    <w:rsid w:val="00C37AA1"/>
    <w:rsid w:val="00C413E8"/>
    <w:rsid w:val="00C43C90"/>
    <w:rsid w:val="00C43F85"/>
    <w:rsid w:val="00C45A38"/>
    <w:rsid w:val="00C45E24"/>
    <w:rsid w:val="00C45FD9"/>
    <w:rsid w:val="00C472E9"/>
    <w:rsid w:val="00C47706"/>
    <w:rsid w:val="00C47957"/>
    <w:rsid w:val="00C50339"/>
    <w:rsid w:val="00C52D87"/>
    <w:rsid w:val="00C54CAD"/>
    <w:rsid w:val="00C55E1A"/>
    <w:rsid w:val="00C563D1"/>
    <w:rsid w:val="00C56F10"/>
    <w:rsid w:val="00C57D0F"/>
    <w:rsid w:val="00C621A2"/>
    <w:rsid w:val="00C645FB"/>
    <w:rsid w:val="00C6642F"/>
    <w:rsid w:val="00C719DB"/>
    <w:rsid w:val="00C72B47"/>
    <w:rsid w:val="00C73B6C"/>
    <w:rsid w:val="00C744E8"/>
    <w:rsid w:val="00C76516"/>
    <w:rsid w:val="00C775CA"/>
    <w:rsid w:val="00C81601"/>
    <w:rsid w:val="00C81FF7"/>
    <w:rsid w:val="00C82017"/>
    <w:rsid w:val="00C82FFC"/>
    <w:rsid w:val="00C83741"/>
    <w:rsid w:val="00C83FA0"/>
    <w:rsid w:val="00C8522D"/>
    <w:rsid w:val="00C85F76"/>
    <w:rsid w:val="00C86123"/>
    <w:rsid w:val="00C86BEC"/>
    <w:rsid w:val="00C86FBD"/>
    <w:rsid w:val="00C91F30"/>
    <w:rsid w:val="00C92437"/>
    <w:rsid w:val="00C94C76"/>
    <w:rsid w:val="00C94D12"/>
    <w:rsid w:val="00C94D70"/>
    <w:rsid w:val="00C94EF1"/>
    <w:rsid w:val="00C95F34"/>
    <w:rsid w:val="00C97D46"/>
    <w:rsid w:val="00CA0CCE"/>
    <w:rsid w:val="00CA4AF1"/>
    <w:rsid w:val="00CA6153"/>
    <w:rsid w:val="00CA785D"/>
    <w:rsid w:val="00CB0546"/>
    <w:rsid w:val="00CB2805"/>
    <w:rsid w:val="00CB4907"/>
    <w:rsid w:val="00CB5172"/>
    <w:rsid w:val="00CC03B1"/>
    <w:rsid w:val="00CC3BB5"/>
    <w:rsid w:val="00CC3DFB"/>
    <w:rsid w:val="00CC56CF"/>
    <w:rsid w:val="00CC633C"/>
    <w:rsid w:val="00CD55ED"/>
    <w:rsid w:val="00CD5ED7"/>
    <w:rsid w:val="00CD6012"/>
    <w:rsid w:val="00CD6D1E"/>
    <w:rsid w:val="00CD7A4C"/>
    <w:rsid w:val="00CE0F75"/>
    <w:rsid w:val="00CE2A30"/>
    <w:rsid w:val="00CE43AD"/>
    <w:rsid w:val="00CF18F7"/>
    <w:rsid w:val="00CF4817"/>
    <w:rsid w:val="00CF495F"/>
    <w:rsid w:val="00CF550F"/>
    <w:rsid w:val="00CF5848"/>
    <w:rsid w:val="00CF6E5B"/>
    <w:rsid w:val="00D01694"/>
    <w:rsid w:val="00D03656"/>
    <w:rsid w:val="00D0427E"/>
    <w:rsid w:val="00D04F59"/>
    <w:rsid w:val="00D0597C"/>
    <w:rsid w:val="00D0614E"/>
    <w:rsid w:val="00D10579"/>
    <w:rsid w:val="00D107D1"/>
    <w:rsid w:val="00D11592"/>
    <w:rsid w:val="00D11EE7"/>
    <w:rsid w:val="00D12DFF"/>
    <w:rsid w:val="00D157D6"/>
    <w:rsid w:val="00D17940"/>
    <w:rsid w:val="00D253E3"/>
    <w:rsid w:val="00D265FB"/>
    <w:rsid w:val="00D269EB"/>
    <w:rsid w:val="00D26EBE"/>
    <w:rsid w:val="00D34273"/>
    <w:rsid w:val="00D37CBE"/>
    <w:rsid w:val="00D409F7"/>
    <w:rsid w:val="00D40C35"/>
    <w:rsid w:val="00D4337F"/>
    <w:rsid w:val="00D45EC3"/>
    <w:rsid w:val="00D50915"/>
    <w:rsid w:val="00D5114D"/>
    <w:rsid w:val="00D51FC1"/>
    <w:rsid w:val="00D54187"/>
    <w:rsid w:val="00D55376"/>
    <w:rsid w:val="00D56C21"/>
    <w:rsid w:val="00D57837"/>
    <w:rsid w:val="00D61F97"/>
    <w:rsid w:val="00D63EBC"/>
    <w:rsid w:val="00D72D77"/>
    <w:rsid w:val="00D732E3"/>
    <w:rsid w:val="00D76FA7"/>
    <w:rsid w:val="00D819A5"/>
    <w:rsid w:val="00D82C80"/>
    <w:rsid w:val="00D840B7"/>
    <w:rsid w:val="00D87A45"/>
    <w:rsid w:val="00D90641"/>
    <w:rsid w:val="00D96CF3"/>
    <w:rsid w:val="00D976B6"/>
    <w:rsid w:val="00DA339C"/>
    <w:rsid w:val="00DA4578"/>
    <w:rsid w:val="00DA4EAC"/>
    <w:rsid w:val="00DA7009"/>
    <w:rsid w:val="00DB1B53"/>
    <w:rsid w:val="00DB5F01"/>
    <w:rsid w:val="00DB710C"/>
    <w:rsid w:val="00DB735F"/>
    <w:rsid w:val="00DC2A7E"/>
    <w:rsid w:val="00DC2E4E"/>
    <w:rsid w:val="00DC6528"/>
    <w:rsid w:val="00DC6B44"/>
    <w:rsid w:val="00DC70C6"/>
    <w:rsid w:val="00DC7929"/>
    <w:rsid w:val="00DC7C93"/>
    <w:rsid w:val="00DD0422"/>
    <w:rsid w:val="00DD2D38"/>
    <w:rsid w:val="00DD4896"/>
    <w:rsid w:val="00DD4BA1"/>
    <w:rsid w:val="00DD6BDB"/>
    <w:rsid w:val="00DD76F6"/>
    <w:rsid w:val="00DD781B"/>
    <w:rsid w:val="00DE0861"/>
    <w:rsid w:val="00DE4CAE"/>
    <w:rsid w:val="00DE72FD"/>
    <w:rsid w:val="00DF4F52"/>
    <w:rsid w:val="00DF7A6C"/>
    <w:rsid w:val="00E078AA"/>
    <w:rsid w:val="00E10303"/>
    <w:rsid w:val="00E10C1B"/>
    <w:rsid w:val="00E14E25"/>
    <w:rsid w:val="00E15277"/>
    <w:rsid w:val="00E15D22"/>
    <w:rsid w:val="00E169FF"/>
    <w:rsid w:val="00E16C38"/>
    <w:rsid w:val="00E21923"/>
    <w:rsid w:val="00E25A01"/>
    <w:rsid w:val="00E2710C"/>
    <w:rsid w:val="00E276BF"/>
    <w:rsid w:val="00E278FD"/>
    <w:rsid w:val="00E305F1"/>
    <w:rsid w:val="00E3136B"/>
    <w:rsid w:val="00E3214D"/>
    <w:rsid w:val="00E3217B"/>
    <w:rsid w:val="00E3382E"/>
    <w:rsid w:val="00E360EF"/>
    <w:rsid w:val="00E365E6"/>
    <w:rsid w:val="00E3740D"/>
    <w:rsid w:val="00E4051B"/>
    <w:rsid w:val="00E42D2F"/>
    <w:rsid w:val="00E42EDA"/>
    <w:rsid w:val="00E43192"/>
    <w:rsid w:val="00E50847"/>
    <w:rsid w:val="00E516B2"/>
    <w:rsid w:val="00E5279A"/>
    <w:rsid w:val="00E53FF0"/>
    <w:rsid w:val="00E557A5"/>
    <w:rsid w:val="00E559E2"/>
    <w:rsid w:val="00E61149"/>
    <w:rsid w:val="00E624D4"/>
    <w:rsid w:val="00E66119"/>
    <w:rsid w:val="00E67B94"/>
    <w:rsid w:val="00E67D34"/>
    <w:rsid w:val="00E717B4"/>
    <w:rsid w:val="00E72A03"/>
    <w:rsid w:val="00E758E5"/>
    <w:rsid w:val="00E75E1E"/>
    <w:rsid w:val="00E76D1A"/>
    <w:rsid w:val="00E773BF"/>
    <w:rsid w:val="00E77F21"/>
    <w:rsid w:val="00E82A49"/>
    <w:rsid w:val="00E85364"/>
    <w:rsid w:val="00E8692A"/>
    <w:rsid w:val="00E87150"/>
    <w:rsid w:val="00E931DC"/>
    <w:rsid w:val="00E95265"/>
    <w:rsid w:val="00E95407"/>
    <w:rsid w:val="00EA3348"/>
    <w:rsid w:val="00EA3DAF"/>
    <w:rsid w:val="00EA6B44"/>
    <w:rsid w:val="00EA6E98"/>
    <w:rsid w:val="00EB0804"/>
    <w:rsid w:val="00EB63CC"/>
    <w:rsid w:val="00EB6859"/>
    <w:rsid w:val="00EB7DC0"/>
    <w:rsid w:val="00EC027F"/>
    <w:rsid w:val="00EC0666"/>
    <w:rsid w:val="00EC7CB4"/>
    <w:rsid w:val="00ED2CA3"/>
    <w:rsid w:val="00ED4B05"/>
    <w:rsid w:val="00ED62FA"/>
    <w:rsid w:val="00ED6C46"/>
    <w:rsid w:val="00EE2D05"/>
    <w:rsid w:val="00EE4378"/>
    <w:rsid w:val="00EE4E73"/>
    <w:rsid w:val="00EE7008"/>
    <w:rsid w:val="00EF0600"/>
    <w:rsid w:val="00EF4978"/>
    <w:rsid w:val="00EF7E22"/>
    <w:rsid w:val="00F012EF"/>
    <w:rsid w:val="00F07141"/>
    <w:rsid w:val="00F103E7"/>
    <w:rsid w:val="00F11D50"/>
    <w:rsid w:val="00F12289"/>
    <w:rsid w:val="00F13E6A"/>
    <w:rsid w:val="00F1409A"/>
    <w:rsid w:val="00F15B9E"/>
    <w:rsid w:val="00F20B8B"/>
    <w:rsid w:val="00F22A4D"/>
    <w:rsid w:val="00F25D27"/>
    <w:rsid w:val="00F31F42"/>
    <w:rsid w:val="00F34BE6"/>
    <w:rsid w:val="00F43425"/>
    <w:rsid w:val="00F43D5A"/>
    <w:rsid w:val="00F4472C"/>
    <w:rsid w:val="00F459E5"/>
    <w:rsid w:val="00F46C88"/>
    <w:rsid w:val="00F47E8B"/>
    <w:rsid w:val="00F50D80"/>
    <w:rsid w:val="00F52C15"/>
    <w:rsid w:val="00F54F4C"/>
    <w:rsid w:val="00F55075"/>
    <w:rsid w:val="00F57D03"/>
    <w:rsid w:val="00F60250"/>
    <w:rsid w:val="00F64A7A"/>
    <w:rsid w:val="00F6711B"/>
    <w:rsid w:val="00F67D1B"/>
    <w:rsid w:val="00F67FBA"/>
    <w:rsid w:val="00F700A6"/>
    <w:rsid w:val="00F70B2C"/>
    <w:rsid w:val="00F72098"/>
    <w:rsid w:val="00F72997"/>
    <w:rsid w:val="00F7458F"/>
    <w:rsid w:val="00F74E3E"/>
    <w:rsid w:val="00F822E8"/>
    <w:rsid w:val="00F867B5"/>
    <w:rsid w:val="00F870E9"/>
    <w:rsid w:val="00F92A5F"/>
    <w:rsid w:val="00F92E05"/>
    <w:rsid w:val="00F95739"/>
    <w:rsid w:val="00F95E3B"/>
    <w:rsid w:val="00F96A57"/>
    <w:rsid w:val="00F979DE"/>
    <w:rsid w:val="00FA189B"/>
    <w:rsid w:val="00FA1B44"/>
    <w:rsid w:val="00FA469F"/>
    <w:rsid w:val="00FA612A"/>
    <w:rsid w:val="00FB2119"/>
    <w:rsid w:val="00FB498E"/>
    <w:rsid w:val="00FB499A"/>
    <w:rsid w:val="00FB5672"/>
    <w:rsid w:val="00FB6B48"/>
    <w:rsid w:val="00FC0171"/>
    <w:rsid w:val="00FC0FD9"/>
    <w:rsid w:val="00FC1C04"/>
    <w:rsid w:val="00FC345C"/>
    <w:rsid w:val="00FC4559"/>
    <w:rsid w:val="00FC54AA"/>
    <w:rsid w:val="00FD3985"/>
    <w:rsid w:val="00FD642A"/>
    <w:rsid w:val="00FD72E5"/>
    <w:rsid w:val="00FD7B53"/>
    <w:rsid w:val="00FE0084"/>
    <w:rsid w:val="00FE13C7"/>
    <w:rsid w:val="00FE2417"/>
    <w:rsid w:val="00FE24E7"/>
    <w:rsid w:val="00FE259A"/>
    <w:rsid w:val="00FE2C8D"/>
    <w:rsid w:val="00FE5E84"/>
    <w:rsid w:val="00FF2575"/>
    <w:rsid w:val="00FF2CDF"/>
    <w:rsid w:val="00FF31B7"/>
    <w:rsid w:val="00FF4E7F"/>
    <w:rsid w:val="00FF5C77"/>
    <w:rsid w:val="00FF65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9E3C78-7AB9-4919-BACA-EC5C2E4E9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5ED7"/>
    <w:pPr>
      <w:bidi/>
    </w:pPr>
  </w:style>
  <w:style w:type="paragraph" w:styleId="2">
    <w:name w:val="heading 2"/>
    <w:basedOn w:val="a"/>
    <w:next w:val="a"/>
    <w:link w:val="2Char"/>
    <w:uiPriority w:val="9"/>
    <w:unhideWhenUsed/>
    <w:qFormat/>
    <w:rsid w:val="00856D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DA9"/>
    <w:pPr>
      <w:ind w:left="720"/>
      <w:contextualSpacing/>
    </w:pPr>
  </w:style>
  <w:style w:type="table" w:styleId="a4">
    <w:name w:val="Table Grid"/>
    <w:basedOn w:val="a1"/>
    <w:rsid w:val="005E1484"/>
    <w:pPr>
      <w:bidi/>
      <w:spacing w:after="60" w:line="240" w:lineRule="auto"/>
      <w:ind w:firstLine="284"/>
      <w:jc w:val="lowKashida"/>
    </w:pPr>
    <w:rPr>
      <w:rFonts w:ascii="Times New Roman" w:eastAsia="Times New Roman" w:hAnsi="Times New Roman" w:cs="Times New Roman"/>
      <w:b/>
      <w:bCs/>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otnote reference"/>
    <w:rsid w:val="005E1484"/>
    <w:rPr>
      <w:rFonts w:ascii="Traditional Arabic" w:hAnsi="Traditional Arabic" w:cs="Traditional Arabic"/>
      <w:color w:val="FF0000"/>
      <w:sz w:val="34"/>
      <w:vertAlign w:val="superscript"/>
    </w:rPr>
  </w:style>
  <w:style w:type="paragraph" w:styleId="a6">
    <w:name w:val="header"/>
    <w:basedOn w:val="a"/>
    <w:link w:val="Char"/>
    <w:uiPriority w:val="99"/>
    <w:unhideWhenUsed/>
    <w:rsid w:val="00996C2D"/>
    <w:pPr>
      <w:tabs>
        <w:tab w:val="center" w:pos="4153"/>
        <w:tab w:val="right" w:pos="8306"/>
      </w:tabs>
      <w:spacing w:after="0" w:line="240" w:lineRule="auto"/>
    </w:pPr>
  </w:style>
  <w:style w:type="character" w:customStyle="1" w:styleId="Char">
    <w:name w:val="رأس الصفحة Char"/>
    <w:basedOn w:val="a0"/>
    <w:link w:val="a6"/>
    <w:uiPriority w:val="99"/>
    <w:rsid w:val="00996C2D"/>
  </w:style>
  <w:style w:type="paragraph" w:styleId="a7">
    <w:name w:val="footer"/>
    <w:basedOn w:val="a"/>
    <w:link w:val="Char0"/>
    <w:uiPriority w:val="99"/>
    <w:unhideWhenUsed/>
    <w:rsid w:val="00996C2D"/>
    <w:pPr>
      <w:tabs>
        <w:tab w:val="center" w:pos="4153"/>
        <w:tab w:val="right" w:pos="8306"/>
      </w:tabs>
      <w:spacing w:after="0" w:line="240" w:lineRule="auto"/>
    </w:pPr>
  </w:style>
  <w:style w:type="character" w:customStyle="1" w:styleId="Char0">
    <w:name w:val="تذييل الصفحة Char"/>
    <w:basedOn w:val="a0"/>
    <w:link w:val="a7"/>
    <w:uiPriority w:val="99"/>
    <w:rsid w:val="00996C2D"/>
  </w:style>
  <w:style w:type="paragraph" w:styleId="a8">
    <w:name w:val="footnote text"/>
    <w:basedOn w:val="a"/>
    <w:link w:val="Char1"/>
    <w:semiHidden/>
    <w:unhideWhenUsed/>
    <w:rsid w:val="003D7BD7"/>
    <w:pPr>
      <w:spacing w:after="0" w:line="240" w:lineRule="auto"/>
    </w:pPr>
    <w:rPr>
      <w:rFonts w:eastAsiaTheme="minorEastAsia"/>
      <w:sz w:val="20"/>
      <w:szCs w:val="20"/>
    </w:rPr>
  </w:style>
  <w:style w:type="character" w:customStyle="1" w:styleId="Char1">
    <w:name w:val="نص حاشية سفلية Char"/>
    <w:basedOn w:val="a0"/>
    <w:link w:val="a8"/>
    <w:uiPriority w:val="99"/>
    <w:semiHidden/>
    <w:rsid w:val="003D7BD7"/>
    <w:rPr>
      <w:rFonts w:eastAsiaTheme="minorEastAsia"/>
      <w:sz w:val="20"/>
      <w:szCs w:val="20"/>
    </w:rPr>
  </w:style>
  <w:style w:type="paragraph" w:styleId="20">
    <w:name w:val="Body Text 2"/>
    <w:basedOn w:val="a"/>
    <w:link w:val="2Char0"/>
    <w:rsid w:val="008C2E45"/>
    <w:pPr>
      <w:spacing w:after="0" w:line="240" w:lineRule="auto"/>
    </w:pPr>
    <w:rPr>
      <w:rFonts w:ascii="Times New Roman" w:eastAsia="Times New Roman" w:hAnsi="Times New Roman" w:cs="Traditional Arabic"/>
      <w:sz w:val="28"/>
      <w:szCs w:val="32"/>
      <w:lang w:eastAsia="ar-SA"/>
    </w:rPr>
  </w:style>
  <w:style w:type="character" w:customStyle="1" w:styleId="2Char0">
    <w:name w:val="نص أساسي 2 Char"/>
    <w:basedOn w:val="a0"/>
    <w:link w:val="20"/>
    <w:rsid w:val="008C2E45"/>
    <w:rPr>
      <w:rFonts w:ascii="Times New Roman" w:eastAsia="Times New Roman" w:hAnsi="Times New Roman" w:cs="Traditional Arabic"/>
      <w:sz w:val="28"/>
      <w:szCs w:val="32"/>
      <w:lang w:eastAsia="ar-SA"/>
    </w:rPr>
  </w:style>
  <w:style w:type="character" w:customStyle="1" w:styleId="apple-style-span">
    <w:name w:val="apple-style-span"/>
    <w:basedOn w:val="a0"/>
    <w:rsid w:val="0042209C"/>
  </w:style>
  <w:style w:type="character" w:customStyle="1" w:styleId="apple-converted-space">
    <w:name w:val="apple-converted-space"/>
    <w:basedOn w:val="a0"/>
    <w:rsid w:val="0042209C"/>
  </w:style>
  <w:style w:type="paragraph" w:styleId="a9">
    <w:name w:val="Balloon Text"/>
    <w:basedOn w:val="a"/>
    <w:link w:val="Char2"/>
    <w:uiPriority w:val="99"/>
    <w:semiHidden/>
    <w:unhideWhenUsed/>
    <w:rsid w:val="00634E40"/>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634E40"/>
    <w:rPr>
      <w:rFonts w:ascii="Tahoma" w:hAnsi="Tahoma" w:cs="Tahoma"/>
      <w:sz w:val="16"/>
      <w:szCs w:val="16"/>
    </w:rPr>
  </w:style>
  <w:style w:type="character" w:customStyle="1" w:styleId="2Char">
    <w:name w:val="عنوان 2 Char"/>
    <w:basedOn w:val="a0"/>
    <w:link w:val="2"/>
    <w:uiPriority w:val="9"/>
    <w:rsid w:val="00856D84"/>
    <w:rPr>
      <w:rFonts w:asciiTheme="majorHAnsi" w:eastAsiaTheme="majorEastAsia" w:hAnsiTheme="majorHAnsi" w:cstheme="majorBidi"/>
      <w:b/>
      <w:bCs/>
      <w:color w:val="4F81BD" w:themeColor="accent1"/>
      <w:sz w:val="26"/>
      <w:szCs w:val="26"/>
    </w:rPr>
  </w:style>
  <w:style w:type="character" w:styleId="Hyperlink">
    <w:name w:val="Hyperlink"/>
    <w:uiPriority w:val="99"/>
    <w:rsid w:val="00D840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0ED42-7CC8-4F9B-B5A8-FAA07B5AC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56186</TotalTime>
  <Pages>1</Pages>
  <Words>39644</Words>
  <Characters>225977</Characters>
  <Application>Microsoft Office Word</Application>
  <DocSecurity>0</DocSecurity>
  <Lines>1883</Lines>
  <Paragraphs>530</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265091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dc:creator>
  <cp:keywords/>
  <dc:description/>
  <cp:lastModifiedBy>Walid Kotb</cp:lastModifiedBy>
  <cp:revision>25</cp:revision>
  <cp:lastPrinted>2018-05-07T06:44:00Z</cp:lastPrinted>
  <dcterms:created xsi:type="dcterms:W3CDTF">2016-09-17T14:09:00Z</dcterms:created>
  <dcterms:modified xsi:type="dcterms:W3CDTF">2018-09-09T11:41:00Z</dcterms:modified>
</cp:coreProperties>
</file>