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4944" w:rsidRDefault="003301A7">
      <w:pPr>
        <w:bidi w:val="0"/>
        <w:rPr>
          <w:rFonts w:cs="Traditional Arabic"/>
          <w:sz w:val="32"/>
          <w:szCs w:val="32"/>
        </w:rPr>
      </w:pPr>
      <w:bookmarkStart w:id="0" w:name="_GoBack"/>
      <w:bookmarkEnd w:id="0"/>
      <w:r>
        <w:rPr>
          <w:rFonts w:cs="Traditional Arabic"/>
          <w:noProof/>
          <w:sz w:val="32"/>
          <w:szCs w:val="32"/>
          <w:lang w:eastAsia="en-US"/>
        </w:rPr>
        <w:drawing>
          <wp:anchor distT="0" distB="0" distL="114300" distR="114300" simplePos="0" relativeHeight="251660288" behindDoc="0" locked="0" layoutInCell="1" allowOverlap="1">
            <wp:simplePos x="0" y="0"/>
            <wp:positionH relativeFrom="page">
              <wp:align>right</wp:align>
            </wp:positionH>
            <wp:positionV relativeFrom="paragraph">
              <wp:posOffset>-899889</wp:posOffset>
            </wp:positionV>
            <wp:extent cx="7551420" cy="10653670"/>
            <wp:effectExtent l="0" t="0" r="0" b="0"/>
            <wp:wrapNone/>
            <wp:docPr id="7" name="صورة 7" descr="C:\Users\h-mohamed\Desktop\اٌلأقنا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ohamed\Desktop\اٌلأقناع.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1420" cy="10653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4944" w:rsidRDefault="00884944">
      <w:pPr>
        <w:bidi w:val="0"/>
        <w:rPr>
          <w:rFonts w:cs="Traditional Arabic"/>
          <w:sz w:val="32"/>
          <w:szCs w:val="32"/>
          <w:rtl/>
          <w:lang w:bidi="ar-EG"/>
        </w:rPr>
      </w:pPr>
      <w:r>
        <w:rPr>
          <w:rFonts w:cs="Traditional Arabic"/>
          <w:sz w:val="32"/>
          <w:szCs w:val="32"/>
          <w:rtl/>
        </w:rPr>
        <w:br w:type="page"/>
      </w:r>
    </w:p>
    <w:p w:rsidR="003301A7" w:rsidRDefault="003301A7">
      <w:pPr>
        <w:bidi w:val="0"/>
        <w:rPr>
          <w:rFonts w:cs="Traditional Arabic"/>
          <w:b/>
          <w:bCs/>
          <w:sz w:val="32"/>
          <w:szCs w:val="32"/>
          <w:rtl/>
        </w:rPr>
      </w:pPr>
      <w:r>
        <w:rPr>
          <w:rFonts w:cs="Traditional Arabic"/>
          <w:noProof/>
          <w:sz w:val="36"/>
          <w:szCs w:val="36"/>
          <w:lang w:eastAsia="en-US"/>
        </w:rPr>
        <w:lastRenderedPageBreak/>
        <w:drawing>
          <wp:anchor distT="0" distB="0" distL="114300" distR="114300" simplePos="0" relativeHeight="251659264" behindDoc="1" locked="0" layoutInCell="1" allowOverlap="1" wp14:anchorId="27009DCD" wp14:editId="5DB284FB">
            <wp:simplePos x="0" y="0"/>
            <wp:positionH relativeFrom="page">
              <wp:align>left</wp:align>
            </wp:positionH>
            <wp:positionV relativeFrom="paragraph">
              <wp:posOffset>-900165</wp:posOffset>
            </wp:positionV>
            <wp:extent cx="7523480" cy="10656570"/>
            <wp:effectExtent l="0" t="0" r="1270" b="0"/>
            <wp:wrapNone/>
            <wp:docPr id="10" name="صورة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tl/>
        </w:rPr>
        <w:br w:type="page"/>
      </w:r>
    </w:p>
    <w:p w:rsidR="00884944" w:rsidRDefault="00884944" w:rsidP="00884944">
      <w:pPr>
        <w:pStyle w:val="11"/>
        <w:jc w:val="center"/>
        <w:rPr>
          <w:rFonts w:hint="cs"/>
          <w:b/>
          <w:bCs/>
          <w:rtl/>
          <w:lang w:bidi="ar-EG"/>
        </w:rPr>
      </w:pPr>
    </w:p>
    <w:p w:rsidR="00884944" w:rsidRDefault="00884944" w:rsidP="00884944">
      <w:pPr>
        <w:pStyle w:val="11"/>
        <w:jc w:val="center"/>
        <w:rPr>
          <w:b/>
          <w:bCs/>
          <w:rtl/>
        </w:rPr>
      </w:pPr>
    </w:p>
    <w:p w:rsidR="00884944" w:rsidRDefault="00884944" w:rsidP="00884944">
      <w:pPr>
        <w:pStyle w:val="11"/>
        <w:jc w:val="center"/>
        <w:rPr>
          <w:b/>
          <w:bCs/>
          <w:rtl/>
        </w:rPr>
      </w:pPr>
    </w:p>
    <w:p w:rsidR="00884944" w:rsidRDefault="00884944" w:rsidP="00884944">
      <w:pPr>
        <w:pStyle w:val="11"/>
        <w:jc w:val="center"/>
        <w:rPr>
          <w:b/>
          <w:bCs/>
          <w:rtl/>
        </w:rPr>
      </w:pPr>
    </w:p>
    <w:p w:rsidR="00884944" w:rsidRDefault="00884944" w:rsidP="00884944">
      <w:pPr>
        <w:pStyle w:val="11"/>
        <w:jc w:val="center"/>
        <w:rPr>
          <w:b/>
          <w:bCs/>
          <w:rtl/>
        </w:rPr>
      </w:pPr>
    </w:p>
    <w:p w:rsidR="00884944" w:rsidRPr="00884944" w:rsidRDefault="00884944" w:rsidP="00884944">
      <w:pPr>
        <w:pStyle w:val="11"/>
        <w:jc w:val="center"/>
        <w:rPr>
          <w:b/>
          <w:bCs/>
          <w:color w:val="C00000"/>
          <w:sz w:val="54"/>
          <w:szCs w:val="54"/>
          <w:rtl/>
        </w:rPr>
      </w:pPr>
      <w:r w:rsidRPr="00884944">
        <w:rPr>
          <w:b/>
          <w:bCs/>
          <w:color w:val="C00000"/>
          <w:sz w:val="54"/>
          <w:szCs w:val="54"/>
          <w:rtl/>
        </w:rPr>
        <w:t xml:space="preserve">الإقناع </w:t>
      </w:r>
      <w:proofErr w:type="spellStart"/>
      <w:r w:rsidRPr="00884944">
        <w:rPr>
          <w:b/>
          <w:bCs/>
          <w:color w:val="C00000"/>
          <w:sz w:val="54"/>
          <w:szCs w:val="54"/>
          <w:rtl/>
        </w:rPr>
        <w:t>الوعظي</w:t>
      </w:r>
      <w:proofErr w:type="spellEnd"/>
      <w:r w:rsidRPr="00884944">
        <w:rPr>
          <w:b/>
          <w:bCs/>
          <w:color w:val="C00000"/>
          <w:sz w:val="54"/>
          <w:szCs w:val="54"/>
          <w:rtl/>
        </w:rPr>
        <w:t xml:space="preserve"> بالبعث في سورة ق</w:t>
      </w:r>
    </w:p>
    <w:p w:rsidR="00884944" w:rsidRDefault="00884944" w:rsidP="00884944">
      <w:pPr>
        <w:rPr>
          <w:rtl/>
        </w:rPr>
      </w:pPr>
    </w:p>
    <w:p w:rsidR="00884944" w:rsidRDefault="00884944" w:rsidP="00884944">
      <w:pPr>
        <w:rPr>
          <w:rtl/>
        </w:rPr>
      </w:pPr>
    </w:p>
    <w:p w:rsidR="00884944" w:rsidRDefault="00884944" w:rsidP="00884944">
      <w:pPr>
        <w:rPr>
          <w:rtl/>
        </w:rPr>
      </w:pPr>
    </w:p>
    <w:p w:rsidR="00884944" w:rsidRDefault="00884944" w:rsidP="00884944">
      <w:pPr>
        <w:rPr>
          <w:rtl/>
        </w:rPr>
      </w:pPr>
    </w:p>
    <w:p w:rsidR="00884944" w:rsidRDefault="00884944" w:rsidP="00884944">
      <w:pPr>
        <w:rPr>
          <w:rtl/>
        </w:rPr>
      </w:pPr>
    </w:p>
    <w:p w:rsidR="00884944" w:rsidRDefault="00884944" w:rsidP="00884944">
      <w:pPr>
        <w:rPr>
          <w:rtl/>
        </w:rPr>
      </w:pPr>
    </w:p>
    <w:p w:rsidR="00884944" w:rsidRDefault="00884944" w:rsidP="00884944">
      <w:pPr>
        <w:rPr>
          <w:rtl/>
        </w:rPr>
      </w:pPr>
    </w:p>
    <w:p w:rsidR="00884944" w:rsidRDefault="00884944" w:rsidP="00884944">
      <w:pPr>
        <w:rPr>
          <w:rtl/>
        </w:rPr>
      </w:pPr>
    </w:p>
    <w:p w:rsidR="00884944" w:rsidRDefault="00884944" w:rsidP="00884944">
      <w:pPr>
        <w:rPr>
          <w:rtl/>
        </w:rPr>
      </w:pPr>
    </w:p>
    <w:p w:rsidR="00884944" w:rsidRDefault="00884944" w:rsidP="00884944">
      <w:pPr>
        <w:rPr>
          <w:rtl/>
        </w:rPr>
      </w:pPr>
    </w:p>
    <w:p w:rsidR="00884944" w:rsidRDefault="00884944" w:rsidP="00884944">
      <w:pPr>
        <w:rPr>
          <w:rtl/>
        </w:rPr>
      </w:pPr>
    </w:p>
    <w:p w:rsidR="00884944" w:rsidRDefault="00884944" w:rsidP="00884944">
      <w:pPr>
        <w:rPr>
          <w:rtl/>
        </w:rPr>
      </w:pPr>
    </w:p>
    <w:p w:rsidR="00884944" w:rsidRDefault="00884944" w:rsidP="00884944">
      <w:pPr>
        <w:rPr>
          <w:rtl/>
        </w:rPr>
      </w:pPr>
    </w:p>
    <w:p w:rsidR="00884944" w:rsidRDefault="00884944" w:rsidP="00884944">
      <w:pPr>
        <w:rPr>
          <w:rtl/>
        </w:rPr>
      </w:pPr>
    </w:p>
    <w:p w:rsidR="00884944" w:rsidRDefault="00884944" w:rsidP="00884944">
      <w:pPr>
        <w:rPr>
          <w:rtl/>
        </w:rPr>
      </w:pPr>
    </w:p>
    <w:p w:rsidR="00884944" w:rsidRDefault="00884944" w:rsidP="00884944">
      <w:pPr>
        <w:rPr>
          <w:rtl/>
        </w:rPr>
      </w:pPr>
    </w:p>
    <w:p w:rsidR="00884944" w:rsidRDefault="00884944" w:rsidP="00884944">
      <w:pPr>
        <w:rPr>
          <w:rtl/>
        </w:rPr>
      </w:pPr>
    </w:p>
    <w:p w:rsidR="00884944" w:rsidRPr="00884944" w:rsidRDefault="00884944" w:rsidP="00884944">
      <w:pPr>
        <w:rPr>
          <w:rtl/>
        </w:rPr>
      </w:pPr>
    </w:p>
    <w:p w:rsidR="00884944" w:rsidRPr="00884944" w:rsidRDefault="00884944" w:rsidP="00884944">
      <w:pPr>
        <w:jc w:val="center"/>
        <w:rPr>
          <w:color w:val="0070C0"/>
          <w:sz w:val="42"/>
          <w:szCs w:val="42"/>
          <w:rtl/>
        </w:rPr>
      </w:pPr>
      <w:r w:rsidRPr="00884944">
        <w:rPr>
          <w:rFonts w:ascii="Traditional Arabic" w:hAnsi="Traditional Arabic" w:cs="Traditional Arabic"/>
          <w:bCs/>
          <w:color w:val="0070C0"/>
          <w:sz w:val="50"/>
          <w:szCs w:val="50"/>
          <w:rtl/>
        </w:rPr>
        <w:t>أبو عبد المؤمن أحمد مصطفى</w:t>
      </w:r>
    </w:p>
    <w:p w:rsidR="00884944" w:rsidRDefault="00884944">
      <w:pPr>
        <w:bidi w:val="0"/>
        <w:rPr>
          <w:rFonts w:cs="Traditional Arabic"/>
          <w:sz w:val="32"/>
          <w:szCs w:val="32"/>
          <w:rtl/>
        </w:rPr>
      </w:pPr>
      <w:r>
        <w:rPr>
          <w:rFonts w:cs="Traditional Arabic"/>
          <w:sz w:val="32"/>
          <w:szCs w:val="32"/>
          <w:rtl/>
        </w:rPr>
        <w:br w:type="page"/>
      </w:r>
    </w:p>
    <w:p w:rsidR="00DC4727" w:rsidRPr="00DE7ECB" w:rsidRDefault="00DC4727" w:rsidP="00134BA7">
      <w:pPr>
        <w:rPr>
          <w:rFonts w:cs="Traditional Arabic"/>
          <w:sz w:val="32"/>
          <w:szCs w:val="32"/>
          <w:rtl/>
        </w:rPr>
      </w:pPr>
    </w:p>
    <w:p w:rsidR="008B70A3" w:rsidRPr="00884944" w:rsidRDefault="00177B89" w:rsidP="00884944">
      <w:pPr>
        <w:pStyle w:val="11"/>
        <w:jc w:val="center"/>
        <w:rPr>
          <w:b/>
          <w:bCs/>
          <w:color w:val="0000FF"/>
          <w:rtl/>
        </w:rPr>
      </w:pPr>
      <w:r w:rsidRPr="00884944">
        <w:rPr>
          <w:b/>
          <w:bCs/>
          <w:color w:val="0000FF"/>
          <w:rtl/>
        </w:rPr>
        <w:t xml:space="preserve">الإقناع </w:t>
      </w:r>
      <w:proofErr w:type="spellStart"/>
      <w:r w:rsidRPr="00884944">
        <w:rPr>
          <w:b/>
          <w:bCs/>
          <w:color w:val="0000FF"/>
          <w:rtl/>
        </w:rPr>
        <w:t>الوعظي</w:t>
      </w:r>
      <w:proofErr w:type="spellEnd"/>
      <w:r w:rsidRPr="00884944">
        <w:rPr>
          <w:b/>
          <w:bCs/>
          <w:color w:val="0000FF"/>
          <w:rtl/>
        </w:rPr>
        <w:t xml:space="preserve"> بالبعث في سورة ق</w:t>
      </w:r>
    </w:p>
    <w:p w:rsidR="007A1F67" w:rsidRPr="00DE7ECB" w:rsidRDefault="007A1F67" w:rsidP="008B70A3">
      <w:pPr>
        <w:jc w:val="lowKashida"/>
        <w:rPr>
          <w:rFonts w:cs="Traditional Arabic"/>
          <w:sz w:val="32"/>
          <w:szCs w:val="32"/>
          <w:rtl/>
          <w:lang w:bidi="ar-EG"/>
        </w:rPr>
      </w:pPr>
    </w:p>
    <w:p w:rsidR="008B70A3" w:rsidRPr="00DE7ECB" w:rsidRDefault="006A31AC" w:rsidP="00F81C12">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اشتهرت</w:t>
      </w:r>
      <w:r w:rsidR="008B70A3" w:rsidRPr="00DE7ECB">
        <w:rPr>
          <w:rFonts w:ascii="Traditional Arabic" w:hAnsi="Traditional Arabic" w:cs="Traditional Arabic"/>
          <w:sz w:val="32"/>
          <w:szCs w:val="32"/>
          <w:rtl/>
        </w:rPr>
        <w:t xml:space="preserve"> سورة (</w:t>
      </w:r>
      <w:r w:rsidRPr="00DE7ECB">
        <w:rPr>
          <w:rFonts w:ascii="Traditional Arabic" w:hAnsi="Traditional Arabic" w:cs="Traditional Arabic"/>
          <w:sz w:val="32"/>
          <w:szCs w:val="32"/>
          <w:rtl/>
        </w:rPr>
        <w:t>ق) بأنها ترقق القلب لما بها من ذكر الموت والاتعاظ به</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sz w:val="32"/>
          <w:szCs w:val="32"/>
          <w:rtl/>
        </w:rPr>
        <w:t xml:space="preserve">حيث كان النبي </w:t>
      </w:r>
      <w:r w:rsidR="008B70A3" w:rsidRPr="00DE7ECB">
        <w:rPr>
          <w:rFonts w:ascii="Traditional Arabic" w:hAnsi="Traditional Arabic" w:cs="Traditional Arabic"/>
          <w:sz w:val="32"/>
          <w:szCs w:val="32"/>
        </w:rPr>
        <w:sym w:font="AGA Arabesque" w:char="F072"/>
      </w:r>
      <w:r w:rsidR="008B70A3" w:rsidRPr="00DE7ECB">
        <w:rPr>
          <w:rFonts w:ascii="Traditional Arabic" w:hAnsi="Traditional Arabic" w:cs="Traditional Arabic"/>
          <w:sz w:val="32"/>
          <w:szCs w:val="32"/>
          <w:rtl/>
        </w:rPr>
        <w:t xml:space="preserve"> يعظ بها في خطبة الجمعة</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فعن بنت لحارثة بن النعمان قالت</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Pr>
        <w:t xml:space="preserve"> </w:t>
      </w:r>
      <w:r w:rsidR="008B70A3" w:rsidRPr="00DE7ECB">
        <w:rPr>
          <w:rFonts w:ascii="Traditional Arabic" w:hAnsi="Traditional Arabic" w:cs="Traditional Arabic"/>
          <w:sz w:val="32"/>
          <w:szCs w:val="32"/>
          <w:rtl/>
        </w:rPr>
        <w:t xml:space="preserve">ما حفظت ( ق ) إلا من فيِّ رسول الله </w:t>
      </w:r>
      <w:r w:rsidR="008B70A3" w:rsidRPr="00DE7ECB">
        <w:rPr>
          <w:rFonts w:ascii="Traditional Arabic" w:hAnsi="Traditional Arabic" w:cs="Traditional Arabic"/>
          <w:sz w:val="32"/>
          <w:szCs w:val="32"/>
        </w:rPr>
        <w:sym w:font="AGA Arabesque" w:char="F072"/>
      </w:r>
      <w:r w:rsidR="008B70A3" w:rsidRPr="00DE7ECB">
        <w:rPr>
          <w:rFonts w:ascii="Traditional Arabic" w:hAnsi="Traditional Arabic" w:cs="Traditional Arabic"/>
          <w:sz w:val="32"/>
          <w:szCs w:val="32"/>
          <w:rtl/>
        </w:rPr>
        <w:t xml:space="preserve"> يخطب بها كل جمعة </w:t>
      </w:r>
      <w:r w:rsidR="008B70A3" w:rsidRPr="00DE7ECB">
        <w:rPr>
          <w:rStyle w:val="a6"/>
          <w:rFonts w:ascii="Traditional Arabic" w:hAnsi="Traditional Arabic" w:cs="Traditional Arabic"/>
          <w:sz w:val="32"/>
          <w:szCs w:val="32"/>
          <w:rtl/>
        </w:rPr>
        <w:footnoteReference w:id="1"/>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قال العلماء سبب اختيار </w:t>
      </w:r>
      <w:r w:rsidRPr="00DE7ECB">
        <w:rPr>
          <w:rFonts w:ascii="Traditional Arabic" w:hAnsi="Traditional Arabic" w:cs="Traditional Arabic"/>
          <w:sz w:val="32"/>
          <w:szCs w:val="32"/>
          <w:rtl/>
        </w:rPr>
        <w:t>سورة (</w:t>
      </w:r>
      <w:r w:rsidR="008B70A3" w:rsidRPr="00DE7ECB">
        <w:rPr>
          <w:rFonts w:ascii="Traditional Arabic" w:hAnsi="Traditional Arabic" w:cs="Traditional Arabic"/>
          <w:sz w:val="32"/>
          <w:szCs w:val="32"/>
          <w:rtl/>
        </w:rPr>
        <w:t>ق</w:t>
      </w:r>
      <w:r w:rsidRPr="00DE7ECB">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أنها مشتملة على البعث والموت والمواعظ الشديدة والزواجر الأكيدة </w:t>
      </w:r>
      <w:r w:rsidR="008B70A3" w:rsidRPr="00DE7ECB">
        <w:rPr>
          <w:rStyle w:val="a6"/>
          <w:rFonts w:ascii="Traditional Arabic" w:hAnsi="Traditional Arabic" w:cs="Traditional Arabic"/>
          <w:sz w:val="32"/>
          <w:szCs w:val="32"/>
          <w:rtl/>
        </w:rPr>
        <w:footnoteReference w:id="2"/>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ولذلك يُنطق هذا الحرف بمد حرفي مخفف ستة حركات مما يوحي باليقظة</w:t>
      </w:r>
      <w:r w:rsidR="008B70A3" w:rsidRPr="00DE7ECB">
        <w:rPr>
          <w:rFonts w:ascii="Traditional Arabic" w:hAnsi="Traditional Arabic" w:cs="Traditional Arabic"/>
          <w:sz w:val="32"/>
          <w:szCs w:val="32"/>
        </w:rPr>
        <w:t xml:space="preserve"> </w:t>
      </w:r>
      <w:r w:rsidR="008B70A3" w:rsidRPr="00DE7ECB">
        <w:rPr>
          <w:rFonts w:ascii="Traditional Arabic" w:hAnsi="Traditional Arabic" w:cs="Traditional Arabic"/>
          <w:sz w:val="32"/>
          <w:szCs w:val="32"/>
          <w:rtl/>
        </w:rPr>
        <w:t xml:space="preserve">و الاهتمام لما سوف يتلى من أمر خطير </w:t>
      </w:r>
      <w:r w:rsidR="008B70A3" w:rsidRPr="00DE7ECB">
        <w:rPr>
          <w:rStyle w:val="a6"/>
          <w:rFonts w:ascii="Traditional Arabic" w:hAnsi="Traditional Arabic" w:cs="Traditional Arabic"/>
          <w:sz w:val="32"/>
          <w:szCs w:val="32"/>
        </w:rPr>
        <w:footnoteReference w:id="3"/>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وبهذا يتعلم المسلم العناية بالأداء قبل البدء </w:t>
      </w:r>
      <w:r w:rsidR="00B73888" w:rsidRPr="00DE7ECB">
        <w:rPr>
          <w:rFonts w:ascii="Traditional Arabic" w:hAnsi="Traditional Arabic" w:cs="Traditional Arabic"/>
          <w:sz w:val="32"/>
          <w:szCs w:val="32"/>
          <w:rtl/>
        </w:rPr>
        <w:t>ب</w:t>
      </w:r>
      <w:r w:rsidR="008B70A3" w:rsidRPr="00DE7ECB">
        <w:rPr>
          <w:rFonts w:ascii="Traditional Arabic" w:hAnsi="Traditional Arabic" w:cs="Traditional Arabic"/>
          <w:sz w:val="32"/>
          <w:szCs w:val="32"/>
          <w:rtl/>
        </w:rPr>
        <w:t>الوعظ</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فليس الو</w:t>
      </w:r>
      <w:r w:rsidR="00B73888" w:rsidRPr="00DE7ECB">
        <w:rPr>
          <w:rFonts w:ascii="Traditional Arabic" w:hAnsi="Traditional Arabic" w:cs="Traditional Arabic"/>
          <w:sz w:val="32"/>
          <w:szCs w:val="32"/>
          <w:rtl/>
        </w:rPr>
        <w:t>ا</w:t>
      </w:r>
      <w:r w:rsidR="008B70A3" w:rsidRPr="00DE7ECB">
        <w:rPr>
          <w:rFonts w:ascii="Traditional Arabic" w:hAnsi="Traditional Arabic" w:cs="Traditional Arabic"/>
          <w:sz w:val="32"/>
          <w:szCs w:val="32"/>
          <w:rtl/>
        </w:rPr>
        <w:t xml:space="preserve">عظ </w:t>
      </w:r>
      <w:r w:rsidR="00B73888" w:rsidRPr="00DE7ECB">
        <w:rPr>
          <w:rFonts w:ascii="Traditional Arabic" w:hAnsi="Traditional Arabic" w:cs="Traditional Arabic"/>
          <w:sz w:val="32"/>
          <w:szCs w:val="32"/>
          <w:rtl/>
        </w:rPr>
        <w:t xml:space="preserve">هو </w:t>
      </w:r>
      <w:r w:rsidR="008B70A3" w:rsidRPr="00DE7ECB">
        <w:rPr>
          <w:rFonts w:ascii="Traditional Arabic" w:hAnsi="Traditional Arabic" w:cs="Traditional Arabic"/>
          <w:sz w:val="32"/>
          <w:szCs w:val="32"/>
          <w:rtl/>
        </w:rPr>
        <w:t>مجرد سر</w:t>
      </w:r>
      <w:r w:rsidR="00B73888" w:rsidRPr="00DE7ECB">
        <w:rPr>
          <w:rFonts w:ascii="Traditional Arabic" w:hAnsi="Traditional Arabic" w:cs="Traditional Arabic"/>
          <w:sz w:val="32"/>
          <w:szCs w:val="32"/>
          <w:rtl/>
        </w:rPr>
        <w:t>ا</w:t>
      </w:r>
      <w:r w:rsidR="008B70A3" w:rsidRPr="00DE7ECB">
        <w:rPr>
          <w:rFonts w:ascii="Traditional Arabic" w:hAnsi="Traditional Arabic" w:cs="Traditional Arabic"/>
          <w:sz w:val="32"/>
          <w:szCs w:val="32"/>
          <w:rtl/>
        </w:rPr>
        <w:t xml:space="preserve">د </w:t>
      </w:r>
      <w:r w:rsidR="00B73888" w:rsidRPr="00DE7ECB">
        <w:rPr>
          <w:rFonts w:ascii="Traditional Arabic" w:hAnsi="Traditional Arabic" w:cs="Traditional Arabic"/>
          <w:sz w:val="32"/>
          <w:szCs w:val="32"/>
          <w:rtl/>
        </w:rPr>
        <w:t>ل</w:t>
      </w:r>
      <w:r w:rsidR="008B70A3" w:rsidRPr="00DE7ECB">
        <w:rPr>
          <w:rFonts w:ascii="Traditional Arabic" w:hAnsi="Traditional Arabic" w:cs="Traditional Arabic"/>
          <w:sz w:val="32"/>
          <w:szCs w:val="32"/>
          <w:rtl/>
        </w:rPr>
        <w:t xml:space="preserve">لمواعظ </w:t>
      </w:r>
      <w:r w:rsidR="00B73888" w:rsidRPr="00DE7ECB">
        <w:rPr>
          <w:rFonts w:ascii="Traditional Arabic" w:hAnsi="Traditional Arabic" w:cs="Traditional Arabic"/>
          <w:sz w:val="32"/>
          <w:szCs w:val="32"/>
          <w:rtl/>
        </w:rPr>
        <w:t>أ</w:t>
      </w:r>
      <w:r w:rsidR="008B70A3" w:rsidRPr="00DE7ECB">
        <w:rPr>
          <w:rFonts w:ascii="Traditional Arabic" w:hAnsi="Traditional Arabic" w:cs="Traditional Arabic"/>
          <w:sz w:val="32"/>
          <w:szCs w:val="32"/>
          <w:rtl/>
        </w:rPr>
        <w:t>و</w:t>
      </w:r>
      <w:r w:rsidR="00B73888" w:rsidRPr="00DE7ECB">
        <w:rPr>
          <w:rFonts w:ascii="Traditional Arabic" w:hAnsi="Traditional Arabic" w:cs="Traditional Arabic"/>
          <w:sz w:val="32"/>
          <w:szCs w:val="32"/>
          <w:rtl/>
        </w:rPr>
        <w:t xml:space="preserve"> القارئ</w:t>
      </w:r>
      <w:r w:rsidR="008B70A3" w:rsidRPr="00DE7ECB">
        <w:rPr>
          <w:rFonts w:ascii="Traditional Arabic" w:hAnsi="Traditional Arabic" w:cs="Traditional Arabic"/>
          <w:sz w:val="32"/>
          <w:szCs w:val="32"/>
          <w:rtl/>
        </w:rPr>
        <w:t xml:space="preserve"> للآيات والأحاديث </w:t>
      </w:r>
      <w:r w:rsidR="00B73888" w:rsidRPr="00DE7ECB">
        <w:rPr>
          <w:rFonts w:ascii="Traditional Arabic" w:hAnsi="Traditional Arabic" w:cs="Traditional Arabic"/>
          <w:sz w:val="32"/>
          <w:szCs w:val="32"/>
          <w:rtl/>
        </w:rPr>
        <w:t>أو من يحكي ا</w:t>
      </w:r>
      <w:r w:rsidR="008B70A3" w:rsidRPr="00DE7ECB">
        <w:rPr>
          <w:rFonts w:ascii="Traditional Arabic" w:hAnsi="Traditional Arabic" w:cs="Traditional Arabic"/>
          <w:sz w:val="32"/>
          <w:szCs w:val="32"/>
          <w:rtl/>
        </w:rPr>
        <w:t>لقصص</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وإنما لابد </w:t>
      </w:r>
      <w:r w:rsidR="00F81C12" w:rsidRPr="00DE7ECB">
        <w:rPr>
          <w:rFonts w:ascii="Traditional Arabic" w:hAnsi="Traditional Arabic" w:cs="Traditional Arabic"/>
          <w:sz w:val="32"/>
          <w:szCs w:val="32"/>
          <w:rtl/>
        </w:rPr>
        <w:t>تكون لديه</w:t>
      </w:r>
      <w:r w:rsidR="008B70A3" w:rsidRPr="00DE7ECB">
        <w:rPr>
          <w:rFonts w:ascii="Traditional Arabic" w:hAnsi="Traditional Arabic" w:cs="Traditional Arabic"/>
          <w:sz w:val="32"/>
          <w:szCs w:val="32"/>
          <w:rtl/>
        </w:rPr>
        <w:t xml:space="preserve"> قدرة تأثيرية تنبع من لسان يعكس بصدق ما يئن به قلبه وما يجول </w:t>
      </w:r>
      <w:r w:rsidR="00F81C12" w:rsidRPr="00DE7ECB">
        <w:rPr>
          <w:rFonts w:ascii="Traditional Arabic" w:hAnsi="Traditional Arabic" w:cs="Traditional Arabic"/>
          <w:sz w:val="32"/>
          <w:szCs w:val="32"/>
          <w:rtl/>
        </w:rPr>
        <w:t>بخاطره وما ي</w:t>
      </w:r>
      <w:r w:rsidR="008B70A3" w:rsidRPr="00DE7ECB">
        <w:rPr>
          <w:rFonts w:ascii="Traditional Arabic" w:hAnsi="Traditional Arabic" w:cs="Traditional Arabic"/>
          <w:sz w:val="32"/>
          <w:szCs w:val="32"/>
          <w:rtl/>
        </w:rPr>
        <w:t>شعر</w:t>
      </w:r>
      <w:r w:rsidR="00F81C12" w:rsidRPr="00DE7ECB">
        <w:rPr>
          <w:rFonts w:ascii="Traditional Arabic" w:hAnsi="Traditional Arabic" w:cs="Traditional Arabic"/>
          <w:sz w:val="32"/>
          <w:szCs w:val="32"/>
          <w:rtl/>
        </w:rPr>
        <w:t xml:space="preserve"> ب</w:t>
      </w:r>
      <w:r w:rsidR="008B70A3" w:rsidRPr="00DE7ECB">
        <w:rPr>
          <w:rFonts w:ascii="Traditional Arabic" w:hAnsi="Traditional Arabic" w:cs="Traditional Arabic"/>
          <w:sz w:val="32"/>
          <w:szCs w:val="32"/>
          <w:rtl/>
        </w:rPr>
        <w:t>ه ضميره</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وإلا </w:t>
      </w:r>
      <w:r w:rsidR="00F81C12" w:rsidRPr="00DE7ECB">
        <w:rPr>
          <w:rFonts w:ascii="Traditional Arabic" w:hAnsi="Traditional Arabic" w:cs="Traditional Arabic"/>
          <w:sz w:val="32"/>
          <w:szCs w:val="32"/>
          <w:rtl/>
        </w:rPr>
        <w:t>فلن تكون للموعظة تأثير</w:t>
      </w:r>
      <w:r w:rsidR="008B70A3" w:rsidRPr="00DE7ECB">
        <w:rPr>
          <w:rFonts w:ascii="Traditional Arabic" w:hAnsi="Traditional Arabic" w:cs="Traditional Arabic"/>
          <w:sz w:val="32"/>
          <w:szCs w:val="32"/>
          <w:rtl/>
        </w:rPr>
        <w:t xml:space="preserve"> متى خرجت من لسان يتخذ </w:t>
      </w:r>
      <w:r w:rsidR="00F81C12" w:rsidRPr="00DE7ECB">
        <w:rPr>
          <w:rFonts w:ascii="Traditional Arabic" w:hAnsi="Traditional Arabic" w:cs="Traditional Arabic"/>
          <w:sz w:val="32"/>
          <w:szCs w:val="32"/>
          <w:rtl/>
        </w:rPr>
        <w:t xml:space="preserve">من </w:t>
      </w:r>
      <w:r w:rsidR="008B70A3" w:rsidRPr="00DE7ECB">
        <w:rPr>
          <w:rFonts w:ascii="Traditional Arabic" w:hAnsi="Traditional Arabic" w:cs="Traditional Arabic"/>
          <w:sz w:val="32"/>
          <w:szCs w:val="32"/>
          <w:rtl/>
        </w:rPr>
        <w:t xml:space="preserve">الوعظ وظيفة </w:t>
      </w:r>
      <w:r w:rsidR="00F81C12" w:rsidRPr="00DE7ECB">
        <w:rPr>
          <w:rFonts w:ascii="Traditional Arabic" w:hAnsi="Traditional Arabic" w:cs="Traditional Arabic"/>
          <w:sz w:val="32"/>
          <w:szCs w:val="32"/>
          <w:rtl/>
        </w:rPr>
        <w:t>تعود عليه بالنفع المادي</w:t>
      </w:r>
      <w:r w:rsidR="008B70A3" w:rsidRPr="00DE7ECB">
        <w:rPr>
          <w:rFonts w:ascii="Traditional Arabic" w:hAnsi="Traditional Arabic" w:cs="Traditional Arabic"/>
          <w:sz w:val="32"/>
          <w:szCs w:val="32"/>
          <w:rtl/>
        </w:rPr>
        <w:t xml:space="preserve"> أو عادة تعودها لمكانته من قومه</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فقد كان حال النبي </w:t>
      </w:r>
      <w:r w:rsidR="008B70A3" w:rsidRPr="00DE7ECB">
        <w:rPr>
          <w:rFonts w:ascii="Traditional Arabic" w:hAnsi="Traditional Arabic" w:cs="Traditional Arabic"/>
          <w:sz w:val="32"/>
          <w:szCs w:val="32"/>
        </w:rPr>
        <w:sym w:font="AGA Arabesque" w:char="F072"/>
      </w:r>
      <w:r w:rsidR="008B70A3" w:rsidRPr="00DE7ECB">
        <w:rPr>
          <w:rFonts w:ascii="Traditional Arabic" w:hAnsi="Traditional Arabic" w:cs="Traditional Arabic"/>
          <w:sz w:val="32"/>
          <w:szCs w:val="32"/>
          <w:rtl/>
        </w:rPr>
        <w:t xml:space="preserve"> حين يعظ قومه مؤثرا تأثيرا شديدا</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يقول جابر بن عبد الله (وكان </w:t>
      </w:r>
      <w:r w:rsidR="008B70A3" w:rsidRPr="00DE7ECB">
        <w:rPr>
          <w:rFonts w:ascii="Traditional Arabic" w:hAnsi="Traditional Arabic" w:cs="Traditional Arabic"/>
          <w:sz w:val="32"/>
          <w:szCs w:val="32"/>
        </w:rPr>
        <w:sym w:font="AGA Arabesque" w:char="F072"/>
      </w:r>
      <w:r w:rsidR="008B70A3" w:rsidRPr="00DE7ECB">
        <w:rPr>
          <w:rFonts w:ascii="Traditional Arabic" w:hAnsi="Traditional Arabic" w:cs="Traditional Arabic"/>
          <w:sz w:val="32"/>
          <w:szCs w:val="32"/>
          <w:rtl/>
        </w:rPr>
        <w:t xml:space="preserve"> إذا ذكر الساعة احمرت وجنتاه وعلا صوته واشتد غضبه كأنه نذير جيش) </w:t>
      </w:r>
      <w:r w:rsidR="008B70A3" w:rsidRPr="00DE7ECB">
        <w:rPr>
          <w:rStyle w:val="a6"/>
          <w:rFonts w:ascii="Traditional Arabic" w:hAnsi="Traditional Arabic" w:cs="Traditional Arabic"/>
          <w:sz w:val="32"/>
          <w:szCs w:val="32"/>
          <w:rtl/>
        </w:rPr>
        <w:footnoteReference w:id="4"/>
      </w:r>
      <w:r w:rsidR="00884944">
        <w:rPr>
          <w:rFonts w:ascii="Traditional Arabic" w:hAnsi="Traditional Arabic" w:cs="Traditional Arabic"/>
          <w:sz w:val="32"/>
          <w:szCs w:val="32"/>
          <w:rtl/>
        </w:rPr>
        <w:t>.</w:t>
      </w:r>
      <w:r w:rsidR="00F81C12" w:rsidRPr="00DE7ECB">
        <w:rPr>
          <w:rFonts w:ascii="Traditional Arabic" w:hAnsi="Traditional Arabic" w:cs="Traditional Arabic"/>
          <w:sz w:val="32"/>
          <w:szCs w:val="32"/>
          <w:rtl/>
        </w:rPr>
        <w:t xml:space="preserve"> </w:t>
      </w:r>
    </w:p>
    <w:p w:rsidR="008B70A3" w:rsidRPr="00DE7ECB" w:rsidRDefault="008B70A3" w:rsidP="008B70A3">
      <w:pPr>
        <w:ind w:firstLine="386"/>
        <w:jc w:val="lowKashida"/>
        <w:rPr>
          <w:rFonts w:cs="Traditional Arabic"/>
          <w:sz w:val="32"/>
          <w:szCs w:val="32"/>
          <w:rtl/>
        </w:rPr>
      </w:pPr>
    </w:p>
    <w:p w:rsidR="00DC671B" w:rsidRPr="00DE7ECB" w:rsidRDefault="008B70A3" w:rsidP="00DC671B">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وقد سميت بحرف الهجاء (ق) وابتدأت بالقسم به وبالقرآن المجيد</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وكلمة (القرآن) تبدأ أيضا بحرف القاف</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وهو حرف يُعرف بأنه من أحرف التفخيم لا الترقيق ومخرجه من أقصى اللسان قريبا من الحلق بعيدا عن الفم</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وكأنها تخرج من الحلقوم مثلما تخرج الروح</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وقد توسط السورة ذكر الموت وخروج الروح</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كما يتسم حرف القاف بالجهر لا الهمس</w:t>
      </w:r>
      <w:r w:rsidR="00884944">
        <w:rPr>
          <w:rFonts w:ascii="Traditional Arabic" w:hAnsi="Traditional Arabic" w:cs="Traditional Arabic"/>
          <w:sz w:val="32"/>
          <w:szCs w:val="32"/>
          <w:rtl/>
        </w:rPr>
        <w:t>،</w:t>
      </w:r>
      <w:r w:rsidR="00DC671B" w:rsidRPr="00DE7ECB">
        <w:rPr>
          <w:rFonts w:ascii="Traditional Arabic" w:hAnsi="Traditional Arabic" w:cs="Traditional Arabic"/>
          <w:sz w:val="32"/>
          <w:szCs w:val="32"/>
          <w:rtl/>
        </w:rPr>
        <w:t xml:space="preserve"> </w:t>
      </w:r>
      <w:r w:rsidRPr="00DE7ECB">
        <w:rPr>
          <w:rFonts w:ascii="Traditional Arabic" w:hAnsi="Traditional Arabic" w:cs="Traditional Arabic"/>
          <w:sz w:val="32"/>
          <w:szCs w:val="32"/>
          <w:rtl/>
        </w:rPr>
        <w:t>والشدة لا الرخوة</w:t>
      </w:r>
      <w:r w:rsidR="00884944">
        <w:rPr>
          <w:rFonts w:ascii="Traditional Arabic" w:hAnsi="Traditional Arabic" w:cs="Traditional Arabic"/>
          <w:sz w:val="32"/>
          <w:szCs w:val="32"/>
          <w:rtl/>
        </w:rPr>
        <w:t>،</w:t>
      </w:r>
      <w:r w:rsidR="00DC671B" w:rsidRPr="00DE7ECB">
        <w:rPr>
          <w:rFonts w:ascii="Traditional Arabic" w:hAnsi="Traditional Arabic" w:cs="Traditional Arabic"/>
          <w:sz w:val="32"/>
          <w:szCs w:val="32"/>
          <w:rtl/>
        </w:rPr>
        <w:t xml:space="preserve"> </w:t>
      </w:r>
      <w:r w:rsidRPr="00DE7ECB">
        <w:rPr>
          <w:rFonts w:ascii="Traditional Arabic" w:hAnsi="Traditional Arabic" w:cs="Traditional Arabic"/>
          <w:sz w:val="32"/>
          <w:szCs w:val="32"/>
          <w:rtl/>
        </w:rPr>
        <w:t>والانفتاح لا الإطباق</w:t>
      </w:r>
      <w:r w:rsidR="00884944">
        <w:rPr>
          <w:rFonts w:ascii="Traditional Arabic" w:hAnsi="Traditional Arabic" w:cs="Traditional Arabic"/>
          <w:sz w:val="32"/>
          <w:szCs w:val="32"/>
          <w:rtl/>
        </w:rPr>
        <w:t>،</w:t>
      </w:r>
      <w:r w:rsidR="00DC671B" w:rsidRPr="00DE7ECB">
        <w:rPr>
          <w:rFonts w:ascii="Traditional Arabic" w:hAnsi="Traditional Arabic" w:cs="Traditional Arabic"/>
          <w:sz w:val="32"/>
          <w:szCs w:val="32"/>
          <w:rtl/>
        </w:rPr>
        <w:t xml:space="preserve"> </w:t>
      </w:r>
      <w:r w:rsidRPr="00DE7ECB">
        <w:rPr>
          <w:rFonts w:ascii="Traditional Arabic" w:hAnsi="Traditional Arabic" w:cs="Traditional Arabic"/>
          <w:sz w:val="32"/>
          <w:szCs w:val="32"/>
          <w:rtl/>
        </w:rPr>
        <w:t xml:space="preserve">والإصمات ولا الإذلاق وهي كلها صفات للحرف تتناسب مع جو السورة الذي يغلب عليه الوعظ والتأثير العاطفي </w:t>
      </w:r>
      <w:r w:rsidR="00DC671B" w:rsidRPr="00DE7ECB">
        <w:rPr>
          <w:rFonts w:ascii="Traditional Arabic" w:hAnsi="Traditional Arabic" w:cs="Traditional Arabic"/>
          <w:sz w:val="32"/>
          <w:szCs w:val="32"/>
          <w:rtl/>
        </w:rPr>
        <w:t xml:space="preserve">المصحوب بالخوف بما يؤدي إلى </w:t>
      </w:r>
      <w:r w:rsidRPr="00DE7ECB">
        <w:rPr>
          <w:rFonts w:ascii="Traditional Arabic" w:hAnsi="Traditional Arabic" w:cs="Traditional Arabic"/>
          <w:sz w:val="32"/>
          <w:szCs w:val="32"/>
          <w:rtl/>
        </w:rPr>
        <w:t xml:space="preserve">إيقاظ الإيمان </w:t>
      </w:r>
      <w:r w:rsidR="00DC671B" w:rsidRPr="00DE7ECB">
        <w:rPr>
          <w:rFonts w:ascii="Traditional Arabic" w:hAnsi="Traditional Arabic" w:cs="Traditional Arabic"/>
          <w:sz w:val="32"/>
          <w:szCs w:val="32"/>
          <w:rtl/>
        </w:rPr>
        <w:t>في القلب</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ولذلك اختمت السورة بقوله سبحانه (فَذَكِّرْ بِالْقُرْآَنِ مَنْ يَخَافُ وَعِيدِ) فهي تذكرة فيها شيء من الوعيد للانتباه والاستيقاظ والتهيئة لاست</w:t>
      </w:r>
      <w:r w:rsidR="00DC671B" w:rsidRPr="00DE7ECB">
        <w:rPr>
          <w:rFonts w:ascii="Traditional Arabic" w:hAnsi="Traditional Arabic" w:cs="Traditional Arabic"/>
          <w:sz w:val="32"/>
          <w:szCs w:val="32"/>
          <w:rtl/>
        </w:rPr>
        <w:t>قبال الإيمان ونداء الرحمن</w:t>
      </w:r>
      <w:r w:rsidR="00884944">
        <w:rPr>
          <w:rFonts w:ascii="Traditional Arabic" w:hAnsi="Traditional Arabic" w:cs="Traditional Arabic"/>
          <w:sz w:val="32"/>
          <w:szCs w:val="32"/>
          <w:rtl/>
        </w:rPr>
        <w:t>.</w:t>
      </w:r>
    </w:p>
    <w:p w:rsidR="00DC671B" w:rsidRPr="00DE7ECB" w:rsidRDefault="00DC671B" w:rsidP="00DC671B">
      <w:pPr>
        <w:ind w:firstLine="386"/>
        <w:jc w:val="lowKashida"/>
        <w:rPr>
          <w:rFonts w:cs="Traditional Arabic"/>
          <w:sz w:val="32"/>
          <w:szCs w:val="32"/>
          <w:rtl/>
        </w:rPr>
      </w:pPr>
    </w:p>
    <w:p w:rsidR="008B70A3" w:rsidRPr="00DE7ECB" w:rsidRDefault="008B70A3" w:rsidP="00CB50B6">
      <w:pPr>
        <w:ind w:firstLine="386"/>
        <w:jc w:val="lowKashida"/>
        <w:rPr>
          <w:rFonts w:cs="Traditional Arabic"/>
          <w:sz w:val="32"/>
          <w:szCs w:val="32"/>
          <w:rtl/>
        </w:rPr>
      </w:pPr>
      <w:r w:rsidRPr="00DE7ECB">
        <w:rPr>
          <w:rFonts w:ascii="Traditional Arabic" w:hAnsi="Traditional Arabic" w:cs="Traditional Arabic" w:hint="cs"/>
          <w:sz w:val="32"/>
          <w:szCs w:val="32"/>
          <w:rtl/>
        </w:rPr>
        <w:lastRenderedPageBreak/>
        <w:t>و</w:t>
      </w:r>
      <w:r w:rsidR="00B267E6" w:rsidRPr="00DE7ECB">
        <w:rPr>
          <w:rFonts w:ascii="Traditional Arabic" w:hAnsi="Traditional Arabic" w:cs="Traditional Arabic" w:hint="cs"/>
          <w:sz w:val="32"/>
          <w:szCs w:val="32"/>
          <w:rtl/>
        </w:rPr>
        <w:t>ل</w:t>
      </w:r>
      <w:r w:rsidRPr="00DE7ECB">
        <w:rPr>
          <w:rFonts w:ascii="Traditional Arabic" w:hAnsi="Traditional Arabic" w:cs="Traditional Arabic" w:hint="cs"/>
          <w:sz w:val="32"/>
          <w:szCs w:val="32"/>
          <w:rtl/>
        </w:rPr>
        <w:t xml:space="preserve">قد </w:t>
      </w:r>
      <w:r w:rsidR="00B267E6" w:rsidRPr="00DE7ECB">
        <w:rPr>
          <w:rFonts w:ascii="Traditional Arabic" w:hAnsi="Traditional Arabic" w:cs="Traditional Arabic" w:hint="cs"/>
          <w:sz w:val="32"/>
          <w:szCs w:val="32"/>
          <w:rtl/>
        </w:rPr>
        <w:t>تنوعت</w:t>
      </w:r>
      <w:r w:rsidRPr="00DE7ECB">
        <w:rPr>
          <w:rFonts w:ascii="Traditional Arabic" w:hAnsi="Traditional Arabic" w:cs="Traditional Arabic" w:hint="cs"/>
          <w:sz w:val="32"/>
          <w:szCs w:val="32"/>
          <w:rtl/>
        </w:rPr>
        <w:t xml:space="preserve"> </w:t>
      </w:r>
      <w:r w:rsidR="00DC671B" w:rsidRPr="00DE7ECB">
        <w:rPr>
          <w:rFonts w:ascii="Traditional Arabic" w:hAnsi="Traditional Arabic" w:cs="Traditional Arabic" w:hint="cs"/>
          <w:sz w:val="32"/>
          <w:szCs w:val="32"/>
          <w:rtl/>
        </w:rPr>
        <w:t>ال</w:t>
      </w:r>
      <w:r w:rsidRPr="00DE7ECB">
        <w:rPr>
          <w:rFonts w:ascii="Traditional Arabic" w:hAnsi="Traditional Arabic" w:cs="Traditional Arabic" w:hint="cs"/>
          <w:sz w:val="32"/>
          <w:szCs w:val="32"/>
          <w:rtl/>
        </w:rPr>
        <w:t>موعظ</w:t>
      </w:r>
      <w:r w:rsidR="00DC671B" w:rsidRPr="00DE7ECB">
        <w:rPr>
          <w:rFonts w:ascii="Traditional Arabic" w:hAnsi="Traditional Arabic" w:cs="Traditional Arabic" w:hint="cs"/>
          <w:sz w:val="32"/>
          <w:szCs w:val="32"/>
          <w:rtl/>
        </w:rPr>
        <w:t>ة</w:t>
      </w:r>
      <w:r w:rsidR="00B267E6" w:rsidRPr="00DE7ECB">
        <w:rPr>
          <w:rFonts w:ascii="Traditional Arabic" w:hAnsi="Traditional Arabic" w:cs="Traditional Arabic" w:hint="cs"/>
          <w:sz w:val="32"/>
          <w:szCs w:val="32"/>
          <w:rtl/>
        </w:rPr>
        <w:t xml:space="preserve"> في أكثر من</w:t>
      </w:r>
      <w:r w:rsidR="00EA43D6" w:rsidRPr="00DE7ECB">
        <w:rPr>
          <w:rFonts w:ascii="Traditional Arabic" w:hAnsi="Traditional Arabic" w:cs="Traditional Arabic" w:hint="cs"/>
          <w:sz w:val="32"/>
          <w:szCs w:val="32"/>
          <w:rtl/>
        </w:rPr>
        <w:t xml:space="preserve"> تقسيم</w:t>
      </w:r>
      <w:r w:rsidR="00884944">
        <w:rPr>
          <w:rFonts w:ascii="Traditional Arabic" w:hAnsi="Traditional Arabic" w:cs="Traditional Arabic" w:hint="cs"/>
          <w:sz w:val="32"/>
          <w:szCs w:val="32"/>
          <w:rtl/>
        </w:rPr>
        <w:t>،</w:t>
      </w:r>
      <w:r w:rsidR="00B267E6" w:rsidRPr="00DE7ECB">
        <w:rPr>
          <w:rFonts w:ascii="Traditional Arabic" w:hAnsi="Traditional Arabic" w:cs="Traditional Arabic" w:hint="cs"/>
          <w:sz w:val="32"/>
          <w:szCs w:val="32"/>
          <w:rtl/>
        </w:rPr>
        <w:t xml:space="preserve"> </w:t>
      </w:r>
      <w:r w:rsidRPr="00DE7ECB">
        <w:rPr>
          <w:rFonts w:ascii="Traditional Arabic" w:hAnsi="Traditional Arabic" w:cs="Traditional Arabic" w:hint="cs"/>
          <w:sz w:val="32"/>
          <w:szCs w:val="32"/>
          <w:rtl/>
        </w:rPr>
        <w:t xml:space="preserve">حيث ابتدأت بالقسم بالقرآن المجيد للتأكيد على أنه </w:t>
      </w:r>
      <w:r w:rsidR="00DC671B" w:rsidRPr="00DE7ECB">
        <w:rPr>
          <w:rFonts w:ascii="Traditional Arabic" w:hAnsi="Traditional Arabic" w:cs="Traditional Arabic" w:hint="cs"/>
          <w:sz w:val="32"/>
          <w:szCs w:val="32"/>
          <w:rtl/>
        </w:rPr>
        <w:t>ال</w:t>
      </w:r>
      <w:r w:rsidRPr="00DE7ECB">
        <w:rPr>
          <w:rFonts w:ascii="Traditional Arabic" w:hAnsi="Traditional Arabic" w:cs="Traditional Arabic" w:hint="cs"/>
          <w:sz w:val="32"/>
          <w:szCs w:val="32"/>
          <w:rtl/>
        </w:rPr>
        <w:t>حق</w:t>
      </w:r>
      <w:r w:rsidR="00DC671B" w:rsidRPr="00DE7ECB">
        <w:rPr>
          <w:rFonts w:ascii="Traditional Arabic" w:hAnsi="Traditional Arabic" w:cs="Traditional Arabic" w:hint="cs"/>
          <w:sz w:val="32"/>
          <w:szCs w:val="32"/>
          <w:rtl/>
        </w:rPr>
        <w:t xml:space="preserve"> من الله</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وأن ما يعجب منه الكافرون إنما هو الباطل</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ولذلك دلل القرآن كعادته على معجزة القرآن الكريم - وهي معجزة معنوية تربوية تحمل البشرية على الهداية للحق </w:t>
      </w:r>
      <w:r w:rsidRPr="00DE7ECB">
        <w:rPr>
          <w:rFonts w:ascii="Traditional Arabic" w:hAnsi="Traditional Arabic" w:cs="Traditional Arabic"/>
          <w:sz w:val="32"/>
          <w:szCs w:val="32"/>
          <w:rtl/>
        </w:rPr>
        <w:t>–</w:t>
      </w:r>
      <w:r w:rsidR="00DC671B" w:rsidRPr="00DE7ECB">
        <w:rPr>
          <w:rFonts w:ascii="Traditional Arabic" w:hAnsi="Traditional Arabic" w:cs="Traditional Arabic" w:hint="cs"/>
          <w:sz w:val="32"/>
          <w:szCs w:val="32"/>
          <w:rtl/>
        </w:rPr>
        <w:t xml:space="preserve"> ثم </w:t>
      </w:r>
      <w:r w:rsidRPr="00DE7ECB">
        <w:rPr>
          <w:rFonts w:ascii="Traditional Arabic" w:hAnsi="Traditional Arabic" w:cs="Traditional Arabic" w:hint="cs"/>
          <w:sz w:val="32"/>
          <w:szCs w:val="32"/>
          <w:rtl/>
        </w:rPr>
        <w:t xml:space="preserve">الإشارة إلى معجزات الله تعالى الكونية من سماء وأرض وجبال ونبات ومطر وحب ونخل </w:t>
      </w:r>
      <w:r w:rsidR="00A63D82" w:rsidRPr="00DE7ECB">
        <w:rPr>
          <w:rFonts w:ascii="Traditional Arabic" w:hAnsi="Traditional Arabic" w:cs="Traditional Arabic" w:hint="cs"/>
          <w:sz w:val="32"/>
          <w:szCs w:val="32"/>
          <w:rtl/>
        </w:rPr>
        <w:t>تمهيدا لأن</w:t>
      </w:r>
      <w:r w:rsidRPr="00DE7ECB">
        <w:rPr>
          <w:rFonts w:ascii="Traditional Arabic" w:hAnsi="Traditional Arabic" w:cs="Traditional Arabic" w:hint="cs"/>
          <w:sz w:val="32"/>
          <w:szCs w:val="32"/>
          <w:rtl/>
        </w:rPr>
        <w:t xml:space="preserve"> يهتدي القلب البشري إلى الإيمان بالبعث وإحياء الناس من القبور بعد الموت</w:t>
      </w:r>
      <w:r w:rsidR="00884944">
        <w:rPr>
          <w:rFonts w:ascii="Traditional Arabic" w:hAnsi="Traditional Arabic" w:cs="Traditional Arabic" w:hint="cs"/>
          <w:sz w:val="32"/>
          <w:szCs w:val="32"/>
          <w:rtl/>
        </w:rPr>
        <w:t>،</w:t>
      </w:r>
      <w:r w:rsidR="00A63D82" w:rsidRPr="00DE7ECB">
        <w:rPr>
          <w:rFonts w:ascii="Traditional Arabic" w:hAnsi="Traditional Arabic" w:cs="Traditional Arabic" w:hint="cs"/>
          <w:sz w:val="32"/>
          <w:szCs w:val="32"/>
          <w:rtl/>
        </w:rPr>
        <w:t xml:space="preserve"> ثم الحساب والجزاء</w:t>
      </w:r>
      <w:r w:rsidR="00884944">
        <w:rPr>
          <w:rFonts w:ascii="Traditional Arabic" w:hAnsi="Traditional Arabic" w:cs="Traditional Arabic" w:hint="cs"/>
          <w:sz w:val="32"/>
          <w:szCs w:val="32"/>
          <w:rtl/>
        </w:rPr>
        <w:t>،</w:t>
      </w:r>
      <w:r w:rsidR="00A63D82" w:rsidRPr="00DE7ECB">
        <w:rPr>
          <w:rFonts w:ascii="Traditional Arabic" w:hAnsi="Traditional Arabic" w:cs="Traditional Arabic" w:hint="cs"/>
          <w:sz w:val="32"/>
          <w:szCs w:val="32"/>
          <w:rtl/>
        </w:rPr>
        <w:t xml:space="preserve"> كما حذرت من أن </w:t>
      </w:r>
      <w:r w:rsidRPr="00DE7ECB">
        <w:rPr>
          <w:rFonts w:ascii="Traditional Arabic" w:hAnsi="Traditional Arabic" w:cs="Traditional Arabic" w:hint="cs"/>
          <w:sz w:val="32"/>
          <w:szCs w:val="32"/>
          <w:rtl/>
        </w:rPr>
        <w:t>يكون مآل الناس كمآل أسلافهم من المكذبين من قوم نوح وأصحاب الرس وثمود وعاد وفرعون وإخوان لوط وأصحاب الأيكة من الهلاك لما أنكروا البعث وكذبوا به</w:t>
      </w:r>
      <w:r w:rsidR="00884944">
        <w:rPr>
          <w:rFonts w:ascii="Traditional Arabic" w:hAnsi="Traditional Arabic" w:cs="Traditional Arabic" w:hint="cs"/>
          <w:sz w:val="32"/>
          <w:szCs w:val="32"/>
          <w:rtl/>
        </w:rPr>
        <w:t>.</w:t>
      </w:r>
    </w:p>
    <w:p w:rsidR="008B70A3" w:rsidRPr="00DE7ECB" w:rsidRDefault="008B70A3" w:rsidP="008B70A3">
      <w:pPr>
        <w:ind w:firstLine="386"/>
        <w:jc w:val="lowKashida"/>
        <w:rPr>
          <w:rFonts w:cs="Traditional Arabic"/>
          <w:sz w:val="32"/>
          <w:szCs w:val="32"/>
          <w:rtl/>
        </w:rPr>
      </w:pPr>
    </w:p>
    <w:p w:rsidR="007301C0" w:rsidRPr="00DE7ECB" w:rsidRDefault="00D00D27" w:rsidP="000E7343">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و</w:t>
      </w:r>
      <w:r w:rsidR="008B70A3" w:rsidRPr="00DE7ECB">
        <w:rPr>
          <w:rFonts w:ascii="Traditional Arabic" w:hAnsi="Traditional Arabic" w:cs="Traditional Arabic" w:hint="cs"/>
          <w:sz w:val="32"/>
          <w:szCs w:val="32"/>
          <w:rtl/>
        </w:rPr>
        <w:t xml:space="preserve">يضرب المولى سبحانه المثال بخلق الإنسان </w:t>
      </w:r>
      <w:r w:rsidRPr="00DE7ECB">
        <w:rPr>
          <w:rFonts w:ascii="Traditional Arabic" w:hAnsi="Traditional Arabic" w:cs="Traditional Arabic" w:hint="cs"/>
          <w:sz w:val="32"/>
          <w:szCs w:val="32"/>
          <w:rtl/>
        </w:rPr>
        <w:t xml:space="preserve">مؤكدا </w:t>
      </w:r>
      <w:r w:rsidR="008B70A3" w:rsidRPr="00DE7ECB">
        <w:rPr>
          <w:rFonts w:ascii="Traditional Arabic" w:hAnsi="Traditional Arabic" w:cs="Traditional Arabic" w:hint="cs"/>
          <w:sz w:val="32"/>
          <w:szCs w:val="32"/>
          <w:rtl/>
        </w:rPr>
        <w:t>علمه سبحانه بكل ما يجول في خاطره وما يدور</w:t>
      </w:r>
      <w:r w:rsidRPr="00DE7ECB">
        <w:rPr>
          <w:rFonts w:ascii="Traditional Arabic" w:hAnsi="Traditional Arabic" w:cs="Traditional Arabic" w:hint="cs"/>
          <w:sz w:val="32"/>
          <w:szCs w:val="32"/>
          <w:rtl/>
        </w:rPr>
        <w:t xml:space="preserve"> بخلده وما يعتريه من هواجس</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w:t>
      </w:r>
      <w:r w:rsidR="0014772D" w:rsidRPr="00DE7ECB">
        <w:rPr>
          <w:rFonts w:ascii="Traditional Arabic" w:hAnsi="Traditional Arabic" w:cs="Traditional Arabic" w:hint="cs"/>
          <w:sz w:val="32"/>
          <w:szCs w:val="32"/>
          <w:rtl/>
        </w:rPr>
        <w:t>(</w:t>
      </w:r>
      <w:r w:rsidR="0014772D" w:rsidRPr="00DE7ECB">
        <w:rPr>
          <w:rFonts w:ascii="Traditional Arabic" w:hAnsi="Traditional Arabic" w:cs="Traditional Arabic"/>
          <w:sz w:val="32"/>
          <w:szCs w:val="32"/>
          <w:rtl/>
        </w:rPr>
        <w:t xml:space="preserve">وَلَقَدْ خَلَقْنَا الْإِنْسَانَ وَنَعْلَمُ مَا </w:t>
      </w:r>
      <w:r w:rsidR="0014772D" w:rsidRPr="00DE7ECB">
        <w:rPr>
          <w:rFonts w:ascii="Traditional Arabic" w:hAnsi="Traditional Arabic" w:cs="Traditional Arabic" w:hint="eastAsia"/>
          <w:sz w:val="32"/>
          <w:szCs w:val="32"/>
          <w:rtl/>
        </w:rPr>
        <w:t>تُوَسْوِسُ</w:t>
      </w:r>
      <w:r w:rsidR="0014772D" w:rsidRPr="00DE7ECB">
        <w:rPr>
          <w:rFonts w:ascii="Traditional Arabic" w:hAnsi="Traditional Arabic" w:cs="Traditional Arabic"/>
          <w:sz w:val="32"/>
          <w:szCs w:val="32"/>
          <w:rtl/>
        </w:rPr>
        <w:t xml:space="preserve"> بِهِ نَفْسُهُ وَنَحْنُ أَقْرَبُ إِلَيْهِ مِنْ حَبْلِ الْوَرِيدِ</w:t>
      </w:r>
      <w:r w:rsidR="0014772D"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0014772D"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hint="cs"/>
          <w:sz w:val="32"/>
          <w:szCs w:val="32"/>
          <w:rtl/>
        </w:rPr>
        <w:t>حيث أوكل به ملكان يحصيان عليه كل صغير</w:t>
      </w:r>
      <w:r w:rsidRPr="00DE7ECB">
        <w:rPr>
          <w:rFonts w:ascii="Traditional Arabic" w:hAnsi="Traditional Arabic" w:cs="Traditional Arabic" w:hint="cs"/>
          <w:sz w:val="32"/>
          <w:szCs w:val="32"/>
          <w:rtl/>
        </w:rPr>
        <w:t>ة</w:t>
      </w:r>
      <w:r w:rsidR="008B70A3" w:rsidRPr="00DE7ECB">
        <w:rPr>
          <w:rFonts w:ascii="Traditional Arabic" w:hAnsi="Traditional Arabic" w:cs="Traditional Arabic" w:hint="cs"/>
          <w:sz w:val="32"/>
          <w:szCs w:val="32"/>
          <w:rtl/>
        </w:rPr>
        <w:t xml:space="preserve"> </w:t>
      </w:r>
      <w:r w:rsidRPr="00DE7ECB">
        <w:rPr>
          <w:rFonts w:ascii="Traditional Arabic" w:hAnsi="Traditional Arabic" w:cs="Traditional Arabic" w:hint="cs"/>
          <w:sz w:val="32"/>
          <w:szCs w:val="32"/>
          <w:rtl/>
        </w:rPr>
        <w:t>أ</w:t>
      </w:r>
      <w:r w:rsidR="008B70A3" w:rsidRPr="00DE7ECB">
        <w:rPr>
          <w:rFonts w:ascii="Traditional Arabic" w:hAnsi="Traditional Arabic" w:cs="Traditional Arabic" w:hint="cs"/>
          <w:sz w:val="32"/>
          <w:szCs w:val="32"/>
          <w:rtl/>
        </w:rPr>
        <w:t>و</w:t>
      </w:r>
      <w:r w:rsidR="0014772D"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hint="cs"/>
          <w:sz w:val="32"/>
          <w:szCs w:val="32"/>
          <w:rtl/>
        </w:rPr>
        <w:t>كبير</w:t>
      </w:r>
      <w:r w:rsidRPr="00DE7ECB">
        <w:rPr>
          <w:rFonts w:ascii="Traditional Arabic" w:hAnsi="Traditional Arabic" w:cs="Traditional Arabic" w:hint="cs"/>
          <w:sz w:val="32"/>
          <w:szCs w:val="32"/>
          <w:rtl/>
        </w:rPr>
        <w:t>ة</w:t>
      </w:r>
      <w:r w:rsidR="00884944">
        <w:rPr>
          <w:rFonts w:ascii="Traditional Arabic" w:hAnsi="Traditional Arabic" w:cs="Traditional Arabic" w:hint="cs"/>
          <w:sz w:val="32"/>
          <w:szCs w:val="32"/>
          <w:rtl/>
        </w:rPr>
        <w:t>،</w:t>
      </w:r>
      <w:r w:rsidR="006D17F1" w:rsidRPr="00DE7ECB">
        <w:rPr>
          <w:rFonts w:ascii="Traditional Arabic" w:hAnsi="Traditional Arabic" w:cs="Traditional Arabic" w:hint="cs"/>
          <w:sz w:val="32"/>
          <w:szCs w:val="32"/>
          <w:rtl/>
        </w:rPr>
        <w:t xml:space="preserve"> وفجأة</w:t>
      </w:r>
      <w:r w:rsidR="008B70A3" w:rsidRPr="00DE7ECB">
        <w:rPr>
          <w:rFonts w:ascii="Traditional Arabic" w:hAnsi="Traditional Arabic" w:cs="Traditional Arabic" w:hint="cs"/>
          <w:sz w:val="32"/>
          <w:szCs w:val="32"/>
          <w:rtl/>
        </w:rPr>
        <w:t xml:space="preserve"> تأتيه لحظة الموت</w:t>
      </w:r>
      <w:r w:rsidR="00884944">
        <w:rPr>
          <w:rFonts w:ascii="Traditional Arabic" w:hAnsi="Traditional Arabic" w:cs="Traditional Arabic" w:hint="cs"/>
          <w:sz w:val="32"/>
          <w:szCs w:val="32"/>
          <w:rtl/>
        </w:rPr>
        <w:t>،</w:t>
      </w:r>
      <w:r w:rsidR="006D17F1" w:rsidRPr="00DE7ECB">
        <w:rPr>
          <w:rFonts w:ascii="Traditional Arabic" w:hAnsi="Traditional Arabic" w:cs="Traditional Arabic" w:hint="cs"/>
          <w:sz w:val="32"/>
          <w:szCs w:val="32"/>
          <w:rtl/>
        </w:rPr>
        <w:t xml:space="preserve"> تلك اللحظة التي كان يحيد عنها بفكره فينشغل بما هو فاني عما هو باقي</w:t>
      </w:r>
      <w:r w:rsidR="00884944">
        <w:rPr>
          <w:rFonts w:ascii="Traditional Arabic" w:hAnsi="Traditional Arabic" w:cs="Traditional Arabic" w:hint="cs"/>
          <w:sz w:val="32"/>
          <w:szCs w:val="32"/>
          <w:rtl/>
        </w:rPr>
        <w:t>،</w:t>
      </w:r>
      <w:r w:rsidR="006D17F1" w:rsidRPr="00DE7ECB">
        <w:rPr>
          <w:rFonts w:ascii="Traditional Arabic" w:hAnsi="Traditional Arabic" w:cs="Traditional Arabic" w:hint="cs"/>
          <w:sz w:val="32"/>
          <w:szCs w:val="32"/>
          <w:rtl/>
        </w:rPr>
        <w:t xml:space="preserve"> </w:t>
      </w:r>
      <w:r w:rsidR="003B0630" w:rsidRPr="00DE7ECB">
        <w:rPr>
          <w:rFonts w:ascii="Traditional Arabic" w:hAnsi="Traditional Arabic" w:cs="Traditional Arabic" w:hint="cs"/>
          <w:sz w:val="32"/>
          <w:szCs w:val="32"/>
          <w:rtl/>
        </w:rPr>
        <w:t>فمن مات قامت قيامته</w:t>
      </w:r>
      <w:r w:rsidR="00884944">
        <w:rPr>
          <w:rFonts w:ascii="Traditional Arabic" w:hAnsi="Traditional Arabic" w:cs="Traditional Arabic" w:hint="cs"/>
          <w:sz w:val="32"/>
          <w:szCs w:val="32"/>
          <w:rtl/>
        </w:rPr>
        <w:t>،</w:t>
      </w:r>
      <w:r w:rsidR="003B0630" w:rsidRPr="00DE7ECB">
        <w:rPr>
          <w:rFonts w:ascii="Traditional Arabic" w:hAnsi="Traditional Arabic" w:cs="Traditional Arabic" w:hint="cs"/>
          <w:sz w:val="32"/>
          <w:szCs w:val="32"/>
          <w:rtl/>
        </w:rPr>
        <w:t xml:space="preserve"> ويأتيه عمله يسوقه إلى ربه</w:t>
      </w:r>
      <w:r w:rsidR="00884944">
        <w:rPr>
          <w:rFonts w:ascii="Traditional Arabic" w:hAnsi="Traditional Arabic" w:cs="Traditional Arabic" w:hint="cs"/>
          <w:sz w:val="32"/>
          <w:szCs w:val="32"/>
          <w:rtl/>
        </w:rPr>
        <w:t>،</w:t>
      </w:r>
      <w:r w:rsidR="003B0630" w:rsidRPr="00DE7ECB">
        <w:rPr>
          <w:rFonts w:ascii="Traditional Arabic" w:hAnsi="Traditional Arabic" w:cs="Traditional Arabic" w:hint="cs"/>
          <w:sz w:val="32"/>
          <w:szCs w:val="32"/>
          <w:rtl/>
        </w:rPr>
        <w:t xml:space="preserve"> وتشهد عليه جوارحه بعدم</w:t>
      </w:r>
      <w:r w:rsidR="00DB4C53" w:rsidRPr="00DE7ECB">
        <w:rPr>
          <w:rFonts w:ascii="Traditional Arabic" w:hAnsi="Traditional Arabic" w:cs="Traditional Arabic" w:hint="cs"/>
          <w:sz w:val="32"/>
          <w:szCs w:val="32"/>
          <w:rtl/>
        </w:rPr>
        <w:t>ا شهد عليه قرينه من الملائكة</w:t>
      </w:r>
      <w:r w:rsidR="00884944">
        <w:rPr>
          <w:rFonts w:ascii="Traditional Arabic" w:hAnsi="Traditional Arabic" w:cs="Traditional Arabic" w:hint="cs"/>
          <w:sz w:val="32"/>
          <w:szCs w:val="32"/>
          <w:rtl/>
        </w:rPr>
        <w:t>،</w:t>
      </w:r>
      <w:r w:rsidR="0014772D" w:rsidRPr="00DE7ECB">
        <w:rPr>
          <w:rFonts w:ascii="Traditional Arabic" w:hAnsi="Traditional Arabic" w:cs="Traditional Arabic" w:hint="cs"/>
          <w:sz w:val="32"/>
          <w:szCs w:val="32"/>
          <w:rtl/>
        </w:rPr>
        <w:t xml:space="preserve"> </w:t>
      </w:r>
      <w:r w:rsidR="00DB4C53" w:rsidRPr="00DE7ECB">
        <w:rPr>
          <w:rFonts w:ascii="Traditional Arabic" w:hAnsi="Traditional Arabic" w:cs="Traditional Arabic" w:hint="cs"/>
          <w:sz w:val="32"/>
          <w:szCs w:val="32"/>
          <w:rtl/>
        </w:rPr>
        <w:t>ف</w:t>
      </w:r>
      <w:r w:rsidR="008B70A3" w:rsidRPr="00DE7ECB">
        <w:rPr>
          <w:rFonts w:ascii="Traditional Arabic" w:hAnsi="Traditional Arabic" w:cs="Traditional Arabic" w:hint="cs"/>
          <w:sz w:val="32"/>
          <w:szCs w:val="32"/>
          <w:rtl/>
        </w:rPr>
        <w:t xml:space="preserve">ينكشف عنه </w:t>
      </w:r>
      <w:r w:rsidR="0014772D" w:rsidRPr="00DE7ECB">
        <w:rPr>
          <w:rFonts w:ascii="Traditional Arabic" w:hAnsi="Traditional Arabic" w:cs="Traditional Arabic" w:hint="cs"/>
          <w:sz w:val="32"/>
          <w:szCs w:val="32"/>
          <w:rtl/>
        </w:rPr>
        <w:t>ما غاب عنه</w:t>
      </w:r>
      <w:r w:rsidR="00884944">
        <w:rPr>
          <w:rFonts w:ascii="Traditional Arabic" w:hAnsi="Traditional Arabic" w:cs="Traditional Arabic" w:hint="cs"/>
          <w:sz w:val="32"/>
          <w:szCs w:val="32"/>
          <w:rtl/>
        </w:rPr>
        <w:t>،</w:t>
      </w:r>
      <w:r w:rsidR="00DB4C53" w:rsidRPr="00DE7ECB">
        <w:rPr>
          <w:rFonts w:ascii="Traditional Arabic" w:hAnsi="Traditional Arabic" w:cs="Traditional Arabic" w:hint="cs"/>
          <w:sz w:val="32"/>
          <w:szCs w:val="32"/>
          <w:rtl/>
        </w:rPr>
        <w:t xml:space="preserve"> و</w:t>
      </w:r>
      <w:r w:rsidR="008B70A3" w:rsidRPr="00DE7ECB">
        <w:rPr>
          <w:rFonts w:ascii="Traditional Arabic" w:hAnsi="Traditional Arabic" w:cs="Traditional Arabic" w:hint="cs"/>
          <w:sz w:val="32"/>
          <w:szCs w:val="32"/>
          <w:rtl/>
        </w:rPr>
        <w:t xml:space="preserve">يبصر من أمور الغيب </w:t>
      </w:r>
      <w:r w:rsidR="00EF4553" w:rsidRPr="00DE7ECB">
        <w:rPr>
          <w:rFonts w:ascii="Traditional Arabic" w:hAnsi="Traditional Arabic" w:cs="Traditional Arabic" w:hint="cs"/>
          <w:sz w:val="32"/>
          <w:szCs w:val="32"/>
          <w:rtl/>
        </w:rPr>
        <w:t xml:space="preserve">ما كان يؤمن به دون أن يراه </w:t>
      </w:r>
      <w:r w:rsidR="00DB4C53" w:rsidRPr="00DE7ECB">
        <w:rPr>
          <w:rFonts w:ascii="Traditional Arabic" w:hAnsi="Traditional Arabic" w:cs="Traditional Arabic" w:hint="cs"/>
          <w:sz w:val="32"/>
          <w:szCs w:val="32"/>
          <w:rtl/>
        </w:rPr>
        <w:t xml:space="preserve">- </w:t>
      </w:r>
      <w:r w:rsidR="00EF4553" w:rsidRPr="00DE7ECB">
        <w:rPr>
          <w:rFonts w:ascii="Traditional Arabic" w:hAnsi="Traditional Arabic" w:cs="Traditional Arabic" w:hint="cs"/>
          <w:sz w:val="32"/>
          <w:szCs w:val="32"/>
          <w:rtl/>
        </w:rPr>
        <w:t>إن كان مؤمنا</w:t>
      </w:r>
      <w:r w:rsidR="00DB4C53" w:rsidRPr="00DE7ECB">
        <w:rPr>
          <w:rFonts w:ascii="Traditional Arabic" w:hAnsi="Traditional Arabic" w:cs="Traditional Arabic" w:hint="cs"/>
          <w:sz w:val="32"/>
          <w:szCs w:val="32"/>
          <w:rtl/>
        </w:rPr>
        <w:t xml:space="preserve"> -</w:t>
      </w:r>
      <w:r w:rsidR="00884944">
        <w:rPr>
          <w:rFonts w:ascii="Traditional Arabic" w:hAnsi="Traditional Arabic" w:cs="Traditional Arabic" w:hint="cs"/>
          <w:sz w:val="32"/>
          <w:szCs w:val="32"/>
          <w:rtl/>
        </w:rPr>
        <w:t>،</w:t>
      </w:r>
      <w:r w:rsidR="00EF4553" w:rsidRPr="00DE7ECB">
        <w:rPr>
          <w:rFonts w:ascii="Traditional Arabic" w:hAnsi="Traditional Arabic" w:cs="Traditional Arabic" w:hint="cs"/>
          <w:sz w:val="32"/>
          <w:szCs w:val="32"/>
          <w:rtl/>
        </w:rPr>
        <w:t xml:space="preserve"> </w:t>
      </w:r>
      <w:r w:rsidR="00DB4C53" w:rsidRPr="00DE7ECB">
        <w:rPr>
          <w:rFonts w:ascii="Traditional Arabic" w:hAnsi="Traditional Arabic" w:cs="Traditional Arabic" w:hint="cs"/>
          <w:sz w:val="32"/>
          <w:szCs w:val="32"/>
          <w:rtl/>
        </w:rPr>
        <w:t>أ</w:t>
      </w:r>
      <w:r w:rsidR="00EF4553" w:rsidRPr="00DE7ECB">
        <w:rPr>
          <w:rFonts w:ascii="Traditional Arabic" w:hAnsi="Traditional Arabic" w:cs="Traditional Arabic" w:hint="cs"/>
          <w:sz w:val="32"/>
          <w:szCs w:val="32"/>
          <w:rtl/>
        </w:rPr>
        <w:t>و</w:t>
      </w:r>
      <w:r w:rsidR="00DB4C53"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hint="cs"/>
          <w:sz w:val="32"/>
          <w:szCs w:val="32"/>
          <w:rtl/>
        </w:rPr>
        <w:t>ما كان يكذب به من قبل</w:t>
      </w:r>
      <w:r w:rsidR="00EF4553" w:rsidRPr="00DE7ECB">
        <w:rPr>
          <w:rFonts w:ascii="Traditional Arabic" w:hAnsi="Traditional Arabic" w:cs="Traditional Arabic" w:hint="cs"/>
          <w:sz w:val="32"/>
          <w:szCs w:val="32"/>
          <w:rtl/>
        </w:rPr>
        <w:t xml:space="preserve"> </w:t>
      </w:r>
      <w:r w:rsidR="00DB4C53" w:rsidRPr="00DE7ECB">
        <w:rPr>
          <w:rFonts w:ascii="Traditional Arabic" w:hAnsi="Traditional Arabic" w:cs="Traditional Arabic" w:hint="cs"/>
          <w:sz w:val="32"/>
          <w:szCs w:val="32"/>
          <w:rtl/>
        </w:rPr>
        <w:t xml:space="preserve">- </w:t>
      </w:r>
      <w:r w:rsidR="00EF4553" w:rsidRPr="00DE7ECB">
        <w:rPr>
          <w:rFonts w:ascii="Traditional Arabic" w:hAnsi="Traditional Arabic" w:cs="Traditional Arabic" w:hint="cs"/>
          <w:sz w:val="32"/>
          <w:szCs w:val="32"/>
          <w:rtl/>
        </w:rPr>
        <w:t>إن كان كافرا</w:t>
      </w:r>
      <w:r w:rsidR="008B70A3" w:rsidRPr="00DE7ECB">
        <w:rPr>
          <w:rFonts w:ascii="Traditional Arabic" w:hAnsi="Traditional Arabic" w:cs="Traditional Arabic" w:hint="cs"/>
          <w:sz w:val="32"/>
          <w:szCs w:val="32"/>
          <w:rtl/>
        </w:rPr>
        <w:t xml:space="preserve"> </w:t>
      </w:r>
      <w:r w:rsidR="00DB4C53"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w:t>
      </w:r>
      <w:r w:rsidR="00DB4C53" w:rsidRPr="00DE7ECB">
        <w:rPr>
          <w:rFonts w:ascii="Traditional Arabic" w:hAnsi="Traditional Arabic" w:cs="Traditional Arabic" w:hint="cs"/>
          <w:sz w:val="32"/>
          <w:szCs w:val="32"/>
          <w:rtl/>
        </w:rPr>
        <w:t>ف</w:t>
      </w:r>
      <w:r w:rsidR="008B70A3" w:rsidRPr="00DE7ECB">
        <w:rPr>
          <w:rFonts w:ascii="Traditional Arabic" w:hAnsi="Traditional Arabic" w:cs="Traditional Arabic" w:hint="cs"/>
          <w:sz w:val="32"/>
          <w:szCs w:val="32"/>
          <w:rtl/>
        </w:rPr>
        <w:t>يبدأ الحساب حيث يشهد عليه أول ما يشهد الملك الذي وكل به</w:t>
      </w:r>
      <w:r w:rsidR="00884944">
        <w:rPr>
          <w:rFonts w:ascii="Traditional Arabic" w:hAnsi="Traditional Arabic" w:cs="Traditional Arabic" w:hint="cs"/>
          <w:sz w:val="32"/>
          <w:szCs w:val="32"/>
          <w:rtl/>
        </w:rPr>
        <w:t>،</w:t>
      </w:r>
      <w:r w:rsidR="00E5271B" w:rsidRPr="00DE7ECB">
        <w:rPr>
          <w:rFonts w:ascii="Traditional Arabic" w:hAnsi="Traditional Arabic" w:cs="Traditional Arabic" w:hint="cs"/>
          <w:sz w:val="32"/>
          <w:szCs w:val="32"/>
          <w:rtl/>
        </w:rPr>
        <w:t xml:space="preserve"> وقد </w:t>
      </w:r>
      <w:r w:rsidR="008B70A3" w:rsidRPr="00DE7ECB">
        <w:rPr>
          <w:rFonts w:ascii="Traditional Arabic" w:hAnsi="Traditional Arabic" w:cs="Traditional Arabic" w:hint="cs"/>
          <w:sz w:val="32"/>
          <w:szCs w:val="32"/>
          <w:rtl/>
        </w:rPr>
        <w:t xml:space="preserve">أحصى </w:t>
      </w:r>
      <w:r w:rsidR="00E5271B" w:rsidRPr="00DE7ECB">
        <w:rPr>
          <w:rFonts w:ascii="Traditional Arabic" w:hAnsi="Traditional Arabic" w:cs="Traditional Arabic" w:hint="cs"/>
          <w:sz w:val="32"/>
          <w:szCs w:val="32"/>
          <w:rtl/>
        </w:rPr>
        <w:t xml:space="preserve">عليه </w:t>
      </w:r>
      <w:r w:rsidR="008B70A3" w:rsidRPr="00DE7ECB">
        <w:rPr>
          <w:rFonts w:ascii="Traditional Arabic" w:hAnsi="Traditional Arabic" w:cs="Traditional Arabic" w:hint="cs"/>
          <w:sz w:val="32"/>
          <w:szCs w:val="32"/>
          <w:rtl/>
        </w:rPr>
        <w:t>ك</w:t>
      </w:r>
      <w:r w:rsidR="00EF4553" w:rsidRPr="00DE7ECB">
        <w:rPr>
          <w:rFonts w:ascii="Traditional Arabic" w:hAnsi="Traditional Arabic" w:cs="Traditional Arabic" w:hint="cs"/>
          <w:sz w:val="32"/>
          <w:szCs w:val="32"/>
          <w:rtl/>
        </w:rPr>
        <w:t>ل شيء</w:t>
      </w:r>
      <w:r w:rsidR="00884944">
        <w:rPr>
          <w:rFonts w:ascii="Traditional Arabic" w:hAnsi="Traditional Arabic" w:cs="Traditional Arabic" w:hint="cs"/>
          <w:sz w:val="32"/>
          <w:szCs w:val="32"/>
          <w:rtl/>
        </w:rPr>
        <w:t>،</w:t>
      </w:r>
      <w:r w:rsidR="00E5271B" w:rsidRPr="00DE7ECB">
        <w:rPr>
          <w:rFonts w:ascii="Traditional Arabic" w:hAnsi="Traditional Arabic" w:cs="Traditional Arabic" w:hint="cs"/>
          <w:sz w:val="32"/>
          <w:szCs w:val="32"/>
          <w:rtl/>
        </w:rPr>
        <w:t xml:space="preserve"> </w:t>
      </w:r>
      <w:r w:rsidR="00EF4553" w:rsidRPr="00DE7ECB">
        <w:rPr>
          <w:rFonts w:ascii="Traditional Arabic" w:hAnsi="Traditional Arabic" w:cs="Traditional Arabic" w:hint="cs"/>
          <w:sz w:val="32"/>
          <w:szCs w:val="32"/>
          <w:rtl/>
        </w:rPr>
        <w:t>وعده</w:t>
      </w:r>
      <w:r w:rsidR="00E5271B" w:rsidRPr="00DE7ECB">
        <w:rPr>
          <w:rFonts w:ascii="Traditional Arabic" w:hAnsi="Traditional Arabic" w:cs="Traditional Arabic" w:hint="cs"/>
          <w:sz w:val="32"/>
          <w:szCs w:val="32"/>
          <w:rtl/>
        </w:rPr>
        <w:t xml:space="preserve"> عدا</w:t>
      </w:r>
      <w:r w:rsidR="00EF4553" w:rsidRPr="00DE7ECB">
        <w:rPr>
          <w:rFonts w:ascii="Traditional Arabic" w:hAnsi="Traditional Arabic" w:cs="Traditional Arabic" w:hint="cs"/>
          <w:sz w:val="32"/>
          <w:szCs w:val="32"/>
          <w:rtl/>
        </w:rPr>
        <w:t xml:space="preserve"> ليصدر الحكم علي الأخير</w:t>
      </w:r>
      <w:r w:rsidR="008B70A3" w:rsidRPr="00DE7ECB">
        <w:rPr>
          <w:rFonts w:ascii="Traditional Arabic" w:hAnsi="Traditional Arabic" w:cs="Traditional Arabic" w:hint="cs"/>
          <w:sz w:val="32"/>
          <w:szCs w:val="32"/>
          <w:rtl/>
        </w:rPr>
        <w:t xml:space="preserve"> بالترك في جهنم بقدر ما كفر وعاند ومنع واعتدى </w:t>
      </w:r>
      <w:r w:rsidR="00E5271B" w:rsidRPr="00DE7ECB">
        <w:rPr>
          <w:rFonts w:ascii="Traditional Arabic" w:hAnsi="Traditional Arabic" w:cs="Traditional Arabic" w:hint="cs"/>
          <w:sz w:val="32"/>
          <w:szCs w:val="32"/>
          <w:rtl/>
        </w:rPr>
        <w:t>وارتاب في أمر الآخرة</w:t>
      </w:r>
      <w:r w:rsidR="00884944">
        <w:rPr>
          <w:rFonts w:ascii="Traditional Arabic" w:hAnsi="Traditional Arabic" w:cs="Traditional Arabic" w:hint="cs"/>
          <w:sz w:val="32"/>
          <w:szCs w:val="32"/>
          <w:rtl/>
        </w:rPr>
        <w:t>،</w:t>
      </w:r>
      <w:r w:rsidR="00E5271B"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hint="cs"/>
          <w:sz w:val="32"/>
          <w:szCs w:val="32"/>
          <w:rtl/>
        </w:rPr>
        <w:t>و</w:t>
      </w:r>
      <w:r w:rsidR="00E5271B" w:rsidRPr="00DE7ECB">
        <w:rPr>
          <w:rFonts w:ascii="Traditional Arabic" w:hAnsi="Traditional Arabic" w:cs="Traditional Arabic" w:hint="cs"/>
          <w:sz w:val="32"/>
          <w:szCs w:val="32"/>
          <w:rtl/>
        </w:rPr>
        <w:t xml:space="preserve">من ثم </w:t>
      </w:r>
      <w:r w:rsidR="008B70A3" w:rsidRPr="00DE7ECB">
        <w:rPr>
          <w:rFonts w:ascii="Traditional Arabic" w:hAnsi="Traditional Arabic" w:cs="Traditional Arabic" w:hint="cs"/>
          <w:sz w:val="32"/>
          <w:szCs w:val="32"/>
          <w:rtl/>
        </w:rPr>
        <w:t>عبد غير الله تعالى</w:t>
      </w:r>
      <w:r w:rsidR="00884944">
        <w:rPr>
          <w:rFonts w:ascii="Traditional Arabic" w:hAnsi="Traditional Arabic" w:cs="Traditional Arabic" w:hint="cs"/>
          <w:sz w:val="32"/>
          <w:szCs w:val="32"/>
          <w:rtl/>
        </w:rPr>
        <w:t>،</w:t>
      </w:r>
      <w:r w:rsidR="00E5271B" w:rsidRPr="00DE7ECB">
        <w:rPr>
          <w:rFonts w:ascii="Traditional Arabic" w:hAnsi="Traditional Arabic" w:cs="Traditional Arabic" w:hint="cs"/>
          <w:sz w:val="32"/>
          <w:szCs w:val="32"/>
          <w:rtl/>
        </w:rPr>
        <w:t xml:space="preserve"> فيلقى في العذاب جزاء ذلك</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و</w:t>
      </w:r>
      <w:r w:rsidR="00EF4553" w:rsidRPr="00DE7ECB">
        <w:rPr>
          <w:rFonts w:ascii="Traditional Arabic" w:hAnsi="Traditional Arabic" w:cs="Traditional Arabic" w:hint="cs"/>
          <w:sz w:val="32"/>
          <w:szCs w:val="32"/>
          <w:rtl/>
        </w:rPr>
        <w:t>عندئذ ينطق الشيطان متبرأ من</w:t>
      </w:r>
      <w:r w:rsidR="008B70A3" w:rsidRPr="00DE7ECB">
        <w:rPr>
          <w:rFonts w:ascii="Traditional Arabic" w:hAnsi="Traditional Arabic" w:cs="Traditional Arabic" w:hint="cs"/>
          <w:sz w:val="32"/>
          <w:szCs w:val="32"/>
          <w:rtl/>
        </w:rPr>
        <w:t xml:space="preserve"> </w:t>
      </w:r>
      <w:r w:rsidR="00EF4553" w:rsidRPr="00DE7ECB">
        <w:rPr>
          <w:rFonts w:ascii="Traditional Arabic" w:hAnsi="Traditional Arabic" w:cs="Traditional Arabic" w:hint="cs"/>
          <w:sz w:val="32"/>
          <w:szCs w:val="32"/>
          <w:rtl/>
        </w:rPr>
        <w:t>مصي</w:t>
      </w:r>
      <w:r w:rsidR="008B70A3" w:rsidRPr="00DE7ECB">
        <w:rPr>
          <w:rFonts w:ascii="Traditional Arabic" w:hAnsi="Traditional Arabic" w:cs="Traditional Arabic" w:hint="cs"/>
          <w:sz w:val="32"/>
          <w:szCs w:val="32"/>
          <w:rtl/>
        </w:rPr>
        <w:t xml:space="preserve">ر </w:t>
      </w:r>
      <w:r w:rsidR="00EF4553" w:rsidRPr="00DE7ECB">
        <w:rPr>
          <w:rFonts w:ascii="Traditional Arabic" w:hAnsi="Traditional Arabic" w:cs="Traditional Arabic" w:hint="cs"/>
          <w:sz w:val="32"/>
          <w:szCs w:val="32"/>
          <w:rtl/>
        </w:rPr>
        <w:t>من كفر من</w:t>
      </w:r>
      <w:r w:rsidR="008B70A3" w:rsidRPr="00DE7ECB">
        <w:rPr>
          <w:rFonts w:ascii="Traditional Arabic" w:hAnsi="Traditional Arabic" w:cs="Traditional Arabic" w:hint="cs"/>
          <w:sz w:val="32"/>
          <w:szCs w:val="32"/>
          <w:rtl/>
        </w:rPr>
        <w:t xml:space="preserve"> ابن آدم</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و</w:t>
      </w:r>
      <w:r w:rsidR="00EF4553" w:rsidRPr="00DE7ECB">
        <w:rPr>
          <w:rFonts w:ascii="Traditional Arabic" w:hAnsi="Traditional Arabic" w:cs="Traditional Arabic" w:hint="cs"/>
          <w:sz w:val="32"/>
          <w:szCs w:val="32"/>
          <w:rtl/>
        </w:rPr>
        <w:t>م</w:t>
      </w:r>
      <w:r w:rsidR="008B70A3" w:rsidRPr="00DE7ECB">
        <w:rPr>
          <w:rFonts w:ascii="Traditional Arabic" w:hAnsi="Traditional Arabic" w:cs="Traditional Arabic" w:hint="cs"/>
          <w:sz w:val="32"/>
          <w:szCs w:val="32"/>
          <w:rtl/>
        </w:rPr>
        <w:t>ؤكد</w:t>
      </w:r>
      <w:r w:rsidR="00EF4553" w:rsidRPr="00DE7ECB">
        <w:rPr>
          <w:rFonts w:ascii="Traditional Arabic" w:hAnsi="Traditional Arabic" w:cs="Traditional Arabic" w:hint="cs"/>
          <w:sz w:val="32"/>
          <w:szCs w:val="32"/>
          <w:rtl/>
        </w:rPr>
        <w:t>ا</w:t>
      </w:r>
      <w:r w:rsidR="008B70A3" w:rsidRPr="00DE7ECB">
        <w:rPr>
          <w:rFonts w:ascii="Traditional Arabic" w:hAnsi="Traditional Arabic" w:cs="Traditional Arabic" w:hint="cs"/>
          <w:sz w:val="32"/>
          <w:szCs w:val="32"/>
          <w:rtl/>
        </w:rPr>
        <w:t xml:space="preserve"> أن دوره كان يقتصر على تعريف ابن آدم طريق الضلال</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وذلك في مقابل </w:t>
      </w:r>
      <w:r w:rsidR="00B449C7" w:rsidRPr="00DE7ECB">
        <w:rPr>
          <w:rFonts w:ascii="Traditional Arabic" w:hAnsi="Traditional Arabic" w:cs="Traditional Arabic" w:hint="cs"/>
          <w:sz w:val="32"/>
          <w:szCs w:val="32"/>
          <w:rtl/>
        </w:rPr>
        <w:t>ذلك ج</w:t>
      </w:r>
      <w:r w:rsidR="00EF4553" w:rsidRPr="00DE7ECB">
        <w:rPr>
          <w:rFonts w:ascii="Traditional Arabic" w:hAnsi="Traditional Arabic" w:cs="Traditional Arabic" w:hint="cs"/>
          <w:sz w:val="32"/>
          <w:szCs w:val="32"/>
          <w:rtl/>
        </w:rPr>
        <w:t>هد الأنبياء ل</w:t>
      </w:r>
      <w:r w:rsidR="008B70A3" w:rsidRPr="00DE7ECB">
        <w:rPr>
          <w:rFonts w:ascii="Traditional Arabic" w:hAnsi="Traditional Arabic" w:cs="Traditional Arabic" w:hint="cs"/>
          <w:sz w:val="32"/>
          <w:szCs w:val="32"/>
          <w:rtl/>
        </w:rPr>
        <w:t>تعريف</w:t>
      </w:r>
      <w:r w:rsidR="00EF4553" w:rsidRPr="00DE7ECB">
        <w:rPr>
          <w:rFonts w:ascii="Traditional Arabic" w:hAnsi="Traditional Arabic" w:cs="Traditional Arabic" w:hint="cs"/>
          <w:sz w:val="32"/>
          <w:szCs w:val="32"/>
          <w:rtl/>
        </w:rPr>
        <w:t>ه</w:t>
      </w:r>
      <w:r w:rsidR="008B70A3" w:rsidRPr="00DE7ECB">
        <w:rPr>
          <w:rFonts w:ascii="Traditional Arabic" w:hAnsi="Traditional Arabic" w:cs="Traditional Arabic" w:hint="cs"/>
          <w:sz w:val="32"/>
          <w:szCs w:val="32"/>
          <w:rtl/>
        </w:rPr>
        <w:t xml:space="preserve"> بطريق الهدى والرشاد</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w:t>
      </w:r>
      <w:r w:rsidR="00EF4553" w:rsidRPr="00DE7ECB">
        <w:rPr>
          <w:rFonts w:ascii="Traditional Arabic" w:hAnsi="Traditional Arabic" w:cs="Traditional Arabic" w:hint="cs"/>
          <w:sz w:val="32"/>
          <w:szCs w:val="32"/>
          <w:rtl/>
        </w:rPr>
        <w:t>بيد أن الجدال ي</w:t>
      </w:r>
      <w:r w:rsidR="008B70A3" w:rsidRPr="00DE7ECB">
        <w:rPr>
          <w:rFonts w:ascii="Traditional Arabic" w:hAnsi="Traditional Arabic" w:cs="Traditional Arabic" w:hint="cs"/>
          <w:sz w:val="32"/>
          <w:szCs w:val="32"/>
          <w:rtl/>
        </w:rPr>
        <w:t xml:space="preserve">حتدم بين </w:t>
      </w:r>
      <w:r w:rsidR="00EF4553" w:rsidRPr="00DE7ECB">
        <w:rPr>
          <w:rFonts w:ascii="Traditional Arabic" w:hAnsi="Traditional Arabic" w:cs="Traditional Arabic" w:hint="cs"/>
          <w:sz w:val="32"/>
          <w:szCs w:val="32"/>
          <w:rtl/>
        </w:rPr>
        <w:t>هؤلاء الكفار والشياطين</w:t>
      </w:r>
      <w:r w:rsidR="00884944">
        <w:rPr>
          <w:rFonts w:ascii="Traditional Arabic" w:hAnsi="Traditional Arabic" w:cs="Traditional Arabic" w:hint="cs"/>
          <w:sz w:val="32"/>
          <w:szCs w:val="32"/>
          <w:rtl/>
        </w:rPr>
        <w:t>،</w:t>
      </w:r>
      <w:r w:rsidR="00EF4553" w:rsidRPr="00DE7ECB">
        <w:rPr>
          <w:rFonts w:ascii="Traditional Arabic" w:hAnsi="Traditional Arabic" w:cs="Traditional Arabic" w:hint="cs"/>
          <w:sz w:val="32"/>
          <w:szCs w:val="32"/>
          <w:rtl/>
        </w:rPr>
        <w:t xml:space="preserve"> ف</w:t>
      </w:r>
      <w:r w:rsidR="008B70A3" w:rsidRPr="00DE7ECB">
        <w:rPr>
          <w:rFonts w:ascii="Traditional Arabic" w:hAnsi="Traditional Arabic" w:cs="Traditional Arabic" w:hint="cs"/>
          <w:sz w:val="32"/>
          <w:szCs w:val="32"/>
          <w:rtl/>
        </w:rPr>
        <w:t>يحسم</w:t>
      </w:r>
      <w:r w:rsidR="00EF4553" w:rsidRPr="00DE7ECB">
        <w:rPr>
          <w:rFonts w:ascii="Traditional Arabic" w:hAnsi="Traditional Arabic" w:cs="Traditional Arabic" w:hint="cs"/>
          <w:sz w:val="32"/>
          <w:szCs w:val="32"/>
          <w:rtl/>
        </w:rPr>
        <w:t xml:space="preserve">ه المولى سبحانه بالتأكيد </w:t>
      </w:r>
      <w:r w:rsidR="008B70A3" w:rsidRPr="00DE7ECB">
        <w:rPr>
          <w:rFonts w:ascii="Traditional Arabic" w:hAnsi="Traditional Arabic" w:cs="Traditional Arabic" w:hint="cs"/>
          <w:sz w:val="32"/>
          <w:szCs w:val="32"/>
          <w:rtl/>
        </w:rPr>
        <w:t>بأنه ليس بظلام للعبيد</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فطالما كانت الدعوة من الشيطان بلا سيطرة على أتباعه وكانت الدعوة من أهل الحق بلا إجبار لأحد </w:t>
      </w:r>
      <w:r w:rsidR="008B70A3" w:rsidRPr="00DE7ECB">
        <w:rPr>
          <w:rFonts w:ascii="Traditional Arabic" w:hAnsi="Traditional Arabic" w:cs="Traditional Arabic"/>
          <w:sz w:val="32"/>
          <w:szCs w:val="32"/>
          <w:rtl/>
        </w:rPr>
        <w:t>–</w:t>
      </w:r>
      <w:r w:rsidR="008B70A3" w:rsidRPr="00DE7ECB">
        <w:rPr>
          <w:rFonts w:ascii="Traditional Arabic" w:hAnsi="Traditional Arabic" w:cs="Traditional Arabic" w:hint="cs"/>
          <w:sz w:val="32"/>
          <w:szCs w:val="32"/>
          <w:rtl/>
        </w:rPr>
        <w:t xml:space="preserve"> كما أشارت بذلك آخر السورة </w:t>
      </w:r>
      <w:r w:rsidR="008B70A3" w:rsidRPr="00DE7ECB">
        <w:rPr>
          <w:rFonts w:ascii="Traditional Arabic" w:hAnsi="Traditional Arabic" w:cs="Traditional Arabic"/>
          <w:sz w:val="32"/>
          <w:szCs w:val="32"/>
          <w:rtl/>
        </w:rPr>
        <w:t>–</w:t>
      </w:r>
      <w:r w:rsidR="008B70A3" w:rsidRPr="00DE7ECB">
        <w:rPr>
          <w:rFonts w:ascii="Traditional Arabic" w:hAnsi="Traditional Arabic" w:cs="Traditional Arabic" w:hint="cs"/>
          <w:sz w:val="32"/>
          <w:szCs w:val="32"/>
          <w:rtl/>
        </w:rPr>
        <w:t xml:space="preserve"> وكان الإنسان قد ملَّكه الله تعالى حرية الاختيار لأي من هذين الطريقين (</w:t>
      </w:r>
      <w:r w:rsidR="008B70A3" w:rsidRPr="00DE7ECB">
        <w:rPr>
          <w:rFonts w:ascii="Traditional Arabic" w:hAnsi="Traditional Arabic" w:cs="Traditional Arabic" w:hint="eastAsia"/>
          <w:sz w:val="32"/>
          <w:szCs w:val="32"/>
          <w:rtl/>
        </w:rPr>
        <w:t>مَا</w:t>
      </w:r>
      <w:r w:rsidR="008B70A3" w:rsidRPr="00DE7ECB">
        <w:rPr>
          <w:rFonts w:ascii="Traditional Arabic" w:hAnsi="Traditional Arabic" w:cs="Traditional Arabic"/>
          <w:sz w:val="32"/>
          <w:szCs w:val="32"/>
          <w:rtl/>
        </w:rPr>
        <w:t xml:space="preserve"> يَلْفِظُ مِنْ قَوْلٍ إِلَّا لَدَيْهِ رَقِيبٌ عَتِيدٌ</w:t>
      </w:r>
      <w:r w:rsidR="008B70A3" w:rsidRPr="00DE7ECB">
        <w:rPr>
          <w:rFonts w:ascii="Traditional Arabic" w:hAnsi="Traditional Arabic" w:cs="Traditional Arabic" w:hint="cs"/>
          <w:sz w:val="32"/>
          <w:szCs w:val="32"/>
          <w:rtl/>
        </w:rPr>
        <w:t>) فهو الذي يلفظ وقبل أن يلفظ كان عليه أن يراقب قوله ويعده قبل أن يُعد عليه</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w:t>
      </w:r>
      <w:r w:rsidR="00EF4553" w:rsidRPr="00DE7ECB">
        <w:rPr>
          <w:rFonts w:ascii="Traditional Arabic" w:hAnsi="Traditional Arabic" w:cs="Traditional Arabic" w:hint="cs"/>
          <w:sz w:val="32"/>
          <w:szCs w:val="32"/>
          <w:rtl/>
        </w:rPr>
        <w:t xml:space="preserve">فإنه سبحانه </w:t>
      </w:r>
      <w:r w:rsidR="006D17F1" w:rsidRPr="00DE7ECB">
        <w:rPr>
          <w:rFonts w:ascii="Traditional Arabic" w:hAnsi="Traditional Arabic" w:cs="Traditional Arabic" w:hint="cs"/>
          <w:sz w:val="32"/>
          <w:szCs w:val="32"/>
          <w:rtl/>
        </w:rPr>
        <w:t xml:space="preserve">القائل في كتابه </w:t>
      </w:r>
      <w:r w:rsidR="00EF4553" w:rsidRPr="00DE7ECB">
        <w:rPr>
          <w:rFonts w:ascii="Traditional Arabic" w:hAnsi="Traditional Arabic" w:cs="Traditional Arabic" w:hint="cs"/>
          <w:sz w:val="32"/>
          <w:szCs w:val="32"/>
          <w:rtl/>
        </w:rPr>
        <w:t>(</w:t>
      </w:r>
      <w:r w:rsidR="006D17F1" w:rsidRPr="00DE7ECB">
        <w:rPr>
          <w:rFonts w:ascii="Traditional Arabic" w:hAnsi="Traditional Arabic" w:cs="Traditional Arabic"/>
          <w:sz w:val="32"/>
          <w:szCs w:val="32"/>
          <w:rtl/>
        </w:rPr>
        <w:t xml:space="preserve">لَا تَخْتَصِمُوا لَدَيَّ وَقَدْ </w:t>
      </w:r>
      <w:r w:rsidR="006D17F1" w:rsidRPr="00DE7ECB">
        <w:rPr>
          <w:rFonts w:ascii="Traditional Arabic" w:hAnsi="Traditional Arabic" w:cs="Traditional Arabic" w:hint="eastAsia"/>
          <w:sz w:val="32"/>
          <w:szCs w:val="32"/>
          <w:rtl/>
        </w:rPr>
        <w:t>قَدَّمْتُ</w:t>
      </w:r>
      <w:r w:rsidR="006D17F1" w:rsidRPr="00DE7ECB">
        <w:rPr>
          <w:rFonts w:ascii="Traditional Arabic" w:hAnsi="Traditional Arabic" w:cs="Traditional Arabic"/>
          <w:sz w:val="32"/>
          <w:szCs w:val="32"/>
          <w:rtl/>
        </w:rPr>
        <w:t xml:space="preserve"> إِلَيْكُمْ بِالْوَعِيدِ</w:t>
      </w:r>
      <w:r w:rsidR="00884944">
        <w:rPr>
          <w:rFonts w:ascii="Traditional Arabic" w:hAnsi="Traditional Arabic" w:cs="Traditional Arabic"/>
          <w:sz w:val="32"/>
          <w:szCs w:val="32"/>
          <w:rtl/>
        </w:rPr>
        <w:t>،</w:t>
      </w:r>
      <w:r w:rsidR="006D17F1" w:rsidRPr="00DE7ECB">
        <w:rPr>
          <w:rFonts w:ascii="Traditional Arabic" w:hAnsi="Traditional Arabic" w:cs="Traditional Arabic" w:hint="cs"/>
          <w:sz w:val="32"/>
          <w:szCs w:val="32"/>
          <w:rtl/>
        </w:rPr>
        <w:t xml:space="preserve"> </w:t>
      </w:r>
      <w:r w:rsidR="006D17F1" w:rsidRPr="00DE7ECB">
        <w:rPr>
          <w:rFonts w:ascii="Traditional Arabic" w:hAnsi="Traditional Arabic" w:cs="Traditional Arabic"/>
          <w:sz w:val="32"/>
          <w:szCs w:val="32"/>
          <w:rtl/>
        </w:rPr>
        <w:t xml:space="preserve">مَا يُبَدَّلُ الْقَوْلُ لَدَيَّ وَمَا </w:t>
      </w:r>
      <w:r w:rsidR="006D17F1" w:rsidRPr="00DE7ECB">
        <w:rPr>
          <w:rFonts w:ascii="Traditional Arabic" w:hAnsi="Traditional Arabic" w:cs="Traditional Arabic" w:hint="eastAsia"/>
          <w:sz w:val="32"/>
          <w:szCs w:val="32"/>
          <w:rtl/>
        </w:rPr>
        <w:t>أَنَا</w:t>
      </w:r>
      <w:r w:rsidR="006D17F1" w:rsidRPr="00DE7ECB">
        <w:rPr>
          <w:rFonts w:ascii="Traditional Arabic" w:hAnsi="Traditional Arabic" w:cs="Traditional Arabic"/>
          <w:sz w:val="32"/>
          <w:szCs w:val="32"/>
          <w:rtl/>
        </w:rPr>
        <w:t xml:space="preserve"> بِظَلَّامٍ لِلْعَبِيدِ</w:t>
      </w:r>
      <w:r w:rsidR="00EF4553"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00021320" w:rsidRPr="00DE7ECB">
        <w:rPr>
          <w:rFonts w:ascii="Traditional Arabic" w:hAnsi="Traditional Arabic" w:cs="Traditional Arabic" w:hint="cs"/>
          <w:sz w:val="32"/>
          <w:szCs w:val="32"/>
          <w:rtl/>
        </w:rPr>
        <w:t xml:space="preserve"> ثم ينتقل الخطاب الرباني لجهنم فيسألها هل امتلأت</w:t>
      </w:r>
      <w:r w:rsidR="00884944">
        <w:rPr>
          <w:rFonts w:ascii="Traditional Arabic" w:hAnsi="Traditional Arabic" w:cs="Traditional Arabic" w:hint="cs"/>
          <w:sz w:val="32"/>
          <w:szCs w:val="32"/>
          <w:rtl/>
        </w:rPr>
        <w:t>؟</w:t>
      </w:r>
      <w:r w:rsidR="00021320" w:rsidRPr="00DE7ECB">
        <w:rPr>
          <w:rFonts w:ascii="Traditional Arabic" w:hAnsi="Traditional Arabic" w:cs="Traditional Arabic" w:hint="cs"/>
          <w:sz w:val="32"/>
          <w:szCs w:val="32"/>
          <w:rtl/>
        </w:rPr>
        <w:t xml:space="preserve"> فتقول هل من مزيد</w:t>
      </w:r>
      <w:r w:rsidR="00884944">
        <w:rPr>
          <w:rFonts w:ascii="Traditional Arabic" w:hAnsi="Traditional Arabic" w:cs="Traditional Arabic" w:hint="cs"/>
          <w:sz w:val="32"/>
          <w:szCs w:val="32"/>
          <w:rtl/>
        </w:rPr>
        <w:t>،</w:t>
      </w:r>
      <w:r w:rsidR="00021320" w:rsidRPr="00DE7ECB">
        <w:rPr>
          <w:rFonts w:ascii="Traditional Arabic" w:hAnsi="Traditional Arabic" w:cs="Traditional Arabic" w:hint="cs"/>
          <w:sz w:val="32"/>
          <w:szCs w:val="32"/>
          <w:rtl/>
        </w:rPr>
        <w:t xml:space="preserve"> كناية على كثرة من يعذب في النار يومئذ لاستحقاقه العذاب ولا ظلم اليوم</w:t>
      </w:r>
      <w:r w:rsidR="00884944">
        <w:rPr>
          <w:rFonts w:ascii="Traditional Arabic" w:hAnsi="Traditional Arabic" w:cs="Traditional Arabic" w:hint="cs"/>
          <w:sz w:val="32"/>
          <w:szCs w:val="32"/>
          <w:rtl/>
        </w:rPr>
        <w:t>،</w:t>
      </w:r>
      <w:r w:rsidR="00021320" w:rsidRPr="00DE7ECB">
        <w:rPr>
          <w:rFonts w:ascii="Traditional Arabic" w:hAnsi="Traditional Arabic" w:cs="Traditional Arabic" w:hint="cs"/>
          <w:sz w:val="32"/>
          <w:szCs w:val="32"/>
          <w:rtl/>
        </w:rPr>
        <w:t xml:space="preserve"> وفي المقابل </w:t>
      </w:r>
      <w:r w:rsidR="00F51273" w:rsidRPr="00DE7ECB">
        <w:rPr>
          <w:rFonts w:ascii="Traditional Arabic" w:hAnsi="Traditional Arabic" w:cs="Traditional Arabic" w:hint="cs"/>
          <w:sz w:val="32"/>
          <w:szCs w:val="32"/>
          <w:rtl/>
        </w:rPr>
        <w:t>تقترب الجنة من أهلها مبشرة لهم ب</w:t>
      </w:r>
      <w:r w:rsidR="000E7343" w:rsidRPr="00DE7ECB">
        <w:rPr>
          <w:rFonts w:ascii="Traditional Arabic" w:hAnsi="Traditional Arabic" w:cs="Traditional Arabic" w:hint="cs"/>
          <w:sz w:val="32"/>
          <w:szCs w:val="32"/>
          <w:rtl/>
        </w:rPr>
        <w:t xml:space="preserve">اقتراب </w:t>
      </w:r>
      <w:r w:rsidR="00F51273" w:rsidRPr="00DE7ECB">
        <w:rPr>
          <w:rFonts w:ascii="Traditional Arabic" w:hAnsi="Traditional Arabic" w:cs="Traditional Arabic" w:hint="cs"/>
          <w:sz w:val="32"/>
          <w:szCs w:val="32"/>
          <w:rtl/>
        </w:rPr>
        <w:t xml:space="preserve">النعيم </w:t>
      </w:r>
      <w:r w:rsidR="000E7343" w:rsidRPr="00DE7ECB">
        <w:rPr>
          <w:rFonts w:ascii="Traditional Arabic" w:hAnsi="Traditional Arabic" w:cs="Traditional Arabic" w:hint="cs"/>
          <w:sz w:val="32"/>
          <w:szCs w:val="32"/>
          <w:rtl/>
        </w:rPr>
        <w:t>فور الفراغ من الحساب</w:t>
      </w:r>
      <w:r w:rsidR="00884944">
        <w:rPr>
          <w:rFonts w:ascii="Traditional Arabic" w:hAnsi="Traditional Arabic" w:cs="Traditional Arabic" w:hint="cs"/>
          <w:sz w:val="32"/>
          <w:szCs w:val="32"/>
          <w:rtl/>
        </w:rPr>
        <w:t>،</w:t>
      </w:r>
      <w:r w:rsidR="000E7343" w:rsidRPr="00DE7ECB">
        <w:rPr>
          <w:rFonts w:ascii="Traditional Arabic" w:hAnsi="Traditional Arabic" w:cs="Traditional Arabic" w:hint="cs"/>
          <w:sz w:val="32"/>
          <w:szCs w:val="32"/>
          <w:rtl/>
        </w:rPr>
        <w:t xml:space="preserve"> </w:t>
      </w:r>
      <w:r w:rsidR="00F51273" w:rsidRPr="00DE7ECB">
        <w:rPr>
          <w:rFonts w:ascii="Traditional Arabic" w:hAnsi="Traditional Arabic" w:cs="Traditional Arabic" w:hint="cs"/>
          <w:sz w:val="32"/>
          <w:szCs w:val="32"/>
          <w:rtl/>
        </w:rPr>
        <w:t>وما وعده الله لهم</w:t>
      </w:r>
      <w:r w:rsidR="00021320" w:rsidRPr="00DE7ECB">
        <w:rPr>
          <w:rFonts w:ascii="Traditional Arabic" w:hAnsi="Traditional Arabic" w:cs="Traditional Arabic" w:hint="cs"/>
          <w:sz w:val="32"/>
          <w:szCs w:val="32"/>
          <w:rtl/>
        </w:rPr>
        <w:t xml:space="preserve"> نظير خشيتهم للرحمن وإيمانهم بالغيب وما أضمروه في قلوبهم من الإنابة لله تعالى</w:t>
      </w:r>
      <w:r w:rsidR="00884944">
        <w:rPr>
          <w:rFonts w:ascii="Traditional Arabic" w:hAnsi="Traditional Arabic" w:cs="Traditional Arabic" w:hint="cs"/>
          <w:sz w:val="32"/>
          <w:szCs w:val="32"/>
          <w:rtl/>
        </w:rPr>
        <w:t>،</w:t>
      </w:r>
      <w:r w:rsidR="00021320" w:rsidRPr="00DE7ECB">
        <w:rPr>
          <w:rFonts w:ascii="Traditional Arabic" w:hAnsi="Traditional Arabic" w:cs="Traditional Arabic" w:hint="cs"/>
          <w:sz w:val="32"/>
          <w:szCs w:val="32"/>
          <w:rtl/>
        </w:rPr>
        <w:t xml:space="preserve"> </w:t>
      </w:r>
      <w:r w:rsidR="00BC2CA5" w:rsidRPr="00DE7ECB">
        <w:rPr>
          <w:rFonts w:ascii="Traditional Arabic" w:hAnsi="Traditional Arabic" w:cs="Traditional Arabic" w:hint="cs"/>
          <w:sz w:val="32"/>
          <w:szCs w:val="32"/>
          <w:rtl/>
        </w:rPr>
        <w:t>(</w:t>
      </w:r>
      <w:r w:rsidR="00BC2CA5" w:rsidRPr="00DE7ECB">
        <w:rPr>
          <w:rFonts w:ascii="Traditional Arabic" w:hAnsi="Traditional Arabic" w:cs="Traditional Arabic"/>
          <w:sz w:val="32"/>
          <w:szCs w:val="32"/>
          <w:rtl/>
        </w:rPr>
        <w:t xml:space="preserve">هَذَا مَا تُوعَدُونَ لِكُلِّ أَوَّابٍ </w:t>
      </w:r>
      <w:proofErr w:type="gramStart"/>
      <w:r w:rsidR="00BC2CA5" w:rsidRPr="00DE7ECB">
        <w:rPr>
          <w:rFonts w:ascii="Traditional Arabic" w:hAnsi="Traditional Arabic" w:cs="Traditional Arabic"/>
          <w:sz w:val="32"/>
          <w:szCs w:val="32"/>
          <w:rtl/>
        </w:rPr>
        <w:t xml:space="preserve">حَفِيظٍ </w:t>
      </w:r>
      <w:r w:rsidR="00BC2CA5" w:rsidRPr="00DE7ECB">
        <w:rPr>
          <w:rFonts w:ascii="Traditional Arabic" w:hAnsi="Traditional Arabic" w:cs="Traditional Arabic" w:hint="cs"/>
          <w:sz w:val="32"/>
          <w:szCs w:val="32"/>
          <w:rtl/>
        </w:rPr>
        <w:t>)</w:t>
      </w:r>
      <w:proofErr w:type="gramEnd"/>
      <w:r w:rsidR="00884944">
        <w:rPr>
          <w:rFonts w:ascii="Traditional Arabic" w:hAnsi="Traditional Arabic" w:cs="Traditional Arabic" w:hint="cs"/>
          <w:sz w:val="32"/>
          <w:szCs w:val="32"/>
          <w:rtl/>
        </w:rPr>
        <w:t>،</w:t>
      </w:r>
      <w:r w:rsidR="00BC2CA5" w:rsidRPr="00DE7ECB">
        <w:rPr>
          <w:rFonts w:ascii="Traditional Arabic" w:hAnsi="Traditional Arabic" w:cs="Traditional Arabic" w:hint="cs"/>
          <w:sz w:val="32"/>
          <w:szCs w:val="32"/>
          <w:rtl/>
        </w:rPr>
        <w:t xml:space="preserve"> </w:t>
      </w:r>
      <w:r w:rsidR="00021320" w:rsidRPr="00DE7ECB">
        <w:rPr>
          <w:rFonts w:ascii="Traditional Arabic" w:hAnsi="Traditional Arabic" w:cs="Traditional Arabic" w:hint="cs"/>
          <w:sz w:val="32"/>
          <w:szCs w:val="32"/>
          <w:rtl/>
        </w:rPr>
        <w:t>فاليوم هم آمنون ولهم ما يشاءون</w:t>
      </w:r>
      <w:r w:rsidR="00884944">
        <w:rPr>
          <w:rFonts w:ascii="Traditional Arabic" w:hAnsi="Traditional Arabic" w:cs="Traditional Arabic" w:hint="cs"/>
          <w:sz w:val="32"/>
          <w:szCs w:val="32"/>
          <w:rtl/>
        </w:rPr>
        <w:t>.</w:t>
      </w:r>
    </w:p>
    <w:p w:rsidR="008B70A3" w:rsidRPr="00DE7ECB" w:rsidRDefault="008B70A3" w:rsidP="008B70A3">
      <w:pPr>
        <w:ind w:firstLine="386"/>
        <w:jc w:val="lowKashida"/>
        <w:rPr>
          <w:rFonts w:cs="Traditional Arabic"/>
          <w:sz w:val="32"/>
          <w:szCs w:val="32"/>
          <w:rtl/>
        </w:rPr>
      </w:pPr>
    </w:p>
    <w:p w:rsidR="008B70A3" w:rsidRPr="00DE7ECB" w:rsidRDefault="008B70A3" w:rsidP="00D05881">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 xml:space="preserve">وبعد هذا العرض الموجز لخلق الإنسان وقبض روحه وحسابه ومصيره تشرع السورة لتوجه خطابها إلى من لم يصر بعد إلى هذا المصير لتذكره بمهلك أسلافه من </w:t>
      </w:r>
      <w:r w:rsidR="00021320" w:rsidRPr="00DE7ECB">
        <w:rPr>
          <w:rFonts w:ascii="Traditional Arabic" w:hAnsi="Traditional Arabic" w:cs="Traditional Arabic" w:hint="cs"/>
          <w:sz w:val="32"/>
          <w:szCs w:val="32"/>
          <w:rtl/>
        </w:rPr>
        <w:t>ال</w:t>
      </w:r>
      <w:r w:rsidRPr="00DE7ECB">
        <w:rPr>
          <w:rFonts w:ascii="Traditional Arabic" w:hAnsi="Traditional Arabic" w:cs="Traditional Arabic" w:hint="cs"/>
          <w:sz w:val="32"/>
          <w:szCs w:val="32"/>
          <w:rtl/>
        </w:rPr>
        <w:t>أقوام</w:t>
      </w:r>
      <w:r w:rsidR="00021320" w:rsidRPr="00DE7ECB">
        <w:rPr>
          <w:rFonts w:ascii="Traditional Arabic" w:hAnsi="Traditional Arabic" w:cs="Traditional Arabic" w:hint="cs"/>
          <w:sz w:val="32"/>
          <w:szCs w:val="32"/>
          <w:rtl/>
        </w:rPr>
        <w:t xml:space="preserve"> السابقين الذين</w:t>
      </w:r>
      <w:r w:rsidRPr="00DE7ECB">
        <w:rPr>
          <w:rFonts w:ascii="Traditional Arabic" w:hAnsi="Traditional Arabic" w:cs="Traditional Arabic" w:hint="cs"/>
          <w:sz w:val="32"/>
          <w:szCs w:val="32"/>
          <w:rtl/>
        </w:rPr>
        <w:t xml:space="preserve"> عرفوا بالبطش والقوة فلم يغن عنهم </w:t>
      </w:r>
      <w:r w:rsidR="00021320" w:rsidRPr="00DE7ECB">
        <w:rPr>
          <w:rFonts w:ascii="Traditional Arabic" w:hAnsi="Traditional Arabic" w:cs="Traditional Arabic" w:hint="cs"/>
          <w:sz w:val="32"/>
          <w:szCs w:val="32"/>
          <w:rtl/>
        </w:rPr>
        <w:t>ذلك من بطش الله شيء</w:t>
      </w:r>
      <w:r w:rsidR="00884944">
        <w:rPr>
          <w:rFonts w:ascii="Traditional Arabic" w:hAnsi="Traditional Arabic" w:cs="Traditional Arabic" w:hint="cs"/>
          <w:sz w:val="32"/>
          <w:szCs w:val="32"/>
          <w:rtl/>
        </w:rPr>
        <w:t>،</w:t>
      </w:r>
      <w:r w:rsidR="00021320" w:rsidRPr="00DE7ECB">
        <w:rPr>
          <w:rFonts w:ascii="Traditional Arabic" w:hAnsi="Traditional Arabic" w:cs="Traditional Arabic" w:hint="cs"/>
          <w:sz w:val="32"/>
          <w:szCs w:val="32"/>
          <w:rtl/>
        </w:rPr>
        <w:t xml:space="preserve"> فذا</w:t>
      </w:r>
      <w:r w:rsidRPr="00DE7ECB">
        <w:rPr>
          <w:rFonts w:ascii="Traditional Arabic" w:hAnsi="Traditional Arabic" w:cs="Traditional Arabic" w:hint="cs"/>
          <w:sz w:val="32"/>
          <w:szCs w:val="32"/>
          <w:rtl/>
        </w:rPr>
        <w:t>ك هو مصيرهم في دار الدنيا</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وذلك هو ما سوف ي</w:t>
      </w:r>
      <w:r w:rsidR="00021320" w:rsidRPr="00DE7ECB">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ستقبل من مصيرهم في الدار الآخرة</w:t>
      </w:r>
      <w:r w:rsidR="00884944">
        <w:rPr>
          <w:rFonts w:ascii="Traditional Arabic" w:hAnsi="Traditional Arabic" w:cs="Traditional Arabic" w:hint="cs"/>
          <w:sz w:val="32"/>
          <w:szCs w:val="32"/>
          <w:rtl/>
        </w:rPr>
        <w:t>،</w:t>
      </w:r>
      <w:r w:rsidR="007442FB" w:rsidRPr="00DE7ECB">
        <w:rPr>
          <w:rFonts w:ascii="Traditional Arabic" w:hAnsi="Traditional Arabic" w:cs="Traditional Arabic" w:hint="cs"/>
          <w:sz w:val="32"/>
          <w:szCs w:val="32"/>
          <w:rtl/>
        </w:rPr>
        <w:t xml:space="preserve"> (</w:t>
      </w:r>
      <w:r w:rsidR="007442FB" w:rsidRPr="00DE7ECB">
        <w:rPr>
          <w:rFonts w:ascii="Traditional Arabic" w:hAnsi="Traditional Arabic" w:cs="Traditional Arabic"/>
          <w:sz w:val="32"/>
          <w:szCs w:val="32"/>
          <w:rtl/>
        </w:rPr>
        <w:t xml:space="preserve">وَكَمْ أَهْلَكْنَا قَبْلَهُمْ مِنْ قَرْنٍ هُمْ أَشَدُّ مِنْهُمْ بَطْشًا </w:t>
      </w:r>
      <w:r w:rsidR="007442FB" w:rsidRPr="00DE7ECB">
        <w:rPr>
          <w:rFonts w:ascii="Traditional Arabic" w:hAnsi="Traditional Arabic" w:cs="Traditional Arabic" w:hint="eastAsia"/>
          <w:sz w:val="32"/>
          <w:szCs w:val="32"/>
          <w:rtl/>
        </w:rPr>
        <w:t>فَنَقَّبُوا</w:t>
      </w:r>
      <w:r w:rsidR="007442FB" w:rsidRPr="00DE7ECB">
        <w:rPr>
          <w:rFonts w:ascii="Traditional Arabic" w:hAnsi="Traditional Arabic" w:cs="Traditional Arabic"/>
          <w:sz w:val="32"/>
          <w:szCs w:val="32"/>
          <w:rtl/>
        </w:rPr>
        <w:t xml:space="preserve"> فِي الْبِلَادِ هَلْ مِنْ مَحِيصٍ</w:t>
      </w:r>
      <w:r w:rsidR="007442FB"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لتؤكد السورة أن المقصد من ذكر مصير هؤلاء في </w:t>
      </w:r>
      <w:r w:rsidR="00021320" w:rsidRPr="00DE7ECB">
        <w:rPr>
          <w:rFonts w:ascii="Traditional Arabic" w:hAnsi="Traditional Arabic" w:cs="Traditional Arabic" w:hint="cs"/>
          <w:sz w:val="32"/>
          <w:szCs w:val="32"/>
          <w:rtl/>
        </w:rPr>
        <w:t>الدنيا</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ومصيرهم في </w:t>
      </w:r>
      <w:r w:rsidR="00021320" w:rsidRPr="00DE7ECB">
        <w:rPr>
          <w:rFonts w:ascii="Traditional Arabic" w:hAnsi="Traditional Arabic" w:cs="Traditional Arabic" w:hint="cs"/>
          <w:sz w:val="32"/>
          <w:szCs w:val="32"/>
          <w:rtl/>
        </w:rPr>
        <w:t xml:space="preserve">الآخرة </w:t>
      </w:r>
      <w:r w:rsidRPr="00DE7ECB">
        <w:rPr>
          <w:rFonts w:ascii="Traditional Arabic" w:hAnsi="Traditional Arabic" w:cs="Traditional Arabic" w:hint="cs"/>
          <w:sz w:val="32"/>
          <w:szCs w:val="32"/>
          <w:rtl/>
        </w:rPr>
        <w:t xml:space="preserve">ليس إلا التذكرة لمن لم يصر </w:t>
      </w:r>
      <w:r w:rsidR="00021320" w:rsidRPr="00DE7ECB">
        <w:rPr>
          <w:rFonts w:ascii="Traditional Arabic" w:hAnsi="Traditional Arabic" w:cs="Traditional Arabic" w:hint="cs"/>
          <w:sz w:val="32"/>
          <w:szCs w:val="32"/>
          <w:rtl/>
        </w:rPr>
        <w:t>إلى مصير</w:t>
      </w:r>
      <w:r w:rsidRPr="00DE7ECB">
        <w:rPr>
          <w:rFonts w:ascii="Traditional Arabic" w:hAnsi="Traditional Arabic" w:cs="Traditional Arabic" w:hint="cs"/>
          <w:sz w:val="32"/>
          <w:szCs w:val="32"/>
          <w:rtl/>
        </w:rPr>
        <w:t>هم بعد</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w:t>
      </w:r>
      <w:r w:rsidR="00021320" w:rsidRPr="00DE7ECB">
        <w:rPr>
          <w:rFonts w:ascii="Traditional Arabic" w:hAnsi="Traditional Arabic" w:cs="Traditional Arabic" w:hint="cs"/>
          <w:sz w:val="32"/>
          <w:szCs w:val="32"/>
          <w:rtl/>
        </w:rPr>
        <w:t xml:space="preserve">مؤكدة أن </w:t>
      </w:r>
      <w:r w:rsidRPr="00DE7ECB">
        <w:rPr>
          <w:rFonts w:ascii="Traditional Arabic" w:hAnsi="Traditional Arabic" w:cs="Traditional Arabic" w:hint="cs"/>
          <w:sz w:val="32"/>
          <w:szCs w:val="32"/>
          <w:rtl/>
        </w:rPr>
        <w:t>تلك التذكرة لا يستقبلها إلا من لا يزال في قلبه فرصة للاتعاظ والاعتبار</w:t>
      </w:r>
      <w:r w:rsidR="00884944">
        <w:rPr>
          <w:rFonts w:ascii="Traditional Arabic" w:hAnsi="Traditional Arabic" w:cs="Traditional Arabic" w:hint="cs"/>
          <w:sz w:val="32"/>
          <w:szCs w:val="32"/>
          <w:rtl/>
        </w:rPr>
        <w:t>.</w:t>
      </w:r>
    </w:p>
    <w:p w:rsidR="008B70A3" w:rsidRPr="00DE7ECB" w:rsidRDefault="008B70A3" w:rsidP="007442FB">
      <w:pPr>
        <w:spacing w:before="240"/>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 xml:space="preserve">وتهدئ السورة من حالة الرهبة التي أصابت القارئ </w:t>
      </w:r>
      <w:r w:rsidR="001E24E2" w:rsidRPr="00DE7ECB">
        <w:rPr>
          <w:rFonts w:ascii="Traditional Arabic" w:hAnsi="Traditional Arabic" w:cs="Traditional Arabic" w:hint="cs"/>
          <w:sz w:val="32"/>
          <w:szCs w:val="32"/>
          <w:rtl/>
        </w:rPr>
        <w:t xml:space="preserve">من </w:t>
      </w:r>
      <w:r w:rsidRPr="00DE7ECB">
        <w:rPr>
          <w:rFonts w:ascii="Traditional Arabic" w:hAnsi="Traditional Arabic" w:cs="Traditional Arabic" w:hint="cs"/>
          <w:sz w:val="32"/>
          <w:szCs w:val="32"/>
          <w:rtl/>
        </w:rPr>
        <w:t>تصو</w:t>
      </w:r>
      <w:r w:rsidR="001E24E2" w:rsidRPr="00DE7ECB">
        <w:rPr>
          <w:rFonts w:ascii="Traditional Arabic" w:hAnsi="Traditional Arabic" w:cs="Traditional Arabic" w:hint="cs"/>
          <w:sz w:val="32"/>
          <w:szCs w:val="32"/>
          <w:rtl/>
        </w:rPr>
        <w:t>ي</w:t>
      </w:r>
      <w:r w:rsidRPr="00DE7ECB">
        <w:rPr>
          <w:rFonts w:ascii="Traditional Arabic" w:hAnsi="Traditional Arabic" w:cs="Traditional Arabic" w:hint="cs"/>
          <w:sz w:val="32"/>
          <w:szCs w:val="32"/>
          <w:rtl/>
        </w:rPr>
        <w:t>ر مشاهد الفزع والخوف التي تَعرِض مصير الظالمين في الآخرة ومصيرهم في الدنيا</w:t>
      </w:r>
      <w:r w:rsidR="00884944">
        <w:rPr>
          <w:rFonts w:ascii="Traditional Arabic" w:hAnsi="Traditional Arabic" w:cs="Traditional Arabic" w:hint="cs"/>
          <w:sz w:val="32"/>
          <w:szCs w:val="32"/>
          <w:rtl/>
        </w:rPr>
        <w:t>،</w:t>
      </w:r>
      <w:r w:rsidR="003A0941" w:rsidRPr="00DE7ECB">
        <w:rPr>
          <w:rFonts w:ascii="Traditional Arabic" w:hAnsi="Traditional Arabic" w:cs="Traditional Arabic" w:hint="cs"/>
          <w:sz w:val="32"/>
          <w:szCs w:val="32"/>
          <w:rtl/>
        </w:rPr>
        <w:t xml:space="preserve"> </w:t>
      </w:r>
      <w:r w:rsidRPr="00DE7ECB">
        <w:rPr>
          <w:rFonts w:ascii="Traditional Arabic" w:hAnsi="Traditional Arabic" w:cs="Traditional Arabic" w:hint="cs"/>
          <w:sz w:val="32"/>
          <w:szCs w:val="32"/>
          <w:rtl/>
        </w:rPr>
        <w:t>لتذكرنا مرة أخرى بمعجزة خلق الله تعالى للسماوات والأرض</w:t>
      </w:r>
      <w:r w:rsidR="00884944">
        <w:rPr>
          <w:rFonts w:ascii="Traditional Arabic" w:hAnsi="Traditional Arabic" w:cs="Traditional Arabic" w:hint="cs"/>
          <w:sz w:val="32"/>
          <w:szCs w:val="32"/>
          <w:rtl/>
        </w:rPr>
        <w:t>،</w:t>
      </w:r>
      <w:r w:rsidR="001E24E2" w:rsidRPr="00DE7ECB">
        <w:rPr>
          <w:rFonts w:ascii="Traditional Arabic" w:hAnsi="Traditional Arabic" w:cs="Traditional Arabic" w:hint="cs"/>
          <w:sz w:val="32"/>
          <w:szCs w:val="32"/>
          <w:rtl/>
        </w:rPr>
        <w:t xml:space="preserve"> (</w:t>
      </w:r>
      <w:r w:rsidR="001E24E2" w:rsidRPr="00DE7ECB">
        <w:rPr>
          <w:rFonts w:ascii="Traditional Arabic" w:hAnsi="Traditional Arabic" w:cs="Traditional Arabic"/>
          <w:sz w:val="32"/>
          <w:szCs w:val="32"/>
          <w:rtl/>
        </w:rPr>
        <w:t xml:space="preserve">وَلَقَدْ </w:t>
      </w:r>
      <w:r w:rsidR="001E24E2" w:rsidRPr="00DE7ECB">
        <w:rPr>
          <w:rFonts w:ascii="Traditional Arabic" w:hAnsi="Traditional Arabic" w:cs="Traditional Arabic" w:hint="eastAsia"/>
          <w:sz w:val="32"/>
          <w:szCs w:val="32"/>
          <w:rtl/>
        </w:rPr>
        <w:t>خَلَقْنَا</w:t>
      </w:r>
      <w:r w:rsidR="001E24E2" w:rsidRPr="00DE7ECB">
        <w:rPr>
          <w:rFonts w:ascii="Traditional Arabic" w:hAnsi="Traditional Arabic" w:cs="Traditional Arabic"/>
          <w:sz w:val="32"/>
          <w:szCs w:val="32"/>
          <w:rtl/>
        </w:rPr>
        <w:t xml:space="preserve"> السَّمَاوَاتِ وَالْأَرْضَ وَمَا بَيْنَهُمَا فِي سِتَّةِ أَيَّامٍ وَمَا </w:t>
      </w:r>
      <w:r w:rsidR="001E24E2" w:rsidRPr="00DE7ECB">
        <w:rPr>
          <w:rFonts w:ascii="Traditional Arabic" w:hAnsi="Traditional Arabic" w:cs="Traditional Arabic" w:hint="eastAsia"/>
          <w:sz w:val="32"/>
          <w:szCs w:val="32"/>
          <w:rtl/>
        </w:rPr>
        <w:t>مَسَّنَا</w:t>
      </w:r>
      <w:r w:rsidR="001E24E2" w:rsidRPr="00DE7ECB">
        <w:rPr>
          <w:rFonts w:ascii="Traditional Arabic" w:hAnsi="Traditional Arabic" w:cs="Traditional Arabic"/>
          <w:sz w:val="32"/>
          <w:szCs w:val="32"/>
          <w:rtl/>
        </w:rPr>
        <w:t xml:space="preserve"> مِنْ لُغُوبٍ </w:t>
      </w:r>
      <w:r w:rsidR="001E24E2" w:rsidRPr="00DE7ECB">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تمهيدا لاستقبا</w:t>
      </w:r>
      <w:r w:rsidRPr="00DE7ECB">
        <w:rPr>
          <w:rFonts w:ascii="Traditional Arabic" w:hAnsi="Traditional Arabic" w:cs="Traditional Arabic" w:hint="eastAsia"/>
          <w:sz w:val="32"/>
          <w:szCs w:val="32"/>
          <w:rtl/>
        </w:rPr>
        <w:t>ل</w:t>
      </w:r>
      <w:r w:rsidRPr="00DE7ECB">
        <w:rPr>
          <w:rFonts w:ascii="Traditional Arabic" w:hAnsi="Traditional Arabic" w:cs="Traditional Arabic" w:hint="cs"/>
          <w:sz w:val="32"/>
          <w:szCs w:val="32"/>
          <w:rtl/>
        </w:rPr>
        <w:t xml:space="preserve"> الأمر من الله تعالى بالصبر على جهل هؤلاء الظالمين</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والتزام الذكر والتسبيح حتى يأتي يوم الصيحة بالحق</w:t>
      </w:r>
      <w:r w:rsidR="00884944">
        <w:rPr>
          <w:rFonts w:ascii="Traditional Arabic" w:hAnsi="Traditional Arabic" w:cs="Traditional Arabic" w:hint="cs"/>
          <w:sz w:val="32"/>
          <w:szCs w:val="32"/>
          <w:rtl/>
        </w:rPr>
        <w:t>،</w:t>
      </w:r>
      <w:r w:rsidR="00E32E73" w:rsidRPr="00DE7ECB">
        <w:rPr>
          <w:rFonts w:ascii="Traditional Arabic" w:hAnsi="Traditional Arabic" w:cs="Traditional Arabic" w:hint="cs"/>
          <w:sz w:val="32"/>
          <w:szCs w:val="32"/>
          <w:rtl/>
        </w:rPr>
        <w:t xml:space="preserve"> ذلك اليوم</w:t>
      </w:r>
      <w:r w:rsidRPr="00DE7ECB">
        <w:rPr>
          <w:rFonts w:ascii="Traditional Arabic" w:hAnsi="Traditional Arabic" w:cs="Traditional Arabic" w:hint="cs"/>
          <w:sz w:val="32"/>
          <w:szCs w:val="32"/>
          <w:rtl/>
        </w:rPr>
        <w:t xml:space="preserve"> الذي تتشقق </w:t>
      </w:r>
      <w:r w:rsidR="00001DBF" w:rsidRPr="00DE7ECB">
        <w:rPr>
          <w:rFonts w:ascii="Traditional Arabic" w:hAnsi="Traditional Arabic" w:cs="Traditional Arabic" w:hint="cs"/>
          <w:sz w:val="32"/>
          <w:szCs w:val="32"/>
          <w:rtl/>
        </w:rPr>
        <w:t>الأرض عنهم فيسيرون إلى محشرهم</w:t>
      </w:r>
      <w:r w:rsidR="00884944">
        <w:rPr>
          <w:rFonts w:ascii="Traditional Arabic" w:hAnsi="Traditional Arabic" w:cs="Traditional Arabic" w:hint="cs"/>
          <w:sz w:val="32"/>
          <w:szCs w:val="32"/>
          <w:rtl/>
        </w:rPr>
        <w:t>،</w:t>
      </w:r>
      <w:r w:rsidR="00001DBF" w:rsidRPr="00DE7ECB">
        <w:rPr>
          <w:rFonts w:ascii="Traditional Arabic" w:hAnsi="Traditional Arabic" w:cs="Traditional Arabic" w:hint="cs"/>
          <w:sz w:val="32"/>
          <w:szCs w:val="32"/>
          <w:rtl/>
        </w:rPr>
        <w:t xml:space="preserve"> و</w:t>
      </w:r>
      <w:r w:rsidRPr="00DE7ECB">
        <w:rPr>
          <w:rFonts w:ascii="Traditional Arabic" w:hAnsi="Traditional Arabic" w:cs="Traditional Arabic" w:hint="cs"/>
          <w:sz w:val="32"/>
          <w:szCs w:val="32"/>
          <w:rtl/>
        </w:rPr>
        <w:t xml:space="preserve">يحاسبهم الله تعالى على ما </w:t>
      </w:r>
      <w:r w:rsidR="00001DBF" w:rsidRPr="00DE7ECB">
        <w:rPr>
          <w:rFonts w:ascii="Traditional Arabic" w:hAnsi="Traditional Arabic" w:cs="Traditional Arabic" w:hint="cs"/>
          <w:sz w:val="32"/>
          <w:szCs w:val="32"/>
          <w:rtl/>
        </w:rPr>
        <w:t xml:space="preserve">كانوا </w:t>
      </w:r>
      <w:r w:rsidRPr="00DE7ECB">
        <w:rPr>
          <w:rFonts w:ascii="Traditional Arabic" w:hAnsi="Traditional Arabic" w:cs="Traditional Arabic" w:hint="cs"/>
          <w:sz w:val="32"/>
          <w:szCs w:val="32"/>
          <w:rtl/>
        </w:rPr>
        <w:t xml:space="preserve">يقولون </w:t>
      </w:r>
      <w:r w:rsidR="00001DBF" w:rsidRPr="00DE7ECB">
        <w:rPr>
          <w:rFonts w:ascii="Traditional Arabic" w:hAnsi="Traditional Arabic" w:cs="Traditional Arabic" w:hint="cs"/>
          <w:sz w:val="32"/>
          <w:szCs w:val="32"/>
          <w:rtl/>
        </w:rPr>
        <w:t>اعتقادا</w:t>
      </w:r>
      <w:r w:rsidR="00884944">
        <w:rPr>
          <w:rFonts w:ascii="Traditional Arabic" w:hAnsi="Traditional Arabic" w:cs="Traditional Arabic" w:hint="cs"/>
          <w:sz w:val="32"/>
          <w:szCs w:val="32"/>
          <w:rtl/>
        </w:rPr>
        <w:t>،</w:t>
      </w:r>
      <w:r w:rsidR="00001DBF" w:rsidRPr="00DE7ECB">
        <w:rPr>
          <w:rFonts w:ascii="Traditional Arabic" w:hAnsi="Traditional Arabic" w:cs="Traditional Arabic" w:hint="cs"/>
          <w:sz w:val="32"/>
          <w:szCs w:val="32"/>
          <w:rtl/>
        </w:rPr>
        <w:t xml:space="preserve"> (</w:t>
      </w:r>
      <w:r w:rsidR="00125499" w:rsidRPr="00DE7ECB">
        <w:rPr>
          <w:rFonts w:ascii="Traditional Arabic" w:hAnsi="Traditional Arabic" w:cs="Traditional Arabic"/>
          <w:sz w:val="32"/>
          <w:szCs w:val="32"/>
          <w:rtl/>
        </w:rPr>
        <w:t>نَحْنُ أَعْلَمُ بِمَا يَقُولُونَ</w:t>
      </w:r>
      <w:r w:rsidR="00001DBF" w:rsidRPr="00DE7ECB">
        <w:rPr>
          <w:rFonts w:ascii="Traditional Arabic" w:hAnsi="Traditional Arabic" w:cs="Traditional Arabic" w:hint="cs"/>
          <w:sz w:val="32"/>
          <w:szCs w:val="32"/>
          <w:rtl/>
        </w:rPr>
        <w:t xml:space="preserve"> )</w:t>
      </w:r>
      <w:r w:rsidRPr="00DE7ECB">
        <w:rPr>
          <w:rFonts w:ascii="Traditional Arabic" w:hAnsi="Traditional Arabic" w:cs="Traditional Arabic" w:hint="cs"/>
          <w:sz w:val="32"/>
          <w:szCs w:val="32"/>
          <w:rtl/>
        </w:rPr>
        <w:t>، مؤكدة أن دور الدعاة إلى الله تعالى يقف عن مرحلة التذكير بالقرآن دون إجبار أحد على الإيمان</w:t>
      </w:r>
      <w:r w:rsidR="00884944">
        <w:rPr>
          <w:rFonts w:ascii="Traditional Arabic" w:hAnsi="Traditional Arabic" w:cs="Traditional Arabic" w:hint="cs"/>
          <w:sz w:val="32"/>
          <w:szCs w:val="32"/>
          <w:rtl/>
        </w:rPr>
        <w:t>،</w:t>
      </w:r>
      <w:r w:rsidR="0073281B" w:rsidRPr="00DE7ECB">
        <w:rPr>
          <w:rFonts w:ascii="Traditional Arabic" w:hAnsi="Traditional Arabic" w:cs="Traditional Arabic" w:hint="cs"/>
          <w:sz w:val="32"/>
          <w:szCs w:val="32"/>
          <w:rtl/>
        </w:rPr>
        <w:t>(</w:t>
      </w:r>
      <w:r w:rsidR="0073281B" w:rsidRPr="00DE7ECB">
        <w:rPr>
          <w:rFonts w:ascii="Traditional Arabic" w:hAnsi="Traditional Arabic" w:cs="Traditional Arabic"/>
          <w:sz w:val="32"/>
          <w:szCs w:val="32"/>
          <w:rtl/>
        </w:rPr>
        <w:t xml:space="preserve"> وَمَا أَنْتَ عَلَيْهِمْ بِجَبَّارٍ</w:t>
      </w:r>
      <w:r w:rsidRPr="00DE7ECB">
        <w:rPr>
          <w:rFonts w:ascii="Traditional Arabic" w:hAnsi="Traditional Arabic" w:cs="Traditional Arabic" w:hint="cs"/>
          <w:sz w:val="32"/>
          <w:szCs w:val="32"/>
          <w:rtl/>
        </w:rPr>
        <w:t xml:space="preserve"> </w:t>
      </w:r>
      <w:r w:rsidR="0073281B"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0073281B" w:rsidRPr="00DE7ECB">
        <w:rPr>
          <w:rFonts w:ascii="Traditional Arabic" w:hAnsi="Traditional Arabic" w:cs="Traditional Arabic" w:hint="cs"/>
          <w:sz w:val="32"/>
          <w:szCs w:val="32"/>
          <w:rtl/>
        </w:rPr>
        <w:t xml:space="preserve"> </w:t>
      </w:r>
      <w:r w:rsidRPr="00DE7ECB">
        <w:rPr>
          <w:rFonts w:ascii="Traditional Arabic" w:hAnsi="Traditional Arabic" w:cs="Traditional Arabic" w:hint="cs"/>
          <w:sz w:val="32"/>
          <w:szCs w:val="32"/>
          <w:rtl/>
        </w:rPr>
        <w:t>حتى لا يتصور أحد أن استخدام الدعاة لأسلوب الترهيب والإنذار الشديد هو وصاية على أحد</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فليس ذلك إلا تذكرة ولم يتعد حد الوعظ والإرشاد</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لتختتم الآيات بأن هذه التذكرة سوف تصل إلى من له قلب ومن يخاف وعيد ربه دون من خُتم قلبه بالكفر</w:t>
      </w:r>
      <w:r w:rsidR="007875AD" w:rsidRPr="00DE7ECB">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w:t>
      </w:r>
      <w:r w:rsidR="007875AD" w:rsidRPr="00DE7ECB">
        <w:rPr>
          <w:rFonts w:ascii="Traditional Arabic" w:hAnsi="Traditional Arabic" w:cs="Traditional Arabic" w:hint="cs"/>
          <w:sz w:val="32"/>
          <w:szCs w:val="32"/>
          <w:rtl/>
        </w:rPr>
        <w:t>(</w:t>
      </w:r>
      <w:r w:rsidR="007875AD" w:rsidRPr="00DE7ECB">
        <w:rPr>
          <w:rFonts w:ascii="Traditional Arabic" w:hAnsi="Traditional Arabic" w:cs="Traditional Arabic" w:hint="eastAsia"/>
          <w:sz w:val="32"/>
          <w:szCs w:val="32"/>
          <w:rtl/>
        </w:rPr>
        <w:t>فَذَكِّرْ</w:t>
      </w:r>
      <w:r w:rsidR="007875AD" w:rsidRPr="00DE7ECB">
        <w:rPr>
          <w:rFonts w:ascii="Traditional Arabic" w:hAnsi="Traditional Arabic" w:cs="Traditional Arabic"/>
          <w:sz w:val="32"/>
          <w:szCs w:val="32"/>
          <w:rtl/>
        </w:rPr>
        <w:t xml:space="preserve"> بِالْقُرْآَنِ مَنْ يَخَافُ وَعِيدِ</w:t>
      </w:r>
      <w:r w:rsidR="007875AD" w:rsidRPr="00DE7ECB">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 xml:space="preserve"> </w:t>
      </w:r>
    </w:p>
    <w:p w:rsidR="00884944" w:rsidRDefault="00884944">
      <w:pPr>
        <w:bidi w:val="0"/>
        <w:rPr>
          <w:rFonts w:cs="Traditional Arabic"/>
          <w:sz w:val="32"/>
          <w:szCs w:val="32"/>
          <w:rtl/>
        </w:rPr>
      </w:pPr>
      <w:r>
        <w:rPr>
          <w:rFonts w:cs="Traditional Arabic"/>
          <w:sz w:val="32"/>
          <w:szCs w:val="32"/>
          <w:rtl/>
        </w:rPr>
        <w:br w:type="page"/>
      </w:r>
    </w:p>
    <w:p w:rsidR="008B70A3" w:rsidRPr="00DE7ECB" w:rsidRDefault="008B70A3" w:rsidP="008B70A3">
      <w:pPr>
        <w:pBdr>
          <w:top w:val="single" w:sz="4" w:space="1" w:color="auto"/>
          <w:left w:val="single" w:sz="4" w:space="4" w:color="auto"/>
          <w:bottom w:val="single" w:sz="4" w:space="1" w:color="auto"/>
          <w:right w:val="single" w:sz="4" w:space="4" w:color="auto"/>
        </w:pBdr>
        <w:shd w:val="clear" w:color="auto" w:fill="E0E0E0"/>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lastRenderedPageBreak/>
        <w:t>قول</w:t>
      </w:r>
      <w:r w:rsidR="006B31A8" w:rsidRPr="00DE7ECB">
        <w:rPr>
          <w:rFonts w:ascii="Traditional Arabic" w:hAnsi="Traditional Arabic" w:cs="Traditional Arabic" w:hint="cs"/>
          <w:sz w:val="32"/>
          <w:szCs w:val="32"/>
          <w:rtl/>
        </w:rPr>
        <w:t>ه</w:t>
      </w:r>
      <w:r w:rsidRPr="00DE7ECB">
        <w:rPr>
          <w:rFonts w:ascii="Traditional Arabic" w:hAnsi="Traditional Arabic" w:cs="Traditional Arabic"/>
          <w:sz w:val="32"/>
          <w:szCs w:val="32"/>
          <w:rtl/>
        </w:rPr>
        <w:t xml:space="preserve"> سبحانه (ق وَالْقُرْآَنِ الْمَجِيدِ (1) بَلْ عَجِبُوا أَنْ جَاءَهُمْ مُنْذِرٌ مِنْهُمْ فَقَالَ الْكَافِرُونَ هَذَا شَيْءٌ عَجِيبٌ (2) أَئِذَا مِتْنَا وَكُنَّا تُرَابًا ذَلِكَ رَجْعٌ بَعِيدٌ (3) قَدْ عَلِمْنَا مَا تَنْقُصُ الْأَرْضُ مِنْهُمْ وَعِنْدَنَا كِتَابٌ حَفِيظٌ (4) بَلْ كَذَّبُوا بِالْحَقِّ لَمَّا جَاءَهُمْ فَهُمْ فِي أَمْرٍ مَرِيجٍ</w:t>
      </w:r>
      <w:r w:rsidR="009C6C99" w:rsidRPr="00DE7ECB">
        <w:rPr>
          <w:rStyle w:val="a6"/>
          <w:rFonts w:ascii="Traditional Arabic" w:hAnsi="Traditional Arabic" w:cs="Traditional Arabic"/>
          <w:sz w:val="32"/>
          <w:szCs w:val="32"/>
          <w:rtl/>
        </w:rPr>
        <w:footnoteReference w:id="5"/>
      </w:r>
      <w:r w:rsidRPr="00DE7ECB">
        <w:rPr>
          <w:rFonts w:ascii="Traditional Arabic" w:hAnsi="Traditional Arabic" w:cs="Traditional Arabic"/>
          <w:sz w:val="32"/>
          <w:szCs w:val="32"/>
          <w:rtl/>
        </w:rPr>
        <w:t xml:space="preserve"> (5) </w:t>
      </w:r>
    </w:p>
    <w:p w:rsidR="008B70A3" w:rsidRPr="00DE7ECB" w:rsidRDefault="008B70A3" w:rsidP="008B70A3">
      <w:pPr>
        <w:jc w:val="lowKashida"/>
        <w:rPr>
          <w:rFonts w:cs="Traditional Arabic"/>
          <w:sz w:val="32"/>
          <w:szCs w:val="32"/>
          <w:rtl/>
        </w:rPr>
      </w:pPr>
    </w:p>
    <w:p w:rsidR="00D85F10" w:rsidRPr="00DE7ECB" w:rsidRDefault="008B70A3" w:rsidP="00D85F10">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يقسم الله تعالى بكتابه</w:t>
      </w:r>
      <w:r w:rsidR="00884944">
        <w:rPr>
          <w:rFonts w:ascii="Traditional Arabic" w:hAnsi="Traditional Arabic" w:cs="Traditional Arabic"/>
          <w:sz w:val="32"/>
          <w:szCs w:val="32"/>
          <w:rtl/>
        </w:rPr>
        <w:t>،</w:t>
      </w:r>
      <w:r w:rsidR="00D85F10" w:rsidRPr="00DE7ECB">
        <w:rPr>
          <w:rFonts w:ascii="Traditional Arabic" w:hAnsi="Traditional Arabic" w:cs="Traditional Arabic" w:hint="cs"/>
          <w:sz w:val="32"/>
          <w:szCs w:val="32"/>
          <w:rtl/>
        </w:rPr>
        <w:t xml:space="preserve"> و</w:t>
      </w:r>
      <w:r w:rsidRPr="00DE7ECB">
        <w:rPr>
          <w:rFonts w:ascii="Traditional Arabic" w:hAnsi="Traditional Arabic" w:cs="Traditional Arabic"/>
          <w:sz w:val="32"/>
          <w:szCs w:val="32"/>
          <w:rtl/>
        </w:rPr>
        <w:t>الذي صفته أنه كتاب مقروء</w:t>
      </w:r>
      <w:r w:rsidR="00884944">
        <w:rPr>
          <w:rFonts w:ascii="Traditional Arabic" w:hAnsi="Traditional Arabic" w:cs="Traditional Arabic" w:hint="cs"/>
          <w:sz w:val="32"/>
          <w:szCs w:val="32"/>
          <w:rtl/>
        </w:rPr>
        <w:t>،</w:t>
      </w:r>
      <w:r w:rsidR="00D85F10" w:rsidRPr="00DE7ECB">
        <w:rPr>
          <w:rFonts w:ascii="Traditional Arabic" w:hAnsi="Traditional Arabic" w:cs="Traditional Arabic" w:hint="cs"/>
          <w:sz w:val="32"/>
          <w:szCs w:val="32"/>
          <w:rtl/>
        </w:rPr>
        <w:t xml:space="preserve"> فالقرآن صفة مشتقة من القراءة</w:t>
      </w:r>
      <w:r w:rsidR="00884944">
        <w:rPr>
          <w:rFonts w:ascii="Traditional Arabic" w:hAnsi="Traditional Arabic" w:cs="Traditional Arabic" w:hint="cs"/>
          <w:sz w:val="32"/>
          <w:szCs w:val="32"/>
          <w:rtl/>
        </w:rPr>
        <w:t>،</w:t>
      </w:r>
      <w:r w:rsidR="00D85F10" w:rsidRPr="00DE7ECB">
        <w:rPr>
          <w:rFonts w:ascii="Traditional Arabic" w:hAnsi="Traditional Arabic" w:cs="Traditional Arabic" w:hint="cs"/>
          <w:sz w:val="32"/>
          <w:szCs w:val="32"/>
          <w:rtl/>
        </w:rPr>
        <w:t xml:space="preserve"> وهي صفة ملازمة له لا تنفك عنه</w:t>
      </w:r>
      <w:r w:rsidR="00884944">
        <w:rPr>
          <w:rFonts w:ascii="Traditional Arabic" w:hAnsi="Traditional Arabic" w:cs="Traditional Arabic"/>
          <w:sz w:val="32"/>
          <w:szCs w:val="32"/>
          <w:rtl/>
        </w:rPr>
        <w:t>،</w:t>
      </w:r>
      <w:r w:rsidR="00D85F10" w:rsidRPr="00DE7ECB">
        <w:rPr>
          <w:rFonts w:ascii="Traditional Arabic" w:hAnsi="Traditional Arabic" w:cs="Traditional Arabic"/>
          <w:sz w:val="32"/>
          <w:szCs w:val="32"/>
          <w:rtl/>
        </w:rPr>
        <w:t xml:space="preserve"> </w:t>
      </w:r>
      <w:r w:rsidR="00D85F10" w:rsidRPr="00DE7ECB">
        <w:rPr>
          <w:rFonts w:ascii="Traditional Arabic" w:hAnsi="Traditional Arabic" w:cs="Traditional Arabic" w:hint="cs"/>
          <w:sz w:val="32"/>
          <w:szCs w:val="32"/>
          <w:rtl/>
        </w:rPr>
        <w:t>ف</w:t>
      </w:r>
      <w:r w:rsidRPr="00DE7ECB">
        <w:rPr>
          <w:rFonts w:ascii="Traditional Arabic" w:hAnsi="Traditional Arabic" w:cs="Traditional Arabic"/>
          <w:sz w:val="32"/>
          <w:szCs w:val="32"/>
          <w:rtl/>
        </w:rPr>
        <w:t>لولا أن المؤم</w:t>
      </w:r>
      <w:r w:rsidR="00D85F10" w:rsidRPr="00DE7ECB">
        <w:rPr>
          <w:rFonts w:ascii="Traditional Arabic" w:hAnsi="Traditional Arabic" w:cs="Traditional Arabic"/>
          <w:sz w:val="32"/>
          <w:szCs w:val="32"/>
          <w:rtl/>
        </w:rPr>
        <w:t>نين يقرؤونه لما سمى قرآنا</w:t>
      </w:r>
      <w:r w:rsidR="00884944">
        <w:rPr>
          <w:rFonts w:ascii="Traditional Arabic" w:hAnsi="Traditional Arabic" w:cs="Traditional Arabic"/>
          <w:sz w:val="32"/>
          <w:szCs w:val="32"/>
          <w:rtl/>
        </w:rPr>
        <w:t>،</w:t>
      </w:r>
      <w:r w:rsidR="00D85F10" w:rsidRPr="00DE7ECB">
        <w:rPr>
          <w:rFonts w:ascii="Traditional Arabic" w:hAnsi="Traditional Arabic" w:cs="Traditional Arabic"/>
          <w:sz w:val="32"/>
          <w:szCs w:val="32"/>
          <w:rtl/>
        </w:rPr>
        <w:t xml:space="preserve"> </w:t>
      </w:r>
      <w:r w:rsidR="00D85F10" w:rsidRPr="00DE7ECB">
        <w:rPr>
          <w:rFonts w:ascii="Traditional Arabic" w:hAnsi="Traditional Arabic" w:cs="Traditional Arabic" w:hint="cs"/>
          <w:sz w:val="32"/>
          <w:szCs w:val="32"/>
          <w:rtl/>
        </w:rPr>
        <w:t>لذلك</w:t>
      </w:r>
      <w:r w:rsidRPr="00DE7ECB">
        <w:rPr>
          <w:rFonts w:ascii="Traditional Arabic" w:hAnsi="Traditional Arabic" w:cs="Traditional Arabic"/>
          <w:sz w:val="32"/>
          <w:szCs w:val="32"/>
          <w:rtl/>
        </w:rPr>
        <w:t xml:space="preserve"> كانت قراءة القرآن عند الله </w:t>
      </w:r>
      <w:r w:rsidR="00D85F10" w:rsidRPr="00DE7ECB">
        <w:rPr>
          <w:rFonts w:ascii="Traditional Arabic" w:hAnsi="Traditional Arabic" w:cs="Traditional Arabic"/>
          <w:sz w:val="32"/>
          <w:szCs w:val="32"/>
          <w:rtl/>
        </w:rPr>
        <w:t>عظيمة</w:t>
      </w:r>
      <w:r w:rsidR="00884944">
        <w:rPr>
          <w:rFonts w:ascii="Traditional Arabic" w:hAnsi="Traditional Arabic" w:cs="Traditional Arabic"/>
          <w:sz w:val="32"/>
          <w:szCs w:val="32"/>
          <w:rtl/>
        </w:rPr>
        <w:t>،</w:t>
      </w:r>
      <w:r w:rsidR="00D85F10" w:rsidRPr="00DE7ECB">
        <w:rPr>
          <w:rFonts w:ascii="Traditional Arabic" w:hAnsi="Traditional Arabic" w:cs="Traditional Arabic" w:hint="cs"/>
          <w:sz w:val="32"/>
          <w:szCs w:val="32"/>
          <w:rtl/>
        </w:rPr>
        <w:t xml:space="preserve"> ومن ثم </w:t>
      </w:r>
      <w:r w:rsidRPr="00DE7ECB">
        <w:rPr>
          <w:rFonts w:ascii="Traditional Arabic" w:hAnsi="Traditional Arabic" w:cs="Traditional Arabic"/>
          <w:sz w:val="32"/>
          <w:szCs w:val="32"/>
          <w:rtl/>
        </w:rPr>
        <w:t>أقسم بها في مبتدأ السورة</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D85F10" w:rsidRPr="00DE7ECB">
        <w:rPr>
          <w:rFonts w:ascii="Traditional Arabic" w:hAnsi="Traditional Arabic" w:cs="Traditional Arabic"/>
          <w:sz w:val="32"/>
          <w:szCs w:val="32"/>
          <w:rtl/>
        </w:rPr>
        <w:t>و</w:t>
      </w:r>
      <w:r w:rsidRPr="00DE7ECB">
        <w:rPr>
          <w:rFonts w:ascii="Traditional Arabic" w:hAnsi="Traditional Arabic" w:cs="Traditional Arabic"/>
          <w:sz w:val="32"/>
          <w:szCs w:val="32"/>
          <w:rtl/>
        </w:rPr>
        <w:t>قد سماه الله قرآنا وسماه</w:t>
      </w:r>
      <w:r w:rsidR="00D85F10" w:rsidRPr="00DE7ECB">
        <w:rPr>
          <w:rFonts w:ascii="Traditional Arabic" w:hAnsi="Traditional Arabic" w:cs="Traditional Arabic"/>
          <w:sz w:val="32"/>
          <w:szCs w:val="32"/>
          <w:rtl/>
        </w:rPr>
        <w:t xml:space="preserve"> تارة أخرى كتابا وفي ذلك إشارة </w:t>
      </w:r>
      <w:r w:rsidR="00D85F10" w:rsidRPr="00DE7ECB">
        <w:rPr>
          <w:rFonts w:ascii="Traditional Arabic" w:hAnsi="Traditional Arabic" w:cs="Traditional Arabic" w:hint="cs"/>
          <w:sz w:val="32"/>
          <w:szCs w:val="32"/>
          <w:rtl/>
        </w:rPr>
        <w:t xml:space="preserve">إلى </w:t>
      </w:r>
      <w:r w:rsidRPr="00DE7ECB">
        <w:rPr>
          <w:rFonts w:ascii="Traditional Arabic" w:hAnsi="Traditional Arabic" w:cs="Traditional Arabic"/>
          <w:sz w:val="32"/>
          <w:szCs w:val="32"/>
          <w:rtl/>
        </w:rPr>
        <w:t>حفظه</w:t>
      </w:r>
      <w:r w:rsidR="00D85F10" w:rsidRPr="00DE7ECB">
        <w:rPr>
          <w:rFonts w:ascii="Traditional Arabic" w:hAnsi="Traditional Arabic" w:cs="Traditional Arabic"/>
          <w:sz w:val="32"/>
          <w:szCs w:val="32"/>
          <w:rtl/>
        </w:rPr>
        <w:t xml:space="preserve"> في صدور</w:t>
      </w:r>
      <w:r w:rsidR="00D85F10" w:rsidRPr="00DE7ECB">
        <w:rPr>
          <w:rFonts w:ascii="Traditional Arabic" w:hAnsi="Traditional Arabic" w:cs="Traditional Arabic" w:hint="cs"/>
          <w:sz w:val="32"/>
          <w:szCs w:val="32"/>
          <w:rtl/>
        </w:rPr>
        <w:t xml:space="preserve"> العلماء الذين يطنون به مثل النحل</w:t>
      </w:r>
      <w:r w:rsidR="00D85F10" w:rsidRPr="00DE7ECB">
        <w:rPr>
          <w:rFonts w:ascii="Traditional Arabic" w:hAnsi="Traditional Arabic" w:cs="Traditional Arabic"/>
          <w:sz w:val="32"/>
          <w:szCs w:val="32"/>
          <w:rtl/>
        </w:rPr>
        <w:t xml:space="preserve"> </w:t>
      </w:r>
      <w:r w:rsidR="00D85F10" w:rsidRPr="00DE7ECB">
        <w:rPr>
          <w:rFonts w:ascii="Traditional Arabic" w:hAnsi="Traditional Arabic" w:cs="Traditional Arabic" w:hint="cs"/>
          <w:sz w:val="32"/>
          <w:szCs w:val="32"/>
          <w:rtl/>
        </w:rPr>
        <w:t xml:space="preserve">فضلا عن </w:t>
      </w:r>
      <w:r w:rsidR="00D85F10" w:rsidRPr="00DE7ECB">
        <w:rPr>
          <w:rFonts w:ascii="Traditional Arabic" w:hAnsi="Traditional Arabic" w:cs="Traditional Arabic"/>
          <w:sz w:val="32"/>
          <w:szCs w:val="32"/>
          <w:rtl/>
        </w:rPr>
        <w:t xml:space="preserve">حفظه </w:t>
      </w:r>
      <w:r w:rsidR="00D85F10" w:rsidRPr="00DE7ECB">
        <w:rPr>
          <w:rFonts w:ascii="Traditional Arabic" w:hAnsi="Traditional Arabic" w:cs="Traditional Arabic" w:hint="cs"/>
          <w:sz w:val="32"/>
          <w:szCs w:val="32"/>
          <w:rtl/>
        </w:rPr>
        <w:t>بين</w:t>
      </w:r>
      <w:r w:rsidR="00D85F10" w:rsidRPr="00DE7ECB">
        <w:rPr>
          <w:rFonts w:ascii="Traditional Arabic" w:hAnsi="Traditional Arabic" w:cs="Traditional Arabic"/>
          <w:sz w:val="32"/>
          <w:szCs w:val="32"/>
          <w:rtl/>
        </w:rPr>
        <w:t xml:space="preserve"> السطور </w:t>
      </w:r>
      <w:r w:rsidR="00D85F10" w:rsidRPr="00DE7ECB">
        <w:rPr>
          <w:rFonts w:ascii="Traditional Arabic" w:hAnsi="Traditional Arabic" w:cs="Traditional Arabic" w:hint="cs"/>
          <w:sz w:val="32"/>
          <w:szCs w:val="32"/>
          <w:rtl/>
        </w:rPr>
        <w:t>حفظا في كتاب واحد يشهد العالم كله بصحته</w:t>
      </w:r>
      <w:r w:rsidR="00884944">
        <w:rPr>
          <w:rFonts w:ascii="Traditional Arabic" w:hAnsi="Traditional Arabic" w:cs="Traditional Arabic" w:hint="cs"/>
          <w:sz w:val="32"/>
          <w:szCs w:val="32"/>
          <w:rtl/>
        </w:rPr>
        <w:t>.</w:t>
      </w:r>
    </w:p>
    <w:p w:rsidR="00D85F10" w:rsidRPr="00DE7ECB" w:rsidRDefault="00D85F10" w:rsidP="00D85F10">
      <w:pPr>
        <w:ind w:firstLine="386"/>
        <w:jc w:val="lowKashida"/>
        <w:rPr>
          <w:rFonts w:ascii="Traditional Arabic" w:hAnsi="Traditional Arabic" w:cs="Traditional Arabic"/>
          <w:sz w:val="32"/>
          <w:szCs w:val="32"/>
          <w:rtl/>
        </w:rPr>
      </w:pPr>
    </w:p>
    <w:p w:rsidR="008B70A3" w:rsidRPr="00DE7ECB" w:rsidRDefault="00D85F10" w:rsidP="00526DFC">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 xml:space="preserve"> و</w:t>
      </w:r>
      <w:r w:rsidR="008B70A3" w:rsidRPr="00DE7ECB">
        <w:rPr>
          <w:rFonts w:ascii="Traditional Arabic" w:hAnsi="Traditional Arabic" w:cs="Traditional Arabic"/>
          <w:sz w:val="32"/>
          <w:szCs w:val="32"/>
          <w:rtl/>
        </w:rPr>
        <w:t>قد وصف الله تعالى هذا الكتاب بصفة أخرى ألا وهي المجد</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فهو مجيد يعني عالي الطبقة بين الكتب </w:t>
      </w:r>
      <w:r w:rsidR="008B70A3" w:rsidRPr="00DE7ECB">
        <w:rPr>
          <w:rStyle w:val="a6"/>
          <w:rFonts w:ascii="Traditional Arabic" w:hAnsi="Traditional Arabic" w:cs="Traditional Arabic"/>
          <w:sz w:val="32"/>
          <w:szCs w:val="32"/>
        </w:rPr>
        <w:footnoteReference w:id="6"/>
      </w:r>
      <w:r w:rsidR="008B70A3" w:rsidRPr="00DE7ECB">
        <w:rPr>
          <w:rFonts w:ascii="Traditional Arabic" w:hAnsi="Traditional Arabic" w:cs="Traditional Arabic"/>
          <w:sz w:val="32"/>
          <w:szCs w:val="32"/>
          <w:rtl/>
        </w:rPr>
        <w:t>، بهذا يؤكد الله تعالى على أن لقراءة القرآن علو في المنزلة كما في الحديث عن عبد الله بن عمرو قال</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قال رسول الله </w:t>
      </w:r>
      <w:r w:rsidR="008B70A3" w:rsidRPr="00DE7ECB">
        <w:rPr>
          <w:rFonts w:ascii="Traditional Arabic" w:hAnsi="Traditional Arabic" w:cs="Traditional Arabic"/>
          <w:sz w:val="32"/>
          <w:szCs w:val="32"/>
        </w:rPr>
        <w:sym w:font="AGA Arabesque" w:char="F072"/>
      </w:r>
      <w:r w:rsidR="00884944">
        <w:rPr>
          <w:rFonts w:ascii="Traditional Arabic" w:hAnsi="Traditional Arabic" w:cs="Traditional Arabic"/>
          <w:sz w:val="32"/>
          <w:szCs w:val="32"/>
          <w:rtl/>
        </w:rPr>
        <w:t>:</w:t>
      </w:r>
      <w:r w:rsidR="000873B9"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sz w:val="32"/>
          <w:szCs w:val="32"/>
          <w:rtl/>
        </w:rPr>
        <w:t>يقال لصاحب القرآن يوم القيامة</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اقرأ [ وارق ] ورتل كما كنت ترتل في دار الدنيا فإن منزلتك عند آخر آية كنت </w:t>
      </w:r>
      <w:proofErr w:type="spellStart"/>
      <w:r w:rsidR="008B70A3" w:rsidRPr="00DE7ECB">
        <w:rPr>
          <w:rFonts w:ascii="Traditional Arabic" w:hAnsi="Traditional Arabic" w:cs="Traditional Arabic"/>
          <w:sz w:val="32"/>
          <w:szCs w:val="32"/>
          <w:rtl/>
        </w:rPr>
        <w:t>تقرؤها</w:t>
      </w:r>
      <w:proofErr w:type="spellEnd"/>
      <w:r w:rsidR="008B70A3" w:rsidRPr="00DE7ECB">
        <w:rPr>
          <w:rFonts w:ascii="Traditional Arabic" w:hAnsi="Traditional Arabic" w:cs="Traditional Arabic"/>
          <w:sz w:val="32"/>
          <w:szCs w:val="32"/>
          <w:rtl/>
        </w:rPr>
        <w:t xml:space="preserve"> ) </w:t>
      </w:r>
      <w:r w:rsidR="008B70A3" w:rsidRPr="00DE7ECB">
        <w:rPr>
          <w:rFonts w:ascii="Traditional Arabic" w:hAnsi="Traditional Arabic" w:cs="Traditional Arabic"/>
          <w:sz w:val="32"/>
          <w:szCs w:val="32"/>
        </w:rPr>
        <w:footnoteReference w:id="7"/>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أما الم</w:t>
      </w:r>
      <w:r w:rsidR="000873B9" w:rsidRPr="00DE7ECB">
        <w:rPr>
          <w:rFonts w:ascii="Traditional Arabic" w:hAnsi="Traditional Arabic" w:cs="Traditional Arabic"/>
          <w:sz w:val="32"/>
          <w:szCs w:val="32"/>
          <w:rtl/>
        </w:rPr>
        <w:t>قسم عليه في الآية فهو محذوف</w:t>
      </w:r>
      <w:r w:rsidR="00884944">
        <w:rPr>
          <w:rFonts w:ascii="Traditional Arabic" w:hAnsi="Traditional Arabic" w:cs="Traditional Arabic"/>
          <w:sz w:val="32"/>
          <w:szCs w:val="32"/>
          <w:rtl/>
        </w:rPr>
        <w:t>،</w:t>
      </w:r>
      <w:r w:rsidR="000873B9" w:rsidRPr="00DE7ECB">
        <w:rPr>
          <w:rFonts w:ascii="Traditional Arabic" w:hAnsi="Traditional Arabic" w:cs="Traditional Arabic"/>
          <w:sz w:val="32"/>
          <w:szCs w:val="32"/>
          <w:rtl/>
        </w:rPr>
        <w:t xml:space="preserve"> و</w:t>
      </w:r>
      <w:r w:rsidR="008B70A3" w:rsidRPr="00DE7ECB">
        <w:rPr>
          <w:rFonts w:ascii="Traditional Arabic" w:hAnsi="Traditional Arabic" w:cs="Traditional Arabic"/>
          <w:sz w:val="32"/>
          <w:szCs w:val="32"/>
          <w:rtl/>
        </w:rPr>
        <w:t>هو مضمون الكلام بعده من</w:t>
      </w:r>
      <w:r w:rsidR="00884944">
        <w:rPr>
          <w:rFonts w:ascii="Traditional Arabic" w:hAnsi="Traditional Arabic" w:cs="Traditional Arabic"/>
          <w:sz w:val="32"/>
          <w:szCs w:val="32"/>
          <w:rtl/>
        </w:rPr>
        <w:t xml:space="preserve"> </w:t>
      </w:r>
      <w:r w:rsidR="008B70A3" w:rsidRPr="00DE7ECB">
        <w:rPr>
          <w:rFonts w:ascii="Traditional Arabic" w:hAnsi="Traditional Arabic" w:cs="Traditional Arabic"/>
          <w:sz w:val="32"/>
          <w:szCs w:val="32"/>
          <w:rtl/>
        </w:rPr>
        <w:t>إثبات المعاد و تقريره وتحقيقه وإن لم يكن القسم يلتقي لفظا وهذا كثير في أقسام القرآن</w:t>
      </w:r>
      <w:r w:rsidR="00884944">
        <w:rPr>
          <w:rFonts w:ascii="Traditional Arabic" w:hAnsi="Traditional Arabic" w:cs="Traditional Arabic"/>
          <w:sz w:val="32"/>
          <w:szCs w:val="32"/>
          <w:rtl/>
        </w:rPr>
        <w:t xml:space="preserve"> </w:t>
      </w:r>
      <w:r w:rsidR="008B70A3" w:rsidRPr="00DE7ECB">
        <w:rPr>
          <w:rFonts w:ascii="Traditional Arabic" w:hAnsi="Traditional Arabic" w:cs="Traditional Arabic"/>
          <w:sz w:val="32"/>
          <w:szCs w:val="32"/>
          <w:rtl/>
        </w:rPr>
        <w:t xml:space="preserve">كما في سورة ص و غيرها </w:t>
      </w:r>
      <w:r w:rsidR="008B70A3" w:rsidRPr="00DE7ECB">
        <w:rPr>
          <w:rStyle w:val="a6"/>
          <w:rFonts w:ascii="Traditional Arabic" w:hAnsi="Traditional Arabic" w:cs="Traditional Arabic"/>
          <w:sz w:val="32"/>
          <w:szCs w:val="32"/>
        </w:rPr>
        <w:footnoteReference w:id="8"/>
      </w:r>
      <w:r w:rsidR="008B70A3" w:rsidRPr="00DE7ECB">
        <w:rPr>
          <w:rFonts w:ascii="Traditional Arabic" w:hAnsi="Traditional Arabic" w:cs="Traditional Arabic"/>
          <w:sz w:val="32"/>
          <w:szCs w:val="32"/>
          <w:rtl/>
        </w:rPr>
        <w:t>، و بذلك يظهر الأسلوب القرآني الدعوي و الذي تميز بتأخير جواب القسم حتى يظل القارئ في شوق لمعرفته طوال السورة</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w:t>
      </w:r>
    </w:p>
    <w:p w:rsidR="00AA2077" w:rsidRPr="00DE7ECB" w:rsidRDefault="004C6DC5" w:rsidP="00AA2077">
      <w:pPr>
        <w:spacing w:before="240"/>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 xml:space="preserve">ثم </w:t>
      </w:r>
      <w:r w:rsidR="00B12DC0" w:rsidRPr="00DE7ECB">
        <w:rPr>
          <w:rFonts w:ascii="Traditional Arabic" w:hAnsi="Traditional Arabic" w:cs="Traditional Arabic" w:hint="cs"/>
          <w:sz w:val="32"/>
          <w:szCs w:val="32"/>
          <w:rtl/>
        </w:rPr>
        <w:t>تشرع</w:t>
      </w:r>
      <w:r w:rsidRPr="00DE7ECB">
        <w:rPr>
          <w:rFonts w:ascii="Traditional Arabic" w:hAnsi="Traditional Arabic" w:cs="Traditional Arabic" w:hint="cs"/>
          <w:sz w:val="32"/>
          <w:szCs w:val="32"/>
          <w:rtl/>
        </w:rPr>
        <w:t xml:space="preserve"> السورة في م</w:t>
      </w:r>
      <w:r w:rsidR="008B70A3" w:rsidRPr="00DE7ECB">
        <w:rPr>
          <w:rFonts w:ascii="Traditional Arabic" w:hAnsi="Traditional Arabic" w:cs="Traditional Arabic" w:hint="cs"/>
          <w:sz w:val="32"/>
          <w:szCs w:val="32"/>
          <w:rtl/>
        </w:rPr>
        <w:t>ناقش</w:t>
      </w:r>
      <w:r w:rsidRPr="00DE7ECB">
        <w:rPr>
          <w:rFonts w:ascii="Traditional Arabic" w:hAnsi="Traditional Arabic" w:cs="Traditional Arabic" w:hint="cs"/>
          <w:sz w:val="32"/>
          <w:szCs w:val="32"/>
          <w:rtl/>
        </w:rPr>
        <w:t>ة</w:t>
      </w:r>
      <w:r w:rsidR="008B70A3" w:rsidRPr="00DE7ECB">
        <w:rPr>
          <w:rFonts w:ascii="Traditional Arabic" w:hAnsi="Traditional Arabic" w:cs="Traditional Arabic" w:hint="cs"/>
          <w:sz w:val="32"/>
          <w:szCs w:val="32"/>
          <w:rtl/>
        </w:rPr>
        <w:t xml:space="preserve"> مسألة جدال الكفار في البعث وعجبهم من إرسال الرسل منذرين ومبشرين</w:t>
      </w:r>
      <w:r w:rsidR="00884944">
        <w:rPr>
          <w:rFonts w:ascii="Traditional Arabic" w:hAnsi="Traditional Arabic" w:cs="Traditional Arabic" w:hint="cs"/>
          <w:sz w:val="32"/>
          <w:szCs w:val="32"/>
          <w:rtl/>
        </w:rPr>
        <w:t>،</w:t>
      </w:r>
      <w:r w:rsidR="00747A2A" w:rsidRPr="00DE7ECB">
        <w:rPr>
          <w:rFonts w:ascii="Traditional Arabic" w:hAnsi="Traditional Arabic" w:cs="Traditional Arabic" w:hint="cs"/>
          <w:sz w:val="32"/>
          <w:szCs w:val="32"/>
          <w:rtl/>
        </w:rPr>
        <w:t xml:space="preserve"> فهذا هو مستهل عجبهم (</w:t>
      </w:r>
      <w:r w:rsidR="00747A2A" w:rsidRPr="00DE7ECB">
        <w:rPr>
          <w:rFonts w:ascii="Traditional Arabic" w:hAnsi="Traditional Arabic" w:cs="Traditional Arabic"/>
          <w:sz w:val="32"/>
          <w:szCs w:val="32"/>
          <w:rtl/>
        </w:rPr>
        <w:t>بَلْ عَجِبُوا أَنْ جَاءَهُمْ مُنْذِرٌ مِنْهُمْ</w:t>
      </w:r>
      <w:r w:rsidR="00747A2A" w:rsidRPr="00DE7ECB">
        <w:rPr>
          <w:rFonts w:ascii="Traditional Arabic" w:hAnsi="Traditional Arabic" w:cs="Traditional Arabic" w:hint="cs"/>
          <w:sz w:val="32"/>
          <w:szCs w:val="32"/>
          <w:rtl/>
        </w:rPr>
        <w:t xml:space="preserve"> )</w:t>
      </w:r>
      <w:r w:rsidR="00884944">
        <w:rPr>
          <w:rFonts w:ascii="Traditional Arabic" w:hAnsi="Traditional Arabic" w:cs="Traditional Arabic" w:hint="cs"/>
          <w:sz w:val="32"/>
          <w:szCs w:val="32"/>
          <w:rtl/>
        </w:rPr>
        <w:t>،</w:t>
      </w:r>
      <w:r w:rsidR="00747A2A" w:rsidRPr="00DE7ECB">
        <w:rPr>
          <w:rFonts w:ascii="Traditional Arabic" w:hAnsi="Traditional Arabic" w:cs="Traditional Arabic" w:hint="cs"/>
          <w:sz w:val="32"/>
          <w:szCs w:val="32"/>
          <w:rtl/>
        </w:rPr>
        <w:t xml:space="preserve"> </w:t>
      </w:r>
      <w:r w:rsidR="002656E2" w:rsidRPr="00DE7ECB">
        <w:rPr>
          <w:rFonts w:ascii="Traditional Arabic" w:hAnsi="Traditional Arabic" w:cs="Traditional Arabic" w:hint="cs"/>
          <w:sz w:val="32"/>
          <w:szCs w:val="32"/>
          <w:rtl/>
        </w:rPr>
        <w:t xml:space="preserve">بما يؤكد أن بشرية الأنبياء </w:t>
      </w:r>
      <w:r w:rsidR="004C179A" w:rsidRPr="00DE7ECB">
        <w:rPr>
          <w:rFonts w:ascii="Traditional Arabic" w:hAnsi="Traditional Arabic" w:cs="Traditional Arabic" w:hint="cs"/>
          <w:sz w:val="32"/>
          <w:szCs w:val="32"/>
          <w:rtl/>
        </w:rPr>
        <w:t>أثارت تعجبهم</w:t>
      </w:r>
      <w:r w:rsidR="00884944">
        <w:rPr>
          <w:rFonts w:ascii="Traditional Arabic" w:hAnsi="Traditional Arabic" w:cs="Traditional Arabic" w:hint="cs"/>
          <w:sz w:val="32"/>
          <w:szCs w:val="32"/>
          <w:rtl/>
        </w:rPr>
        <w:t>،</w:t>
      </w:r>
      <w:r w:rsidR="004C179A" w:rsidRPr="00DE7ECB">
        <w:rPr>
          <w:rFonts w:ascii="Traditional Arabic" w:hAnsi="Traditional Arabic" w:cs="Traditional Arabic" w:hint="cs"/>
          <w:sz w:val="32"/>
          <w:szCs w:val="32"/>
          <w:rtl/>
        </w:rPr>
        <w:t xml:space="preserve"> وهو أمر مطلوب ليتتبعوا سيرته</w:t>
      </w:r>
      <w:r w:rsidR="00884944">
        <w:rPr>
          <w:rFonts w:ascii="Traditional Arabic" w:hAnsi="Traditional Arabic" w:cs="Traditional Arabic" w:hint="cs"/>
          <w:sz w:val="32"/>
          <w:szCs w:val="32"/>
          <w:rtl/>
        </w:rPr>
        <w:t>،</w:t>
      </w:r>
      <w:r w:rsidR="004C179A" w:rsidRPr="00DE7ECB">
        <w:rPr>
          <w:rFonts w:ascii="Traditional Arabic" w:hAnsi="Traditional Arabic" w:cs="Traditional Arabic" w:hint="cs"/>
          <w:sz w:val="32"/>
          <w:szCs w:val="32"/>
          <w:rtl/>
        </w:rPr>
        <w:t xml:space="preserve"> فيحملهم هذا التعجب فيما بعد لأن يقتدوا به</w:t>
      </w:r>
      <w:r w:rsidR="00884944">
        <w:rPr>
          <w:rFonts w:ascii="Traditional Arabic" w:hAnsi="Traditional Arabic" w:cs="Traditional Arabic" w:hint="cs"/>
          <w:sz w:val="32"/>
          <w:szCs w:val="32"/>
          <w:rtl/>
        </w:rPr>
        <w:t>،</w:t>
      </w:r>
      <w:r w:rsidR="004C179A" w:rsidRPr="00DE7ECB">
        <w:rPr>
          <w:rFonts w:ascii="Traditional Arabic" w:hAnsi="Traditional Arabic" w:cs="Traditional Arabic" w:hint="cs"/>
          <w:sz w:val="32"/>
          <w:szCs w:val="32"/>
          <w:rtl/>
        </w:rPr>
        <w:t xml:space="preserve"> </w:t>
      </w:r>
      <w:r w:rsidR="00C0754D" w:rsidRPr="00DE7ECB">
        <w:rPr>
          <w:rFonts w:ascii="Traditional Arabic" w:hAnsi="Traditional Arabic" w:cs="Traditional Arabic" w:hint="cs"/>
          <w:sz w:val="32"/>
          <w:szCs w:val="32"/>
          <w:rtl/>
        </w:rPr>
        <w:t xml:space="preserve">إذ </w:t>
      </w:r>
      <w:r w:rsidR="00502F22" w:rsidRPr="00DE7ECB">
        <w:rPr>
          <w:rFonts w:ascii="Traditional Arabic" w:hAnsi="Traditional Arabic" w:cs="Traditional Arabic"/>
          <w:sz w:val="32"/>
          <w:szCs w:val="32"/>
          <w:rtl/>
        </w:rPr>
        <w:t>تشير الآي</w:t>
      </w:r>
      <w:r w:rsidR="00502F22" w:rsidRPr="00DE7ECB">
        <w:rPr>
          <w:rFonts w:ascii="Traditional Arabic" w:hAnsi="Traditional Arabic" w:cs="Traditional Arabic" w:hint="cs"/>
          <w:sz w:val="32"/>
          <w:szCs w:val="32"/>
          <w:rtl/>
        </w:rPr>
        <w:t>ات</w:t>
      </w:r>
      <w:r w:rsidR="00502F22" w:rsidRPr="00DE7ECB">
        <w:rPr>
          <w:rFonts w:ascii="Traditional Arabic" w:hAnsi="Traditional Arabic" w:cs="Traditional Arabic"/>
          <w:sz w:val="32"/>
          <w:szCs w:val="32"/>
          <w:rtl/>
        </w:rPr>
        <w:t xml:space="preserve"> إلى عجب الكفار ممن أرسل إليهم لينذرهم يوم البعث</w:t>
      </w:r>
      <w:r w:rsidR="00884944">
        <w:rPr>
          <w:rFonts w:ascii="Traditional Arabic" w:hAnsi="Traditional Arabic" w:cs="Traditional Arabic"/>
          <w:sz w:val="32"/>
          <w:szCs w:val="32"/>
          <w:rtl/>
        </w:rPr>
        <w:t>،</w:t>
      </w:r>
      <w:r w:rsidR="00502F22" w:rsidRPr="00DE7ECB">
        <w:rPr>
          <w:rFonts w:ascii="Traditional Arabic" w:hAnsi="Traditional Arabic" w:cs="Traditional Arabic"/>
          <w:sz w:val="32"/>
          <w:szCs w:val="32"/>
          <w:rtl/>
        </w:rPr>
        <w:t xml:space="preserve"> فكان عجبهم أن الذي ينذرهم هو واحد منهم لا يفضلهم في </w:t>
      </w:r>
      <w:proofErr w:type="spellStart"/>
      <w:r w:rsidR="00502F22" w:rsidRPr="00DE7ECB">
        <w:rPr>
          <w:rFonts w:ascii="Traditional Arabic" w:hAnsi="Traditional Arabic" w:cs="Traditional Arabic"/>
          <w:sz w:val="32"/>
          <w:szCs w:val="32"/>
          <w:rtl/>
        </w:rPr>
        <w:t>شئ</w:t>
      </w:r>
      <w:proofErr w:type="spellEnd"/>
      <w:r w:rsidR="00502F22" w:rsidRPr="00DE7ECB">
        <w:rPr>
          <w:rFonts w:ascii="Traditional Arabic" w:hAnsi="Traditional Arabic" w:cs="Traditional Arabic"/>
          <w:sz w:val="32"/>
          <w:szCs w:val="32"/>
          <w:rtl/>
        </w:rPr>
        <w:t xml:space="preserve"> من مال أو جاه أو نسب</w:t>
      </w:r>
      <w:r w:rsidR="00884944">
        <w:rPr>
          <w:rFonts w:ascii="Traditional Arabic" w:hAnsi="Traditional Arabic" w:cs="Traditional Arabic"/>
          <w:sz w:val="32"/>
          <w:szCs w:val="32"/>
          <w:rtl/>
        </w:rPr>
        <w:t>،</w:t>
      </w:r>
      <w:r w:rsidR="00502F22" w:rsidRPr="00DE7ECB">
        <w:rPr>
          <w:rFonts w:ascii="Traditional Arabic" w:hAnsi="Traditional Arabic" w:cs="Traditional Arabic"/>
          <w:sz w:val="32"/>
          <w:szCs w:val="32"/>
          <w:rtl/>
        </w:rPr>
        <w:t xml:space="preserve"> فكان ذلك عجب جميع من كذب </w:t>
      </w:r>
      <w:r w:rsidR="00502F22" w:rsidRPr="00DE7ECB">
        <w:rPr>
          <w:rFonts w:ascii="Traditional Arabic" w:hAnsi="Traditional Arabic" w:cs="Traditional Arabic"/>
          <w:sz w:val="32"/>
          <w:szCs w:val="32"/>
          <w:rtl/>
        </w:rPr>
        <w:lastRenderedPageBreak/>
        <w:t>بآيات الله تعالى</w:t>
      </w:r>
      <w:r w:rsidR="00502F22" w:rsidRPr="00DE7ECB">
        <w:rPr>
          <w:rFonts w:ascii="Traditional Arabic" w:hAnsi="Traditional Arabic" w:cs="Traditional Arabic" w:hint="cs"/>
          <w:sz w:val="32"/>
          <w:szCs w:val="32"/>
          <w:rtl/>
        </w:rPr>
        <w:t xml:space="preserve"> و</w:t>
      </w:r>
      <w:r w:rsidR="00502F22" w:rsidRPr="00DE7ECB">
        <w:rPr>
          <w:rFonts w:ascii="Traditional Arabic" w:hAnsi="Traditional Arabic" w:cs="Traditional Arabic"/>
          <w:sz w:val="32"/>
          <w:szCs w:val="32"/>
          <w:rtl/>
        </w:rPr>
        <w:t>يستكبر أن يتبع الأنبياء و الصالحين</w:t>
      </w:r>
      <w:r w:rsidR="00884944">
        <w:rPr>
          <w:rFonts w:ascii="Traditional Arabic" w:hAnsi="Traditional Arabic" w:cs="Traditional Arabic"/>
          <w:sz w:val="32"/>
          <w:szCs w:val="32"/>
          <w:rtl/>
        </w:rPr>
        <w:t>،</w:t>
      </w:r>
      <w:r w:rsidR="00502F22" w:rsidRPr="00DE7ECB">
        <w:rPr>
          <w:rFonts w:ascii="Traditional Arabic" w:hAnsi="Traditional Arabic" w:cs="Traditional Arabic"/>
          <w:sz w:val="32"/>
          <w:szCs w:val="32"/>
          <w:rtl/>
        </w:rPr>
        <w:t xml:space="preserve"> </w:t>
      </w:r>
      <w:r w:rsidR="00502F22" w:rsidRPr="00DE7ECB">
        <w:rPr>
          <w:rFonts w:ascii="Traditional Arabic" w:hAnsi="Traditional Arabic" w:cs="Traditional Arabic" w:hint="cs"/>
          <w:sz w:val="32"/>
          <w:szCs w:val="32"/>
          <w:rtl/>
        </w:rPr>
        <w:t>وفي ذلك إشارة إلى ضرورة أن يكون الداعية من بين القوم الذين يوجه إليهم دعوته</w:t>
      </w:r>
      <w:r w:rsidR="00884944">
        <w:rPr>
          <w:rFonts w:ascii="Traditional Arabic" w:hAnsi="Traditional Arabic" w:cs="Traditional Arabic" w:hint="cs"/>
          <w:sz w:val="32"/>
          <w:szCs w:val="32"/>
          <w:rtl/>
        </w:rPr>
        <w:t>،</w:t>
      </w:r>
      <w:r w:rsidR="00745B73" w:rsidRPr="00DE7ECB">
        <w:rPr>
          <w:rFonts w:ascii="Traditional Arabic" w:hAnsi="Traditional Arabic" w:cs="Traditional Arabic" w:hint="cs"/>
          <w:sz w:val="32"/>
          <w:szCs w:val="32"/>
          <w:rtl/>
        </w:rPr>
        <w:t xml:space="preserve"> (</w:t>
      </w:r>
      <w:r w:rsidR="00745B73" w:rsidRPr="00DE7ECB">
        <w:rPr>
          <w:rFonts w:ascii="Traditional Arabic" w:hAnsi="Traditional Arabic" w:cs="Traditional Arabic"/>
          <w:sz w:val="32"/>
          <w:szCs w:val="32"/>
          <w:rtl/>
        </w:rPr>
        <w:t>مُنْذِرٌ مِنْهُمْ</w:t>
      </w:r>
      <w:r w:rsidR="00745B73" w:rsidRPr="00DE7ECB">
        <w:rPr>
          <w:rFonts w:ascii="Traditional Arabic" w:hAnsi="Traditional Arabic" w:cs="Traditional Arabic" w:hint="cs"/>
          <w:sz w:val="32"/>
          <w:szCs w:val="32"/>
          <w:rtl/>
        </w:rPr>
        <w:t>)</w:t>
      </w:r>
      <w:r w:rsidR="00502F22" w:rsidRPr="00DE7ECB">
        <w:rPr>
          <w:rFonts w:ascii="Traditional Arabic" w:hAnsi="Traditional Arabic" w:cs="Traditional Arabic" w:hint="cs"/>
          <w:sz w:val="32"/>
          <w:szCs w:val="32"/>
          <w:rtl/>
        </w:rPr>
        <w:t>، وذلك حتى لا ي</w:t>
      </w:r>
      <w:r w:rsidR="00745B73" w:rsidRPr="00DE7ECB">
        <w:rPr>
          <w:rFonts w:ascii="Traditional Arabic" w:hAnsi="Traditional Arabic" w:cs="Traditional Arabic" w:hint="cs"/>
          <w:sz w:val="32"/>
          <w:szCs w:val="32"/>
          <w:rtl/>
        </w:rPr>
        <w:t>نال الا</w:t>
      </w:r>
      <w:r w:rsidR="00502F22" w:rsidRPr="00DE7ECB">
        <w:rPr>
          <w:rFonts w:ascii="Traditional Arabic" w:hAnsi="Traditional Arabic" w:cs="Traditional Arabic" w:hint="cs"/>
          <w:sz w:val="32"/>
          <w:szCs w:val="32"/>
          <w:rtl/>
        </w:rPr>
        <w:t>ستغر</w:t>
      </w:r>
      <w:r w:rsidR="00745B73" w:rsidRPr="00DE7ECB">
        <w:rPr>
          <w:rFonts w:ascii="Traditional Arabic" w:hAnsi="Traditional Arabic" w:cs="Traditional Arabic" w:hint="cs"/>
          <w:sz w:val="32"/>
          <w:szCs w:val="32"/>
          <w:rtl/>
        </w:rPr>
        <w:t>اب أو الن</w:t>
      </w:r>
      <w:r w:rsidR="00181F6A" w:rsidRPr="00DE7ECB">
        <w:rPr>
          <w:rFonts w:ascii="Traditional Arabic" w:hAnsi="Traditional Arabic" w:cs="Traditional Arabic" w:hint="cs"/>
          <w:sz w:val="32"/>
          <w:szCs w:val="32"/>
          <w:rtl/>
        </w:rPr>
        <w:t>قد و</w:t>
      </w:r>
      <w:r w:rsidR="00745B73" w:rsidRPr="00DE7ECB">
        <w:rPr>
          <w:rFonts w:ascii="Traditional Arabic" w:hAnsi="Traditional Arabic" w:cs="Traditional Arabic" w:hint="cs"/>
          <w:sz w:val="32"/>
          <w:szCs w:val="32"/>
          <w:rtl/>
        </w:rPr>
        <w:t>الا</w:t>
      </w:r>
      <w:r w:rsidR="00502F22" w:rsidRPr="00DE7ECB">
        <w:rPr>
          <w:rFonts w:ascii="Traditional Arabic" w:hAnsi="Traditional Arabic" w:cs="Traditional Arabic" w:hint="cs"/>
          <w:sz w:val="32"/>
          <w:szCs w:val="32"/>
          <w:rtl/>
        </w:rPr>
        <w:t>ستهج</w:t>
      </w:r>
      <w:r w:rsidR="00745B73" w:rsidRPr="00DE7ECB">
        <w:rPr>
          <w:rFonts w:ascii="Traditional Arabic" w:hAnsi="Traditional Arabic" w:cs="Traditional Arabic" w:hint="cs"/>
          <w:sz w:val="32"/>
          <w:szCs w:val="32"/>
          <w:rtl/>
        </w:rPr>
        <w:t>ا</w:t>
      </w:r>
      <w:r w:rsidR="00502F22" w:rsidRPr="00DE7ECB">
        <w:rPr>
          <w:rFonts w:ascii="Traditional Arabic" w:hAnsi="Traditional Arabic" w:cs="Traditional Arabic" w:hint="cs"/>
          <w:sz w:val="32"/>
          <w:szCs w:val="32"/>
          <w:rtl/>
        </w:rPr>
        <w:t xml:space="preserve">ن </w:t>
      </w:r>
      <w:r w:rsidR="00181F6A" w:rsidRPr="00DE7ECB">
        <w:rPr>
          <w:rFonts w:ascii="Traditional Arabic" w:hAnsi="Traditional Arabic" w:cs="Traditional Arabic" w:hint="cs"/>
          <w:sz w:val="32"/>
          <w:szCs w:val="32"/>
          <w:rtl/>
        </w:rPr>
        <w:t>بما يحملهم على عدم الانصياع له</w:t>
      </w:r>
      <w:r w:rsidR="00884944">
        <w:rPr>
          <w:rFonts w:ascii="Traditional Arabic" w:hAnsi="Traditional Arabic" w:cs="Traditional Arabic" w:hint="cs"/>
          <w:sz w:val="32"/>
          <w:szCs w:val="32"/>
          <w:rtl/>
        </w:rPr>
        <w:t>،</w:t>
      </w:r>
      <w:r w:rsidR="00502F22" w:rsidRPr="00DE7ECB">
        <w:rPr>
          <w:rFonts w:ascii="Traditional Arabic" w:hAnsi="Traditional Arabic" w:cs="Traditional Arabic" w:hint="cs"/>
          <w:sz w:val="32"/>
          <w:szCs w:val="32"/>
          <w:rtl/>
        </w:rPr>
        <w:t xml:space="preserve"> </w:t>
      </w:r>
      <w:r w:rsidR="00181F6A" w:rsidRPr="00DE7ECB">
        <w:rPr>
          <w:rFonts w:ascii="Traditional Arabic" w:hAnsi="Traditional Arabic" w:cs="Traditional Arabic" w:hint="cs"/>
          <w:sz w:val="32"/>
          <w:szCs w:val="32"/>
          <w:rtl/>
        </w:rPr>
        <w:t>والمقصود أن يحملهم ذلك التعجب على اتباعه لا إلى النفور منه</w:t>
      </w:r>
      <w:r w:rsidR="00884944">
        <w:rPr>
          <w:rFonts w:ascii="Traditional Arabic" w:hAnsi="Traditional Arabic" w:cs="Traditional Arabic" w:hint="cs"/>
          <w:sz w:val="32"/>
          <w:szCs w:val="32"/>
          <w:rtl/>
        </w:rPr>
        <w:t>،</w:t>
      </w:r>
      <w:r w:rsidR="00181F6A" w:rsidRPr="00DE7ECB">
        <w:rPr>
          <w:rFonts w:ascii="Traditional Arabic" w:hAnsi="Traditional Arabic" w:cs="Traditional Arabic" w:hint="cs"/>
          <w:sz w:val="32"/>
          <w:szCs w:val="32"/>
          <w:rtl/>
        </w:rPr>
        <w:t xml:space="preserve"> </w:t>
      </w:r>
      <w:r w:rsidR="00502F22" w:rsidRPr="00DE7ECB">
        <w:rPr>
          <w:rFonts w:ascii="Traditional Arabic" w:hAnsi="Traditional Arabic" w:cs="Traditional Arabic" w:hint="cs"/>
          <w:sz w:val="32"/>
          <w:szCs w:val="32"/>
          <w:rtl/>
        </w:rPr>
        <w:t>ف</w:t>
      </w:r>
      <w:r w:rsidR="00745B73" w:rsidRPr="00DE7ECB">
        <w:rPr>
          <w:rFonts w:ascii="Traditional Arabic" w:hAnsi="Traditional Arabic" w:cs="Traditional Arabic" w:hint="cs"/>
          <w:sz w:val="32"/>
          <w:szCs w:val="32"/>
          <w:rtl/>
        </w:rPr>
        <w:t xml:space="preserve">كان </w:t>
      </w:r>
      <w:r w:rsidR="00502F22" w:rsidRPr="00DE7ECB">
        <w:rPr>
          <w:rFonts w:ascii="Traditional Arabic" w:hAnsi="Traditional Arabic" w:cs="Traditional Arabic" w:hint="cs"/>
          <w:sz w:val="32"/>
          <w:szCs w:val="32"/>
          <w:rtl/>
        </w:rPr>
        <w:t>الأيسر أن يدعو المسلم العربي غيره من العرب</w:t>
      </w:r>
      <w:r w:rsidR="00884944">
        <w:rPr>
          <w:rFonts w:ascii="Traditional Arabic" w:hAnsi="Traditional Arabic" w:cs="Traditional Arabic" w:hint="cs"/>
          <w:sz w:val="32"/>
          <w:szCs w:val="32"/>
          <w:rtl/>
        </w:rPr>
        <w:t>،</w:t>
      </w:r>
      <w:r w:rsidR="00502F22" w:rsidRPr="00DE7ECB">
        <w:rPr>
          <w:rFonts w:ascii="Traditional Arabic" w:hAnsi="Traditional Arabic" w:cs="Traditional Arabic" w:hint="cs"/>
          <w:sz w:val="32"/>
          <w:szCs w:val="32"/>
          <w:rtl/>
        </w:rPr>
        <w:t xml:space="preserve"> ويدعو المسلم الأعجمي غيره من الأعاجم</w:t>
      </w:r>
      <w:r w:rsidR="00884944">
        <w:rPr>
          <w:rFonts w:ascii="Traditional Arabic" w:hAnsi="Traditional Arabic" w:cs="Traditional Arabic" w:hint="cs"/>
          <w:sz w:val="32"/>
          <w:szCs w:val="32"/>
          <w:rtl/>
        </w:rPr>
        <w:t>،</w:t>
      </w:r>
      <w:r w:rsidR="00502F22" w:rsidRPr="00DE7ECB">
        <w:rPr>
          <w:rFonts w:ascii="Traditional Arabic" w:hAnsi="Traditional Arabic" w:cs="Traditional Arabic" w:hint="cs"/>
          <w:sz w:val="32"/>
          <w:szCs w:val="32"/>
          <w:rtl/>
        </w:rPr>
        <w:t xml:space="preserve"> فذلك أدعى إلى استيعاب الدعوة أيسر</w:t>
      </w:r>
      <w:r w:rsidR="00745B73" w:rsidRPr="00DE7ECB">
        <w:rPr>
          <w:rFonts w:ascii="Traditional Arabic" w:hAnsi="Traditional Arabic" w:cs="Traditional Arabic" w:hint="cs"/>
          <w:sz w:val="32"/>
          <w:szCs w:val="32"/>
          <w:rtl/>
        </w:rPr>
        <w:t xml:space="preserve"> وأسرع</w:t>
      </w:r>
      <w:r w:rsidR="00884944">
        <w:rPr>
          <w:rFonts w:ascii="Traditional Arabic" w:hAnsi="Traditional Arabic" w:cs="Traditional Arabic" w:hint="cs"/>
          <w:sz w:val="32"/>
          <w:szCs w:val="32"/>
          <w:rtl/>
        </w:rPr>
        <w:t>،</w:t>
      </w:r>
      <w:r w:rsidR="00502F22" w:rsidRPr="00DE7ECB">
        <w:rPr>
          <w:rFonts w:ascii="Traditional Arabic" w:hAnsi="Traditional Arabic" w:cs="Traditional Arabic" w:hint="cs"/>
          <w:sz w:val="32"/>
          <w:szCs w:val="32"/>
          <w:rtl/>
        </w:rPr>
        <w:t xml:space="preserve"> </w:t>
      </w:r>
      <w:r w:rsidR="00181F6A" w:rsidRPr="00DE7ECB">
        <w:rPr>
          <w:rFonts w:ascii="Traditional Arabic" w:hAnsi="Traditional Arabic" w:cs="Traditional Arabic" w:hint="cs"/>
          <w:sz w:val="32"/>
          <w:szCs w:val="32"/>
          <w:rtl/>
        </w:rPr>
        <w:t>كما يراعى كذلك أن يكون الداعية في مهنة قومه وثقافتهم</w:t>
      </w:r>
      <w:r w:rsidR="00884944">
        <w:rPr>
          <w:rFonts w:ascii="Traditional Arabic" w:hAnsi="Traditional Arabic" w:cs="Traditional Arabic" w:hint="cs"/>
          <w:sz w:val="32"/>
          <w:szCs w:val="32"/>
          <w:rtl/>
        </w:rPr>
        <w:t>،</w:t>
      </w:r>
      <w:r w:rsidR="00181F6A" w:rsidRPr="00DE7ECB">
        <w:rPr>
          <w:rFonts w:ascii="Traditional Arabic" w:hAnsi="Traditional Arabic" w:cs="Traditional Arabic" w:hint="cs"/>
          <w:sz w:val="32"/>
          <w:szCs w:val="32"/>
          <w:rtl/>
        </w:rPr>
        <w:t xml:space="preserve"> فإن كانوا أميين فالداعية إن كان أميا أيسر</w:t>
      </w:r>
      <w:r w:rsidR="00884944">
        <w:rPr>
          <w:rFonts w:ascii="Traditional Arabic" w:hAnsi="Traditional Arabic" w:cs="Traditional Arabic" w:hint="cs"/>
          <w:sz w:val="32"/>
          <w:szCs w:val="32"/>
          <w:rtl/>
        </w:rPr>
        <w:t>،</w:t>
      </w:r>
      <w:r w:rsidR="005412AE" w:rsidRPr="00DE7ECB">
        <w:rPr>
          <w:rFonts w:ascii="Traditional Arabic" w:hAnsi="Traditional Arabic" w:cs="Traditional Arabic" w:hint="cs"/>
          <w:sz w:val="32"/>
          <w:szCs w:val="32"/>
          <w:rtl/>
        </w:rPr>
        <w:t xml:space="preserve"> قال تعالى (</w:t>
      </w:r>
      <w:r w:rsidR="005412AE" w:rsidRPr="00DE7ECB">
        <w:rPr>
          <w:rFonts w:ascii="Traditional Arabic" w:hAnsi="Traditional Arabic" w:cs="Traditional Arabic"/>
          <w:sz w:val="32"/>
          <w:szCs w:val="32"/>
          <w:rtl/>
        </w:rPr>
        <w:t xml:space="preserve">هُوَ الَّذِي بَعَثَ فِي الْأُمِّيِّينَ رَسُولًا </w:t>
      </w:r>
      <w:r w:rsidR="005412AE" w:rsidRPr="00DE7ECB">
        <w:rPr>
          <w:rFonts w:ascii="Traditional Arabic" w:hAnsi="Traditional Arabic" w:cs="Traditional Arabic" w:hint="eastAsia"/>
          <w:sz w:val="32"/>
          <w:szCs w:val="32"/>
          <w:rtl/>
        </w:rPr>
        <w:t>مِنْهُمْ</w:t>
      </w:r>
      <w:r w:rsidR="005412AE" w:rsidRPr="00DE7ECB">
        <w:rPr>
          <w:rFonts w:ascii="Traditional Arabic" w:hAnsi="Traditional Arabic" w:cs="Traditional Arabic" w:hint="cs"/>
          <w:sz w:val="32"/>
          <w:szCs w:val="32"/>
          <w:rtl/>
        </w:rPr>
        <w:t>)</w:t>
      </w:r>
      <w:r w:rsidR="00AA2077" w:rsidRPr="00DE7ECB">
        <w:rPr>
          <w:rFonts w:ascii="Traditional Arabic" w:hAnsi="Traditional Arabic" w:cs="Traditional Arabic" w:hint="cs"/>
          <w:sz w:val="32"/>
          <w:szCs w:val="32"/>
          <w:rtl/>
        </w:rPr>
        <w:t xml:space="preserve"> (الجمعة/3)</w:t>
      </w:r>
      <w:r w:rsidR="00884944">
        <w:rPr>
          <w:rFonts w:ascii="Traditional Arabic" w:hAnsi="Traditional Arabic" w:cs="Traditional Arabic" w:hint="cs"/>
          <w:sz w:val="32"/>
          <w:szCs w:val="32"/>
          <w:rtl/>
        </w:rPr>
        <w:t>،</w:t>
      </w:r>
      <w:r w:rsidR="00181F6A" w:rsidRPr="00DE7ECB">
        <w:rPr>
          <w:rFonts w:ascii="Traditional Arabic" w:hAnsi="Traditional Arabic" w:cs="Traditional Arabic" w:hint="cs"/>
          <w:sz w:val="32"/>
          <w:szCs w:val="32"/>
          <w:rtl/>
        </w:rPr>
        <w:t xml:space="preserve"> وإن كانوا مثقفين فالمثقف مثلهم أقرب</w:t>
      </w:r>
      <w:r w:rsidR="00AA2077" w:rsidRPr="00DE7ECB">
        <w:rPr>
          <w:rFonts w:ascii="Traditional Arabic" w:hAnsi="Traditional Arabic" w:cs="Traditional Arabic" w:hint="cs"/>
          <w:sz w:val="32"/>
          <w:szCs w:val="32"/>
          <w:rtl/>
        </w:rPr>
        <w:t>، قال سبحانه (</w:t>
      </w:r>
      <w:r w:rsidR="00AA2077" w:rsidRPr="00DE7ECB">
        <w:rPr>
          <w:rFonts w:ascii="Traditional Arabic" w:hAnsi="Traditional Arabic" w:cs="Traditional Arabic"/>
          <w:sz w:val="32"/>
          <w:szCs w:val="32"/>
          <w:rtl/>
        </w:rPr>
        <w:t xml:space="preserve">وَمَا أَرْسَلْنَا مِنْ رَسُولٍ إِلَّا بِلِسَانِ قَوْمِهِ لِيُبَيِّنَ </w:t>
      </w:r>
      <w:r w:rsidR="00AA2077" w:rsidRPr="00DE7ECB">
        <w:rPr>
          <w:rFonts w:ascii="Traditional Arabic" w:hAnsi="Traditional Arabic" w:cs="Traditional Arabic" w:hint="eastAsia"/>
          <w:sz w:val="32"/>
          <w:szCs w:val="32"/>
          <w:rtl/>
        </w:rPr>
        <w:t>لَهُمْ</w:t>
      </w:r>
      <w:r w:rsidR="00AA2077" w:rsidRPr="00DE7ECB">
        <w:rPr>
          <w:rFonts w:ascii="Traditional Arabic" w:hAnsi="Traditional Arabic" w:cs="Traditional Arabic" w:hint="cs"/>
          <w:sz w:val="32"/>
          <w:szCs w:val="32"/>
          <w:rtl/>
        </w:rPr>
        <w:t>) (إبراهيم/3)</w:t>
      </w:r>
      <w:r w:rsidR="00884944">
        <w:rPr>
          <w:rFonts w:ascii="Traditional Arabic" w:hAnsi="Traditional Arabic" w:cs="Traditional Arabic" w:hint="cs"/>
          <w:sz w:val="32"/>
          <w:szCs w:val="32"/>
          <w:rtl/>
        </w:rPr>
        <w:t>.</w:t>
      </w:r>
      <w:r w:rsidR="00AA2077" w:rsidRPr="00DE7ECB">
        <w:rPr>
          <w:rFonts w:ascii="Traditional Arabic" w:hAnsi="Traditional Arabic" w:cs="Traditional Arabic" w:hint="cs"/>
          <w:sz w:val="32"/>
          <w:szCs w:val="32"/>
          <w:rtl/>
        </w:rPr>
        <w:t xml:space="preserve"> </w:t>
      </w:r>
    </w:p>
    <w:p w:rsidR="00502F22" w:rsidRPr="00DE7ECB" w:rsidRDefault="00502F22" w:rsidP="00502F22">
      <w:pPr>
        <w:ind w:firstLine="386"/>
        <w:jc w:val="lowKashida"/>
        <w:rPr>
          <w:rFonts w:cs="Traditional Arabic"/>
          <w:sz w:val="32"/>
          <w:szCs w:val="32"/>
          <w:rtl/>
        </w:rPr>
      </w:pPr>
    </w:p>
    <w:p w:rsidR="00883998" w:rsidRPr="00DE7ECB" w:rsidRDefault="004C179A" w:rsidP="00883998">
      <w:pPr>
        <w:ind w:firstLine="56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ثم عجبوا تارة أخرى من أمر البعث (</w:t>
      </w:r>
      <w:r w:rsidRPr="00DE7ECB">
        <w:rPr>
          <w:rFonts w:ascii="Traditional Arabic" w:hAnsi="Traditional Arabic" w:cs="Traditional Arabic"/>
          <w:sz w:val="32"/>
          <w:szCs w:val="32"/>
          <w:rtl/>
        </w:rPr>
        <w:t xml:space="preserve">أَئِذَا مِتْنَا وَكُنَّا تُرَابًا </w:t>
      </w:r>
      <w:r w:rsidRPr="00DE7ECB">
        <w:rPr>
          <w:rFonts w:ascii="Traditional Arabic" w:hAnsi="Traditional Arabic" w:cs="Traditional Arabic" w:hint="eastAsia"/>
          <w:sz w:val="32"/>
          <w:szCs w:val="32"/>
          <w:rtl/>
        </w:rPr>
        <w:t>ذَلِكَ</w:t>
      </w:r>
      <w:r w:rsidRPr="00DE7ECB">
        <w:rPr>
          <w:rFonts w:ascii="Traditional Arabic" w:hAnsi="Traditional Arabic" w:cs="Traditional Arabic"/>
          <w:sz w:val="32"/>
          <w:szCs w:val="32"/>
          <w:rtl/>
        </w:rPr>
        <w:t xml:space="preserve"> رَجْعٌ بَعِيدٌ</w:t>
      </w:r>
      <w:r w:rsidRPr="00DE7ECB">
        <w:rPr>
          <w:rFonts w:ascii="Traditional Arabic" w:hAnsi="Traditional Arabic" w:cs="Traditional Arabic" w:hint="cs"/>
          <w:sz w:val="32"/>
          <w:szCs w:val="32"/>
          <w:rtl/>
        </w:rPr>
        <w:t>) وهذا تعجب استنكاري هذه المرة</w:t>
      </w:r>
      <w:r w:rsidR="00884944">
        <w:rPr>
          <w:rFonts w:ascii="Traditional Arabic" w:hAnsi="Traditional Arabic" w:cs="Traditional Arabic" w:hint="cs"/>
          <w:sz w:val="32"/>
          <w:szCs w:val="32"/>
          <w:rtl/>
        </w:rPr>
        <w:t xml:space="preserve">، </w:t>
      </w:r>
      <w:r w:rsidR="00BE31CA" w:rsidRPr="00DE7ECB">
        <w:rPr>
          <w:rFonts w:ascii="Traditional Arabic" w:hAnsi="Traditional Arabic" w:cs="Traditional Arabic"/>
          <w:sz w:val="32"/>
          <w:szCs w:val="32"/>
          <w:rtl/>
        </w:rPr>
        <w:t xml:space="preserve">حيث يستبعدون أنهم بعد أن تتحلل أجسادهم و تصبح ترابا يرجعون مرة أخرى أحياء </w:t>
      </w:r>
      <w:r w:rsidR="00BE31CA" w:rsidRPr="00DE7ECB">
        <w:rPr>
          <w:rFonts w:ascii="Traditional Arabic" w:hAnsi="Traditional Arabic" w:cs="Traditional Arabic" w:hint="cs"/>
          <w:sz w:val="32"/>
          <w:szCs w:val="32"/>
          <w:rtl/>
        </w:rPr>
        <w:t xml:space="preserve">بعد </w:t>
      </w:r>
      <w:r w:rsidR="00BE31CA" w:rsidRPr="00DE7ECB">
        <w:rPr>
          <w:rFonts w:ascii="Traditional Arabic" w:hAnsi="Traditional Arabic" w:cs="Traditional Arabic"/>
          <w:sz w:val="32"/>
          <w:szCs w:val="32"/>
          <w:rtl/>
        </w:rPr>
        <w:t>البعث</w:t>
      </w:r>
      <w:r w:rsidR="00884944">
        <w:rPr>
          <w:rFonts w:ascii="Traditional Arabic" w:hAnsi="Traditional Arabic" w:cs="Traditional Arabic" w:hint="cs"/>
          <w:sz w:val="32"/>
          <w:szCs w:val="32"/>
          <w:rtl/>
        </w:rPr>
        <w:t>،</w:t>
      </w:r>
      <w:r w:rsidR="00BE31CA"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hint="cs"/>
          <w:sz w:val="32"/>
          <w:szCs w:val="32"/>
          <w:rtl/>
        </w:rPr>
        <w:t>وكم عجبوا من هذا الأمر وكم جادلوا و</w:t>
      </w:r>
      <w:r w:rsidR="004E4A1C" w:rsidRPr="00DE7ECB">
        <w:rPr>
          <w:rFonts w:ascii="Traditional Arabic" w:hAnsi="Traditional Arabic" w:cs="Traditional Arabic" w:hint="cs"/>
          <w:sz w:val="32"/>
          <w:szCs w:val="32"/>
          <w:rtl/>
        </w:rPr>
        <w:t>تهكموا وسخروا إذ لم يؤمنوا بما أ</w:t>
      </w:r>
      <w:r w:rsidR="008B70A3" w:rsidRPr="00DE7ECB">
        <w:rPr>
          <w:rFonts w:ascii="Traditional Arabic" w:hAnsi="Traditional Arabic" w:cs="Traditional Arabic" w:hint="cs"/>
          <w:sz w:val="32"/>
          <w:szCs w:val="32"/>
          <w:rtl/>
        </w:rPr>
        <w:t>خبر عنه القرآن من أن الحياة الدنيا لابد وأن يتبعها حياة أخرى في الدار الآخرة</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و أن الأموات سوف يبعثون ويحيون من جديد</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w:t>
      </w:r>
      <w:r w:rsidR="002265C2" w:rsidRPr="00DE7ECB">
        <w:rPr>
          <w:rFonts w:ascii="Traditional Arabic" w:hAnsi="Traditional Arabic" w:cs="Traditional Arabic" w:hint="cs"/>
          <w:sz w:val="32"/>
          <w:szCs w:val="32"/>
          <w:rtl/>
        </w:rPr>
        <w:t>ولماذا يحدث ذلك</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w:t>
      </w:r>
      <w:r w:rsidR="004E4A1C" w:rsidRPr="00DE7ECB">
        <w:rPr>
          <w:rFonts w:ascii="Traditional Arabic" w:hAnsi="Traditional Arabic" w:cs="Traditional Arabic" w:hint="cs"/>
          <w:sz w:val="32"/>
          <w:szCs w:val="32"/>
          <w:rtl/>
        </w:rPr>
        <w:t xml:space="preserve">تلك </w:t>
      </w:r>
      <w:r w:rsidR="008B70A3" w:rsidRPr="00DE7ECB">
        <w:rPr>
          <w:rFonts w:ascii="Traditional Arabic" w:hAnsi="Traditional Arabic" w:cs="Traditional Arabic" w:hint="cs"/>
          <w:sz w:val="32"/>
          <w:szCs w:val="32"/>
          <w:rtl/>
        </w:rPr>
        <w:t xml:space="preserve">أمور </w:t>
      </w:r>
      <w:r w:rsidR="004E4A1C" w:rsidRPr="00DE7ECB">
        <w:rPr>
          <w:rFonts w:ascii="Traditional Arabic" w:hAnsi="Traditional Arabic" w:cs="Traditional Arabic" w:hint="cs"/>
          <w:sz w:val="32"/>
          <w:szCs w:val="32"/>
          <w:rtl/>
        </w:rPr>
        <w:t xml:space="preserve">كفيلة بأن </w:t>
      </w:r>
      <w:r w:rsidR="008B70A3" w:rsidRPr="00DE7ECB">
        <w:rPr>
          <w:rFonts w:ascii="Traditional Arabic" w:hAnsi="Traditional Arabic" w:cs="Traditional Arabic" w:hint="cs"/>
          <w:sz w:val="32"/>
          <w:szCs w:val="32"/>
          <w:rtl/>
        </w:rPr>
        <w:t xml:space="preserve">تغير مفهوم الإنسان عن الحياة وسعيه فيها </w:t>
      </w:r>
      <w:r w:rsidR="004E4A1C" w:rsidRPr="00DE7ECB">
        <w:rPr>
          <w:rFonts w:ascii="Traditional Arabic" w:hAnsi="Traditional Arabic" w:cs="Traditional Arabic" w:hint="cs"/>
          <w:sz w:val="32"/>
          <w:szCs w:val="32"/>
          <w:rtl/>
        </w:rPr>
        <w:t>لو أيقنها</w:t>
      </w:r>
      <w:r w:rsidR="00884944">
        <w:rPr>
          <w:rFonts w:ascii="Traditional Arabic" w:hAnsi="Traditional Arabic" w:cs="Traditional Arabic" w:hint="cs"/>
          <w:sz w:val="32"/>
          <w:szCs w:val="32"/>
          <w:rtl/>
        </w:rPr>
        <w:t>،</w:t>
      </w:r>
      <w:r w:rsidR="00883998" w:rsidRPr="00DE7ECB">
        <w:rPr>
          <w:rFonts w:cs="Traditional Arabic" w:hint="cs"/>
          <w:sz w:val="32"/>
          <w:szCs w:val="32"/>
          <w:rtl/>
        </w:rPr>
        <w:t xml:space="preserve"> </w:t>
      </w:r>
      <w:r w:rsidR="00883998" w:rsidRPr="00DE7ECB">
        <w:rPr>
          <w:rFonts w:ascii="Traditional Arabic" w:hAnsi="Traditional Arabic" w:cs="Traditional Arabic"/>
          <w:sz w:val="32"/>
          <w:szCs w:val="32"/>
          <w:rtl/>
        </w:rPr>
        <w:t xml:space="preserve">فتلك الشبهة التي اعترت هؤلاء القوم يمكن إزالتها </w:t>
      </w:r>
      <w:proofErr w:type="spellStart"/>
      <w:r w:rsidR="00883998" w:rsidRPr="00DE7ECB">
        <w:rPr>
          <w:rFonts w:ascii="Traditional Arabic" w:hAnsi="Traditional Arabic" w:cs="Traditional Arabic"/>
          <w:sz w:val="32"/>
          <w:szCs w:val="32"/>
          <w:rtl/>
        </w:rPr>
        <w:t>بشئ</w:t>
      </w:r>
      <w:proofErr w:type="spellEnd"/>
      <w:r w:rsidR="00883998" w:rsidRPr="00DE7ECB">
        <w:rPr>
          <w:rFonts w:ascii="Traditional Arabic" w:hAnsi="Traditional Arabic" w:cs="Traditional Arabic"/>
          <w:sz w:val="32"/>
          <w:szCs w:val="32"/>
          <w:rtl/>
        </w:rPr>
        <w:t xml:space="preserve"> من التدبر والتفكر</w:t>
      </w:r>
      <w:r w:rsidR="00884944">
        <w:rPr>
          <w:rFonts w:ascii="Traditional Arabic" w:hAnsi="Traditional Arabic" w:cs="Traditional Arabic"/>
          <w:sz w:val="32"/>
          <w:szCs w:val="32"/>
          <w:rtl/>
        </w:rPr>
        <w:t>،</w:t>
      </w:r>
      <w:r w:rsidR="00883998" w:rsidRPr="00DE7ECB">
        <w:rPr>
          <w:rFonts w:ascii="Traditional Arabic" w:hAnsi="Traditional Arabic" w:cs="Traditional Arabic"/>
          <w:sz w:val="32"/>
          <w:szCs w:val="32"/>
          <w:rtl/>
        </w:rPr>
        <w:t xml:space="preserve"> فيؤكد سبحانه علمه بأنه على علم بحال الأرض حين تأكل أجسادهم و تبليها</w:t>
      </w:r>
      <w:r w:rsidR="00884944">
        <w:rPr>
          <w:rFonts w:ascii="Traditional Arabic" w:hAnsi="Traditional Arabic" w:cs="Traditional Arabic"/>
          <w:sz w:val="32"/>
          <w:szCs w:val="32"/>
          <w:rtl/>
        </w:rPr>
        <w:t>،</w:t>
      </w:r>
      <w:r w:rsidR="00883998" w:rsidRPr="00DE7ECB">
        <w:rPr>
          <w:rFonts w:ascii="Traditional Arabic" w:hAnsi="Traditional Arabic" w:cs="Traditional Arabic"/>
          <w:sz w:val="32"/>
          <w:szCs w:val="32"/>
          <w:rtl/>
        </w:rPr>
        <w:t xml:space="preserve"> تلك الحقيقة التي تعني سواسية بني آدم جميعهم في المصير</w:t>
      </w:r>
      <w:r w:rsidR="00884944">
        <w:rPr>
          <w:rFonts w:ascii="Traditional Arabic" w:hAnsi="Traditional Arabic" w:cs="Traditional Arabic"/>
          <w:sz w:val="32"/>
          <w:szCs w:val="32"/>
          <w:rtl/>
        </w:rPr>
        <w:t>،</w:t>
      </w:r>
      <w:r w:rsidR="00883998" w:rsidRPr="00DE7ECB">
        <w:rPr>
          <w:rFonts w:ascii="Traditional Arabic" w:hAnsi="Traditional Arabic" w:cs="Traditional Arabic"/>
          <w:sz w:val="32"/>
          <w:szCs w:val="32"/>
          <w:rtl/>
        </w:rPr>
        <w:t xml:space="preserve"> ولا فرق لغني عن فقير في السير إلى هذا المصير</w:t>
      </w:r>
      <w:r w:rsidR="00884944">
        <w:rPr>
          <w:rFonts w:ascii="Traditional Arabic" w:hAnsi="Traditional Arabic" w:cs="Traditional Arabic"/>
          <w:sz w:val="32"/>
          <w:szCs w:val="32"/>
          <w:rtl/>
        </w:rPr>
        <w:t>،</w:t>
      </w:r>
      <w:r w:rsidR="00883998" w:rsidRPr="00DE7ECB">
        <w:rPr>
          <w:rFonts w:ascii="Traditional Arabic" w:hAnsi="Traditional Arabic" w:cs="Traditional Arabic"/>
          <w:sz w:val="32"/>
          <w:szCs w:val="32"/>
          <w:rtl/>
        </w:rPr>
        <w:t xml:space="preserve"> أي أن هذه سنة لا تتغير و لا تتبدل و هي أن الأرض تأكل الأجساد </w:t>
      </w:r>
      <w:r w:rsidR="00883998" w:rsidRPr="00DE7ECB">
        <w:rPr>
          <w:rFonts w:ascii="Traditional Arabic" w:hAnsi="Traditional Arabic" w:cs="Traditional Arabic" w:hint="cs"/>
          <w:sz w:val="32"/>
          <w:szCs w:val="32"/>
          <w:rtl/>
        </w:rPr>
        <w:t>دون تفرقة بينهم ومهما خلدوا في الدنيا فمصيرهم إلى الفناء</w:t>
      </w:r>
      <w:r w:rsidR="00884944">
        <w:rPr>
          <w:rFonts w:ascii="Traditional Arabic" w:hAnsi="Traditional Arabic" w:cs="Traditional Arabic"/>
          <w:sz w:val="32"/>
          <w:szCs w:val="32"/>
          <w:rtl/>
        </w:rPr>
        <w:t>.</w:t>
      </w:r>
    </w:p>
    <w:p w:rsidR="002A63A2" w:rsidRPr="00DE7ECB" w:rsidRDefault="002A63A2" w:rsidP="004C179A">
      <w:pPr>
        <w:ind w:firstLine="386"/>
        <w:jc w:val="lowKashida"/>
        <w:rPr>
          <w:rFonts w:cs="Traditional Arabic"/>
          <w:sz w:val="32"/>
          <w:szCs w:val="32"/>
          <w:rtl/>
        </w:rPr>
      </w:pPr>
    </w:p>
    <w:p w:rsidR="00D4130F" w:rsidRPr="00DE7ECB" w:rsidRDefault="00883998" w:rsidP="00A45C25">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فإن آمنوا بالفناء</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فلا تزال تلك الشبهة عالقة في أذهانهم</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إذ كيف يبعثون بعد الفناء</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w:t>
      </w:r>
      <w:r w:rsidR="002A63A2" w:rsidRPr="00DE7ECB">
        <w:rPr>
          <w:rFonts w:ascii="Traditional Arabic" w:hAnsi="Traditional Arabic" w:cs="Traditional Arabic" w:hint="cs"/>
          <w:sz w:val="32"/>
          <w:szCs w:val="32"/>
          <w:rtl/>
        </w:rPr>
        <w:t>فيرد المولى سبحانه وتعالى على هذه الشبهة التي لا تزال هي سبب افتراقهم عن أهل الحق (</w:t>
      </w:r>
      <w:r w:rsidR="002A63A2" w:rsidRPr="00DE7ECB">
        <w:rPr>
          <w:rFonts w:ascii="Traditional Arabic" w:hAnsi="Traditional Arabic" w:cs="Traditional Arabic"/>
          <w:sz w:val="32"/>
          <w:szCs w:val="32"/>
          <w:rtl/>
        </w:rPr>
        <w:t xml:space="preserve">قَدْ عَلِمْنَا مَا تَنْقُصُ الْأَرْضُ مِنْهُمْ </w:t>
      </w:r>
      <w:r w:rsidR="002A63A2" w:rsidRPr="00DE7ECB">
        <w:rPr>
          <w:rFonts w:ascii="Traditional Arabic" w:hAnsi="Traditional Arabic" w:cs="Traditional Arabic" w:hint="eastAsia"/>
          <w:sz w:val="32"/>
          <w:szCs w:val="32"/>
          <w:rtl/>
        </w:rPr>
        <w:t>وَعِنْدَنَا</w:t>
      </w:r>
      <w:r w:rsidR="002A63A2" w:rsidRPr="00DE7ECB">
        <w:rPr>
          <w:rFonts w:ascii="Traditional Arabic" w:hAnsi="Traditional Arabic" w:cs="Traditional Arabic"/>
          <w:sz w:val="32"/>
          <w:szCs w:val="32"/>
          <w:rtl/>
        </w:rPr>
        <w:t xml:space="preserve"> كِتَابٌ حَفِيظٌ</w:t>
      </w:r>
      <w:r w:rsidR="002265C2"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00BA3788" w:rsidRPr="00DE7ECB">
        <w:rPr>
          <w:rFonts w:ascii="Traditional Arabic" w:hAnsi="Traditional Arabic" w:cs="Traditional Arabic" w:hint="cs"/>
          <w:sz w:val="32"/>
          <w:szCs w:val="32"/>
          <w:rtl/>
        </w:rPr>
        <w:t xml:space="preserve"> فيثبت حقيقة علمية (قد علمنا) غابت عن البشر أزمنة كثيرة</w:t>
      </w:r>
      <w:r w:rsidR="00884944">
        <w:rPr>
          <w:rFonts w:ascii="Traditional Arabic" w:hAnsi="Traditional Arabic" w:cs="Traditional Arabic" w:hint="cs"/>
          <w:sz w:val="32"/>
          <w:szCs w:val="32"/>
          <w:rtl/>
        </w:rPr>
        <w:t>،</w:t>
      </w:r>
      <w:r w:rsidR="00BA3788" w:rsidRPr="00DE7ECB">
        <w:rPr>
          <w:rFonts w:ascii="Traditional Arabic" w:hAnsi="Traditional Arabic" w:cs="Traditional Arabic" w:hint="cs"/>
          <w:sz w:val="32"/>
          <w:szCs w:val="32"/>
          <w:rtl/>
        </w:rPr>
        <w:t xml:space="preserve"> وقد كشفها القرآن ليثبت صدقها علماء الاكتشافات الحديثة</w:t>
      </w:r>
      <w:r w:rsidR="00884944">
        <w:rPr>
          <w:rFonts w:ascii="Traditional Arabic" w:hAnsi="Traditional Arabic" w:cs="Traditional Arabic" w:hint="cs"/>
          <w:sz w:val="32"/>
          <w:szCs w:val="32"/>
          <w:rtl/>
        </w:rPr>
        <w:t>،</w:t>
      </w:r>
      <w:r w:rsidR="00BA3788" w:rsidRPr="00DE7ECB">
        <w:rPr>
          <w:rFonts w:ascii="Traditional Arabic" w:hAnsi="Traditional Arabic" w:cs="Traditional Arabic" w:hint="cs"/>
          <w:sz w:val="32"/>
          <w:szCs w:val="32"/>
          <w:rtl/>
        </w:rPr>
        <w:t xml:space="preserve"> ان</w:t>
      </w:r>
      <w:r w:rsidR="00A45C25" w:rsidRPr="00DE7ECB">
        <w:rPr>
          <w:rFonts w:ascii="Traditional Arabic" w:hAnsi="Traditional Arabic" w:cs="Traditional Arabic" w:hint="cs"/>
          <w:sz w:val="32"/>
          <w:szCs w:val="32"/>
          <w:rtl/>
        </w:rPr>
        <w:t>ط</w:t>
      </w:r>
      <w:r w:rsidR="00BA3788" w:rsidRPr="00DE7ECB">
        <w:rPr>
          <w:rFonts w:ascii="Traditional Arabic" w:hAnsi="Traditional Arabic" w:cs="Traditional Arabic" w:hint="cs"/>
          <w:sz w:val="32"/>
          <w:szCs w:val="32"/>
          <w:rtl/>
        </w:rPr>
        <w:t>لاقا من قول</w:t>
      </w:r>
      <w:r w:rsidR="00043B0C" w:rsidRPr="00DE7ECB">
        <w:rPr>
          <w:rFonts w:ascii="Traditional Arabic" w:hAnsi="Traditional Arabic" w:cs="Traditional Arabic" w:hint="cs"/>
          <w:sz w:val="32"/>
          <w:szCs w:val="32"/>
          <w:rtl/>
        </w:rPr>
        <w:t xml:space="preserve"> النبي (ص) ( </w:t>
      </w:r>
      <w:r w:rsidR="00043B0C" w:rsidRPr="00DE7ECB">
        <w:rPr>
          <w:rFonts w:ascii="Traditional Arabic" w:hAnsi="Traditional Arabic" w:cs="Traditional Arabic"/>
          <w:sz w:val="32"/>
          <w:szCs w:val="32"/>
          <w:rtl/>
        </w:rPr>
        <w:t>لَيْسَ مِنَ الإِنْسَانِ شَيْءٌ إِلاَّ يَبْلَى، إِلاَّ عَظْمًا وَاحِدًا، وَهُوَ عَجْبُ الذَّنَبِ، وَمِنْهُ يُرَكَّبُ الْخَلْقُ يَوْمَ الْقِيَامَةِ</w:t>
      </w:r>
      <w:r w:rsidR="00043B0C" w:rsidRPr="00DE7ECB">
        <w:rPr>
          <w:rFonts w:ascii="Traditional Arabic" w:hAnsi="Traditional Arabic" w:cs="Traditional Arabic" w:hint="cs"/>
          <w:sz w:val="32"/>
          <w:szCs w:val="32"/>
          <w:rtl/>
        </w:rPr>
        <w:t xml:space="preserve"> ) </w:t>
      </w:r>
      <w:r w:rsidR="00043B0C" w:rsidRPr="00DE7ECB">
        <w:rPr>
          <w:rStyle w:val="a6"/>
          <w:rFonts w:ascii="Traditional Arabic" w:hAnsi="Traditional Arabic" w:cs="Traditional Arabic"/>
          <w:sz w:val="32"/>
          <w:szCs w:val="32"/>
          <w:rtl/>
        </w:rPr>
        <w:footnoteReference w:id="9"/>
      </w:r>
      <w:r w:rsidR="00884944">
        <w:rPr>
          <w:rFonts w:ascii="Traditional Arabic" w:hAnsi="Traditional Arabic" w:cs="Traditional Arabic" w:hint="cs"/>
          <w:sz w:val="32"/>
          <w:szCs w:val="32"/>
          <w:rtl/>
        </w:rPr>
        <w:t>،</w:t>
      </w:r>
      <w:r w:rsidR="00BA3788" w:rsidRPr="00DE7ECB">
        <w:rPr>
          <w:rFonts w:ascii="Traditional Arabic" w:hAnsi="Traditional Arabic" w:cs="Traditional Arabic"/>
          <w:sz w:val="32"/>
          <w:szCs w:val="32"/>
          <w:rtl/>
        </w:rPr>
        <w:t xml:space="preserve"> </w:t>
      </w:r>
      <w:r w:rsidR="00D4130F" w:rsidRPr="00DE7ECB">
        <w:rPr>
          <w:rFonts w:ascii="Traditional Arabic" w:hAnsi="Traditional Arabic" w:cs="Traditional Arabic"/>
          <w:sz w:val="32"/>
          <w:szCs w:val="32"/>
          <w:rtl/>
        </w:rPr>
        <w:lastRenderedPageBreak/>
        <w:t>وعجب الذنب</w:t>
      </w:r>
      <w:r w:rsidR="00BD1AD3" w:rsidRPr="00DE7ECB">
        <w:rPr>
          <w:rStyle w:val="a6"/>
          <w:rFonts w:ascii="Traditional Arabic" w:hAnsi="Traditional Arabic" w:cs="Traditional Arabic"/>
          <w:sz w:val="32"/>
          <w:szCs w:val="32"/>
          <w:rtl/>
        </w:rPr>
        <w:footnoteReference w:id="10"/>
      </w:r>
      <w:r w:rsidR="00D4130F" w:rsidRPr="00DE7ECB">
        <w:rPr>
          <w:rFonts w:ascii="Traditional Arabic" w:hAnsi="Traditional Arabic" w:cs="Traditional Arabic"/>
          <w:sz w:val="32"/>
          <w:szCs w:val="32"/>
          <w:rtl/>
        </w:rPr>
        <w:t xml:space="preserve"> معروف وهو العظم في الأسفل بين الأليتين الهابط من الصلب يقال لطرفه العصعص</w:t>
      </w:r>
      <w:r w:rsidR="00884944">
        <w:rPr>
          <w:rFonts w:ascii="Traditional Arabic" w:hAnsi="Traditional Arabic" w:cs="Traditional Arabic"/>
          <w:sz w:val="32"/>
          <w:szCs w:val="32"/>
          <w:rtl/>
        </w:rPr>
        <w:t>،</w:t>
      </w:r>
      <w:r w:rsidR="00A45C25" w:rsidRPr="00DE7ECB">
        <w:rPr>
          <w:rFonts w:ascii="Traditional Arabic" w:hAnsi="Traditional Arabic" w:cs="Traditional Arabic" w:hint="cs"/>
          <w:sz w:val="32"/>
          <w:szCs w:val="32"/>
          <w:rtl/>
        </w:rPr>
        <w:t xml:space="preserve"> </w:t>
      </w:r>
      <w:r w:rsidR="00D4130F" w:rsidRPr="00DE7ECB">
        <w:rPr>
          <w:rFonts w:ascii="Traditional Arabic" w:hAnsi="Traditional Arabic" w:cs="Traditional Arabic"/>
          <w:sz w:val="32"/>
          <w:szCs w:val="32"/>
          <w:rtl/>
        </w:rPr>
        <w:t xml:space="preserve">وظاهر هذا </w:t>
      </w:r>
      <w:r w:rsidR="00A45C25" w:rsidRPr="00DE7ECB">
        <w:rPr>
          <w:rFonts w:ascii="Traditional Arabic" w:hAnsi="Traditional Arabic" w:cs="Traditional Arabic"/>
          <w:sz w:val="32"/>
          <w:szCs w:val="32"/>
          <w:rtl/>
        </w:rPr>
        <w:t xml:space="preserve">يدخله الخصوص من </w:t>
      </w:r>
      <w:r w:rsidR="00D4130F" w:rsidRPr="00DE7ECB">
        <w:rPr>
          <w:rFonts w:ascii="Traditional Arabic" w:hAnsi="Traditional Arabic" w:cs="Traditional Arabic"/>
          <w:sz w:val="32"/>
          <w:szCs w:val="32"/>
          <w:rtl/>
        </w:rPr>
        <w:t xml:space="preserve">وجوه </w:t>
      </w:r>
      <w:r w:rsidR="00A45C25" w:rsidRPr="00DE7ECB">
        <w:rPr>
          <w:rFonts w:ascii="Traditional Arabic" w:hAnsi="Traditional Arabic" w:cs="Traditional Arabic"/>
          <w:sz w:val="32"/>
          <w:szCs w:val="32"/>
          <w:rtl/>
        </w:rPr>
        <w:t>–</w:t>
      </w:r>
      <w:r w:rsidR="00A45C25" w:rsidRPr="00DE7ECB">
        <w:rPr>
          <w:rFonts w:ascii="Traditional Arabic" w:hAnsi="Traditional Arabic" w:cs="Traditional Arabic" w:hint="cs"/>
          <w:sz w:val="32"/>
          <w:szCs w:val="32"/>
          <w:rtl/>
        </w:rPr>
        <w:t xml:space="preserve"> لما ثبت من أن الأرض لا تأكد جسد الأنبياء - </w:t>
      </w:r>
      <w:r w:rsidR="00D4130F" w:rsidRPr="00DE7ECB">
        <w:rPr>
          <w:rFonts w:ascii="Traditional Arabic" w:hAnsi="Traditional Arabic" w:cs="Traditional Arabic"/>
          <w:sz w:val="32"/>
          <w:szCs w:val="32"/>
          <w:rtl/>
        </w:rPr>
        <w:t>فكأنه قال كل من تأكله الأرض فإنه لا تأكل منه عجب الذنب</w:t>
      </w:r>
      <w:r w:rsidR="00D4130F" w:rsidRPr="00DE7ECB">
        <w:rPr>
          <w:rStyle w:val="a6"/>
          <w:rFonts w:ascii="Traditional Arabic" w:hAnsi="Traditional Arabic" w:cs="Traditional Arabic"/>
          <w:sz w:val="32"/>
          <w:szCs w:val="32"/>
          <w:rtl/>
        </w:rPr>
        <w:footnoteReference w:id="11"/>
      </w:r>
      <w:r w:rsidR="00BA3788" w:rsidRPr="00DE7ECB">
        <w:rPr>
          <w:rFonts w:ascii="Traditional Arabic" w:hAnsi="Traditional Arabic" w:cs="Traditional Arabic" w:hint="cs"/>
          <w:sz w:val="32"/>
          <w:szCs w:val="32"/>
          <w:rtl/>
        </w:rPr>
        <w:t>.</w:t>
      </w:r>
    </w:p>
    <w:p w:rsidR="00371327" w:rsidRPr="00DE7ECB" w:rsidRDefault="00371327" w:rsidP="00371327">
      <w:pPr>
        <w:ind w:firstLine="386"/>
        <w:jc w:val="lowKashida"/>
        <w:rPr>
          <w:rFonts w:ascii="Traditional Arabic" w:hAnsi="Traditional Arabic" w:cs="Traditional Arabic"/>
          <w:sz w:val="32"/>
          <w:szCs w:val="32"/>
          <w:rtl/>
        </w:rPr>
      </w:pPr>
    </w:p>
    <w:p w:rsidR="00371327" w:rsidRPr="00DE7ECB" w:rsidRDefault="00371327" w:rsidP="00DD0C97">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وقوله سبحانه</w:t>
      </w:r>
      <w:r w:rsidRPr="00DE7ECB">
        <w:rPr>
          <w:rFonts w:ascii="Traditional Arabic" w:hAnsi="Traditional Arabic" w:cs="Traditional Arabic"/>
          <w:sz w:val="32"/>
          <w:szCs w:val="32"/>
          <w:rtl/>
        </w:rPr>
        <w:t xml:space="preserve"> </w:t>
      </w:r>
      <w:proofErr w:type="gramStart"/>
      <w:r w:rsidRPr="00DE7ECB">
        <w:rPr>
          <w:rFonts w:ascii="Traditional Arabic" w:hAnsi="Traditional Arabic" w:cs="Traditional Arabic"/>
          <w:sz w:val="32"/>
          <w:szCs w:val="32"/>
          <w:rtl/>
        </w:rPr>
        <w:t>( وَعِنْدَنَا</w:t>
      </w:r>
      <w:proofErr w:type="gramEnd"/>
      <w:r w:rsidRPr="00DE7ECB">
        <w:rPr>
          <w:rFonts w:ascii="Traditional Arabic" w:hAnsi="Traditional Arabic" w:cs="Traditional Arabic"/>
          <w:sz w:val="32"/>
          <w:szCs w:val="32"/>
          <w:rtl/>
        </w:rPr>
        <w:t xml:space="preserve"> كِتَابٌ حَفِيظٌ)</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فكل </w:t>
      </w:r>
      <w:proofErr w:type="spellStart"/>
      <w:r w:rsidRPr="00DE7ECB">
        <w:rPr>
          <w:rFonts w:ascii="Traditional Arabic" w:hAnsi="Traditional Arabic" w:cs="Traditional Arabic"/>
          <w:sz w:val="32"/>
          <w:szCs w:val="32"/>
          <w:rtl/>
        </w:rPr>
        <w:t>شئ</w:t>
      </w:r>
      <w:proofErr w:type="spellEnd"/>
      <w:r w:rsidRPr="00DE7ECB">
        <w:rPr>
          <w:rFonts w:ascii="Traditional Arabic" w:hAnsi="Traditional Arabic" w:cs="Traditional Arabic"/>
          <w:sz w:val="32"/>
          <w:szCs w:val="32"/>
          <w:rtl/>
        </w:rPr>
        <w:t xml:space="preserve"> عند</w:t>
      </w:r>
      <w:r w:rsidR="00DD0C97" w:rsidRPr="00DE7ECB">
        <w:rPr>
          <w:rFonts w:ascii="Traditional Arabic" w:hAnsi="Traditional Arabic" w:cs="Traditional Arabic" w:hint="cs"/>
          <w:sz w:val="32"/>
          <w:szCs w:val="32"/>
          <w:rtl/>
        </w:rPr>
        <w:t xml:space="preserve"> الله تعالى</w:t>
      </w:r>
      <w:r w:rsidRPr="00DE7ECB">
        <w:rPr>
          <w:rFonts w:ascii="Traditional Arabic" w:hAnsi="Traditional Arabic" w:cs="Traditional Arabic"/>
          <w:sz w:val="32"/>
          <w:szCs w:val="32"/>
          <w:rtl/>
        </w:rPr>
        <w:t xml:space="preserve"> في كتاب محفوظ</w:t>
      </w:r>
      <w:r w:rsidR="00884944">
        <w:rPr>
          <w:rFonts w:ascii="Traditional Arabic" w:hAnsi="Traditional Arabic" w:cs="Traditional Arabic" w:hint="cs"/>
          <w:sz w:val="32"/>
          <w:szCs w:val="32"/>
          <w:rtl/>
        </w:rPr>
        <w:t>،</w:t>
      </w:r>
      <w:r w:rsidR="00DC73EF" w:rsidRPr="00DE7ECB">
        <w:rPr>
          <w:rFonts w:ascii="Traditional Arabic" w:hAnsi="Traditional Arabic" w:cs="Traditional Arabic" w:hint="cs"/>
          <w:sz w:val="32"/>
          <w:szCs w:val="32"/>
          <w:rtl/>
        </w:rPr>
        <w:t xml:space="preserve"> وهو حافظ لأعمال ابن آدم فلا يعتريه النقص أو الزيادة</w:t>
      </w:r>
      <w:r w:rsidR="00884944">
        <w:rPr>
          <w:rFonts w:ascii="Traditional Arabic" w:hAnsi="Traditional Arabic" w:cs="Traditional Arabic" w:hint="cs"/>
          <w:sz w:val="32"/>
          <w:szCs w:val="32"/>
          <w:rtl/>
        </w:rPr>
        <w:t>،</w:t>
      </w:r>
      <w:r w:rsidR="00DD0C97" w:rsidRPr="00DE7ECB">
        <w:rPr>
          <w:rFonts w:ascii="Traditional Arabic" w:hAnsi="Traditional Arabic" w:cs="Traditional Arabic" w:hint="cs"/>
          <w:sz w:val="32"/>
          <w:szCs w:val="32"/>
          <w:rtl/>
        </w:rPr>
        <w:t xml:space="preserve"> </w:t>
      </w:r>
      <w:r w:rsidR="00DC73EF" w:rsidRPr="00DE7ECB">
        <w:rPr>
          <w:rFonts w:ascii="Traditional Arabic" w:hAnsi="Traditional Arabic" w:cs="Traditional Arabic" w:hint="cs"/>
          <w:sz w:val="32"/>
          <w:szCs w:val="32"/>
          <w:rtl/>
        </w:rPr>
        <w:t>فلا عجب من قدرة الله تعالى</w:t>
      </w:r>
      <w:r w:rsidR="00884944">
        <w:rPr>
          <w:rFonts w:ascii="Traditional Arabic" w:hAnsi="Traditional Arabic" w:cs="Traditional Arabic" w:hint="cs"/>
          <w:sz w:val="32"/>
          <w:szCs w:val="32"/>
          <w:rtl/>
        </w:rPr>
        <w:t>،</w:t>
      </w:r>
      <w:r w:rsidR="00DC73EF" w:rsidRPr="00DE7ECB">
        <w:rPr>
          <w:rFonts w:ascii="Traditional Arabic" w:hAnsi="Traditional Arabic" w:cs="Traditional Arabic" w:hint="cs"/>
          <w:sz w:val="32"/>
          <w:szCs w:val="32"/>
          <w:rtl/>
        </w:rPr>
        <w:t xml:space="preserve"> فالأمر لا يخرج عما قدره في اللوح المحفوظ</w:t>
      </w:r>
      <w:r w:rsidR="00884944">
        <w:rPr>
          <w:rFonts w:ascii="Traditional Arabic" w:hAnsi="Traditional Arabic" w:cs="Traditional Arabic" w:hint="cs"/>
          <w:sz w:val="32"/>
          <w:szCs w:val="32"/>
          <w:rtl/>
        </w:rPr>
        <w:t>.</w:t>
      </w:r>
      <w:r w:rsidR="00DC73EF" w:rsidRPr="00DE7ECB">
        <w:rPr>
          <w:rFonts w:ascii="Traditional Arabic" w:hAnsi="Traditional Arabic" w:cs="Traditional Arabic" w:hint="cs"/>
          <w:sz w:val="32"/>
          <w:szCs w:val="32"/>
          <w:rtl/>
        </w:rPr>
        <w:t xml:space="preserve"> </w:t>
      </w:r>
    </w:p>
    <w:p w:rsidR="008B70A3" w:rsidRPr="00DE7ECB" w:rsidRDefault="00C616B7" w:rsidP="00CC4BCD">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وقوله سبحانه (بل كذبوا) للاستدراك</w:t>
      </w:r>
      <w:r w:rsidR="00884944">
        <w:rPr>
          <w:rFonts w:ascii="Traditional Arabic" w:hAnsi="Traditional Arabic" w:cs="Traditional Arabic" w:hint="cs"/>
          <w:sz w:val="32"/>
          <w:szCs w:val="32"/>
          <w:rtl/>
        </w:rPr>
        <w:t>،</w:t>
      </w:r>
      <w:r w:rsidR="00CC4BCD" w:rsidRPr="00DE7ECB">
        <w:rPr>
          <w:rFonts w:ascii="Traditional Arabic" w:hAnsi="Traditional Arabic" w:cs="Traditional Arabic" w:hint="cs"/>
          <w:sz w:val="32"/>
          <w:szCs w:val="32"/>
          <w:rtl/>
        </w:rPr>
        <w:t xml:space="preserve"> فالأمر لم يقف عند حد التعجب وحسب</w:t>
      </w:r>
      <w:r w:rsidR="00884944">
        <w:rPr>
          <w:rFonts w:ascii="Traditional Arabic" w:hAnsi="Traditional Arabic" w:cs="Traditional Arabic" w:hint="cs"/>
          <w:sz w:val="32"/>
          <w:szCs w:val="32"/>
          <w:rtl/>
        </w:rPr>
        <w:t>،</w:t>
      </w:r>
      <w:r w:rsidR="00CC4BCD" w:rsidRPr="00DE7ECB">
        <w:rPr>
          <w:rFonts w:ascii="Traditional Arabic" w:hAnsi="Traditional Arabic" w:cs="Traditional Arabic" w:hint="cs"/>
          <w:sz w:val="32"/>
          <w:szCs w:val="32"/>
          <w:rtl/>
        </w:rPr>
        <w:t xml:space="preserve"> وإنما صار بعد ذلك إلى إنكار وتكذيب</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فبالرغم من الحقائق العلمية التي تشير إلى صدق احتمالية البعث</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فإنهم يكذبون به</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ذلك أن الكافر بالبعث لا يعمل لأجل الآخرة</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ومن ثم لا ينتبه إلى ما يقول ولا يحرص على ما يفعل</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وعليه فإنه لا يلزم نفسه بأي شيء من </w:t>
      </w:r>
      <w:proofErr w:type="spellStart"/>
      <w:r w:rsidRPr="00DE7ECB">
        <w:rPr>
          <w:rFonts w:ascii="Traditional Arabic" w:hAnsi="Traditional Arabic" w:cs="Traditional Arabic" w:hint="cs"/>
          <w:sz w:val="32"/>
          <w:szCs w:val="32"/>
          <w:rtl/>
        </w:rPr>
        <w:t>الآخلاق</w:t>
      </w:r>
      <w:proofErr w:type="spellEnd"/>
      <w:r w:rsidRPr="00DE7ECB">
        <w:rPr>
          <w:rFonts w:ascii="Traditional Arabic" w:hAnsi="Traditional Arabic" w:cs="Traditional Arabic" w:hint="cs"/>
          <w:sz w:val="32"/>
          <w:szCs w:val="32"/>
          <w:rtl/>
        </w:rPr>
        <w:t xml:space="preserve"> أو الآداب في المعاملات مع الناس</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فضلا عن عدم احترامه للشعائر والعبادات والمعتقدات</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w:t>
      </w:r>
      <w:r w:rsidR="00EF1BB9" w:rsidRPr="00DE7ECB">
        <w:rPr>
          <w:rFonts w:ascii="Traditional Arabic" w:hAnsi="Traditional Arabic" w:cs="Traditional Arabic" w:hint="cs"/>
          <w:sz w:val="32"/>
          <w:szCs w:val="32"/>
          <w:rtl/>
        </w:rPr>
        <w:t>ف</w:t>
      </w:r>
      <w:r w:rsidR="008B70A3" w:rsidRPr="00DE7ECB">
        <w:rPr>
          <w:rFonts w:ascii="Traditional Arabic" w:hAnsi="Traditional Arabic" w:cs="Traditional Arabic" w:hint="cs"/>
          <w:sz w:val="32"/>
          <w:szCs w:val="32"/>
          <w:rtl/>
        </w:rPr>
        <w:t>الإيمان بالبعث والحساب والجزاء هو مفرق الطريق بين فريقين لا تشابه بينهما بالمرة</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ولذلك سمى المولى سبحانه الفريق الذي لا يؤمن بذلك بالمكذب</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ذلك أنه لا يقف عند حد عدم الإيمان فحسب ولكنه لكي </w:t>
      </w:r>
      <w:r w:rsidR="00EF1BB9" w:rsidRPr="00DE7ECB">
        <w:rPr>
          <w:rFonts w:ascii="Traditional Arabic" w:hAnsi="Traditional Arabic" w:cs="Traditional Arabic" w:hint="cs"/>
          <w:sz w:val="32"/>
          <w:szCs w:val="32"/>
          <w:rtl/>
        </w:rPr>
        <w:t xml:space="preserve">يتحلل </w:t>
      </w:r>
      <w:r w:rsidR="008B70A3" w:rsidRPr="00DE7ECB">
        <w:rPr>
          <w:rFonts w:ascii="Traditional Arabic" w:hAnsi="Traditional Arabic" w:cs="Traditional Arabic" w:hint="cs"/>
          <w:sz w:val="32"/>
          <w:szCs w:val="32"/>
          <w:rtl/>
        </w:rPr>
        <w:t>من الالتزام بما تمليه عقيدة الإسلام</w:t>
      </w:r>
      <w:r w:rsidR="00884944">
        <w:rPr>
          <w:rFonts w:ascii="Traditional Arabic" w:hAnsi="Traditional Arabic" w:cs="Traditional Arabic" w:hint="cs"/>
          <w:sz w:val="32"/>
          <w:szCs w:val="32"/>
          <w:rtl/>
        </w:rPr>
        <w:t>،</w:t>
      </w:r>
      <w:r w:rsidR="00EF1BB9" w:rsidRPr="00DE7ECB">
        <w:rPr>
          <w:rFonts w:ascii="Traditional Arabic" w:hAnsi="Traditional Arabic" w:cs="Traditional Arabic" w:hint="cs"/>
          <w:sz w:val="32"/>
          <w:szCs w:val="32"/>
          <w:rtl/>
        </w:rPr>
        <w:t xml:space="preserve"> فإنه</w:t>
      </w:r>
      <w:r w:rsidR="008B70A3" w:rsidRPr="00DE7ECB">
        <w:rPr>
          <w:rFonts w:ascii="Traditional Arabic" w:hAnsi="Traditional Arabic" w:cs="Traditional Arabic" w:hint="cs"/>
          <w:sz w:val="32"/>
          <w:szCs w:val="32"/>
          <w:rtl/>
        </w:rPr>
        <w:t xml:space="preserve"> يكذب بها ويتهكم منها</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أي يتخذ سياسة هجومية ضد أصحاب هذه الدعوة ومعتقدي هذا الدين</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فمهما حاول أن يستر هجومه بإظهار عدم الإيمان بمعتقد الإسلام فإنه يكشف عن عناده وتكبره وتكذيبه للمؤمنين عن طريق تكذيب أصحاب الدعوة وأهل الحق (</w:t>
      </w:r>
      <w:r w:rsidR="008B70A3" w:rsidRPr="00DE7ECB">
        <w:rPr>
          <w:rFonts w:ascii="Traditional Arabic" w:hAnsi="Traditional Arabic" w:cs="Traditional Arabic"/>
          <w:sz w:val="32"/>
          <w:szCs w:val="32"/>
          <w:rtl/>
        </w:rPr>
        <w:t xml:space="preserve">بَلْ كَذَّبُوا بِالْحَقِّ لَمَّا جَاءَهُمْ </w:t>
      </w:r>
      <w:r w:rsidR="008B70A3" w:rsidRPr="00DE7ECB">
        <w:rPr>
          <w:rFonts w:ascii="Traditional Arabic" w:hAnsi="Traditional Arabic" w:cs="Traditional Arabic" w:hint="eastAsia"/>
          <w:sz w:val="32"/>
          <w:szCs w:val="32"/>
          <w:rtl/>
        </w:rPr>
        <w:t>فَهُمْ</w:t>
      </w:r>
      <w:r w:rsidR="008B70A3" w:rsidRPr="00DE7ECB">
        <w:rPr>
          <w:rFonts w:ascii="Traditional Arabic" w:hAnsi="Traditional Arabic" w:cs="Traditional Arabic"/>
          <w:sz w:val="32"/>
          <w:szCs w:val="32"/>
          <w:rtl/>
        </w:rPr>
        <w:t xml:space="preserve"> فِي أَمْرٍ مَرِيجٍ</w:t>
      </w:r>
      <w:r w:rsidR="008B70A3" w:rsidRPr="00DE7ECB">
        <w:rPr>
          <w:rFonts w:ascii="Traditional Arabic" w:hAnsi="Traditional Arabic" w:cs="Traditional Arabic" w:hint="cs"/>
          <w:sz w:val="32"/>
          <w:szCs w:val="32"/>
          <w:rtl/>
        </w:rPr>
        <w:t xml:space="preserve">). </w:t>
      </w:r>
    </w:p>
    <w:p w:rsidR="008B70A3" w:rsidRPr="00DE7ECB" w:rsidRDefault="008B70A3" w:rsidP="008B70A3">
      <w:pPr>
        <w:ind w:firstLine="386"/>
        <w:jc w:val="lowKashida"/>
        <w:rPr>
          <w:rFonts w:cs="Traditional Arabic"/>
          <w:sz w:val="32"/>
          <w:szCs w:val="32"/>
          <w:rtl/>
        </w:rPr>
      </w:pPr>
      <w:r w:rsidRPr="00DE7ECB">
        <w:rPr>
          <w:rFonts w:cs="Traditional Arabic" w:hint="cs"/>
          <w:sz w:val="32"/>
          <w:szCs w:val="32"/>
          <w:rtl/>
        </w:rPr>
        <w:t xml:space="preserve"> </w:t>
      </w:r>
    </w:p>
    <w:p w:rsidR="00371327" w:rsidRPr="00DE7ECB" w:rsidRDefault="00371327" w:rsidP="002F4389">
      <w:pPr>
        <w:ind w:firstLine="386"/>
        <w:jc w:val="lowKashida"/>
        <w:rPr>
          <w:rFonts w:cs="Traditional Arabic"/>
          <w:sz w:val="32"/>
          <w:szCs w:val="32"/>
          <w:rtl/>
        </w:rPr>
      </w:pPr>
      <w:r w:rsidRPr="00DE7ECB">
        <w:rPr>
          <w:rFonts w:ascii="Traditional Arabic" w:hAnsi="Traditional Arabic" w:cs="Traditional Arabic"/>
          <w:sz w:val="32"/>
          <w:szCs w:val="32"/>
          <w:rtl/>
        </w:rPr>
        <w:t xml:space="preserve">و العلاقة واضحة بين </w:t>
      </w:r>
      <w:r w:rsidRPr="00DE7ECB">
        <w:rPr>
          <w:rFonts w:ascii="Traditional Arabic" w:hAnsi="Traditional Arabic" w:cs="Traditional Arabic" w:hint="cs"/>
          <w:sz w:val="32"/>
          <w:szCs w:val="32"/>
          <w:rtl/>
        </w:rPr>
        <w:t>تكذيبهم</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cs"/>
          <w:sz w:val="32"/>
          <w:szCs w:val="32"/>
          <w:rtl/>
        </w:rPr>
        <w:t xml:space="preserve">بصدق </w:t>
      </w:r>
      <w:r w:rsidRPr="00DE7ECB">
        <w:rPr>
          <w:rFonts w:ascii="Traditional Arabic" w:hAnsi="Traditional Arabic" w:cs="Traditional Arabic"/>
          <w:sz w:val="32"/>
          <w:szCs w:val="32"/>
          <w:rtl/>
        </w:rPr>
        <w:t>النبوة و</w:t>
      </w:r>
      <w:r w:rsidRPr="00DE7ECB">
        <w:rPr>
          <w:rFonts w:ascii="Traditional Arabic" w:hAnsi="Traditional Arabic" w:cs="Traditional Arabic" w:hint="cs"/>
          <w:sz w:val="32"/>
          <w:szCs w:val="32"/>
          <w:rtl/>
        </w:rPr>
        <w:t>تكذيبهم</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cs"/>
          <w:sz w:val="32"/>
          <w:szCs w:val="32"/>
          <w:rtl/>
        </w:rPr>
        <w:t>ب</w:t>
      </w:r>
      <w:r w:rsidRPr="00DE7ECB">
        <w:rPr>
          <w:rFonts w:ascii="Traditional Arabic" w:hAnsi="Traditional Arabic" w:cs="Traditional Arabic"/>
          <w:sz w:val="32"/>
          <w:szCs w:val="32"/>
          <w:rtl/>
        </w:rPr>
        <w:t>البعث</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CC4BCD" w:rsidRPr="00DE7ECB">
        <w:rPr>
          <w:rFonts w:ascii="Traditional Arabic" w:hAnsi="Traditional Arabic" w:cs="Traditional Arabic" w:hint="cs"/>
          <w:sz w:val="32"/>
          <w:szCs w:val="32"/>
          <w:rtl/>
        </w:rPr>
        <w:t xml:space="preserve">فهم يتخذون من التشكيك في النبوة </w:t>
      </w:r>
      <w:proofErr w:type="spellStart"/>
      <w:r w:rsidR="00CC4BCD" w:rsidRPr="00DE7ECB">
        <w:rPr>
          <w:rFonts w:ascii="Traditional Arabic" w:hAnsi="Traditional Arabic" w:cs="Traditional Arabic" w:hint="cs"/>
          <w:sz w:val="32"/>
          <w:szCs w:val="32"/>
          <w:rtl/>
        </w:rPr>
        <w:t>تكئة</w:t>
      </w:r>
      <w:proofErr w:type="spellEnd"/>
      <w:r w:rsidR="00CC4BCD" w:rsidRPr="00DE7ECB">
        <w:rPr>
          <w:rFonts w:ascii="Traditional Arabic" w:hAnsi="Traditional Arabic" w:cs="Traditional Arabic" w:hint="cs"/>
          <w:sz w:val="32"/>
          <w:szCs w:val="32"/>
          <w:rtl/>
        </w:rPr>
        <w:t xml:space="preserve"> للتشكيك فيما جاء به النبي (ص) (</w:t>
      </w:r>
      <w:r w:rsidR="00CC4BCD" w:rsidRPr="00DE7ECB">
        <w:rPr>
          <w:rFonts w:ascii="Traditional Arabic" w:hAnsi="Traditional Arabic" w:cs="Traditional Arabic"/>
          <w:sz w:val="32"/>
          <w:szCs w:val="32"/>
          <w:rtl/>
        </w:rPr>
        <w:t>بَلْ كَذَّبُوا بِالْحَقِّ لَمَّا جَاءَهُمْ</w:t>
      </w:r>
      <w:r w:rsidR="00CC4BCD"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00CC4BCD" w:rsidRPr="00DE7ECB">
        <w:rPr>
          <w:rFonts w:ascii="Traditional Arabic" w:hAnsi="Traditional Arabic" w:cs="Traditional Arabic" w:hint="cs"/>
          <w:sz w:val="32"/>
          <w:szCs w:val="32"/>
          <w:rtl/>
        </w:rPr>
        <w:t xml:space="preserve"> </w:t>
      </w:r>
      <w:r w:rsidR="002F4389" w:rsidRPr="00DE7ECB">
        <w:rPr>
          <w:rFonts w:ascii="Traditional Arabic" w:hAnsi="Traditional Arabic" w:cs="Traditional Arabic" w:hint="cs"/>
          <w:sz w:val="32"/>
          <w:szCs w:val="32"/>
          <w:rtl/>
        </w:rPr>
        <w:t>ك</w:t>
      </w:r>
      <w:r w:rsidRPr="00DE7ECB">
        <w:rPr>
          <w:rFonts w:ascii="Traditional Arabic" w:hAnsi="Traditional Arabic" w:cs="Traditional Arabic"/>
          <w:sz w:val="32"/>
          <w:szCs w:val="32"/>
          <w:rtl/>
        </w:rPr>
        <w:t>ما صدهم عن الإيمان</w:t>
      </w:r>
      <w:r w:rsidRPr="00DE7ECB">
        <w:rPr>
          <w:rFonts w:ascii="Traditional Arabic" w:hAnsi="Traditional Arabic" w:cs="Traditional Arabic" w:hint="cs"/>
          <w:sz w:val="32"/>
          <w:szCs w:val="32"/>
          <w:rtl/>
        </w:rPr>
        <w:t xml:space="preserve"> بالبعث</w:t>
      </w:r>
      <w:r w:rsidRPr="00DE7ECB">
        <w:rPr>
          <w:rFonts w:ascii="Traditional Arabic" w:hAnsi="Traditional Arabic" w:cs="Traditional Arabic"/>
          <w:sz w:val="32"/>
          <w:szCs w:val="32"/>
          <w:rtl/>
        </w:rPr>
        <w:t xml:space="preserve"> حسدهم لنبي الله تعالى على نعمته التي أنعم الله تعالى بها</w:t>
      </w:r>
      <w:r w:rsidRPr="00DE7ECB">
        <w:rPr>
          <w:rFonts w:ascii="Traditional Arabic" w:hAnsi="Traditional Arabic" w:cs="Traditional Arabic" w:hint="cs"/>
          <w:sz w:val="32"/>
          <w:szCs w:val="32"/>
          <w:rtl/>
        </w:rPr>
        <w:t xml:space="preserve"> عليه</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قال سبحانه ( أَمْ يَحْسُدُونَ النَّاسَ عَلَى مَا آتَاهُمُ اللّهُ مِن فَضْلِهِ فَقَدْ </w:t>
      </w:r>
      <w:proofErr w:type="spellStart"/>
      <w:r w:rsidRPr="00DE7ECB">
        <w:rPr>
          <w:rFonts w:ascii="Traditional Arabic" w:hAnsi="Traditional Arabic" w:cs="Traditional Arabic"/>
          <w:sz w:val="32"/>
          <w:szCs w:val="32"/>
          <w:rtl/>
        </w:rPr>
        <w:t>آتَيْنَآ</w:t>
      </w:r>
      <w:proofErr w:type="spellEnd"/>
      <w:r w:rsidRPr="00DE7ECB">
        <w:rPr>
          <w:rFonts w:ascii="Traditional Arabic" w:hAnsi="Traditional Arabic" w:cs="Traditional Arabic"/>
          <w:sz w:val="32"/>
          <w:szCs w:val="32"/>
          <w:rtl/>
        </w:rPr>
        <w:t xml:space="preserve"> آلَ إِبْرَاهِيمَ الْكِتَابَ وَالْحِكْمَةَ وَآتَيْنَاهُم مُّلْكًا عَظِيمًا) {النساء/54} </w:t>
      </w:r>
      <w:r w:rsidRPr="00DE7ECB">
        <w:rPr>
          <w:rFonts w:ascii="Traditional Arabic" w:hAnsi="Traditional Arabic" w:cs="Traditional Arabic" w:hint="cs"/>
          <w:sz w:val="32"/>
          <w:szCs w:val="32"/>
          <w:rtl/>
        </w:rPr>
        <w:t>كما</w:t>
      </w:r>
      <w:r w:rsidR="00884944">
        <w:rPr>
          <w:rFonts w:ascii="Traditional Arabic" w:hAnsi="Traditional Arabic" w:cs="Traditional Arabic" w:hint="cs"/>
          <w:sz w:val="32"/>
          <w:szCs w:val="32"/>
          <w:rtl/>
        </w:rPr>
        <w:t xml:space="preserve"> </w:t>
      </w:r>
      <w:r w:rsidRPr="00DE7ECB">
        <w:rPr>
          <w:rFonts w:ascii="Traditional Arabic" w:hAnsi="Traditional Arabic" w:cs="Traditional Arabic"/>
          <w:sz w:val="32"/>
          <w:szCs w:val="32"/>
          <w:rtl/>
        </w:rPr>
        <w:t xml:space="preserve">فعل بعض بني إسرائيل مع نبي الله طالوت </w:t>
      </w:r>
      <w:r w:rsidRPr="00DE7ECB">
        <w:rPr>
          <w:rFonts w:ascii="Traditional Arabic" w:hAnsi="Traditional Arabic" w:cs="Traditional Arabic" w:hint="cs"/>
          <w:sz w:val="32"/>
          <w:szCs w:val="32"/>
          <w:rtl/>
        </w:rPr>
        <w:t>وكما يفعل المجرمون اليوم حين يتشككون في صدق أهل الحق ونيتهم في الإصلاح دون أن يستندوا في ذلك إلى أي دليل أو بينة</w:t>
      </w:r>
      <w:r w:rsidR="00884944">
        <w:rPr>
          <w:rFonts w:ascii="Traditional Arabic" w:hAnsi="Traditional Arabic" w:cs="Traditional Arabic" w:hint="cs"/>
          <w:sz w:val="32"/>
          <w:szCs w:val="32"/>
          <w:rtl/>
        </w:rPr>
        <w:t>.</w:t>
      </w:r>
    </w:p>
    <w:p w:rsidR="008B70A3" w:rsidRPr="00DE7ECB" w:rsidRDefault="008B70A3" w:rsidP="008B70A3">
      <w:pPr>
        <w:ind w:firstLine="566"/>
        <w:jc w:val="lowKashida"/>
        <w:rPr>
          <w:rFonts w:cs="Traditional Arabic"/>
          <w:sz w:val="32"/>
          <w:szCs w:val="32"/>
          <w:rtl/>
        </w:rPr>
      </w:pPr>
    </w:p>
    <w:p w:rsidR="00844ED9" w:rsidRPr="00DE7ECB" w:rsidRDefault="00684ACF" w:rsidP="00844ED9">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و</w:t>
      </w:r>
      <w:r w:rsidR="008B70A3" w:rsidRPr="00DE7ECB">
        <w:rPr>
          <w:rFonts w:ascii="Traditional Arabic" w:hAnsi="Traditional Arabic" w:cs="Traditional Arabic"/>
          <w:sz w:val="32"/>
          <w:szCs w:val="32"/>
          <w:rtl/>
        </w:rPr>
        <w:t xml:space="preserve">القرآن يكشف السبب الحقيقي لهذا التكذيب </w:t>
      </w:r>
      <w:r w:rsidR="003065D5" w:rsidRPr="00DE7ECB">
        <w:rPr>
          <w:rFonts w:ascii="Traditional Arabic" w:hAnsi="Traditional Arabic" w:cs="Traditional Arabic" w:hint="cs"/>
          <w:sz w:val="32"/>
          <w:szCs w:val="32"/>
          <w:rtl/>
        </w:rPr>
        <w:t>لأهل الحق</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cs"/>
          <w:sz w:val="32"/>
          <w:szCs w:val="32"/>
          <w:rtl/>
        </w:rPr>
        <w:t>و</w:t>
      </w:r>
      <w:r w:rsidR="008B70A3" w:rsidRPr="00DE7ECB">
        <w:rPr>
          <w:rFonts w:ascii="Traditional Arabic" w:hAnsi="Traditional Arabic" w:cs="Traditional Arabic"/>
          <w:sz w:val="32"/>
          <w:szCs w:val="32"/>
          <w:rtl/>
        </w:rPr>
        <w:t>الاتهام الباطل</w:t>
      </w:r>
      <w:r w:rsidR="00884944">
        <w:rPr>
          <w:rFonts w:ascii="Traditional Arabic" w:hAnsi="Traditional Arabic" w:cs="Traditional Arabic"/>
          <w:sz w:val="32"/>
          <w:szCs w:val="32"/>
          <w:rtl/>
        </w:rPr>
        <w:t>،</w:t>
      </w:r>
      <w:r w:rsidR="008B70A3" w:rsidRPr="00DE7ECB">
        <w:rPr>
          <w:rFonts w:ascii="Traditional Arabic" w:hAnsi="Traditional Arabic" w:cs="Traditional Arabic" w:hint="cs"/>
          <w:sz w:val="32"/>
          <w:szCs w:val="32"/>
          <w:rtl/>
        </w:rPr>
        <w:t xml:space="preserve"> و</w:t>
      </w:r>
      <w:r w:rsidR="003065D5" w:rsidRPr="00DE7ECB">
        <w:rPr>
          <w:rFonts w:ascii="Traditional Arabic" w:hAnsi="Traditional Arabic" w:cs="Traditional Arabic"/>
          <w:sz w:val="32"/>
          <w:szCs w:val="32"/>
          <w:rtl/>
        </w:rPr>
        <w:t>الإصرار على ستر الحقائق</w:t>
      </w:r>
      <w:r w:rsidR="00884944">
        <w:rPr>
          <w:rFonts w:ascii="Traditional Arabic" w:hAnsi="Traditional Arabic" w:cs="Traditional Arabic"/>
          <w:sz w:val="32"/>
          <w:szCs w:val="32"/>
          <w:rtl/>
        </w:rPr>
        <w:t>،</w:t>
      </w:r>
      <w:r w:rsidR="003065D5" w:rsidRPr="00DE7ECB">
        <w:rPr>
          <w:rFonts w:ascii="Traditional Arabic" w:hAnsi="Traditional Arabic" w:cs="Traditional Arabic"/>
          <w:sz w:val="32"/>
          <w:szCs w:val="32"/>
          <w:rtl/>
        </w:rPr>
        <w:t xml:space="preserve"> </w:t>
      </w:r>
      <w:r w:rsidR="003065D5" w:rsidRPr="00DE7ECB">
        <w:rPr>
          <w:rFonts w:ascii="Traditional Arabic" w:hAnsi="Traditional Arabic" w:cs="Traditional Arabic" w:hint="cs"/>
          <w:sz w:val="32"/>
          <w:szCs w:val="32"/>
          <w:rtl/>
        </w:rPr>
        <w:t>رغم أ</w:t>
      </w:r>
      <w:r w:rsidR="008B70A3" w:rsidRPr="00DE7ECB">
        <w:rPr>
          <w:rFonts w:ascii="Traditional Arabic" w:hAnsi="Traditional Arabic" w:cs="Traditional Arabic"/>
          <w:sz w:val="32"/>
          <w:szCs w:val="32"/>
          <w:rtl/>
        </w:rPr>
        <w:t xml:space="preserve">ن الحق من الوضوح والجلاء ما </w:t>
      </w:r>
      <w:proofErr w:type="spellStart"/>
      <w:r w:rsidR="008B70A3" w:rsidRPr="00DE7ECB">
        <w:rPr>
          <w:rFonts w:ascii="Traditional Arabic" w:hAnsi="Traditional Arabic" w:cs="Traditional Arabic"/>
          <w:sz w:val="32"/>
          <w:szCs w:val="32"/>
          <w:rtl/>
        </w:rPr>
        <w:t>ينأى</w:t>
      </w:r>
      <w:proofErr w:type="spellEnd"/>
      <w:r w:rsidR="008B70A3" w:rsidRPr="00DE7ECB">
        <w:rPr>
          <w:rFonts w:ascii="Traditional Arabic" w:hAnsi="Traditional Arabic" w:cs="Traditional Arabic"/>
          <w:sz w:val="32"/>
          <w:szCs w:val="32"/>
          <w:rtl/>
        </w:rPr>
        <w:t xml:space="preserve"> عن</w:t>
      </w:r>
      <w:r w:rsidR="00884944">
        <w:rPr>
          <w:rFonts w:ascii="Traditional Arabic" w:hAnsi="Traditional Arabic" w:cs="Traditional Arabic"/>
          <w:sz w:val="32"/>
          <w:szCs w:val="32"/>
          <w:rtl/>
        </w:rPr>
        <w:t xml:space="preserve"> </w:t>
      </w:r>
      <w:r w:rsidR="008B70A3" w:rsidRPr="00DE7ECB">
        <w:rPr>
          <w:rFonts w:ascii="Traditional Arabic" w:hAnsi="Traditional Arabic" w:cs="Traditional Arabic"/>
          <w:sz w:val="32"/>
          <w:szCs w:val="32"/>
          <w:rtl/>
        </w:rPr>
        <w:t xml:space="preserve">اللبس و الغموض أو التشكيك و التكذيب </w:t>
      </w:r>
      <w:r w:rsidRPr="00DE7ECB">
        <w:rPr>
          <w:rFonts w:ascii="Traditional Arabic" w:hAnsi="Traditional Arabic" w:cs="Traditional Arabic" w:hint="cs"/>
          <w:sz w:val="32"/>
          <w:szCs w:val="32"/>
          <w:rtl/>
        </w:rPr>
        <w:lastRenderedPageBreak/>
        <w:t>فيه</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sz w:val="32"/>
          <w:szCs w:val="32"/>
          <w:rtl/>
        </w:rPr>
        <w:t xml:space="preserve"> </w:t>
      </w:r>
      <w:r w:rsidR="005A1EBC" w:rsidRPr="00DE7ECB">
        <w:rPr>
          <w:rFonts w:ascii="Traditional Arabic" w:hAnsi="Traditional Arabic" w:cs="Traditional Arabic" w:hint="cs"/>
          <w:sz w:val="32"/>
          <w:szCs w:val="32"/>
          <w:rtl/>
        </w:rPr>
        <w:t>وهذا السبب يتضح من خلال طريقتهم لمحاربة أهل الحق وتكذيبهم لهم</w:t>
      </w:r>
      <w:r w:rsidR="00884944">
        <w:rPr>
          <w:rFonts w:ascii="Traditional Arabic" w:hAnsi="Traditional Arabic" w:cs="Traditional Arabic" w:hint="cs"/>
          <w:sz w:val="32"/>
          <w:szCs w:val="32"/>
          <w:rtl/>
        </w:rPr>
        <w:t>،</w:t>
      </w:r>
      <w:r w:rsidR="005A1EBC" w:rsidRPr="00DE7ECB">
        <w:rPr>
          <w:rFonts w:ascii="Traditional Arabic" w:hAnsi="Traditional Arabic" w:cs="Traditional Arabic" w:hint="cs"/>
          <w:sz w:val="32"/>
          <w:szCs w:val="32"/>
          <w:rtl/>
        </w:rPr>
        <w:t xml:space="preserve"> حيث لا يستقرون على تهمة ولا يعيبون عليهم بشيء واحد</w:t>
      </w:r>
      <w:r w:rsidR="00884944">
        <w:rPr>
          <w:rFonts w:ascii="Traditional Arabic" w:hAnsi="Traditional Arabic" w:cs="Traditional Arabic" w:hint="cs"/>
          <w:sz w:val="32"/>
          <w:szCs w:val="32"/>
          <w:rtl/>
        </w:rPr>
        <w:t>،</w:t>
      </w:r>
      <w:r w:rsidR="005A1EBC" w:rsidRPr="00DE7ECB">
        <w:rPr>
          <w:rFonts w:ascii="Traditional Arabic" w:hAnsi="Traditional Arabic" w:cs="Traditional Arabic" w:hint="cs"/>
          <w:sz w:val="32"/>
          <w:szCs w:val="32"/>
          <w:rtl/>
        </w:rPr>
        <w:t xml:space="preserve"> وإنما ينسبون إليهم المتناقضات</w:t>
      </w:r>
      <w:r w:rsidR="00884944">
        <w:rPr>
          <w:rFonts w:ascii="Traditional Arabic" w:hAnsi="Traditional Arabic" w:cs="Traditional Arabic" w:hint="cs"/>
          <w:sz w:val="32"/>
          <w:szCs w:val="32"/>
          <w:rtl/>
        </w:rPr>
        <w:t>،</w:t>
      </w:r>
      <w:r w:rsidR="005A1EBC" w:rsidRPr="00DE7ECB">
        <w:rPr>
          <w:rFonts w:ascii="Traditional Arabic" w:hAnsi="Traditional Arabic" w:cs="Traditional Arabic" w:hint="cs"/>
          <w:sz w:val="32"/>
          <w:szCs w:val="32"/>
          <w:rtl/>
        </w:rPr>
        <w:t xml:space="preserve"> فتارة ينسبون الكتاب لأساطير الأولين</w:t>
      </w:r>
      <w:r w:rsidR="00884944">
        <w:rPr>
          <w:rFonts w:ascii="Traditional Arabic" w:hAnsi="Traditional Arabic" w:cs="Traditional Arabic" w:hint="cs"/>
          <w:sz w:val="32"/>
          <w:szCs w:val="32"/>
          <w:rtl/>
        </w:rPr>
        <w:t>،</w:t>
      </w:r>
      <w:r w:rsidR="005A1EBC" w:rsidRPr="00DE7ECB">
        <w:rPr>
          <w:rFonts w:ascii="Traditional Arabic" w:hAnsi="Traditional Arabic" w:cs="Traditional Arabic" w:hint="cs"/>
          <w:sz w:val="32"/>
          <w:szCs w:val="32"/>
          <w:rtl/>
        </w:rPr>
        <w:t xml:space="preserve"> وتارة يقولون أنه ض</w:t>
      </w:r>
      <w:r w:rsidR="00844ED9" w:rsidRPr="00DE7ECB">
        <w:rPr>
          <w:rFonts w:ascii="Traditional Arabic" w:hAnsi="Traditional Arabic" w:cs="Traditional Arabic" w:hint="cs"/>
          <w:sz w:val="32"/>
          <w:szCs w:val="32"/>
          <w:rtl/>
        </w:rPr>
        <w:t>رب من السحر</w:t>
      </w:r>
      <w:r w:rsidR="00884944">
        <w:rPr>
          <w:rFonts w:ascii="Traditional Arabic" w:hAnsi="Traditional Arabic" w:cs="Traditional Arabic" w:hint="cs"/>
          <w:sz w:val="32"/>
          <w:szCs w:val="32"/>
          <w:rtl/>
        </w:rPr>
        <w:t>،</w:t>
      </w:r>
      <w:r w:rsidR="00844ED9" w:rsidRPr="00DE7ECB">
        <w:rPr>
          <w:rFonts w:ascii="Traditional Arabic" w:hAnsi="Traditional Arabic" w:cs="Traditional Arabic" w:hint="cs"/>
          <w:sz w:val="32"/>
          <w:szCs w:val="32"/>
          <w:rtl/>
        </w:rPr>
        <w:t xml:space="preserve"> وتارة أخرى يتهمون النبي</w:t>
      </w:r>
      <w:r w:rsidR="005A1EBC" w:rsidRPr="00DE7ECB">
        <w:rPr>
          <w:rFonts w:ascii="Traditional Arabic" w:hAnsi="Traditional Arabic" w:cs="Traditional Arabic" w:hint="cs"/>
          <w:sz w:val="32"/>
          <w:szCs w:val="32"/>
          <w:rtl/>
        </w:rPr>
        <w:t xml:space="preserve"> بالجنون</w:t>
      </w:r>
      <w:r w:rsidR="00884944">
        <w:rPr>
          <w:rFonts w:ascii="Traditional Arabic" w:hAnsi="Traditional Arabic" w:cs="Traditional Arabic" w:hint="cs"/>
          <w:sz w:val="32"/>
          <w:szCs w:val="32"/>
          <w:rtl/>
        </w:rPr>
        <w:t>،</w:t>
      </w:r>
      <w:r w:rsidR="00844ED9" w:rsidRPr="00DE7ECB">
        <w:rPr>
          <w:rFonts w:ascii="Traditional Arabic" w:hAnsi="Traditional Arabic" w:cs="Traditional Arabic" w:hint="cs"/>
          <w:sz w:val="32"/>
          <w:szCs w:val="32"/>
          <w:rtl/>
        </w:rPr>
        <w:t>(</w:t>
      </w:r>
      <w:r w:rsidR="00844ED9" w:rsidRPr="00DE7ECB">
        <w:rPr>
          <w:rFonts w:ascii="Traditional Arabic" w:hAnsi="Traditional Arabic" w:cs="Traditional Arabic" w:hint="eastAsia"/>
          <w:sz w:val="32"/>
          <w:szCs w:val="32"/>
          <w:rtl/>
        </w:rPr>
        <w:t>فَهُمْ</w:t>
      </w:r>
      <w:r w:rsidR="00844ED9" w:rsidRPr="00DE7ECB">
        <w:rPr>
          <w:rFonts w:ascii="Traditional Arabic" w:hAnsi="Traditional Arabic" w:cs="Traditional Arabic"/>
          <w:sz w:val="32"/>
          <w:szCs w:val="32"/>
          <w:rtl/>
        </w:rPr>
        <w:t xml:space="preserve"> فِي أَمْرٍ مَرِيجٍ</w:t>
      </w:r>
      <w:r w:rsidR="00844ED9"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 xml:space="preserve">، </w:t>
      </w:r>
      <w:r w:rsidR="00844ED9" w:rsidRPr="00DE7ECB">
        <w:rPr>
          <w:rFonts w:ascii="Traditional Arabic" w:hAnsi="Traditional Arabic" w:cs="Traditional Arabic" w:hint="cs"/>
          <w:sz w:val="32"/>
          <w:szCs w:val="32"/>
          <w:rtl/>
        </w:rPr>
        <w:t>فهم لا يستقرون على اتهام معين</w:t>
      </w:r>
      <w:r w:rsidR="005A1EBC" w:rsidRPr="00DE7ECB">
        <w:rPr>
          <w:rFonts w:ascii="Traditional Arabic" w:hAnsi="Traditional Arabic" w:cs="Traditional Arabic" w:hint="cs"/>
          <w:sz w:val="32"/>
          <w:szCs w:val="32"/>
          <w:rtl/>
        </w:rPr>
        <w:t xml:space="preserve"> أهو مجنون أم ساحر أم ناقل لثقافات متنوعة من أمم شتى</w:t>
      </w:r>
      <w:r w:rsidR="00884944">
        <w:rPr>
          <w:rFonts w:ascii="Traditional Arabic" w:hAnsi="Traditional Arabic" w:cs="Traditional Arabic" w:hint="cs"/>
          <w:sz w:val="32"/>
          <w:szCs w:val="32"/>
          <w:rtl/>
        </w:rPr>
        <w:t>.</w:t>
      </w:r>
      <w:r w:rsidR="005A1EBC" w:rsidRPr="00DE7ECB">
        <w:rPr>
          <w:rFonts w:ascii="Traditional Arabic" w:hAnsi="Traditional Arabic" w:cs="Traditional Arabic" w:hint="cs"/>
          <w:sz w:val="32"/>
          <w:szCs w:val="32"/>
          <w:rtl/>
        </w:rPr>
        <w:t xml:space="preserve">...؟ فإنهم </w:t>
      </w:r>
      <w:r w:rsidR="008B70A3" w:rsidRPr="00DE7ECB">
        <w:rPr>
          <w:rFonts w:ascii="Traditional Arabic" w:hAnsi="Traditional Arabic" w:cs="Traditional Arabic"/>
          <w:sz w:val="32"/>
          <w:szCs w:val="32"/>
          <w:rtl/>
        </w:rPr>
        <w:t xml:space="preserve">لما كانوا في تخبط </w:t>
      </w:r>
      <w:r w:rsidR="008B70A3" w:rsidRPr="00DE7ECB">
        <w:rPr>
          <w:rFonts w:ascii="Traditional Arabic" w:hAnsi="Traditional Arabic" w:cs="Traditional Arabic" w:hint="cs"/>
          <w:sz w:val="32"/>
          <w:szCs w:val="32"/>
          <w:rtl/>
        </w:rPr>
        <w:t>و</w:t>
      </w:r>
      <w:r w:rsidRPr="00DE7ECB">
        <w:rPr>
          <w:rFonts w:ascii="Traditional Arabic" w:hAnsi="Traditional Arabic" w:cs="Traditional Arabic"/>
          <w:sz w:val="32"/>
          <w:szCs w:val="32"/>
          <w:rtl/>
        </w:rPr>
        <w:t>تشتت و</w:t>
      </w:r>
      <w:r w:rsidR="008B70A3" w:rsidRPr="00DE7ECB">
        <w:rPr>
          <w:rFonts w:ascii="Traditional Arabic" w:hAnsi="Traditional Arabic" w:cs="Traditional Arabic"/>
          <w:sz w:val="32"/>
          <w:szCs w:val="32"/>
          <w:rtl/>
        </w:rPr>
        <w:t xml:space="preserve">زيغ </w:t>
      </w:r>
      <w:r w:rsidR="005A1EBC" w:rsidRPr="00DE7ECB">
        <w:rPr>
          <w:rFonts w:ascii="Traditional Arabic" w:hAnsi="Traditional Arabic" w:cs="Traditional Arabic" w:hint="cs"/>
          <w:sz w:val="32"/>
          <w:szCs w:val="32"/>
          <w:rtl/>
        </w:rPr>
        <w:t>من أمرهم</w:t>
      </w:r>
      <w:r w:rsidR="00884944">
        <w:rPr>
          <w:rFonts w:ascii="Traditional Arabic" w:hAnsi="Traditional Arabic" w:cs="Traditional Arabic" w:hint="cs"/>
          <w:sz w:val="32"/>
          <w:szCs w:val="32"/>
          <w:rtl/>
        </w:rPr>
        <w:t>،</w:t>
      </w:r>
      <w:r w:rsidR="00844ED9" w:rsidRPr="00DE7ECB">
        <w:rPr>
          <w:rFonts w:ascii="Traditional Arabic" w:hAnsi="Traditional Arabic" w:cs="Traditional Arabic" w:hint="cs"/>
          <w:sz w:val="32"/>
          <w:szCs w:val="32"/>
          <w:rtl/>
        </w:rPr>
        <w:t xml:space="preserve"> كان مجادلتهم لن تكون منطقية</w:t>
      </w:r>
      <w:r w:rsidR="00884944">
        <w:rPr>
          <w:rFonts w:ascii="Traditional Arabic" w:hAnsi="Traditional Arabic" w:cs="Traditional Arabic" w:hint="cs"/>
          <w:sz w:val="32"/>
          <w:szCs w:val="32"/>
          <w:rtl/>
        </w:rPr>
        <w:t>،</w:t>
      </w:r>
      <w:r w:rsidR="00844ED9" w:rsidRPr="00DE7ECB">
        <w:rPr>
          <w:rFonts w:ascii="Traditional Arabic" w:hAnsi="Traditional Arabic" w:cs="Traditional Arabic" w:hint="cs"/>
          <w:sz w:val="32"/>
          <w:szCs w:val="32"/>
          <w:rtl/>
        </w:rPr>
        <w:t xml:space="preserve"> حيث أن المنطق يأبى أن تساق الحجج لاتهامات شتى وغير محددة</w:t>
      </w:r>
      <w:r w:rsidR="00884944">
        <w:rPr>
          <w:rFonts w:ascii="Traditional Arabic" w:hAnsi="Traditional Arabic" w:cs="Traditional Arabic" w:hint="cs"/>
          <w:sz w:val="32"/>
          <w:szCs w:val="32"/>
          <w:rtl/>
        </w:rPr>
        <w:t>.</w:t>
      </w:r>
    </w:p>
    <w:p w:rsidR="00884944" w:rsidRDefault="00884944">
      <w:pPr>
        <w:bidi w:val="0"/>
        <w:rPr>
          <w:rFonts w:cs="Traditional Arabic"/>
          <w:sz w:val="32"/>
          <w:szCs w:val="32"/>
          <w:rtl/>
          <w:lang w:bidi="ar-EG"/>
        </w:rPr>
      </w:pPr>
      <w:r>
        <w:rPr>
          <w:rFonts w:cs="Traditional Arabic"/>
          <w:sz w:val="32"/>
          <w:szCs w:val="32"/>
          <w:rtl/>
          <w:lang w:bidi="ar-EG"/>
        </w:rPr>
        <w:br w:type="page"/>
      </w:r>
    </w:p>
    <w:p w:rsidR="008B70A3" w:rsidRPr="00DE7ECB" w:rsidRDefault="008B70A3" w:rsidP="008B70A3">
      <w:pPr>
        <w:ind w:firstLine="566"/>
        <w:jc w:val="lowKashida"/>
        <w:rPr>
          <w:rFonts w:cs="Traditional Arabic"/>
          <w:sz w:val="32"/>
          <w:szCs w:val="32"/>
          <w:rtl/>
          <w:lang w:bidi="ar-EG"/>
        </w:rPr>
      </w:pPr>
    </w:p>
    <w:p w:rsidR="008B70A3" w:rsidRPr="00DE7ECB" w:rsidRDefault="008B70A3" w:rsidP="00556DB0">
      <w:pPr>
        <w:pBdr>
          <w:top w:val="single" w:sz="4" w:space="1" w:color="auto"/>
          <w:left w:val="single" w:sz="4" w:space="4" w:color="auto"/>
          <w:bottom w:val="single" w:sz="4" w:space="1" w:color="auto"/>
          <w:right w:val="single" w:sz="4" w:space="4" w:color="auto"/>
        </w:pBdr>
        <w:shd w:val="clear" w:color="auto" w:fill="E0E0E0"/>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قول</w:t>
      </w:r>
      <w:r w:rsidR="006B31A8" w:rsidRPr="00DE7ECB">
        <w:rPr>
          <w:rFonts w:ascii="Traditional Arabic" w:hAnsi="Traditional Arabic" w:cs="Traditional Arabic" w:hint="cs"/>
          <w:sz w:val="32"/>
          <w:szCs w:val="32"/>
          <w:rtl/>
        </w:rPr>
        <w:t>ه</w:t>
      </w:r>
      <w:r w:rsidRPr="00DE7ECB">
        <w:rPr>
          <w:rFonts w:ascii="Traditional Arabic" w:hAnsi="Traditional Arabic" w:cs="Traditional Arabic"/>
          <w:sz w:val="32"/>
          <w:szCs w:val="32"/>
          <w:rtl/>
        </w:rPr>
        <w:t xml:space="preserve"> سبحانه (أَفَلَمْ يَنْظُرُوا إِلَى السَّمَاءِ فَوْقَهُمْ كَيْفَ بَنَيْنَاهَا وَزَيَّنَّاهَا وَمَا لَهَا مِنْ فُرُوجٍ</w:t>
      </w:r>
      <w:r w:rsidR="00575239" w:rsidRPr="00DE7ECB">
        <w:rPr>
          <w:rFonts w:ascii="Traditional Arabic" w:hAnsi="Traditional Arabic" w:cs="Traditional Arabic" w:hint="cs"/>
          <w:sz w:val="32"/>
          <w:szCs w:val="32"/>
          <w:rtl/>
        </w:rPr>
        <w:t xml:space="preserve"> </w:t>
      </w:r>
      <w:r w:rsidR="00575239" w:rsidRPr="00DE7ECB">
        <w:rPr>
          <w:rStyle w:val="a6"/>
          <w:rFonts w:ascii="Traditional Arabic" w:hAnsi="Traditional Arabic" w:cs="Traditional Arabic"/>
          <w:sz w:val="32"/>
          <w:szCs w:val="32"/>
          <w:rtl/>
        </w:rPr>
        <w:footnoteReference w:id="12"/>
      </w:r>
      <w:r w:rsidRPr="00DE7ECB">
        <w:rPr>
          <w:rFonts w:ascii="Traditional Arabic" w:hAnsi="Traditional Arabic" w:cs="Traditional Arabic"/>
          <w:sz w:val="32"/>
          <w:szCs w:val="32"/>
          <w:rtl/>
        </w:rPr>
        <w:t xml:space="preserve"> (6) وَالْأَرْضَ مَدَدْنَاهَا وَأَلْقَيْنَا فِيهَا رَوَاسِيَ</w:t>
      </w:r>
      <w:r w:rsidR="004936C4" w:rsidRPr="00DE7ECB">
        <w:rPr>
          <w:rFonts w:ascii="Traditional Arabic" w:hAnsi="Traditional Arabic" w:cs="Traditional Arabic" w:hint="cs"/>
          <w:sz w:val="32"/>
          <w:szCs w:val="32"/>
          <w:rtl/>
        </w:rPr>
        <w:t xml:space="preserve"> </w:t>
      </w:r>
      <w:r w:rsidR="004936C4" w:rsidRPr="00DE7ECB">
        <w:rPr>
          <w:rStyle w:val="a6"/>
          <w:rFonts w:ascii="Traditional Arabic" w:hAnsi="Traditional Arabic" w:cs="Traditional Arabic"/>
          <w:sz w:val="32"/>
          <w:szCs w:val="32"/>
          <w:rtl/>
        </w:rPr>
        <w:footnoteReference w:id="13"/>
      </w:r>
      <w:r w:rsidRPr="00DE7ECB">
        <w:rPr>
          <w:rFonts w:ascii="Traditional Arabic" w:hAnsi="Traditional Arabic" w:cs="Traditional Arabic"/>
          <w:sz w:val="32"/>
          <w:szCs w:val="32"/>
          <w:rtl/>
        </w:rPr>
        <w:t xml:space="preserve"> وَأَنْبَتْنَا فِيهَا مِنْ كُلِّ زَوْجٍ بَهِيجٍ </w:t>
      </w:r>
      <w:r w:rsidR="00D00776" w:rsidRPr="00DE7ECB">
        <w:rPr>
          <w:rStyle w:val="a6"/>
          <w:rFonts w:ascii="Traditional Arabic" w:hAnsi="Traditional Arabic" w:cs="Traditional Arabic"/>
          <w:sz w:val="32"/>
          <w:szCs w:val="32"/>
          <w:rtl/>
        </w:rPr>
        <w:footnoteReference w:id="14"/>
      </w:r>
      <w:r w:rsidRPr="00DE7ECB">
        <w:rPr>
          <w:rFonts w:ascii="Traditional Arabic" w:hAnsi="Traditional Arabic" w:cs="Traditional Arabic"/>
          <w:sz w:val="32"/>
          <w:szCs w:val="32"/>
          <w:rtl/>
        </w:rPr>
        <w:t>(7) تَبْصِرَةً وَذِكْرَى لِكُلِّ عَبْدٍ مُنِيبٍ (8)</w:t>
      </w:r>
      <w:r w:rsidR="00884944">
        <w:rPr>
          <w:rFonts w:ascii="Traditional Arabic" w:hAnsi="Traditional Arabic" w:cs="Traditional Arabic"/>
          <w:sz w:val="32"/>
          <w:szCs w:val="32"/>
          <w:rtl/>
        </w:rPr>
        <w:t xml:space="preserve"> </w:t>
      </w:r>
    </w:p>
    <w:p w:rsidR="008B70A3" w:rsidRPr="00DE7ECB" w:rsidRDefault="008B70A3" w:rsidP="008B70A3">
      <w:pPr>
        <w:jc w:val="lowKashida"/>
        <w:rPr>
          <w:rFonts w:cs="Traditional Arabic"/>
          <w:sz w:val="32"/>
          <w:szCs w:val="32"/>
          <w:rtl/>
        </w:rPr>
      </w:pPr>
    </w:p>
    <w:p w:rsidR="00684ACF" w:rsidRPr="00DE7ECB" w:rsidRDefault="00844ED9" w:rsidP="00B16406">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لما كان المولى سبحانه قد وصفهم بالاختلاط والاضطراب في الأمر</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فإنه سبحانه أراد أن يصرفنا عن مجادلتهم فيما لا طائل من ورائه</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وحثنا على أن نقدم لهم العلاج الشافي مباشرة</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w:t>
      </w:r>
      <w:r w:rsidR="00684ACF" w:rsidRPr="00DE7ECB">
        <w:rPr>
          <w:rFonts w:ascii="Traditional Arabic" w:hAnsi="Traditional Arabic" w:cs="Traditional Arabic" w:hint="cs"/>
          <w:sz w:val="32"/>
          <w:szCs w:val="32"/>
          <w:rtl/>
        </w:rPr>
        <w:t>والمولى سبحانه يريد منهم أن يتعجبوا من الأمر الذي يستحق العجب منه</w:t>
      </w:r>
      <w:r w:rsidR="00884944">
        <w:rPr>
          <w:rFonts w:ascii="Traditional Arabic" w:hAnsi="Traditional Arabic" w:cs="Traditional Arabic" w:hint="cs"/>
          <w:sz w:val="32"/>
          <w:szCs w:val="32"/>
          <w:rtl/>
        </w:rPr>
        <w:t>،</w:t>
      </w:r>
      <w:r w:rsidR="00684ACF" w:rsidRPr="00DE7ECB">
        <w:rPr>
          <w:rFonts w:ascii="Traditional Arabic" w:hAnsi="Traditional Arabic" w:cs="Traditional Arabic" w:hint="cs"/>
          <w:sz w:val="32"/>
          <w:szCs w:val="32"/>
          <w:rtl/>
        </w:rPr>
        <w:t xml:space="preserve"> فينقلهم للتفكر فيما خلق وأبدع وأحسن</w:t>
      </w:r>
      <w:r w:rsidR="00884944">
        <w:rPr>
          <w:rFonts w:ascii="Traditional Arabic" w:hAnsi="Traditional Arabic" w:cs="Traditional Arabic" w:hint="cs"/>
          <w:sz w:val="32"/>
          <w:szCs w:val="32"/>
          <w:rtl/>
        </w:rPr>
        <w:t>،</w:t>
      </w:r>
      <w:r w:rsidR="00684ACF" w:rsidRPr="00DE7ECB">
        <w:rPr>
          <w:rFonts w:ascii="Traditional Arabic" w:hAnsi="Traditional Arabic" w:cs="Traditional Arabic" w:hint="cs"/>
          <w:sz w:val="32"/>
          <w:szCs w:val="32"/>
          <w:rtl/>
        </w:rPr>
        <w:t xml:space="preserve"> </w:t>
      </w:r>
      <w:proofErr w:type="spellStart"/>
      <w:r w:rsidR="00684ACF" w:rsidRPr="00DE7ECB">
        <w:rPr>
          <w:rFonts w:ascii="Traditional Arabic" w:hAnsi="Traditional Arabic" w:cs="Traditional Arabic" w:hint="cs"/>
          <w:sz w:val="32"/>
          <w:szCs w:val="32"/>
          <w:rtl/>
        </w:rPr>
        <w:t>فليتدبروا</w:t>
      </w:r>
      <w:proofErr w:type="spellEnd"/>
      <w:r w:rsidR="00684ACF" w:rsidRPr="00DE7ECB">
        <w:rPr>
          <w:rFonts w:ascii="Traditional Arabic" w:hAnsi="Traditional Arabic" w:cs="Traditional Arabic" w:hint="cs"/>
          <w:sz w:val="32"/>
          <w:szCs w:val="32"/>
          <w:rtl/>
        </w:rPr>
        <w:t xml:space="preserve"> في خلق السماء</w:t>
      </w:r>
      <w:r w:rsidR="00884944">
        <w:rPr>
          <w:rFonts w:ascii="Traditional Arabic" w:hAnsi="Traditional Arabic" w:cs="Traditional Arabic" w:hint="cs"/>
          <w:sz w:val="32"/>
          <w:szCs w:val="32"/>
          <w:rtl/>
        </w:rPr>
        <w:t>،</w:t>
      </w:r>
      <w:r w:rsidR="00684ACF" w:rsidRPr="00DE7ECB">
        <w:rPr>
          <w:rFonts w:ascii="Traditional Arabic" w:hAnsi="Traditional Arabic" w:cs="Traditional Arabic" w:hint="cs"/>
          <w:sz w:val="32"/>
          <w:szCs w:val="32"/>
          <w:rtl/>
        </w:rPr>
        <w:t xml:space="preserve"> وهي فوق رؤوسهم</w:t>
      </w:r>
      <w:r w:rsidR="00884944">
        <w:rPr>
          <w:rFonts w:ascii="Traditional Arabic" w:hAnsi="Traditional Arabic" w:cs="Traditional Arabic" w:hint="cs"/>
          <w:sz w:val="32"/>
          <w:szCs w:val="32"/>
          <w:rtl/>
        </w:rPr>
        <w:t>،</w:t>
      </w:r>
      <w:r w:rsidR="00684ACF" w:rsidRPr="00DE7ECB">
        <w:rPr>
          <w:rFonts w:ascii="Traditional Arabic" w:hAnsi="Traditional Arabic" w:cs="Traditional Arabic" w:hint="cs"/>
          <w:sz w:val="32"/>
          <w:szCs w:val="32"/>
          <w:rtl/>
        </w:rPr>
        <w:t xml:space="preserve"> كيف أنه سبحانه وتعالى قد خلق هذا البناء المحكم</w:t>
      </w:r>
      <w:r w:rsidR="00884944">
        <w:rPr>
          <w:rFonts w:ascii="Traditional Arabic" w:hAnsi="Traditional Arabic" w:cs="Traditional Arabic" w:hint="cs"/>
          <w:sz w:val="32"/>
          <w:szCs w:val="32"/>
          <w:rtl/>
        </w:rPr>
        <w:t>،</w:t>
      </w:r>
      <w:r w:rsidR="00684ACF" w:rsidRPr="00DE7ECB">
        <w:rPr>
          <w:rFonts w:ascii="Traditional Arabic" w:hAnsi="Traditional Arabic" w:cs="Traditional Arabic" w:hint="cs"/>
          <w:sz w:val="32"/>
          <w:szCs w:val="32"/>
          <w:rtl/>
        </w:rPr>
        <w:t xml:space="preserve"> وحبكها و</w:t>
      </w:r>
      <w:r w:rsidR="00DA2FD7" w:rsidRPr="00DE7ECB">
        <w:rPr>
          <w:rFonts w:ascii="Traditional Arabic" w:hAnsi="Traditional Arabic" w:cs="Traditional Arabic"/>
          <w:sz w:val="32"/>
          <w:szCs w:val="32"/>
          <w:rtl/>
        </w:rPr>
        <w:t xml:space="preserve"> وزينها بالنجوم و الكواكب و أوسع في خلقها</w:t>
      </w:r>
      <w:r w:rsidR="00DA2FD7" w:rsidRPr="00DE7ECB">
        <w:rPr>
          <w:rFonts w:ascii="Traditional Arabic" w:hAnsi="Traditional Arabic" w:cs="Traditional Arabic" w:hint="cs"/>
          <w:sz w:val="32"/>
          <w:szCs w:val="32"/>
          <w:rtl/>
        </w:rPr>
        <w:t xml:space="preserve"> </w:t>
      </w:r>
      <w:r w:rsidR="00B16406" w:rsidRPr="00DE7ECB">
        <w:rPr>
          <w:rFonts w:ascii="Traditional Arabic" w:hAnsi="Traditional Arabic" w:cs="Traditional Arabic" w:hint="cs"/>
          <w:sz w:val="32"/>
          <w:szCs w:val="32"/>
          <w:rtl/>
        </w:rPr>
        <w:t>فهي بلا</w:t>
      </w:r>
      <w:r w:rsidR="00DA2FD7" w:rsidRPr="00DE7ECB">
        <w:rPr>
          <w:rFonts w:ascii="Traditional Arabic" w:hAnsi="Traditional Arabic" w:cs="Traditional Arabic" w:hint="cs"/>
          <w:sz w:val="32"/>
          <w:szCs w:val="32"/>
          <w:rtl/>
        </w:rPr>
        <w:t xml:space="preserve"> نقص أو عيب</w:t>
      </w:r>
      <w:r w:rsidR="00884944">
        <w:rPr>
          <w:rFonts w:ascii="Traditional Arabic" w:hAnsi="Traditional Arabic" w:cs="Traditional Arabic" w:hint="cs"/>
          <w:sz w:val="32"/>
          <w:szCs w:val="32"/>
          <w:rtl/>
        </w:rPr>
        <w:t>،</w:t>
      </w:r>
      <w:r w:rsidR="00DA2FD7" w:rsidRPr="00DE7ECB">
        <w:rPr>
          <w:rFonts w:ascii="Traditional Arabic" w:hAnsi="Traditional Arabic" w:cs="Traditional Arabic" w:hint="cs"/>
          <w:sz w:val="32"/>
          <w:szCs w:val="32"/>
          <w:rtl/>
        </w:rPr>
        <w:t xml:space="preserve"> (</w:t>
      </w:r>
      <w:r w:rsidR="00DA2FD7" w:rsidRPr="00DE7ECB">
        <w:rPr>
          <w:rFonts w:ascii="Traditional Arabic" w:hAnsi="Traditional Arabic" w:cs="Traditional Arabic"/>
          <w:sz w:val="32"/>
          <w:szCs w:val="32"/>
          <w:rtl/>
        </w:rPr>
        <w:t>وَمَا لَهَا مِنْ فُرُوجٍ</w:t>
      </w:r>
      <w:r w:rsidR="00DA2FD7"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00C75EC3" w:rsidRPr="00DE7ECB">
        <w:rPr>
          <w:rFonts w:ascii="Traditional Arabic" w:hAnsi="Traditional Arabic" w:cs="Traditional Arabic" w:hint="cs"/>
          <w:sz w:val="32"/>
          <w:szCs w:val="32"/>
          <w:rtl/>
        </w:rPr>
        <w:t xml:space="preserve"> </w:t>
      </w:r>
      <w:r w:rsidR="00B16406" w:rsidRPr="00DE7ECB">
        <w:rPr>
          <w:rFonts w:ascii="Traditional Arabic" w:hAnsi="Traditional Arabic" w:cs="Traditional Arabic" w:hint="cs"/>
          <w:sz w:val="32"/>
          <w:szCs w:val="32"/>
          <w:rtl/>
        </w:rPr>
        <w:t>و</w:t>
      </w:r>
      <w:r w:rsidR="00D54721" w:rsidRPr="00DE7ECB">
        <w:rPr>
          <w:rFonts w:ascii="Traditional Arabic" w:hAnsi="Traditional Arabic" w:cs="Traditional Arabic" w:hint="cs"/>
          <w:sz w:val="32"/>
          <w:szCs w:val="32"/>
          <w:rtl/>
        </w:rPr>
        <w:t>لا تشققات فيها</w:t>
      </w:r>
      <w:r w:rsidR="00884944">
        <w:rPr>
          <w:rFonts w:ascii="Traditional Arabic" w:hAnsi="Traditional Arabic" w:cs="Traditional Arabic" w:hint="cs"/>
          <w:sz w:val="32"/>
          <w:szCs w:val="32"/>
          <w:rtl/>
        </w:rPr>
        <w:t>،</w:t>
      </w:r>
      <w:r w:rsidR="00B16406" w:rsidRPr="00DE7ECB">
        <w:rPr>
          <w:rFonts w:ascii="Traditional Arabic" w:hAnsi="Traditional Arabic" w:cs="Traditional Arabic" w:hint="cs"/>
          <w:sz w:val="32"/>
          <w:szCs w:val="32"/>
          <w:rtl/>
        </w:rPr>
        <w:t xml:space="preserve"> إذ</w:t>
      </w:r>
      <w:r w:rsidR="00D54721" w:rsidRPr="00DE7ECB">
        <w:rPr>
          <w:rFonts w:ascii="Traditional Arabic" w:hAnsi="Traditional Arabic" w:cs="Traditional Arabic" w:hint="cs"/>
          <w:sz w:val="32"/>
          <w:szCs w:val="32"/>
          <w:rtl/>
        </w:rPr>
        <w:t xml:space="preserve"> </w:t>
      </w:r>
      <w:r w:rsidR="003367FD" w:rsidRPr="00DE7ECB">
        <w:rPr>
          <w:rFonts w:ascii="Traditional Arabic" w:hAnsi="Traditional Arabic" w:cs="Traditional Arabic" w:hint="cs"/>
          <w:sz w:val="32"/>
          <w:szCs w:val="32"/>
          <w:rtl/>
        </w:rPr>
        <w:t>هي تحيط الكون بذراعيها من المشرق إلى المغرب</w:t>
      </w:r>
      <w:r w:rsidR="00884944">
        <w:rPr>
          <w:rFonts w:ascii="Traditional Arabic" w:hAnsi="Traditional Arabic" w:cs="Traditional Arabic" w:hint="cs"/>
          <w:sz w:val="32"/>
          <w:szCs w:val="32"/>
          <w:rtl/>
        </w:rPr>
        <w:t>،</w:t>
      </w:r>
      <w:r w:rsidR="00D54721" w:rsidRPr="00DE7ECB">
        <w:rPr>
          <w:rFonts w:ascii="Traditional Arabic" w:hAnsi="Traditional Arabic" w:cs="Traditional Arabic"/>
          <w:sz w:val="32"/>
          <w:szCs w:val="32"/>
          <w:rtl/>
        </w:rPr>
        <w:t xml:space="preserve"> إنها لآية فسيحة تشرح النفس و تلقي إليه</w:t>
      </w:r>
      <w:r w:rsidR="00D54721" w:rsidRPr="00DE7ECB">
        <w:rPr>
          <w:rFonts w:ascii="Traditional Arabic" w:hAnsi="Traditional Arabic" w:cs="Traditional Arabic" w:hint="cs"/>
          <w:sz w:val="32"/>
          <w:szCs w:val="32"/>
          <w:rtl/>
        </w:rPr>
        <w:t>ا</w:t>
      </w:r>
      <w:r w:rsidR="00D54721" w:rsidRPr="00DE7ECB">
        <w:rPr>
          <w:rFonts w:ascii="Traditional Arabic" w:hAnsi="Traditional Arabic" w:cs="Traditional Arabic"/>
          <w:sz w:val="32"/>
          <w:szCs w:val="32"/>
          <w:rtl/>
        </w:rPr>
        <w:t xml:space="preserve"> بالطمأنينة</w:t>
      </w:r>
      <w:r w:rsidR="00884944">
        <w:rPr>
          <w:rFonts w:ascii="Traditional Arabic" w:hAnsi="Traditional Arabic" w:cs="Traditional Arabic"/>
          <w:sz w:val="32"/>
          <w:szCs w:val="32"/>
          <w:rtl/>
        </w:rPr>
        <w:t>،</w:t>
      </w:r>
      <w:r w:rsidR="00D54721" w:rsidRPr="00DE7ECB">
        <w:rPr>
          <w:rFonts w:ascii="Traditional Arabic" w:hAnsi="Traditional Arabic" w:cs="Traditional Arabic"/>
          <w:sz w:val="32"/>
          <w:szCs w:val="32"/>
          <w:rtl/>
        </w:rPr>
        <w:t xml:space="preserve"> </w:t>
      </w:r>
      <w:r w:rsidR="00D54721" w:rsidRPr="00DE7ECB">
        <w:rPr>
          <w:rFonts w:ascii="Traditional Arabic" w:hAnsi="Traditional Arabic" w:cs="Traditional Arabic" w:hint="cs"/>
          <w:sz w:val="32"/>
          <w:szCs w:val="32"/>
          <w:rtl/>
        </w:rPr>
        <w:t>وتبرهن للعقل</w:t>
      </w:r>
      <w:r w:rsidR="00D54721" w:rsidRPr="00DE7ECB">
        <w:rPr>
          <w:rFonts w:ascii="Traditional Arabic" w:hAnsi="Traditional Arabic" w:cs="Traditional Arabic"/>
          <w:sz w:val="32"/>
          <w:szCs w:val="32"/>
          <w:rtl/>
        </w:rPr>
        <w:t xml:space="preserve"> أن </w:t>
      </w:r>
      <w:r w:rsidR="00B16406" w:rsidRPr="00DE7ECB">
        <w:rPr>
          <w:rFonts w:ascii="Traditional Arabic" w:hAnsi="Traditional Arabic" w:cs="Traditional Arabic" w:hint="cs"/>
          <w:sz w:val="32"/>
          <w:szCs w:val="32"/>
          <w:rtl/>
        </w:rPr>
        <w:t>عظمة خلق</w:t>
      </w:r>
      <w:r w:rsidR="00B16406" w:rsidRPr="00DE7ECB">
        <w:rPr>
          <w:rFonts w:ascii="Traditional Arabic" w:hAnsi="Traditional Arabic" w:cs="Traditional Arabic"/>
          <w:sz w:val="32"/>
          <w:szCs w:val="32"/>
          <w:rtl/>
        </w:rPr>
        <w:t xml:space="preserve"> السماء</w:t>
      </w:r>
      <w:r w:rsidR="00884944">
        <w:rPr>
          <w:rFonts w:ascii="Traditional Arabic" w:hAnsi="Traditional Arabic" w:cs="Traditional Arabic"/>
          <w:sz w:val="32"/>
          <w:szCs w:val="32"/>
          <w:rtl/>
        </w:rPr>
        <w:t xml:space="preserve"> </w:t>
      </w:r>
      <w:r w:rsidR="003367FD" w:rsidRPr="00DE7ECB">
        <w:rPr>
          <w:rFonts w:ascii="Traditional Arabic" w:hAnsi="Traditional Arabic" w:cs="Traditional Arabic" w:hint="cs"/>
          <w:sz w:val="32"/>
          <w:szCs w:val="32"/>
          <w:rtl/>
        </w:rPr>
        <w:t>أدعى لأن نكبر خالقها ونعظمه</w:t>
      </w:r>
      <w:r w:rsidR="00884944">
        <w:rPr>
          <w:rFonts w:ascii="Traditional Arabic" w:hAnsi="Traditional Arabic" w:cs="Traditional Arabic" w:hint="cs"/>
          <w:sz w:val="32"/>
          <w:szCs w:val="32"/>
          <w:rtl/>
        </w:rPr>
        <w:t>،</w:t>
      </w:r>
      <w:r w:rsidR="003367FD"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sz w:val="32"/>
          <w:szCs w:val="32"/>
          <w:rtl/>
        </w:rPr>
        <w:t>فإذا ما آمن الإنسان بما رأته عينه من عظيم صن</w:t>
      </w:r>
      <w:r w:rsidR="003367FD" w:rsidRPr="00DE7ECB">
        <w:rPr>
          <w:rFonts w:ascii="Traditional Arabic" w:hAnsi="Traditional Arabic" w:cs="Traditional Arabic" w:hint="cs"/>
          <w:sz w:val="32"/>
          <w:szCs w:val="32"/>
          <w:rtl/>
        </w:rPr>
        <w:t>ي</w:t>
      </w:r>
      <w:r w:rsidR="00B16406" w:rsidRPr="00DE7ECB">
        <w:rPr>
          <w:rFonts w:ascii="Traditional Arabic" w:hAnsi="Traditional Arabic" w:cs="Traditional Arabic"/>
          <w:sz w:val="32"/>
          <w:szCs w:val="32"/>
          <w:rtl/>
        </w:rPr>
        <w:t>ع الله تعالى و</w:t>
      </w:r>
      <w:r w:rsidR="008B70A3" w:rsidRPr="00DE7ECB">
        <w:rPr>
          <w:rFonts w:ascii="Traditional Arabic" w:hAnsi="Traditional Arabic" w:cs="Traditional Arabic"/>
          <w:sz w:val="32"/>
          <w:szCs w:val="32"/>
          <w:rtl/>
        </w:rPr>
        <w:t>بديع خلقه</w:t>
      </w:r>
      <w:r w:rsidR="00884944">
        <w:rPr>
          <w:rFonts w:ascii="Traditional Arabic" w:hAnsi="Traditional Arabic" w:cs="Traditional Arabic"/>
          <w:sz w:val="32"/>
          <w:szCs w:val="32"/>
          <w:rtl/>
        </w:rPr>
        <w:t>،</w:t>
      </w:r>
      <w:r w:rsidR="003367FD"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sz w:val="32"/>
          <w:szCs w:val="32"/>
          <w:rtl/>
        </w:rPr>
        <w:t xml:space="preserve">فلماذا يعجب من </w:t>
      </w:r>
      <w:r w:rsidR="008B70A3" w:rsidRPr="00DE7ECB">
        <w:rPr>
          <w:rFonts w:ascii="Traditional Arabic" w:hAnsi="Traditional Arabic" w:cs="Traditional Arabic"/>
          <w:sz w:val="32"/>
          <w:szCs w:val="32"/>
          <w:rtl/>
        </w:rPr>
        <w:lastRenderedPageBreak/>
        <w:t xml:space="preserve">مسألة البعث التي لا تقارن في الصعوبة </w:t>
      </w:r>
      <w:r w:rsidR="008B70A3" w:rsidRPr="00DE7ECB">
        <w:rPr>
          <w:rFonts w:ascii="Traditional Arabic" w:hAnsi="Traditional Arabic" w:cs="Traditional Arabic" w:hint="cs"/>
          <w:sz w:val="32"/>
          <w:szCs w:val="32"/>
          <w:rtl/>
        </w:rPr>
        <w:t>ب</w:t>
      </w:r>
      <w:r w:rsidR="008B70A3" w:rsidRPr="00DE7ECB">
        <w:rPr>
          <w:rFonts w:ascii="Traditional Arabic" w:hAnsi="Traditional Arabic" w:cs="Traditional Arabic"/>
          <w:sz w:val="32"/>
          <w:szCs w:val="32"/>
          <w:rtl/>
        </w:rPr>
        <w:t>مسألة خلق السماء</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يقول المولى سبحانه و تعالى (ءأَنتُمْ أَشَدُّ خَلْقًا أَمِ السَّمَاء بَنَاهَا</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رَفَعَ سَمْكَهَا فَسَوَّاهَا</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وَأَغْطَشَ لَيْلَهَا وَأَخْرَجَ ضُحَاهَا ) </w:t>
      </w:r>
      <w:r w:rsidR="008B70A3" w:rsidRPr="00DE7ECB">
        <w:rPr>
          <w:rFonts w:ascii="Traditional Arabic" w:hAnsi="Traditional Arabic" w:cs="Traditional Arabic"/>
          <w:sz w:val="32"/>
          <w:szCs w:val="32"/>
        </w:rPr>
        <w:footnoteReference w:id="15"/>
      </w:r>
      <w:r w:rsidR="00884944">
        <w:rPr>
          <w:rFonts w:ascii="Traditional Arabic" w:hAnsi="Traditional Arabic" w:cs="Traditional Arabic"/>
          <w:sz w:val="32"/>
          <w:szCs w:val="32"/>
          <w:rtl/>
        </w:rPr>
        <w:t>.</w:t>
      </w:r>
    </w:p>
    <w:p w:rsidR="00684ACF" w:rsidRPr="00DE7ECB" w:rsidRDefault="00684ACF" w:rsidP="008B70A3">
      <w:pPr>
        <w:ind w:firstLine="566"/>
        <w:jc w:val="lowKashida"/>
        <w:rPr>
          <w:rFonts w:cs="Traditional Arabic"/>
          <w:sz w:val="32"/>
          <w:szCs w:val="32"/>
          <w:rtl/>
        </w:rPr>
      </w:pPr>
    </w:p>
    <w:p w:rsidR="006A58E3" w:rsidRPr="00DE7ECB" w:rsidRDefault="003367FD" w:rsidP="00B16406">
      <w:pPr>
        <w:ind w:firstLine="56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و</w:t>
      </w:r>
      <w:r w:rsidR="008B70A3" w:rsidRPr="00DE7ECB">
        <w:rPr>
          <w:rFonts w:ascii="Traditional Arabic" w:hAnsi="Traditional Arabic" w:cs="Traditional Arabic"/>
          <w:sz w:val="32"/>
          <w:szCs w:val="32"/>
          <w:rtl/>
        </w:rPr>
        <w:t xml:space="preserve">كما أن خلق السماء عجيب </w:t>
      </w:r>
      <w:r w:rsidR="006A58E3" w:rsidRPr="00DE7ECB">
        <w:rPr>
          <w:rFonts w:ascii="Traditional Arabic" w:hAnsi="Traditional Arabic" w:cs="Traditional Arabic"/>
          <w:sz w:val="32"/>
          <w:szCs w:val="32"/>
          <w:rtl/>
        </w:rPr>
        <w:t>فكذلك</w:t>
      </w:r>
      <w:r w:rsidR="008B70A3" w:rsidRPr="00DE7ECB">
        <w:rPr>
          <w:rFonts w:ascii="Traditional Arabic" w:hAnsi="Traditional Arabic" w:cs="Traditional Arabic"/>
          <w:sz w:val="32"/>
          <w:szCs w:val="32"/>
          <w:rtl/>
        </w:rPr>
        <w:t xml:space="preserve"> </w:t>
      </w:r>
      <w:r w:rsidR="006A58E3" w:rsidRPr="00DE7ECB">
        <w:rPr>
          <w:rFonts w:ascii="Traditional Arabic" w:hAnsi="Traditional Arabic" w:cs="Traditional Arabic"/>
          <w:sz w:val="32"/>
          <w:szCs w:val="32"/>
          <w:rtl/>
        </w:rPr>
        <w:t>خلق الأرض</w:t>
      </w:r>
      <w:r w:rsidR="008B70A3" w:rsidRPr="00DE7ECB">
        <w:rPr>
          <w:rFonts w:ascii="Traditional Arabic" w:hAnsi="Traditional Arabic" w:cs="Traditional Arabic"/>
          <w:sz w:val="32"/>
          <w:szCs w:val="32"/>
          <w:rtl/>
        </w:rPr>
        <w:t xml:space="preserve"> من العجب بمكان </w:t>
      </w:r>
      <w:r w:rsidR="006A58E3" w:rsidRPr="00DE7ECB">
        <w:rPr>
          <w:rFonts w:ascii="Traditional Arabic" w:hAnsi="Traditional Arabic" w:cs="Traditional Arabic"/>
          <w:sz w:val="32"/>
          <w:szCs w:val="32"/>
          <w:rtl/>
        </w:rPr>
        <w:t xml:space="preserve">أن يهز </w:t>
      </w:r>
      <w:r w:rsidR="00B16406" w:rsidRPr="00DE7ECB">
        <w:rPr>
          <w:rFonts w:ascii="Traditional Arabic" w:hAnsi="Traditional Arabic" w:cs="Traditional Arabic" w:hint="cs"/>
          <w:sz w:val="32"/>
          <w:szCs w:val="32"/>
          <w:rtl/>
        </w:rPr>
        <w:t>هذه</w:t>
      </w:r>
      <w:r w:rsidR="006A58E3" w:rsidRPr="00DE7ECB">
        <w:rPr>
          <w:rFonts w:ascii="Traditional Arabic" w:hAnsi="Traditional Arabic" w:cs="Traditional Arabic"/>
          <w:sz w:val="32"/>
          <w:szCs w:val="32"/>
          <w:rtl/>
        </w:rPr>
        <w:t xml:space="preserve"> القلوب و</w:t>
      </w:r>
      <w:r w:rsidR="008B70A3" w:rsidRPr="00DE7ECB">
        <w:rPr>
          <w:rFonts w:ascii="Traditional Arabic" w:hAnsi="Traditional Arabic" w:cs="Traditional Arabic"/>
          <w:sz w:val="32"/>
          <w:szCs w:val="32"/>
          <w:rtl/>
        </w:rPr>
        <w:t xml:space="preserve">يشحذ تلك الأذهان </w:t>
      </w:r>
      <w:r w:rsidR="006A58E3" w:rsidRPr="00DE7ECB">
        <w:rPr>
          <w:rFonts w:ascii="Traditional Arabic" w:hAnsi="Traditional Arabic" w:cs="Traditional Arabic"/>
          <w:sz w:val="32"/>
          <w:szCs w:val="32"/>
          <w:rtl/>
        </w:rPr>
        <w:t>حين يدعوهم المولى سبحانه لأن ينظروا في</w:t>
      </w:r>
      <w:r w:rsidR="008B70A3" w:rsidRPr="00DE7ECB">
        <w:rPr>
          <w:rFonts w:ascii="Traditional Arabic" w:hAnsi="Traditional Arabic" w:cs="Traditional Arabic"/>
          <w:sz w:val="32"/>
          <w:szCs w:val="32"/>
          <w:rtl/>
        </w:rPr>
        <w:t xml:space="preserve"> خلق الأرض كيف أن</w:t>
      </w:r>
      <w:r w:rsidR="00B16406" w:rsidRPr="00DE7ECB">
        <w:rPr>
          <w:rFonts w:ascii="Traditional Arabic" w:hAnsi="Traditional Arabic" w:cs="Traditional Arabic" w:hint="cs"/>
          <w:sz w:val="32"/>
          <w:szCs w:val="32"/>
          <w:rtl/>
        </w:rPr>
        <w:t>ه</w:t>
      </w:r>
      <w:r w:rsidR="008B70A3" w:rsidRPr="00DE7ECB">
        <w:rPr>
          <w:rFonts w:ascii="Traditional Arabic" w:hAnsi="Traditional Arabic" w:cs="Traditional Arabic"/>
          <w:sz w:val="32"/>
          <w:szCs w:val="32"/>
          <w:rtl/>
        </w:rPr>
        <w:t xml:space="preserve"> </w:t>
      </w:r>
      <w:r w:rsidR="006A58E3" w:rsidRPr="00DE7ECB">
        <w:rPr>
          <w:rFonts w:ascii="Traditional Arabic" w:hAnsi="Traditional Arabic" w:cs="Traditional Arabic"/>
          <w:sz w:val="32"/>
          <w:szCs w:val="32"/>
          <w:rtl/>
        </w:rPr>
        <w:t>مدها فجعلها بساطا ممهدا</w:t>
      </w:r>
      <w:r w:rsidR="00884944">
        <w:rPr>
          <w:rFonts w:ascii="Traditional Arabic" w:hAnsi="Traditional Arabic" w:cs="Traditional Arabic"/>
          <w:sz w:val="32"/>
          <w:szCs w:val="32"/>
          <w:rtl/>
        </w:rPr>
        <w:t xml:space="preserve"> </w:t>
      </w:r>
      <w:r w:rsidR="00AE41CC" w:rsidRPr="00DE7ECB">
        <w:rPr>
          <w:rFonts w:ascii="Traditional Arabic" w:hAnsi="Traditional Arabic" w:cs="Traditional Arabic"/>
          <w:sz w:val="32"/>
          <w:szCs w:val="32"/>
          <w:rtl/>
        </w:rPr>
        <w:t xml:space="preserve">(وَاللَّهُ جَعَلَ لَكُمُ الْأَرْضَ بِسَاطًا ) </w:t>
      </w:r>
      <w:r w:rsidR="00AE41CC" w:rsidRPr="00DE7ECB">
        <w:rPr>
          <w:rStyle w:val="a6"/>
          <w:rFonts w:ascii="Traditional Arabic" w:hAnsi="Traditional Arabic" w:cs="Traditional Arabic"/>
          <w:sz w:val="32"/>
          <w:szCs w:val="32"/>
        </w:rPr>
        <w:footnoteReference w:id="16"/>
      </w:r>
      <w:r w:rsidR="00AE41CC" w:rsidRPr="00DE7ECB">
        <w:rPr>
          <w:rFonts w:ascii="Traditional Arabic" w:hAnsi="Traditional Arabic" w:cs="Traditional Arabic"/>
          <w:sz w:val="32"/>
          <w:szCs w:val="32"/>
          <w:rtl/>
        </w:rPr>
        <w:t xml:space="preserve">، </w:t>
      </w:r>
      <w:r w:rsidR="006A58E3" w:rsidRPr="00DE7ECB">
        <w:rPr>
          <w:rFonts w:ascii="Traditional Arabic" w:hAnsi="Traditional Arabic" w:cs="Traditional Arabic"/>
          <w:sz w:val="32"/>
          <w:szCs w:val="32"/>
          <w:rtl/>
        </w:rPr>
        <w:t>و</w:t>
      </w:r>
      <w:r w:rsidR="008B70A3" w:rsidRPr="00DE7ECB">
        <w:rPr>
          <w:rFonts w:ascii="Traditional Arabic" w:hAnsi="Traditional Arabic" w:cs="Traditional Arabic"/>
          <w:sz w:val="32"/>
          <w:szCs w:val="32"/>
          <w:rtl/>
        </w:rPr>
        <w:t>فر</w:t>
      </w:r>
      <w:r w:rsidR="00982C54" w:rsidRPr="00DE7ECB">
        <w:rPr>
          <w:rFonts w:ascii="Traditional Arabic" w:hAnsi="Traditional Arabic" w:cs="Traditional Arabic" w:hint="cs"/>
          <w:sz w:val="32"/>
          <w:szCs w:val="32"/>
          <w:rtl/>
        </w:rPr>
        <w:t>ا</w:t>
      </w:r>
      <w:r w:rsidR="008B70A3" w:rsidRPr="00DE7ECB">
        <w:rPr>
          <w:rFonts w:ascii="Traditional Arabic" w:hAnsi="Traditional Arabic" w:cs="Traditional Arabic"/>
          <w:sz w:val="32"/>
          <w:szCs w:val="32"/>
          <w:rtl/>
        </w:rPr>
        <w:t>شا لجمي</w:t>
      </w:r>
      <w:r w:rsidR="006A58E3" w:rsidRPr="00DE7ECB">
        <w:rPr>
          <w:rFonts w:ascii="Traditional Arabic" w:hAnsi="Traditional Arabic" w:cs="Traditional Arabic"/>
          <w:sz w:val="32"/>
          <w:szCs w:val="32"/>
          <w:rtl/>
        </w:rPr>
        <w:t xml:space="preserve">ع الكائنات </w:t>
      </w:r>
      <w:r w:rsidR="00982C54" w:rsidRPr="00DE7ECB">
        <w:rPr>
          <w:rFonts w:ascii="Traditional Arabic" w:hAnsi="Traditional Arabic" w:cs="Traditional Arabic" w:hint="cs"/>
          <w:sz w:val="32"/>
          <w:szCs w:val="32"/>
          <w:rtl/>
        </w:rPr>
        <w:t>تأوي في جنباتها و</w:t>
      </w:r>
      <w:r w:rsidR="006A58E3" w:rsidRPr="00DE7ECB">
        <w:rPr>
          <w:rFonts w:ascii="Traditional Arabic" w:hAnsi="Traditional Arabic" w:cs="Traditional Arabic"/>
          <w:sz w:val="32"/>
          <w:szCs w:val="32"/>
          <w:rtl/>
        </w:rPr>
        <w:t>ترزق من خيرات</w:t>
      </w:r>
      <w:r w:rsidR="008B70A3" w:rsidRPr="00DE7ECB">
        <w:rPr>
          <w:rFonts w:ascii="Traditional Arabic" w:hAnsi="Traditional Arabic" w:cs="Traditional Arabic"/>
          <w:sz w:val="32"/>
          <w:szCs w:val="32"/>
          <w:rtl/>
        </w:rPr>
        <w:t>ه</w:t>
      </w:r>
      <w:r w:rsidR="00AE41CC" w:rsidRPr="00DE7ECB">
        <w:rPr>
          <w:rFonts w:ascii="Traditional Arabic" w:hAnsi="Traditional Arabic" w:cs="Traditional Arabic" w:hint="cs"/>
          <w:sz w:val="32"/>
          <w:szCs w:val="32"/>
          <w:rtl/>
        </w:rPr>
        <w:t>ا</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(الَّذِي </w:t>
      </w:r>
      <w:r w:rsidR="00B16406" w:rsidRPr="00DE7ECB">
        <w:rPr>
          <w:rFonts w:ascii="Traditional Arabic" w:hAnsi="Traditional Arabic" w:cs="Traditional Arabic"/>
          <w:sz w:val="32"/>
          <w:szCs w:val="32"/>
          <w:rtl/>
        </w:rPr>
        <w:t>جَعَلَ لَكُمُ الأَرْضَ فِرَاشاً</w:t>
      </w:r>
      <w:r w:rsidR="008B70A3" w:rsidRPr="00DE7ECB">
        <w:rPr>
          <w:rFonts w:ascii="Traditional Arabic" w:hAnsi="Traditional Arabic" w:cs="Traditional Arabic"/>
          <w:sz w:val="32"/>
          <w:szCs w:val="32"/>
          <w:rtl/>
        </w:rPr>
        <w:t xml:space="preserve">) </w:t>
      </w:r>
      <w:r w:rsidR="008B70A3" w:rsidRPr="00DE7ECB">
        <w:rPr>
          <w:rStyle w:val="a6"/>
          <w:rFonts w:ascii="Traditional Arabic" w:hAnsi="Traditional Arabic" w:cs="Traditional Arabic"/>
          <w:sz w:val="32"/>
          <w:szCs w:val="32"/>
        </w:rPr>
        <w:footnoteReference w:id="17"/>
      </w:r>
      <w:r w:rsidR="00884944">
        <w:rPr>
          <w:rFonts w:ascii="Traditional Arabic" w:hAnsi="Traditional Arabic" w:cs="Traditional Arabic"/>
          <w:sz w:val="32"/>
          <w:szCs w:val="32"/>
          <w:rtl/>
        </w:rPr>
        <w:t>.</w:t>
      </w:r>
    </w:p>
    <w:p w:rsidR="00CE2623" w:rsidRPr="00DE7ECB" w:rsidRDefault="00CE2623" w:rsidP="006A58E3">
      <w:pPr>
        <w:ind w:firstLine="566"/>
        <w:jc w:val="lowKashida"/>
        <w:rPr>
          <w:rFonts w:ascii="Traditional Arabic" w:hAnsi="Traditional Arabic" w:cs="Traditional Arabic"/>
          <w:sz w:val="32"/>
          <w:szCs w:val="32"/>
          <w:rtl/>
        </w:rPr>
      </w:pPr>
    </w:p>
    <w:p w:rsidR="008B70A3" w:rsidRPr="00DE7ECB" w:rsidRDefault="006A58E3" w:rsidP="00D61EEE">
      <w:pPr>
        <w:ind w:firstLine="56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 xml:space="preserve">ثم ها هي الجبال الشامخات </w:t>
      </w:r>
      <w:r w:rsidR="008B70A3" w:rsidRPr="00DE7ECB">
        <w:rPr>
          <w:rFonts w:ascii="Traditional Arabic" w:hAnsi="Traditional Arabic" w:cs="Traditional Arabic"/>
          <w:sz w:val="32"/>
          <w:szCs w:val="32"/>
          <w:rtl/>
        </w:rPr>
        <w:t xml:space="preserve">تلك الرواسي التي </w:t>
      </w:r>
      <w:r w:rsidR="008F4E5A" w:rsidRPr="00DE7ECB">
        <w:rPr>
          <w:rFonts w:ascii="Traditional Arabic" w:hAnsi="Traditional Arabic" w:cs="Traditional Arabic" w:hint="cs"/>
          <w:sz w:val="32"/>
          <w:szCs w:val="32"/>
          <w:rtl/>
        </w:rPr>
        <w:t>جعلها الله تعالى</w:t>
      </w:r>
      <w:r w:rsidR="008B70A3"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sz w:val="32"/>
          <w:szCs w:val="32"/>
          <w:rtl/>
        </w:rPr>
        <w:t>سبب</w:t>
      </w:r>
      <w:r w:rsidR="002602B1" w:rsidRPr="00DE7ECB">
        <w:rPr>
          <w:rFonts w:ascii="Traditional Arabic" w:hAnsi="Traditional Arabic" w:cs="Traditional Arabic" w:hint="cs"/>
          <w:sz w:val="32"/>
          <w:szCs w:val="32"/>
          <w:rtl/>
        </w:rPr>
        <w:t>ا</w:t>
      </w:r>
      <w:r w:rsidR="008B70A3" w:rsidRPr="00DE7ECB">
        <w:rPr>
          <w:rFonts w:ascii="Traditional Arabic" w:hAnsi="Traditional Arabic" w:cs="Traditional Arabic"/>
          <w:sz w:val="32"/>
          <w:szCs w:val="32"/>
          <w:rtl/>
        </w:rPr>
        <w:t xml:space="preserve"> </w:t>
      </w:r>
      <w:r w:rsidR="002602B1" w:rsidRPr="00DE7ECB">
        <w:rPr>
          <w:rFonts w:ascii="Traditional Arabic" w:hAnsi="Traditional Arabic" w:cs="Traditional Arabic" w:hint="cs"/>
          <w:sz w:val="32"/>
          <w:szCs w:val="32"/>
          <w:rtl/>
        </w:rPr>
        <w:t>ل</w:t>
      </w:r>
      <w:r w:rsidR="008B70A3" w:rsidRPr="00DE7ECB">
        <w:rPr>
          <w:rFonts w:ascii="Traditional Arabic" w:hAnsi="Traditional Arabic" w:cs="Traditional Arabic"/>
          <w:sz w:val="32"/>
          <w:szCs w:val="32"/>
          <w:rtl/>
        </w:rPr>
        <w:t xml:space="preserve">اتزان </w:t>
      </w:r>
      <w:r w:rsidR="004936C4" w:rsidRPr="00DE7ECB">
        <w:rPr>
          <w:rFonts w:ascii="Traditional Arabic" w:hAnsi="Traditional Arabic" w:cs="Traditional Arabic" w:hint="cs"/>
          <w:sz w:val="32"/>
          <w:szCs w:val="32"/>
          <w:rtl/>
        </w:rPr>
        <w:t xml:space="preserve">قشرة </w:t>
      </w:r>
      <w:r w:rsidR="008B70A3" w:rsidRPr="00DE7ECB">
        <w:rPr>
          <w:rFonts w:ascii="Traditional Arabic" w:hAnsi="Traditional Arabic" w:cs="Traditional Arabic"/>
          <w:sz w:val="32"/>
          <w:szCs w:val="32"/>
          <w:rtl/>
        </w:rPr>
        <w:t xml:space="preserve">الأرض </w:t>
      </w:r>
      <w:r w:rsidR="004936C4" w:rsidRPr="00DE7ECB">
        <w:rPr>
          <w:rFonts w:ascii="Traditional Arabic" w:hAnsi="Traditional Arabic" w:cs="Traditional Arabic" w:hint="cs"/>
          <w:sz w:val="32"/>
          <w:szCs w:val="32"/>
          <w:rtl/>
        </w:rPr>
        <w:t>أثناء دورانها حول محورها</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sz w:val="32"/>
          <w:szCs w:val="32"/>
          <w:rtl/>
        </w:rPr>
        <w:t xml:space="preserve"> فتستمر الحياة </w:t>
      </w:r>
      <w:r w:rsidR="00B3655D" w:rsidRPr="00DE7ECB">
        <w:rPr>
          <w:rFonts w:ascii="Traditional Arabic" w:hAnsi="Traditional Arabic" w:cs="Traditional Arabic"/>
          <w:sz w:val="32"/>
          <w:szCs w:val="32"/>
          <w:rtl/>
        </w:rPr>
        <w:t>عل</w:t>
      </w:r>
      <w:r w:rsidR="00B3655D" w:rsidRPr="00DE7ECB">
        <w:rPr>
          <w:rFonts w:ascii="Traditional Arabic" w:hAnsi="Traditional Arabic" w:cs="Traditional Arabic" w:hint="cs"/>
          <w:sz w:val="32"/>
          <w:szCs w:val="32"/>
          <w:rtl/>
        </w:rPr>
        <w:t>يها</w:t>
      </w:r>
      <w:r w:rsidR="008B70A3" w:rsidRPr="00DE7ECB">
        <w:rPr>
          <w:rFonts w:ascii="Traditional Arabic" w:hAnsi="Traditional Arabic" w:cs="Traditional Arabic"/>
          <w:sz w:val="32"/>
          <w:szCs w:val="32"/>
          <w:rtl/>
        </w:rPr>
        <w:t xml:space="preserve"> في نظام محكم </w:t>
      </w:r>
      <w:r w:rsidR="00CB4C20" w:rsidRPr="00DE7ECB">
        <w:rPr>
          <w:rFonts w:ascii="Traditional Arabic" w:hAnsi="Traditional Arabic" w:cs="Traditional Arabic" w:hint="cs"/>
          <w:sz w:val="32"/>
          <w:szCs w:val="32"/>
          <w:rtl/>
        </w:rPr>
        <w:t>بديع</w:t>
      </w:r>
      <w:r w:rsidR="00884944">
        <w:rPr>
          <w:rFonts w:ascii="Traditional Arabic" w:hAnsi="Traditional Arabic" w:cs="Traditional Arabic" w:hint="cs"/>
          <w:sz w:val="32"/>
          <w:szCs w:val="32"/>
          <w:rtl/>
        </w:rPr>
        <w:t>،</w:t>
      </w:r>
      <w:r w:rsidR="00AA4B4B" w:rsidRPr="00DE7ECB">
        <w:rPr>
          <w:rFonts w:ascii="Traditional Arabic" w:hAnsi="Traditional Arabic" w:cs="Traditional Arabic" w:hint="cs"/>
          <w:sz w:val="32"/>
          <w:szCs w:val="32"/>
          <w:rtl/>
        </w:rPr>
        <w:t xml:space="preserve"> </w:t>
      </w:r>
      <w:r w:rsidR="00982C54" w:rsidRPr="00DE7ECB">
        <w:rPr>
          <w:rFonts w:ascii="Traditional Arabic" w:hAnsi="Traditional Arabic" w:cs="Traditional Arabic" w:hint="cs"/>
          <w:sz w:val="32"/>
          <w:szCs w:val="32"/>
          <w:rtl/>
        </w:rPr>
        <w:t>وانظر</w:t>
      </w:r>
      <w:r w:rsidR="00B16406" w:rsidRPr="00DE7ECB">
        <w:rPr>
          <w:rFonts w:ascii="Traditional Arabic" w:hAnsi="Traditional Arabic" w:cs="Traditional Arabic" w:hint="cs"/>
          <w:sz w:val="32"/>
          <w:szCs w:val="32"/>
          <w:rtl/>
        </w:rPr>
        <w:t xml:space="preserve"> </w:t>
      </w:r>
      <w:r w:rsidR="00B16406" w:rsidRPr="00DE7ECB">
        <w:rPr>
          <w:rFonts w:ascii="Traditional Arabic" w:hAnsi="Traditional Arabic" w:cs="Traditional Arabic"/>
          <w:sz w:val="32"/>
          <w:szCs w:val="32"/>
          <w:rtl/>
        </w:rPr>
        <w:t>–</w:t>
      </w:r>
      <w:r w:rsidR="00B16406" w:rsidRPr="00DE7ECB">
        <w:rPr>
          <w:rFonts w:ascii="Traditional Arabic" w:hAnsi="Traditional Arabic" w:cs="Traditional Arabic" w:hint="cs"/>
          <w:sz w:val="32"/>
          <w:szCs w:val="32"/>
          <w:rtl/>
        </w:rPr>
        <w:t>كذلك-</w:t>
      </w:r>
      <w:r w:rsidR="00982C54" w:rsidRPr="00DE7ECB">
        <w:rPr>
          <w:rFonts w:ascii="Traditional Arabic" w:hAnsi="Traditional Arabic" w:cs="Traditional Arabic" w:hint="cs"/>
          <w:sz w:val="32"/>
          <w:szCs w:val="32"/>
          <w:rtl/>
        </w:rPr>
        <w:t xml:space="preserve"> إلى تلك النبتة</w:t>
      </w:r>
      <w:r w:rsidR="00884944">
        <w:rPr>
          <w:rFonts w:ascii="Traditional Arabic" w:hAnsi="Traditional Arabic" w:cs="Traditional Arabic" w:hint="cs"/>
          <w:sz w:val="32"/>
          <w:szCs w:val="32"/>
          <w:rtl/>
        </w:rPr>
        <w:t>،</w:t>
      </w:r>
      <w:r w:rsidR="00982C54" w:rsidRPr="00DE7ECB">
        <w:rPr>
          <w:rFonts w:ascii="Traditional Arabic" w:hAnsi="Traditional Arabic" w:cs="Traditional Arabic" w:hint="cs"/>
          <w:sz w:val="32"/>
          <w:szCs w:val="32"/>
          <w:rtl/>
        </w:rPr>
        <w:t xml:space="preserve"> كيف كانت حبة </w:t>
      </w:r>
      <w:r w:rsidR="00B16406" w:rsidRPr="00DE7ECB">
        <w:rPr>
          <w:rFonts w:ascii="Traditional Arabic" w:hAnsi="Traditional Arabic" w:cs="Traditional Arabic" w:hint="cs"/>
          <w:sz w:val="32"/>
          <w:szCs w:val="32"/>
          <w:rtl/>
        </w:rPr>
        <w:t>-</w:t>
      </w:r>
      <w:r w:rsidR="00982C54" w:rsidRPr="00DE7ECB">
        <w:rPr>
          <w:rFonts w:ascii="Traditional Arabic" w:hAnsi="Traditional Arabic" w:cs="Traditional Arabic" w:hint="cs"/>
          <w:sz w:val="32"/>
          <w:szCs w:val="32"/>
          <w:rtl/>
        </w:rPr>
        <w:t xml:space="preserve"> في الظاهر </w:t>
      </w:r>
      <w:r w:rsidR="00B16406" w:rsidRPr="00DE7ECB">
        <w:rPr>
          <w:rFonts w:ascii="Traditional Arabic" w:hAnsi="Traditional Arabic" w:cs="Traditional Arabic" w:hint="cs"/>
          <w:sz w:val="32"/>
          <w:szCs w:val="32"/>
          <w:rtl/>
        </w:rPr>
        <w:t xml:space="preserve">- </w:t>
      </w:r>
      <w:r w:rsidR="00982C54" w:rsidRPr="00DE7ECB">
        <w:rPr>
          <w:rFonts w:ascii="Traditional Arabic" w:hAnsi="Traditional Arabic" w:cs="Traditional Arabic" w:hint="cs"/>
          <w:sz w:val="32"/>
          <w:szCs w:val="32"/>
          <w:rtl/>
        </w:rPr>
        <w:t>ميتة لا حراك لها</w:t>
      </w:r>
      <w:r w:rsidR="00884944">
        <w:rPr>
          <w:rFonts w:ascii="Traditional Arabic" w:hAnsi="Traditional Arabic" w:cs="Traditional Arabic" w:hint="cs"/>
          <w:sz w:val="32"/>
          <w:szCs w:val="32"/>
          <w:rtl/>
        </w:rPr>
        <w:t>،</w:t>
      </w:r>
      <w:r w:rsidR="00982C54" w:rsidRPr="00DE7ECB">
        <w:rPr>
          <w:rFonts w:ascii="Traditional Arabic" w:hAnsi="Traditional Arabic" w:cs="Traditional Arabic" w:hint="cs"/>
          <w:sz w:val="32"/>
          <w:szCs w:val="32"/>
          <w:rtl/>
        </w:rPr>
        <w:t xml:space="preserve"> وبقدرة الله تعالى تصبح تلك النبتة </w:t>
      </w:r>
      <w:r w:rsidR="00B16406" w:rsidRPr="00DE7ECB">
        <w:rPr>
          <w:rFonts w:ascii="Traditional Arabic" w:hAnsi="Traditional Arabic" w:cs="Traditional Arabic" w:hint="cs"/>
          <w:sz w:val="32"/>
          <w:szCs w:val="32"/>
          <w:rtl/>
        </w:rPr>
        <w:t>ما</w:t>
      </w:r>
      <w:r w:rsidR="00982C54" w:rsidRPr="00DE7ECB">
        <w:rPr>
          <w:rFonts w:ascii="Traditional Arabic" w:hAnsi="Traditional Arabic" w:cs="Traditional Arabic" w:hint="cs"/>
          <w:sz w:val="32"/>
          <w:szCs w:val="32"/>
          <w:rtl/>
        </w:rPr>
        <w:t xml:space="preserve"> تتزين </w:t>
      </w:r>
      <w:r w:rsidR="00B16406" w:rsidRPr="00DE7ECB">
        <w:rPr>
          <w:rFonts w:ascii="Traditional Arabic" w:hAnsi="Traditional Arabic" w:cs="Traditional Arabic" w:hint="cs"/>
          <w:sz w:val="32"/>
          <w:szCs w:val="32"/>
          <w:rtl/>
        </w:rPr>
        <w:t>به الأرض</w:t>
      </w:r>
      <w:r w:rsidR="00884944">
        <w:rPr>
          <w:rFonts w:ascii="Traditional Arabic" w:hAnsi="Traditional Arabic" w:cs="Traditional Arabic" w:hint="cs"/>
          <w:sz w:val="32"/>
          <w:szCs w:val="32"/>
          <w:rtl/>
        </w:rPr>
        <w:t>،</w:t>
      </w:r>
      <w:r w:rsidR="00755E26" w:rsidRPr="00DE7ECB">
        <w:rPr>
          <w:rFonts w:ascii="Traditional Arabic" w:hAnsi="Traditional Arabic" w:cs="Traditional Arabic" w:hint="cs"/>
          <w:sz w:val="32"/>
          <w:szCs w:val="32"/>
          <w:rtl/>
        </w:rPr>
        <w:t xml:space="preserve"> </w:t>
      </w:r>
      <w:r w:rsidR="00D61EEE" w:rsidRPr="00DE7ECB">
        <w:rPr>
          <w:rFonts w:ascii="Traditional Arabic" w:hAnsi="Traditional Arabic" w:cs="Traditional Arabic" w:hint="cs"/>
          <w:sz w:val="32"/>
          <w:szCs w:val="32"/>
          <w:rtl/>
        </w:rPr>
        <w:t>من كل نوع من النبات حسن المظهر</w:t>
      </w:r>
      <w:r w:rsidR="00884944">
        <w:rPr>
          <w:rFonts w:ascii="Traditional Arabic" w:hAnsi="Traditional Arabic" w:cs="Traditional Arabic" w:hint="cs"/>
          <w:sz w:val="32"/>
          <w:szCs w:val="32"/>
          <w:rtl/>
        </w:rPr>
        <w:t>،</w:t>
      </w:r>
      <w:r w:rsidR="00982C54"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sz w:val="32"/>
          <w:szCs w:val="32"/>
          <w:rtl/>
        </w:rPr>
        <w:t xml:space="preserve">أليست مسألة البعث هذه قريبة الشبة من عملية الإنبات </w:t>
      </w:r>
      <w:r w:rsidR="00923C80" w:rsidRPr="00DE7ECB">
        <w:rPr>
          <w:rFonts w:ascii="Traditional Arabic" w:hAnsi="Traditional Arabic" w:cs="Traditional Arabic" w:hint="cs"/>
          <w:sz w:val="32"/>
          <w:szCs w:val="32"/>
          <w:rtl/>
        </w:rPr>
        <w:t>تلك</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بل إن العجب العجاب أن الناس ينبتون كما في الحديث المتقدم ذكره من عظمة أسفل الظهر ( عجب الذنب ) تلك العظمة ا</w:t>
      </w:r>
      <w:r w:rsidR="00923C80" w:rsidRPr="00DE7ECB">
        <w:rPr>
          <w:rFonts w:ascii="Traditional Arabic" w:hAnsi="Traditional Arabic" w:cs="Traditional Arabic"/>
          <w:sz w:val="32"/>
          <w:szCs w:val="32"/>
          <w:rtl/>
        </w:rPr>
        <w:t>لتي لا تبلى و ي</w:t>
      </w:r>
      <w:r w:rsidR="00B16406" w:rsidRPr="00DE7ECB">
        <w:rPr>
          <w:rFonts w:ascii="Traditional Arabic" w:hAnsi="Traditional Arabic" w:cs="Traditional Arabic" w:hint="cs"/>
          <w:sz w:val="32"/>
          <w:szCs w:val="32"/>
          <w:rtl/>
        </w:rPr>
        <w:t>ركب منها</w:t>
      </w:r>
      <w:r w:rsidR="00B16406" w:rsidRPr="00DE7ECB">
        <w:rPr>
          <w:rFonts w:ascii="Traditional Arabic" w:hAnsi="Traditional Arabic" w:cs="Traditional Arabic"/>
          <w:sz w:val="32"/>
          <w:szCs w:val="32"/>
          <w:rtl/>
        </w:rPr>
        <w:t xml:space="preserve"> الناس</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فالمسألة التي يعجب منها الكفار ليست بعجيبة لأنها حادثة في عالم النبات فليس ببعيد أن تحدث </w:t>
      </w:r>
      <w:r w:rsidR="00923C80" w:rsidRPr="00DE7ECB">
        <w:rPr>
          <w:rFonts w:ascii="Traditional Arabic" w:hAnsi="Traditional Arabic" w:cs="Traditional Arabic"/>
          <w:sz w:val="32"/>
          <w:szCs w:val="32"/>
          <w:rtl/>
        </w:rPr>
        <w:t>–</w:t>
      </w:r>
      <w:r w:rsidR="00923C80" w:rsidRPr="00DE7ECB">
        <w:rPr>
          <w:rFonts w:ascii="Traditional Arabic" w:hAnsi="Traditional Arabic" w:cs="Traditional Arabic" w:hint="cs"/>
          <w:sz w:val="32"/>
          <w:szCs w:val="32"/>
          <w:rtl/>
        </w:rPr>
        <w:t xml:space="preserve"> كذلك - </w:t>
      </w:r>
      <w:r w:rsidR="008B70A3" w:rsidRPr="00DE7ECB">
        <w:rPr>
          <w:rFonts w:ascii="Traditional Arabic" w:hAnsi="Traditional Arabic" w:cs="Traditional Arabic"/>
          <w:sz w:val="32"/>
          <w:szCs w:val="32"/>
          <w:rtl/>
        </w:rPr>
        <w:t>في عالم الإنسان و سائر المخلوقات</w:t>
      </w:r>
      <w:r w:rsidR="00884944">
        <w:rPr>
          <w:rFonts w:ascii="Traditional Arabic" w:hAnsi="Traditional Arabic" w:cs="Traditional Arabic"/>
          <w:sz w:val="32"/>
          <w:szCs w:val="32"/>
          <w:rtl/>
        </w:rPr>
        <w:t>.</w:t>
      </w:r>
      <w:r w:rsidR="008B70A3" w:rsidRPr="00DE7ECB">
        <w:rPr>
          <w:rFonts w:ascii="Traditional Arabic" w:hAnsi="Traditional Arabic" w:cs="Traditional Arabic" w:hint="cs"/>
          <w:sz w:val="32"/>
          <w:szCs w:val="32"/>
          <w:rtl/>
        </w:rPr>
        <w:t xml:space="preserve"> </w:t>
      </w:r>
    </w:p>
    <w:p w:rsidR="00AF32E3" w:rsidRPr="00DE7ECB" w:rsidRDefault="00AF32E3" w:rsidP="00D61EEE">
      <w:pPr>
        <w:jc w:val="lowKashida"/>
        <w:rPr>
          <w:rFonts w:cs="Traditional Arabic"/>
          <w:sz w:val="32"/>
          <w:szCs w:val="32"/>
          <w:rtl/>
        </w:rPr>
      </w:pPr>
    </w:p>
    <w:p w:rsidR="00C438A8" w:rsidRPr="00DE7ECB" w:rsidRDefault="00633786" w:rsidP="003329D8">
      <w:pPr>
        <w:ind w:firstLine="56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 xml:space="preserve">والمقصد من سرد هذه الآيات الدالة على قدرة الله تعالى هي تذكرة أهل الإيمان </w:t>
      </w:r>
      <w:r w:rsidRPr="00DE7ECB">
        <w:rPr>
          <w:rFonts w:ascii="Traditional Arabic" w:hAnsi="Traditional Arabic" w:cs="Traditional Arabic"/>
          <w:sz w:val="32"/>
          <w:szCs w:val="32"/>
          <w:rtl/>
        </w:rPr>
        <w:t>–</w:t>
      </w:r>
      <w:r w:rsidRPr="00DE7ECB">
        <w:rPr>
          <w:rFonts w:ascii="Traditional Arabic" w:hAnsi="Traditional Arabic" w:cs="Traditional Arabic" w:hint="cs"/>
          <w:sz w:val="32"/>
          <w:szCs w:val="32"/>
          <w:rtl/>
        </w:rPr>
        <w:t xml:space="preserve"> وذلك كعادة القرآن </w:t>
      </w:r>
      <w:r w:rsidRPr="00DE7ECB">
        <w:rPr>
          <w:rFonts w:ascii="Traditional Arabic" w:hAnsi="Traditional Arabic" w:cs="Traditional Arabic"/>
          <w:sz w:val="32"/>
          <w:szCs w:val="32"/>
          <w:rtl/>
        </w:rPr>
        <w:t>–</w:t>
      </w:r>
      <w:r w:rsidRPr="00DE7ECB">
        <w:rPr>
          <w:rFonts w:ascii="Traditional Arabic" w:hAnsi="Traditional Arabic" w:cs="Traditional Arabic" w:hint="cs"/>
          <w:sz w:val="32"/>
          <w:szCs w:val="32"/>
          <w:rtl/>
        </w:rPr>
        <w:t xml:space="preserve"> حيث يكون الخطاب الدعوى موجها لهم في المقام الأول</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ثم يأتي بعد ذلك عناية الخطاب الدعوى بغيرهم من المكلفين</w:t>
      </w:r>
      <w:r w:rsidR="00884944">
        <w:rPr>
          <w:rFonts w:ascii="Traditional Arabic" w:hAnsi="Traditional Arabic" w:cs="Traditional Arabic" w:hint="cs"/>
          <w:sz w:val="32"/>
          <w:szCs w:val="32"/>
          <w:rtl/>
        </w:rPr>
        <w:t>،</w:t>
      </w:r>
      <w:r w:rsidR="00C438A8" w:rsidRPr="00DE7ECB">
        <w:rPr>
          <w:rFonts w:ascii="Traditional Arabic" w:hAnsi="Traditional Arabic" w:cs="Traditional Arabic" w:hint="cs"/>
          <w:sz w:val="32"/>
          <w:szCs w:val="32"/>
          <w:rtl/>
        </w:rPr>
        <w:t xml:space="preserve"> فإن لم ينتبه هؤلاء الكفار لتلك القدرة الإلهية العظيمة فأولى بالانتباه إليها والاتعاظ بها المؤمنون</w:t>
      </w:r>
      <w:r w:rsidR="00884944">
        <w:rPr>
          <w:rFonts w:ascii="Traditional Arabic" w:hAnsi="Traditional Arabic" w:cs="Traditional Arabic" w:hint="cs"/>
          <w:sz w:val="32"/>
          <w:szCs w:val="32"/>
          <w:rtl/>
        </w:rPr>
        <w:t xml:space="preserve">، </w:t>
      </w:r>
      <w:r w:rsidRPr="00DE7ECB">
        <w:rPr>
          <w:rFonts w:ascii="Traditional Arabic" w:hAnsi="Traditional Arabic" w:cs="Traditional Arabic" w:hint="cs"/>
          <w:sz w:val="32"/>
          <w:szCs w:val="32"/>
          <w:rtl/>
        </w:rPr>
        <w:t xml:space="preserve">يقول سبحانه </w:t>
      </w:r>
      <w:r w:rsidR="00C438A8" w:rsidRPr="00DE7ECB">
        <w:rPr>
          <w:rFonts w:ascii="Traditional Arabic" w:hAnsi="Traditional Arabic" w:cs="Traditional Arabic" w:hint="cs"/>
          <w:sz w:val="32"/>
          <w:szCs w:val="32"/>
          <w:rtl/>
        </w:rPr>
        <w:t>(</w:t>
      </w:r>
      <w:r w:rsidR="00C438A8" w:rsidRPr="00DE7ECB">
        <w:rPr>
          <w:rFonts w:ascii="Traditional Arabic" w:hAnsi="Traditional Arabic" w:cs="Traditional Arabic"/>
          <w:sz w:val="32"/>
          <w:szCs w:val="32"/>
          <w:rtl/>
        </w:rPr>
        <w:t>تَبْصِرَةً وَذِكْرَى لِكُلِّ عَبْدٍ مُنِيبٍ</w:t>
      </w:r>
      <w:r w:rsidR="00C438A8" w:rsidRPr="00DE7ECB">
        <w:rPr>
          <w:rFonts w:cs="Traditional Arabic" w:hint="cs"/>
          <w:sz w:val="32"/>
          <w:szCs w:val="32"/>
          <w:rtl/>
        </w:rPr>
        <w:t>)</w:t>
      </w:r>
      <w:r w:rsidR="00884944">
        <w:rPr>
          <w:rFonts w:ascii="Traditional Arabic" w:hAnsi="Traditional Arabic" w:cs="Traditional Arabic" w:hint="cs"/>
          <w:sz w:val="32"/>
          <w:szCs w:val="32"/>
          <w:rtl/>
        </w:rPr>
        <w:t>،</w:t>
      </w:r>
      <w:r w:rsidR="00C438A8" w:rsidRPr="00DE7ECB">
        <w:rPr>
          <w:rFonts w:ascii="Traditional Arabic" w:hAnsi="Traditional Arabic" w:cs="Traditional Arabic" w:hint="cs"/>
          <w:sz w:val="32"/>
          <w:szCs w:val="32"/>
          <w:rtl/>
        </w:rPr>
        <w:t xml:space="preserve"> الذين تميزوا بصفتي العبودية لله وحده والإنابة إليه سبحانه</w:t>
      </w:r>
      <w:r w:rsidR="00884944">
        <w:rPr>
          <w:rFonts w:ascii="Traditional Arabic" w:hAnsi="Traditional Arabic" w:cs="Traditional Arabic" w:hint="cs"/>
          <w:sz w:val="32"/>
          <w:szCs w:val="32"/>
          <w:rtl/>
        </w:rPr>
        <w:t>،</w:t>
      </w:r>
      <w:r w:rsidR="00C438A8" w:rsidRPr="00DE7ECB">
        <w:rPr>
          <w:rFonts w:ascii="Traditional Arabic" w:hAnsi="Traditional Arabic" w:cs="Traditional Arabic" w:hint="cs"/>
          <w:sz w:val="32"/>
          <w:szCs w:val="32"/>
          <w:rtl/>
        </w:rPr>
        <w:t xml:space="preserve"> وهم من ذكرهم الله في قوله سبحانه </w:t>
      </w:r>
      <w:r w:rsidR="00C438A8" w:rsidRPr="00DE7ECB">
        <w:rPr>
          <w:rFonts w:ascii="Traditional Arabic" w:hAnsi="Traditional Arabic" w:cs="Traditional Arabic"/>
          <w:sz w:val="32"/>
          <w:szCs w:val="32"/>
          <w:rtl/>
        </w:rPr>
        <w:t>( مَنْ خَشِيَ الرَّحْمَن بِالْغَيْبِ وَجَاء بِقَلْبٍ مُّنِيبٍ )</w:t>
      </w:r>
      <w:r w:rsidR="00884944">
        <w:rPr>
          <w:rFonts w:ascii="Traditional Arabic" w:hAnsi="Traditional Arabic" w:cs="Traditional Arabic" w:hint="cs"/>
          <w:sz w:val="32"/>
          <w:szCs w:val="32"/>
          <w:rtl/>
        </w:rPr>
        <w:t>،</w:t>
      </w:r>
      <w:r w:rsidR="00F308E0" w:rsidRPr="00DE7ECB">
        <w:rPr>
          <w:rFonts w:ascii="Traditional Arabic" w:hAnsi="Traditional Arabic" w:cs="Traditional Arabic" w:hint="cs"/>
          <w:sz w:val="32"/>
          <w:szCs w:val="32"/>
          <w:rtl/>
        </w:rPr>
        <w:t xml:space="preserve"> حيث يكثر من </w:t>
      </w:r>
      <w:r w:rsidR="00D34ADB" w:rsidRPr="00DE7ECB">
        <w:rPr>
          <w:rFonts w:ascii="Traditional Arabic" w:hAnsi="Traditional Arabic" w:cs="Traditional Arabic" w:hint="cs"/>
          <w:sz w:val="32"/>
          <w:szCs w:val="32"/>
          <w:rtl/>
        </w:rPr>
        <w:t>الاسترجاع لله تعالى بقوله (إنا لله وإنا إليه راجعون)</w:t>
      </w:r>
      <w:r w:rsidR="00884944">
        <w:rPr>
          <w:rFonts w:ascii="Traditional Arabic" w:hAnsi="Traditional Arabic" w:cs="Traditional Arabic" w:hint="cs"/>
          <w:sz w:val="32"/>
          <w:szCs w:val="32"/>
          <w:rtl/>
        </w:rPr>
        <w:t>،</w:t>
      </w:r>
      <w:r w:rsidR="00D34ADB" w:rsidRPr="00DE7ECB">
        <w:rPr>
          <w:rFonts w:ascii="Traditional Arabic" w:hAnsi="Traditional Arabic" w:cs="Traditional Arabic" w:hint="cs"/>
          <w:sz w:val="32"/>
          <w:szCs w:val="32"/>
          <w:rtl/>
        </w:rPr>
        <w:t xml:space="preserve"> وإن كانت الاسترجاع يحصل في المصائب</w:t>
      </w:r>
      <w:r w:rsidR="003329D8" w:rsidRPr="00DE7ECB">
        <w:rPr>
          <w:rFonts w:ascii="Traditional Arabic" w:hAnsi="Traditional Arabic" w:cs="Traditional Arabic" w:hint="cs"/>
          <w:sz w:val="32"/>
          <w:szCs w:val="32"/>
          <w:rtl/>
        </w:rPr>
        <w:t xml:space="preserve">، كما علمنا النبي صلى الله عليه وسلم ( </w:t>
      </w:r>
      <w:r w:rsidR="003329D8" w:rsidRPr="00DE7ECB">
        <w:rPr>
          <w:rFonts w:ascii="Traditional Arabic" w:hAnsi="Traditional Arabic" w:cs="Traditional Arabic"/>
          <w:sz w:val="32"/>
          <w:szCs w:val="32"/>
          <w:rtl/>
        </w:rPr>
        <w:t xml:space="preserve">ما من مسلم تصيبه مصيبة فيقول ما أمره الله{ إنا لله وإنا إليه راجعون }اللهم أجرني في مصيبتي وأخلف لي </w:t>
      </w:r>
      <w:r w:rsidR="003329D8" w:rsidRPr="00DE7ECB">
        <w:rPr>
          <w:rFonts w:ascii="Traditional Arabic" w:hAnsi="Traditional Arabic" w:cs="Traditional Arabic"/>
          <w:sz w:val="32"/>
          <w:szCs w:val="32"/>
          <w:rtl/>
        </w:rPr>
        <w:lastRenderedPageBreak/>
        <w:t>خيرا منها إلا أخلف الله له خيرا</w:t>
      </w:r>
      <w:r w:rsidR="003329D8" w:rsidRPr="00DE7ECB">
        <w:rPr>
          <w:rFonts w:ascii="Traditional Arabic" w:hAnsi="Traditional Arabic" w:cs="Traditional Arabic" w:hint="cs"/>
          <w:sz w:val="32"/>
          <w:szCs w:val="32"/>
          <w:rtl/>
        </w:rPr>
        <w:t xml:space="preserve">) </w:t>
      </w:r>
      <w:r w:rsidR="003329D8" w:rsidRPr="00DE7ECB">
        <w:rPr>
          <w:rStyle w:val="a6"/>
          <w:rFonts w:ascii="Traditional Arabic" w:hAnsi="Traditional Arabic" w:cs="Traditional Arabic"/>
          <w:sz w:val="32"/>
          <w:szCs w:val="32"/>
          <w:rtl/>
        </w:rPr>
        <w:footnoteReference w:id="18"/>
      </w:r>
      <w:r w:rsidR="00884944">
        <w:rPr>
          <w:rFonts w:ascii="Traditional Arabic" w:hAnsi="Traditional Arabic" w:cs="Traditional Arabic" w:hint="cs"/>
          <w:sz w:val="32"/>
          <w:szCs w:val="32"/>
          <w:rtl/>
        </w:rPr>
        <w:t>،</w:t>
      </w:r>
      <w:r w:rsidR="00D34ADB" w:rsidRPr="00DE7ECB">
        <w:rPr>
          <w:rFonts w:ascii="Traditional Arabic" w:hAnsi="Traditional Arabic" w:cs="Traditional Arabic" w:hint="cs"/>
          <w:sz w:val="32"/>
          <w:szCs w:val="32"/>
          <w:rtl/>
        </w:rPr>
        <w:t xml:space="preserve"> فالآية التي نحن بصددها تؤكد عمومه سواء في المصائب أو غيرها</w:t>
      </w:r>
      <w:r w:rsidR="00884944">
        <w:rPr>
          <w:rFonts w:ascii="Traditional Arabic" w:hAnsi="Traditional Arabic" w:cs="Traditional Arabic" w:hint="cs"/>
          <w:sz w:val="32"/>
          <w:szCs w:val="32"/>
          <w:rtl/>
        </w:rPr>
        <w:t>،</w:t>
      </w:r>
      <w:r w:rsidR="00D34ADB" w:rsidRPr="00DE7ECB">
        <w:rPr>
          <w:rFonts w:ascii="Traditional Arabic" w:hAnsi="Traditional Arabic" w:cs="Traditional Arabic" w:hint="cs"/>
          <w:sz w:val="32"/>
          <w:szCs w:val="32"/>
          <w:rtl/>
        </w:rPr>
        <w:t xml:space="preserve"> بل في مواطن التفكر والتدبر الدالة على قدرة الله تعالى على البعث كذلك</w:t>
      </w:r>
      <w:r w:rsidR="00884944">
        <w:rPr>
          <w:rFonts w:ascii="Traditional Arabic" w:hAnsi="Traditional Arabic" w:cs="Traditional Arabic" w:hint="cs"/>
          <w:sz w:val="32"/>
          <w:szCs w:val="32"/>
          <w:rtl/>
        </w:rPr>
        <w:t>.</w:t>
      </w:r>
      <w:r w:rsidR="00D34ADB" w:rsidRPr="00DE7ECB">
        <w:rPr>
          <w:rFonts w:ascii="Traditional Arabic" w:hAnsi="Traditional Arabic" w:cs="Traditional Arabic" w:hint="cs"/>
          <w:sz w:val="32"/>
          <w:szCs w:val="32"/>
          <w:rtl/>
        </w:rPr>
        <w:t xml:space="preserve"> </w:t>
      </w:r>
    </w:p>
    <w:p w:rsidR="00633786" w:rsidRPr="00DE7ECB" w:rsidRDefault="00633786" w:rsidP="00633786">
      <w:pPr>
        <w:ind w:firstLine="566"/>
        <w:jc w:val="lowKashida"/>
        <w:rPr>
          <w:rFonts w:cs="Traditional Arabic"/>
          <w:sz w:val="32"/>
          <w:szCs w:val="32"/>
          <w:rtl/>
        </w:rPr>
      </w:pPr>
    </w:p>
    <w:p w:rsidR="008B70A3" w:rsidRPr="00DE7ECB" w:rsidRDefault="008B70A3" w:rsidP="008B70A3">
      <w:pPr>
        <w:ind w:firstLine="566"/>
        <w:jc w:val="lowKashida"/>
        <w:rPr>
          <w:rFonts w:cs="Traditional Arabic"/>
          <w:sz w:val="32"/>
          <w:szCs w:val="32"/>
          <w:rtl/>
        </w:rPr>
      </w:pPr>
    </w:p>
    <w:p w:rsidR="00231689" w:rsidRPr="00DE7ECB" w:rsidRDefault="001C7211" w:rsidP="00231689">
      <w:pPr>
        <w:pBdr>
          <w:top w:val="single" w:sz="4" w:space="1" w:color="auto"/>
          <w:left w:val="single" w:sz="4" w:space="4" w:color="auto"/>
          <w:bottom w:val="single" w:sz="4" w:space="1" w:color="auto"/>
          <w:right w:val="single" w:sz="4" w:space="4" w:color="auto"/>
        </w:pBdr>
        <w:shd w:val="clear" w:color="auto" w:fill="E0E0E0"/>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قول</w:t>
      </w:r>
      <w:r w:rsidR="006B31A8" w:rsidRPr="00DE7ECB">
        <w:rPr>
          <w:rFonts w:ascii="Traditional Arabic" w:hAnsi="Traditional Arabic" w:cs="Traditional Arabic" w:hint="cs"/>
          <w:sz w:val="32"/>
          <w:szCs w:val="32"/>
          <w:rtl/>
        </w:rPr>
        <w:t>ه</w:t>
      </w:r>
      <w:r w:rsidRPr="00DE7ECB">
        <w:rPr>
          <w:rFonts w:ascii="Traditional Arabic" w:hAnsi="Traditional Arabic" w:cs="Traditional Arabic"/>
          <w:sz w:val="32"/>
          <w:szCs w:val="32"/>
          <w:rtl/>
        </w:rPr>
        <w:t xml:space="preserve"> سبحانه </w:t>
      </w:r>
      <w:r w:rsidRPr="00DE7ECB">
        <w:rPr>
          <w:rFonts w:ascii="Traditional Arabic" w:hAnsi="Traditional Arabic" w:cs="Traditional Arabic" w:hint="cs"/>
          <w:sz w:val="32"/>
          <w:szCs w:val="32"/>
          <w:rtl/>
        </w:rPr>
        <w:t>(</w:t>
      </w:r>
      <w:r w:rsidR="00231689" w:rsidRPr="00DE7ECB">
        <w:rPr>
          <w:rFonts w:ascii="Traditional Arabic" w:hAnsi="Traditional Arabic" w:cs="Traditional Arabic"/>
          <w:sz w:val="32"/>
          <w:szCs w:val="32"/>
          <w:rtl/>
        </w:rPr>
        <w:t>وَنَزَّلْنَا مِنَ السَّمَاءِ مَاءً مُبَارَكًا فَأَنْبَتْنَا بِهِ جَنَّاتٍ وَحَبَّ الْحَصِيدِ (9) وَالنَّخْلَ بَاسِقَاتٍ</w:t>
      </w:r>
      <w:r w:rsidR="00231689" w:rsidRPr="00DE7ECB">
        <w:rPr>
          <w:rStyle w:val="a6"/>
          <w:rFonts w:ascii="Traditional Arabic" w:hAnsi="Traditional Arabic" w:cs="Traditional Arabic"/>
          <w:sz w:val="32"/>
          <w:szCs w:val="32"/>
          <w:rtl/>
        </w:rPr>
        <w:footnoteReference w:id="19"/>
      </w:r>
      <w:r w:rsidR="00231689" w:rsidRPr="00DE7ECB">
        <w:rPr>
          <w:rFonts w:ascii="Traditional Arabic" w:hAnsi="Traditional Arabic" w:cs="Traditional Arabic"/>
          <w:sz w:val="32"/>
          <w:szCs w:val="32"/>
          <w:rtl/>
        </w:rPr>
        <w:t xml:space="preserve"> لَهَا طَلْعٌ نَضِيدٌ </w:t>
      </w:r>
      <w:r w:rsidR="00231689" w:rsidRPr="00DE7ECB">
        <w:rPr>
          <w:rStyle w:val="a6"/>
          <w:rFonts w:ascii="Traditional Arabic" w:hAnsi="Traditional Arabic" w:cs="Traditional Arabic"/>
          <w:sz w:val="32"/>
          <w:szCs w:val="32"/>
          <w:rtl/>
        </w:rPr>
        <w:footnoteReference w:id="20"/>
      </w:r>
      <w:r w:rsidR="00231689" w:rsidRPr="00DE7ECB">
        <w:rPr>
          <w:rFonts w:ascii="Traditional Arabic" w:hAnsi="Traditional Arabic" w:cs="Traditional Arabic"/>
          <w:sz w:val="32"/>
          <w:szCs w:val="32"/>
          <w:rtl/>
        </w:rPr>
        <w:t xml:space="preserve">(10) رِزْقًا لِلْعِبَادِ وَأَحْيَيْنَا بِهِ بَلْدَةً مَيْتًا كَذَلِكَ الْخُرُوجُ (11) </w:t>
      </w:r>
    </w:p>
    <w:p w:rsidR="00633786" w:rsidRPr="00DE7ECB" w:rsidRDefault="00633786" w:rsidP="008B70A3">
      <w:pPr>
        <w:ind w:firstLine="566"/>
        <w:jc w:val="lowKashida"/>
        <w:rPr>
          <w:rFonts w:ascii="Traditional Arabic" w:hAnsi="Traditional Arabic" w:cs="Traditional Arabic"/>
          <w:sz w:val="32"/>
          <w:szCs w:val="32"/>
          <w:rtl/>
        </w:rPr>
      </w:pPr>
    </w:p>
    <w:p w:rsidR="008B70A3" w:rsidRPr="00DE7ECB" w:rsidRDefault="00526DFC" w:rsidP="00155497">
      <w:pPr>
        <w:ind w:firstLine="56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 xml:space="preserve">ولم تكتف الآيات من </w:t>
      </w:r>
      <w:r w:rsidR="008A1884" w:rsidRPr="00DE7ECB">
        <w:rPr>
          <w:rFonts w:ascii="Traditional Arabic" w:hAnsi="Traditional Arabic" w:cs="Traditional Arabic" w:hint="cs"/>
          <w:sz w:val="32"/>
          <w:szCs w:val="32"/>
          <w:rtl/>
        </w:rPr>
        <w:t xml:space="preserve">الإشارات </w:t>
      </w:r>
      <w:r w:rsidRPr="00DE7ECB">
        <w:rPr>
          <w:rFonts w:ascii="Traditional Arabic" w:hAnsi="Traditional Arabic" w:cs="Traditional Arabic" w:hint="cs"/>
          <w:sz w:val="32"/>
          <w:szCs w:val="32"/>
          <w:rtl/>
        </w:rPr>
        <w:t xml:space="preserve">الكونية </w:t>
      </w:r>
      <w:r w:rsidR="0003194B" w:rsidRPr="00DE7ECB">
        <w:rPr>
          <w:rFonts w:ascii="Traditional Arabic" w:hAnsi="Traditional Arabic" w:cs="Traditional Arabic" w:hint="cs"/>
          <w:sz w:val="32"/>
          <w:szCs w:val="32"/>
          <w:rtl/>
        </w:rPr>
        <w:t xml:space="preserve">الدالة </w:t>
      </w:r>
      <w:r w:rsidRPr="00DE7ECB">
        <w:rPr>
          <w:rFonts w:ascii="Traditional Arabic" w:hAnsi="Traditional Arabic" w:cs="Traditional Arabic" w:hint="cs"/>
          <w:sz w:val="32"/>
          <w:szCs w:val="32"/>
          <w:rtl/>
        </w:rPr>
        <w:t>على عظيم قدرة الله سبحانه</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وإنما ظل الإطناب ل</w:t>
      </w:r>
      <w:r w:rsidR="004B093C" w:rsidRPr="00DE7ECB">
        <w:rPr>
          <w:rFonts w:ascii="Traditional Arabic" w:hAnsi="Traditional Arabic" w:cs="Traditional Arabic" w:hint="cs"/>
          <w:sz w:val="32"/>
          <w:szCs w:val="32"/>
          <w:rtl/>
        </w:rPr>
        <w:t xml:space="preserve">يزداد البرهان وضوحا وتأكيدا </w:t>
      </w:r>
      <w:r w:rsidR="00AC64EF" w:rsidRPr="00DE7ECB">
        <w:rPr>
          <w:rFonts w:ascii="Traditional Arabic" w:hAnsi="Traditional Arabic" w:cs="Traditional Arabic" w:hint="cs"/>
          <w:sz w:val="32"/>
          <w:szCs w:val="32"/>
          <w:rtl/>
        </w:rPr>
        <w:t>على البعث</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w:t>
      </w:r>
      <w:r w:rsidR="004B093C" w:rsidRPr="00DE7ECB">
        <w:rPr>
          <w:rFonts w:ascii="Traditional Arabic" w:hAnsi="Traditional Arabic" w:cs="Traditional Arabic" w:hint="cs"/>
          <w:sz w:val="32"/>
          <w:szCs w:val="32"/>
          <w:rtl/>
        </w:rPr>
        <w:t>ف</w:t>
      </w:r>
      <w:r w:rsidRPr="00DE7ECB">
        <w:rPr>
          <w:rFonts w:ascii="Traditional Arabic" w:hAnsi="Traditional Arabic" w:cs="Traditional Arabic" w:hint="cs"/>
          <w:sz w:val="32"/>
          <w:szCs w:val="32"/>
          <w:rtl/>
        </w:rPr>
        <w:t xml:space="preserve">رسمت </w:t>
      </w:r>
      <w:r w:rsidR="00773716" w:rsidRPr="00DE7ECB">
        <w:rPr>
          <w:rFonts w:ascii="Traditional Arabic" w:hAnsi="Traditional Arabic" w:cs="Traditional Arabic" w:hint="cs"/>
          <w:sz w:val="32"/>
          <w:szCs w:val="32"/>
          <w:rtl/>
        </w:rPr>
        <w:t>صورة ح</w:t>
      </w:r>
      <w:r w:rsidRPr="00DE7ECB">
        <w:rPr>
          <w:rFonts w:ascii="Traditional Arabic" w:hAnsi="Traditional Arabic" w:cs="Traditional Arabic" w:hint="cs"/>
          <w:sz w:val="32"/>
          <w:szCs w:val="32"/>
          <w:rtl/>
        </w:rPr>
        <w:t>ية لكيفية البعث في النبات</w:t>
      </w:r>
      <w:r w:rsidR="00E80217" w:rsidRPr="00DE7ECB">
        <w:rPr>
          <w:rFonts w:ascii="Traditional Arabic" w:hAnsi="Traditional Arabic" w:cs="Traditional Arabic" w:hint="cs"/>
          <w:sz w:val="32"/>
          <w:szCs w:val="32"/>
          <w:rtl/>
        </w:rPr>
        <w:t>ات</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w:t>
      </w:r>
      <w:r w:rsidR="00155497" w:rsidRPr="00DE7ECB">
        <w:rPr>
          <w:rFonts w:ascii="Traditional Arabic" w:hAnsi="Traditional Arabic" w:cs="Traditional Arabic" w:hint="cs"/>
          <w:sz w:val="32"/>
          <w:szCs w:val="32"/>
          <w:rtl/>
        </w:rPr>
        <w:t>ف</w:t>
      </w:r>
      <w:r w:rsidRPr="00DE7ECB">
        <w:rPr>
          <w:rFonts w:ascii="Traditional Arabic" w:hAnsi="Traditional Arabic" w:cs="Traditional Arabic" w:hint="cs"/>
          <w:sz w:val="32"/>
          <w:szCs w:val="32"/>
          <w:rtl/>
        </w:rPr>
        <w:t>يحدث الإحياء من الموات</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sz w:val="32"/>
          <w:szCs w:val="32"/>
          <w:rtl/>
        </w:rPr>
        <w:t>تلك المعجزة التي يقف أمامها الإنسان عاجزا غير قادر على أن يك</w:t>
      </w:r>
      <w:r w:rsidR="00633786" w:rsidRPr="00DE7ECB">
        <w:rPr>
          <w:rFonts w:ascii="Traditional Arabic" w:hAnsi="Traditional Arabic" w:cs="Traditional Arabic" w:hint="cs"/>
          <w:sz w:val="32"/>
          <w:szCs w:val="32"/>
          <w:rtl/>
        </w:rPr>
        <w:t>ت</w:t>
      </w:r>
      <w:r w:rsidR="008B70A3" w:rsidRPr="00DE7ECB">
        <w:rPr>
          <w:rFonts w:ascii="Traditional Arabic" w:hAnsi="Traditional Arabic" w:cs="Traditional Arabic"/>
          <w:sz w:val="32"/>
          <w:szCs w:val="32"/>
          <w:rtl/>
        </w:rPr>
        <w:t>شف سرها غير أن يقر بوحدانية الله تعالى</w:t>
      </w:r>
      <w:r w:rsidR="00884944">
        <w:rPr>
          <w:rFonts w:ascii="Traditional Arabic" w:hAnsi="Traditional Arabic" w:cs="Traditional Arabic"/>
          <w:sz w:val="32"/>
          <w:szCs w:val="32"/>
          <w:rtl/>
        </w:rPr>
        <w:t>،</w:t>
      </w:r>
      <w:r w:rsidR="00633786"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sz w:val="32"/>
          <w:szCs w:val="32"/>
          <w:rtl/>
        </w:rPr>
        <w:t>ف</w:t>
      </w:r>
      <w:r w:rsidR="008B70A3" w:rsidRPr="00DE7ECB">
        <w:rPr>
          <w:rFonts w:ascii="Traditional Arabic" w:hAnsi="Traditional Arabic" w:cs="Traditional Arabic" w:hint="cs"/>
          <w:sz w:val="32"/>
          <w:szCs w:val="32"/>
          <w:rtl/>
        </w:rPr>
        <w:t xml:space="preserve">الماء النازل من السماء مباركا </w:t>
      </w:r>
      <w:r w:rsidR="00AC64EF" w:rsidRPr="00DE7ECB">
        <w:rPr>
          <w:rFonts w:ascii="Traditional Arabic" w:hAnsi="Traditional Arabic" w:cs="Traditional Arabic" w:hint="cs"/>
          <w:sz w:val="32"/>
          <w:szCs w:val="32"/>
          <w:rtl/>
        </w:rPr>
        <w:t>ي</w:t>
      </w:r>
      <w:r w:rsidR="008B70A3" w:rsidRPr="00DE7ECB">
        <w:rPr>
          <w:rFonts w:ascii="Traditional Arabic" w:hAnsi="Traditional Arabic" w:cs="Traditional Arabic" w:hint="cs"/>
          <w:sz w:val="32"/>
          <w:szCs w:val="32"/>
          <w:rtl/>
        </w:rPr>
        <w:t>جعله الله تعالى سببا في إنبات الجنات والحب</w:t>
      </w:r>
      <w:r w:rsidRPr="00DE7ECB">
        <w:rPr>
          <w:rFonts w:ascii="Traditional Arabic" w:hAnsi="Traditional Arabic" w:cs="Traditional Arabic" w:hint="cs"/>
          <w:sz w:val="32"/>
          <w:szCs w:val="32"/>
          <w:rtl/>
        </w:rPr>
        <w:t xml:space="preserve"> الحصيد </w:t>
      </w:r>
      <w:r w:rsidR="00802B0B" w:rsidRPr="00DE7ECB">
        <w:rPr>
          <w:rFonts w:ascii="Traditional Arabic" w:hAnsi="Traditional Arabic" w:cs="Traditional Arabic" w:hint="cs"/>
          <w:sz w:val="32"/>
          <w:szCs w:val="32"/>
          <w:rtl/>
        </w:rPr>
        <w:t>(</w:t>
      </w:r>
      <w:r w:rsidR="00802B0B" w:rsidRPr="00DE7ECB">
        <w:rPr>
          <w:rFonts w:ascii="Traditional Arabic" w:hAnsi="Traditional Arabic" w:cs="Traditional Arabic"/>
          <w:sz w:val="32"/>
          <w:szCs w:val="32"/>
          <w:rtl/>
        </w:rPr>
        <w:t xml:space="preserve">فَأَنْبَتْنَا بِهِ جَنَّاتٍ </w:t>
      </w:r>
      <w:r w:rsidR="00802B0B"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ذلك الحب</w:t>
      </w:r>
      <w:r w:rsidR="008B70A3" w:rsidRPr="00DE7ECB">
        <w:rPr>
          <w:rFonts w:ascii="Traditional Arabic" w:hAnsi="Traditional Arabic" w:cs="Traditional Arabic" w:hint="cs"/>
          <w:sz w:val="32"/>
          <w:szCs w:val="32"/>
          <w:rtl/>
        </w:rPr>
        <w:t xml:space="preserve"> الذي يحصده الزراع </w:t>
      </w:r>
      <w:r w:rsidRPr="00DE7ECB">
        <w:rPr>
          <w:rFonts w:ascii="Traditional Arabic" w:hAnsi="Traditional Arabic" w:cs="Traditional Arabic" w:hint="cs"/>
          <w:sz w:val="32"/>
          <w:szCs w:val="32"/>
          <w:rtl/>
        </w:rPr>
        <w:t>وقت حصاده بشكل طبيعي دون أن يدركوا كيف نما وصار على هذه الصورة</w:t>
      </w:r>
      <w:r w:rsidR="00884944">
        <w:rPr>
          <w:rFonts w:ascii="Traditional Arabic" w:hAnsi="Traditional Arabic" w:cs="Traditional Arabic" w:hint="cs"/>
          <w:sz w:val="32"/>
          <w:szCs w:val="32"/>
          <w:rtl/>
        </w:rPr>
        <w:t>،</w:t>
      </w:r>
      <w:r w:rsidR="00CF3FE7" w:rsidRPr="00DE7ECB">
        <w:rPr>
          <w:rFonts w:ascii="Traditional Arabic" w:hAnsi="Traditional Arabic" w:cs="Traditional Arabic" w:hint="cs"/>
          <w:sz w:val="32"/>
          <w:szCs w:val="32"/>
          <w:rtl/>
        </w:rPr>
        <w:t xml:space="preserve"> (</w:t>
      </w:r>
      <w:r w:rsidR="00CF3FE7" w:rsidRPr="00DE7ECB">
        <w:rPr>
          <w:rFonts w:ascii="Traditional Arabic" w:hAnsi="Traditional Arabic" w:cs="Traditional Arabic"/>
          <w:sz w:val="32"/>
          <w:szCs w:val="32"/>
          <w:rtl/>
        </w:rPr>
        <w:t xml:space="preserve">وَحَبَّ الْحَصِيدِ </w:t>
      </w:r>
      <w:r w:rsidR="00CF3FE7" w:rsidRPr="00DE7ECB">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و</w:t>
      </w:r>
      <w:r w:rsidR="00AC64EF" w:rsidRPr="00DE7ECB">
        <w:rPr>
          <w:rFonts w:ascii="Traditional Arabic" w:hAnsi="Traditional Arabic" w:cs="Traditional Arabic" w:hint="cs"/>
          <w:sz w:val="32"/>
          <w:szCs w:val="32"/>
          <w:rtl/>
        </w:rPr>
        <w:t xml:space="preserve">كذا </w:t>
      </w:r>
      <w:r w:rsidR="008B70A3" w:rsidRPr="00DE7ECB">
        <w:rPr>
          <w:rFonts w:ascii="Traditional Arabic" w:hAnsi="Traditional Arabic" w:cs="Traditional Arabic" w:hint="cs"/>
          <w:sz w:val="32"/>
          <w:szCs w:val="32"/>
          <w:rtl/>
        </w:rPr>
        <w:t>النخل الذي قد اشتد عوده وسوقه</w:t>
      </w:r>
      <w:r w:rsidR="00884944">
        <w:rPr>
          <w:rFonts w:ascii="Traditional Arabic" w:hAnsi="Traditional Arabic" w:cs="Traditional Arabic" w:hint="cs"/>
          <w:sz w:val="32"/>
          <w:szCs w:val="32"/>
          <w:rtl/>
        </w:rPr>
        <w:t>،</w:t>
      </w:r>
      <w:r w:rsidR="00B67CA7" w:rsidRPr="00DE7ECB">
        <w:rPr>
          <w:rFonts w:ascii="Traditional Arabic" w:hAnsi="Traditional Arabic" w:cs="Traditional Arabic" w:hint="cs"/>
          <w:sz w:val="32"/>
          <w:szCs w:val="32"/>
          <w:rtl/>
        </w:rPr>
        <w:t xml:space="preserve"> (</w:t>
      </w:r>
      <w:r w:rsidR="00B67CA7" w:rsidRPr="00DE7ECB">
        <w:rPr>
          <w:rFonts w:ascii="Traditional Arabic" w:hAnsi="Traditional Arabic" w:cs="Traditional Arabic"/>
          <w:sz w:val="32"/>
          <w:szCs w:val="32"/>
          <w:rtl/>
        </w:rPr>
        <w:t>وَالنَّخْلَ بَاسِقَاتٍ</w:t>
      </w:r>
      <w:r w:rsidR="00B67CA7" w:rsidRPr="00DE7ECB">
        <w:rPr>
          <w:rFonts w:ascii="Traditional Arabic" w:hAnsi="Traditional Arabic" w:cs="Traditional Arabic" w:hint="cs"/>
          <w:sz w:val="32"/>
          <w:szCs w:val="32"/>
          <w:rtl/>
        </w:rPr>
        <w:t xml:space="preserve"> )</w:t>
      </w:r>
      <w:r w:rsidR="00884944">
        <w:rPr>
          <w:rFonts w:ascii="Traditional Arabic" w:hAnsi="Traditional Arabic" w:cs="Traditional Arabic" w:hint="cs"/>
          <w:sz w:val="32"/>
          <w:szCs w:val="32"/>
          <w:rtl/>
        </w:rPr>
        <w:t>،</w:t>
      </w:r>
      <w:r w:rsidR="00B67CA7"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hint="cs"/>
          <w:sz w:val="32"/>
          <w:szCs w:val="32"/>
          <w:rtl/>
        </w:rPr>
        <w:t>فطال حيث طال دون انحناء أو ميل وقد طلع ثمره مت</w:t>
      </w:r>
      <w:r w:rsidR="00AC64EF" w:rsidRPr="00DE7ECB">
        <w:rPr>
          <w:rFonts w:ascii="Traditional Arabic" w:hAnsi="Traditional Arabic" w:cs="Traditional Arabic" w:hint="cs"/>
          <w:sz w:val="32"/>
          <w:szCs w:val="32"/>
          <w:rtl/>
        </w:rPr>
        <w:t>راكبا في أكمامه بعضه فوق بعض</w:t>
      </w:r>
      <w:r w:rsidR="00B67CA7" w:rsidRPr="00DE7ECB">
        <w:rPr>
          <w:rFonts w:ascii="Traditional Arabic" w:hAnsi="Traditional Arabic" w:cs="Traditional Arabic" w:hint="cs"/>
          <w:sz w:val="32"/>
          <w:szCs w:val="32"/>
          <w:rtl/>
        </w:rPr>
        <w:t xml:space="preserve"> (</w:t>
      </w:r>
      <w:r w:rsidR="00B67CA7" w:rsidRPr="00DE7ECB">
        <w:rPr>
          <w:rFonts w:ascii="Traditional Arabic" w:hAnsi="Traditional Arabic" w:cs="Traditional Arabic"/>
          <w:sz w:val="32"/>
          <w:szCs w:val="32"/>
          <w:rtl/>
        </w:rPr>
        <w:t>لَهَا طَلْعٌ نَضِيدٌ</w:t>
      </w:r>
      <w:r w:rsidR="00B67CA7" w:rsidRPr="00DE7ECB">
        <w:rPr>
          <w:rFonts w:ascii="Traditional Arabic" w:hAnsi="Traditional Arabic" w:cs="Traditional Arabic" w:hint="cs"/>
          <w:sz w:val="32"/>
          <w:szCs w:val="32"/>
          <w:rtl/>
        </w:rPr>
        <w:t>)</w:t>
      </w:r>
      <w:r w:rsidR="00B67CA7" w:rsidRPr="00DE7ECB">
        <w:rPr>
          <w:rFonts w:ascii="Traditional Arabic" w:hAnsi="Traditional Arabic" w:cs="Traditional Arabic"/>
          <w:sz w:val="32"/>
          <w:szCs w:val="32"/>
          <w:rtl/>
        </w:rPr>
        <w:t xml:space="preserve"> </w:t>
      </w:r>
      <w:r w:rsidR="00884944">
        <w:rPr>
          <w:rFonts w:ascii="Traditional Arabic" w:hAnsi="Traditional Arabic" w:cs="Traditional Arabic" w:hint="cs"/>
          <w:sz w:val="32"/>
          <w:szCs w:val="32"/>
          <w:rtl/>
        </w:rPr>
        <w:t>،</w:t>
      </w:r>
      <w:r w:rsidR="00AC64EF"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hint="cs"/>
          <w:sz w:val="32"/>
          <w:szCs w:val="32"/>
          <w:rtl/>
        </w:rPr>
        <w:t>كيف خُلق على هذه الهيئة من تلك الحبة الصغيرة</w:t>
      </w:r>
      <w:r w:rsidR="00884944">
        <w:rPr>
          <w:rFonts w:ascii="Traditional Arabic" w:hAnsi="Traditional Arabic" w:cs="Traditional Arabic" w:hint="cs"/>
          <w:sz w:val="32"/>
          <w:szCs w:val="32"/>
          <w:rtl/>
        </w:rPr>
        <w:t>،</w:t>
      </w:r>
      <w:r w:rsidR="003A4479"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hint="cs"/>
          <w:sz w:val="32"/>
          <w:szCs w:val="32"/>
          <w:rtl/>
        </w:rPr>
        <w:t>وكل ذلك ليس إلا رزقا رزق</w:t>
      </w:r>
      <w:r w:rsidRPr="00DE7ECB">
        <w:rPr>
          <w:rFonts w:ascii="Traditional Arabic" w:hAnsi="Traditional Arabic" w:cs="Traditional Arabic" w:hint="cs"/>
          <w:sz w:val="32"/>
          <w:szCs w:val="32"/>
          <w:rtl/>
        </w:rPr>
        <w:t>ه</w:t>
      </w:r>
      <w:r w:rsidR="008B70A3" w:rsidRPr="00DE7ECB">
        <w:rPr>
          <w:rFonts w:ascii="Traditional Arabic" w:hAnsi="Traditional Arabic" w:cs="Traditional Arabic" w:hint="cs"/>
          <w:sz w:val="32"/>
          <w:szCs w:val="32"/>
          <w:rtl/>
        </w:rPr>
        <w:t xml:space="preserve"> الله عبا</w:t>
      </w:r>
      <w:r w:rsidR="000F632A" w:rsidRPr="00DE7ECB">
        <w:rPr>
          <w:rFonts w:ascii="Traditional Arabic" w:hAnsi="Traditional Arabic" w:cs="Traditional Arabic" w:hint="cs"/>
          <w:sz w:val="32"/>
          <w:szCs w:val="32"/>
          <w:rtl/>
        </w:rPr>
        <w:t xml:space="preserve">ده </w:t>
      </w:r>
      <w:r w:rsidR="00B67CA7" w:rsidRPr="00DE7ECB">
        <w:rPr>
          <w:rFonts w:ascii="Traditional Arabic" w:hAnsi="Traditional Arabic" w:cs="Traditional Arabic" w:hint="cs"/>
          <w:sz w:val="32"/>
          <w:szCs w:val="32"/>
          <w:rtl/>
        </w:rPr>
        <w:t>(</w:t>
      </w:r>
      <w:r w:rsidR="00B67CA7" w:rsidRPr="00DE7ECB">
        <w:rPr>
          <w:rFonts w:ascii="Traditional Arabic" w:hAnsi="Traditional Arabic" w:cs="Traditional Arabic"/>
          <w:sz w:val="32"/>
          <w:szCs w:val="32"/>
          <w:rtl/>
        </w:rPr>
        <w:t xml:space="preserve"> رِزْقًا لِّلْعِبَادِ</w:t>
      </w:r>
      <w:r w:rsidR="00B67CA7" w:rsidRPr="00DE7ECB">
        <w:rPr>
          <w:rFonts w:ascii="Traditional Arabic" w:hAnsi="Traditional Arabic" w:cs="Traditional Arabic" w:hint="cs"/>
          <w:sz w:val="32"/>
          <w:szCs w:val="32"/>
          <w:rtl/>
        </w:rPr>
        <w:t>)</w:t>
      </w:r>
      <w:r w:rsidR="00884944">
        <w:rPr>
          <w:rFonts w:ascii="Traditional Arabic" w:hAnsi="Traditional Arabic" w:cs="Traditional Arabic"/>
          <w:sz w:val="32"/>
          <w:szCs w:val="32"/>
          <w:rtl/>
        </w:rPr>
        <w:t>،</w:t>
      </w:r>
      <w:r w:rsidR="003A4479" w:rsidRPr="00DE7ECB">
        <w:rPr>
          <w:rFonts w:ascii="Traditional Arabic" w:hAnsi="Traditional Arabic" w:cs="Traditional Arabic" w:hint="cs"/>
          <w:sz w:val="32"/>
          <w:szCs w:val="32"/>
          <w:rtl/>
        </w:rPr>
        <w:t xml:space="preserve"> حتى أنك تعجب عندما ترى الأرض الجرداء تحولت بقدرة الله تعالى إلى جنات خضراء دون أن يلمسها أحد غير المطر</w:t>
      </w:r>
      <w:r w:rsidR="00884944">
        <w:rPr>
          <w:rFonts w:ascii="Traditional Arabic" w:hAnsi="Traditional Arabic" w:cs="Traditional Arabic" w:hint="cs"/>
          <w:sz w:val="32"/>
          <w:szCs w:val="32"/>
          <w:rtl/>
        </w:rPr>
        <w:t>،</w:t>
      </w:r>
      <w:r w:rsidR="003A4479" w:rsidRPr="00DE7ECB">
        <w:rPr>
          <w:rFonts w:ascii="Traditional Arabic" w:hAnsi="Traditional Arabic" w:cs="Traditional Arabic" w:hint="cs"/>
          <w:sz w:val="32"/>
          <w:szCs w:val="32"/>
          <w:rtl/>
        </w:rPr>
        <w:t xml:space="preserve"> (</w:t>
      </w:r>
      <w:r w:rsidR="003A4479" w:rsidRPr="00DE7ECB">
        <w:rPr>
          <w:rFonts w:ascii="Traditional Arabic" w:hAnsi="Traditional Arabic" w:cs="Traditional Arabic"/>
          <w:sz w:val="32"/>
          <w:szCs w:val="32"/>
          <w:rtl/>
        </w:rPr>
        <w:t>وَأَحْيَيْنَا بِهِ بَلْدَةً مَّيْتًا</w:t>
      </w:r>
      <w:r w:rsidR="003A4479"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000F632A" w:rsidRPr="00DE7ECB">
        <w:rPr>
          <w:rFonts w:ascii="Traditional Arabic" w:hAnsi="Traditional Arabic" w:cs="Traditional Arabic" w:hint="cs"/>
          <w:sz w:val="32"/>
          <w:szCs w:val="32"/>
          <w:rtl/>
        </w:rPr>
        <w:t xml:space="preserve"> </w:t>
      </w:r>
      <w:r w:rsidRPr="00DE7ECB">
        <w:rPr>
          <w:rFonts w:ascii="Traditional Arabic" w:hAnsi="Traditional Arabic" w:cs="Traditional Arabic" w:hint="cs"/>
          <w:sz w:val="32"/>
          <w:szCs w:val="32"/>
          <w:rtl/>
        </w:rPr>
        <w:t>وهو ما</w:t>
      </w:r>
      <w:r w:rsidR="000F632A"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hint="cs"/>
          <w:sz w:val="32"/>
          <w:szCs w:val="32"/>
          <w:rtl/>
        </w:rPr>
        <w:t xml:space="preserve">يستشهد به </w:t>
      </w:r>
      <w:r w:rsidR="00AC64EF" w:rsidRPr="00DE7ECB">
        <w:rPr>
          <w:rFonts w:ascii="Traditional Arabic" w:hAnsi="Traditional Arabic" w:cs="Traditional Arabic" w:hint="cs"/>
          <w:sz w:val="32"/>
          <w:szCs w:val="32"/>
          <w:rtl/>
        </w:rPr>
        <w:t xml:space="preserve">المولى سبحانه </w:t>
      </w:r>
      <w:r w:rsidR="008B70A3" w:rsidRPr="00DE7ECB">
        <w:rPr>
          <w:rFonts w:ascii="Traditional Arabic" w:hAnsi="Traditional Arabic" w:cs="Traditional Arabic" w:hint="cs"/>
          <w:sz w:val="32"/>
          <w:szCs w:val="32"/>
          <w:rtl/>
        </w:rPr>
        <w:t>على منطقية البعث بعد الموت</w:t>
      </w:r>
      <w:r w:rsidR="00884944">
        <w:rPr>
          <w:rFonts w:ascii="Traditional Arabic" w:hAnsi="Traditional Arabic" w:cs="Traditional Arabic" w:hint="cs"/>
          <w:sz w:val="32"/>
          <w:szCs w:val="32"/>
          <w:rtl/>
        </w:rPr>
        <w:t>،</w:t>
      </w:r>
      <w:r w:rsidR="003A4479" w:rsidRPr="00DE7ECB">
        <w:rPr>
          <w:rFonts w:ascii="Traditional Arabic" w:hAnsi="Traditional Arabic" w:cs="Traditional Arabic" w:hint="cs"/>
          <w:sz w:val="32"/>
          <w:szCs w:val="32"/>
          <w:rtl/>
        </w:rPr>
        <w:t>(</w:t>
      </w:r>
      <w:r w:rsidR="003A4479" w:rsidRPr="00DE7ECB">
        <w:rPr>
          <w:rFonts w:ascii="Traditional Arabic" w:hAnsi="Traditional Arabic" w:cs="Traditional Arabic"/>
          <w:sz w:val="32"/>
          <w:szCs w:val="32"/>
          <w:rtl/>
        </w:rPr>
        <w:t xml:space="preserve">كَذَلِكَ الْخُرُوجُ </w:t>
      </w:r>
      <w:r w:rsidR="003A4479"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فكما أحيى الأرض بعد موتها فإنه كذلك </w:t>
      </w:r>
      <w:r w:rsidR="003A4479" w:rsidRPr="00DE7ECB">
        <w:rPr>
          <w:rFonts w:ascii="Traditional Arabic" w:hAnsi="Traditional Arabic" w:cs="Traditional Arabic" w:hint="cs"/>
          <w:sz w:val="32"/>
          <w:szCs w:val="32"/>
          <w:rtl/>
        </w:rPr>
        <w:t xml:space="preserve">قادر </w:t>
      </w:r>
      <w:r w:rsidR="002F2699" w:rsidRPr="00DE7ECB">
        <w:rPr>
          <w:rFonts w:ascii="Traditional Arabic" w:hAnsi="Traditional Arabic" w:cs="Traditional Arabic" w:hint="cs"/>
          <w:sz w:val="32"/>
          <w:szCs w:val="32"/>
          <w:rtl/>
        </w:rPr>
        <w:t>على أن يحيي عباده بعد مواتهم</w:t>
      </w:r>
      <w:r w:rsidR="008B70A3" w:rsidRPr="00DE7ECB">
        <w:rPr>
          <w:rFonts w:ascii="Traditional Arabic" w:hAnsi="Traditional Arabic" w:cs="Traditional Arabic" w:hint="cs"/>
          <w:sz w:val="32"/>
          <w:szCs w:val="32"/>
          <w:rtl/>
        </w:rPr>
        <w:t xml:space="preserve">. </w:t>
      </w:r>
    </w:p>
    <w:p w:rsidR="002166C8" w:rsidRPr="00DE7ECB" w:rsidRDefault="002166C8" w:rsidP="008B70A3">
      <w:pPr>
        <w:ind w:firstLine="566"/>
        <w:jc w:val="lowKashida"/>
        <w:rPr>
          <w:rFonts w:cs="Traditional Arabic"/>
          <w:sz w:val="32"/>
          <w:szCs w:val="32"/>
          <w:rtl/>
          <w:lang w:bidi="ar-EG"/>
        </w:rPr>
      </w:pPr>
    </w:p>
    <w:p w:rsidR="002166C8" w:rsidRPr="00DE7ECB" w:rsidRDefault="002166C8" w:rsidP="002F2699">
      <w:pPr>
        <w:ind w:firstLine="56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يقول صاحب الظلال</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w:t>
      </w:r>
      <w:proofErr w:type="gramStart"/>
      <w:r w:rsidRPr="00DE7ECB">
        <w:rPr>
          <w:rFonts w:ascii="Traditional Arabic" w:hAnsi="Traditional Arabic" w:cs="Traditional Arabic" w:hint="cs"/>
          <w:sz w:val="32"/>
          <w:szCs w:val="32"/>
          <w:rtl/>
        </w:rPr>
        <w:t xml:space="preserve">( </w:t>
      </w:r>
      <w:r w:rsidRPr="00DE7ECB">
        <w:rPr>
          <w:rFonts w:ascii="Traditional Arabic" w:hAnsi="Traditional Arabic" w:cs="Traditional Arabic" w:hint="eastAsia"/>
          <w:sz w:val="32"/>
          <w:szCs w:val="32"/>
          <w:rtl/>
        </w:rPr>
        <w:t>إن</w:t>
      </w:r>
      <w:proofErr w:type="gramEnd"/>
      <w:r w:rsidRPr="00DE7ECB">
        <w:rPr>
          <w:rFonts w:ascii="Traditional Arabic" w:hAnsi="Traditional Arabic" w:cs="Traditional Arabic"/>
          <w:sz w:val="32"/>
          <w:szCs w:val="32"/>
        </w:rPr>
        <w:t xml:space="preserve"> </w:t>
      </w:r>
      <w:r w:rsidRPr="00DE7ECB">
        <w:rPr>
          <w:rFonts w:ascii="Traditional Arabic" w:hAnsi="Traditional Arabic" w:cs="Traditional Arabic"/>
          <w:sz w:val="32"/>
          <w:szCs w:val="32"/>
          <w:rtl/>
        </w:rPr>
        <w:t>هذا الكون هو كتاب الحق المفتوح الذي يقرأ بكل لغة , ويدرك بكل وسيلة ;</w:t>
      </w:r>
      <w:r w:rsidRPr="00DE7ECB">
        <w:rPr>
          <w:rFonts w:ascii="Traditional Arabic" w:hAnsi="Traditional Arabic" w:cs="Traditional Arabic"/>
          <w:sz w:val="32"/>
          <w:szCs w:val="32"/>
        </w:rPr>
        <w:t xml:space="preserve"> </w:t>
      </w:r>
      <w:r w:rsidRPr="00DE7ECB">
        <w:rPr>
          <w:rFonts w:ascii="Traditional Arabic" w:hAnsi="Traditional Arabic" w:cs="Traditional Arabic" w:hint="eastAsia"/>
          <w:sz w:val="32"/>
          <w:szCs w:val="32"/>
          <w:rtl/>
        </w:rPr>
        <w:t>ويستطيع</w:t>
      </w:r>
      <w:r w:rsidRPr="00DE7ECB">
        <w:rPr>
          <w:rFonts w:ascii="Traditional Arabic" w:hAnsi="Traditional Arabic" w:cs="Traditional Arabic"/>
          <w:sz w:val="32"/>
          <w:szCs w:val="32"/>
        </w:rPr>
        <w:t xml:space="preserve"> </w:t>
      </w:r>
      <w:r w:rsidRPr="00DE7ECB">
        <w:rPr>
          <w:rFonts w:ascii="Traditional Arabic" w:hAnsi="Traditional Arabic" w:cs="Traditional Arabic"/>
          <w:sz w:val="32"/>
          <w:szCs w:val="32"/>
          <w:rtl/>
        </w:rPr>
        <w:t>أن يطالعه الساذج ساكن الخيمة والكوخ , والمتحضر ساكن العمائر والقصور</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كل</w:t>
      </w:r>
      <w:r w:rsidRPr="00DE7ECB">
        <w:rPr>
          <w:rFonts w:ascii="Traditional Arabic" w:hAnsi="Traditional Arabic" w:cs="Traditional Arabic"/>
          <w:sz w:val="32"/>
          <w:szCs w:val="32"/>
        </w:rPr>
        <w:t xml:space="preserve"> </w:t>
      </w:r>
      <w:r w:rsidRPr="00DE7ECB">
        <w:rPr>
          <w:rFonts w:ascii="Traditional Arabic" w:hAnsi="Traditional Arabic" w:cs="Traditional Arabic" w:hint="eastAsia"/>
          <w:sz w:val="32"/>
          <w:szCs w:val="32"/>
          <w:rtl/>
        </w:rPr>
        <w:t>يطالعه</w:t>
      </w:r>
      <w:r w:rsidRPr="00DE7ECB">
        <w:rPr>
          <w:rFonts w:ascii="Traditional Arabic" w:hAnsi="Traditional Arabic" w:cs="Traditional Arabic"/>
          <w:sz w:val="32"/>
          <w:szCs w:val="32"/>
        </w:rPr>
        <w:t xml:space="preserve"> </w:t>
      </w:r>
      <w:r w:rsidRPr="00DE7ECB">
        <w:rPr>
          <w:rFonts w:ascii="Traditional Arabic" w:hAnsi="Traditional Arabic" w:cs="Traditional Arabic"/>
          <w:sz w:val="32"/>
          <w:szCs w:val="32"/>
          <w:rtl/>
        </w:rPr>
        <w:t>بقدر إدراكه واستعداده , فيجد فيه زادا من الحق , حين يطالعه بشعور التطلع</w:t>
      </w:r>
      <w:r w:rsidRPr="00DE7ECB">
        <w:rPr>
          <w:rFonts w:ascii="Traditional Arabic" w:hAnsi="Traditional Arabic" w:cs="Traditional Arabic"/>
          <w:sz w:val="32"/>
          <w:szCs w:val="32"/>
        </w:rPr>
        <w:t xml:space="preserve"> </w:t>
      </w:r>
      <w:r w:rsidRPr="00DE7ECB">
        <w:rPr>
          <w:rFonts w:ascii="Traditional Arabic" w:hAnsi="Traditional Arabic" w:cs="Traditional Arabic" w:hint="eastAsia"/>
          <w:sz w:val="32"/>
          <w:szCs w:val="32"/>
          <w:rtl/>
        </w:rPr>
        <w:t>إلى</w:t>
      </w:r>
      <w:r w:rsidRPr="00DE7ECB">
        <w:rPr>
          <w:rFonts w:ascii="Traditional Arabic" w:hAnsi="Traditional Arabic" w:cs="Traditional Arabic"/>
          <w:sz w:val="32"/>
          <w:szCs w:val="32"/>
        </w:rPr>
        <w:t xml:space="preserve"> </w:t>
      </w:r>
      <w:r w:rsidRPr="00DE7ECB">
        <w:rPr>
          <w:rFonts w:ascii="Traditional Arabic" w:hAnsi="Traditional Arabic" w:cs="Traditional Arabic"/>
          <w:sz w:val="32"/>
          <w:szCs w:val="32"/>
          <w:rtl/>
        </w:rPr>
        <w:t>الحق</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وهو قائم مفتوح في كل آن</w:t>
      </w:r>
      <w:r w:rsidR="000507CA" w:rsidRPr="00DE7ECB">
        <w:rPr>
          <w:rFonts w:ascii="Traditional Arabic" w:hAnsi="Traditional Arabic" w:cs="Traditional Arabic" w:hint="cs"/>
          <w:sz w:val="32"/>
          <w:szCs w:val="32"/>
          <w:rtl/>
        </w:rPr>
        <w:t>...</w:t>
      </w:r>
      <w:r w:rsidRPr="00DE7ECB">
        <w:rPr>
          <w:rFonts w:ascii="Traditional Arabic" w:hAnsi="Traditional Arabic" w:cs="Traditional Arabic"/>
          <w:sz w:val="32"/>
          <w:szCs w:val="32"/>
          <w:rtl/>
        </w:rPr>
        <w:t xml:space="preserve">. </w:t>
      </w:r>
      <w:r w:rsidR="002F2699" w:rsidRPr="00DE7ECB">
        <w:rPr>
          <w:rFonts w:ascii="Traditional Arabic" w:hAnsi="Traditional Arabic" w:cs="Traditional Arabic" w:hint="cs"/>
          <w:sz w:val="32"/>
          <w:szCs w:val="32"/>
          <w:rtl/>
        </w:rPr>
        <w:t>)</w:t>
      </w:r>
      <w:r w:rsidRPr="00DE7ECB">
        <w:rPr>
          <w:rFonts w:ascii="Traditional Arabic" w:hAnsi="Traditional Arabic" w:cs="Traditional Arabic"/>
          <w:sz w:val="32"/>
          <w:szCs w:val="32"/>
          <w:rtl/>
        </w:rPr>
        <w:t xml:space="preserve">. </w:t>
      </w:r>
    </w:p>
    <w:p w:rsidR="008B70A3" w:rsidRPr="00DE7ECB" w:rsidRDefault="008B70A3" w:rsidP="008B70A3">
      <w:pPr>
        <w:pBdr>
          <w:top w:val="single" w:sz="4" w:space="1" w:color="auto"/>
          <w:left w:val="single" w:sz="4" w:space="4" w:color="auto"/>
          <w:bottom w:val="single" w:sz="4" w:space="1" w:color="auto"/>
          <w:right w:val="single" w:sz="4" w:space="4" w:color="auto"/>
        </w:pBdr>
        <w:shd w:val="clear" w:color="auto" w:fill="E0E0E0"/>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lastRenderedPageBreak/>
        <w:t>قول</w:t>
      </w:r>
      <w:r w:rsidR="006B31A8" w:rsidRPr="00DE7ECB">
        <w:rPr>
          <w:rFonts w:ascii="Traditional Arabic" w:hAnsi="Traditional Arabic" w:cs="Traditional Arabic" w:hint="cs"/>
          <w:sz w:val="32"/>
          <w:szCs w:val="32"/>
          <w:rtl/>
        </w:rPr>
        <w:t>ه</w:t>
      </w:r>
      <w:r w:rsidRPr="00DE7ECB">
        <w:rPr>
          <w:rFonts w:ascii="Traditional Arabic" w:hAnsi="Traditional Arabic" w:cs="Traditional Arabic"/>
          <w:sz w:val="32"/>
          <w:szCs w:val="32"/>
          <w:rtl/>
        </w:rPr>
        <w:t xml:space="preserve"> سبحانه (كَذَّبَتْ قَبْلَهُمْ قَوْمُ نُوحٍ وَأَصْحَابُ الرَّسِّ</w:t>
      </w:r>
      <w:r w:rsidR="00234680" w:rsidRPr="00DE7ECB">
        <w:rPr>
          <w:rFonts w:ascii="Traditional Arabic" w:hAnsi="Traditional Arabic" w:cs="Traditional Arabic" w:hint="cs"/>
          <w:sz w:val="32"/>
          <w:szCs w:val="32"/>
          <w:rtl/>
        </w:rPr>
        <w:t xml:space="preserve"> </w:t>
      </w:r>
      <w:r w:rsidR="00234680" w:rsidRPr="00DE7ECB">
        <w:rPr>
          <w:rStyle w:val="a6"/>
          <w:rFonts w:ascii="Traditional Arabic" w:hAnsi="Traditional Arabic" w:cs="Traditional Arabic"/>
          <w:sz w:val="32"/>
          <w:szCs w:val="32"/>
          <w:rtl/>
        </w:rPr>
        <w:footnoteReference w:id="21"/>
      </w:r>
      <w:r w:rsidRPr="00DE7ECB">
        <w:rPr>
          <w:rFonts w:ascii="Traditional Arabic" w:hAnsi="Traditional Arabic" w:cs="Traditional Arabic"/>
          <w:sz w:val="32"/>
          <w:szCs w:val="32"/>
          <w:rtl/>
        </w:rPr>
        <w:t xml:space="preserve"> وَثَمُودُ (12) وَعَادٌ وَفِرْعَوْنُ وَإِخْوَانُ لُوطٍ (13) وَأَصْحَابُ الْأَيْكَةِ</w:t>
      </w:r>
      <w:r w:rsidR="00EE182F" w:rsidRPr="00DE7ECB">
        <w:rPr>
          <w:rFonts w:ascii="Traditional Arabic" w:hAnsi="Traditional Arabic" w:cs="Traditional Arabic" w:hint="cs"/>
          <w:sz w:val="32"/>
          <w:szCs w:val="32"/>
          <w:rtl/>
        </w:rPr>
        <w:t xml:space="preserve"> </w:t>
      </w:r>
      <w:r w:rsidR="00EE182F" w:rsidRPr="00DE7ECB">
        <w:rPr>
          <w:rStyle w:val="a6"/>
          <w:rFonts w:ascii="Traditional Arabic" w:hAnsi="Traditional Arabic" w:cs="Traditional Arabic"/>
          <w:sz w:val="32"/>
          <w:szCs w:val="32"/>
          <w:rtl/>
        </w:rPr>
        <w:footnoteReference w:id="22"/>
      </w:r>
      <w:r w:rsidRPr="00DE7ECB">
        <w:rPr>
          <w:rFonts w:ascii="Traditional Arabic" w:hAnsi="Traditional Arabic" w:cs="Traditional Arabic"/>
          <w:sz w:val="32"/>
          <w:szCs w:val="32"/>
          <w:rtl/>
        </w:rPr>
        <w:t xml:space="preserve"> وَقَوْمُ تُبَّعٍ </w:t>
      </w:r>
      <w:r w:rsidR="00E44524" w:rsidRPr="00DE7ECB">
        <w:rPr>
          <w:rStyle w:val="a6"/>
          <w:rFonts w:ascii="Traditional Arabic" w:hAnsi="Traditional Arabic" w:cs="Traditional Arabic"/>
          <w:sz w:val="32"/>
          <w:szCs w:val="32"/>
          <w:rtl/>
        </w:rPr>
        <w:footnoteReference w:id="23"/>
      </w:r>
      <w:r w:rsidRPr="00DE7ECB">
        <w:rPr>
          <w:rFonts w:ascii="Traditional Arabic" w:hAnsi="Traditional Arabic" w:cs="Traditional Arabic"/>
          <w:sz w:val="32"/>
          <w:szCs w:val="32"/>
          <w:rtl/>
        </w:rPr>
        <w:t xml:space="preserve">كُلٌّ كَذَّبَ الرُّسُلَ فَحَقَّ وَعِيدِ (14) أَفَعَيِينَا بِالْخَلْقِ الْأَوَّلِ بَلْ هُمْ فِي لَبْسٍ مِنْ خَلْقٍ جَدِيدٍ (15) </w:t>
      </w:r>
    </w:p>
    <w:p w:rsidR="008B70A3" w:rsidRPr="00DE7ECB" w:rsidRDefault="008B70A3" w:rsidP="008B70A3">
      <w:pPr>
        <w:jc w:val="lowKashida"/>
        <w:rPr>
          <w:rFonts w:cs="Traditional Arabic"/>
          <w:sz w:val="32"/>
          <w:szCs w:val="32"/>
          <w:rtl/>
        </w:rPr>
      </w:pPr>
    </w:p>
    <w:p w:rsidR="00674CBB" w:rsidRPr="00DE7ECB" w:rsidRDefault="008B70A3" w:rsidP="00606932">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وتخبر</w:t>
      </w:r>
      <w:r w:rsidR="004641C7" w:rsidRPr="00DE7ECB">
        <w:rPr>
          <w:rFonts w:ascii="Traditional Arabic" w:hAnsi="Traditional Arabic" w:cs="Traditional Arabic" w:hint="cs"/>
          <w:sz w:val="32"/>
          <w:szCs w:val="32"/>
          <w:rtl/>
        </w:rPr>
        <w:t>نا</w:t>
      </w:r>
      <w:r w:rsidRPr="00DE7ECB">
        <w:rPr>
          <w:rFonts w:ascii="Traditional Arabic" w:hAnsi="Traditional Arabic" w:cs="Traditional Arabic" w:hint="cs"/>
          <w:sz w:val="32"/>
          <w:szCs w:val="32"/>
          <w:rtl/>
        </w:rPr>
        <w:t xml:space="preserve"> الآيات ب</w:t>
      </w:r>
      <w:r w:rsidR="001055AE" w:rsidRPr="00DE7ECB">
        <w:rPr>
          <w:rFonts w:ascii="Traditional Arabic" w:hAnsi="Traditional Arabic" w:cs="Traditional Arabic" w:hint="cs"/>
          <w:sz w:val="32"/>
          <w:szCs w:val="32"/>
          <w:rtl/>
        </w:rPr>
        <w:t>النهاية المعروفة وال</w:t>
      </w:r>
      <w:r w:rsidRPr="00DE7ECB">
        <w:rPr>
          <w:rFonts w:ascii="Traditional Arabic" w:hAnsi="Traditional Arabic" w:cs="Traditional Arabic" w:hint="cs"/>
          <w:sz w:val="32"/>
          <w:szCs w:val="32"/>
          <w:rtl/>
        </w:rPr>
        <w:t xml:space="preserve">مصير </w:t>
      </w:r>
      <w:r w:rsidR="001055AE" w:rsidRPr="00DE7ECB">
        <w:rPr>
          <w:rFonts w:ascii="Traditional Arabic" w:hAnsi="Traditional Arabic" w:cs="Traditional Arabic" w:hint="cs"/>
          <w:sz w:val="32"/>
          <w:szCs w:val="32"/>
          <w:rtl/>
        </w:rPr>
        <w:t xml:space="preserve">المحتم لمثل </w:t>
      </w:r>
      <w:r w:rsidRPr="00DE7ECB">
        <w:rPr>
          <w:rFonts w:ascii="Traditional Arabic" w:hAnsi="Traditional Arabic" w:cs="Traditional Arabic" w:hint="cs"/>
          <w:sz w:val="32"/>
          <w:szCs w:val="32"/>
          <w:rtl/>
        </w:rPr>
        <w:t>من كذب بالبعث و</w:t>
      </w:r>
      <w:r w:rsidR="004641C7" w:rsidRPr="00DE7ECB">
        <w:rPr>
          <w:rFonts w:ascii="Traditional Arabic" w:hAnsi="Traditional Arabic" w:cs="Traditional Arabic" w:hint="cs"/>
          <w:sz w:val="32"/>
          <w:szCs w:val="32"/>
          <w:rtl/>
        </w:rPr>
        <w:t xml:space="preserve">كذب الأنبياء </w:t>
      </w:r>
      <w:r w:rsidRPr="00DE7ECB">
        <w:rPr>
          <w:rFonts w:ascii="Traditional Arabic" w:hAnsi="Traditional Arabic" w:cs="Traditional Arabic" w:hint="cs"/>
          <w:sz w:val="32"/>
          <w:szCs w:val="32"/>
          <w:rtl/>
        </w:rPr>
        <w:t xml:space="preserve">الأولين فحق عليهم </w:t>
      </w:r>
      <w:r w:rsidR="001055AE" w:rsidRPr="00DE7ECB">
        <w:rPr>
          <w:rFonts w:ascii="Traditional Arabic" w:hAnsi="Traditional Arabic" w:cs="Traditional Arabic" w:hint="cs"/>
          <w:sz w:val="32"/>
          <w:szCs w:val="32"/>
          <w:rtl/>
        </w:rPr>
        <w:t>وعيد الله لهم بالموت</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w:t>
      </w:r>
      <w:r w:rsidR="001055AE" w:rsidRPr="00DE7ECB">
        <w:rPr>
          <w:rFonts w:ascii="Traditional Arabic" w:hAnsi="Traditional Arabic" w:cs="Traditional Arabic" w:hint="cs"/>
          <w:sz w:val="32"/>
          <w:szCs w:val="32"/>
          <w:rtl/>
        </w:rPr>
        <w:t>وهم</w:t>
      </w:r>
      <w:r w:rsidR="00171A07" w:rsidRPr="00DE7ECB">
        <w:rPr>
          <w:rFonts w:ascii="Traditional Arabic" w:hAnsi="Traditional Arabic" w:cs="Traditional Arabic" w:hint="cs"/>
          <w:sz w:val="32"/>
          <w:szCs w:val="32"/>
          <w:rtl/>
        </w:rPr>
        <w:t xml:space="preserve"> قوم نوح وأصحاب الرس وثمود وعاد وفرعون وإخوان لوط وأصحاب الأيكة وقوم تبع</w:t>
      </w:r>
      <w:r w:rsidR="00884944">
        <w:rPr>
          <w:rFonts w:ascii="Traditional Arabic" w:hAnsi="Traditional Arabic" w:cs="Traditional Arabic" w:hint="cs"/>
          <w:sz w:val="32"/>
          <w:szCs w:val="32"/>
          <w:rtl/>
        </w:rPr>
        <w:t>،</w:t>
      </w:r>
      <w:r w:rsidR="00D67249" w:rsidRPr="00DE7ECB">
        <w:rPr>
          <w:rFonts w:ascii="Traditional Arabic" w:hAnsi="Traditional Arabic" w:cs="Traditional Arabic" w:hint="cs"/>
          <w:sz w:val="32"/>
          <w:szCs w:val="32"/>
          <w:rtl/>
        </w:rPr>
        <w:t xml:space="preserve"> والشاهد من ذكر هؤلاء أنهم بلغوا في الدنيا مبلغا من المجد والعظمة ما لم يبلغه أحد مثلهم</w:t>
      </w:r>
      <w:r w:rsidR="00884944">
        <w:rPr>
          <w:rFonts w:ascii="Traditional Arabic" w:hAnsi="Traditional Arabic" w:cs="Traditional Arabic" w:hint="cs"/>
          <w:sz w:val="32"/>
          <w:szCs w:val="32"/>
          <w:rtl/>
        </w:rPr>
        <w:t>،</w:t>
      </w:r>
      <w:r w:rsidR="004F36F4" w:rsidRPr="00DE7ECB">
        <w:rPr>
          <w:rFonts w:ascii="Traditional Arabic" w:hAnsi="Traditional Arabic" w:cs="Traditional Arabic" w:hint="cs"/>
          <w:sz w:val="32"/>
          <w:szCs w:val="32"/>
          <w:rtl/>
        </w:rPr>
        <w:t xml:space="preserve"> وتفاخرا بعائلاتهم </w:t>
      </w:r>
      <w:r w:rsidR="00F65407" w:rsidRPr="00DE7ECB">
        <w:rPr>
          <w:rFonts w:ascii="Traditional Arabic" w:hAnsi="Traditional Arabic" w:cs="Traditional Arabic" w:hint="cs"/>
          <w:sz w:val="32"/>
          <w:szCs w:val="32"/>
          <w:rtl/>
        </w:rPr>
        <w:t>كقوم نوح</w:t>
      </w:r>
      <w:r w:rsidR="00884944">
        <w:rPr>
          <w:rFonts w:ascii="Traditional Arabic" w:hAnsi="Traditional Arabic" w:cs="Traditional Arabic" w:hint="cs"/>
          <w:sz w:val="32"/>
          <w:szCs w:val="32"/>
          <w:rtl/>
        </w:rPr>
        <w:t>،</w:t>
      </w:r>
      <w:r w:rsidR="00D82C91" w:rsidRPr="00DE7ECB">
        <w:rPr>
          <w:rFonts w:ascii="Traditional Arabic" w:hAnsi="Traditional Arabic" w:cs="Traditional Arabic" w:hint="cs"/>
          <w:sz w:val="32"/>
          <w:szCs w:val="32"/>
          <w:rtl/>
        </w:rPr>
        <w:t xml:space="preserve"> وغدرا بالصالحين كأصحاب الرس</w:t>
      </w:r>
      <w:r w:rsidR="00884944">
        <w:rPr>
          <w:rFonts w:ascii="Traditional Arabic" w:hAnsi="Traditional Arabic" w:cs="Traditional Arabic" w:hint="cs"/>
          <w:sz w:val="32"/>
          <w:szCs w:val="32"/>
          <w:rtl/>
        </w:rPr>
        <w:t>،</w:t>
      </w:r>
      <w:r w:rsidR="00D82C91" w:rsidRPr="00DE7ECB">
        <w:rPr>
          <w:rFonts w:ascii="Traditional Arabic" w:hAnsi="Traditional Arabic" w:cs="Traditional Arabic" w:hint="cs"/>
          <w:sz w:val="32"/>
          <w:szCs w:val="32"/>
          <w:rtl/>
        </w:rPr>
        <w:t xml:space="preserve"> </w:t>
      </w:r>
      <w:proofErr w:type="spellStart"/>
      <w:r w:rsidR="00F65407" w:rsidRPr="00DE7ECB">
        <w:rPr>
          <w:rFonts w:ascii="Traditional Arabic" w:hAnsi="Traditional Arabic" w:cs="Traditional Arabic" w:hint="cs"/>
          <w:sz w:val="32"/>
          <w:szCs w:val="32"/>
          <w:rtl/>
        </w:rPr>
        <w:t>واغترارا</w:t>
      </w:r>
      <w:proofErr w:type="spellEnd"/>
      <w:r w:rsidR="00F65407" w:rsidRPr="00DE7ECB">
        <w:rPr>
          <w:rFonts w:ascii="Traditional Arabic" w:hAnsi="Traditional Arabic" w:cs="Traditional Arabic" w:hint="cs"/>
          <w:sz w:val="32"/>
          <w:szCs w:val="32"/>
          <w:rtl/>
        </w:rPr>
        <w:t xml:space="preserve"> بقوتهم وبنيانهم كقوم عاد وثمود</w:t>
      </w:r>
      <w:r w:rsidR="00884944">
        <w:rPr>
          <w:rFonts w:ascii="Traditional Arabic" w:hAnsi="Traditional Arabic" w:cs="Traditional Arabic" w:hint="cs"/>
          <w:sz w:val="32"/>
          <w:szCs w:val="32"/>
          <w:rtl/>
        </w:rPr>
        <w:t>،</w:t>
      </w:r>
      <w:r w:rsidR="00F65407" w:rsidRPr="00DE7ECB">
        <w:rPr>
          <w:rFonts w:ascii="Traditional Arabic" w:hAnsi="Traditional Arabic" w:cs="Traditional Arabic" w:hint="cs"/>
          <w:sz w:val="32"/>
          <w:szCs w:val="32"/>
          <w:rtl/>
        </w:rPr>
        <w:t xml:space="preserve"> </w:t>
      </w:r>
      <w:r w:rsidR="00D67249" w:rsidRPr="00DE7ECB">
        <w:rPr>
          <w:rFonts w:ascii="Traditional Arabic" w:hAnsi="Traditional Arabic" w:cs="Traditional Arabic" w:hint="cs"/>
          <w:sz w:val="32"/>
          <w:szCs w:val="32"/>
          <w:rtl/>
        </w:rPr>
        <w:t>واسترس</w:t>
      </w:r>
      <w:r w:rsidR="004F36F4" w:rsidRPr="00DE7ECB">
        <w:rPr>
          <w:rFonts w:ascii="Traditional Arabic" w:hAnsi="Traditional Arabic" w:cs="Traditional Arabic" w:hint="cs"/>
          <w:sz w:val="32"/>
          <w:szCs w:val="32"/>
          <w:rtl/>
        </w:rPr>
        <w:t>ال</w:t>
      </w:r>
      <w:r w:rsidR="00D67249" w:rsidRPr="00DE7ECB">
        <w:rPr>
          <w:rFonts w:ascii="Traditional Arabic" w:hAnsi="Traditional Arabic" w:cs="Traditional Arabic" w:hint="cs"/>
          <w:sz w:val="32"/>
          <w:szCs w:val="32"/>
          <w:rtl/>
        </w:rPr>
        <w:t xml:space="preserve">ا في جمع المال والسلطان </w:t>
      </w:r>
      <w:r w:rsidR="00F65407" w:rsidRPr="00DE7ECB">
        <w:rPr>
          <w:rFonts w:ascii="Traditional Arabic" w:hAnsi="Traditional Arabic" w:cs="Traditional Arabic" w:hint="cs"/>
          <w:sz w:val="32"/>
          <w:szCs w:val="32"/>
          <w:rtl/>
        </w:rPr>
        <w:t>كفرعون</w:t>
      </w:r>
      <w:r w:rsidR="00884944">
        <w:rPr>
          <w:rFonts w:ascii="Traditional Arabic" w:hAnsi="Traditional Arabic" w:cs="Traditional Arabic" w:hint="cs"/>
          <w:sz w:val="32"/>
          <w:szCs w:val="32"/>
          <w:rtl/>
        </w:rPr>
        <w:t>،</w:t>
      </w:r>
      <w:r w:rsidR="00F65407" w:rsidRPr="00DE7ECB">
        <w:rPr>
          <w:rFonts w:ascii="Traditional Arabic" w:hAnsi="Traditional Arabic" w:cs="Traditional Arabic" w:hint="cs"/>
          <w:sz w:val="32"/>
          <w:szCs w:val="32"/>
          <w:rtl/>
        </w:rPr>
        <w:t xml:space="preserve"> </w:t>
      </w:r>
      <w:r w:rsidR="00D67249" w:rsidRPr="00DE7ECB">
        <w:rPr>
          <w:rFonts w:ascii="Traditional Arabic" w:hAnsi="Traditional Arabic" w:cs="Traditional Arabic" w:hint="cs"/>
          <w:sz w:val="32"/>
          <w:szCs w:val="32"/>
          <w:rtl/>
        </w:rPr>
        <w:t>و</w:t>
      </w:r>
      <w:r w:rsidR="004F36F4" w:rsidRPr="00DE7ECB">
        <w:rPr>
          <w:rFonts w:ascii="Traditional Arabic" w:hAnsi="Traditional Arabic" w:cs="Traditional Arabic" w:hint="cs"/>
          <w:sz w:val="32"/>
          <w:szCs w:val="32"/>
          <w:rtl/>
        </w:rPr>
        <w:t>إ</w:t>
      </w:r>
      <w:r w:rsidR="00D67249" w:rsidRPr="00DE7ECB">
        <w:rPr>
          <w:rFonts w:ascii="Traditional Arabic" w:hAnsi="Traditional Arabic" w:cs="Traditional Arabic" w:hint="cs"/>
          <w:sz w:val="32"/>
          <w:szCs w:val="32"/>
          <w:rtl/>
        </w:rPr>
        <w:t>سر</w:t>
      </w:r>
      <w:r w:rsidR="004F36F4" w:rsidRPr="00DE7ECB">
        <w:rPr>
          <w:rFonts w:ascii="Traditional Arabic" w:hAnsi="Traditional Arabic" w:cs="Traditional Arabic" w:hint="cs"/>
          <w:sz w:val="32"/>
          <w:szCs w:val="32"/>
          <w:rtl/>
        </w:rPr>
        <w:t>اف</w:t>
      </w:r>
      <w:r w:rsidR="00D67249" w:rsidRPr="00DE7ECB">
        <w:rPr>
          <w:rFonts w:ascii="Traditional Arabic" w:hAnsi="Traditional Arabic" w:cs="Traditional Arabic" w:hint="cs"/>
          <w:sz w:val="32"/>
          <w:szCs w:val="32"/>
          <w:rtl/>
        </w:rPr>
        <w:t>ا في الشهوات</w:t>
      </w:r>
      <w:r w:rsidR="00F65407" w:rsidRPr="00DE7ECB">
        <w:rPr>
          <w:rFonts w:ascii="Traditional Arabic" w:hAnsi="Traditional Arabic" w:cs="Traditional Arabic" w:hint="cs"/>
          <w:sz w:val="32"/>
          <w:szCs w:val="32"/>
          <w:rtl/>
        </w:rPr>
        <w:t xml:space="preserve"> كقوم لوط</w:t>
      </w:r>
      <w:r w:rsidR="00884944">
        <w:rPr>
          <w:rFonts w:ascii="Traditional Arabic" w:hAnsi="Traditional Arabic" w:cs="Traditional Arabic" w:hint="cs"/>
          <w:sz w:val="32"/>
          <w:szCs w:val="32"/>
          <w:rtl/>
        </w:rPr>
        <w:t>،</w:t>
      </w:r>
      <w:r w:rsidR="00F65407" w:rsidRPr="00DE7ECB">
        <w:rPr>
          <w:rFonts w:ascii="Traditional Arabic" w:hAnsi="Traditional Arabic" w:cs="Traditional Arabic" w:hint="cs"/>
          <w:sz w:val="32"/>
          <w:szCs w:val="32"/>
          <w:rtl/>
        </w:rPr>
        <w:t xml:space="preserve"> </w:t>
      </w:r>
      <w:r w:rsidR="00D82C91" w:rsidRPr="00DE7ECB">
        <w:rPr>
          <w:rFonts w:ascii="Traditional Arabic" w:hAnsi="Traditional Arabic" w:cs="Traditional Arabic" w:hint="cs"/>
          <w:sz w:val="32"/>
          <w:szCs w:val="32"/>
          <w:rtl/>
        </w:rPr>
        <w:t>وظلما للناس وغشا في الحقوق كأصحاب</w:t>
      </w:r>
      <w:r w:rsidR="00885370" w:rsidRPr="00DE7ECB">
        <w:rPr>
          <w:rFonts w:ascii="Traditional Arabic" w:hAnsi="Traditional Arabic" w:cs="Traditional Arabic" w:hint="cs"/>
          <w:sz w:val="32"/>
          <w:szCs w:val="32"/>
          <w:rtl/>
        </w:rPr>
        <w:t xml:space="preserve"> الأيكة</w:t>
      </w:r>
      <w:r w:rsidR="00884944">
        <w:rPr>
          <w:rFonts w:ascii="Traditional Arabic" w:hAnsi="Traditional Arabic" w:cs="Traditional Arabic" w:hint="cs"/>
          <w:sz w:val="32"/>
          <w:szCs w:val="32"/>
          <w:rtl/>
        </w:rPr>
        <w:t xml:space="preserve">، </w:t>
      </w:r>
      <w:r w:rsidR="00606932" w:rsidRPr="00DE7ECB">
        <w:rPr>
          <w:rFonts w:ascii="Traditional Arabic" w:hAnsi="Traditional Arabic" w:cs="Traditional Arabic" w:hint="cs"/>
          <w:sz w:val="32"/>
          <w:szCs w:val="32"/>
          <w:rtl/>
        </w:rPr>
        <w:t>وسخطا للنعمة كقوم تبع</w:t>
      </w:r>
      <w:r w:rsidR="00884944">
        <w:rPr>
          <w:rFonts w:ascii="Traditional Arabic" w:hAnsi="Traditional Arabic" w:cs="Traditional Arabic" w:hint="cs"/>
          <w:sz w:val="32"/>
          <w:szCs w:val="32"/>
          <w:rtl/>
        </w:rPr>
        <w:t>،</w:t>
      </w:r>
      <w:r w:rsidR="00606932" w:rsidRPr="00DE7ECB">
        <w:rPr>
          <w:rFonts w:ascii="Traditional Arabic" w:hAnsi="Traditional Arabic" w:cs="Traditional Arabic" w:hint="cs"/>
          <w:sz w:val="32"/>
          <w:szCs w:val="32"/>
          <w:rtl/>
        </w:rPr>
        <w:t xml:space="preserve"> </w:t>
      </w:r>
      <w:r w:rsidR="00D67249" w:rsidRPr="00DE7ECB">
        <w:rPr>
          <w:rFonts w:ascii="Traditional Arabic" w:hAnsi="Traditional Arabic" w:cs="Traditional Arabic" w:hint="cs"/>
          <w:sz w:val="32"/>
          <w:szCs w:val="32"/>
          <w:rtl/>
        </w:rPr>
        <w:t xml:space="preserve">حتى </w:t>
      </w:r>
      <w:r w:rsidR="00885370" w:rsidRPr="00DE7ECB">
        <w:rPr>
          <w:rFonts w:ascii="Traditional Arabic" w:hAnsi="Traditional Arabic" w:cs="Traditional Arabic" w:hint="cs"/>
          <w:sz w:val="32"/>
          <w:szCs w:val="32"/>
          <w:rtl/>
        </w:rPr>
        <w:t xml:space="preserve">بلغوا </w:t>
      </w:r>
      <w:r w:rsidR="00D67249" w:rsidRPr="00DE7ECB">
        <w:rPr>
          <w:rFonts w:ascii="Traditional Arabic" w:hAnsi="Traditional Arabic" w:cs="Traditional Arabic" w:hint="cs"/>
          <w:sz w:val="32"/>
          <w:szCs w:val="32"/>
          <w:rtl/>
        </w:rPr>
        <w:t xml:space="preserve">مبلغ </w:t>
      </w:r>
      <w:r w:rsidR="00D67249" w:rsidRPr="00DE7ECB">
        <w:rPr>
          <w:rFonts w:ascii="Traditional Arabic" w:hAnsi="Traditional Arabic" w:cs="Traditional Arabic" w:hint="cs"/>
          <w:sz w:val="32"/>
          <w:szCs w:val="32"/>
          <w:rtl/>
        </w:rPr>
        <w:lastRenderedPageBreak/>
        <w:t>الطغيان</w:t>
      </w:r>
      <w:r w:rsidR="00884944">
        <w:rPr>
          <w:rFonts w:ascii="Traditional Arabic" w:hAnsi="Traditional Arabic" w:cs="Traditional Arabic" w:hint="cs"/>
          <w:sz w:val="32"/>
          <w:szCs w:val="32"/>
          <w:rtl/>
        </w:rPr>
        <w:t>،</w:t>
      </w:r>
      <w:r w:rsidR="00D67249" w:rsidRPr="00DE7ECB">
        <w:rPr>
          <w:rFonts w:ascii="Traditional Arabic" w:hAnsi="Traditional Arabic" w:cs="Traditional Arabic" w:hint="cs"/>
          <w:sz w:val="32"/>
          <w:szCs w:val="32"/>
          <w:rtl/>
        </w:rPr>
        <w:t xml:space="preserve"> فهل غي</w:t>
      </w:r>
      <w:r w:rsidR="000E089F" w:rsidRPr="00DE7ECB">
        <w:rPr>
          <w:rFonts w:ascii="Traditional Arabic" w:hAnsi="Traditional Arabic" w:cs="Traditional Arabic" w:hint="cs"/>
          <w:sz w:val="32"/>
          <w:szCs w:val="32"/>
          <w:rtl/>
        </w:rPr>
        <w:t>َّ</w:t>
      </w:r>
      <w:r w:rsidR="00D67249" w:rsidRPr="00DE7ECB">
        <w:rPr>
          <w:rFonts w:ascii="Traditional Arabic" w:hAnsi="Traditional Arabic" w:cs="Traditional Arabic" w:hint="cs"/>
          <w:sz w:val="32"/>
          <w:szCs w:val="32"/>
          <w:rtl/>
        </w:rPr>
        <w:t>ر تكذيبهم للرسل من مصيرهم المحتوم ألا وهو الموت</w:t>
      </w:r>
      <w:r w:rsidR="00884944">
        <w:rPr>
          <w:rFonts w:ascii="Traditional Arabic" w:hAnsi="Traditional Arabic" w:cs="Traditional Arabic" w:hint="cs"/>
          <w:sz w:val="32"/>
          <w:szCs w:val="32"/>
          <w:rtl/>
        </w:rPr>
        <w:t>،</w:t>
      </w:r>
      <w:r w:rsidR="004E043E" w:rsidRPr="00DE7ECB">
        <w:rPr>
          <w:rFonts w:ascii="Traditional Arabic" w:hAnsi="Traditional Arabic" w:cs="Traditional Arabic" w:hint="cs"/>
          <w:sz w:val="32"/>
          <w:szCs w:val="32"/>
          <w:rtl/>
        </w:rPr>
        <w:t xml:space="preserve"> ونظير الوعيد المقصود هنا قوله تعالى </w:t>
      </w:r>
      <w:r w:rsidR="004E043E" w:rsidRPr="00DE7ECB">
        <w:rPr>
          <w:rFonts w:ascii="Traditional Arabic" w:hAnsi="Traditional Arabic" w:cs="Traditional Arabic"/>
          <w:sz w:val="32"/>
          <w:szCs w:val="32"/>
          <w:rtl/>
        </w:rPr>
        <w:t>{إِنْ كُلٌّ إِلَّا كَذَّبَ الرُّسُلَ فَحَقَّ عِقَابِ}</w:t>
      </w:r>
      <w:r w:rsidR="00884944">
        <w:rPr>
          <w:rFonts w:ascii="Traditional Arabic" w:hAnsi="Traditional Arabic" w:cs="Traditional Arabic" w:hint="cs"/>
          <w:sz w:val="32"/>
          <w:szCs w:val="32"/>
          <w:rtl/>
        </w:rPr>
        <w:t>،</w:t>
      </w:r>
      <w:r w:rsidR="004E043E" w:rsidRPr="00DE7ECB">
        <w:rPr>
          <w:rFonts w:ascii="Traditional Arabic" w:hAnsi="Traditional Arabic" w:cs="Traditional Arabic" w:hint="cs"/>
          <w:sz w:val="32"/>
          <w:szCs w:val="32"/>
          <w:rtl/>
        </w:rPr>
        <w:t xml:space="preserve"> والقصص لا تنقطع والأمثلة لا تنتهي وكلها يجمعها أن مصيرهم كان صدقا إنزال الموت بهم حكما من الله تعالى</w:t>
      </w:r>
      <w:r w:rsidR="00884944">
        <w:rPr>
          <w:rFonts w:ascii="Traditional Arabic" w:hAnsi="Traditional Arabic" w:cs="Traditional Arabic" w:hint="cs"/>
          <w:sz w:val="32"/>
          <w:szCs w:val="32"/>
          <w:rtl/>
        </w:rPr>
        <w:t>،</w:t>
      </w:r>
      <w:r w:rsidR="004E043E" w:rsidRPr="00DE7ECB">
        <w:rPr>
          <w:rFonts w:ascii="Traditional Arabic" w:hAnsi="Traditional Arabic" w:cs="Traditional Arabic" w:hint="cs"/>
          <w:sz w:val="32"/>
          <w:szCs w:val="32"/>
          <w:rtl/>
        </w:rPr>
        <w:t xml:space="preserve"> فكان موتهم هو صدور حكم من الله تعالى بوجوب إنزال العقاب بهم نظير تكذيبهم</w:t>
      </w:r>
      <w:r w:rsidR="00884944">
        <w:rPr>
          <w:rFonts w:ascii="Traditional Arabic" w:hAnsi="Traditional Arabic" w:cs="Traditional Arabic" w:hint="cs"/>
          <w:sz w:val="32"/>
          <w:szCs w:val="32"/>
          <w:rtl/>
        </w:rPr>
        <w:t>،</w:t>
      </w:r>
      <w:r w:rsidR="004E043E" w:rsidRPr="00DE7ECB">
        <w:rPr>
          <w:rFonts w:ascii="Traditional Arabic" w:hAnsi="Traditional Arabic" w:cs="Traditional Arabic" w:hint="cs"/>
          <w:sz w:val="32"/>
          <w:szCs w:val="32"/>
          <w:rtl/>
        </w:rPr>
        <w:t xml:space="preserve"> لأن من مات قامت قيامته</w:t>
      </w:r>
      <w:r w:rsidR="00884944">
        <w:rPr>
          <w:rFonts w:ascii="Traditional Arabic" w:hAnsi="Traditional Arabic" w:cs="Traditional Arabic" w:hint="cs"/>
          <w:sz w:val="32"/>
          <w:szCs w:val="32"/>
          <w:rtl/>
        </w:rPr>
        <w:t>،</w:t>
      </w:r>
      <w:r w:rsidR="00674CBB" w:rsidRPr="00DE7ECB">
        <w:rPr>
          <w:rFonts w:ascii="Traditional Arabic" w:hAnsi="Traditional Arabic" w:cs="Traditional Arabic" w:hint="cs"/>
          <w:sz w:val="32"/>
          <w:szCs w:val="32"/>
          <w:rtl/>
        </w:rPr>
        <w:t xml:space="preserve"> </w:t>
      </w:r>
      <w:r w:rsidRPr="00DE7ECB">
        <w:rPr>
          <w:rFonts w:ascii="Traditional Arabic" w:hAnsi="Traditional Arabic" w:cs="Traditional Arabic" w:hint="cs"/>
          <w:sz w:val="32"/>
          <w:szCs w:val="32"/>
          <w:rtl/>
        </w:rPr>
        <w:t xml:space="preserve">وهي </w:t>
      </w:r>
      <w:r w:rsidR="004641C7" w:rsidRPr="00DE7ECB">
        <w:rPr>
          <w:rFonts w:ascii="Traditional Arabic" w:hAnsi="Traditional Arabic" w:cs="Traditional Arabic" w:hint="cs"/>
          <w:sz w:val="32"/>
          <w:szCs w:val="32"/>
          <w:rtl/>
        </w:rPr>
        <w:t>رسالة</w:t>
      </w:r>
      <w:r w:rsidRPr="00DE7ECB">
        <w:rPr>
          <w:rFonts w:ascii="Traditional Arabic" w:hAnsi="Traditional Arabic" w:cs="Traditional Arabic" w:hint="cs"/>
          <w:sz w:val="32"/>
          <w:szCs w:val="32"/>
          <w:rtl/>
        </w:rPr>
        <w:t xml:space="preserve"> تهديدية </w:t>
      </w:r>
      <w:r w:rsidR="00674CBB" w:rsidRPr="00DE7ECB">
        <w:rPr>
          <w:rFonts w:ascii="Traditional Arabic" w:hAnsi="Traditional Arabic" w:cs="Traditional Arabic" w:hint="cs"/>
          <w:sz w:val="32"/>
          <w:szCs w:val="32"/>
          <w:rtl/>
        </w:rPr>
        <w:t xml:space="preserve">وتذكيرية </w:t>
      </w:r>
      <w:r w:rsidRPr="00DE7ECB">
        <w:rPr>
          <w:rFonts w:ascii="Traditional Arabic" w:hAnsi="Traditional Arabic" w:cs="Traditional Arabic" w:hint="cs"/>
          <w:sz w:val="32"/>
          <w:szCs w:val="32"/>
          <w:rtl/>
        </w:rPr>
        <w:t xml:space="preserve">لقوم النبي محمد </w:t>
      </w:r>
      <w:r w:rsidRPr="00DE7ECB">
        <w:rPr>
          <w:rFonts w:ascii="Traditional Arabic" w:hAnsi="Traditional Arabic" w:cs="Traditional Arabic" w:hint="cs"/>
          <w:sz w:val="32"/>
          <w:szCs w:val="32"/>
        </w:rPr>
        <w:sym w:font="AGA Arabesque" w:char="F072"/>
      </w:r>
      <w:r w:rsidRPr="00DE7ECB">
        <w:rPr>
          <w:rFonts w:ascii="Traditional Arabic" w:hAnsi="Traditional Arabic" w:cs="Traditional Arabic" w:hint="cs"/>
          <w:sz w:val="32"/>
          <w:szCs w:val="32"/>
          <w:rtl/>
        </w:rPr>
        <w:t xml:space="preserve"> ألا يقعوا في مثل ما وقع فيه هؤلاء</w:t>
      </w:r>
      <w:r w:rsidR="00884944">
        <w:rPr>
          <w:rFonts w:ascii="Traditional Arabic" w:hAnsi="Traditional Arabic" w:cs="Traditional Arabic" w:hint="cs"/>
          <w:sz w:val="32"/>
          <w:szCs w:val="32"/>
          <w:rtl/>
        </w:rPr>
        <w:t>،</w:t>
      </w:r>
      <w:r w:rsidR="004641C7" w:rsidRPr="00DE7ECB">
        <w:rPr>
          <w:rFonts w:ascii="Traditional Arabic" w:hAnsi="Traditional Arabic" w:cs="Traditional Arabic" w:hint="cs"/>
          <w:sz w:val="32"/>
          <w:szCs w:val="32"/>
          <w:rtl/>
        </w:rPr>
        <w:t xml:space="preserve"> فالمسألة بسيطة ولا تحتاج لكل ذلك</w:t>
      </w:r>
      <w:r w:rsidRPr="00DE7ECB">
        <w:rPr>
          <w:rFonts w:ascii="Traditional Arabic" w:hAnsi="Traditional Arabic" w:cs="Traditional Arabic" w:hint="cs"/>
          <w:sz w:val="32"/>
          <w:szCs w:val="32"/>
          <w:rtl/>
        </w:rPr>
        <w:t xml:space="preserve"> الجدال والتكذيب</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فكما أن المولى سبحانه خلق الخلق أول مرة فكذلك لن يعييه أن يخلقهم من جديد</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قال سبحانه (</w:t>
      </w:r>
      <w:r w:rsidRPr="00DE7ECB">
        <w:rPr>
          <w:rFonts w:ascii="Traditional Arabic" w:hAnsi="Traditional Arabic" w:cs="Traditional Arabic"/>
          <w:sz w:val="32"/>
          <w:szCs w:val="32"/>
          <w:rtl/>
        </w:rPr>
        <w:t xml:space="preserve">كَمَا بَدَأَكُمْ تَعُودُونَ </w:t>
      </w:r>
      <w:r w:rsidR="00674CBB" w:rsidRPr="00DE7ECB">
        <w:rPr>
          <w:rFonts w:ascii="Traditional Arabic" w:hAnsi="Traditional Arabic" w:cs="Traditional Arabic" w:hint="cs"/>
          <w:sz w:val="32"/>
          <w:szCs w:val="32"/>
          <w:rtl/>
        </w:rPr>
        <w:t>)</w:t>
      </w:r>
      <w:r w:rsidRPr="00DE7ECB">
        <w:rPr>
          <w:rFonts w:ascii="Traditional Arabic" w:hAnsi="Traditional Arabic" w:cs="Traditional Arabic"/>
          <w:sz w:val="32"/>
          <w:szCs w:val="32"/>
          <w:rtl/>
        </w:rPr>
        <w:t>(29</w:t>
      </w:r>
      <w:r w:rsidRPr="00DE7ECB">
        <w:rPr>
          <w:rFonts w:ascii="Traditional Arabic" w:hAnsi="Traditional Arabic" w:cs="Traditional Arabic" w:hint="cs"/>
          <w:sz w:val="32"/>
          <w:szCs w:val="32"/>
          <w:rtl/>
        </w:rPr>
        <w:t>/الأعراف</w:t>
      </w:r>
      <w:r w:rsidRPr="00DE7ECB">
        <w:rPr>
          <w:rFonts w:ascii="Traditional Arabic" w:hAnsi="Traditional Arabic" w:cs="Traditional Arabic"/>
          <w:sz w:val="32"/>
          <w:szCs w:val="32"/>
          <w:rtl/>
        </w:rPr>
        <w:t>)</w:t>
      </w:r>
      <w:r w:rsidR="00884944">
        <w:rPr>
          <w:rFonts w:ascii="Traditional Arabic" w:hAnsi="Traditional Arabic" w:cs="Traditional Arabic" w:hint="cs"/>
          <w:sz w:val="32"/>
          <w:szCs w:val="32"/>
          <w:rtl/>
        </w:rPr>
        <w:t>.</w:t>
      </w:r>
    </w:p>
    <w:p w:rsidR="00B8035F" w:rsidRPr="00DE7ECB" w:rsidRDefault="00B8035F" w:rsidP="004E043E">
      <w:pPr>
        <w:ind w:firstLine="386"/>
        <w:jc w:val="lowKashida"/>
        <w:rPr>
          <w:rFonts w:ascii="Traditional Arabic" w:hAnsi="Traditional Arabic" w:cs="Traditional Arabic"/>
          <w:sz w:val="32"/>
          <w:szCs w:val="32"/>
          <w:rtl/>
        </w:rPr>
      </w:pPr>
    </w:p>
    <w:p w:rsidR="00674CBB" w:rsidRPr="00DE7ECB" w:rsidRDefault="00D50ACE" w:rsidP="00196246">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إن تذكير القرآن لنا بالموت وأنه هادم اللذات</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يجعلنا نفكر فيما بعد الموت</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طالما أن الحياة الدنيا لابد وأن تنقضي ولم يخلد فيها أحد</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فماذا بعد الموت</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w:t>
      </w:r>
      <w:r w:rsidR="00543C20" w:rsidRPr="00DE7ECB">
        <w:rPr>
          <w:rFonts w:ascii="Traditional Arabic" w:hAnsi="Traditional Arabic" w:cs="Traditional Arabic" w:hint="cs"/>
          <w:sz w:val="32"/>
          <w:szCs w:val="32"/>
          <w:rtl/>
        </w:rPr>
        <w:t>ف</w:t>
      </w:r>
      <w:r w:rsidRPr="00DE7ECB">
        <w:rPr>
          <w:rFonts w:ascii="Traditional Arabic" w:hAnsi="Traditional Arabic" w:cs="Traditional Arabic" w:hint="cs"/>
          <w:sz w:val="32"/>
          <w:szCs w:val="32"/>
          <w:rtl/>
        </w:rPr>
        <w:t>لا يمكن أن تنتهي القصة عند هذه المرحلة بعد هذا التدبير العظيم للكون والمخلوقات</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w:t>
      </w:r>
      <w:r w:rsidR="00543C20" w:rsidRPr="00DE7ECB">
        <w:rPr>
          <w:rFonts w:ascii="Traditional Arabic" w:hAnsi="Traditional Arabic" w:cs="Traditional Arabic" w:hint="cs"/>
          <w:sz w:val="32"/>
          <w:szCs w:val="32"/>
          <w:rtl/>
        </w:rPr>
        <w:t>و</w:t>
      </w:r>
      <w:r w:rsidRPr="00DE7ECB">
        <w:rPr>
          <w:rFonts w:ascii="Traditional Arabic" w:hAnsi="Traditional Arabic" w:cs="Traditional Arabic" w:hint="cs"/>
          <w:sz w:val="32"/>
          <w:szCs w:val="32"/>
          <w:rtl/>
        </w:rPr>
        <w:t xml:space="preserve">كيف </w:t>
      </w:r>
      <w:r w:rsidR="00543C20" w:rsidRPr="00DE7ECB">
        <w:rPr>
          <w:rFonts w:ascii="Traditional Arabic" w:hAnsi="Traditional Arabic" w:cs="Traditional Arabic" w:hint="cs"/>
          <w:sz w:val="32"/>
          <w:szCs w:val="32"/>
          <w:rtl/>
        </w:rPr>
        <w:t xml:space="preserve">بالحياة أن </w:t>
      </w:r>
      <w:r w:rsidRPr="00DE7ECB">
        <w:rPr>
          <w:rFonts w:ascii="Traditional Arabic" w:hAnsi="Traditional Arabic" w:cs="Traditional Arabic" w:hint="cs"/>
          <w:sz w:val="32"/>
          <w:szCs w:val="32"/>
          <w:rtl/>
        </w:rPr>
        <w:t xml:space="preserve">تنتهي </w:t>
      </w:r>
      <w:r w:rsidR="00543C20" w:rsidRPr="00DE7ECB">
        <w:rPr>
          <w:rFonts w:ascii="Traditional Arabic" w:hAnsi="Traditional Arabic" w:cs="Traditional Arabic" w:hint="cs"/>
          <w:sz w:val="32"/>
          <w:szCs w:val="32"/>
          <w:rtl/>
        </w:rPr>
        <w:t>ف</w:t>
      </w:r>
      <w:r w:rsidRPr="00DE7ECB">
        <w:rPr>
          <w:rFonts w:ascii="Traditional Arabic" w:hAnsi="Traditional Arabic" w:cs="Traditional Arabic" w:hint="cs"/>
          <w:sz w:val="32"/>
          <w:szCs w:val="32"/>
          <w:rtl/>
        </w:rPr>
        <w:t>لا يكون لها امتداد في عالم الآخرة</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بمعنى هل يعقل أن يخلق الله تعالى هذا الكون وتلك المخلوقات ويجعلها تتعايش معا وتنتج وتتكاثر على نحو معين ثم ينقضي ذلك كله ويفنى دون أن يكون ثمة معنى لتلك الحياة الدنيا</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w:t>
      </w:r>
      <w:r w:rsidR="00196246" w:rsidRPr="00DE7ECB">
        <w:rPr>
          <w:rFonts w:ascii="Traditional Arabic" w:hAnsi="Traditional Arabic" w:cs="Traditional Arabic" w:hint="cs"/>
          <w:sz w:val="32"/>
          <w:szCs w:val="32"/>
          <w:rtl/>
        </w:rPr>
        <w:t xml:space="preserve">القول بذلك يعتبر شيء من العبث الشديد </w:t>
      </w:r>
      <w:r w:rsidRPr="00DE7ECB">
        <w:rPr>
          <w:rFonts w:ascii="Traditional Arabic" w:hAnsi="Traditional Arabic" w:cs="Traditional Arabic" w:hint="cs"/>
          <w:sz w:val="32"/>
          <w:szCs w:val="32"/>
          <w:rtl/>
        </w:rPr>
        <w:t xml:space="preserve">لا يمكن تصوره </w:t>
      </w:r>
      <w:proofErr w:type="spellStart"/>
      <w:r w:rsidR="00321358" w:rsidRPr="00DE7ECB">
        <w:rPr>
          <w:rFonts w:ascii="Traditional Arabic" w:hAnsi="Traditional Arabic" w:cs="Traditional Arabic" w:hint="cs"/>
          <w:sz w:val="32"/>
          <w:szCs w:val="32"/>
          <w:rtl/>
        </w:rPr>
        <w:t>أ</w:t>
      </w:r>
      <w:r w:rsidR="00543C20" w:rsidRPr="00DE7ECB">
        <w:rPr>
          <w:rFonts w:ascii="Traditional Arabic" w:hAnsi="Traditional Arabic" w:cs="Traditional Arabic" w:hint="cs"/>
          <w:sz w:val="32"/>
          <w:szCs w:val="32"/>
          <w:rtl/>
        </w:rPr>
        <w:t>والقول</w:t>
      </w:r>
      <w:proofErr w:type="spellEnd"/>
      <w:r w:rsidR="00543C20" w:rsidRPr="00DE7ECB">
        <w:rPr>
          <w:rFonts w:ascii="Traditional Arabic" w:hAnsi="Traditional Arabic" w:cs="Traditional Arabic" w:hint="cs"/>
          <w:sz w:val="32"/>
          <w:szCs w:val="32"/>
          <w:rtl/>
        </w:rPr>
        <w:t xml:space="preserve"> به في شأن من أبدع كل هذا الحسن ودبره</w:t>
      </w:r>
      <w:r w:rsidR="00884944">
        <w:rPr>
          <w:rFonts w:ascii="Traditional Arabic" w:hAnsi="Traditional Arabic" w:cs="Traditional Arabic" w:hint="cs"/>
          <w:sz w:val="32"/>
          <w:szCs w:val="32"/>
          <w:rtl/>
        </w:rPr>
        <w:t>.</w:t>
      </w:r>
    </w:p>
    <w:p w:rsidR="00B8035F" w:rsidRPr="00DE7ECB" w:rsidRDefault="00B8035F" w:rsidP="00196246">
      <w:pPr>
        <w:ind w:firstLine="386"/>
        <w:jc w:val="lowKashida"/>
        <w:rPr>
          <w:rFonts w:ascii="Traditional Arabic" w:hAnsi="Traditional Arabic" w:cs="Traditional Arabic"/>
          <w:sz w:val="32"/>
          <w:szCs w:val="32"/>
          <w:rtl/>
        </w:rPr>
      </w:pPr>
    </w:p>
    <w:p w:rsidR="008B70A3" w:rsidRPr="00DE7ECB" w:rsidRDefault="008B70A3" w:rsidP="00FF56E3">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 xml:space="preserve"> بينما في المقابل يسهل التسليم بمنطقية البعث وأنه على مثال سبق</w:t>
      </w:r>
      <w:r w:rsidR="00884944">
        <w:rPr>
          <w:rFonts w:ascii="Traditional Arabic" w:hAnsi="Traditional Arabic" w:cs="Traditional Arabic" w:hint="cs"/>
          <w:sz w:val="32"/>
          <w:szCs w:val="32"/>
          <w:rtl/>
        </w:rPr>
        <w:t>،</w:t>
      </w:r>
      <w:r w:rsidR="00321358" w:rsidRPr="00DE7ECB">
        <w:rPr>
          <w:rFonts w:ascii="Traditional Arabic" w:hAnsi="Traditional Arabic" w:cs="Traditional Arabic" w:hint="cs"/>
          <w:sz w:val="32"/>
          <w:szCs w:val="32"/>
          <w:rtl/>
        </w:rPr>
        <w:t xml:space="preserve"> وقد خلق الله الخلق من العدم على غير مثال سبق</w:t>
      </w:r>
      <w:r w:rsidR="00884944">
        <w:rPr>
          <w:rFonts w:ascii="Traditional Arabic" w:hAnsi="Traditional Arabic" w:cs="Traditional Arabic" w:hint="cs"/>
          <w:sz w:val="32"/>
          <w:szCs w:val="32"/>
          <w:rtl/>
        </w:rPr>
        <w:t>،</w:t>
      </w:r>
      <w:r w:rsidR="00321358" w:rsidRPr="00DE7ECB">
        <w:rPr>
          <w:rFonts w:ascii="Traditional Arabic" w:hAnsi="Traditional Arabic" w:cs="Traditional Arabic" w:hint="cs"/>
          <w:sz w:val="32"/>
          <w:szCs w:val="32"/>
          <w:rtl/>
        </w:rPr>
        <w:t xml:space="preserve"> </w:t>
      </w:r>
      <w:r w:rsidRPr="00DE7ECB">
        <w:rPr>
          <w:rFonts w:ascii="Traditional Arabic" w:hAnsi="Traditional Arabic" w:cs="Traditional Arabic" w:hint="cs"/>
          <w:sz w:val="32"/>
          <w:szCs w:val="32"/>
          <w:rtl/>
        </w:rPr>
        <w:t xml:space="preserve">فلماذا يستعصي عليه </w:t>
      </w:r>
      <w:proofErr w:type="spellStart"/>
      <w:r w:rsidR="00321358" w:rsidRPr="00DE7ECB">
        <w:rPr>
          <w:rFonts w:ascii="Traditional Arabic" w:hAnsi="Traditional Arabic" w:cs="Traditional Arabic" w:hint="cs"/>
          <w:sz w:val="32"/>
          <w:szCs w:val="32"/>
          <w:rtl/>
        </w:rPr>
        <w:t>شبحانه</w:t>
      </w:r>
      <w:proofErr w:type="spellEnd"/>
      <w:r w:rsidR="00321358" w:rsidRPr="00DE7ECB">
        <w:rPr>
          <w:rFonts w:ascii="Traditional Arabic" w:hAnsi="Traditional Arabic" w:cs="Traditional Arabic" w:hint="cs"/>
          <w:sz w:val="32"/>
          <w:szCs w:val="32"/>
          <w:rtl/>
        </w:rPr>
        <w:t xml:space="preserve"> </w:t>
      </w:r>
      <w:r w:rsidRPr="00DE7ECB">
        <w:rPr>
          <w:rFonts w:ascii="Traditional Arabic" w:hAnsi="Traditional Arabic" w:cs="Traditional Arabic" w:hint="cs"/>
          <w:sz w:val="32"/>
          <w:szCs w:val="32"/>
          <w:rtl/>
        </w:rPr>
        <w:t>أن يعيده</w:t>
      </w:r>
      <w:r w:rsidR="00321358" w:rsidRPr="00DE7ECB">
        <w:rPr>
          <w:rFonts w:ascii="Traditional Arabic" w:hAnsi="Traditional Arabic" w:cs="Traditional Arabic" w:hint="cs"/>
          <w:sz w:val="32"/>
          <w:szCs w:val="32"/>
          <w:rtl/>
        </w:rPr>
        <w:t>م كما خلقهم أول مرة</w:t>
      </w:r>
      <w:r w:rsidR="00884944">
        <w:rPr>
          <w:rFonts w:ascii="Traditional Arabic" w:hAnsi="Traditional Arabic" w:cs="Traditional Arabic" w:hint="cs"/>
          <w:sz w:val="32"/>
          <w:szCs w:val="32"/>
          <w:rtl/>
        </w:rPr>
        <w:t>؟</w:t>
      </w:r>
      <w:r w:rsidR="00E2269C" w:rsidRPr="00DE7ECB">
        <w:rPr>
          <w:rFonts w:ascii="Traditional Arabic" w:hAnsi="Traditional Arabic" w:cs="Traditional Arabic" w:hint="cs"/>
          <w:sz w:val="32"/>
          <w:szCs w:val="32"/>
          <w:rtl/>
        </w:rPr>
        <w:t xml:space="preserve"> يقول سبحانه (</w:t>
      </w:r>
      <w:r w:rsidR="00E2269C" w:rsidRPr="00DE7ECB">
        <w:rPr>
          <w:rFonts w:ascii="Traditional Arabic" w:hAnsi="Traditional Arabic" w:cs="Traditional Arabic"/>
          <w:sz w:val="32"/>
          <w:szCs w:val="32"/>
          <w:rtl/>
        </w:rPr>
        <w:t xml:space="preserve">وَضَرَبَ لَنَا </w:t>
      </w:r>
      <w:r w:rsidR="00E2269C" w:rsidRPr="00DE7ECB">
        <w:rPr>
          <w:rFonts w:ascii="Traditional Arabic" w:hAnsi="Traditional Arabic" w:cs="Traditional Arabic" w:hint="eastAsia"/>
          <w:sz w:val="32"/>
          <w:szCs w:val="32"/>
          <w:rtl/>
        </w:rPr>
        <w:t>مَثَلًا</w:t>
      </w:r>
      <w:r w:rsidR="00E2269C" w:rsidRPr="00DE7ECB">
        <w:rPr>
          <w:rFonts w:ascii="Traditional Arabic" w:hAnsi="Traditional Arabic" w:cs="Traditional Arabic"/>
          <w:sz w:val="32"/>
          <w:szCs w:val="32"/>
          <w:rtl/>
        </w:rPr>
        <w:t xml:space="preserve"> وَنَسِيَ خَلْقَهُ قَالَ مَنْ يُحْيِي الْعِظَامَ وَهِيَ رَمِيمٌ</w:t>
      </w:r>
      <w:r w:rsidR="00884944">
        <w:rPr>
          <w:rFonts w:ascii="Traditional Arabic" w:hAnsi="Traditional Arabic" w:cs="Traditional Arabic"/>
          <w:sz w:val="32"/>
          <w:szCs w:val="32"/>
          <w:rtl/>
        </w:rPr>
        <w:t>،</w:t>
      </w:r>
      <w:r w:rsidR="00E2269C" w:rsidRPr="00DE7ECB">
        <w:rPr>
          <w:rFonts w:ascii="Traditional Arabic" w:hAnsi="Traditional Arabic" w:cs="Traditional Arabic"/>
          <w:sz w:val="32"/>
          <w:szCs w:val="32"/>
          <w:rtl/>
        </w:rPr>
        <w:t xml:space="preserve"> قُلْ </w:t>
      </w:r>
      <w:r w:rsidR="00E2269C" w:rsidRPr="00DE7ECB">
        <w:rPr>
          <w:rFonts w:ascii="Traditional Arabic" w:hAnsi="Traditional Arabic" w:cs="Traditional Arabic" w:hint="eastAsia"/>
          <w:sz w:val="32"/>
          <w:szCs w:val="32"/>
          <w:rtl/>
        </w:rPr>
        <w:t>يُحْيِيهَا</w:t>
      </w:r>
      <w:r w:rsidR="00E2269C" w:rsidRPr="00DE7ECB">
        <w:rPr>
          <w:rFonts w:ascii="Traditional Arabic" w:hAnsi="Traditional Arabic" w:cs="Traditional Arabic"/>
          <w:sz w:val="32"/>
          <w:szCs w:val="32"/>
          <w:rtl/>
        </w:rPr>
        <w:t xml:space="preserve"> الَّذِي أَنْشَأَهَا أَوَّلَ مَرَّةٍ وَهُوَ بِكُلِّ خَلْقٍ عَلِيمٌ (</w:t>
      </w:r>
      <w:r w:rsidR="00E2269C" w:rsidRPr="00DE7ECB">
        <w:rPr>
          <w:rFonts w:ascii="Traditional Arabic" w:hAnsi="Traditional Arabic" w:cs="Traditional Arabic" w:hint="cs"/>
          <w:sz w:val="32"/>
          <w:szCs w:val="32"/>
          <w:rtl/>
        </w:rPr>
        <w:t>78/</w:t>
      </w:r>
      <w:r w:rsidR="00E2269C" w:rsidRPr="00DE7ECB">
        <w:rPr>
          <w:rFonts w:ascii="Traditional Arabic" w:hAnsi="Traditional Arabic" w:cs="Traditional Arabic"/>
          <w:sz w:val="32"/>
          <w:szCs w:val="32"/>
          <w:rtl/>
        </w:rPr>
        <w:t>79)</w:t>
      </w:r>
      <w:r w:rsidR="00884944">
        <w:rPr>
          <w:rFonts w:ascii="Traditional Arabic" w:hAnsi="Traditional Arabic" w:cs="Traditional Arabic" w:hint="cs"/>
          <w:sz w:val="32"/>
          <w:szCs w:val="32"/>
          <w:rtl/>
        </w:rPr>
        <w:t xml:space="preserve">، </w:t>
      </w:r>
      <w:r w:rsidRPr="00DE7ECB">
        <w:rPr>
          <w:rFonts w:ascii="Traditional Arabic" w:hAnsi="Traditional Arabic" w:cs="Traditional Arabic" w:hint="cs"/>
          <w:sz w:val="32"/>
          <w:szCs w:val="32"/>
          <w:rtl/>
        </w:rPr>
        <w:t>فليس الأمر يستحق مثل هذا الجدال ولا ذاك اللبس</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ولو أردت</w:t>
      </w:r>
      <w:r w:rsidR="006F3A29" w:rsidRPr="00DE7ECB">
        <w:rPr>
          <w:rFonts w:ascii="Traditional Arabic" w:hAnsi="Traditional Arabic" w:cs="Traditional Arabic" w:hint="cs"/>
          <w:sz w:val="32"/>
          <w:szCs w:val="32"/>
          <w:rtl/>
        </w:rPr>
        <w:t>م</w:t>
      </w:r>
      <w:r w:rsidRPr="00DE7ECB">
        <w:rPr>
          <w:rFonts w:ascii="Traditional Arabic" w:hAnsi="Traditional Arabic" w:cs="Traditional Arabic" w:hint="cs"/>
          <w:sz w:val="32"/>
          <w:szCs w:val="32"/>
          <w:rtl/>
        </w:rPr>
        <w:t xml:space="preserve"> جدالا فجادلونا فيما حدث لقوم نوح أو أصحاب الرس أو ثمود أو جادلونا فيما حصل لعاد وفرعون وإخوان لوط أو أصحاب الأيكة وقوم تبع</w:t>
      </w:r>
      <w:r w:rsidR="00884944">
        <w:rPr>
          <w:rFonts w:ascii="Traditional Arabic" w:hAnsi="Traditional Arabic" w:cs="Traditional Arabic" w:hint="cs"/>
          <w:sz w:val="32"/>
          <w:szCs w:val="32"/>
          <w:rtl/>
        </w:rPr>
        <w:t>،</w:t>
      </w:r>
      <w:r w:rsidR="00321358" w:rsidRPr="00DE7ECB">
        <w:rPr>
          <w:rFonts w:ascii="Traditional Arabic" w:hAnsi="Traditional Arabic" w:cs="Traditional Arabic" w:hint="cs"/>
          <w:sz w:val="32"/>
          <w:szCs w:val="32"/>
          <w:rtl/>
        </w:rPr>
        <w:t xml:space="preserve"> </w:t>
      </w:r>
      <w:r w:rsidR="00CA01AD" w:rsidRPr="00DE7ECB">
        <w:rPr>
          <w:rFonts w:ascii="Traditional Arabic" w:hAnsi="Traditional Arabic" w:cs="Traditional Arabic" w:hint="cs"/>
          <w:sz w:val="32"/>
          <w:szCs w:val="32"/>
          <w:rtl/>
        </w:rPr>
        <w:t>فهل استطاعوا بتكذيبهم هذا للرسل ومجادلتهم إي</w:t>
      </w:r>
      <w:r w:rsidR="00FF56E3" w:rsidRPr="00DE7ECB">
        <w:rPr>
          <w:rFonts w:ascii="Traditional Arabic" w:hAnsi="Traditional Arabic" w:cs="Traditional Arabic" w:hint="cs"/>
          <w:sz w:val="32"/>
          <w:szCs w:val="32"/>
          <w:rtl/>
        </w:rPr>
        <w:t>اهم أن يفلتوا من المصير المحتم</w:t>
      </w:r>
      <w:r w:rsidR="00884944">
        <w:rPr>
          <w:rFonts w:ascii="Traditional Arabic" w:hAnsi="Traditional Arabic" w:cs="Traditional Arabic" w:hint="cs"/>
          <w:sz w:val="32"/>
          <w:szCs w:val="32"/>
          <w:rtl/>
        </w:rPr>
        <w:t>،</w:t>
      </w:r>
      <w:r w:rsidR="00FF56E3" w:rsidRPr="00DE7ECB">
        <w:rPr>
          <w:rFonts w:ascii="Traditional Arabic" w:hAnsi="Traditional Arabic" w:cs="Traditional Arabic" w:hint="cs"/>
          <w:sz w:val="32"/>
          <w:szCs w:val="32"/>
          <w:rtl/>
        </w:rPr>
        <w:t xml:space="preserve"> وقد أعادت الآيات هذا المعنى في قوله تعالى (وَكَمْ أَهْلَكْنَا قَبْلَهُم مِّن قَرْنٍ هُمْ أَشَدُّ مِنْهُم بَطْشًا فَنَقَّبُوا فِي الْبِلَادِ هَلْ مِن مَّحِيصٍ ) {ق/36}</w:t>
      </w:r>
      <w:r w:rsidR="00884944">
        <w:rPr>
          <w:rFonts w:ascii="Traditional Arabic" w:hAnsi="Traditional Arabic" w:cs="Traditional Arabic" w:hint="cs"/>
          <w:sz w:val="32"/>
          <w:szCs w:val="32"/>
          <w:rtl/>
        </w:rPr>
        <w:t>،</w:t>
      </w:r>
      <w:r w:rsidR="00CA01AD" w:rsidRPr="00DE7ECB">
        <w:rPr>
          <w:rFonts w:ascii="Traditional Arabic" w:hAnsi="Traditional Arabic" w:cs="Traditional Arabic" w:hint="cs"/>
          <w:sz w:val="32"/>
          <w:szCs w:val="32"/>
          <w:rtl/>
        </w:rPr>
        <w:t xml:space="preserve"> فال</w:t>
      </w:r>
      <w:r w:rsidRPr="00DE7ECB">
        <w:rPr>
          <w:rFonts w:ascii="Traditional Arabic" w:hAnsi="Traditional Arabic" w:cs="Traditional Arabic" w:hint="cs"/>
          <w:sz w:val="32"/>
          <w:szCs w:val="32"/>
          <w:rtl/>
        </w:rPr>
        <w:t>مسألة التي تجادلونا فيها منطقية ومسلمة وواضحة للعيان</w:t>
      </w:r>
      <w:r w:rsidR="00884944">
        <w:rPr>
          <w:rFonts w:ascii="Traditional Arabic" w:hAnsi="Traditional Arabic" w:cs="Traditional Arabic" w:hint="cs"/>
          <w:sz w:val="32"/>
          <w:szCs w:val="32"/>
          <w:rtl/>
        </w:rPr>
        <w:t>،</w:t>
      </w:r>
      <w:r w:rsidR="00CA01AD" w:rsidRPr="00DE7ECB">
        <w:rPr>
          <w:rFonts w:ascii="Traditional Arabic" w:hAnsi="Traditional Arabic" w:cs="Traditional Arabic" w:hint="cs"/>
          <w:sz w:val="32"/>
          <w:szCs w:val="32"/>
          <w:rtl/>
        </w:rPr>
        <w:t xml:space="preserve"> فلابد </w:t>
      </w:r>
      <w:r w:rsidR="006F3A29" w:rsidRPr="00DE7ECB">
        <w:rPr>
          <w:rFonts w:ascii="Traditional Arabic" w:hAnsi="Traditional Arabic" w:cs="Traditional Arabic"/>
          <w:sz w:val="32"/>
          <w:szCs w:val="32"/>
          <w:rtl/>
        </w:rPr>
        <w:t>–</w:t>
      </w:r>
      <w:r w:rsidR="006F3A29" w:rsidRPr="00DE7ECB">
        <w:rPr>
          <w:rFonts w:ascii="Traditional Arabic" w:hAnsi="Traditional Arabic" w:cs="Traditional Arabic" w:hint="cs"/>
          <w:sz w:val="32"/>
          <w:szCs w:val="32"/>
          <w:rtl/>
        </w:rPr>
        <w:t xml:space="preserve"> إذن - </w:t>
      </w:r>
      <w:r w:rsidR="00CA01AD" w:rsidRPr="00DE7ECB">
        <w:rPr>
          <w:rFonts w:ascii="Traditional Arabic" w:hAnsi="Traditional Arabic" w:cs="Traditional Arabic" w:hint="cs"/>
          <w:sz w:val="32"/>
          <w:szCs w:val="32"/>
          <w:rtl/>
        </w:rPr>
        <w:t>وأن تغيروا معنا طريقة تفكير</w:t>
      </w:r>
      <w:r w:rsidR="006F3A29" w:rsidRPr="00DE7ECB">
        <w:rPr>
          <w:rFonts w:ascii="Traditional Arabic" w:hAnsi="Traditional Arabic" w:cs="Traditional Arabic" w:hint="cs"/>
          <w:sz w:val="32"/>
          <w:szCs w:val="32"/>
          <w:rtl/>
        </w:rPr>
        <w:t>ك</w:t>
      </w:r>
      <w:r w:rsidR="00CA01AD" w:rsidRPr="00DE7ECB">
        <w:rPr>
          <w:rFonts w:ascii="Traditional Arabic" w:hAnsi="Traditional Arabic" w:cs="Traditional Arabic" w:hint="cs"/>
          <w:sz w:val="32"/>
          <w:szCs w:val="32"/>
          <w:rtl/>
        </w:rPr>
        <w:t xml:space="preserve">م </w:t>
      </w:r>
      <w:r w:rsidR="001E24D4" w:rsidRPr="00DE7ECB">
        <w:rPr>
          <w:rFonts w:ascii="Traditional Arabic" w:hAnsi="Traditional Arabic" w:cs="Traditional Arabic" w:hint="cs"/>
          <w:sz w:val="32"/>
          <w:szCs w:val="32"/>
          <w:rtl/>
        </w:rPr>
        <w:t>في الدنيا</w:t>
      </w:r>
      <w:r w:rsidR="00884944">
        <w:rPr>
          <w:rFonts w:ascii="Traditional Arabic" w:hAnsi="Traditional Arabic" w:cs="Traditional Arabic" w:hint="cs"/>
          <w:sz w:val="32"/>
          <w:szCs w:val="32"/>
          <w:rtl/>
        </w:rPr>
        <w:t>،</w:t>
      </w:r>
      <w:r w:rsidR="001E24D4" w:rsidRPr="00DE7ECB">
        <w:rPr>
          <w:rFonts w:ascii="Traditional Arabic" w:hAnsi="Traditional Arabic" w:cs="Traditional Arabic" w:hint="cs"/>
          <w:sz w:val="32"/>
          <w:szCs w:val="32"/>
          <w:rtl/>
        </w:rPr>
        <w:t xml:space="preserve"> فإنكم لن تخلدوا فيها ولابد من حساب</w:t>
      </w:r>
      <w:r w:rsidR="00884944">
        <w:rPr>
          <w:rFonts w:ascii="Traditional Arabic" w:hAnsi="Traditional Arabic" w:cs="Traditional Arabic" w:hint="cs"/>
          <w:sz w:val="32"/>
          <w:szCs w:val="32"/>
          <w:rtl/>
        </w:rPr>
        <w:t>،</w:t>
      </w:r>
      <w:r w:rsidR="001E24D4" w:rsidRPr="00DE7ECB">
        <w:rPr>
          <w:rFonts w:ascii="Traditional Arabic" w:hAnsi="Traditional Arabic" w:cs="Traditional Arabic" w:hint="cs"/>
          <w:sz w:val="32"/>
          <w:szCs w:val="32"/>
          <w:rtl/>
        </w:rPr>
        <w:t xml:space="preserve"> ولن يفلت أحد من العقاب.</w:t>
      </w:r>
      <w:r w:rsidR="00FF56E3" w:rsidRPr="00DE7ECB">
        <w:rPr>
          <w:rFonts w:ascii="Traditional Arabic" w:hAnsi="Traditional Arabic" w:cs="Traditional Arabic" w:hint="cs"/>
          <w:sz w:val="32"/>
          <w:szCs w:val="32"/>
          <w:rtl/>
        </w:rPr>
        <w:t xml:space="preserve"> </w:t>
      </w:r>
    </w:p>
    <w:p w:rsidR="008B70A3" w:rsidRPr="00DE7ECB" w:rsidRDefault="008B70A3" w:rsidP="008B70A3">
      <w:pPr>
        <w:jc w:val="lowKashida"/>
        <w:rPr>
          <w:rFonts w:cs="Traditional Arabic"/>
          <w:sz w:val="32"/>
          <w:szCs w:val="32"/>
          <w:rtl/>
        </w:rPr>
      </w:pPr>
    </w:p>
    <w:p w:rsidR="008B70A3" w:rsidRPr="00DE7ECB" w:rsidRDefault="008B70A3" w:rsidP="008B70A3">
      <w:pPr>
        <w:pBdr>
          <w:top w:val="single" w:sz="4" w:space="1" w:color="auto"/>
          <w:left w:val="single" w:sz="4" w:space="4" w:color="auto"/>
          <w:bottom w:val="single" w:sz="4" w:space="1" w:color="auto"/>
          <w:right w:val="single" w:sz="4" w:space="4" w:color="auto"/>
        </w:pBdr>
        <w:shd w:val="clear" w:color="auto" w:fill="E0E0E0"/>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lastRenderedPageBreak/>
        <w:t>قول</w:t>
      </w:r>
      <w:r w:rsidR="006B31A8" w:rsidRPr="00DE7ECB">
        <w:rPr>
          <w:rFonts w:ascii="Traditional Arabic" w:hAnsi="Traditional Arabic" w:cs="Traditional Arabic" w:hint="cs"/>
          <w:sz w:val="32"/>
          <w:szCs w:val="32"/>
          <w:rtl/>
        </w:rPr>
        <w:t>ه</w:t>
      </w:r>
      <w:r w:rsidRPr="00DE7ECB">
        <w:rPr>
          <w:rFonts w:ascii="Traditional Arabic" w:hAnsi="Traditional Arabic" w:cs="Traditional Arabic"/>
          <w:sz w:val="32"/>
          <w:szCs w:val="32"/>
          <w:rtl/>
        </w:rPr>
        <w:t xml:space="preserve"> سبحانه (وَلَقَدْ خَلَقْنَا الْإِنْسَانَ وَنَعْلَمُ مَا تُوَسْوِسُ بِهِ نَفْسُهُ وَنَحْنُ أَقْرَبُ إِلَيْهِ مِنْ حَبْلِ الْوَرِيدِ </w:t>
      </w:r>
      <w:r w:rsidR="00BE2042" w:rsidRPr="00DE7ECB">
        <w:rPr>
          <w:rStyle w:val="a6"/>
          <w:rFonts w:ascii="Traditional Arabic" w:hAnsi="Traditional Arabic" w:cs="Traditional Arabic"/>
          <w:sz w:val="32"/>
          <w:szCs w:val="32"/>
          <w:rtl/>
        </w:rPr>
        <w:footnoteReference w:id="24"/>
      </w:r>
      <w:r w:rsidR="00BE2042" w:rsidRPr="00DE7ECB">
        <w:rPr>
          <w:rFonts w:ascii="Traditional Arabic" w:hAnsi="Traditional Arabic" w:cs="Traditional Arabic"/>
          <w:sz w:val="32"/>
          <w:szCs w:val="32"/>
          <w:rtl/>
        </w:rPr>
        <w:t xml:space="preserve"> </w:t>
      </w:r>
      <w:r w:rsidRPr="00DE7ECB">
        <w:rPr>
          <w:rFonts w:ascii="Traditional Arabic" w:hAnsi="Traditional Arabic" w:cs="Traditional Arabic"/>
          <w:sz w:val="32"/>
          <w:szCs w:val="32"/>
          <w:rtl/>
        </w:rPr>
        <w:t xml:space="preserve">(16) إِذْ يَتَلَقَّى الْمُتَلَقِّيَانِ عَنِ الْيَمِينِ وَعَنِ الشِّمَالِ قَعِيدٌ (17) مَا يَلْفِظُ مِنْ قَوْلٍ إِلَّا لَدَيْهِ رَقِيبٌ عَتِيدٌ (18) </w:t>
      </w:r>
    </w:p>
    <w:p w:rsidR="00F313A4" w:rsidRPr="00DE7ECB" w:rsidRDefault="00BE2042" w:rsidP="00696468">
      <w:pPr>
        <w:ind w:firstLine="386"/>
        <w:jc w:val="lowKashida"/>
        <w:rPr>
          <w:rFonts w:cs="Traditional Arabic"/>
          <w:sz w:val="32"/>
          <w:szCs w:val="32"/>
          <w:rtl/>
        </w:rPr>
      </w:pPr>
      <w:r w:rsidRPr="00DE7ECB">
        <w:rPr>
          <w:rFonts w:cs="Traditional Arabic" w:hint="cs"/>
          <w:sz w:val="32"/>
          <w:szCs w:val="32"/>
          <w:rtl/>
        </w:rPr>
        <w:t xml:space="preserve"> </w:t>
      </w:r>
    </w:p>
    <w:p w:rsidR="008B70A3" w:rsidRPr="00DE7ECB" w:rsidRDefault="008B70A3" w:rsidP="000569EA">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 xml:space="preserve">كثيرا ما تجول في النفس خطرات </w:t>
      </w:r>
      <w:r w:rsidR="000A269E" w:rsidRPr="00DE7ECB">
        <w:rPr>
          <w:rFonts w:ascii="Traditional Arabic" w:hAnsi="Traditional Arabic" w:cs="Traditional Arabic"/>
          <w:sz w:val="32"/>
          <w:szCs w:val="32"/>
          <w:rtl/>
        </w:rPr>
        <w:t>أ</w:t>
      </w:r>
      <w:r w:rsidRPr="00DE7ECB">
        <w:rPr>
          <w:rFonts w:ascii="Traditional Arabic" w:hAnsi="Traditional Arabic" w:cs="Traditional Arabic"/>
          <w:sz w:val="32"/>
          <w:szCs w:val="32"/>
          <w:rtl/>
        </w:rPr>
        <w:t>و</w:t>
      </w:r>
      <w:r w:rsidR="000A269E" w:rsidRPr="00DE7ECB">
        <w:rPr>
          <w:rFonts w:ascii="Traditional Arabic" w:hAnsi="Traditional Arabic" w:cs="Traditional Arabic"/>
          <w:sz w:val="32"/>
          <w:szCs w:val="32"/>
          <w:rtl/>
        </w:rPr>
        <w:t xml:space="preserve"> </w:t>
      </w:r>
      <w:r w:rsidRPr="00DE7ECB">
        <w:rPr>
          <w:rFonts w:ascii="Traditional Arabic" w:hAnsi="Traditional Arabic" w:cs="Traditional Arabic"/>
          <w:sz w:val="32"/>
          <w:szCs w:val="32"/>
          <w:rtl/>
        </w:rPr>
        <w:t>وساوس وهواجس</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0A269E" w:rsidRPr="00DE7ECB">
        <w:rPr>
          <w:rFonts w:ascii="Traditional Arabic" w:hAnsi="Traditional Arabic" w:cs="Traditional Arabic"/>
          <w:sz w:val="32"/>
          <w:szCs w:val="32"/>
          <w:rtl/>
        </w:rPr>
        <w:t>ذلك أن</w:t>
      </w:r>
      <w:r w:rsidRPr="00DE7ECB">
        <w:rPr>
          <w:rFonts w:ascii="Traditional Arabic" w:hAnsi="Traditional Arabic" w:cs="Traditional Arabic"/>
          <w:sz w:val="32"/>
          <w:szCs w:val="32"/>
          <w:rtl/>
        </w:rPr>
        <w:t xml:space="preserve"> العقل البشري يتميز بأنه كثير المراجعة لنفسه</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0A269E" w:rsidRPr="00DE7ECB">
        <w:rPr>
          <w:rFonts w:ascii="Traditional Arabic" w:hAnsi="Traditional Arabic" w:cs="Traditional Arabic"/>
          <w:sz w:val="32"/>
          <w:szCs w:val="32"/>
          <w:rtl/>
        </w:rPr>
        <w:t xml:space="preserve">إذ </w:t>
      </w:r>
      <w:r w:rsidRPr="00DE7ECB">
        <w:rPr>
          <w:rFonts w:ascii="Traditional Arabic" w:hAnsi="Traditional Arabic" w:cs="Traditional Arabic"/>
          <w:sz w:val="32"/>
          <w:szCs w:val="32"/>
          <w:rtl/>
        </w:rPr>
        <w:t>يضع أمامه أهداف محددة ووسائل لتحقيقها والعقبات التي تعترض</w:t>
      </w:r>
      <w:r w:rsidR="000A269E" w:rsidRPr="00DE7ECB">
        <w:rPr>
          <w:rFonts w:ascii="Traditional Arabic" w:hAnsi="Traditional Arabic" w:cs="Traditional Arabic"/>
          <w:sz w:val="32"/>
          <w:szCs w:val="32"/>
          <w:rtl/>
        </w:rPr>
        <w:t>ه</w:t>
      </w:r>
      <w:r w:rsidRPr="00DE7ECB">
        <w:rPr>
          <w:rFonts w:ascii="Traditional Arabic" w:hAnsi="Traditional Arabic" w:cs="Traditional Arabic"/>
          <w:sz w:val="32"/>
          <w:szCs w:val="32"/>
          <w:rtl/>
        </w:rPr>
        <w:t xml:space="preserve"> وسبل إزالتها وفي أثناء ذلك تنتابه هواجس الفشل </w:t>
      </w:r>
      <w:proofErr w:type="spellStart"/>
      <w:r w:rsidR="000A269E" w:rsidRPr="00DE7ECB">
        <w:rPr>
          <w:rFonts w:ascii="Traditional Arabic" w:hAnsi="Traditional Arabic" w:cs="Traditional Arabic"/>
          <w:sz w:val="32"/>
          <w:szCs w:val="32"/>
          <w:rtl/>
        </w:rPr>
        <w:t>أ</w:t>
      </w:r>
      <w:r w:rsidRPr="00DE7ECB">
        <w:rPr>
          <w:rFonts w:ascii="Traditional Arabic" w:hAnsi="Traditional Arabic" w:cs="Traditional Arabic"/>
          <w:sz w:val="32"/>
          <w:szCs w:val="32"/>
          <w:rtl/>
        </w:rPr>
        <w:t>والخوف</w:t>
      </w:r>
      <w:proofErr w:type="spellEnd"/>
      <w:r w:rsidRPr="00DE7ECB">
        <w:rPr>
          <w:rFonts w:ascii="Traditional Arabic" w:hAnsi="Traditional Arabic" w:cs="Traditional Arabic"/>
          <w:sz w:val="32"/>
          <w:szCs w:val="32"/>
          <w:rtl/>
        </w:rPr>
        <w:t xml:space="preserve"> أحيانا</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وهو يسير في طريق المجهول لا يدري </w:t>
      </w:r>
      <w:r w:rsidR="0059555A" w:rsidRPr="00DE7ECB">
        <w:rPr>
          <w:rFonts w:ascii="Traditional Arabic" w:hAnsi="Traditional Arabic" w:cs="Traditional Arabic"/>
          <w:sz w:val="32"/>
          <w:szCs w:val="32"/>
          <w:rtl/>
        </w:rPr>
        <w:t>أ</w:t>
      </w:r>
      <w:r w:rsidRPr="00DE7ECB">
        <w:rPr>
          <w:rFonts w:ascii="Traditional Arabic" w:hAnsi="Traditional Arabic" w:cs="Traditional Arabic"/>
          <w:sz w:val="32"/>
          <w:szCs w:val="32"/>
          <w:rtl/>
        </w:rPr>
        <w:t xml:space="preserve">سعيه في </w:t>
      </w:r>
      <w:r w:rsidR="0059555A" w:rsidRPr="00DE7ECB">
        <w:rPr>
          <w:rFonts w:ascii="Traditional Arabic" w:hAnsi="Traditional Arabic" w:cs="Traditional Arabic"/>
          <w:sz w:val="32"/>
          <w:szCs w:val="32"/>
          <w:rtl/>
        </w:rPr>
        <w:t xml:space="preserve">هذا </w:t>
      </w:r>
      <w:r w:rsidRPr="00DE7ECB">
        <w:rPr>
          <w:rFonts w:ascii="Traditional Arabic" w:hAnsi="Traditional Arabic" w:cs="Traditional Arabic"/>
          <w:sz w:val="32"/>
          <w:szCs w:val="32"/>
          <w:rtl/>
        </w:rPr>
        <w:t xml:space="preserve">الطريق </w:t>
      </w:r>
      <w:r w:rsidR="000241CD" w:rsidRPr="00DE7ECB">
        <w:rPr>
          <w:rFonts w:ascii="Traditional Arabic" w:hAnsi="Traditional Arabic" w:cs="Traditional Arabic"/>
          <w:sz w:val="32"/>
          <w:szCs w:val="32"/>
          <w:rtl/>
        </w:rPr>
        <w:t xml:space="preserve">سوف </w:t>
      </w:r>
      <w:r w:rsidRPr="00DE7ECB">
        <w:rPr>
          <w:rFonts w:ascii="Traditional Arabic" w:hAnsi="Traditional Arabic" w:cs="Traditional Arabic"/>
          <w:sz w:val="32"/>
          <w:szCs w:val="32"/>
          <w:rtl/>
        </w:rPr>
        <w:t>يحقق له أحلامه وطموحاته أم إنه اختار طريقا غير مناسب لتحقيق هذه الأهداف</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شكوك وظنون تحيط ب</w:t>
      </w:r>
      <w:r w:rsidR="000A269E" w:rsidRPr="00DE7ECB">
        <w:rPr>
          <w:rFonts w:ascii="Traditional Arabic" w:hAnsi="Traditional Arabic" w:cs="Traditional Arabic"/>
          <w:sz w:val="32"/>
          <w:szCs w:val="32"/>
          <w:rtl/>
        </w:rPr>
        <w:t xml:space="preserve">ه قد </w:t>
      </w:r>
      <w:r w:rsidRPr="00DE7ECB">
        <w:rPr>
          <w:rFonts w:ascii="Traditional Arabic" w:hAnsi="Traditional Arabic" w:cs="Traditional Arabic"/>
          <w:sz w:val="32"/>
          <w:szCs w:val="32"/>
          <w:rtl/>
        </w:rPr>
        <w:t xml:space="preserve">يتيه فيها </w:t>
      </w:r>
      <w:r w:rsidR="005B1F2E" w:rsidRPr="00DE7ECB">
        <w:rPr>
          <w:rFonts w:ascii="Traditional Arabic" w:hAnsi="Traditional Arabic" w:cs="Traditional Arabic"/>
          <w:sz w:val="32"/>
          <w:szCs w:val="32"/>
          <w:rtl/>
        </w:rPr>
        <w:t>ف</w:t>
      </w:r>
      <w:r w:rsidRPr="00DE7ECB">
        <w:rPr>
          <w:rFonts w:ascii="Traditional Arabic" w:hAnsi="Traditional Arabic" w:cs="Traditional Arabic"/>
          <w:sz w:val="32"/>
          <w:szCs w:val="32"/>
          <w:rtl/>
        </w:rPr>
        <w:t xml:space="preserve">لا يدري أن يهتدي </w:t>
      </w:r>
      <w:r w:rsidR="005B1F2E" w:rsidRPr="00DE7ECB">
        <w:rPr>
          <w:rFonts w:ascii="Traditional Arabic" w:hAnsi="Traditional Arabic" w:cs="Traditional Arabic"/>
          <w:sz w:val="32"/>
          <w:szCs w:val="32"/>
          <w:rtl/>
        </w:rPr>
        <w:t>أو</w:t>
      </w:r>
      <w:r w:rsidRPr="00DE7ECB">
        <w:rPr>
          <w:rFonts w:ascii="Traditional Arabic" w:hAnsi="Traditional Arabic" w:cs="Traditional Arabic"/>
          <w:sz w:val="32"/>
          <w:szCs w:val="32"/>
          <w:rtl/>
        </w:rPr>
        <w:t xml:space="preserve"> </w:t>
      </w:r>
      <w:proofErr w:type="spellStart"/>
      <w:proofErr w:type="gramStart"/>
      <w:r w:rsidRPr="00DE7ECB">
        <w:rPr>
          <w:rFonts w:ascii="Traditional Arabic" w:hAnsi="Traditional Arabic" w:cs="Traditional Arabic"/>
          <w:sz w:val="32"/>
          <w:szCs w:val="32"/>
          <w:rtl/>
        </w:rPr>
        <w:t>يلجأ</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ولمن</w:t>
      </w:r>
      <w:proofErr w:type="spellEnd"/>
      <w:proofErr w:type="gramEnd"/>
      <w:r w:rsidRPr="00DE7ECB">
        <w:rPr>
          <w:rFonts w:ascii="Traditional Arabic" w:hAnsi="Traditional Arabic" w:cs="Traditional Arabic"/>
          <w:sz w:val="32"/>
          <w:szCs w:val="32"/>
          <w:rtl/>
        </w:rPr>
        <w:t xml:space="preserve"> يحتمي</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إنه الله سبحانه</w:t>
      </w:r>
      <w:r w:rsidR="005B1F2E" w:rsidRPr="00DE7ECB">
        <w:rPr>
          <w:rFonts w:ascii="Traditional Arabic" w:hAnsi="Traditional Arabic" w:cs="Traditional Arabic"/>
          <w:sz w:val="32"/>
          <w:szCs w:val="32"/>
          <w:rtl/>
        </w:rPr>
        <w:t xml:space="preserve"> وتعالى </w:t>
      </w:r>
      <w:r w:rsidRPr="00DE7ECB">
        <w:rPr>
          <w:rFonts w:ascii="Traditional Arabic" w:hAnsi="Traditional Arabic" w:cs="Traditional Arabic"/>
          <w:sz w:val="32"/>
          <w:szCs w:val="32"/>
          <w:rtl/>
        </w:rPr>
        <w:t>قال في كتابه (وَمَنْ يَتَوَكَّلْ عَلَى اللَّهِ فَهُوَ حَسْبُهُ إِنَّ اللَّهَ بَالِغُ أَمْرِهِ قَدْ جَعَلَ اللَّهُ لِكُلِّ شَيْءٍ قَدْرًا</w:t>
      </w:r>
      <w:r w:rsidR="005B1F2E" w:rsidRPr="00DE7ECB">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5B1F2E" w:rsidRPr="00DE7ECB">
        <w:rPr>
          <w:rFonts w:ascii="Traditional Arabic" w:hAnsi="Traditional Arabic" w:cs="Traditional Arabic"/>
          <w:sz w:val="32"/>
          <w:szCs w:val="32"/>
          <w:rtl/>
        </w:rPr>
        <w:t>الطلاق /</w:t>
      </w:r>
      <w:r w:rsidRPr="00DE7ECB">
        <w:rPr>
          <w:rFonts w:ascii="Traditional Arabic" w:hAnsi="Traditional Arabic" w:cs="Traditional Arabic"/>
          <w:sz w:val="32"/>
          <w:szCs w:val="32"/>
          <w:rtl/>
        </w:rPr>
        <w:t>3)</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فالإنسان إذا كلف نفسه الإحاطة بكل المخاطر التي تحيط به وإزالة المصاعب التي تقف أمامه والعقبات التي تعترض طريقه</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فإنه لن ينعم بالأمن ولا </w:t>
      </w:r>
      <w:r w:rsidR="00696468" w:rsidRPr="00DE7ECB">
        <w:rPr>
          <w:rFonts w:ascii="Traditional Arabic" w:hAnsi="Traditional Arabic" w:cs="Traditional Arabic"/>
          <w:sz w:val="32"/>
          <w:szCs w:val="32"/>
          <w:rtl/>
        </w:rPr>
        <w:t>ب</w:t>
      </w:r>
      <w:r w:rsidRPr="00DE7ECB">
        <w:rPr>
          <w:rFonts w:ascii="Traditional Arabic" w:hAnsi="Traditional Arabic" w:cs="Traditional Arabic"/>
          <w:sz w:val="32"/>
          <w:szCs w:val="32"/>
          <w:rtl/>
        </w:rPr>
        <w:t>الأمان ولا السلام والطمأنينة</w:t>
      </w:r>
      <w:r w:rsidR="00884944">
        <w:rPr>
          <w:rFonts w:ascii="Traditional Arabic" w:hAnsi="Traditional Arabic" w:cs="Traditional Arabic"/>
          <w:sz w:val="32"/>
          <w:szCs w:val="32"/>
          <w:rtl/>
        </w:rPr>
        <w:t>،</w:t>
      </w:r>
      <w:r w:rsidR="00696468" w:rsidRPr="00DE7ECB">
        <w:rPr>
          <w:rFonts w:ascii="Traditional Arabic" w:hAnsi="Traditional Arabic" w:cs="Traditional Arabic"/>
          <w:sz w:val="32"/>
          <w:szCs w:val="32"/>
          <w:rtl/>
        </w:rPr>
        <w:t xml:space="preserve"> وس</w:t>
      </w:r>
      <w:r w:rsidRPr="00DE7ECB">
        <w:rPr>
          <w:rFonts w:ascii="Traditional Arabic" w:hAnsi="Traditional Arabic" w:cs="Traditional Arabic"/>
          <w:sz w:val="32"/>
          <w:szCs w:val="32"/>
          <w:rtl/>
        </w:rPr>
        <w:t xml:space="preserve">يظل متربصا متحسبا متوجسا حتى </w:t>
      </w:r>
      <w:proofErr w:type="spellStart"/>
      <w:r w:rsidRPr="00DE7ECB">
        <w:rPr>
          <w:rFonts w:ascii="Traditional Arabic" w:hAnsi="Traditional Arabic" w:cs="Traditional Arabic"/>
          <w:sz w:val="32"/>
          <w:szCs w:val="32"/>
          <w:rtl/>
        </w:rPr>
        <w:t>يتنهي</w:t>
      </w:r>
      <w:proofErr w:type="spellEnd"/>
      <w:r w:rsidRPr="00DE7ECB">
        <w:rPr>
          <w:rFonts w:ascii="Traditional Arabic" w:hAnsi="Traditional Arabic" w:cs="Traditional Arabic"/>
          <w:sz w:val="32"/>
          <w:szCs w:val="32"/>
          <w:rtl/>
        </w:rPr>
        <w:t xml:space="preserve"> به المطاف إلى مرحلة الوسوسة</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وهي مرحلة خطيرة أقرب إلى الجنون إن لم تصل إلى الجنون فعلا</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إن المسلم </w:t>
      </w:r>
      <w:proofErr w:type="spellStart"/>
      <w:r w:rsidRPr="00DE7ECB">
        <w:rPr>
          <w:rFonts w:ascii="Traditional Arabic" w:hAnsi="Traditional Arabic" w:cs="Traditional Arabic"/>
          <w:sz w:val="32"/>
          <w:szCs w:val="32"/>
          <w:rtl/>
        </w:rPr>
        <w:t>ينأى</w:t>
      </w:r>
      <w:proofErr w:type="spellEnd"/>
      <w:r w:rsidRPr="00DE7ECB">
        <w:rPr>
          <w:rFonts w:ascii="Traditional Arabic" w:hAnsi="Traditional Arabic" w:cs="Traditional Arabic"/>
          <w:sz w:val="32"/>
          <w:szCs w:val="32"/>
          <w:rtl/>
        </w:rPr>
        <w:t xml:space="preserve"> بنفسه أن يقع في دائرة الوسوسة</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ولذلك ي</w:t>
      </w:r>
      <w:r w:rsidR="0076238B" w:rsidRPr="00DE7ECB">
        <w:rPr>
          <w:rFonts w:ascii="Traditional Arabic" w:hAnsi="Traditional Arabic" w:cs="Traditional Arabic"/>
          <w:sz w:val="32"/>
          <w:szCs w:val="32"/>
          <w:rtl/>
        </w:rPr>
        <w:t>ستعن بالله دائما من شر الوسوسة</w:t>
      </w:r>
      <w:r w:rsidRPr="00DE7ECB">
        <w:rPr>
          <w:rFonts w:ascii="Traditional Arabic" w:hAnsi="Traditional Arabic" w:cs="Traditional Arabic"/>
          <w:sz w:val="32"/>
          <w:szCs w:val="32"/>
          <w:rtl/>
        </w:rPr>
        <w:t xml:space="preserve"> </w:t>
      </w:r>
      <w:r w:rsidR="00884944">
        <w:rPr>
          <w:rFonts w:ascii="Traditional Arabic" w:hAnsi="Traditional Arabic" w:cs="Traditional Arabic"/>
          <w:sz w:val="32"/>
          <w:szCs w:val="32"/>
          <w:rtl/>
        </w:rPr>
        <w:t>،</w:t>
      </w:r>
      <w:r w:rsidR="0076238B" w:rsidRPr="00DE7ECB">
        <w:rPr>
          <w:rFonts w:ascii="Traditional Arabic" w:hAnsi="Traditional Arabic" w:cs="Traditional Arabic" w:hint="cs"/>
          <w:sz w:val="32"/>
          <w:szCs w:val="32"/>
          <w:rtl/>
        </w:rPr>
        <w:t xml:space="preserve"> بل</w:t>
      </w:r>
      <w:r w:rsidR="0076238B" w:rsidRPr="00DE7ECB">
        <w:rPr>
          <w:rFonts w:ascii="Traditional Arabic" w:hAnsi="Traditional Arabic" w:cs="Traditional Arabic"/>
          <w:sz w:val="32"/>
          <w:szCs w:val="32"/>
          <w:rtl/>
        </w:rPr>
        <w:t xml:space="preserve"> إن الوساوس كادت </w:t>
      </w:r>
      <w:r w:rsidR="0076238B" w:rsidRPr="00DE7ECB">
        <w:rPr>
          <w:rFonts w:ascii="Traditional Arabic" w:hAnsi="Traditional Arabic" w:cs="Traditional Arabic" w:hint="cs"/>
          <w:sz w:val="32"/>
          <w:szCs w:val="32"/>
          <w:rtl/>
        </w:rPr>
        <w:t xml:space="preserve">من كثرتها </w:t>
      </w:r>
      <w:r w:rsidR="0076238B" w:rsidRPr="00DE7ECB">
        <w:rPr>
          <w:rFonts w:ascii="Traditional Arabic" w:hAnsi="Traditional Arabic" w:cs="Traditional Arabic"/>
          <w:sz w:val="32"/>
          <w:szCs w:val="32"/>
          <w:rtl/>
        </w:rPr>
        <w:t>أن تفسد علي</w:t>
      </w:r>
      <w:r w:rsidR="0076238B" w:rsidRPr="00DE7ECB">
        <w:rPr>
          <w:rFonts w:ascii="Traditional Arabic" w:hAnsi="Traditional Arabic" w:cs="Traditional Arabic" w:hint="cs"/>
          <w:sz w:val="32"/>
          <w:szCs w:val="32"/>
          <w:rtl/>
        </w:rPr>
        <w:t xml:space="preserve"> الإنسان</w:t>
      </w:r>
      <w:r w:rsidR="0076238B" w:rsidRPr="00DE7ECB">
        <w:rPr>
          <w:rFonts w:ascii="Traditional Arabic" w:hAnsi="Traditional Arabic" w:cs="Traditional Arabic"/>
          <w:sz w:val="32"/>
          <w:szCs w:val="32"/>
          <w:rtl/>
        </w:rPr>
        <w:t xml:space="preserve"> عبادته ل</w:t>
      </w:r>
      <w:r w:rsidR="0076238B" w:rsidRPr="00DE7ECB">
        <w:rPr>
          <w:rFonts w:ascii="Traditional Arabic" w:hAnsi="Traditional Arabic" w:cs="Traditional Arabic" w:hint="cs"/>
          <w:sz w:val="32"/>
          <w:szCs w:val="32"/>
          <w:rtl/>
        </w:rPr>
        <w:t>ربه</w:t>
      </w:r>
      <w:r w:rsidR="00884944">
        <w:rPr>
          <w:rFonts w:ascii="Traditional Arabic" w:hAnsi="Traditional Arabic" w:cs="Traditional Arabic"/>
          <w:sz w:val="32"/>
          <w:szCs w:val="32"/>
          <w:rtl/>
        </w:rPr>
        <w:t>،</w:t>
      </w:r>
      <w:r w:rsidR="0076238B" w:rsidRPr="00DE7ECB">
        <w:rPr>
          <w:rFonts w:ascii="Traditional Arabic" w:hAnsi="Traditional Arabic" w:cs="Traditional Arabic"/>
          <w:sz w:val="32"/>
          <w:szCs w:val="32"/>
          <w:rtl/>
        </w:rPr>
        <w:t xml:space="preserve"> يقول النبي </w:t>
      </w:r>
      <w:r w:rsidR="0076238B" w:rsidRPr="00DE7ECB">
        <w:rPr>
          <w:rFonts w:ascii="Traditional Arabic" w:hAnsi="Traditional Arabic" w:cs="Traditional Arabic"/>
          <w:sz w:val="32"/>
          <w:szCs w:val="32"/>
        </w:rPr>
        <w:sym w:font="AGA Arabesque" w:char="F072"/>
      </w:r>
      <w:r w:rsidR="0076238B" w:rsidRPr="00DE7ECB">
        <w:rPr>
          <w:rFonts w:ascii="Traditional Arabic" w:hAnsi="Traditional Arabic" w:cs="Traditional Arabic"/>
          <w:sz w:val="32"/>
          <w:szCs w:val="32"/>
          <w:rtl/>
        </w:rPr>
        <w:t xml:space="preserve"> (إذا نودي للصلاة أدبر الشيطان وله ضراط حتى لا يسمع التأذين فإذا قضي النداء أقبل حتى إذا ثوب بالصلاة أدبر حتى إذا قضي التثويب أقبل حتى يخطر بين المرء ونفسه يقول اذكر كذا اذكر كذا لما لم يكن يذكر حتى يظل الرجل لا يدري كم صلى) </w:t>
      </w:r>
      <w:r w:rsidR="0076238B" w:rsidRPr="00DE7ECB">
        <w:rPr>
          <w:rStyle w:val="a6"/>
          <w:rFonts w:ascii="Traditional Arabic" w:hAnsi="Traditional Arabic" w:cs="Traditional Arabic"/>
          <w:sz w:val="32"/>
          <w:szCs w:val="32"/>
          <w:rtl/>
        </w:rPr>
        <w:footnoteReference w:id="25"/>
      </w:r>
      <w:r w:rsidR="00884944">
        <w:rPr>
          <w:rFonts w:ascii="Traditional Arabic" w:hAnsi="Traditional Arabic" w:cs="Traditional Arabic"/>
          <w:sz w:val="32"/>
          <w:szCs w:val="32"/>
          <w:rtl/>
        </w:rPr>
        <w:t>،</w:t>
      </w:r>
      <w:r w:rsidR="0076238B" w:rsidRPr="00DE7ECB">
        <w:rPr>
          <w:rFonts w:ascii="Traditional Arabic" w:hAnsi="Traditional Arabic" w:cs="Traditional Arabic"/>
          <w:sz w:val="32"/>
          <w:szCs w:val="32"/>
          <w:rtl/>
        </w:rPr>
        <w:t xml:space="preserve"> فلا ينبغي للمسلم أن يستسلم </w:t>
      </w:r>
      <w:r w:rsidR="0076238B" w:rsidRPr="00DE7ECB">
        <w:rPr>
          <w:rFonts w:ascii="Traditional Arabic" w:hAnsi="Traditional Arabic" w:cs="Traditional Arabic"/>
          <w:sz w:val="32"/>
          <w:szCs w:val="32"/>
          <w:rtl/>
        </w:rPr>
        <w:lastRenderedPageBreak/>
        <w:t>لهذه الوساوس وإنما عليه دائما أن يتصل بذكر الله تعالى</w:t>
      </w:r>
      <w:r w:rsidR="00884944">
        <w:rPr>
          <w:rFonts w:ascii="Traditional Arabic" w:hAnsi="Traditional Arabic" w:cs="Traditional Arabic"/>
          <w:sz w:val="32"/>
          <w:szCs w:val="32"/>
          <w:rtl/>
        </w:rPr>
        <w:t>،</w:t>
      </w:r>
      <w:r w:rsidR="0076238B" w:rsidRPr="00DE7ECB">
        <w:rPr>
          <w:rFonts w:ascii="Traditional Arabic" w:hAnsi="Traditional Arabic" w:cs="Traditional Arabic"/>
          <w:sz w:val="32"/>
          <w:szCs w:val="32"/>
          <w:rtl/>
        </w:rPr>
        <w:t xml:space="preserve"> ولا يدع مكانا في قلبه لشرور النفس التي تنبع من هذه الوساوس</w:t>
      </w:r>
      <w:r w:rsidR="00884944">
        <w:rPr>
          <w:rFonts w:ascii="Traditional Arabic" w:hAnsi="Traditional Arabic" w:cs="Traditional Arabic"/>
          <w:sz w:val="32"/>
          <w:szCs w:val="32"/>
          <w:rtl/>
        </w:rPr>
        <w:t>،</w:t>
      </w:r>
      <w:r w:rsidR="0076238B" w:rsidRPr="00DE7ECB">
        <w:rPr>
          <w:rFonts w:ascii="Traditional Arabic" w:hAnsi="Traditional Arabic" w:cs="Traditional Arabic"/>
          <w:sz w:val="32"/>
          <w:szCs w:val="32"/>
          <w:rtl/>
        </w:rPr>
        <w:t xml:space="preserve"> يقول النبي </w:t>
      </w:r>
      <w:r w:rsidR="0076238B" w:rsidRPr="00DE7ECB">
        <w:rPr>
          <w:rFonts w:ascii="Traditional Arabic" w:hAnsi="Traditional Arabic" w:cs="Traditional Arabic"/>
          <w:sz w:val="32"/>
          <w:szCs w:val="32"/>
        </w:rPr>
        <w:sym w:font="AGA Arabesque" w:char="F072"/>
      </w:r>
      <w:r w:rsidR="0076238B" w:rsidRPr="00DE7ECB">
        <w:rPr>
          <w:rFonts w:ascii="Traditional Arabic" w:hAnsi="Traditional Arabic" w:cs="Traditional Arabic"/>
          <w:sz w:val="32"/>
          <w:szCs w:val="32"/>
          <w:rtl/>
        </w:rPr>
        <w:t xml:space="preserve"> (إياكم والظن فإن الظن أكذب الحديث ولا تحسسوا ولا تجسسوا ولا تحاسدوا ولا تدابروا ولا تباغضوا وكونوا عباد الله إخوانا) </w:t>
      </w:r>
      <w:r w:rsidR="0076238B" w:rsidRPr="00DE7ECB">
        <w:rPr>
          <w:rStyle w:val="a6"/>
          <w:rFonts w:ascii="Traditional Arabic" w:hAnsi="Traditional Arabic" w:cs="Traditional Arabic"/>
          <w:sz w:val="32"/>
          <w:szCs w:val="32"/>
          <w:rtl/>
        </w:rPr>
        <w:footnoteReference w:id="26"/>
      </w:r>
      <w:r w:rsidR="00884944">
        <w:rPr>
          <w:rFonts w:ascii="Traditional Arabic" w:hAnsi="Traditional Arabic" w:cs="Traditional Arabic"/>
          <w:sz w:val="32"/>
          <w:szCs w:val="32"/>
          <w:rtl/>
        </w:rPr>
        <w:t>،</w:t>
      </w:r>
      <w:r w:rsidR="0076238B" w:rsidRPr="00DE7ECB">
        <w:rPr>
          <w:rFonts w:ascii="Traditional Arabic" w:hAnsi="Traditional Arabic" w:cs="Traditional Arabic"/>
          <w:sz w:val="32"/>
          <w:szCs w:val="32"/>
          <w:rtl/>
        </w:rPr>
        <w:t xml:space="preserve"> وإن غلبت عليه الوس</w:t>
      </w:r>
      <w:r w:rsidRPr="00DE7ECB">
        <w:rPr>
          <w:rFonts w:ascii="Traditional Arabic" w:hAnsi="Traditional Arabic" w:cs="Traditional Arabic"/>
          <w:sz w:val="32"/>
          <w:szCs w:val="32"/>
          <w:rtl/>
        </w:rPr>
        <w:t>وس</w:t>
      </w:r>
      <w:r w:rsidR="0076238B" w:rsidRPr="00DE7ECB">
        <w:rPr>
          <w:rFonts w:ascii="Traditional Arabic" w:hAnsi="Traditional Arabic" w:cs="Traditional Arabic" w:hint="cs"/>
          <w:sz w:val="32"/>
          <w:szCs w:val="32"/>
          <w:rtl/>
        </w:rPr>
        <w:t>ة</w:t>
      </w:r>
      <w:r w:rsidRPr="00DE7ECB">
        <w:rPr>
          <w:rFonts w:ascii="Traditional Arabic" w:hAnsi="Traditional Arabic" w:cs="Traditional Arabic"/>
          <w:sz w:val="32"/>
          <w:szCs w:val="32"/>
          <w:rtl/>
        </w:rPr>
        <w:t xml:space="preserve"> فإنه يقاومها حتى تظل حبيسة نفسه</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يقول النبي </w:t>
      </w:r>
      <w:r w:rsidRPr="00DE7ECB">
        <w:rPr>
          <w:rFonts w:ascii="Traditional Arabic" w:hAnsi="Traditional Arabic" w:cs="Traditional Arabic"/>
          <w:sz w:val="32"/>
          <w:szCs w:val="32"/>
        </w:rPr>
        <w:sym w:font="AGA Arabesque" w:char="F072"/>
      </w:r>
      <w:r w:rsidR="00884944">
        <w:rPr>
          <w:rFonts w:ascii="Traditional Arabic" w:hAnsi="Traditional Arabic" w:cs="Traditional Arabic"/>
          <w:sz w:val="32"/>
          <w:szCs w:val="32"/>
          <w:rtl/>
        </w:rPr>
        <w:t xml:space="preserve"> </w:t>
      </w:r>
      <w:r w:rsidRPr="00DE7ECB">
        <w:rPr>
          <w:rFonts w:ascii="Traditional Arabic" w:hAnsi="Traditional Arabic" w:cs="Traditional Arabic"/>
          <w:sz w:val="32"/>
          <w:szCs w:val="32"/>
          <w:rtl/>
        </w:rPr>
        <w:t xml:space="preserve">(إن الله تجاوز عن أمتي ما حدثت به أنفسها ما لم تعمل أو تتكلم) </w:t>
      </w:r>
      <w:r w:rsidRPr="00DE7ECB">
        <w:rPr>
          <w:rStyle w:val="a6"/>
          <w:rFonts w:ascii="Traditional Arabic" w:hAnsi="Traditional Arabic" w:cs="Traditional Arabic"/>
          <w:sz w:val="32"/>
          <w:szCs w:val="32"/>
          <w:rtl/>
        </w:rPr>
        <w:footnoteReference w:id="27"/>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فإذا ظلت هذه الوساوس حبيسة صدره وكتمها ولم تخرج لحيز العمل أجر عليها</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يقول النبي </w:t>
      </w:r>
      <w:r w:rsidRPr="00DE7ECB">
        <w:rPr>
          <w:rFonts w:ascii="Traditional Arabic" w:hAnsi="Traditional Arabic" w:cs="Traditional Arabic"/>
          <w:sz w:val="32"/>
          <w:szCs w:val="32"/>
        </w:rPr>
        <w:sym w:font="AGA Arabesque" w:char="F072"/>
      </w:r>
      <w:r w:rsidRPr="00DE7ECB">
        <w:rPr>
          <w:rFonts w:ascii="Traditional Arabic" w:hAnsi="Traditional Arabic" w:cs="Traditional Arabic"/>
          <w:sz w:val="32"/>
          <w:szCs w:val="32"/>
          <w:rtl/>
        </w:rPr>
        <w:t xml:space="preserve"> (من هم بسيئة فلم يعملها كتبها الله له عنده حسنة كاملة) </w:t>
      </w:r>
      <w:r w:rsidRPr="00DE7ECB">
        <w:rPr>
          <w:rStyle w:val="a6"/>
          <w:rFonts w:ascii="Traditional Arabic" w:hAnsi="Traditional Arabic" w:cs="Traditional Arabic"/>
          <w:sz w:val="32"/>
          <w:szCs w:val="32"/>
          <w:rtl/>
        </w:rPr>
        <w:footnoteReference w:id="28"/>
      </w:r>
      <w:r w:rsidRPr="00DE7ECB">
        <w:rPr>
          <w:rFonts w:ascii="Traditional Arabic" w:hAnsi="Traditional Arabic" w:cs="Traditional Arabic"/>
          <w:sz w:val="32"/>
          <w:szCs w:val="32"/>
          <w:rtl/>
        </w:rPr>
        <w:t>، فمن الذي يصرف هذه الوسواس عن الإنسان</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وكيف تنصرف عنه</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يجيب المولى سبحانه (وَلَقَدْ </w:t>
      </w:r>
      <w:r w:rsidRPr="00DE7ECB">
        <w:rPr>
          <w:rFonts w:ascii="Traditional Arabic" w:hAnsi="Traditional Arabic" w:cs="Traditional Arabic"/>
          <w:sz w:val="32"/>
          <w:szCs w:val="32"/>
          <w:u w:val="single"/>
          <w:rtl/>
        </w:rPr>
        <w:t>خَلَقْنَا</w:t>
      </w:r>
      <w:r w:rsidRPr="00DE7ECB">
        <w:rPr>
          <w:rFonts w:ascii="Traditional Arabic" w:hAnsi="Traditional Arabic" w:cs="Traditional Arabic"/>
          <w:sz w:val="32"/>
          <w:szCs w:val="32"/>
          <w:rtl/>
        </w:rPr>
        <w:t xml:space="preserve"> الْإِنْسَانَ وَ</w:t>
      </w:r>
      <w:r w:rsidRPr="00DE7ECB">
        <w:rPr>
          <w:rFonts w:ascii="Traditional Arabic" w:hAnsi="Traditional Arabic" w:cs="Traditional Arabic"/>
          <w:sz w:val="32"/>
          <w:szCs w:val="32"/>
          <w:u w:val="single"/>
          <w:rtl/>
        </w:rPr>
        <w:t xml:space="preserve">نَعْلَمُ </w:t>
      </w:r>
      <w:r w:rsidRPr="00DE7ECB">
        <w:rPr>
          <w:rFonts w:ascii="Traditional Arabic" w:hAnsi="Traditional Arabic" w:cs="Traditional Arabic"/>
          <w:sz w:val="32"/>
          <w:szCs w:val="32"/>
          <w:rtl/>
        </w:rPr>
        <w:t xml:space="preserve">مَا تُوَسْوِسُ بِهِ نَفْسُهُ وَنَحْنُ </w:t>
      </w:r>
      <w:r w:rsidRPr="00DE7ECB">
        <w:rPr>
          <w:rFonts w:ascii="Traditional Arabic" w:hAnsi="Traditional Arabic" w:cs="Traditional Arabic"/>
          <w:sz w:val="32"/>
          <w:szCs w:val="32"/>
          <w:u w:val="single"/>
          <w:rtl/>
        </w:rPr>
        <w:t>أَقْرَبُ</w:t>
      </w:r>
      <w:r w:rsidRPr="00DE7ECB">
        <w:rPr>
          <w:rFonts w:ascii="Traditional Arabic" w:hAnsi="Traditional Arabic" w:cs="Traditional Arabic"/>
          <w:sz w:val="32"/>
          <w:szCs w:val="32"/>
          <w:rtl/>
        </w:rPr>
        <w:t xml:space="preserve"> إِلَيْهِ مِنْ حَبْلِ </w:t>
      </w:r>
      <w:proofErr w:type="spellStart"/>
      <w:proofErr w:type="gramStart"/>
      <w:r w:rsidRPr="00DE7ECB">
        <w:rPr>
          <w:rFonts w:ascii="Traditional Arabic" w:hAnsi="Traditional Arabic" w:cs="Traditional Arabic"/>
          <w:sz w:val="32"/>
          <w:szCs w:val="32"/>
          <w:rtl/>
        </w:rPr>
        <w:t>الْوَرِيدِ</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إِذْ</w:t>
      </w:r>
      <w:proofErr w:type="spellEnd"/>
      <w:proofErr w:type="gramEnd"/>
      <w:r w:rsidRPr="00DE7ECB">
        <w:rPr>
          <w:rFonts w:ascii="Traditional Arabic" w:hAnsi="Traditional Arabic" w:cs="Traditional Arabic"/>
          <w:sz w:val="32"/>
          <w:szCs w:val="32"/>
          <w:u w:val="single"/>
          <w:rtl/>
        </w:rPr>
        <w:t xml:space="preserve"> يَتَلَقَّى</w:t>
      </w:r>
      <w:r w:rsidRPr="00DE7ECB">
        <w:rPr>
          <w:rFonts w:ascii="Traditional Arabic" w:hAnsi="Traditional Arabic" w:cs="Traditional Arabic"/>
          <w:sz w:val="32"/>
          <w:szCs w:val="32"/>
          <w:rtl/>
        </w:rPr>
        <w:t xml:space="preserve"> الْمُتَلَقِّيَانِ عَنِ الْيَمِينِ وَعَنِ الشِّمَالِ قَعِيدٌ</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Pr="00DE7ECB">
        <w:rPr>
          <w:rFonts w:ascii="Traditional Arabic" w:hAnsi="Traditional Arabic" w:cs="Traditional Arabic"/>
          <w:sz w:val="32"/>
          <w:szCs w:val="32"/>
          <w:u w:val="single"/>
          <w:rtl/>
        </w:rPr>
        <w:t>مَا يَلْفِظُ مِنْ</w:t>
      </w:r>
      <w:r w:rsidRPr="00DE7ECB">
        <w:rPr>
          <w:rFonts w:ascii="Traditional Arabic" w:hAnsi="Traditional Arabic" w:cs="Traditional Arabic"/>
          <w:sz w:val="32"/>
          <w:szCs w:val="32"/>
          <w:rtl/>
        </w:rPr>
        <w:t xml:space="preserve"> قَوْلٍ إِلَّا لَدَيْهِ رَقِيبٌ عَتِيدٌ</w:t>
      </w:r>
      <w:r w:rsidR="00696468" w:rsidRPr="00DE7ECB">
        <w:rPr>
          <w:rFonts w:ascii="Traditional Arabic" w:hAnsi="Traditional Arabic" w:cs="Traditional Arabic"/>
          <w:sz w:val="32"/>
          <w:szCs w:val="32"/>
          <w:rtl/>
        </w:rPr>
        <w:t>)</w:t>
      </w:r>
      <w:r w:rsidR="00884944">
        <w:rPr>
          <w:rFonts w:ascii="Traditional Arabic" w:hAnsi="Traditional Arabic" w:cs="Traditional Arabic"/>
          <w:sz w:val="32"/>
          <w:szCs w:val="32"/>
          <w:rtl/>
        </w:rPr>
        <w:t>،</w:t>
      </w:r>
      <w:r w:rsidR="00696468" w:rsidRPr="00DE7ECB">
        <w:rPr>
          <w:rFonts w:ascii="Traditional Arabic" w:hAnsi="Traditional Arabic" w:cs="Traditional Arabic"/>
          <w:sz w:val="32"/>
          <w:szCs w:val="32"/>
          <w:rtl/>
        </w:rPr>
        <w:t xml:space="preserve"> وعليه فإن </w:t>
      </w:r>
      <w:r w:rsidR="000569EA" w:rsidRPr="00DE7ECB">
        <w:rPr>
          <w:rFonts w:ascii="Traditional Arabic" w:hAnsi="Traditional Arabic" w:cs="Traditional Arabic" w:hint="cs"/>
          <w:sz w:val="32"/>
          <w:szCs w:val="32"/>
          <w:rtl/>
        </w:rPr>
        <w:t>ثمة</w:t>
      </w:r>
      <w:r w:rsidR="00696468" w:rsidRPr="00DE7ECB">
        <w:rPr>
          <w:rFonts w:ascii="Traditional Arabic" w:hAnsi="Traditional Arabic" w:cs="Traditional Arabic"/>
          <w:sz w:val="32"/>
          <w:szCs w:val="32"/>
          <w:rtl/>
        </w:rPr>
        <w:t xml:space="preserve"> أمور</w:t>
      </w:r>
      <w:r w:rsidRPr="00DE7ECB">
        <w:rPr>
          <w:rFonts w:ascii="Traditional Arabic" w:hAnsi="Traditional Arabic" w:cs="Traditional Arabic"/>
          <w:sz w:val="32"/>
          <w:szCs w:val="32"/>
          <w:rtl/>
        </w:rPr>
        <w:t xml:space="preserve"> </w:t>
      </w:r>
      <w:r w:rsidR="000569EA" w:rsidRPr="00DE7ECB">
        <w:rPr>
          <w:rFonts w:ascii="Traditional Arabic" w:hAnsi="Traditional Arabic" w:cs="Traditional Arabic" w:hint="cs"/>
          <w:sz w:val="32"/>
          <w:szCs w:val="32"/>
          <w:rtl/>
        </w:rPr>
        <w:t>لدفع الوسوسة قد نستخرجها</w:t>
      </w:r>
      <w:r w:rsidR="000569EA" w:rsidRPr="00DE7ECB">
        <w:rPr>
          <w:rFonts w:ascii="Traditional Arabic" w:hAnsi="Traditional Arabic" w:cs="Traditional Arabic"/>
          <w:sz w:val="32"/>
          <w:szCs w:val="32"/>
          <w:rtl/>
        </w:rPr>
        <w:t xml:space="preserve"> من تلك الآيات المباركات</w:t>
      </w:r>
      <w:r w:rsidRPr="00DE7ECB">
        <w:rPr>
          <w:rFonts w:ascii="Traditional Arabic" w:hAnsi="Traditional Arabic" w:cs="Traditional Arabic"/>
          <w:sz w:val="32"/>
          <w:szCs w:val="32"/>
          <w:rtl/>
        </w:rPr>
        <w:t>، وذلك على التفصيل التالي</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p>
    <w:p w:rsidR="008B70A3" w:rsidRPr="00DE7ECB" w:rsidRDefault="008B70A3" w:rsidP="008B70A3">
      <w:pPr>
        <w:ind w:firstLine="386"/>
        <w:jc w:val="lowKashida"/>
        <w:rPr>
          <w:rFonts w:cs="Traditional Arabic"/>
          <w:sz w:val="32"/>
          <w:szCs w:val="32"/>
          <w:rtl/>
        </w:rPr>
      </w:pPr>
    </w:p>
    <w:p w:rsidR="008B70A3" w:rsidRPr="00DE7ECB" w:rsidRDefault="008B70A3" w:rsidP="00186434">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أولا</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6444E8" w:rsidRPr="00DE7ECB">
        <w:rPr>
          <w:rFonts w:ascii="Traditional Arabic" w:hAnsi="Traditional Arabic" w:cs="Traditional Arabic" w:hint="cs"/>
          <w:sz w:val="32"/>
          <w:szCs w:val="32"/>
          <w:rtl/>
        </w:rPr>
        <w:t>في قوله تعالى (</w:t>
      </w:r>
      <w:r w:rsidR="006444E8" w:rsidRPr="00DE7ECB">
        <w:rPr>
          <w:rFonts w:ascii="Traditional Arabic" w:hAnsi="Traditional Arabic" w:cs="Traditional Arabic"/>
          <w:sz w:val="32"/>
          <w:szCs w:val="32"/>
          <w:rtl/>
        </w:rPr>
        <w:t xml:space="preserve">وَلَقَدْ </w:t>
      </w:r>
      <w:r w:rsidR="006444E8" w:rsidRPr="00DE7ECB">
        <w:rPr>
          <w:rFonts w:ascii="Traditional Arabic" w:hAnsi="Traditional Arabic" w:cs="Traditional Arabic"/>
          <w:sz w:val="32"/>
          <w:szCs w:val="32"/>
          <w:u w:val="single"/>
          <w:rtl/>
        </w:rPr>
        <w:t>خَلَقْنَا</w:t>
      </w:r>
      <w:r w:rsidR="006444E8" w:rsidRPr="00DE7ECB">
        <w:rPr>
          <w:rFonts w:ascii="Traditional Arabic" w:hAnsi="Traditional Arabic" w:cs="Traditional Arabic"/>
          <w:sz w:val="32"/>
          <w:szCs w:val="32"/>
          <w:rtl/>
        </w:rPr>
        <w:t xml:space="preserve"> الْإِنْسَانَ وَ</w:t>
      </w:r>
      <w:r w:rsidR="006444E8" w:rsidRPr="00DE7ECB">
        <w:rPr>
          <w:rFonts w:ascii="Traditional Arabic" w:hAnsi="Traditional Arabic" w:cs="Traditional Arabic"/>
          <w:sz w:val="32"/>
          <w:szCs w:val="32"/>
          <w:u w:val="single"/>
          <w:rtl/>
        </w:rPr>
        <w:t xml:space="preserve">نَعْلَمُ </w:t>
      </w:r>
      <w:r w:rsidR="006444E8" w:rsidRPr="00DE7ECB">
        <w:rPr>
          <w:rFonts w:ascii="Traditional Arabic" w:hAnsi="Traditional Arabic" w:cs="Traditional Arabic"/>
          <w:sz w:val="32"/>
          <w:szCs w:val="32"/>
          <w:rtl/>
        </w:rPr>
        <w:t xml:space="preserve">مَا تُوَسْوِسُ بِهِ نَفْسُهُ وَنَحْنُ </w:t>
      </w:r>
      <w:r w:rsidR="006444E8" w:rsidRPr="00DE7ECB">
        <w:rPr>
          <w:rFonts w:ascii="Traditional Arabic" w:hAnsi="Traditional Arabic" w:cs="Traditional Arabic"/>
          <w:sz w:val="32"/>
          <w:szCs w:val="32"/>
          <w:u w:val="single"/>
          <w:rtl/>
        </w:rPr>
        <w:t>أَقْرَبُ</w:t>
      </w:r>
      <w:r w:rsidR="006444E8" w:rsidRPr="00DE7ECB">
        <w:rPr>
          <w:rFonts w:ascii="Traditional Arabic" w:hAnsi="Traditional Arabic" w:cs="Traditional Arabic"/>
          <w:sz w:val="32"/>
          <w:szCs w:val="32"/>
          <w:rtl/>
        </w:rPr>
        <w:t xml:space="preserve"> إِلَيْهِ مِنْ حَبْلِ الْوَرِيدِ</w:t>
      </w:r>
      <w:r w:rsidR="006444E8"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006444E8" w:rsidRPr="00DE7ECB">
        <w:rPr>
          <w:rFonts w:ascii="Traditional Arabic" w:hAnsi="Traditional Arabic" w:cs="Traditional Arabic" w:hint="cs"/>
          <w:sz w:val="32"/>
          <w:szCs w:val="32"/>
          <w:rtl/>
        </w:rPr>
        <w:t xml:space="preserve"> ما يفيد بوجوب </w:t>
      </w:r>
      <w:r w:rsidR="007048B3" w:rsidRPr="00DE7ECB">
        <w:rPr>
          <w:rFonts w:ascii="Traditional Arabic" w:hAnsi="Traditional Arabic" w:cs="Traditional Arabic" w:hint="cs"/>
          <w:sz w:val="32"/>
          <w:szCs w:val="32"/>
          <w:rtl/>
        </w:rPr>
        <w:t>الاعتقاد ب</w:t>
      </w:r>
      <w:r w:rsidRPr="00DE7ECB">
        <w:rPr>
          <w:rFonts w:ascii="Traditional Arabic" w:hAnsi="Traditional Arabic" w:cs="Traditional Arabic"/>
          <w:sz w:val="32"/>
          <w:szCs w:val="32"/>
          <w:rtl/>
        </w:rPr>
        <w:t>أن الله تعالى خ</w:t>
      </w:r>
      <w:r w:rsidR="007048B3" w:rsidRPr="00DE7ECB">
        <w:rPr>
          <w:rFonts w:ascii="Traditional Arabic" w:hAnsi="Traditional Arabic" w:cs="Traditional Arabic" w:hint="cs"/>
          <w:sz w:val="32"/>
          <w:szCs w:val="32"/>
          <w:rtl/>
        </w:rPr>
        <w:t>ا</w:t>
      </w:r>
      <w:r w:rsidR="00F02A3A" w:rsidRPr="00DE7ECB">
        <w:rPr>
          <w:rFonts w:ascii="Traditional Arabic" w:hAnsi="Traditional Arabic" w:cs="Traditional Arabic"/>
          <w:sz w:val="32"/>
          <w:szCs w:val="32"/>
          <w:rtl/>
        </w:rPr>
        <w:t xml:space="preserve">لق الإنسان </w:t>
      </w:r>
      <w:r w:rsidRPr="00DE7ECB">
        <w:rPr>
          <w:rFonts w:ascii="Traditional Arabic" w:hAnsi="Traditional Arabic" w:cs="Traditional Arabic"/>
          <w:sz w:val="32"/>
          <w:szCs w:val="32"/>
          <w:rtl/>
        </w:rPr>
        <w:t>هو أعلم</w:t>
      </w:r>
      <w:r w:rsidR="00F02A3A" w:rsidRPr="00DE7ECB">
        <w:rPr>
          <w:rFonts w:ascii="Traditional Arabic" w:hAnsi="Traditional Arabic" w:cs="Traditional Arabic"/>
          <w:sz w:val="32"/>
          <w:szCs w:val="32"/>
          <w:rtl/>
        </w:rPr>
        <w:t xml:space="preserve"> بخلقه وما يصلح لهم وما يضرهم</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وإنما عليه</w:t>
      </w:r>
      <w:r w:rsidR="00F02A3A" w:rsidRPr="00DE7ECB">
        <w:rPr>
          <w:rFonts w:ascii="Traditional Arabic" w:hAnsi="Traditional Arabic" w:cs="Traditional Arabic"/>
          <w:sz w:val="32"/>
          <w:szCs w:val="32"/>
          <w:rtl/>
        </w:rPr>
        <w:t xml:space="preserve"> أن يذعن ويخضع لما حكم الله به </w:t>
      </w:r>
      <w:r w:rsidR="00F02A3A" w:rsidRPr="00DE7ECB">
        <w:rPr>
          <w:rFonts w:ascii="Traditional Arabic" w:hAnsi="Traditional Arabic" w:cs="Traditional Arabic" w:hint="cs"/>
          <w:sz w:val="32"/>
          <w:szCs w:val="32"/>
          <w:rtl/>
        </w:rPr>
        <w:t xml:space="preserve">وكله ثقة أن ذلك </w:t>
      </w:r>
      <w:r w:rsidRPr="00DE7ECB">
        <w:rPr>
          <w:rFonts w:ascii="Traditional Arabic" w:hAnsi="Traditional Arabic" w:cs="Traditional Arabic"/>
          <w:sz w:val="32"/>
          <w:szCs w:val="32"/>
          <w:rtl/>
        </w:rPr>
        <w:t xml:space="preserve">يحقق مصلحته </w:t>
      </w:r>
      <w:r w:rsidR="00F02A3A" w:rsidRPr="00DE7ECB">
        <w:rPr>
          <w:rFonts w:ascii="Traditional Arabic" w:hAnsi="Traditional Arabic" w:cs="Traditional Arabic" w:hint="cs"/>
          <w:sz w:val="32"/>
          <w:szCs w:val="32"/>
          <w:rtl/>
        </w:rPr>
        <w:t>دون عناد أو استكبار</w:t>
      </w:r>
      <w:r w:rsidR="00884944">
        <w:rPr>
          <w:rFonts w:ascii="Traditional Arabic" w:hAnsi="Traditional Arabic" w:cs="Traditional Arabic" w:hint="cs"/>
          <w:sz w:val="32"/>
          <w:szCs w:val="32"/>
          <w:rtl/>
        </w:rPr>
        <w:t>،</w:t>
      </w:r>
      <w:r w:rsidRPr="00DE7ECB">
        <w:rPr>
          <w:rFonts w:ascii="Traditional Arabic" w:hAnsi="Traditional Arabic" w:cs="Traditional Arabic"/>
          <w:sz w:val="32"/>
          <w:szCs w:val="32"/>
          <w:rtl/>
        </w:rPr>
        <w:t xml:space="preserve"> </w:t>
      </w:r>
      <w:r w:rsidR="00F02A3A" w:rsidRPr="00DE7ECB">
        <w:rPr>
          <w:rFonts w:ascii="Traditional Arabic" w:hAnsi="Traditional Arabic" w:cs="Traditional Arabic" w:hint="cs"/>
          <w:sz w:val="32"/>
          <w:szCs w:val="32"/>
          <w:rtl/>
        </w:rPr>
        <w:t>بما يكفيه أن</w:t>
      </w:r>
      <w:r w:rsidRPr="00DE7ECB">
        <w:rPr>
          <w:rFonts w:ascii="Traditional Arabic" w:hAnsi="Traditional Arabic" w:cs="Traditional Arabic"/>
          <w:sz w:val="32"/>
          <w:szCs w:val="32"/>
          <w:rtl/>
        </w:rPr>
        <w:t xml:space="preserve"> يظل </w:t>
      </w:r>
      <w:r w:rsidR="00F02A3A" w:rsidRPr="00DE7ECB">
        <w:rPr>
          <w:rFonts w:ascii="Traditional Arabic" w:hAnsi="Traditional Arabic" w:cs="Traditional Arabic" w:hint="cs"/>
          <w:sz w:val="32"/>
          <w:szCs w:val="32"/>
          <w:rtl/>
        </w:rPr>
        <w:t>مترقبا متوجسا</w:t>
      </w:r>
      <w:r w:rsidRPr="00DE7ECB">
        <w:rPr>
          <w:rFonts w:ascii="Traditional Arabic" w:hAnsi="Traditional Arabic" w:cs="Traditional Arabic"/>
          <w:sz w:val="32"/>
          <w:szCs w:val="32"/>
          <w:rtl/>
        </w:rPr>
        <w:t xml:space="preserve"> </w:t>
      </w:r>
      <w:r w:rsidR="00F02A3A" w:rsidRPr="00DE7ECB">
        <w:rPr>
          <w:rFonts w:ascii="Traditional Arabic" w:hAnsi="Traditional Arabic" w:cs="Traditional Arabic" w:hint="cs"/>
          <w:sz w:val="32"/>
          <w:szCs w:val="32"/>
          <w:rtl/>
        </w:rPr>
        <w:t>ل</w:t>
      </w:r>
      <w:r w:rsidR="00F02A3A" w:rsidRPr="00DE7ECB">
        <w:rPr>
          <w:rFonts w:ascii="Traditional Arabic" w:hAnsi="Traditional Arabic" w:cs="Traditional Arabic"/>
          <w:sz w:val="32"/>
          <w:szCs w:val="32"/>
          <w:rtl/>
        </w:rPr>
        <w:t xml:space="preserve">لأمور </w:t>
      </w:r>
      <w:r w:rsidR="000C1C81" w:rsidRPr="00DE7ECB">
        <w:rPr>
          <w:rFonts w:ascii="Traditional Arabic" w:hAnsi="Traditional Arabic" w:cs="Traditional Arabic" w:hint="cs"/>
          <w:sz w:val="32"/>
          <w:szCs w:val="32"/>
          <w:rtl/>
        </w:rPr>
        <w:t>أ</w:t>
      </w:r>
      <w:r w:rsidR="00F02A3A" w:rsidRPr="00DE7ECB">
        <w:rPr>
          <w:rFonts w:ascii="Traditional Arabic" w:hAnsi="Traditional Arabic" w:cs="Traditional Arabic"/>
          <w:sz w:val="32"/>
          <w:szCs w:val="32"/>
          <w:rtl/>
        </w:rPr>
        <w:t>و</w:t>
      </w:r>
      <w:r w:rsidR="000C1C81" w:rsidRPr="00DE7ECB">
        <w:rPr>
          <w:rFonts w:ascii="Traditional Arabic" w:hAnsi="Traditional Arabic" w:cs="Traditional Arabic" w:hint="cs"/>
          <w:sz w:val="32"/>
          <w:szCs w:val="32"/>
          <w:rtl/>
        </w:rPr>
        <w:t xml:space="preserve"> </w:t>
      </w:r>
      <w:r w:rsidR="00F02A3A" w:rsidRPr="00DE7ECB">
        <w:rPr>
          <w:rFonts w:ascii="Traditional Arabic" w:hAnsi="Traditional Arabic" w:cs="Traditional Arabic" w:hint="cs"/>
          <w:sz w:val="32"/>
          <w:szCs w:val="32"/>
          <w:rtl/>
        </w:rPr>
        <w:t>م</w:t>
      </w:r>
      <w:r w:rsidRPr="00DE7ECB">
        <w:rPr>
          <w:rFonts w:ascii="Traditional Arabic" w:hAnsi="Traditional Arabic" w:cs="Traditional Arabic"/>
          <w:sz w:val="32"/>
          <w:szCs w:val="32"/>
          <w:rtl/>
        </w:rPr>
        <w:t>تشكك</w:t>
      </w:r>
      <w:r w:rsidR="00F02A3A" w:rsidRPr="00DE7ECB">
        <w:rPr>
          <w:rFonts w:ascii="Traditional Arabic" w:hAnsi="Traditional Arabic" w:cs="Traditional Arabic" w:hint="cs"/>
          <w:sz w:val="32"/>
          <w:szCs w:val="32"/>
          <w:rtl/>
        </w:rPr>
        <w:t>ا</w:t>
      </w:r>
      <w:r w:rsidR="00884944">
        <w:rPr>
          <w:rFonts w:ascii="Traditional Arabic" w:hAnsi="Traditional Arabic" w:cs="Traditional Arabic"/>
          <w:sz w:val="32"/>
          <w:szCs w:val="32"/>
          <w:rtl/>
        </w:rPr>
        <w:t>،</w:t>
      </w:r>
      <w:r w:rsidR="00F02A3A" w:rsidRPr="00DE7ECB">
        <w:rPr>
          <w:rFonts w:ascii="Traditional Arabic" w:hAnsi="Traditional Arabic" w:cs="Traditional Arabic" w:hint="cs"/>
          <w:sz w:val="32"/>
          <w:szCs w:val="32"/>
          <w:rtl/>
        </w:rPr>
        <w:t xml:space="preserve"> </w:t>
      </w:r>
      <w:r w:rsidR="00F02A3A" w:rsidRPr="00DE7ECB">
        <w:rPr>
          <w:rFonts w:ascii="Traditional Arabic" w:hAnsi="Traditional Arabic" w:cs="Traditional Arabic"/>
          <w:sz w:val="32"/>
          <w:szCs w:val="32"/>
          <w:rtl/>
        </w:rPr>
        <w:t xml:space="preserve">وقد كفاه الله تعالى </w:t>
      </w:r>
      <w:r w:rsidR="00F02A3A" w:rsidRPr="00DE7ECB">
        <w:rPr>
          <w:rFonts w:ascii="Traditional Arabic" w:hAnsi="Traditional Arabic" w:cs="Traditional Arabic" w:hint="cs"/>
          <w:sz w:val="32"/>
          <w:szCs w:val="32"/>
          <w:rtl/>
        </w:rPr>
        <w:t>عبء ذلك</w:t>
      </w:r>
      <w:r w:rsidR="00884944">
        <w:rPr>
          <w:rFonts w:ascii="Traditional Arabic" w:hAnsi="Traditional Arabic" w:cs="Traditional Arabic"/>
          <w:sz w:val="32"/>
          <w:szCs w:val="32"/>
          <w:rtl/>
        </w:rPr>
        <w:t>،</w:t>
      </w:r>
      <w:r w:rsidR="0076238B" w:rsidRPr="00DE7ECB">
        <w:rPr>
          <w:rFonts w:ascii="Traditional Arabic" w:hAnsi="Traditional Arabic" w:cs="Traditional Arabic" w:hint="cs"/>
          <w:sz w:val="32"/>
          <w:szCs w:val="32"/>
          <w:rtl/>
        </w:rPr>
        <w:t xml:space="preserve"> غا</w:t>
      </w:r>
      <w:r w:rsidR="000C1C81" w:rsidRPr="00DE7ECB">
        <w:rPr>
          <w:rFonts w:ascii="Traditional Arabic" w:hAnsi="Traditional Arabic" w:cs="Traditional Arabic" w:hint="cs"/>
          <w:sz w:val="32"/>
          <w:szCs w:val="32"/>
          <w:rtl/>
        </w:rPr>
        <w:t>ية الأمر أن يسير على شرعه ليحقق</w:t>
      </w:r>
      <w:r w:rsidR="0076238B" w:rsidRPr="00DE7ECB">
        <w:rPr>
          <w:rFonts w:ascii="Traditional Arabic" w:hAnsi="Traditional Arabic" w:cs="Traditional Arabic" w:hint="cs"/>
          <w:sz w:val="32"/>
          <w:szCs w:val="32"/>
          <w:rtl/>
        </w:rPr>
        <w:t xml:space="preserve"> مصلحته في الدنيا والآخرة</w:t>
      </w:r>
      <w:r w:rsidR="00884944">
        <w:rPr>
          <w:rFonts w:ascii="Traditional Arabic" w:hAnsi="Traditional Arabic" w:cs="Traditional Arabic" w:hint="cs"/>
          <w:sz w:val="32"/>
          <w:szCs w:val="32"/>
          <w:rtl/>
        </w:rPr>
        <w:t>،</w:t>
      </w:r>
      <w:r w:rsidR="0076238B" w:rsidRPr="00DE7ECB">
        <w:rPr>
          <w:rFonts w:ascii="Traditional Arabic" w:hAnsi="Traditional Arabic" w:cs="Traditional Arabic" w:hint="cs"/>
          <w:sz w:val="32"/>
          <w:szCs w:val="32"/>
          <w:rtl/>
        </w:rPr>
        <w:t xml:space="preserve"> ذلك أنه سبحانه </w:t>
      </w:r>
      <w:r w:rsidR="0076238B" w:rsidRPr="00DE7ECB">
        <w:rPr>
          <w:rFonts w:ascii="Traditional Arabic" w:hAnsi="Traditional Arabic" w:cs="Traditional Arabic"/>
          <w:sz w:val="32"/>
          <w:szCs w:val="32"/>
          <w:rtl/>
        </w:rPr>
        <w:t>خلق الخلق ولم يتركهم هملا و</w:t>
      </w:r>
      <w:r w:rsidRPr="00DE7ECB">
        <w:rPr>
          <w:rFonts w:ascii="Traditional Arabic" w:hAnsi="Traditional Arabic" w:cs="Traditional Arabic"/>
          <w:sz w:val="32"/>
          <w:szCs w:val="32"/>
          <w:rtl/>
        </w:rPr>
        <w:t>هو أعلم بحاجاتهم واحتياجاتهم وخط لهم ضربا يسيرون عليه</w:t>
      </w:r>
      <w:r w:rsidR="00884944">
        <w:rPr>
          <w:rFonts w:ascii="Traditional Arabic" w:hAnsi="Traditional Arabic" w:cs="Traditional Arabic"/>
          <w:sz w:val="32"/>
          <w:szCs w:val="32"/>
          <w:rtl/>
        </w:rPr>
        <w:t>،</w:t>
      </w:r>
      <w:r w:rsidR="0076238B" w:rsidRPr="00DE7ECB">
        <w:rPr>
          <w:rFonts w:ascii="Traditional Arabic" w:hAnsi="Traditional Arabic" w:cs="Traditional Arabic" w:hint="cs"/>
          <w:sz w:val="32"/>
          <w:szCs w:val="32"/>
          <w:rtl/>
        </w:rPr>
        <w:t xml:space="preserve"> وهي شريعته</w:t>
      </w:r>
      <w:r w:rsidR="00884944">
        <w:rPr>
          <w:rFonts w:ascii="Traditional Arabic" w:hAnsi="Traditional Arabic" w:cs="Traditional Arabic" w:hint="cs"/>
          <w:sz w:val="32"/>
          <w:szCs w:val="32"/>
          <w:rtl/>
        </w:rPr>
        <w:t>،</w:t>
      </w:r>
      <w:r w:rsidRPr="00DE7ECB">
        <w:rPr>
          <w:rFonts w:ascii="Traditional Arabic" w:hAnsi="Traditional Arabic" w:cs="Traditional Arabic"/>
          <w:sz w:val="32"/>
          <w:szCs w:val="32"/>
          <w:rtl/>
        </w:rPr>
        <w:t xml:space="preserve"> فلماذا إذن يخاطر الإنسان بالسير خلاف </w:t>
      </w:r>
      <w:r w:rsidR="00186434" w:rsidRPr="00DE7ECB">
        <w:rPr>
          <w:rFonts w:ascii="Traditional Arabic" w:hAnsi="Traditional Arabic" w:cs="Traditional Arabic" w:hint="cs"/>
          <w:sz w:val="32"/>
          <w:szCs w:val="32"/>
          <w:rtl/>
        </w:rPr>
        <w:t>ال</w:t>
      </w:r>
      <w:r w:rsidRPr="00DE7ECB">
        <w:rPr>
          <w:rFonts w:ascii="Traditional Arabic" w:hAnsi="Traditional Arabic" w:cs="Traditional Arabic"/>
          <w:sz w:val="32"/>
          <w:szCs w:val="32"/>
          <w:rtl/>
        </w:rPr>
        <w:t>منهج ويلتمس المصلحة في غير ما شرعه الله له</w:t>
      </w:r>
      <w:r w:rsidR="00884944">
        <w:rPr>
          <w:rFonts w:ascii="Traditional Arabic" w:hAnsi="Traditional Arabic" w:cs="Traditional Arabic"/>
          <w:sz w:val="32"/>
          <w:szCs w:val="32"/>
          <w:rtl/>
        </w:rPr>
        <w:t>.</w:t>
      </w:r>
    </w:p>
    <w:p w:rsidR="007048B3" w:rsidRPr="00DE7ECB" w:rsidRDefault="007048B3" w:rsidP="0076238B">
      <w:pPr>
        <w:ind w:firstLine="386"/>
        <w:jc w:val="lowKashida"/>
        <w:rPr>
          <w:rFonts w:ascii="Traditional Arabic" w:hAnsi="Traditional Arabic" w:cs="Traditional Arabic"/>
          <w:sz w:val="32"/>
          <w:szCs w:val="32"/>
          <w:rtl/>
        </w:rPr>
      </w:pPr>
    </w:p>
    <w:p w:rsidR="009206A1" w:rsidRPr="00DE7ECB" w:rsidRDefault="009206A1" w:rsidP="000C1C81">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ثانيا</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w:t>
      </w:r>
      <w:r w:rsidR="005A7EF2" w:rsidRPr="00DE7ECB">
        <w:rPr>
          <w:rFonts w:ascii="Traditional Arabic" w:hAnsi="Traditional Arabic" w:cs="Traditional Arabic" w:hint="cs"/>
          <w:sz w:val="32"/>
          <w:szCs w:val="32"/>
          <w:rtl/>
        </w:rPr>
        <w:t>في قوله تعالى (</w:t>
      </w:r>
      <w:r w:rsidR="005A7EF2" w:rsidRPr="00DE7ECB">
        <w:rPr>
          <w:rFonts w:ascii="Traditional Arabic" w:hAnsi="Traditional Arabic" w:cs="Traditional Arabic"/>
          <w:sz w:val="32"/>
          <w:szCs w:val="32"/>
          <w:rtl/>
        </w:rPr>
        <w:t>وَ</w:t>
      </w:r>
      <w:r w:rsidR="005A7EF2" w:rsidRPr="00DE7ECB">
        <w:rPr>
          <w:rFonts w:ascii="Traditional Arabic" w:hAnsi="Traditional Arabic" w:cs="Traditional Arabic"/>
          <w:sz w:val="32"/>
          <w:szCs w:val="32"/>
          <w:u w:val="single"/>
          <w:rtl/>
        </w:rPr>
        <w:t xml:space="preserve">نَعْلَمُ </w:t>
      </w:r>
      <w:r w:rsidR="005A7EF2" w:rsidRPr="00DE7ECB">
        <w:rPr>
          <w:rFonts w:ascii="Traditional Arabic" w:hAnsi="Traditional Arabic" w:cs="Traditional Arabic"/>
          <w:sz w:val="32"/>
          <w:szCs w:val="32"/>
          <w:rtl/>
        </w:rPr>
        <w:t xml:space="preserve">مَا تُوَسْوِسُ بِهِ نَفْسُهُ </w:t>
      </w:r>
      <w:r w:rsidR="005A7EF2" w:rsidRPr="00DE7ECB">
        <w:rPr>
          <w:rFonts w:ascii="Traditional Arabic" w:hAnsi="Traditional Arabic" w:cs="Traditional Arabic" w:hint="cs"/>
          <w:sz w:val="32"/>
          <w:szCs w:val="32"/>
          <w:rtl/>
        </w:rPr>
        <w:t xml:space="preserve">) ما يفيد وجوب مجاهدة المؤمن للوسوسة وعدم </w:t>
      </w:r>
      <w:proofErr w:type="spellStart"/>
      <w:r w:rsidR="005A7EF2" w:rsidRPr="00DE7ECB">
        <w:rPr>
          <w:rFonts w:ascii="Traditional Arabic" w:hAnsi="Traditional Arabic" w:cs="Traditional Arabic" w:hint="cs"/>
          <w:sz w:val="32"/>
          <w:szCs w:val="32"/>
          <w:rtl/>
        </w:rPr>
        <w:t>الاسترال</w:t>
      </w:r>
      <w:proofErr w:type="spellEnd"/>
      <w:r w:rsidR="005A7EF2" w:rsidRPr="00DE7ECB">
        <w:rPr>
          <w:rFonts w:ascii="Traditional Arabic" w:hAnsi="Traditional Arabic" w:cs="Traditional Arabic" w:hint="cs"/>
          <w:sz w:val="32"/>
          <w:szCs w:val="32"/>
          <w:rtl/>
        </w:rPr>
        <w:t xml:space="preserve"> لها</w:t>
      </w:r>
      <w:r w:rsidR="00884944">
        <w:rPr>
          <w:rFonts w:ascii="Traditional Arabic" w:hAnsi="Traditional Arabic" w:cs="Traditional Arabic" w:hint="cs"/>
          <w:sz w:val="32"/>
          <w:szCs w:val="32"/>
          <w:rtl/>
        </w:rPr>
        <w:t>،</w:t>
      </w:r>
      <w:r w:rsidR="005A7EF2" w:rsidRPr="00DE7ECB">
        <w:rPr>
          <w:rFonts w:ascii="Traditional Arabic" w:hAnsi="Traditional Arabic" w:cs="Traditional Arabic" w:hint="cs"/>
          <w:sz w:val="32"/>
          <w:szCs w:val="32"/>
          <w:rtl/>
        </w:rPr>
        <w:t xml:space="preserve"> </w:t>
      </w:r>
      <w:r w:rsidR="000C1C81" w:rsidRPr="00DE7ECB">
        <w:rPr>
          <w:rFonts w:ascii="Traditional Arabic" w:hAnsi="Traditional Arabic" w:cs="Traditional Arabic" w:hint="cs"/>
          <w:sz w:val="32"/>
          <w:szCs w:val="32"/>
          <w:rtl/>
        </w:rPr>
        <w:t>ف</w:t>
      </w:r>
      <w:r w:rsidR="005A7EF2" w:rsidRPr="00DE7ECB">
        <w:rPr>
          <w:rFonts w:ascii="Traditional Arabic" w:hAnsi="Traditional Arabic" w:cs="Traditional Arabic" w:hint="cs"/>
          <w:sz w:val="32"/>
          <w:szCs w:val="32"/>
          <w:rtl/>
        </w:rPr>
        <w:t xml:space="preserve">بالرغم </w:t>
      </w:r>
      <w:r w:rsidR="000C1C81" w:rsidRPr="00DE7ECB">
        <w:rPr>
          <w:rFonts w:ascii="Traditional Arabic" w:hAnsi="Traditional Arabic" w:cs="Traditional Arabic" w:hint="cs"/>
          <w:sz w:val="32"/>
          <w:szCs w:val="32"/>
          <w:rtl/>
        </w:rPr>
        <w:t xml:space="preserve">من </w:t>
      </w:r>
      <w:r w:rsidR="005A7EF2" w:rsidRPr="00DE7ECB">
        <w:rPr>
          <w:rFonts w:ascii="Traditional Arabic" w:hAnsi="Traditional Arabic" w:cs="Traditional Arabic" w:hint="cs"/>
          <w:sz w:val="32"/>
          <w:szCs w:val="32"/>
          <w:rtl/>
        </w:rPr>
        <w:t xml:space="preserve">أن الوسوسة قد تدفع المؤمن لارتكاب ما يبغضه الله إلا أن وجودها في ظل </w:t>
      </w:r>
      <w:proofErr w:type="spellStart"/>
      <w:r w:rsidR="005A7EF2" w:rsidRPr="00DE7ECB">
        <w:rPr>
          <w:rFonts w:ascii="Traditional Arabic" w:hAnsi="Traditional Arabic" w:cs="Traditional Arabic" w:hint="cs"/>
          <w:sz w:val="32"/>
          <w:szCs w:val="32"/>
          <w:rtl/>
        </w:rPr>
        <w:t>مقاوته</w:t>
      </w:r>
      <w:proofErr w:type="spellEnd"/>
      <w:r w:rsidR="005A7EF2" w:rsidRPr="00DE7ECB">
        <w:rPr>
          <w:rFonts w:ascii="Traditional Arabic" w:hAnsi="Traditional Arabic" w:cs="Traditional Arabic" w:hint="cs"/>
          <w:sz w:val="32"/>
          <w:szCs w:val="32"/>
          <w:rtl/>
        </w:rPr>
        <w:t xml:space="preserve"> لها ودفعه إياه بُشرى خير له</w:t>
      </w:r>
      <w:r w:rsidR="00884944">
        <w:rPr>
          <w:rFonts w:ascii="Traditional Arabic" w:hAnsi="Traditional Arabic" w:cs="Traditional Arabic" w:hint="cs"/>
          <w:sz w:val="32"/>
          <w:szCs w:val="32"/>
          <w:rtl/>
        </w:rPr>
        <w:t>،</w:t>
      </w:r>
      <w:r w:rsidR="005A7EF2" w:rsidRPr="00DE7ECB">
        <w:rPr>
          <w:rFonts w:ascii="Traditional Arabic" w:hAnsi="Traditional Arabic" w:cs="Traditional Arabic" w:hint="cs"/>
          <w:sz w:val="32"/>
          <w:szCs w:val="32"/>
          <w:rtl/>
        </w:rPr>
        <w:t xml:space="preserve"> </w:t>
      </w:r>
      <w:r w:rsidR="00186434" w:rsidRPr="00DE7ECB">
        <w:rPr>
          <w:rFonts w:ascii="Traditional Arabic" w:hAnsi="Traditional Arabic" w:cs="Traditional Arabic" w:hint="cs"/>
          <w:sz w:val="32"/>
          <w:szCs w:val="32"/>
          <w:rtl/>
        </w:rPr>
        <w:t>ف</w:t>
      </w:r>
      <w:r w:rsidR="005A7EF2" w:rsidRPr="00DE7ECB">
        <w:rPr>
          <w:rFonts w:ascii="Traditional Arabic" w:hAnsi="Traditional Arabic" w:cs="Traditional Arabic" w:hint="eastAsia"/>
          <w:sz w:val="32"/>
          <w:szCs w:val="32"/>
          <w:rtl/>
        </w:rPr>
        <w:t>عن</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أبي</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هريرة</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قال</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جاء</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ناس</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من</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أصحاب</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النبي</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Pr>
        <w:sym w:font="AGA Arabesque" w:char="F072"/>
      </w:r>
      <w:r w:rsidR="005A7EF2" w:rsidRPr="00DE7ECB">
        <w:rPr>
          <w:rFonts w:ascii="Traditional Arabic" w:hAnsi="Traditional Arabic" w:cs="Traditional Arabic" w:hint="cs"/>
          <w:sz w:val="32"/>
          <w:szCs w:val="32"/>
          <w:rtl/>
        </w:rPr>
        <w:t xml:space="preserve"> </w:t>
      </w:r>
      <w:r w:rsidR="005A7EF2" w:rsidRPr="00DE7ECB">
        <w:rPr>
          <w:rFonts w:ascii="Traditional Arabic" w:hAnsi="Traditional Arabic" w:cs="Traditional Arabic" w:hint="eastAsia"/>
          <w:sz w:val="32"/>
          <w:szCs w:val="32"/>
          <w:rtl/>
        </w:rPr>
        <w:t>فسألو</w:t>
      </w:r>
      <w:r w:rsidR="005A7EF2" w:rsidRPr="00DE7ECB">
        <w:rPr>
          <w:rFonts w:ascii="Traditional Arabic" w:hAnsi="Traditional Arabic" w:cs="Traditional Arabic" w:hint="cs"/>
          <w:sz w:val="32"/>
          <w:szCs w:val="32"/>
          <w:rtl/>
        </w:rPr>
        <w:t>ه</w:t>
      </w:r>
      <w:r w:rsidR="00884944">
        <w:rPr>
          <w:rFonts w:ascii="Traditional Arabic" w:hAnsi="Traditional Arabic" w:cs="Traditional Arabic"/>
          <w:sz w:val="32"/>
          <w:szCs w:val="32"/>
          <w:rtl/>
        </w:rPr>
        <w:t>:</w:t>
      </w:r>
      <w:r w:rsidR="005A7EF2" w:rsidRPr="00DE7ECB">
        <w:rPr>
          <w:rFonts w:ascii="Traditional Arabic" w:hAnsi="Traditional Arabic" w:cs="Traditional Arabic"/>
          <w:sz w:val="32"/>
          <w:szCs w:val="32"/>
        </w:rPr>
        <w:t xml:space="preserve"> </w:t>
      </w:r>
      <w:r w:rsidR="005A7EF2" w:rsidRPr="00DE7ECB">
        <w:rPr>
          <w:rFonts w:ascii="Traditional Arabic" w:hAnsi="Traditional Arabic" w:cs="Traditional Arabic" w:hint="eastAsia"/>
          <w:sz w:val="32"/>
          <w:szCs w:val="32"/>
          <w:rtl/>
        </w:rPr>
        <w:t>إنا</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نجد</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في</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أنفسنا</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ما</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يتعاظم</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أحدنا</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أن</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يتكلم</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به</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قال</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وقد</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وجدتموه</w:t>
      </w:r>
      <w:r w:rsidR="00884944">
        <w:rPr>
          <w:rFonts w:ascii="Traditional Arabic" w:hAnsi="Traditional Arabic" w:cs="Traditional Arabic"/>
          <w:sz w:val="32"/>
          <w:szCs w:val="32"/>
          <w:rtl/>
        </w:rPr>
        <w:t>؟</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قالوا</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نعم</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قال</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ذاك</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صريح</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الإيمان</w:t>
      </w:r>
      <w:r w:rsidR="005A7EF2" w:rsidRPr="00DE7ECB">
        <w:rPr>
          <w:rFonts w:ascii="Traditional Arabic" w:hAnsi="Traditional Arabic" w:cs="Traditional Arabic" w:hint="cs"/>
          <w:sz w:val="32"/>
          <w:szCs w:val="32"/>
          <w:rtl/>
        </w:rPr>
        <w:t xml:space="preserve">) </w:t>
      </w:r>
      <w:r w:rsidR="005A7EF2" w:rsidRPr="00DE7ECB">
        <w:rPr>
          <w:rFonts w:ascii="Traditional Arabic" w:hAnsi="Traditional Arabic" w:cs="Traditional Arabic"/>
          <w:sz w:val="32"/>
          <w:szCs w:val="32"/>
          <w:rtl/>
        </w:rPr>
        <w:footnoteReference w:id="29"/>
      </w:r>
      <w:r w:rsidR="00884944">
        <w:rPr>
          <w:rFonts w:ascii="Traditional Arabic" w:hAnsi="Traditional Arabic" w:cs="Traditional Arabic" w:hint="cs"/>
          <w:sz w:val="32"/>
          <w:szCs w:val="32"/>
          <w:rtl/>
        </w:rPr>
        <w:t>،</w:t>
      </w:r>
      <w:r w:rsidR="005A7EF2" w:rsidRPr="00DE7ECB">
        <w:rPr>
          <w:rFonts w:ascii="Traditional Arabic" w:hAnsi="Traditional Arabic" w:cs="Traditional Arabic" w:hint="cs"/>
          <w:sz w:val="32"/>
          <w:szCs w:val="32"/>
          <w:rtl/>
        </w:rPr>
        <w:t xml:space="preserve"> فذلك دليل أنه يسير على طريق الإيمان وإلا لانشغل الشيطان بوسوسة غيره عنه</w:t>
      </w:r>
      <w:r w:rsidR="00884944">
        <w:rPr>
          <w:rFonts w:ascii="Traditional Arabic" w:hAnsi="Traditional Arabic" w:cs="Traditional Arabic" w:hint="cs"/>
          <w:sz w:val="32"/>
          <w:szCs w:val="32"/>
          <w:rtl/>
        </w:rPr>
        <w:t>،</w:t>
      </w:r>
      <w:r w:rsidR="005A7EF2" w:rsidRPr="00DE7ECB">
        <w:rPr>
          <w:rFonts w:ascii="Traditional Arabic" w:hAnsi="Traditional Arabic" w:cs="Traditional Arabic" w:hint="cs"/>
          <w:sz w:val="32"/>
          <w:szCs w:val="32"/>
          <w:rtl/>
        </w:rPr>
        <w:t xml:space="preserve"> ولذلك عندما </w:t>
      </w:r>
      <w:r w:rsidR="005A7EF2" w:rsidRPr="00DE7ECB">
        <w:rPr>
          <w:rFonts w:ascii="Traditional Arabic" w:hAnsi="Traditional Arabic" w:cs="Traditional Arabic" w:hint="eastAsia"/>
          <w:sz w:val="32"/>
          <w:szCs w:val="32"/>
          <w:rtl/>
        </w:rPr>
        <w:lastRenderedPageBreak/>
        <w:t>سئل</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النبي</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Pr>
        <w:sym w:font="AGA Arabesque" w:char="F072"/>
      </w:r>
      <w:r w:rsidR="005A7EF2" w:rsidRPr="00DE7ECB">
        <w:rPr>
          <w:rFonts w:ascii="Traditional Arabic" w:hAnsi="Traditional Arabic" w:cs="Traditional Arabic" w:hint="cs"/>
          <w:sz w:val="32"/>
          <w:szCs w:val="32"/>
          <w:rtl/>
        </w:rPr>
        <w:t xml:space="preserve"> </w:t>
      </w:r>
      <w:r w:rsidR="005A7EF2" w:rsidRPr="00DE7ECB">
        <w:rPr>
          <w:rFonts w:ascii="Traditional Arabic" w:hAnsi="Traditional Arabic" w:cs="Traditional Arabic" w:hint="eastAsia"/>
          <w:sz w:val="32"/>
          <w:szCs w:val="32"/>
          <w:rtl/>
        </w:rPr>
        <w:t>عن</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الوسوسة</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قال</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تلك</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محض</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الإيمان</w:t>
      </w:r>
      <w:r w:rsidR="005A7EF2" w:rsidRPr="00DE7ECB">
        <w:rPr>
          <w:rFonts w:ascii="Traditional Arabic" w:hAnsi="Traditional Arabic" w:cs="Traditional Arabic" w:hint="cs"/>
          <w:sz w:val="32"/>
          <w:szCs w:val="32"/>
          <w:rtl/>
        </w:rPr>
        <w:t xml:space="preserve">) </w:t>
      </w:r>
      <w:r w:rsidR="005A7EF2" w:rsidRPr="00DE7ECB">
        <w:rPr>
          <w:rFonts w:ascii="Traditional Arabic" w:hAnsi="Traditional Arabic" w:cs="Traditional Arabic"/>
          <w:sz w:val="32"/>
          <w:szCs w:val="32"/>
          <w:rtl/>
        </w:rPr>
        <w:footnoteReference w:id="30"/>
      </w:r>
      <w:r w:rsidR="00884944">
        <w:rPr>
          <w:rFonts w:ascii="Traditional Arabic" w:hAnsi="Traditional Arabic" w:cs="Traditional Arabic" w:hint="cs"/>
          <w:sz w:val="32"/>
          <w:szCs w:val="32"/>
          <w:rtl/>
        </w:rPr>
        <w:t>،</w:t>
      </w:r>
      <w:r w:rsidR="005A7EF2" w:rsidRPr="00DE7ECB">
        <w:rPr>
          <w:rFonts w:ascii="Traditional Arabic" w:hAnsi="Traditional Arabic" w:cs="Traditional Arabic" w:hint="cs"/>
          <w:sz w:val="32"/>
          <w:szCs w:val="32"/>
          <w:rtl/>
        </w:rPr>
        <w:t xml:space="preserve"> وذلك </w:t>
      </w:r>
      <w:r w:rsidR="005A7EF2" w:rsidRPr="00DE7ECB">
        <w:rPr>
          <w:rFonts w:ascii="Traditional Arabic" w:hAnsi="Traditional Arabic" w:cs="Traditional Arabic"/>
          <w:sz w:val="32"/>
          <w:szCs w:val="32"/>
          <w:rtl/>
        </w:rPr>
        <w:t>–</w:t>
      </w:r>
      <w:r w:rsidR="005A7EF2" w:rsidRPr="00DE7ECB">
        <w:rPr>
          <w:rFonts w:ascii="Traditional Arabic" w:hAnsi="Traditional Arabic" w:cs="Traditional Arabic" w:hint="cs"/>
          <w:sz w:val="32"/>
          <w:szCs w:val="32"/>
          <w:rtl/>
        </w:rPr>
        <w:t>كذاك - علامة على أنه مبتلى</w:t>
      </w:r>
      <w:r w:rsidR="00884944">
        <w:rPr>
          <w:rFonts w:ascii="Traditional Arabic" w:hAnsi="Traditional Arabic" w:cs="Traditional Arabic" w:hint="cs"/>
          <w:sz w:val="32"/>
          <w:szCs w:val="32"/>
          <w:rtl/>
        </w:rPr>
        <w:t>،</w:t>
      </w:r>
      <w:r w:rsidR="005A7EF2" w:rsidRPr="00DE7ECB">
        <w:rPr>
          <w:rFonts w:ascii="Traditional Arabic" w:hAnsi="Traditional Arabic" w:cs="Traditional Arabic" w:hint="cs"/>
          <w:sz w:val="32"/>
          <w:szCs w:val="32"/>
          <w:rtl/>
        </w:rPr>
        <w:t xml:space="preserve"> والمرء يبتلى على قدر دينه</w:t>
      </w:r>
      <w:r w:rsidR="00884944">
        <w:rPr>
          <w:rFonts w:ascii="Traditional Arabic" w:hAnsi="Traditional Arabic" w:cs="Traditional Arabic" w:hint="cs"/>
          <w:sz w:val="32"/>
          <w:szCs w:val="32"/>
          <w:rtl/>
        </w:rPr>
        <w:t>،</w:t>
      </w:r>
      <w:r w:rsidR="005A7EF2" w:rsidRPr="00DE7ECB">
        <w:rPr>
          <w:rFonts w:ascii="Traditional Arabic" w:hAnsi="Traditional Arabic" w:cs="Traditional Arabic" w:hint="cs"/>
          <w:sz w:val="32"/>
          <w:szCs w:val="32"/>
          <w:rtl/>
        </w:rPr>
        <w:t xml:space="preserve"> يقول النبي </w:t>
      </w:r>
      <w:r w:rsidR="005A7EF2" w:rsidRPr="00DE7ECB">
        <w:rPr>
          <w:rFonts w:ascii="Traditional Arabic" w:hAnsi="Traditional Arabic" w:cs="Traditional Arabic" w:hint="cs"/>
          <w:sz w:val="32"/>
          <w:szCs w:val="32"/>
        </w:rPr>
        <w:sym w:font="AGA Arabesque" w:char="F072"/>
      </w:r>
      <w:r w:rsidR="005A7EF2" w:rsidRPr="00DE7ECB">
        <w:rPr>
          <w:rFonts w:ascii="Traditional Arabic" w:hAnsi="Traditional Arabic" w:cs="Traditional Arabic" w:hint="cs"/>
          <w:sz w:val="32"/>
          <w:szCs w:val="32"/>
          <w:rtl/>
        </w:rPr>
        <w:t xml:space="preserve"> ( </w:t>
      </w:r>
      <w:r w:rsidR="005A7EF2" w:rsidRPr="00DE7ECB">
        <w:rPr>
          <w:rFonts w:ascii="Traditional Arabic" w:hAnsi="Traditional Arabic" w:cs="Traditional Arabic" w:hint="eastAsia"/>
          <w:sz w:val="32"/>
          <w:szCs w:val="32"/>
          <w:rtl/>
        </w:rPr>
        <w:t>يبتلى</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الرجل</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على</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حسب</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دينه</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فإن</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كان</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دينه</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صلبا</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اشتد</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بلاؤه</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وإن</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كان</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في</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دينه</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رقة</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ابتلى</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على</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حسب</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دينه</w:t>
      </w:r>
      <w:r w:rsidR="005A7EF2"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005A7EF2" w:rsidRPr="00DE7ECB">
        <w:rPr>
          <w:rFonts w:ascii="Traditional Arabic" w:hAnsi="Traditional Arabic" w:cs="Traditional Arabic" w:hint="cs"/>
          <w:sz w:val="32"/>
          <w:szCs w:val="32"/>
          <w:rtl/>
        </w:rPr>
        <w:t xml:space="preserve"> ولا شك أن الوساوس أظهر </w:t>
      </w:r>
      <w:proofErr w:type="spellStart"/>
      <w:r w:rsidR="005A7EF2" w:rsidRPr="00DE7ECB">
        <w:rPr>
          <w:rFonts w:ascii="Traditional Arabic" w:hAnsi="Traditional Arabic" w:cs="Traditional Arabic" w:hint="cs"/>
          <w:sz w:val="32"/>
          <w:szCs w:val="32"/>
          <w:rtl/>
        </w:rPr>
        <w:t>البلاءات</w:t>
      </w:r>
      <w:proofErr w:type="spellEnd"/>
      <w:r w:rsidR="005A7EF2" w:rsidRPr="00DE7ECB">
        <w:rPr>
          <w:rFonts w:ascii="Traditional Arabic" w:hAnsi="Traditional Arabic" w:cs="Traditional Arabic" w:hint="cs"/>
          <w:sz w:val="32"/>
          <w:szCs w:val="32"/>
          <w:rtl/>
        </w:rPr>
        <w:t xml:space="preserve"> اعتراضا للإنسان</w:t>
      </w:r>
      <w:r w:rsidR="00884944">
        <w:rPr>
          <w:rFonts w:ascii="Traditional Arabic" w:hAnsi="Traditional Arabic" w:cs="Traditional Arabic" w:hint="cs"/>
          <w:sz w:val="32"/>
          <w:szCs w:val="32"/>
          <w:rtl/>
        </w:rPr>
        <w:t>،</w:t>
      </w:r>
      <w:r w:rsidR="005A7EF2" w:rsidRPr="00DE7ECB">
        <w:rPr>
          <w:rFonts w:ascii="Traditional Arabic" w:hAnsi="Traditional Arabic" w:cs="Traditional Arabic" w:hint="cs"/>
          <w:sz w:val="32"/>
          <w:szCs w:val="32"/>
          <w:rtl/>
        </w:rPr>
        <w:t xml:space="preserve"> والوسوسة لابد وأن تندفع بالذكر وإلا استمرت تجول في خاطر الإنسان لتفسد عليه عيشه</w:t>
      </w:r>
      <w:r w:rsidR="00884944">
        <w:rPr>
          <w:rFonts w:ascii="Traditional Arabic" w:hAnsi="Traditional Arabic" w:cs="Traditional Arabic" w:hint="cs"/>
          <w:sz w:val="32"/>
          <w:szCs w:val="32"/>
          <w:rtl/>
        </w:rPr>
        <w:t>،</w:t>
      </w:r>
      <w:r w:rsidR="005A7EF2" w:rsidRPr="00DE7ECB">
        <w:rPr>
          <w:rFonts w:ascii="Traditional Arabic" w:hAnsi="Traditional Arabic" w:cs="Traditional Arabic" w:hint="cs"/>
          <w:sz w:val="32"/>
          <w:szCs w:val="32"/>
          <w:rtl/>
        </w:rPr>
        <w:t xml:space="preserve"> ولذلك وجب دفعها </w:t>
      </w:r>
      <w:r w:rsidR="00186434" w:rsidRPr="00DE7ECB">
        <w:rPr>
          <w:rFonts w:ascii="Traditional Arabic" w:hAnsi="Traditional Arabic" w:cs="Traditional Arabic" w:hint="cs"/>
          <w:sz w:val="32"/>
          <w:szCs w:val="32"/>
          <w:rtl/>
        </w:rPr>
        <w:t>بالمجاهدة والذكر</w:t>
      </w:r>
      <w:r w:rsidR="00884944">
        <w:rPr>
          <w:rFonts w:ascii="Traditional Arabic" w:hAnsi="Traditional Arabic" w:cs="Traditional Arabic" w:hint="cs"/>
          <w:sz w:val="32"/>
          <w:szCs w:val="32"/>
          <w:rtl/>
        </w:rPr>
        <w:t>،</w:t>
      </w:r>
      <w:r w:rsidR="005A7EF2" w:rsidRPr="00DE7ECB">
        <w:rPr>
          <w:rFonts w:ascii="Traditional Arabic" w:hAnsi="Traditional Arabic" w:cs="Traditional Arabic" w:hint="cs"/>
          <w:sz w:val="32"/>
          <w:szCs w:val="32"/>
          <w:rtl/>
        </w:rPr>
        <w:t xml:space="preserve"> لقوله تعالى (</w:t>
      </w:r>
      <w:r w:rsidR="005A7EF2" w:rsidRPr="00DE7ECB">
        <w:rPr>
          <w:rFonts w:ascii="Traditional Arabic" w:hAnsi="Traditional Arabic" w:cs="Traditional Arabic"/>
          <w:sz w:val="32"/>
          <w:szCs w:val="32"/>
          <w:rtl/>
        </w:rPr>
        <w:t xml:space="preserve">وَإِمَّا يَنْزَغَنَّكَ مِنَ </w:t>
      </w:r>
      <w:r w:rsidR="005A7EF2" w:rsidRPr="00DE7ECB">
        <w:rPr>
          <w:rFonts w:ascii="Traditional Arabic" w:hAnsi="Traditional Arabic" w:cs="Traditional Arabic" w:hint="eastAsia"/>
          <w:sz w:val="32"/>
          <w:szCs w:val="32"/>
          <w:rtl/>
        </w:rPr>
        <w:t>الشَّيْطَانِ</w:t>
      </w:r>
      <w:r w:rsidR="005A7EF2" w:rsidRPr="00DE7ECB">
        <w:rPr>
          <w:rFonts w:ascii="Traditional Arabic" w:hAnsi="Traditional Arabic" w:cs="Traditional Arabic"/>
          <w:sz w:val="32"/>
          <w:szCs w:val="32"/>
          <w:rtl/>
        </w:rPr>
        <w:t xml:space="preserve"> نَزْغٌ فَاسْتَعِذْ بِاللَّهِ إِنَّهُ سَمِيعٌ عَلِيمٌ</w:t>
      </w:r>
      <w:r w:rsidR="00884944">
        <w:rPr>
          <w:rFonts w:ascii="Traditional Arabic" w:hAnsi="Traditional Arabic" w:cs="Traditional Arabic"/>
          <w:sz w:val="32"/>
          <w:szCs w:val="32"/>
          <w:rtl/>
        </w:rPr>
        <w:t>،</w:t>
      </w:r>
      <w:r w:rsidR="005A7EF2" w:rsidRPr="00DE7ECB">
        <w:rPr>
          <w:rFonts w:ascii="Traditional Arabic" w:hAnsi="Traditional Arabic" w:cs="Traditional Arabic"/>
          <w:sz w:val="32"/>
          <w:szCs w:val="32"/>
          <w:rtl/>
        </w:rPr>
        <w:t xml:space="preserve"> إِنَّ </w:t>
      </w:r>
      <w:r w:rsidR="005A7EF2" w:rsidRPr="00DE7ECB">
        <w:rPr>
          <w:rFonts w:ascii="Traditional Arabic" w:hAnsi="Traditional Arabic" w:cs="Traditional Arabic" w:hint="eastAsia"/>
          <w:sz w:val="32"/>
          <w:szCs w:val="32"/>
          <w:rtl/>
        </w:rPr>
        <w:t>الَّذِينَ</w:t>
      </w:r>
      <w:r w:rsidR="005A7EF2" w:rsidRPr="00DE7ECB">
        <w:rPr>
          <w:rFonts w:ascii="Traditional Arabic" w:hAnsi="Traditional Arabic" w:cs="Traditional Arabic"/>
          <w:sz w:val="32"/>
          <w:szCs w:val="32"/>
          <w:rtl/>
        </w:rPr>
        <w:t xml:space="preserve"> اتَّقَوْا إِذَا مَسَّهُمْ طَائِفٌ مِنَ الشَّيْطَانِ تَذَكَّرُوا </w:t>
      </w:r>
      <w:r w:rsidR="005A7EF2" w:rsidRPr="00DE7ECB">
        <w:rPr>
          <w:rFonts w:ascii="Traditional Arabic" w:hAnsi="Traditional Arabic" w:cs="Traditional Arabic" w:hint="eastAsia"/>
          <w:sz w:val="32"/>
          <w:szCs w:val="32"/>
          <w:rtl/>
        </w:rPr>
        <w:t>فَإِذَا</w:t>
      </w:r>
      <w:r w:rsidR="005A7EF2" w:rsidRPr="00DE7ECB">
        <w:rPr>
          <w:rFonts w:ascii="Traditional Arabic" w:hAnsi="Traditional Arabic" w:cs="Traditional Arabic"/>
          <w:sz w:val="32"/>
          <w:szCs w:val="32"/>
          <w:rtl/>
        </w:rPr>
        <w:t xml:space="preserve"> هُمْ مُبْصِرُونَ</w:t>
      </w:r>
      <w:r w:rsidR="00884944">
        <w:rPr>
          <w:rFonts w:ascii="Traditional Arabic" w:hAnsi="Traditional Arabic" w:cs="Traditional Arabic"/>
          <w:sz w:val="32"/>
          <w:szCs w:val="32"/>
          <w:rtl/>
        </w:rPr>
        <w:t>،</w:t>
      </w:r>
      <w:r w:rsidR="005A7EF2" w:rsidRPr="00DE7ECB">
        <w:rPr>
          <w:rFonts w:ascii="Traditional Arabic" w:hAnsi="Traditional Arabic" w:cs="Traditional Arabic"/>
          <w:sz w:val="32"/>
          <w:szCs w:val="32"/>
          <w:rtl/>
        </w:rPr>
        <w:t xml:space="preserve"> وَإِخْوَانُهُمْ يَمُدُّونَهُمْ فِي الْغَيِّ ثُمَّ </w:t>
      </w:r>
      <w:r w:rsidR="005A7EF2" w:rsidRPr="00DE7ECB">
        <w:rPr>
          <w:rFonts w:ascii="Traditional Arabic" w:hAnsi="Traditional Arabic" w:cs="Traditional Arabic" w:hint="eastAsia"/>
          <w:sz w:val="32"/>
          <w:szCs w:val="32"/>
          <w:rtl/>
        </w:rPr>
        <w:t>لَا</w:t>
      </w:r>
      <w:r w:rsidR="005A7EF2" w:rsidRPr="00DE7ECB">
        <w:rPr>
          <w:rFonts w:ascii="Traditional Arabic" w:hAnsi="Traditional Arabic" w:cs="Traditional Arabic"/>
          <w:sz w:val="32"/>
          <w:szCs w:val="32"/>
          <w:rtl/>
        </w:rPr>
        <w:t xml:space="preserve"> يُقْصِرُونَ</w:t>
      </w:r>
      <w:r w:rsidR="005A7EF2" w:rsidRPr="00DE7ECB">
        <w:rPr>
          <w:rFonts w:ascii="Traditional Arabic" w:hAnsi="Traditional Arabic" w:cs="Traditional Arabic" w:hint="cs"/>
          <w:sz w:val="32"/>
          <w:szCs w:val="32"/>
          <w:rtl/>
        </w:rPr>
        <w:t>)</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cs"/>
          <w:sz w:val="32"/>
          <w:szCs w:val="32"/>
          <w:rtl/>
        </w:rPr>
        <w:t>الأعراف /200-</w:t>
      </w:r>
      <w:r w:rsidR="005A7EF2" w:rsidRPr="00DE7ECB">
        <w:rPr>
          <w:rFonts w:ascii="Traditional Arabic" w:hAnsi="Traditional Arabic" w:cs="Traditional Arabic"/>
          <w:sz w:val="32"/>
          <w:szCs w:val="32"/>
          <w:rtl/>
        </w:rPr>
        <w:t>202)</w:t>
      </w:r>
      <w:r w:rsidR="00884944">
        <w:rPr>
          <w:rFonts w:ascii="Traditional Arabic" w:hAnsi="Traditional Arabic" w:cs="Traditional Arabic" w:hint="cs"/>
          <w:sz w:val="32"/>
          <w:szCs w:val="32"/>
          <w:rtl/>
        </w:rPr>
        <w:t>.</w:t>
      </w:r>
      <w:r w:rsidR="005A7EF2" w:rsidRPr="00DE7ECB">
        <w:rPr>
          <w:rFonts w:ascii="Traditional Arabic" w:hAnsi="Traditional Arabic" w:cs="Traditional Arabic" w:hint="cs"/>
          <w:sz w:val="32"/>
          <w:szCs w:val="32"/>
          <w:rtl/>
        </w:rPr>
        <w:t xml:space="preserve"> </w:t>
      </w:r>
    </w:p>
    <w:p w:rsidR="009206A1" w:rsidRPr="00DE7ECB" w:rsidRDefault="009206A1" w:rsidP="009206A1">
      <w:pPr>
        <w:ind w:firstLine="386"/>
        <w:jc w:val="lowKashida"/>
        <w:rPr>
          <w:rFonts w:ascii="Traditional Arabic" w:hAnsi="Traditional Arabic" w:cs="Traditional Arabic"/>
          <w:sz w:val="32"/>
          <w:szCs w:val="32"/>
          <w:rtl/>
        </w:rPr>
      </w:pPr>
    </w:p>
    <w:p w:rsidR="008B70A3" w:rsidRPr="00DE7ECB" w:rsidRDefault="009206A1" w:rsidP="005A7EF2">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ثالثا</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cs"/>
          <w:sz w:val="32"/>
          <w:szCs w:val="32"/>
          <w:rtl/>
        </w:rPr>
        <w:t xml:space="preserve">في </w:t>
      </w:r>
      <w:r w:rsidR="005A7EF2" w:rsidRPr="00DE7ECB">
        <w:rPr>
          <w:rFonts w:ascii="Traditional Arabic" w:hAnsi="Traditional Arabic" w:cs="Traditional Arabic"/>
          <w:sz w:val="32"/>
          <w:szCs w:val="32"/>
          <w:rtl/>
        </w:rPr>
        <w:t>قول</w:t>
      </w:r>
      <w:r w:rsidR="005A7EF2" w:rsidRPr="00DE7ECB">
        <w:rPr>
          <w:rFonts w:ascii="Traditional Arabic" w:hAnsi="Traditional Arabic" w:cs="Traditional Arabic" w:hint="cs"/>
          <w:sz w:val="32"/>
          <w:szCs w:val="32"/>
          <w:rtl/>
        </w:rPr>
        <w:t>ه</w:t>
      </w:r>
      <w:r w:rsidR="005A7EF2" w:rsidRPr="00DE7ECB">
        <w:rPr>
          <w:rFonts w:ascii="Traditional Arabic" w:hAnsi="Traditional Arabic" w:cs="Traditional Arabic"/>
          <w:sz w:val="32"/>
          <w:szCs w:val="32"/>
          <w:rtl/>
        </w:rPr>
        <w:t xml:space="preserve"> سبحانه (وَنَحْنُ </w:t>
      </w:r>
      <w:r w:rsidR="005A7EF2" w:rsidRPr="00DE7ECB">
        <w:rPr>
          <w:rFonts w:ascii="Traditional Arabic" w:hAnsi="Traditional Arabic" w:cs="Traditional Arabic"/>
          <w:sz w:val="32"/>
          <w:szCs w:val="32"/>
          <w:u w:val="single"/>
          <w:rtl/>
        </w:rPr>
        <w:t>أَقْرَبُ</w:t>
      </w:r>
      <w:r w:rsidR="005A7EF2" w:rsidRPr="00DE7ECB">
        <w:rPr>
          <w:rFonts w:ascii="Traditional Arabic" w:hAnsi="Traditional Arabic" w:cs="Traditional Arabic"/>
          <w:sz w:val="32"/>
          <w:szCs w:val="32"/>
          <w:rtl/>
        </w:rPr>
        <w:t xml:space="preserve"> إِلَيْهِ مِنْ حَبْلِ الْوَرِيدِ)</w:t>
      </w:r>
      <w:r w:rsidR="00884944">
        <w:rPr>
          <w:rFonts w:ascii="Traditional Arabic" w:hAnsi="Traditional Arabic" w:cs="Traditional Arabic" w:hint="cs"/>
          <w:sz w:val="32"/>
          <w:szCs w:val="32"/>
          <w:rtl/>
        </w:rPr>
        <w:t>،</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cs"/>
          <w:sz w:val="32"/>
          <w:szCs w:val="32"/>
          <w:rtl/>
        </w:rPr>
        <w:t xml:space="preserve">استشعار </w:t>
      </w:r>
      <w:r w:rsidR="00186434" w:rsidRPr="00DE7ECB">
        <w:rPr>
          <w:rFonts w:ascii="Traditional Arabic" w:hAnsi="Traditional Arabic" w:cs="Traditional Arabic" w:hint="cs"/>
          <w:sz w:val="32"/>
          <w:szCs w:val="32"/>
          <w:rtl/>
        </w:rPr>
        <w:t>ل</w:t>
      </w:r>
      <w:r w:rsidR="005A7EF2" w:rsidRPr="00DE7ECB">
        <w:rPr>
          <w:rFonts w:ascii="Traditional Arabic" w:hAnsi="Traditional Arabic" w:cs="Traditional Arabic"/>
          <w:sz w:val="32"/>
          <w:szCs w:val="32"/>
          <w:rtl/>
        </w:rPr>
        <w:t>معية الله تعالى للعبد في كل أحواله ومراقبته له كل أعماله</w:t>
      </w:r>
      <w:r w:rsidR="00884944">
        <w:rPr>
          <w:rFonts w:ascii="Traditional Arabic" w:hAnsi="Traditional Arabic" w:cs="Traditional Arabic"/>
          <w:sz w:val="32"/>
          <w:szCs w:val="32"/>
          <w:rtl/>
        </w:rPr>
        <w:t>،</w:t>
      </w:r>
      <w:r w:rsidR="005A7EF2" w:rsidRPr="00DE7ECB">
        <w:rPr>
          <w:rFonts w:ascii="Traditional Arabic" w:hAnsi="Traditional Arabic" w:cs="Traditional Arabic"/>
          <w:sz w:val="32"/>
          <w:szCs w:val="32"/>
          <w:rtl/>
        </w:rPr>
        <w:t xml:space="preserve"> فإذا علم الإنسان ذلك فعليه أن يخجل أن يحدث نفسه بما فيه شر وما لا يرضي</w:t>
      </w:r>
      <w:r w:rsidR="005A7EF2" w:rsidRPr="00DE7ECB">
        <w:rPr>
          <w:rFonts w:ascii="Traditional Arabic" w:hAnsi="Traditional Arabic" w:cs="Traditional Arabic" w:hint="cs"/>
          <w:sz w:val="32"/>
          <w:szCs w:val="32"/>
          <w:rtl/>
        </w:rPr>
        <w:t>ه</w:t>
      </w:r>
      <w:r w:rsidR="00884944">
        <w:rPr>
          <w:rFonts w:ascii="Traditional Arabic" w:hAnsi="Traditional Arabic" w:cs="Traditional Arabic"/>
          <w:sz w:val="32"/>
          <w:szCs w:val="32"/>
          <w:rtl/>
        </w:rPr>
        <w:t>،</w:t>
      </w:r>
      <w:r w:rsidR="005A7EF2" w:rsidRPr="00DE7ECB">
        <w:rPr>
          <w:rFonts w:ascii="Traditional Arabic" w:hAnsi="Traditional Arabic" w:cs="Traditional Arabic"/>
          <w:sz w:val="32"/>
          <w:szCs w:val="32"/>
          <w:rtl/>
        </w:rPr>
        <w:t xml:space="preserve"> وهذا هو الصفاء النفسي الذي </w:t>
      </w:r>
      <w:r w:rsidR="005A7EF2" w:rsidRPr="00DE7ECB">
        <w:rPr>
          <w:rFonts w:ascii="Traditional Arabic" w:hAnsi="Traditional Arabic" w:cs="Traditional Arabic" w:hint="cs"/>
          <w:sz w:val="32"/>
          <w:szCs w:val="32"/>
          <w:rtl/>
        </w:rPr>
        <w:t>ينشده</w:t>
      </w:r>
      <w:r w:rsidR="005A7EF2" w:rsidRPr="00DE7ECB">
        <w:rPr>
          <w:rFonts w:ascii="Traditional Arabic" w:hAnsi="Traditional Arabic" w:cs="Traditional Arabic"/>
          <w:sz w:val="32"/>
          <w:szCs w:val="32"/>
          <w:rtl/>
        </w:rPr>
        <w:t xml:space="preserve"> الإسلام</w:t>
      </w:r>
      <w:r w:rsidR="00884944">
        <w:rPr>
          <w:rFonts w:ascii="Traditional Arabic" w:hAnsi="Traditional Arabic" w:cs="Traditional Arabic"/>
          <w:sz w:val="32"/>
          <w:szCs w:val="32"/>
          <w:rtl/>
        </w:rPr>
        <w:t>،</w:t>
      </w:r>
      <w:r w:rsidR="005A7EF2" w:rsidRPr="00DE7ECB">
        <w:rPr>
          <w:rFonts w:ascii="Traditional Arabic" w:hAnsi="Traditional Arabic" w:cs="Traditional Arabic"/>
          <w:sz w:val="32"/>
          <w:szCs w:val="32"/>
          <w:rtl/>
        </w:rPr>
        <w:t xml:space="preserve"> فلا يكفي أن تلتزم الجوارح منهج الله </w:t>
      </w:r>
      <w:r w:rsidR="005A7EF2" w:rsidRPr="00DE7ECB">
        <w:rPr>
          <w:rFonts w:ascii="Traditional Arabic" w:hAnsi="Traditional Arabic" w:cs="Traditional Arabic" w:hint="cs"/>
          <w:sz w:val="32"/>
          <w:szCs w:val="32"/>
          <w:rtl/>
        </w:rPr>
        <w:t>والقلب عنها منصرف</w:t>
      </w:r>
      <w:r w:rsidR="00884944">
        <w:rPr>
          <w:rFonts w:ascii="Traditional Arabic" w:hAnsi="Traditional Arabic" w:cs="Traditional Arabic" w:hint="cs"/>
          <w:sz w:val="32"/>
          <w:szCs w:val="32"/>
          <w:rtl/>
        </w:rPr>
        <w:t>،</w:t>
      </w:r>
      <w:r w:rsidR="005A7EF2" w:rsidRPr="00DE7ECB">
        <w:rPr>
          <w:rFonts w:ascii="Traditional Arabic" w:hAnsi="Traditional Arabic" w:cs="Traditional Arabic"/>
          <w:sz w:val="32"/>
          <w:szCs w:val="32"/>
          <w:rtl/>
        </w:rPr>
        <w:t xml:space="preserve"> وإنما لابد أن تسلم القلوب لهذا المنهج وأن يستقر في ضمائر المؤمنين اتزان نفسي يحب كل ما يحبه الله ورسوله ويبغض كل ما يبغضه الله ورسوله</w:t>
      </w:r>
      <w:r w:rsidR="00884944">
        <w:rPr>
          <w:rFonts w:ascii="Traditional Arabic" w:hAnsi="Traditional Arabic" w:cs="Traditional Arabic"/>
          <w:sz w:val="32"/>
          <w:szCs w:val="32"/>
          <w:rtl/>
        </w:rPr>
        <w:t>،</w:t>
      </w:r>
      <w:r w:rsidR="005A7EF2" w:rsidRPr="00DE7ECB">
        <w:rPr>
          <w:rFonts w:ascii="Traditional Arabic" w:hAnsi="Traditional Arabic" w:cs="Traditional Arabic"/>
          <w:sz w:val="32"/>
          <w:szCs w:val="32"/>
          <w:rtl/>
        </w:rPr>
        <w:t xml:space="preserve"> يقول النبي </w:t>
      </w:r>
      <w:r w:rsidR="005A7EF2" w:rsidRPr="00DE7ECB">
        <w:rPr>
          <w:rFonts w:ascii="Traditional Arabic" w:hAnsi="Traditional Arabic" w:cs="Traditional Arabic"/>
          <w:sz w:val="32"/>
          <w:szCs w:val="32"/>
        </w:rPr>
        <w:sym w:font="AGA Arabesque" w:char="F072"/>
      </w:r>
      <w:r w:rsidR="005A7EF2" w:rsidRPr="00DE7ECB">
        <w:rPr>
          <w:rFonts w:ascii="Traditional Arabic" w:hAnsi="Traditional Arabic" w:cs="Traditional Arabic"/>
          <w:sz w:val="32"/>
          <w:szCs w:val="32"/>
          <w:rtl/>
        </w:rPr>
        <w:t xml:space="preserve"> (لا يؤمن أحدكم حتى أكون أحب إليه من والده وولده والناس أجمعين) </w:t>
      </w:r>
      <w:r w:rsidR="005A7EF2" w:rsidRPr="00DE7ECB">
        <w:rPr>
          <w:rStyle w:val="a6"/>
          <w:rFonts w:ascii="Traditional Arabic" w:hAnsi="Traditional Arabic" w:cs="Traditional Arabic"/>
          <w:sz w:val="32"/>
          <w:szCs w:val="32"/>
          <w:rtl/>
        </w:rPr>
        <w:footnoteReference w:id="31"/>
      </w:r>
      <w:r w:rsidR="00884944">
        <w:rPr>
          <w:rFonts w:ascii="Traditional Arabic" w:hAnsi="Traditional Arabic" w:cs="Traditional Arabic"/>
          <w:sz w:val="32"/>
          <w:szCs w:val="32"/>
          <w:rtl/>
        </w:rPr>
        <w:t>،</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cs"/>
          <w:sz w:val="32"/>
          <w:szCs w:val="32"/>
          <w:rtl/>
        </w:rPr>
        <w:t>أو كما قال</w:t>
      </w:r>
      <w:r w:rsidR="005A7EF2" w:rsidRPr="00DE7ECB">
        <w:rPr>
          <w:rFonts w:ascii="Traditional Arabic" w:hAnsi="Traditional Arabic" w:cs="Traditional Arabic"/>
          <w:sz w:val="32"/>
          <w:szCs w:val="32"/>
          <w:rtl/>
        </w:rPr>
        <w:t xml:space="preserve"> (لا يؤمن أحدكم حتى يكون هواه تبعا لما جئت به) </w:t>
      </w:r>
      <w:r w:rsidR="005A7EF2" w:rsidRPr="00DE7ECB">
        <w:rPr>
          <w:rStyle w:val="a6"/>
          <w:rFonts w:ascii="Traditional Arabic" w:hAnsi="Traditional Arabic" w:cs="Traditional Arabic"/>
          <w:sz w:val="32"/>
          <w:szCs w:val="32"/>
          <w:rtl/>
        </w:rPr>
        <w:footnoteReference w:id="32"/>
      </w:r>
      <w:r w:rsidR="005A7EF2" w:rsidRPr="00DE7ECB">
        <w:rPr>
          <w:rFonts w:ascii="Traditional Arabic" w:hAnsi="Traditional Arabic" w:cs="Traditional Arabic"/>
          <w:sz w:val="32"/>
          <w:szCs w:val="32"/>
          <w:rtl/>
        </w:rPr>
        <w:t>.</w:t>
      </w:r>
      <w:r w:rsidR="00884944">
        <w:rPr>
          <w:rFonts w:ascii="Traditional Arabic" w:hAnsi="Traditional Arabic" w:cs="Traditional Arabic" w:hint="cs"/>
          <w:sz w:val="32"/>
          <w:szCs w:val="32"/>
          <w:rtl/>
        </w:rPr>
        <w:t xml:space="preserve"> </w:t>
      </w:r>
    </w:p>
    <w:p w:rsidR="008B70A3" w:rsidRPr="00DE7ECB" w:rsidRDefault="008B70A3" w:rsidP="008B70A3">
      <w:pPr>
        <w:ind w:firstLine="386"/>
        <w:jc w:val="lowKashida"/>
        <w:rPr>
          <w:rFonts w:cs="Traditional Arabic"/>
          <w:sz w:val="32"/>
          <w:szCs w:val="32"/>
          <w:rtl/>
        </w:rPr>
      </w:pPr>
    </w:p>
    <w:p w:rsidR="008B70A3" w:rsidRPr="00DE7ECB" w:rsidRDefault="008B70A3" w:rsidP="008B70A3">
      <w:pPr>
        <w:ind w:firstLine="386"/>
        <w:jc w:val="lowKashida"/>
        <w:rPr>
          <w:rFonts w:cs="Traditional Arabic"/>
          <w:sz w:val="32"/>
          <w:szCs w:val="32"/>
          <w:rtl/>
        </w:rPr>
      </w:pPr>
    </w:p>
    <w:p w:rsidR="005A7EF2" w:rsidRPr="00DE7ECB" w:rsidRDefault="00D83204" w:rsidP="00186434">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رابعا</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w:t>
      </w:r>
      <w:r w:rsidR="005A7EF2" w:rsidRPr="00DE7ECB">
        <w:rPr>
          <w:rFonts w:ascii="Traditional Arabic" w:hAnsi="Traditional Arabic" w:cs="Traditional Arabic" w:hint="cs"/>
          <w:sz w:val="32"/>
          <w:szCs w:val="32"/>
          <w:rtl/>
        </w:rPr>
        <w:t>في قوله سبحانه (</w:t>
      </w:r>
      <w:r w:rsidR="00463E77" w:rsidRPr="00DE7ECB">
        <w:rPr>
          <w:rFonts w:ascii="Traditional Arabic" w:hAnsi="Traditional Arabic" w:cs="Traditional Arabic" w:hint="cs"/>
          <w:sz w:val="32"/>
          <w:szCs w:val="32"/>
          <w:rtl/>
        </w:rPr>
        <w:t>إ</w:t>
      </w:r>
      <w:r w:rsidR="005A7EF2" w:rsidRPr="00DE7ECB">
        <w:rPr>
          <w:rFonts w:ascii="Traditional Arabic" w:hAnsi="Traditional Arabic" w:cs="Traditional Arabic"/>
          <w:sz w:val="32"/>
          <w:szCs w:val="32"/>
          <w:rtl/>
        </w:rPr>
        <w:t>ِذْ</w:t>
      </w:r>
      <w:r w:rsidR="005A7EF2" w:rsidRPr="00DE7ECB">
        <w:rPr>
          <w:rFonts w:ascii="Traditional Arabic" w:hAnsi="Traditional Arabic" w:cs="Traditional Arabic"/>
          <w:sz w:val="32"/>
          <w:szCs w:val="32"/>
          <w:u w:val="single"/>
          <w:rtl/>
        </w:rPr>
        <w:t xml:space="preserve"> يَتَلَقَّى</w:t>
      </w:r>
      <w:r w:rsidR="005A7EF2" w:rsidRPr="00DE7ECB">
        <w:rPr>
          <w:rFonts w:ascii="Traditional Arabic" w:hAnsi="Traditional Arabic" w:cs="Traditional Arabic"/>
          <w:sz w:val="32"/>
          <w:szCs w:val="32"/>
          <w:rtl/>
        </w:rPr>
        <w:t xml:space="preserve"> الْمُتَلَقِّيَانِ عَنِ الْيَمِينِ وَعَنِ الشِّمَالِ قَعِيدٌ </w:t>
      </w:r>
      <w:r w:rsidR="005A7EF2"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00FD52B7" w:rsidRPr="00DE7ECB">
        <w:rPr>
          <w:rFonts w:ascii="Traditional Arabic" w:hAnsi="Traditional Arabic" w:cs="Traditional Arabic" w:hint="cs"/>
          <w:sz w:val="32"/>
          <w:szCs w:val="32"/>
          <w:rtl/>
        </w:rPr>
        <w:t xml:space="preserve"> يقول بن عاشور</w:t>
      </w:r>
      <w:r w:rsidR="00884944">
        <w:rPr>
          <w:rFonts w:ascii="Traditional Arabic" w:hAnsi="Traditional Arabic" w:cs="Traditional Arabic" w:hint="cs"/>
          <w:sz w:val="32"/>
          <w:szCs w:val="32"/>
          <w:rtl/>
        </w:rPr>
        <w:t>:</w:t>
      </w:r>
      <w:r w:rsidR="00FD52B7" w:rsidRPr="00DE7ECB">
        <w:rPr>
          <w:rFonts w:ascii="Traditional Arabic" w:hAnsi="Traditional Arabic" w:cs="Traditional Arabic" w:hint="cs"/>
          <w:sz w:val="32"/>
          <w:szCs w:val="32"/>
          <w:rtl/>
        </w:rPr>
        <w:t xml:space="preserve"> (</w:t>
      </w:r>
      <w:r w:rsidR="00FD52B7" w:rsidRPr="00DE7ECB">
        <w:rPr>
          <w:rFonts w:ascii="Traditional Arabic" w:hAnsi="Traditional Arabic" w:cs="Traditional Arabic" w:hint="eastAsia"/>
          <w:sz w:val="32"/>
          <w:szCs w:val="32"/>
          <w:rtl/>
        </w:rPr>
        <w:t>التلقي</w:t>
      </w:r>
      <w:r w:rsidR="00884944">
        <w:rPr>
          <w:rFonts w:ascii="Traditional Arabic" w:hAnsi="Traditional Arabic" w:cs="Traditional Arabic"/>
          <w:sz w:val="32"/>
          <w:szCs w:val="32"/>
          <w:rtl/>
        </w:rPr>
        <w:t>:</w:t>
      </w:r>
      <w:r w:rsidR="00FD52B7" w:rsidRPr="00DE7ECB">
        <w:rPr>
          <w:rFonts w:ascii="Traditional Arabic" w:hAnsi="Traditional Arabic" w:cs="Traditional Arabic"/>
          <w:sz w:val="32"/>
          <w:szCs w:val="32"/>
          <w:rtl/>
        </w:rPr>
        <w:t xml:space="preserve"> </w:t>
      </w:r>
      <w:r w:rsidR="00FD52B7" w:rsidRPr="00DE7ECB">
        <w:rPr>
          <w:rFonts w:ascii="Traditional Arabic" w:hAnsi="Traditional Arabic" w:cs="Traditional Arabic" w:hint="eastAsia"/>
          <w:sz w:val="32"/>
          <w:szCs w:val="32"/>
          <w:rtl/>
        </w:rPr>
        <w:t>أخذ</w:t>
      </w:r>
      <w:r w:rsidR="00FD52B7" w:rsidRPr="00DE7ECB">
        <w:rPr>
          <w:rFonts w:ascii="Traditional Arabic" w:hAnsi="Traditional Arabic" w:cs="Traditional Arabic"/>
          <w:sz w:val="32"/>
          <w:szCs w:val="32"/>
          <w:rtl/>
        </w:rPr>
        <w:t xml:space="preserve"> </w:t>
      </w:r>
      <w:r w:rsidR="00FD52B7" w:rsidRPr="00DE7ECB">
        <w:rPr>
          <w:rFonts w:ascii="Traditional Arabic" w:hAnsi="Traditional Arabic" w:cs="Traditional Arabic" w:hint="eastAsia"/>
          <w:sz w:val="32"/>
          <w:szCs w:val="32"/>
          <w:rtl/>
        </w:rPr>
        <w:t>الشيء</w:t>
      </w:r>
      <w:r w:rsidR="00FD52B7" w:rsidRPr="00DE7ECB">
        <w:rPr>
          <w:rFonts w:ascii="Traditional Arabic" w:hAnsi="Traditional Arabic" w:cs="Traditional Arabic"/>
          <w:sz w:val="32"/>
          <w:szCs w:val="32"/>
          <w:rtl/>
        </w:rPr>
        <w:t xml:space="preserve"> </w:t>
      </w:r>
      <w:r w:rsidR="00FD52B7" w:rsidRPr="00DE7ECB">
        <w:rPr>
          <w:rFonts w:ascii="Traditional Arabic" w:hAnsi="Traditional Arabic" w:cs="Traditional Arabic" w:hint="eastAsia"/>
          <w:sz w:val="32"/>
          <w:szCs w:val="32"/>
          <w:rtl/>
        </w:rPr>
        <w:t>من</w:t>
      </w:r>
      <w:r w:rsidR="00FD52B7" w:rsidRPr="00DE7ECB">
        <w:rPr>
          <w:rFonts w:ascii="Traditional Arabic" w:hAnsi="Traditional Arabic" w:cs="Traditional Arabic"/>
          <w:sz w:val="32"/>
          <w:szCs w:val="32"/>
          <w:rtl/>
        </w:rPr>
        <w:t xml:space="preserve"> </w:t>
      </w:r>
      <w:r w:rsidR="00FD52B7" w:rsidRPr="00DE7ECB">
        <w:rPr>
          <w:rFonts w:ascii="Traditional Arabic" w:hAnsi="Traditional Arabic" w:cs="Traditional Arabic" w:hint="eastAsia"/>
          <w:sz w:val="32"/>
          <w:szCs w:val="32"/>
          <w:rtl/>
        </w:rPr>
        <w:t>يد</w:t>
      </w:r>
      <w:r w:rsidR="00FD52B7" w:rsidRPr="00DE7ECB">
        <w:rPr>
          <w:rFonts w:ascii="Traditional Arabic" w:hAnsi="Traditional Arabic" w:cs="Traditional Arabic"/>
          <w:sz w:val="32"/>
          <w:szCs w:val="32"/>
          <w:rtl/>
        </w:rPr>
        <w:t xml:space="preserve"> </w:t>
      </w:r>
      <w:r w:rsidR="00FD52B7" w:rsidRPr="00DE7ECB">
        <w:rPr>
          <w:rFonts w:ascii="Traditional Arabic" w:hAnsi="Traditional Arabic" w:cs="Traditional Arabic" w:hint="eastAsia"/>
          <w:sz w:val="32"/>
          <w:szCs w:val="32"/>
          <w:rtl/>
        </w:rPr>
        <w:t>معطيه</w:t>
      </w:r>
      <w:r w:rsidR="00884944">
        <w:rPr>
          <w:rFonts w:ascii="Traditional Arabic" w:hAnsi="Traditional Arabic" w:cs="Traditional Arabic"/>
          <w:sz w:val="32"/>
          <w:szCs w:val="32"/>
          <w:rtl/>
        </w:rPr>
        <w:t>،</w:t>
      </w:r>
      <w:r w:rsidR="00FD52B7" w:rsidRPr="00DE7ECB">
        <w:rPr>
          <w:rFonts w:ascii="Traditional Arabic" w:hAnsi="Traditional Arabic" w:cs="Traditional Arabic"/>
          <w:sz w:val="32"/>
          <w:szCs w:val="32"/>
          <w:rtl/>
        </w:rPr>
        <w:t xml:space="preserve"> </w:t>
      </w:r>
      <w:r w:rsidR="00FD52B7" w:rsidRPr="00DE7ECB">
        <w:rPr>
          <w:rFonts w:ascii="Traditional Arabic" w:hAnsi="Traditional Arabic" w:cs="Traditional Arabic" w:hint="eastAsia"/>
          <w:sz w:val="32"/>
          <w:szCs w:val="32"/>
          <w:rtl/>
        </w:rPr>
        <w:t>استعير</w:t>
      </w:r>
      <w:r w:rsidR="00FD52B7" w:rsidRPr="00DE7ECB">
        <w:rPr>
          <w:rFonts w:ascii="Traditional Arabic" w:hAnsi="Traditional Arabic" w:cs="Traditional Arabic"/>
          <w:sz w:val="32"/>
          <w:szCs w:val="32"/>
          <w:rtl/>
        </w:rPr>
        <w:t xml:space="preserve"> </w:t>
      </w:r>
      <w:r w:rsidR="00FD52B7" w:rsidRPr="00DE7ECB">
        <w:rPr>
          <w:rFonts w:ascii="Traditional Arabic" w:hAnsi="Traditional Arabic" w:cs="Traditional Arabic" w:hint="eastAsia"/>
          <w:sz w:val="32"/>
          <w:szCs w:val="32"/>
          <w:rtl/>
        </w:rPr>
        <w:t>لتسجيل</w:t>
      </w:r>
      <w:r w:rsidR="00FD52B7" w:rsidRPr="00DE7ECB">
        <w:rPr>
          <w:rFonts w:ascii="Traditional Arabic" w:hAnsi="Traditional Arabic" w:cs="Traditional Arabic"/>
          <w:sz w:val="32"/>
          <w:szCs w:val="32"/>
          <w:rtl/>
        </w:rPr>
        <w:t xml:space="preserve"> </w:t>
      </w:r>
      <w:r w:rsidR="00FD52B7" w:rsidRPr="00DE7ECB">
        <w:rPr>
          <w:rFonts w:ascii="Traditional Arabic" w:hAnsi="Traditional Arabic" w:cs="Traditional Arabic" w:hint="eastAsia"/>
          <w:sz w:val="32"/>
          <w:szCs w:val="32"/>
          <w:rtl/>
        </w:rPr>
        <w:t>الأقوال</w:t>
      </w:r>
      <w:r w:rsidR="00FD52B7" w:rsidRPr="00DE7ECB">
        <w:rPr>
          <w:rFonts w:ascii="Traditional Arabic" w:hAnsi="Traditional Arabic" w:cs="Traditional Arabic"/>
          <w:sz w:val="32"/>
          <w:szCs w:val="32"/>
          <w:rtl/>
        </w:rPr>
        <w:t xml:space="preserve"> </w:t>
      </w:r>
      <w:r w:rsidR="00FD52B7" w:rsidRPr="00DE7ECB">
        <w:rPr>
          <w:rFonts w:ascii="Traditional Arabic" w:hAnsi="Traditional Arabic" w:cs="Traditional Arabic" w:hint="eastAsia"/>
          <w:sz w:val="32"/>
          <w:szCs w:val="32"/>
          <w:rtl/>
        </w:rPr>
        <w:t>والأعمال</w:t>
      </w:r>
      <w:r w:rsidR="00FD52B7" w:rsidRPr="00DE7ECB">
        <w:rPr>
          <w:rFonts w:ascii="Traditional Arabic" w:hAnsi="Traditional Arabic" w:cs="Traditional Arabic"/>
          <w:sz w:val="32"/>
          <w:szCs w:val="32"/>
          <w:rtl/>
        </w:rPr>
        <w:t xml:space="preserve"> </w:t>
      </w:r>
      <w:r w:rsidR="00FD52B7" w:rsidRPr="00DE7ECB">
        <w:rPr>
          <w:rFonts w:ascii="Traditional Arabic" w:hAnsi="Traditional Arabic" w:cs="Traditional Arabic" w:hint="eastAsia"/>
          <w:sz w:val="32"/>
          <w:szCs w:val="32"/>
          <w:rtl/>
        </w:rPr>
        <w:t>حين</w:t>
      </w:r>
      <w:r w:rsidR="00FD52B7" w:rsidRPr="00DE7ECB">
        <w:rPr>
          <w:rFonts w:ascii="Traditional Arabic" w:hAnsi="Traditional Arabic" w:cs="Traditional Arabic"/>
          <w:sz w:val="32"/>
          <w:szCs w:val="32"/>
          <w:rtl/>
        </w:rPr>
        <w:t xml:space="preserve"> </w:t>
      </w:r>
      <w:r w:rsidR="00FD52B7" w:rsidRPr="00DE7ECB">
        <w:rPr>
          <w:rFonts w:ascii="Traditional Arabic" w:hAnsi="Traditional Arabic" w:cs="Traditional Arabic" w:hint="eastAsia"/>
          <w:sz w:val="32"/>
          <w:szCs w:val="32"/>
          <w:rtl/>
        </w:rPr>
        <w:t>صدورها</w:t>
      </w:r>
      <w:r w:rsidR="00FD52B7" w:rsidRPr="00DE7ECB">
        <w:rPr>
          <w:rFonts w:ascii="Traditional Arabic" w:hAnsi="Traditional Arabic" w:cs="Traditional Arabic"/>
          <w:sz w:val="32"/>
          <w:szCs w:val="32"/>
          <w:rtl/>
        </w:rPr>
        <w:t xml:space="preserve"> </w:t>
      </w:r>
      <w:r w:rsidR="00FD52B7" w:rsidRPr="00DE7ECB">
        <w:rPr>
          <w:rFonts w:ascii="Traditional Arabic" w:hAnsi="Traditional Arabic" w:cs="Traditional Arabic" w:hint="eastAsia"/>
          <w:sz w:val="32"/>
          <w:szCs w:val="32"/>
          <w:rtl/>
        </w:rPr>
        <w:t>من</w:t>
      </w:r>
      <w:r w:rsidR="00FD52B7" w:rsidRPr="00DE7ECB">
        <w:rPr>
          <w:rFonts w:ascii="Traditional Arabic" w:hAnsi="Traditional Arabic" w:cs="Traditional Arabic"/>
          <w:sz w:val="32"/>
          <w:szCs w:val="32"/>
          <w:rtl/>
        </w:rPr>
        <w:t xml:space="preserve"> </w:t>
      </w:r>
      <w:r w:rsidR="00FD52B7" w:rsidRPr="00DE7ECB">
        <w:rPr>
          <w:rFonts w:ascii="Traditional Arabic" w:hAnsi="Traditional Arabic" w:cs="Traditional Arabic" w:hint="eastAsia"/>
          <w:sz w:val="32"/>
          <w:szCs w:val="32"/>
          <w:rtl/>
        </w:rPr>
        <w:t>الناس</w:t>
      </w:r>
      <w:r w:rsidR="00FD52B7"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00FD52B7" w:rsidRPr="00DE7ECB">
        <w:rPr>
          <w:rFonts w:ascii="Traditional Arabic" w:hAnsi="Traditional Arabic" w:cs="Traditional Arabic" w:hint="cs"/>
          <w:sz w:val="32"/>
          <w:szCs w:val="32"/>
          <w:rtl/>
        </w:rPr>
        <w:t xml:space="preserve"> فاستحضار مراقبة الملكان </w:t>
      </w:r>
      <w:r w:rsidR="00547A15" w:rsidRPr="00DE7ECB">
        <w:rPr>
          <w:rFonts w:ascii="Traditional Arabic" w:hAnsi="Traditional Arabic" w:cs="Traditional Arabic" w:hint="cs"/>
          <w:sz w:val="32"/>
          <w:szCs w:val="32"/>
          <w:rtl/>
        </w:rPr>
        <w:t xml:space="preserve">للإنسان </w:t>
      </w:r>
      <w:r w:rsidR="00FD52B7" w:rsidRPr="00DE7ECB">
        <w:rPr>
          <w:rFonts w:ascii="Traditional Arabic" w:hAnsi="Traditional Arabic" w:cs="Traditional Arabic" w:hint="cs"/>
          <w:sz w:val="32"/>
          <w:szCs w:val="32"/>
          <w:rtl/>
        </w:rPr>
        <w:t>تجعل المرء لا يغفل عن حياة الغيب التي يعيشها وليس بمعزل عنها</w:t>
      </w:r>
      <w:r w:rsidR="00884944">
        <w:rPr>
          <w:rFonts w:ascii="Traditional Arabic" w:hAnsi="Traditional Arabic" w:cs="Traditional Arabic" w:hint="cs"/>
          <w:sz w:val="32"/>
          <w:szCs w:val="32"/>
          <w:rtl/>
        </w:rPr>
        <w:t>،</w:t>
      </w:r>
      <w:r w:rsidR="00186434" w:rsidRPr="00DE7ECB">
        <w:rPr>
          <w:rFonts w:ascii="Traditional Arabic" w:hAnsi="Traditional Arabic" w:cs="Traditional Arabic" w:hint="cs"/>
          <w:sz w:val="32"/>
          <w:szCs w:val="32"/>
          <w:rtl/>
        </w:rPr>
        <w:t xml:space="preserve"> فهو إن كان </w:t>
      </w:r>
      <w:r w:rsidR="005A7EF2" w:rsidRPr="00DE7ECB">
        <w:rPr>
          <w:rFonts w:ascii="Traditional Arabic" w:hAnsi="Traditional Arabic" w:cs="Traditional Arabic" w:hint="cs"/>
          <w:sz w:val="32"/>
          <w:szCs w:val="32"/>
          <w:rtl/>
        </w:rPr>
        <w:t>يعيش بين عالمين مختلفين لا تلاقي بينهما</w:t>
      </w:r>
      <w:r w:rsidR="00884944">
        <w:rPr>
          <w:rFonts w:ascii="Traditional Arabic" w:hAnsi="Traditional Arabic" w:cs="Traditional Arabic" w:hint="cs"/>
          <w:sz w:val="32"/>
          <w:szCs w:val="32"/>
          <w:rtl/>
        </w:rPr>
        <w:t>،</w:t>
      </w:r>
      <w:r w:rsidR="005A7EF2" w:rsidRPr="00DE7ECB">
        <w:rPr>
          <w:rFonts w:ascii="Traditional Arabic" w:hAnsi="Traditional Arabic" w:cs="Traditional Arabic" w:hint="cs"/>
          <w:sz w:val="32"/>
          <w:szCs w:val="32"/>
          <w:rtl/>
        </w:rPr>
        <w:t xml:space="preserve"> عالم الغيب وعالم الشهادة</w:t>
      </w:r>
      <w:r w:rsidR="00884944">
        <w:rPr>
          <w:rFonts w:ascii="Traditional Arabic" w:hAnsi="Traditional Arabic" w:cs="Traditional Arabic" w:hint="cs"/>
          <w:sz w:val="32"/>
          <w:szCs w:val="32"/>
          <w:rtl/>
        </w:rPr>
        <w:t>،</w:t>
      </w:r>
      <w:r w:rsidR="00186434" w:rsidRPr="00DE7ECB">
        <w:rPr>
          <w:rFonts w:ascii="Traditional Arabic" w:hAnsi="Traditional Arabic" w:cs="Traditional Arabic" w:hint="cs"/>
          <w:sz w:val="32"/>
          <w:szCs w:val="32"/>
          <w:rtl/>
        </w:rPr>
        <w:t xml:space="preserve"> فإن عالم الغيب أوقع من عالم الشهادة</w:t>
      </w:r>
      <w:r w:rsidR="00884944">
        <w:rPr>
          <w:rFonts w:ascii="Traditional Arabic" w:hAnsi="Traditional Arabic" w:cs="Traditional Arabic" w:hint="cs"/>
          <w:sz w:val="32"/>
          <w:szCs w:val="32"/>
          <w:rtl/>
        </w:rPr>
        <w:t>،</w:t>
      </w:r>
      <w:r w:rsidR="005A7EF2" w:rsidRPr="00DE7ECB">
        <w:rPr>
          <w:rFonts w:ascii="Traditional Arabic" w:hAnsi="Traditional Arabic" w:cs="Traditional Arabic" w:hint="cs"/>
          <w:sz w:val="32"/>
          <w:szCs w:val="32"/>
          <w:rtl/>
        </w:rPr>
        <w:t xml:space="preserve"> فإذا انفصل بعالم الشهادة عن عالم الغيب جمدت أفكاره وأضحت نفعية بحتة</w:t>
      </w:r>
      <w:r w:rsidR="00884944">
        <w:rPr>
          <w:rFonts w:ascii="Traditional Arabic" w:hAnsi="Traditional Arabic" w:cs="Traditional Arabic" w:hint="cs"/>
          <w:sz w:val="32"/>
          <w:szCs w:val="32"/>
          <w:rtl/>
        </w:rPr>
        <w:t>،</w:t>
      </w:r>
      <w:r w:rsidR="005A7EF2" w:rsidRPr="00DE7ECB">
        <w:rPr>
          <w:rFonts w:ascii="Traditional Arabic" w:hAnsi="Traditional Arabic" w:cs="Traditional Arabic" w:hint="cs"/>
          <w:sz w:val="32"/>
          <w:szCs w:val="32"/>
          <w:rtl/>
        </w:rPr>
        <w:t xml:space="preserve"> وإذا فكر في عالم الغيب دون أن يعيش واقعه في عالم الشهادة أضحى تائها لأنه بذلك أقرب إلى التنجيم وادعاء الغيب وذلك ضلال مبين</w:t>
      </w:r>
      <w:r w:rsidR="00884944">
        <w:rPr>
          <w:rFonts w:ascii="Traditional Arabic" w:hAnsi="Traditional Arabic" w:cs="Traditional Arabic" w:hint="cs"/>
          <w:sz w:val="32"/>
          <w:szCs w:val="32"/>
          <w:rtl/>
        </w:rPr>
        <w:t>،</w:t>
      </w:r>
      <w:r w:rsidR="00186434" w:rsidRPr="00DE7ECB">
        <w:rPr>
          <w:rFonts w:ascii="Traditional Arabic" w:hAnsi="Traditional Arabic" w:cs="Traditional Arabic" w:hint="cs"/>
          <w:sz w:val="32"/>
          <w:szCs w:val="32"/>
          <w:rtl/>
        </w:rPr>
        <w:t xml:space="preserve"> فإنك لا تعلم من الغيب إلا القدر الذي أخبرك به الشرع </w:t>
      </w:r>
      <w:r w:rsidR="00186434" w:rsidRPr="00DE7ECB">
        <w:rPr>
          <w:rFonts w:ascii="Traditional Arabic" w:hAnsi="Traditional Arabic" w:cs="Traditional Arabic" w:hint="cs"/>
          <w:sz w:val="32"/>
          <w:szCs w:val="32"/>
          <w:rtl/>
        </w:rPr>
        <w:lastRenderedPageBreak/>
        <w:t>وما سوى ذلك فأنت عنه غافل</w:t>
      </w:r>
      <w:r w:rsidR="00884944">
        <w:rPr>
          <w:rFonts w:ascii="Traditional Arabic" w:hAnsi="Traditional Arabic" w:cs="Traditional Arabic" w:hint="cs"/>
          <w:sz w:val="32"/>
          <w:szCs w:val="32"/>
          <w:rtl/>
        </w:rPr>
        <w:t>،</w:t>
      </w:r>
      <w:r w:rsidR="005A7EF2" w:rsidRPr="00DE7ECB">
        <w:rPr>
          <w:rFonts w:ascii="Traditional Arabic" w:hAnsi="Traditional Arabic" w:cs="Traditional Arabic" w:hint="cs"/>
          <w:sz w:val="32"/>
          <w:szCs w:val="32"/>
          <w:rtl/>
        </w:rPr>
        <w:t xml:space="preserve"> والحق أن يعيش </w:t>
      </w:r>
      <w:r w:rsidR="00186434" w:rsidRPr="00DE7ECB">
        <w:rPr>
          <w:rFonts w:ascii="Traditional Arabic" w:hAnsi="Traditional Arabic" w:cs="Traditional Arabic" w:hint="cs"/>
          <w:sz w:val="32"/>
          <w:szCs w:val="32"/>
          <w:rtl/>
        </w:rPr>
        <w:t xml:space="preserve">المؤمن </w:t>
      </w:r>
      <w:r w:rsidR="005A7EF2" w:rsidRPr="00DE7ECB">
        <w:rPr>
          <w:rFonts w:ascii="Traditional Arabic" w:hAnsi="Traditional Arabic" w:cs="Traditional Arabic" w:hint="cs"/>
          <w:sz w:val="32"/>
          <w:szCs w:val="32"/>
          <w:rtl/>
        </w:rPr>
        <w:t xml:space="preserve">في عالم الشهادة دون أن ينفصل </w:t>
      </w:r>
      <w:r w:rsidR="00186434" w:rsidRPr="00DE7ECB">
        <w:rPr>
          <w:rFonts w:ascii="Traditional Arabic" w:hAnsi="Traditional Arabic" w:cs="Traditional Arabic" w:hint="cs"/>
          <w:sz w:val="32"/>
          <w:szCs w:val="32"/>
          <w:rtl/>
        </w:rPr>
        <w:t xml:space="preserve">به </w:t>
      </w:r>
      <w:r w:rsidR="005A7EF2" w:rsidRPr="00DE7ECB">
        <w:rPr>
          <w:rFonts w:ascii="Traditional Arabic" w:hAnsi="Traditional Arabic" w:cs="Traditional Arabic" w:hint="cs"/>
          <w:sz w:val="32"/>
          <w:szCs w:val="32"/>
          <w:rtl/>
        </w:rPr>
        <w:t>عن عالم الغيب</w:t>
      </w:r>
      <w:r w:rsidR="00884944">
        <w:rPr>
          <w:rFonts w:ascii="Traditional Arabic" w:hAnsi="Traditional Arabic" w:cs="Traditional Arabic" w:hint="cs"/>
          <w:sz w:val="32"/>
          <w:szCs w:val="32"/>
          <w:rtl/>
        </w:rPr>
        <w:t xml:space="preserve">، </w:t>
      </w:r>
      <w:r w:rsidR="00547A15" w:rsidRPr="00DE7ECB">
        <w:rPr>
          <w:rFonts w:ascii="Traditional Arabic" w:hAnsi="Traditional Arabic" w:cs="Traditional Arabic" w:hint="eastAsia"/>
          <w:sz w:val="32"/>
          <w:szCs w:val="32"/>
          <w:rtl/>
        </w:rPr>
        <w:t>قال</w:t>
      </w:r>
      <w:r w:rsidR="00547A15" w:rsidRPr="00DE7ECB">
        <w:rPr>
          <w:rFonts w:ascii="Traditional Arabic" w:hAnsi="Traditional Arabic" w:cs="Traditional Arabic"/>
          <w:sz w:val="32"/>
          <w:szCs w:val="32"/>
          <w:rtl/>
        </w:rPr>
        <w:t xml:space="preserve"> </w:t>
      </w:r>
      <w:r w:rsidR="00547A15" w:rsidRPr="00DE7ECB">
        <w:rPr>
          <w:rFonts w:ascii="Traditional Arabic" w:hAnsi="Traditional Arabic" w:cs="Traditional Arabic" w:hint="eastAsia"/>
          <w:sz w:val="32"/>
          <w:szCs w:val="32"/>
          <w:rtl/>
        </w:rPr>
        <w:t>تعالى</w:t>
      </w:r>
      <w:r w:rsidR="00884944">
        <w:rPr>
          <w:rFonts w:ascii="Traditional Arabic" w:hAnsi="Traditional Arabic" w:cs="Traditional Arabic"/>
          <w:sz w:val="32"/>
          <w:szCs w:val="32"/>
          <w:rtl/>
        </w:rPr>
        <w:t>:</w:t>
      </w:r>
      <w:r w:rsidR="00547A15" w:rsidRPr="00DE7ECB">
        <w:rPr>
          <w:rFonts w:ascii="Traditional Arabic" w:hAnsi="Traditional Arabic" w:cs="Traditional Arabic"/>
          <w:sz w:val="32"/>
          <w:szCs w:val="32"/>
          <w:rtl/>
        </w:rPr>
        <w:t xml:space="preserve"> </w:t>
      </w:r>
      <w:r w:rsidR="00547A15" w:rsidRPr="00DE7ECB">
        <w:rPr>
          <w:rFonts w:ascii="Traditional Arabic" w:hAnsi="Traditional Arabic" w:cs="Traditional Arabic" w:hint="cs"/>
          <w:sz w:val="32"/>
          <w:szCs w:val="32"/>
          <w:rtl/>
        </w:rPr>
        <w:t>(أَمْ يَحْسَبُونَ أَنَّا لَا نَسْمَعُ سِرَّهُمْ وَنَجْوَاهُم بَلَى وَرُسُلُنَا لَدَيْهِمْ يَكْتُبُونَ) {الزخرف/80}</w:t>
      </w:r>
      <w:r w:rsidR="00884944">
        <w:rPr>
          <w:rFonts w:ascii="Traditional Arabic" w:hAnsi="Traditional Arabic" w:cs="Traditional Arabic" w:hint="cs"/>
          <w:sz w:val="32"/>
          <w:szCs w:val="32"/>
          <w:rtl/>
        </w:rPr>
        <w:t xml:space="preserve">، </w:t>
      </w:r>
      <w:r w:rsidR="005A7EF2" w:rsidRPr="00DE7ECB">
        <w:rPr>
          <w:rFonts w:ascii="Traditional Arabic" w:hAnsi="Traditional Arabic" w:cs="Traditional Arabic" w:hint="cs"/>
          <w:sz w:val="32"/>
          <w:szCs w:val="32"/>
          <w:rtl/>
        </w:rPr>
        <w:t xml:space="preserve">وأول ما </w:t>
      </w:r>
      <w:proofErr w:type="spellStart"/>
      <w:r w:rsidR="005A7EF2" w:rsidRPr="00DE7ECB">
        <w:rPr>
          <w:rFonts w:ascii="Traditional Arabic" w:hAnsi="Traditional Arabic" w:cs="Traditional Arabic" w:hint="cs"/>
          <w:sz w:val="32"/>
          <w:szCs w:val="32"/>
          <w:rtl/>
        </w:rPr>
        <w:t>يستشعره</w:t>
      </w:r>
      <w:proofErr w:type="spellEnd"/>
      <w:r w:rsidR="005A7EF2" w:rsidRPr="00DE7ECB">
        <w:rPr>
          <w:rFonts w:ascii="Traditional Arabic" w:hAnsi="Traditional Arabic" w:cs="Traditional Arabic" w:hint="cs"/>
          <w:sz w:val="32"/>
          <w:szCs w:val="32"/>
          <w:rtl/>
        </w:rPr>
        <w:t xml:space="preserve"> من عوالم الغيب أمران أولا</w:t>
      </w:r>
      <w:r w:rsidR="00884944">
        <w:rPr>
          <w:rFonts w:ascii="Traditional Arabic" w:hAnsi="Traditional Arabic" w:cs="Traditional Arabic" w:hint="cs"/>
          <w:sz w:val="32"/>
          <w:szCs w:val="32"/>
          <w:rtl/>
        </w:rPr>
        <w:t>:</w:t>
      </w:r>
      <w:r w:rsidR="005A7EF2" w:rsidRPr="00DE7ECB">
        <w:rPr>
          <w:rFonts w:ascii="Traditional Arabic" w:hAnsi="Traditional Arabic" w:cs="Traditional Arabic" w:hint="cs"/>
          <w:sz w:val="32"/>
          <w:szCs w:val="32"/>
          <w:rtl/>
        </w:rPr>
        <w:t xml:space="preserve"> معية الله تعالى ومراقبته له</w:t>
      </w:r>
      <w:r w:rsidR="00884944">
        <w:rPr>
          <w:rFonts w:ascii="Traditional Arabic" w:hAnsi="Traditional Arabic" w:cs="Traditional Arabic" w:hint="cs"/>
          <w:sz w:val="32"/>
          <w:szCs w:val="32"/>
          <w:rtl/>
        </w:rPr>
        <w:t>،</w:t>
      </w:r>
      <w:r w:rsidR="005A7EF2" w:rsidRPr="00DE7ECB">
        <w:rPr>
          <w:rFonts w:ascii="Traditional Arabic" w:hAnsi="Traditional Arabic" w:cs="Traditional Arabic" w:hint="cs"/>
          <w:sz w:val="32"/>
          <w:szCs w:val="32"/>
          <w:rtl/>
        </w:rPr>
        <w:t xml:space="preserve"> والثاني مصاحبة الملكان له وقعودهما عن يمينه ويساره</w:t>
      </w:r>
      <w:r w:rsidR="00884944">
        <w:rPr>
          <w:rFonts w:ascii="Traditional Arabic" w:hAnsi="Traditional Arabic" w:cs="Traditional Arabic" w:hint="cs"/>
          <w:sz w:val="32"/>
          <w:szCs w:val="32"/>
          <w:rtl/>
        </w:rPr>
        <w:t>،</w:t>
      </w:r>
      <w:r w:rsidR="005A7EF2" w:rsidRPr="00DE7ECB">
        <w:rPr>
          <w:rFonts w:ascii="Traditional Arabic" w:hAnsi="Traditional Arabic" w:cs="Traditional Arabic" w:hint="cs"/>
          <w:sz w:val="32"/>
          <w:szCs w:val="32"/>
          <w:rtl/>
        </w:rPr>
        <w:t xml:space="preserve"> واستحضار معنى حضور الملكان وقعودهما عن يمين المرء وشماله</w:t>
      </w:r>
      <w:r w:rsidR="00884944">
        <w:rPr>
          <w:rFonts w:ascii="Traditional Arabic" w:hAnsi="Traditional Arabic" w:cs="Traditional Arabic" w:hint="cs"/>
          <w:sz w:val="32"/>
          <w:szCs w:val="32"/>
          <w:rtl/>
        </w:rPr>
        <w:t>،</w:t>
      </w:r>
      <w:r w:rsidR="005A7EF2" w:rsidRPr="00DE7ECB">
        <w:rPr>
          <w:rFonts w:ascii="Traditional Arabic" w:hAnsi="Traditional Arabic" w:cs="Traditional Arabic" w:hint="cs"/>
          <w:sz w:val="32"/>
          <w:szCs w:val="32"/>
          <w:rtl/>
        </w:rPr>
        <w:t xml:space="preserve"> وأنهما لا يفارقانه أبدا بينما الأهل والأحباب قد يفارقانه حال خلوته أو نومه</w:t>
      </w:r>
      <w:r w:rsidR="00884944">
        <w:rPr>
          <w:rFonts w:ascii="Traditional Arabic" w:hAnsi="Traditional Arabic" w:cs="Traditional Arabic" w:hint="cs"/>
          <w:sz w:val="32"/>
          <w:szCs w:val="32"/>
          <w:rtl/>
        </w:rPr>
        <w:t>،</w:t>
      </w:r>
      <w:r w:rsidR="005A7EF2" w:rsidRPr="00DE7ECB">
        <w:rPr>
          <w:rFonts w:ascii="Traditional Arabic" w:hAnsi="Traditional Arabic" w:cs="Traditional Arabic" w:hint="cs"/>
          <w:sz w:val="32"/>
          <w:szCs w:val="32"/>
          <w:rtl/>
        </w:rPr>
        <w:t xml:space="preserve"> لهو أدعى إلى تحصيل المراقبة</w:t>
      </w:r>
      <w:r w:rsidR="00884944">
        <w:rPr>
          <w:rFonts w:ascii="Traditional Arabic" w:hAnsi="Traditional Arabic" w:cs="Traditional Arabic" w:hint="cs"/>
          <w:sz w:val="32"/>
          <w:szCs w:val="32"/>
          <w:rtl/>
        </w:rPr>
        <w:t>،</w:t>
      </w:r>
      <w:r w:rsidR="005A7EF2" w:rsidRPr="00DE7ECB">
        <w:rPr>
          <w:rFonts w:ascii="Traditional Arabic" w:hAnsi="Traditional Arabic" w:cs="Traditional Arabic" w:hint="cs"/>
          <w:sz w:val="32"/>
          <w:szCs w:val="32"/>
          <w:rtl/>
        </w:rPr>
        <w:t xml:space="preserve"> يقول النبي </w:t>
      </w:r>
      <w:r w:rsidR="005A7EF2" w:rsidRPr="00DE7ECB">
        <w:rPr>
          <w:rFonts w:ascii="Traditional Arabic" w:hAnsi="Traditional Arabic" w:cs="Traditional Arabic" w:hint="cs"/>
          <w:sz w:val="32"/>
          <w:szCs w:val="32"/>
        </w:rPr>
        <w:sym w:font="AGA Arabesque" w:char="F072"/>
      </w:r>
      <w:r w:rsidR="005A7EF2" w:rsidRPr="00DE7ECB">
        <w:rPr>
          <w:rFonts w:ascii="Traditional Arabic" w:hAnsi="Traditional Arabic" w:cs="Traditional Arabic" w:hint="cs"/>
          <w:sz w:val="32"/>
          <w:szCs w:val="32"/>
          <w:rtl/>
        </w:rPr>
        <w:t xml:space="preserve"> (م</w:t>
      </w:r>
      <w:r w:rsidR="005A7EF2" w:rsidRPr="00DE7ECB">
        <w:rPr>
          <w:rFonts w:ascii="Traditional Arabic" w:hAnsi="Traditional Arabic" w:cs="Traditional Arabic" w:hint="eastAsia"/>
          <w:sz w:val="32"/>
          <w:szCs w:val="32"/>
          <w:rtl/>
        </w:rPr>
        <w:t>ا</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منكم</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من</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أحد</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cs"/>
          <w:sz w:val="32"/>
          <w:szCs w:val="32"/>
          <w:rtl/>
        </w:rPr>
        <w:t>إلا</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وقد</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وكل</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به</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قرينه</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من</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الجن</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وقرينه</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من</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eastAsia"/>
          <w:sz w:val="32"/>
          <w:szCs w:val="32"/>
          <w:rtl/>
        </w:rPr>
        <w:t>الملائكة</w:t>
      </w:r>
      <w:r w:rsidR="005A7EF2" w:rsidRPr="00DE7ECB">
        <w:rPr>
          <w:rFonts w:ascii="Traditional Arabic" w:hAnsi="Traditional Arabic" w:cs="Traditional Arabic"/>
          <w:sz w:val="32"/>
          <w:szCs w:val="32"/>
          <w:rtl/>
        </w:rPr>
        <w:t xml:space="preserve"> </w:t>
      </w:r>
      <w:r w:rsidR="005A7EF2" w:rsidRPr="00DE7ECB">
        <w:rPr>
          <w:rFonts w:ascii="Traditional Arabic" w:hAnsi="Traditional Arabic" w:cs="Traditional Arabic" w:hint="cs"/>
          <w:sz w:val="32"/>
          <w:szCs w:val="32"/>
          <w:rtl/>
        </w:rPr>
        <w:t xml:space="preserve">) </w:t>
      </w:r>
      <w:r w:rsidR="005A7EF2" w:rsidRPr="00DE7ECB">
        <w:rPr>
          <w:rFonts w:ascii="Traditional Arabic" w:hAnsi="Traditional Arabic" w:cs="Traditional Arabic"/>
          <w:sz w:val="32"/>
          <w:szCs w:val="32"/>
          <w:rtl/>
        </w:rPr>
        <w:footnoteReference w:id="33"/>
      </w:r>
      <w:r w:rsidR="00884944">
        <w:rPr>
          <w:rFonts w:ascii="Traditional Arabic" w:hAnsi="Traditional Arabic" w:cs="Traditional Arabic" w:hint="cs"/>
          <w:sz w:val="32"/>
          <w:szCs w:val="32"/>
          <w:rtl/>
        </w:rPr>
        <w:t>.</w:t>
      </w:r>
    </w:p>
    <w:p w:rsidR="005A7EF2" w:rsidRPr="00DE7ECB" w:rsidRDefault="005A7EF2" w:rsidP="005A7EF2">
      <w:pPr>
        <w:ind w:firstLine="386"/>
        <w:jc w:val="lowKashida"/>
        <w:rPr>
          <w:rFonts w:ascii="Traditional Arabic" w:hAnsi="Traditional Arabic" w:cs="Traditional Arabic"/>
          <w:sz w:val="32"/>
          <w:szCs w:val="32"/>
          <w:rtl/>
        </w:rPr>
      </w:pPr>
    </w:p>
    <w:p w:rsidR="008B70A3" w:rsidRPr="00DE7ECB" w:rsidRDefault="00D83204" w:rsidP="00463E77">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خامسا</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w:t>
      </w:r>
      <w:r w:rsidR="00FB26C7" w:rsidRPr="00DE7ECB">
        <w:rPr>
          <w:rFonts w:ascii="Traditional Arabic" w:hAnsi="Traditional Arabic" w:cs="Traditional Arabic" w:hint="cs"/>
          <w:sz w:val="32"/>
          <w:szCs w:val="32"/>
          <w:rtl/>
        </w:rPr>
        <w:t xml:space="preserve">في </w:t>
      </w:r>
      <w:r w:rsidR="00FB26C7" w:rsidRPr="00DE7ECB">
        <w:rPr>
          <w:rFonts w:ascii="Traditional Arabic" w:hAnsi="Traditional Arabic" w:cs="Traditional Arabic"/>
          <w:sz w:val="32"/>
          <w:szCs w:val="32"/>
          <w:rtl/>
        </w:rPr>
        <w:t>قول</w:t>
      </w:r>
      <w:r w:rsidR="00FB26C7" w:rsidRPr="00DE7ECB">
        <w:rPr>
          <w:rFonts w:ascii="Traditional Arabic" w:hAnsi="Traditional Arabic" w:cs="Traditional Arabic" w:hint="cs"/>
          <w:sz w:val="32"/>
          <w:szCs w:val="32"/>
          <w:rtl/>
        </w:rPr>
        <w:t>ه</w:t>
      </w:r>
      <w:r w:rsidR="00FB26C7" w:rsidRPr="00DE7ECB">
        <w:rPr>
          <w:rFonts w:ascii="Traditional Arabic" w:hAnsi="Traditional Arabic" w:cs="Traditional Arabic"/>
          <w:sz w:val="32"/>
          <w:szCs w:val="32"/>
          <w:rtl/>
        </w:rPr>
        <w:t xml:space="preserve"> سبحانه (مَا يَلْفِظُ مِنْ قَوْلٍ إِلَّا لَدَيْهِ رَقِيبٌ عَتِيدٌ) (18) </w:t>
      </w:r>
      <w:r w:rsidR="00FB26C7" w:rsidRPr="00DE7ECB">
        <w:rPr>
          <w:rFonts w:ascii="Traditional Arabic" w:hAnsi="Traditional Arabic" w:cs="Traditional Arabic" w:hint="cs"/>
          <w:sz w:val="32"/>
          <w:szCs w:val="32"/>
          <w:rtl/>
        </w:rPr>
        <w:t xml:space="preserve">ما يفيد وجوب </w:t>
      </w:r>
      <w:r w:rsidR="00FB26C7" w:rsidRPr="00DE7ECB">
        <w:rPr>
          <w:rFonts w:ascii="Traditional Arabic" w:hAnsi="Traditional Arabic" w:cs="Traditional Arabic"/>
          <w:sz w:val="32"/>
          <w:szCs w:val="32"/>
          <w:rtl/>
        </w:rPr>
        <w:t>مراقبة المسلم لجوارحه وبخاصة لسانه</w:t>
      </w:r>
      <w:r w:rsidR="00884944">
        <w:rPr>
          <w:rFonts w:ascii="Traditional Arabic" w:hAnsi="Traditional Arabic" w:cs="Traditional Arabic"/>
          <w:sz w:val="32"/>
          <w:szCs w:val="32"/>
          <w:rtl/>
        </w:rPr>
        <w:t>،</w:t>
      </w:r>
      <w:r w:rsidR="00FB26C7" w:rsidRPr="00DE7ECB">
        <w:rPr>
          <w:rFonts w:ascii="Traditional Arabic" w:hAnsi="Traditional Arabic" w:cs="Traditional Arabic"/>
          <w:sz w:val="32"/>
          <w:szCs w:val="32"/>
          <w:rtl/>
        </w:rPr>
        <w:t xml:space="preserve"> فعن معاذ بن جبل</w:t>
      </w:r>
      <w:r w:rsidR="00884944">
        <w:rPr>
          <w:rFonts w:ascii="Traditional Arabic" w:hAnsi="Traditional Arabic" w:cs="Traditional Arabic"/>
          <w:sz w:val="32"/>
          <w:szCs w:val="32"/>
          <w:rtl/>
        </w:rPr>
        <w:t>:</w:t>
      </w:r>
      <w:r w:rsidR="00FB26C7" w:rsidRPr="00DE7ECB">
        <w:rPr>
          <w:rFonts w:ascii="Traditional Arabic" w:hAnsi="Traditional Arabic" w:cs="Traditional Arabic"/>
          <w:sz w:val="32"/>
          <w:szCs w:val="32"/>
          <w:rtl/>
        </w:rPr>
        <w:t xml:space="preserve"> قال كنت مع النبي </w:t>
      </w:r>
      <w:r w:rsidR="00FB26C7" w:rsidRPr="00DE7ECB">
        <w:rPr>
          <w:rFonts w:ascii="Traditional Arabic" w:hAnsi="Traditional Arabic" w:cs="Traditional Arabic"/>
          <w:sz w:val="32"/>
          <w:szCs w:val="32"/>
        </w:rPr>
        <w:sym w:font="AGA Arabesque" w:char="F072"/>
      </w:r>
      <w:r w:rsidR="00FB26C7" w:rsidRPr="00DE7ECB">
        <w:rPr>
          <w:rFonts w:ascii="Traditional Arabic" w:hAnsi="Traditional Arabic" w:cs="Traditional Arabic"/>
          <w:sz w:val="32"/>
          <w:szCs w:val="32"/>
          <w:rtl/>
        </w:rPr>
        <w:t xml:space="preserve"> في سفر فأصبحت يوما قريبا منه ونحن نسير فقلت يا رسول الله أخبرني بعمل يدخلني الجنة ويباعدني من النار قال لقد سألتني عن عظيم</w:t>
      </w:r>
      <w:r w:rsidR="00884944">
        <w:rPr>
          <w:rFonts w:ascii="Traditional Arabic" w:hAnsi="Traditional Arabic" w:cs="Traditional Arabic"/>
          <w:sz w:val="32"/>
          <w:szCs w:val="32"/>
          <w:rtl/>
        </w:rPr>
        <w:t>.</w:t>
      </w:r>
      <w:r w:rsidR="00FB26C7" w:rsidRPr="00DE7ECB">
        <w:rPr>
          <w:rFonts w:ascii="Traditional Arabic" w:hAnsi="Traditional Arabic" w:cs="Traditional Arabic"/>
          <w:sz w:val="32"/>
          <w:szCs w:val="32"/>
          <w:rtl/>
        </w:rPr>
        <w:t>.. ألا أخبرك برأس الأمر كله وعموده وذروته وسنامه</w:t>
      </w:r>
      <w:r w:rsidR="00884944">
        <w:rPr>
          <w:rFonts w:ascii="Traditional Arabic" w:hAnsi="Traditional Arabic" w:cs="Traditional Arabic"/>
          <w:sz w:val="32"/>
          <w:szCs w:val="32"/>
          <w:rtl/>
        </w:rPr>
        <w:t>؟</w:t>
      </w:r>
      <w:r w:rsidR="00FB26C7" w:rsidRPr="00DE7ECB">
        <w:rPr>
          <w:rFonts w:ascii="Traditional Arabic" w:hAnsi="Traditional Arabic" w:cs="Traditional Arabic"/>
          <w:sz w:val="32"/>
          <w:szCs w:val="32"/>
          <w:rtl/>
        </w:rPr>
        <w:t xml:space="preserve"> قلت بلى يا نبي الله فأخذ بلسانه قال كف عليك هذا فقلت يا نبي الله وإنا لمؤاخذون مما نتكلم به</w:t>
      </w:r>
      <w:r w:rsidR="00884944">
        <w:rPr>
          <w:rFonts w:ascii="Traditional Arabic" w:hAnsi="Traditional Arabic" w:cs="Traditional Arabic"/>
          <w:sz w:val="32"/>
          <w:szCs w:val="32"/>
          <w:rtl/>
        </w:rPr>
        <w:t>؟</w:t>
      </w:r>
      <w:r w:rsidR="00FB26C7" w:rsidRPr="00DE7ECB">
        <w:rPr>
          <w:rFonts w:ascii="Traditional Arabic" w:hAnsi="Traditional Arabic" w:cs="Traditional Arabic"/>
          <w:sz w:val="32"/>
          <w:szCs w:val="32"/>
          <w:rtl/>
        </w:rPr>
        <w:t xml:space="preserve"> فقال </w:t>
      </w:r>
      <w:proofErr w:type="spellStart"/>
      <w:r w:rsidR="00FB26C7" w:rsidRPr="00DE7ECB">
        <w:rPr>
          <w:rFonts w:ascii="Traditional Arabic" w:hAnsi="Traditional Arabic" w:cs="Traditional Arabic"/>
          <w:sz w:val="32"/>
          <w:szCs w:val="32"/>
          <w:rtl/>
        </w:rPr>
        <w:t>ثكلتك</w:t>
      </w:r>
      <w:proofErr w:type="spellEnd"/>
      <w:r w:rsidR="00FB26C7" w:rsidRPr="00DE7ECB">
        <w:rPr>
          <w:rFonts w:ascii="Traditional Arabic" w:hAnsi="Traditional Arabic" w:cs="Traditional Arabic"/>
          <w:sz w:val="32"/>
          <w:szCs w:val="32"/>
          <w:rtl/>
        </w:rPr>
        <w:t xml:space="preserve"> أمك يا معاذ وهل يكب الناس في النار على وجوههم أو على مناخرهم إلا حصائد ألسنتهم) </w:t>
      </w:r>
      <w:r w:rsidR="00FB26C7" w:rsidRPr="00DE7ECB">
        <w:rPr>
          <w:rStyle w:val="a6"/>
          <w:rFonts w:ascii="Traditional Arabic" w:hAnsi="Traditional Arabic" w:cs="Traditional Arabic"/>
          <w:sz w:val="32"/>
          <w:szCs w:val="32"/>
          <w:rtl/>
        </w:rPr>
        <w:footnoteReference w:id="34"/>
      </w:r>
      <w:r w:rsidR="00FB26C7" w:rsidRPr="00DE7ECB">
        <w:rPr>
          <w:rFonts w:ascii="Traditional Arabic" w:hAnsi="Traditional Arabic" w:cs="Traditional Arabic"/>
          <w:sz w:val="32"/>
          <w:szCs w:val="32"/>
          <w:rtl/>
        </w:rPr>
        <w:t xml:space="preserve">، </w:t>
      </w:r>
      <w:r w:rsidR="00FB26C7" w:rsidRPr="00DE7ECB">
        <w:rPr>
          <w:rFonts w:ascii="Traditional Arabic" w:hAnsi="Traditional Arabic" w:cs="Traditional Arabic" w:hint="cs"/>
          <w:sz w:val="32"/>
          <w:szCs w:val="32"/>
          <w:rtl/>
        </w:rPr>
        <w:t>ونظير ذلك قوله</w:t>
      </w:r>
      <w:r w:rsidR="00FB26C7" w:rsidRPr="00DE7ECB">
        <w:rPr>
          <w:rFonts w:ascii="Traditional Arabic" w:hAnsi="Traditional Arabic" w:cs="Traditional Arabic"/>
          <w:sz w:val="32"/>
          <w:szCs w:val="32"/>
          <w:rtl/>
        </w:rPr>
        <w:t xml:space="preserve"> سبحانه (إِنَّا نَحْنُ نُحْيِي الْمَوْتَى وَنَكْتُبُ مَا قَدَّمُوا وَآَثَارَهُمْ وَكُلَّ شَيْءٍ أحْصَيْنَاهُ فِي إِمَامٍ مُبِينٍ</w:t>
      </w:r>
      <w:r w:rsidR="00FB26C7" w:rsidRPr="00DE7ECB">
        <w:rPr>
          <w:rFonts w:ascii="Traditional Arabic" w:hAnsi="Traditional Arabic" w:cs="Traditional Arabic" w:hint="cs"/>
          <w:sz w:val="32"/>
          <w:szCs w:val="32"/>
          <w:rtl/>
        </w:rPr>
        <w:t>)</w:t>
      </w:r>
      <w:r w:rsidR="00FB26C7" w:rsidRPr="00DE7ECB">
        <w:rPr>
          <w:rFonts w:ascii="Traditional Arabic" w:hAnsi="Traditional Arabic" w:cs="Traditional Arabic"/>
          <w:sz w:val="32"/>
          <w:szCs w:val="32"/>
          <w:rtl/>
        </w:rPr>
        <w:t xml:space="preserve"> (</w:t>
      </w:r>
      <w:proofErr w:type="spellStart"/>
      <w:r w:rsidR="00FB26C7" w:rsidRPr="00DE7ECB">
        <w:rPr>
          <w:rFonts w:ascii="Traditional Arabic" w:hAnsi="Traditional Arabic" w:cs="Traditional Arabic" w:hint="cs"/>
          <w:sz w:val="32"/>
          <w:szCs w:val="32"/>
          <w:rtl/>
        </w:rPr>
        <w:t>يس</w:t>
      </w:r>
      <w:proofErr w:type="spellEnd"/>
      <w:r w:rsidR="00FB26C7" w:rsidRPr="00DE7ECB">
        <w:rPr>
          <w:rFonts w:ascii="Traditional Arabic" w:hAnsi="Traditional Arabic" w:cs="Traditional Arabic" w:hint="cs"/>
          <w:sz w:val="32"/>
          <w:szCs w:val="32"/>
          <w:rtl/>
        </w:rPr>
        <w:t>/</w:t>
      </w:r>
      <w:r w:rsidR="00FB26C7" w:rsidRPr="00DE7ECB">
        <w:rPr>
          <w:rFonts w:ascii="Traditional Arabic" w:hAnsi="Traditional Arabic" w:cs="Traditional Arabic"/>
          <w:sz w:val="32"/>
          <w:szCs w:val="32"/>
          <w:rtl/>
        </w:rPr>
        <w:t>12)</w:t>
      </w:r>
      <w:r w:rsidR="00884944">
        <w:rPr>
          <w:rFonts w:ascii="Traditional Arabic" w:hAnsi="Traditional Arabic" w:cs="Traditional Arabic"/>
          <w:sz w:val="32"/>
          <w:szCs w:val="32"/>
          <w:rtl/>
        </w:rPr>
        <w:t>،</w:t>
      </w:r>
      <w:r w:rsidR="00FB26C7" w:rsidRPr="00DE7ECB">
        <w:rPr>
          <w:rFonts w:ascii="Traditional Arabic" w:hAnsi="Traditional Arabic" w:cs="Traditional Arabic"/>
          <w:sz w:val="32"/>
          <w:szCs w:val="32"/>
          <w:rtl/>
        </w:rPr>
        <w:t xml:space="preserve"> </w:t>
      </w:r>
      <w:r w:rsidR="00FB26C7" w:rsidRPr="00DE7ECB">
        <w:rPr>
          <w:rFonts w:ascii="Traditional Arabic" w:hAnsi="Traditional Arabic" w:cs="Traditional Arabic" w:hint="cs"/>
          <w:sz w:val="32"/>
          <w:szCs w:val="32"/>
          <w:rtl/>
        </w:rPr>
        <w:t>فليح</w:t>
      </w:r>
      <w:r w:rsidR="00463E77" w:rsidRPr="00DE7ECB">
        <w:rPr>
          <w:rFonts w:ascii="Traditional Arabic" w:hAnsi="Traditional Arabic" w:cs="Traditional Arabic" w:hint="cs"/>
          <w:sz w:val="32"/>
          <w:szCs w:val="32"/>
          <w:rtl/>
        </w:rPr>
        <w:t>ت</w:t>
      </w:r>
      <w:r w:rsidR="00FB26C7" w:rsidRPr="00DE7ECB">
        <w:rPr>
          <w:rFonts w:ascii="Traditional Arabic" w:hAnsi="Traditional Arabic" w:cs="Traditional Arabic" w:hint="cs"/>
          <w:sz w:val="32"/>
          <w:szCs w:val="32"/>
          <w:rtl/>
        </w:rPr>
        <w:t>رز المؤمن من أن تحصى عليه</w:t>
      </w:r>
      <w:r w:rsidR="00FB26C7" w:rsidRPr="00DE7ECB">
        <w:rPr>
          <w:rFonts w:ascii="Traditional Arabic" w:hAnsi="Traditional Arabic" w:cs="Traditional Arabic"/>
          <w:sz w:val="32"/>
          <w:szCs w:val="32"/>
          <w:rtl/>
        </w:rPr>
        <w:t xml:space="preserve"> أقوال</w:t>
      </w:r>
      <w:r w:rsidR="00FB26C7" w:rsidRPr="00DE7ECB">
        <w:rPr>
          <w:rFonts w:ascii="Traditional Arabic" w:hAnsi="Traditional Arabic" w:cs="Traditional Arabic" w:hint="cs"/>
          <w:sz w:val="32"/>
          <w:szCs w:val="32"/>
          <w:rtl/>
        </w:rPr>
        <w:t>ه</w:t>
      </w:r>
      <w:r w:rsidR="00FB26C7" w:rsidRPr="00DE7ECB">
        <w:rPr>
          <w:rFonts w:ascii="Traditional Arabic" w:hAnsi="Traditional Arabic" w:cs="Traditional Arabic"/>
          <w:sz w:val="32"/>
          <w:szCs w:val="32"/>
          <w:rtl/>
        </w:rPr>
        <w:t xml:space="preserve"> وأعمال</w:t>
      </w:r>
      <w:r w:rsidR="00FB26C7" w:rsidRPr="00DE7ECB">
        <w:rPr>
          <w:rFonts w:ascii="Traditional Arabic" w:hAnsi="Traditional Arabic" w:cs="Traditional Arabic" w:hint="cs"/>
          <w:sz w:val="32"/>
          <w:szCs w:val="32"/>
          <w:rtl/>
        </w:rPr>
        <w:t>ه</w:t>
      </w:r>
      <w:r w:rsidR="00884944">
        <w:rPr>
          <w:rFonts w:ascii="Traditional Arabic" w:hAnsi="Traditional Arabic" w:cs="Traditional Arabic" w:hint="cs"/>
          <w:sz w:val="32"/>
          <w:szCs w:val="32"/>
          <w:rtl/>
        </w:rPr>
        <w:t>،</w:t>
      </w:r>
      <w:r w:rsidR="00FB26C7" w:rsidRPr="00DE7ECB">
        <w:rPr>
          <w:rFonts w:ascii="Traditional Arabic" w:hAnsi="Traditional Arabic" w:cs="Traditional Arabic" w:hint="cs"/>
          <w:sz w:val="32"/>
          <w:szCs w:val="32"/>
          <w:rtl/>
        </w:rPr>
        <w:t xml:space="preserve"> يقول النبي صلى الله عليه وسلم (</w:t>
      </w:r>
      <w:r w:rsidR="00FB26C7" w:rsidRPr="00DE7ECB">
        <w:rPr>
          <w:rFonts w:ascii="Traditional Arabic" w:hAnsi="Traditional Arabic" w:cs="Traditional Arabic"/>
          <w:sz w:val="32"/>
          <w:szCs w:val="32"/>
          <w:rtl/>
        </w:rPr>
        <w:t>إن الرجل ليتكلم بالكلمة لا يرى بها بأسا يهوي بها سبعين خريفا في النار</w:t>
      </w:r>
      <w:r w:rsidR="00FB26C7"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00FB26C7" w:rsidRPr="00DE7ECB">
        <w:rPr>
          <w:rFonts w:ascii="Traditional Arabic" w:hAnsi="Traditional Arabic" w:cs="Traditional Arabic" w:hint="cs"/>
          <w:sz w:val="32"/>
          <w:szCs w:val="32"/>
          <w:rtl/>
        </w:rPr>
        <w:t xml:space="preserve"> و</w:t>
      </w:r>
      <w:r w:rsidR="00FB26C7" w:rsidRPr="00DE7ECB">
        <w:rPr>
          <w:rFonts w:ascii="Traditional Arabic" w:hAnsi="Traditional Arabic" w:cs="Traditional Arabic"/>
          <w:sz w:val="32"/>
          <w:szCs w:val="32"/>
          <w:rtl/>
        </w:rPr>
        <w:t xml:space="preserve">يقول النبي </w:t>
      </w:r>
      <w:r w:rsidR="00FB26C7" w:rsidRPr="00DE7ECB">
        <w:rPr>
          <w:rFonts w:ascii="Traditional Arabic" w:hAnsi="Traditional Arabic" w:cs="Traditional Arabic"/>
          <w:sz w:val="32"/>
          <w:szCs w:val="32"/>
        </w:rPr>
        <w:sym w:font="AGA Arabesque" w:char="F072"/>
      </w:r>
      <w:r w:rsidR="00FB26C7" w:rsidRPr="00DE7ECB">
        <w:rPr>
          <w:rFonts w:ascii="Traditional Arabic" w:hAnsi="Traditional Arabic" w:cs="Traditional Arabic"/>
          <w:sz w:val="32"/>
          <w:szCs w:val="32"/>
          <w:rtl/>
        </w:rPr>
        <w:t xml:space="preserve"> (إن العبد ليتكلم بالكلمة من رضوان الله لا يلقي لها بالا يرفع الله بها درجات وإن العبد ليتكلم بالكلمة من سخط الله لا يلقي لها بالا يهوي بها في جهنم ) </w:t>
      </w:r>
      <w:r w:rsidR="00FB26C7" w:rsidRPr="00DE7ECB">
        <w:rPr>
          <w:rStyle w:val="a6"/>
          <w:rFonts w:ascii="Traditional Arabic" w:hAnsi="Traditional Arabic" w:cs="Traditional Arabic"/>
          <w:sz w:val="32"/>
          <w:szCs w:val="32"/>
          <w:rtl/>
        </w:rPr>
        <w:footnoteReference w:id="35"/>
      </w:r>
      <w:r w:rsidR="00FB26C7" w:rsidRPr="00DE7ECB">
        <w:rPr>
          <w:rFonts w:ascii="Traditional Arabic" w:hAnsi="Traditional Arabic" w:cs="Traditional Arabic"/>
          <w:sz w:val="32"/>
          <w:szCs w:val="32"/>
          <w:rtl/>
        </w:rPr>
        <w:t>.</w:t>
      </w:r>
    </w:p>
    <w:p w:rsidR="00884944" w:rsidRDefault="00884944">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8B70A3" w:rsidRPr="00DE7ECB" w:rsidRDefault="008B70A3" w:rsidP="00083EF8">
      <w:pPr>
        <w:pBdr>
          <w:top w:val="single" w:sz="4" w:space="1" w:color="auto"/>
          <w:left w:val="single" w:sz="4" w:space="4" w:color="auto"/>
          <w:bottom w:val="single" w:sz="4" w:space="1" w:color="auto"/>
          <w:right w:val="single" w:sz="4" w:space="4" w:color="auto"/>
        </w:pBdr>
        <w:shd w:val="clear" w:color="auto" w:fill="E0E0E0"/>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lastRenderedPageBreak/>
        <w:t>قول</w:t>
      </w:r>
      <w:r w:rsidR="006B31A8" w:rsidRPr="00DE7ECB">
        <w:rPr>
          <w:rFonts w:ascii="Traditional Arabic" w:hAnsi="Traditional Arabic" w:cs="Traditional Arabic" w:hint="cs"/>
          <w:sz w:val="32"/>
          <w:szCs w:val="32"/>
          <w:rtl/>
        </w:rPr>
        <w:t>ه</w:t>
      </w:r>
      <w:r w:rsidRPr="00DE7ECB">
        <w:rPr>
          <w:rFonts w:ascii="Traditional Arabic" w:hAnsi="Traditional Arabic" w:cs="Traditional Arabic"/>
          <w:sz w:val="32"/>
          <w:szCs w:val="32"/>
          <w:rtl/>
        </w:rPr>
        <w:t xml:space="preserve"> سبحانه (وَجَاءَتْ سَكْرَةُ الْمَوْتِ بِالْحَقِّ ذَلِكَ مَا كُنْتَ مِنْهُ تَحِيدُ (19) وَنُفِخَ فِي الصُّورِ ذَلِكَ يَوْمُ الْوَعِيدِ (20) وَجَاءَتْ كُلُّ نَفْسٍ مَعَهَا سَائِقٌ وَشَهِيدٌ (21) لَقَدْ كُنْتَ فِي غَفْلَةٍ مِنْ هَذَا فَكَشَفْنَا عَنْكَ غِطَاءَكَ فَبَصَرُكَ</w:t>
      </w:r>
      <w:r w:rsidR="005E12F0" w:rsidRPr="00DE7ECB">
        <w:rPr>
          <w:rFonts w:ascii="Traditional Arabic" w:hAnsi="Traditional Arabic" w:cs="Traditional Arabic"/>
          <w:sz w:val="32"/>
          <w:szCs w:val="32"/>
          <w:rtl/>
        </w:rPr>
        <w:t xml:space="preserve"> الْيَوْمَ حَدِيدٌ</w:t>
      </w:r>
      <w:r w:rsidR="005E12F0" w:rsidRPr="00DE7ECB">
        <w:rPr>
          <w:rFonts w:ascii="Traditional Arabic" w:hAnsi="Traditional Arabic" w:cs="Traditional Arabic" w:hint="cs"/>
          <w:sz w:val="32"/>
          <w:szCs w:val="32"/>
          <w:rtl/>
        </w:rPr>
        <w:t xml:space="preserve"> </w:t>
      </w:r>
      <w:r w:rsidRPr="00DE7ECB">
        <w:rPr>
          <w:rFonts w:ascii="Traditional Arabic" w:hAnsi="Traditional Arabic" w:cs="Traditional Arabic"/>
          <w:sz w:val="32"/>
          <w:szCs w:val="32"/>
          <w:rtl/>
        </w:rPr>
        <w:t>(22)</w:t>
      </w:r>
      <w:r w:rsidR="0003555A" w:rsidRPr="00DE7ECB">
        <w:rPr>
          <w:rFonts w:ascii="Traditional Arabic" w:hAnsi="Traditional Arabic" w:cs="Traditional Arabic" w:hint="cs"/>
          <w:sz w:val="32"/>
          <w:szCs w:val="32"/>
          <w:rtl/>
        </w:rPr>
        <w:t xml:space="preserve"> </w:t>
      </w:r>
      <w:r w:rsidR="00B423BB" w:rsidRPr="00DE7ECB">
        <w:rPr>
          <w:rFonts w:ascii="Traditional Arabic" w:hAnsi="Traditional Arabic" w:cs="Traditional Arabic"/>
          <w:sz w:val="32"/>
          <w:szCs w:val="32"/>
          <w:rtl/>
        </w:rPr>
        <w:t xml:space="preserve">وَقَالَ قَرِينُهُ هَذَا مَا لَدَيَّ عَتِيدٌ (23) أَلْقِيَا فِي جَهَنَّمَ كُلَّ كَفَّارٍ عَنِيدٍ (24) مَنَّاعٍ لِلْخَيْرِ </w:t>
      </w:r>
      <w:r w:rsidR="00B423BB" w:rsidRPr="00DE7ECB">
        <w:rPr>
          <w:rFonts w:ascii="Traditional Arabic" w:hAnsi="Traditional Arabic" w:cs="Traditional Arabic" w:hint="eastAsia"/>
          <w:sz w:val="32"/>
          <w:szCs w:val="32"/>
          <w:rtl/>
        </w:rPr>
        <w:t>مُعْتَدٍ</w:t>
      </w:r>
      <w:r w:rsidR="00B423BB" w:rsidRPr="00DE7ECB">
        <w:rPr>
          <w:rFonts w:ascii="Traditional Arabic" w:hAnsi="Traditional Arabic" w:cs="Traditional Arabic"/>
          <w:sz w:val="32"/>
          <w:szCs w:val="32"/>
          <w:rtl/>
        </w:rPr>
        <w:t xml:space="preserve"> مُرِيبٍ (25) الَّذِي جَعَلَ مَعَ اللَّهِ إِلَهًا آَخَرَ فَأَلْقِيَاهُ </w:t>
      </w:r>
      <w:r w:rsidR="00B423BB" w:rsidRPr="00DE7ECB">
        <w:rPr>
          <w:rFonts w:ascii="Traditional Arabic" w:hAnsi="Traditional Arabic" w:cs="Traditional Arabic" w:hint="eastAsia"/>
          <w:sz w:val="32"/>
          <w:szCs w:val="32"/>
          <w:rtl/>
        </w:rPr>
        <w:t>فِي</w:t>
      </w:r>
      <w:r w:rsidR="00B423BB" w:rsidRPr="00DE7ECB">
        <w:rPr>
          <w:rFonts w:ascii="Traditional Arabic" w:hAnsi="Traditional Arabic" w:cs="Traditional Arabic"/>
          <w:sz w:val="32"/>
          <w:szCs w:val="32"/>
          <w:rtl/>
        </w:rPr>
        <w:t xml:space="preserve"> الْعَذَابِ الشَّدِيدِ (26)</w:t>
      </w:r>
      <w:r w:rsidR="00083EF8" w:rsidRPr="00DE7ECB">
        <w:rPr>
          <w:rFonts w:ascii="Traditional Arabic" w:hAnsi="Traditional Arabic" w:cs="Traditional Arabic" w:hint="cs"/>
          <w:sz w:val="32"/>
          <w:szCs w:val="32"/>
          <w:rtl/>
        </w:rPr>
        <w:t xml:space="preserve"> </w:t>
      </w:r>
      <w:r w:rsidR="00083EF8" w:rsidRPr="00DE7ECB">
        <w:rPr>
          <w:rFonts w:ascii="Traditional Arabic" w:hAnsi="Traditional Arabic" w:cs="Traditional Arabic"/>
          <w:sz w:val="32"/>
          <w:szCs w:val="32"/>
          <w:rtl/>
        </w:rPr>
        <w:t xml:space="preserve">قَالَ قَرِينُهُ رَبَّنَا مَا أَطْغَيْتُهُ </w:t>
      </w:r>
      <w:r w:rsidR="00083EF8" w:rsidRPr="00DE7ECB">
        <w:rPr>
          <w:rFonts w:ascii="Traditional Arabic" w:hAnsi="Traditional Arabic" w:cs="Traditional Arabic" w:hint="eastAsia"/>
          <w:sz w:val="32"/>
          <w:szCs w:val="32"/>
          <w:rtl/>
        </w:rPr>
        <w:t>وَلَكِنْ</w:t>
      </w:r>
      <w:r w:rsidR="00083EF8" w:rsidRPr="00DE7ECB">
        <w:rPr>
          <w:rFonts w:ascii="Traditional Arabic" w:hAnsi="Traditional Arabic" w:cs="Traditional Arabic"/>
          <w:sz w:val="32"/>
          <w:szCs w:val="32"/>
          <w:rtl/>
        </w:rPr>
        <w:t xml:space="preserve"> كَانَ فِي ضَلَالٍ بَعِيدٍ (27) قَالَ لَا تَخْتَصِمُوا لَدَيَّ وَقَدْ </w:t>
      </w:r>
      <w:r w:rsidR="00083EF8" w:rsidRPr="00DE7ECB">
        <w:rPr>
          <w:rFonts w:ascii="Traditional Arabic" w:hAnsi="Traditional Arabic" w:cs="Traditional Arabic" w:hint="eastAsia"/>
          <w:sz w:val="32"/>
          <w:szCs w:val="32"/>
          <w:rtl/>
        </w:rPr>
        <w:t>قَدَّمْتُ</w:t>
      </w:r>
      <w:r w:rsidR="00083EF8" w:rsidRPr="00DE7ECB">
        <w:rPr>
          <w:rFonts w:ascii="Traditional Arabic" w:hAnsi="Traditional Arabic" w:cs="Traditional Arabic"/>
          <w:sz w:val="32"/>
          <w:szCs w:val="32"/>
          <w:rtl/>
        </w:rPr>
        <w:t xml:space="preserve"> إِلَيْكُمْ بِالْوَعِيدِ (28) مَا يُبَدَّلُ الْقَوْلُ لَدَيَّ وَمَا </w:t>
      </w:r>
      <w:r w:rsidR="00083EF8" w:rsidRPr="00DE7ECB">
        <w:rPr>
          <w:rFonts w:ascii="Traditional Arabic" w:hAnsi="Traditional Arabic" w:cs="Traditional Arabic" w:hint="eastAsia"/>
          <w:sz w:val="32"/>
          <w:szCs w:val="32"/>
          <w:rtl/>
        </w:rPr>
        <w:t>أَنَا</w:t>
      </w:r>
      <w:r w:rsidR="00083EF8" w:rsidRPr="00DE7ECB">
        <w:rPr>
          <w:rFonts w:ascii="Traditional Arabic" w:hAnsi="Traditional Arabic" w:cs="Traditional Arabic"/>
          <w:sz w:val="32"/>
          <w:szCs w:val="32"/>
          <w:rtl/>
        </w:rPr>
        <w:t xml:space="preserve"> بِظَلَّامٍ لِلْعَبِيدِ (29) يَوْمَ نَقُولُ لِجَهَنَّمَ هَلِ امْتَلَأْتِ </w:t>
      </w:r>
      <w:r w:rsidR="00083EF8" w:rsidRPr="00DE7ECB">
        <w:rPr>
          <w:rFonts w:ascii="Traditional Arabic" w:hAnsi="Traditional Arabic" w:cs="Traditional Arabic" w:hint="eastAsia"/>
          <w:sz w:val="32"/>
          <w:szCs w:val="32"/>
          <w:rtl/>
        </w:rPr>
        <w:t>وَتَقُولُ</w:t>
      </w:r>
      <w:r w:rsidR="00083EF8" w:rsidRPr="00DE7ECB">
        <w:rPr>
          <w:rFonts w:ascii="Traditional Arabic" w:hAnsi="Traditional Arabic" w:cs="Traditional Arabic"/>
          <w:sz w:val="32"/>
          <w:szCs w:val="32"/>
          <w:rtl/>
        </w:rPr>
        <w:t xml:space="preserve"> هَلْ مِنْ مَزِيدٍ </w:t>
      </w:r>
      <w:r w:rsidR="00B003F2" w:rsidRPr="00DE7ECB">
        <w:rPr>
          <w:rFonts w:ascii="Traditional Arabic" w:hAnsi="Traditional Arabic" w:cs="Traditional Arabic" w:hint="cs"/>
          <w:sz w:val="32"/>
          <w:szCs w:val="32"/>
          <w:rtl/>
        </w:rPr>
        <w:t xml:space="preserve">) </w:t>
      </w:r>
      <w:r w:rsidR="00083EF8" w:rsidRPr="00DE7ECB">
        <w:rPr>
          <w:rFonts w:ascii="Traditional Arabic" w:hAnsi="Traditional Arabic" w:cs="Traditional Arabic"/>
          <w:sz w:val="32"/>
          <w:szCs w:val="32"/>
          <w:rtl/>
        </w:rPr>
        <w:t>(30)</w:t>
      </w:r>
      <w:r w:rsidR="00884944">
        <w:rPr>
          <w:rFonts w:ascii="Traditional Arabic" w:hAnsi="Traditional Arabic" w:cs="Traditional Arabic" w:hint="cs"/>
          <w:sz w:val="32"/>
          <w:szCs w:val="32"/>
          <w:rtl/>
        </w:rPr>
        <w:t>.</w:t>
      </w:r>
    </w:p>
    <w:p w:rsidR="008B70A3" w:rsidRPr="00DE7ECB" w:rsidRDefault="008B70A3" w:rsidP="008B70A3">
      <w:pPr>
        <w:ind w:firstLine="386"/>
        <w:jc w:val="lowKashida"/>
        <w:rPr>
          <w:rFonts w:cs="Traditional Arabic"/>
          <w:sz w:val="32"/>
          <w:szCs w:val="32"/>
          <w:rtl/>
        </w:rPr>
      </w:pPr>
    </w:p>
    <w:p w:rsidR="00A32588" w:rsidRPr="00DE7ECB" w:rsidRDefault="00311F3A" w:rsidP="00A41D23">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تفاجئنا السورة</w:t>
      </w:r>
      <w:r w:rsidR="008B70A3" w:rsidRPr="00DE7ECB">
        <w:rPr>
          <w:rFonts w:ascii="Traditional Arabic" w:hAnsi="Traditional Arabic" w:cs="Traditional Arabic"/>
          <w:sz w:val="32"/>
          <w:szCs w:val="32"/>
          <w:rtl/>
        </w:rPr>
        <w:t xml:space="preserve"> </w:t>
      </w:r>
      <w:r w:rsidRPr="00DE7ECB">
        <w:rPr>
          <w:rFonts w:ascii="Traditional Arabic" w:hAnsi="Traditional Arabic" w:cs="Traditional Arabic" w:hint="cs"/>
          <w:sz w:val="32"/>
          <w:szCs w:val="32"/>
          <w:rtl/>
        </w:rPr>
        <w:t>ب</w:t>
      </w:r>
      <w:r w:rsidR="008B70A3" w:rsidRPr="00DE7ECB">
        <w:rPr>
          <w:rFonts w:ascii="Traditional Arabic" w:hAnsi="Traditional Arabic" w:cs="Traditional Arabic"/>
          <w:sz w:val="32"/>
          <w:szCs w:val="32"/>
          <w:rtl/>
        </w:rPr>
        <w:t>مشهد قدوم الموت</w:t>
      </w:r>
      <w:r w:rsidR="00884944">
        <w:rPr>
          <w:rFonts w:ascii="Traditional Arabic" w:hAnsi="Traditional Arabic" w:cs="Traditional Arabic"/>
          <w:sz w:val="32"/>
          <w:szCs w:val="32"/>
          <w:rtl/>
        </w:rPr>
        <w:t>،</w:t>
      </w:r>
      <w:r w:rsidR="00D6128C" w:rsidRPr="00DE7ECB">
        <w:rPr>
          <w:rFonts w:ascii="Traditional Arabic" w:hAnsi="Traditional Arabic" w:cs="Traditional Arabic" w:hint="cs"/>
          <w:sz w:val="32"/>
          <w:szCs w:val="32"/>
          <w:rtl/>
        </w:rPr>
        <w:t xml:space="preserve"> ومن رحمة الله تعالى أن جعل قدومه مصحوبا بمقدمات تدل على اقترابه</w:t>
      </w:r>
      <w:r w:rsidR="00884944">
        <w:rPr>
          <w:rFonts w:ascii="Traditional Arabic" w:hAnsi="Traditional Arabic" w:cs="Traditional Arabic" w:hint="cs"/>
          <w:sz w:val="32"/>
          <w:szCs w:val="32"/>
          <w:rtl/>
        </w:rPr>
        <w:t>،</w:t>
      </w:r>
      <w:r w:rsidR="00D6128C" w:rsidRPr="00DE7ECB">
        <w:rPr>
          <w:rFonts w:ascii="Traditional Arabic" w:hAnsi="Traditional Arabic" w:cs="Traditional Arabic" w:hint="cs"/>
          <w:sz w:val="32"/>
          <w:szCs w:val="32"/>
          <w:rtl/>
        </w:rPr>
        <w:t xml:space="preserve"> تلك السكرات التي تأتي المؤمن منذرة اقتراب أجله وكأن الموت يخطو خطواته نحو ضحيته </w:t>
      </w:r>
      <w:r w:rsidR="00D6128C" w:rsidRPr="00DE7ECB">
        <w:rPr>
          <w:rFonts w:ascii="Traditional Arabic" w:hAnsi="Traditional Arabic" w:cs="Traditional Arabic"/>
          <w:sz w:val="32"/>
          <w:szCs w:val="32"/>
          <w:rtl/>
        </w:rPr>
        <w:t>رويدا رويدا</w:t>
      </w:r>
      <w:r w:rsidR="00884944">
        <w:rPr>
          <w:rFonts w:ascii="Traditional Arabic" w:hAnsi="Traditional Arabic" w:cs="Traditional Arabic"/>
          <w:sz w:val="32"/>
          <w:szCs w:val="32"/>
          <w:rtl/>
        </w:rPr>
        <w:t>،</w:t>
      </w:r>
      <w:r w:rsidR="009C29A9" w:rsidRPr="00DE7ECB">
        <w:rPr>
          <w:rFonts w:ascii="Traditional Arabic" w:hAnsi="Traditional Arabic" w:cs="Traditional Arabic" w:hint="cs"/>
          <w:sz w:val="32"/>
          <w:szCs w:val="32"/>
          <w:rtl/>
        </w:rPr>
        <w:t xml:space="preserve"> </w:t>
      </w:r>
      <w:r w:rsidR="00C12DDA" w:rsidRPr="00DE7ECB">
        <w:rPr>
          <w:rFonts w:ascii="Traditional Arabic" w:hAnsi="Traditional Arabic" w:cs="Traditional Arabic" w:hint="cs"/>
          <w:sz w:val="32"/>
          <w:szCs w:val="32"/>
          <w:rtl/>
        </w:rPr>
        <w:t xml:space="preserve">يقول النبي صلى الله عليه وسلم ( </w:t>
      </w:r>
      <w:r w:rsidR="00C12DDA" w:rsidRPr="00DE7ECB">
        <w:rPr>
          <w:rFonts w:ascii="Traditional Arabic" w:hAnsi="Traditional Arabic" w:cs="Traditional Arabic"/>
          <w:sz w:val="32"/>
          <w:szCs w:val="32"/>
          <w:rtl/>
        </w:rPr>
        <w:t>المؤمن يموت بعرق الجبين</w:t>
      </w:r>
      <w:r w:rsidR="00C12DDA" w:rsidRPr="00DE7ECB">
        <w:rPr>
          <w:rFonts w:ascii="Traditional Arabic" w:hAnsi="Traditional Arabic" w:cs="Traditional Arabic" w:hint="cs"/>
          <w:sz w:val="32"/>
          <w:szCs w:val="32"/>
          <w:rtl/>
        </w:rPr>
        <w:t xml:space="preserve"> ) </w:t>
      </w:r>
      <w:r w:rsidR="00C12DDA" w:rsidRPr="00DE7ECB">
        <w:rPr>
          <w:rStyle w:val="a6"/>
          <w:rFonts w:ascii="Traditional Arabic" w:hAnsi="Traditional Arabic" w:cs="Traditional Arabic"/>
          <w:sz w:val="32"/>
          <w:szCs w:val="32"/>
          <w:rtl/>
        </w:rPr>
        <w:footnoteReference w:id="36"/>
      </w:r>
      <w:r w:rsidR="00884944">
        <w:rPr>
          <w:rFonts w:ascii="Traditional Arabic" w:hAnsi="Traditional Arabic" w:cs="Traditional Arabic" w:hint="cs"/>
          <w:sz w:val="32"/>
          <w:szCs w:val="32"/>
          <w:rtl/>
        </w:rPr>
        <w:t>،</w:t>
      </w:r>
      <w:r w:rsidR="003E008E" w:rsidRPr="00DE7ECB">
        <w:rPr>
          <w:rFonts w:ascii="Traditional Arabic" w:hAnsi="Traditional Arabic" w:cs="Traditional Arabic" w:hint="cs"/>
          <w:sz w:val="32"/>
          <w:szCs w:val="32"/>
          <w:rtl/>
        </w:rPr>
        <w:t xml:space="preserve"> والمستفاد من هذا الحديث أن في إطالة سكرات الموت على المؤمن تخفيف من ذنوبه ورفع لدرجاته</w:t>
      </w:r>
      <w:r w:rsidR="00884944">
        <w:rPr>
          <w:rFonts w:ascii="Traditional Arabic" w:hAnsi="Traditional Arabic" w:cs="Traditional Arabic" w:hint="cs"/>
          <w:sz w:val="32"/>
          <w:szCs w:val="32"/>
          <w:rtl/>
        </w:rPr>
        <w:t>،</w:t>
      </w:r>
      <w:r w:rsidR="003E008E" w:rsidRPr="00DE7ECB">
        <w:rPr>
          <w:rFonts w:ascii="Traditional Arabic" w:hAnsi="Traditional Arabic" w:cs="Traditional Arabic" w:hint="cs"/>
          <w:sz w:val="32"/>
          <w:szCs w:val="32"/>
          <w:rtl/>
        </w:rPr>
        <w:t xml:space="preserve"> </w:t>
      </w:r>
      <w:r w:rsidR="00A41D23" w:rsidRPr="00DE7ECB">
        <w:rPr>
          <w:rFonts w:ascii="Traditional Arabic" w:hAnsi="Traditional Arabic" w:cs="Traditional Arabic" w:hint="cs"/>
          <w:sz w:val="32"/>
          <w:szCs w:val="32"/>
          <w:rtl/>
        </w:rPr>
        <w:t>قال العلماء أ</w:t>
      </w:r>
      <w:r w:rsidR="00A32588" w:rsidRPr="00DE7ECB">
        <w:rPr>
          <w:rFonts w:ascii="Traditional Arabic" w:hAnsi="Traditional Arabic" w:cs="Traditional Arabic"/>
          <w:sz w:val="32"/>
          <w:szCs w:val="32"/>
          <w:rtl/>
        </w:rPr>
        <w:t>نه ي</w:t>
      </w:r>
      <w:r w:rsidR="00A41D23" w:rsidRPr="00DE7ECB">
        <w:rPr>
          <w:rFonts w:ascii="Traditional Arabic" w:hAnsi="Traditional Arabic" w:cs="Traditional Arabic"/>
          <w:sz w:val="32"/>
          <w:szCs w:val="32"/>
          <w:rtl/>
        </w:rPr>
        <w:t>شدد عليه الموت حتى يعرق جبينه ل</w:t>
      </w:r>
      <w:r w:rsidR="00A41D23" w:rsidRPr="00DE7ECB">
        <w:rPr>
          <w:rFonts w:ascii="Traditional Arabic" w:hAnsi="Traditional Arabic" w:cs="Traditional Arabic" w:hint="cs"/>
          <w:sz w:val="32"/>
          <w:szCs w:val="32"/>
          <w:rtl/>
        </w:rPr>
        <w:t>أ</w:t>
      </w:r>
      <w:r w:rsidR="00A32588" w:rsidRPr="00DE7ECB">
        <w:rPr>
          <w:rFonts w:ascii="Traditional Arabic" w:hAnsi="Traditional Arabic" w:cs="Traditional Arabic"/>
          <w:sz w:val="32"/>
          <w:szCs w:val="32"/>
          <w:rtl/>
        </w:rPr>
        <w:t>ن الإنسان قد يتقاصر بحياته عن درجة الصابرين فإذا شدد عليه بالموت وصبر نال الدرجة العليا</w:t>
      </w:r>
      <w:r w:rsidR="00A32588" w:rsidRPr="00DE7ECB">
        <w:rPr>
          <w:rStyle w:val="a6"/>
          <w:rFonts w:ascii="Traditional Arabic" w:hAnsi="Traditional Arabic" w:cs="Traditional Arabic"/>
          <w:sz w:val="32"/>
          <w:szCs w:val="32"/>
          <w:rtl/>
        </w:rPr>
        <w:footnoteReference w:id="37"/>
      </w:r>
      <w:r w:rsidR="00A41D23" w:rsidRPr="00DE7ECB">
        <w:rPr>
          <w:rFonts w:ascii="Traditional Arabic" w:hAnsi="Traditional Arabic" w:cs="Traditional Arabic" w:hint="cs"/>
          <w:sz w:val="32"/>
          <w:szCs w:val="32"/>
          <w:rtl/>
        </w:rPr>
        <w:t>، و</w:t>
      </w:r>
      <w:r w:rsidR="00A41D23" w:rsidRPr="00DE7ECB">
        <w:rPr>
          <w:rFonts w:ascii="Traditional Arabic" w:hAnsi="Traditional Arabic" w:cs="Traditional Arabic"/>
          <w:sz w:val="32"/>
          <w:szCs w:val="32"/>
          <w:rtl/>
        </w:rPr>
        <w:t>قيل هو علامة الخير عند الموت</w:t>
      </w:r>
      <w:r w:rsidR="00884944">
        <w:rPr>
          <w:rFonts w:ascii="Traditional Arabic" w:hAnsi="Traditional Arabic" w:cs="Traditional Arabic"/>
          <w:sz w:val="32"/>
          <w:szCs w:val="32"/>
          <w:rtl/>
        </w:rPr>
        <w:t>،</w:t>
      </w:r>
      <w:r w:rsidR="00A41D23" w:rsidRPr="00DE7ECB">
        <w:rPr>
          <w:rFonts w:ascii="Traditional Arabic" w:hAnsi="Traditional Arabic" w:cs="Traditional Arabic"/>
          <w:sz w:val="32"/>
          <w:szCs w:val="32"/>
          <w:rtl/>
        </w:rPr>
        <w:t xml:space="preserve"> قال </w:t>
      </w:r>
      <w:r w:rsidR="00A41D23" w:rsidRPr="00DE7ECB">
        <w:rPr>
          <w:rFonts w:ascii="Traditional Arabic" w:hAnsi="Traditional Arabic" w:cs="Traditional Arabic" w:hint="cs"/>
          <w:sz w:val="32"/>
          <w:szCs w:val="32"/>
          <w:rtl/>
        </w:rPr>
        <w:t>العلماء</w:t>
      </w:r>
      <w:r w:rsidR="00A41D23" w:rsidRPr="00DE7ECB">
        <w:rPr>
          <w:rFonts w:ascii="Traditional Arabic" w:hAnsi="Traditional Arabic" w:cs="Traditional Arabic"/>
          <w:sz w:val="32"/>
          <w:szCs w:val="32"/>
          <w:rtl/>
        </w:rPr>
        <w:t xml:space="preserve"> يعني يشتد الموت على المؤمن بحيث يعرق جبينه من الشدة لتمحيص ذنوبه أو لتزيد درجته</w:t>
      </w:r>
      <w:r w:rsidR="00A41D23" w:rsidRPr="00DE7ECB">
        <w:rPr>
          <w:rFonts w:ascii="Traditional Arabic" w:hAnsi="Traditional Arabic" w:cs="Traditional Arabic" w:hint="cs"/>
          <w:sz w:val="32"/>
          <w:szCs w:val="32"/>
          <w:rtl/>
        </w:rPr>
        <w:t xml:space="preserve"> </w:t>
      </w:r>
      <w:r w:rsidR="00A41D23" w:rsidRPr="00DE7ECB">
        <w:rPr>
          <w:rStyle w:val="a6"/>
          <w:rFonts w:ascii="Traditional Arabic" w:hAnsi="Traditional Arabic" w:cs="Traditional Arabic"/>
          <w:sz w:val="32"/>
          <w:szCs w:val="32"/>
          <w:rtl/>
        </w:rPr>
        <w:footnoteReference w:id="38"/>
      </w:r>
    </w:p>
    <w:p w:rsidR="000C593F" w:rsidRPr="00DE7ECB" w:rsidRDefault="000C593F" w:rsidP="00D6128C">
      <w:pPr>
        <w:ind w:firstLine="386"/>
        <w:jc w:val="lowKashida"/>
        <w:rPr>
          <w:rFonts w:ascii="Traditional Arabic" w:hAnsi="Traditional Arabic" w:cs="Traditional Arabic"/>
          <w:sz w:val="32"/>
          <w:szCs w:val="32"/>
          <w:rtl/>
        </w:rPr>
      </w:pPr>
    </w:p>
    <w:p w:rsidR="00A271A8" w:rsidRPr="00DE7ECB" w:rsidRDefault="006A2651" w:rsidP="00803826">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 xml:space="preserve"> </w:t>
      </w:r>
      <w:r w:rsidR="000C593F" w:rsidRPr="00DE7ECB">
        <w:rPr>
          <w:rFonts w:ascii="Traditional Arabic" w:hAnsi="Traditional Arabic" w:cs="Traditional Arabic" w:hint="cs"/>
          <w:sz w:val="32"/>
          <w:szCs w:val="32"/>
          <w:rtl/>
        </w:rPr>
        <w:t>والتعريف ا</w:t>
      </w:r>
      <w:r w:rsidR="00A271A8" w:rsidRPr="00DE7ECB">
        <w:rPr>
          <w:rFonts w:ascii="Traditional Arabic" w:hAnsi="Traditional Arabic" w:cs="Traditional Arabic" w:hint="cs"/>
          <w:sz w:val="32"/>
          <w:szCs w:val="32"/>
          <w:rtl/>
        </w:rPr>
        <w:t>للغوي لكلمة س</w:t>
      </w:r>
      <w:r w:rsidR="006C4C4B" w:rsidRPr="00DE7ECB">
        <w:rPr>
          <w:rFonts w:ascii="Traditional Arabic" w:hAnsi="Traditional Arabic" w:cs="Traditional Arabic" w:hint="cs"/>
          <w:sz w:val="32"/>
          <w:szCs w:val="32"/>
          <w:rtl/>
        </w:rPr>
        <w:t>َ</w:t>
      </w:r>
      <w:r w:rsidR="00A271A8" w:rsidRPr="00DE7ECB">
        <w:rPr>
          <w:rFonts w:ascii="Traditional Arabic" w:hAnsi="Traditional Arabic" w:cs="Traditional Arabic" w:hint="cs"/>
          <w:sz w:val="32"/>
          <w:szCs w:val="32"/>
          <w:rtl/>
        </w:rPr>
        <w:t>كرة يفيد أنها تتضمن معنى غياب العقل</w:t>
      </w:r>
      <w:r w:rsidR="00884944">
        <w:rPr>
          <w:rFonts w:ascii="Traditional Arabic" w:hAnsi="Traditional Arabic" w:cs="Traditional Arabic" w:hint="cs"/>
          <w:sz w:val="32"/>
          <w:szCs w:val="32"/>
          <w:rtl/>
        </w:rPr>
        <w:t>،</w:t>
      </w:r>
      <w:r w:rsidR="00A271A8" w:rsidRPr="00DE7ECB">
        <w:rPr>
          <w:rFonts w:ascii="Traditional Arabic" w:hAnsi="Traditional Arabic" w:cs="Traditional Arabic" w:hint="cs"/>
          <w:sz w:val="32"/>
          <w:szCs w:val="32"/>
          <w:rtl/>
        </w:rPr>
        <w:t xml:space="preserve"> فهي مشتقة من السُكر</w:t>
      </w:r>
      <w:r w:rsidR="00A271A8" w:rsidRPr="00DE7ECB">
        <w:rPr>
          <w:rStyle w:val="a6"/>
          <w:rFonts w:ascii="Traditional Arabic" w:hAnsi="Traditional Arabic" w:cs="Traditional Arabic"/>
          <w:sz w:val="32"/>
          <w:szCs w:val="32"/>
          <w:rtl/>
        </w:rPr>
        <w:footnoteReference w:id="39"/>
      </w:r>
      <w:r w:rsidR="00884944">
        <w:rPr>
          <w:rFonts w:ascii="Traditional Arabic" w:hAnsi="Traditional Arabic" w:cs="Traditional Arabic" w:hint="cs"/>
          <w:sz w:val="32"/>
          <w:szCs w:val="32"/>
          <w:rtl/>
        </w:rPr>
        <w:t>،</w:t>
      </w:r>
      <w:r w:rsidR="00A271A8" w:rsidRPr="00DE7ECB">
        <w:rPr>
          <w:rFonts w:ascii="Traditional Arabic" w:hAnsi="Traditional Arabic" w:cs="Traditional Arabic" w:hint="cs"/>
          <w:sz w:val="32"/>
          <w:szCs w:val="32"/>
          <w:rtl/>
        </w:rPr>
        <w:t xml:space="preserve"> فهي حالة تنتاب الإنسان قبيل موته بحيث يكون بين الوعي واللاوعي</w:t>
      </w:r>
      <w:r w:rsidR="00884944">
        <w:rPr>
          <w:rFonts w:ascii="Traditional Arabic" w:hAnsi="Traditional Arabic" w:cs="Traditional Arabic" w:hint="cs"/>
          <w:sz w:val="32"/>
          <w:szCs w:val="32"/>
          <w:rtl/>
        </w:rPr>
        <w:t>،</w:t>
      </w:r>
      <w:r w:rsidR="00A271A8" w:rsidRPr="00DE7ECB">
        <w:rPr>
          <w:rFonts w:ascii="Traditional Arabic" w:hAnsi="Traditional Arabic" w:cs="Traditional Arabic" w:hint="cs"/>
          <w:sz w:val="32"/>
          <w:szCs w:val="32"/>
          <w:rtl/>
        </w:rPr>
        <w:t xml:space="preserve"> </w:t>
      </w:r>
      <w:r w:rsidR="00A271A8" w:rsidRPr="00DE7ECB">
        <w:rPr>
          <w:rFonts w:ascii="Traditional Arabic" w:hAnsi="Traditional Arabic" w:cs="Traditional Arabic"/>
          <w:sz w:val="32"/>
          <w:szCs w:val="32"/>
          <w:rtl/>
        </w:rPr>
        <w:t>يقول الإمام البقاعي</w:t>
      </w:r>
      <w:r w:rsidR="00884944">
        <w:rPr>
          <w:rFonts w:ascii="Traditional Arabic" w:hAnsi="Traditional Arabic" w:cs="Traditional Arabic"/>
          <w:sz w:val="32"/>
          <w:szCs w:val="32"/>
          <w:rtl/>
        </w:rPr>
        <w:t>:</w:t>
      </w:r>
      <w:r w:rsidR="00A271A8" w:rsidRPr="00DE7ECB">
        <w:rPr>
          <w:rFonts w:ascii="Traditional Arabic" w:hAnsi="Traditional Arabic" w:cs="Traditional Arabic"/>
          <w:sz w:val="32"/>
          <w:szCs w:val="32"/>
          <w:rtl/>
        </w:rPr>
        <w:t xml:space="preserve"> (سكرة الموت) أي حالته عند النزع وشدته وغمرته يصير الميت بها كالسكران، لا يعي وتخرج بها أحواله وأفعاله وأقواله عن قانون الاعتدال</w:t>
      </w:r>
      <w:r w:rsidR="00884944">
        <w:rPr>
          <w:rFonts w:ascii="Traditional Arabic" w:hAnsi="Traditional Arabic" w:cs="Traditional Arabic" w:hint="cs"/>
          <w:sz w:val="32"/>
          <w:szCs w:val="32"/>
          <w:rtl/>
        </w:rPr>
        <w:t>،</w:t>
      </w:r>
      <w:r w:rsidR="00A271A8" w:rsidRPr="00DE7ECB">
        <w:rPr>
          <w:rFonts w:ascii="Traditional Arabic" w:hAnsi="Traditional Arabic" w:cs="Traditional Arabic" w:hint="cs"/>
          <w:sz w:val="32"/>
          <w:szCs w:val="32"/>
          <w:rtl/>
        </w:rPr>
        <w:t xml:space="preserve"> </w:t>
      </w:r>
      <w:r w:rsidR="00973077" w:rsidRPr="00DE7ECB">
        <w:rPr>
          <w:rFonts w:ascii="Traditional Arabic" w:hAnsi="Traditional Arabic" w:cs="Traditional Arabic"/>
          <w:sz w:val="32"/>
          <w:szCs w:val="32"/>
          <w:rtl/>
        </w:rPr>
        <w:t xml:space="preserve">تلك </w:t>
      </w:r>
      <w:r w:rsidR="00D6128C" w:rsidRPr="00DE7ECB">
        <w:rPr>
          <w:rFonts w:ascii="Traditional Arabic" w:hAnsi="Traditional Arabic" w:cs="Traditional Arabic" w:hint="cs"/>
          <w:sz w:val="32"/>
          <w:szCs w:val="32"/>
          <w:rtl/>
        </w:rPr>
        <w:t>السكرات</w:t>
      </w:r>
      <w:r w:rsidR="00311F3A" w:rsidRPr="00DE7ECB">
        <w:rPr>
          <w:rFonts w:ascii="Traditional Arabic" w:hAnsi="Traditional Arabic" w:cs="Traditional Arabic" w:hint="cs"/>
          <w:sz w:val="32"/>
          <w:szCs w:val="32"/>
          <w:rtl/>
        </w:rPr>
        <w:t xml:space="preserve"> </w:t>
      </w:r>
      <w:r w:rsidR="009511E1" w:rsidRPr="00DE7ECB">
        <w:rPr>
          <w:rFonts w:ascii="Traditional Arabic" w:hAnsi="Traditional Arabic" w:cs="Traditional Arabic" w:hint="cs"/>
          <w:sz w:val="32"/>
          <w:szCs w:val="32"/>
          <w:rtl/>
        </w:rPr>
        <w:t>قد وصفتها</w:t>
      </w:r>
      <w:r w:rsidR="008B70A3" w:rsidRPr="00DE7ECB">
        <w:rPr>
          <w:rFonts w:ascii="Traditional Arabic" w:hAnsi="Traditional Arabic" w:cs="Traditional Arabic"/>
          <w:sz w:val="32"/>
          <w:szCs w:val="32"/>
          <w:rtl/>
        </w:rPr>
        <w:t xml:space="preserve"> أم المؤمنين عائشة رضي الله عنها </w:t>
      </w:r>
      <w:r w:rsidR="00A271A8" w:rsidRPr="00DE7ECB">
        <w:rPr>
          <w:rFonts w:ascii="Traditional Arabic" w:hAnsi="Traditional Arabic" w:cs="Traditional Arabic" w:hint="cs"/>
          <w:sz w:val="32"/>
          <w:szCs w:val="32"/>
          <w:rtl/>
        </w:rPr>
        <w:t xml:space="preserve">فذكرت </w:t>
      </w:r>
      <w:r w:rsidR="00A271A8" w:rsidRPr="00DE7ECB">
        <w:rPr>
          <w:rFonts w:ascii="Traditional Arabic" w:hAnsi="Traditional Arabic" w:cs="Traditional Arabic"/>
          <w:sz w:val="32"/>
          <w:szCs w:val="32"/>
          <w:rtl/>
        </w:rPr>
        <w:t>مر</w:t>
      </w:r>
      <w:r w:rsidR="00A271A8" w:rsidRPr="00DE7ECB">
        <w:rPr>
          <w:rFonts w:ascii="Traditional Arabic" w:hAnsi="Traditional Arabic" w:cs="Traditional Arabic" w:hint="cs"/>
          <w:sz w:val="32"/>
          <w:szCs w:val="32"/>
          <w:rtl/>
        </w:rPr>
        <w:t>َ</w:t>
      </w:r>
      <w:r w:rsidR="00A271A8" w:rsidRPr="00DE7ECB">
        <w:rPr>
          <w:rFonts w:ascii="Traditional Arabic" w:hAnsi="Traditional Arabic" w:cs="Traditional Arabic"/>
          <w:sz w:val="32"/>
          <w:szCs w:val="32"/>
          <w:rtl/>
        </w:rPr>
        <w:t xml:space="preserve">ض رسول الله </w:t>
      </w:r>
      <w:r w:rsidR="00A271A8" w:rsidRPr="00DE7ECB">
        <w:rPr>
          <w:rFonts w:ascii="Traditional Arabic" w:hAnsi="Traditional Arabic" w:cs="Traditional Arabic"/>
          <w:sz w:val="32"/>
          <w:szCs w:val="32"/>
        </w:rPr>
        <w:sym w:font="AGA Arabesque" w:char="F072"/>
      </w:r>
      <w:r w:rsidR="00A271A8" w:rsidRPr="00DE7ECB">
        <w:rPr>
          <w:rFonts w:ascii="Traditional Arabic" w:hAnsi="Traditional Arabic" w:cs="Traditional Arabic"/>
          <w:sz w:val="32"/>
          <w:szCs w:val="32"/>
          <w:rtl/>
        </w:rPr>
        <w:t xml:space="preserve"> </w:t>
      </w:r>
      <w:r w:rsidR="00A271A8" w:rsidRPr="00DE7ECB">
        <w:rPr>
          <w:rFonts w:ascii="Traditional Arabic" w:hAnsi="Traditional Arabic" w:cs="Traditional Arabic" w:hint="cs"/>
          <w:sz w:val="32"/>
          <w:szCs w:val="32"/>
          <w:rtl/>
        </w:rPr>
        <w:t>ف</w:t>
      </w:r>
      <w:r w:rsidR="00A271A8" w:rsidRPr="00DE7ECB">
        <w:rPr>
          <w:rFonts w:ascii="Traditional Arabic" w:hAnsi="Traditional Arabic" w:cs="Traditional Arabic"/>
          <w:sz w:val="32"/>
          <w:szCs w:val="32"/>
          <w:rtl/>
        </w:rPr>
        <w:t xml:space="preserve">قالت ثقل النبي </w:t>
      </w:r>
      <w:r w:rsidR="00A271A8" w:rsidRPr="00DE7ECB">
        <w:rPr>
          <w:rFonts w:ascii="Traditional Arabic" w:hAnsi="Traditional Arabic" w:cs="Traditional Arabic"/>
          <w:sz w:val="32"/>
          <w:szCs w:val="32"/>
        </w:rPr>
        <w:sym w:font="AGA Arabesque" w:char="F072"/>
      </w:r>
      <w:r w:rsidR="00A271A8" w:rsidRPr="00DE7ECB">
        <w:rPr>
          <w:rFonts w:ascii="Traditional Arabic" w:hAnsi="Traditional Arabic" w:cs="Traditional Arabic"/>
          <w:sz w:val="32"/>
          <w:szCs w:val="32"/>
          <w:rtl/>
        </w:rPr>
        <w:t xml:space="preserve"> فقال ( أصلى الناس )</w:t>
      </w:r>
      <w:r w:rsidR="00884944">
        <w:rPr>
          <w:rFonts w:ascii="Traditional Arabic" w:hAnsi="Traditional Arabic" w:cs="Traditional Arabic"/>
          <w:sz w:val="32"/>
          <w:szCs w:val="32"/>
          <w:rtl/>
        </w:rPr>
        <w:t>،</w:t>
      </w:r>
      <w:r w:rsidR="00A271A8" w:rsidRPr="00DE7ECB">
        <w:rPr>
          <w:rFonts w:ascii="Traditional Arabic" w:hAnsi="Traditional Arabic" w:cs="Traditional Arabic"/>
          <w:sz w:val="32"/>
          <w:szCs w:val="32"/>
          <w:rtl/>
        </w:rPr>
        <w:t xml:space="preserve"> قلنا لا هم ينتظرونك قال (ضعوا لي ماء في المخضب)</w:t>
      </w:r>
      <w:r w:rsidR="00884944">
        <w:rPr>
          <w:rFonts w:ascii="Traditional Arabic" w:hAnsi="Traditional Arabic" w:cs="Traditional Arabic"/>
          <w:sz w:val="32"/>
          <w:szCs w:val="32"/>
          <w:rtl/>
        </w:rPr>
        <w:t>،</w:t>
      </w:r>
      <w:r w:rsidR="00A271A8" w:rsidRPr="00DE7ECB">
        <w:rPr>
          <w:rFonts w:ascii="Traditional Arabic" w:hAnsi="Traditional Arabic" w:cs="Traditional Arabic"/>
          <w:sz w:val="32"/>
          <w:szCs w:val="32"/>
          <w:rtl/>
        </w:rPr>
        <w:t xml:space="preserve"> قالت ففعلنا فاغتسل فذهب </w:t>
      </w:r>
      <w:proofErr w:type="spellStart"/>
      <w:r w:rsidR="00A271A8" w:rsidRPr="00DE7ECB">
        <w:rPr>
          <w:rFonts w:ascii="Traditional Arabic" w:hAnsi="Traditional Arabic" w:cs="Traditional Arabic"/>
          <w:sz w:val="32"/>
          <w:szCs w:val="32"/>
          <w:rtl/>
        </w:rPr>
        <w:t>لينوء</w:t>
      </w:r>
      <w:proofErr w:type="spellEnd"/>
      <w:r w:rsidR="00A271A8" w:rsidRPr="00DE7ECB">
        <w:rPr>
          <w:rFonts w:ascii="Traditional Arabic" w:hAnsi="Traditional Arabic" w:cs="Traditional Arabic"/>
          <w:sz w:val="32"/>
          <w:szCs w:val="32"/>
          <w:rtl/>
        </w:rPr>
        <w:t xml:space="preserve"> فأغمي عليه ثم أفاق فقال </w:t>
      </w:r>
      <w:r w:rsidR="00A271A8" w:rsidRPr="00DE7ECB">
        <w:rPr>
          <w:rFonts w:ascii="Traditional Arabic" w:hAnsi="Traditional Arabic" w:cs="Traditional Arabic"/>
          <w:sz w:val="32"/>
          <w:szCs w:val="32"/>
        </w:rPr>
        <w:sym w:font="AGA Arabesque" w:char="F072"/>
      </w:r>
      <w:r w:rsidR="00A271A8" w:rsidRPr="00DE7ECB">
        <w:rPr>
          <w:rFonts w:ascii="Traditional Arabic" w:hAnsi="Traditional Arabic" w:cs="Traditional Arabic"/>
          <w:sz w:val="32"/>
          <w:szCs w:val="32"/>
          <w:rtl/>
        </w:rPr>
        <w:t xml:space="preserve"> ( أصلى الناس )</w:t>
      </w:r>
      <w:r w:rsidR="00884944">
        <w:rPr>
          <w:rFonts w:ascii="Traditional Arabic" w:hAnsi="Traditional Arabic" w:cs="Traditional Arabic"/>
          <w:sz w:val="32"/>
          <w:szCs w:val="32"/>
          <w:rtl/>
        </w:rPr>
        <w:t>،</w:t>
      </w:r>
      <w:r w:rsidR="00A271A8" w:rsidRPr="00DE7ECB">
        <w:rPr>
          <w:rFonts w:ascii="Traditional Arabic" w:hAnsi="Traditional Arabic" w:cs="Traditional Arabic"/>
          <w:sz w:val="32"/>
          <w:szCs w:val="32"/>
          <w:rtl/>
        </w:rPr>
        <w:t xml:space="preserve"> قلنا لا هم ينتظرونك يا رسول الله قال ( ضعوا لي ماء في المخضب )</w:t>
      </w:r>
      <w:r w:rsidR="00884944">
        <w:rPr>
          <w:rFonts w:ascii="Traditional Arabic" w:hAnsi="Traditional Arabic" w:cs="Traditional Arabic"/>
          <w:sz w:val="32"/>
          <w:szCs w:val="32"/>
          <w:rtl/>
        </w:rPr>
        <w:t>،</w:t>
      </w:r>
      <w:r w:rsidR="00A271A8" w:rsidRPr="00DE7ECB">
        <w:rPr>
          <w:rFonts w:ascii="Traditional Arabic" w:hAnsi="Traditional Arabic" w:cs="Traditional Arabic"/>
          <w:sz w:val="32"/>
          <w:szCs w:val="32"/>
          <w:rtl/>
        </w:rPr>
        <w:t xml:space="preserve"> قالت فقعد فاغتسل ثم ذهب </w:t>
      </w:r>
      <w:proofErr w:type="spellStart"/>
      <w:r w:rsidR="00A271A8" w:rsidRPr="00DE7ECB">
        <w:rPr>
          <w:rFonts w:ascii="Traditional Arabic" w:hAnsi="Traditional Arabic" w:cs="Traditional Arabic"/>
          <w:sz w:val="32"/>
          <w:szCs w:val="32"/>
          <w:rtl/>
        </w:rPr>
        <w:t>لينوء</w:t>
      </w:r>
      <w:proofErr w:type="spellEnd"/>
      <w:r w:rsidR="00A271A8" w:rsidRPr="00DE7ECB">
        <w:rPr>
          <w:rFonts w:ascii="Traditional Arabic" w:hAnsi="Traditional Arabic" w:cs="Traditional Arabic"/>
          <w:sz w:val="32"/>
          <w:szCs w:val="32"/>
          <w:rtl/>
        </w:rPr>
        <w:t xml:space="preserve"> فأغمي عليه ثم أفاق فقال ( أصلى الناس )</w:t>
      </w:r>
      <w:r w:rsidR="00884944">
        <w:rPr>
          <w:rFonts w:ascii="Traditional Arabic" w:hAnsi="Traditional Arabic" w:cs="Traditional Arabic"/>
          <w:sz w:val="32"/>
          <w:szCs w:val="32"/>
          <w:rtl/>
        </w:rPr>
        <w:t>،</w:t>
      </w:r>
      <w:r w:rsidR="00A271A8" w:rsidRPr="00DE7ECB">
        <w:rPr>
          <w:rFonts w:ascii="Traditional Arabic" w:hAnsi="Traditional Arabic" w:cs="Traditional Arabic"/>
          <w:sz w:val="32"/>
          <w:szCs w:val="32"/>
          <w:rtl/>
        </w:rPr>
        <w:t xml:space="preserve"> قلنا لا هم ينتظرونك يا رسول الله قال ( </w:t>
      </w:r>
      <w:r w:rsidR="00A271A8" w:rsidRPr="00DE7ECB">
        <w:rPr>
          <w:rFonts w:ascii="Traditional Arabic" w:hAnsi="Traditional Arabic" w:cs="Traditional Arabic"/>
          <w:sz w:val="32"/>
          <w:szCs w:val="32"/>
          <w:rtl/>
        </w:rPr>
        <w:lastRenderedPageBreak/>
        <w:t>ضعوا لي ماء في المخضب )</w:t>
      </w:r>
      <w:r w:rsidR="00884944">
        <w:rPr>
          <w:rFonts w:ascii="Traditional Arabic" w:hAnsi="Traditional Arabic" w:cs="Traditional Arabic"/>
          <w:sz w:val="32"/>
          <w:szCs w:val="32"/>
          <w:rtl/>
        </w:rPr>
        <w:t>،</w:t>
      </w:r>
      <w:r w:rsidR="00A271A8" w:rsidRPr="00DE7ECB">
        <w:rPr>
          <w:rFonts w:ascii="Traditional Arabic" w:hAnsi="Traditional Arabic" w:cs="Traditional Arabic"/>
          <w:sz w:val="32"/>
          <w:szCs w:val="32"/>
          <w:rtl/>
        </w:rPr>
        <w:t xml:space="preserve"> فقعد فاغتسل ثم ذهب </w:t>
      </w:r>
      <w:proofErr w:type="spellStart"/>
      <w:r w:rsidR="00A271A8" w:rsidRPr="00DE7ECB">
        <w:rPr>
          <w:rFonts w:ascii="Traditional Arabic" w:hAnsi="Traditional Arabic" w:cs="Traditional Arabic"/>
          <w:sz w:val="32"/>
          <w:szCs w:val="32"/>
          <w:rtl/>
        </w:rPr>
        <w:t>لينوء</w:t>
      </w:r>
      <w:proofErr w:type="spellEnd"/>
      <w:r w:rsidR="00A271A8" w:rsidRPr="00DE7ECB">
        <w:rPr>
          <w:rFonts w:ascii="Traditional Arabic" w:hAnsi="Traditional Arabic" w:cs="Traditional Arabic"/>
          <w:sz w:val="32"/>
          <w:szCs w:val="32"/>
          <w:rtl/>
        </w:rPr>
        <w:t xml:space="preserve"> فأغمي عليه ثم أفاق فقال (أصلى الناس) قلنا لا هم ينتظرونك يا رسول الله والناس عكوف في المسجد ينتظرون النبي عليه السلام لصلاة العشاء الآخرة فأرسل النبي </w:t>
      </w:r>
      <w:r w:rsidR="00A271A8" w:rsidRPr="00DE7ECB">
        <w:rPr>
          <w:rFonts w:ascii="Traditional Arabic" w:hAnsi="Traditional Arabic" w:cs="Traditional Arabic"/>
          <w:sz w:val="32"/>
          <w:szCs w:val="32"/>
        </w:rPr>
        <w:sym w:font="AGA Arabesque" w:char="F072"/>
      </w:r>
      <w:r w:rsidR="00A271A8" w:rsidRPr="00DE7ECB">
        <w:rPr>
          <w:rFonts w:ascii="Traditional Arabic" w:hAnsi="Traditional Arabic" w:cs="Traditional Arabic"/>
          <w:sz w:val="32"/>
          <w:szCs w:val="32"/>
          <w:rtl/>
        </w:rPr>
        <w:t xml:space="preserve"> إلى أبي بكر بأن يصلي بالناس ) </w:t>
      </w:r>
      <w:r w:rsidR="00A271A8" w:rsidRPr="00DE7ECB">
        <w:rPr>
          <w:rStyle w:val="a6"/>
          <w:rFonts w:ascii="Traditional Arabic" w:hAnsi="Traditional Arabic" w:cs="Traditional Arabic"/>
          <w:sz w:val="32"/>
          <w:szCs w:val="32"/>
          <w:rtl/>
        </w:rPr>
        <w:footnoteReference w:id="40"/>
      </w:r>
      <w:r w:rsidR="00884944">
        <w:rPr>
          <w:rFonts w:ascii="Traditional Arabic" w:hAnsi="Traditional Arabic" w:cs="Traditional Arabic"/>
          <w:sz w:val="32"/>
          <w:szCs w:val="32"/>
          <w:rtl/>
        </w:rPr>
        <w:t>.</w:t>
      </w:r>
    </w:p>
    <w:p w:rsidR="00A271A8" w:rsidRPr="00DE7ECB" w:rsidRDefault="00A271A8" w:rsidP="00A271A8">
      <w:pPr>
        <w:ind w:firstLine="386"/>
        <w:jc w:val="lowKashida"/>
        <w:rPr>
          <w:rFonts w:ascii="Traditional Arabic" w:hAnsi="Traditional Arabic" w:cs="Traditional Arabic"/>
          <w:sz w:val="32"/>
          <w:szCs w:val="32"/>
          <w:rtl/>
        </w:rPr>
      </w:pPr>
    </w:p>
    <w:p w:rsidR="006125A2" w:rsidRPr="00DE7ECB" w:rsidRDefault="008B70A3" w:rsidP="006C4C4B">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و</w:t>
      </w:r>
      <w:r w:rsidR="006C4C4B" w:rsidRPr="00DE7ECB">
        <w:rPr>
          <w:rFonts w:ascii="Traditional Arabic" w:hAnsi="Traditional Arabic" w:cs="Traditional Arabic" w:hint="cs"/>
          <w:sz w:val="32"/>
          <w:szCs w:val="32"/>
          <w:rtl/>
        </w:rPr>
        <w:t xml:space="preserve">تجدر الإشارة إلى أن </w:t>
      </w:r>
      <w:r w:rsidRPr="00DE7ECB">
        <w:rPr>
          <w:rFonts w:ascii="Traditional Arabic" w:hAnsi="Traditional Arabic" w:cs="Traditional Arabic"/>
          <w:sz w:val="32"/>
          <w:szCs w:val="32"/>
          <w:rtl/>
        </w:rPr>
        <w:t xml:space="preserve">سكرات الموت </w:t>
      </w:r>
      <w:r w:rsidR="006C4C4B" w:rsidRPr="00DE7ECB">
        <w:rPr>
          <w:rFonts w:ascii="Traditional Arabic" w:hAnsi="Traditional Arabic" w:cs="Traditional Arabic" w:hint="cs"/>
          <w:sz w:val="32"/>
          <w:szCs w:val="32"/>
          <w:rtl/>
        </w:rPr>
        <w:t xml:space="preserve">لا تعتبر </w:t>
      </w:r>
      <w:r w:rsidRPr="00DE7ECB">
        <w:rPr>
          <w:rFonts w:ascii="Traditional Arabic" w:hAnsi="Traditional Arabic" w:cs="Traditional Arabic"/>
          <w:sz w:val="32"/>
          <w:szCs w:val="32"/>
          <w:rtl/>
        </w:rPr>
        <w:t>علامة</w:t>
      </w:r>
      <w:r w:rsidR="006C4C4B" w:rsidRPr="00DE7ECB">
        <w:rPr>
          <w:rFonts w:ascii="Traditional Arabic" w:hAnsi="Traditional Arabic" w:cs="Traditional Arabic"/>
          <w:sz w:val="32"/>
          <w:szCs w:val="32"/>
          <w:rtl/>
        </w:rPr>
        <w:t xml:space="preserve"> رضا ولا </w:t>
      </w:r>
      <w:r w:rsidRPr="00DE7ECB">
        <w:rPr>
          <w:rFonts w:ascii="Traditional Arabic" w:hAnsi="Traditional Arabic" w:cs="Traditional Arabic"/>
          <w:sz w:val="32"/>
          <w:szCs w:val="32"/>
          <w:rtl/>
        </w:rPr>
        <w:t>علامة غض</w:t>
      </w:r>
      <w:r w:rsidR="00C53E84" w:rsidRPr="00DE7ECB">
        <w:rPr>
          <w:rFonts w:ascii="Traditional Arabic" w:hAnsi="Traditional Arabic" w:cs="Traditional Arabic"/>
          <w:sz w:val="32"/>
          <w:szCs w:val="32"/>
          <w:rtl/>
        </w:rPr>
        <w:t>ب</w:t>
      </w:r>
      <w:r w:rsidR="00884944">
        <w:rPr>
          <w:rFonts w:ascii="Traditional Arabic" w:hAnsi="Traditional Arabic" w:cs="Traditional Arabic"/>
          <w:sz w:val="32"/>
          <w:szCs w:val="32"/>
          <w:rtl/>
        </w:rPr>
        <w:t>،</w:t>
      </w:r>
      <w:r w:rsidR="006C4C4B" w:rsidRPr="00DE7ECB">
        <w:rPr>
          <w:rFonts w:ascii="Traditional Arabic" w:hAnsi="Traditional Arabic" w:cs="Traditional Arabic" w:hint="cs"/>
          <w:sz w:val="32"/>
          <w:szCs w:val="32"/>
          <w:rtl/>
        </w:rPr>
        <w:t xml:space="preserve"> </w:t>
      </w:r>
      <w:r w:rsidR="00C53E84" w:rsidRPr="00DE7ECB">
        <w:rPr>
          <w:rFonts w:ascii="Traditional Arabic" w:hAnsi="Traditional Arabic" w:cs="Traditional Arabic"/>
          <w:sz w:val="32"/>
          <w:szCs w:val="32"/>
          <w:rtl/>
        </w:rPr>
        <w:t xml:space="preserve">لأنها كما تصيب المكذب بالبعث </w:t>
      </w:r>
      <w:r w:rsidR="00C53E84" w:rsidRPr="00DE7ECB">
        <w:rPr>
          <w:rFonts w:ascii="Traditional Arabic" w:hAnsi="Traditional Arabic" w:cs="Traditional Arabic" w:hint="cs"/>
          <w:sz w:val="32"/>
          <w:szCs w:val="32"/>
          <w:rtl/>
        </w:rPr>
        <w:t xml:space="preserve">- </w:t>
      </w:r>
      <w:r w:rsidRPr="00DE7ECB">
        <w:rPr>
          <w:rFonts w:ascii="Traditional Arabic" w:hAnsi="Traditional Arabic" w:cs="Traditional Arabic"/>
          <w:sz w:val="32"/>
          <w:szCs w:val="32"/>
          <w:rtl/>
        </w:rPr>
        <w:t>الذي يحيد عن الحق</w:t>
      </w:r>
      <w:r w:rsidR="00C53E84" w:rsidRPr="00DE7ECB">
        <w:rPr>
          <w:rFonts w:ascii="Traditional Arabic" w:hAnsi="Traditional Arabic" w:cs="Traditional Arabic" w:hint="cs"/>
          <w:sz w:val="32"/>
          <w:szCs w:val="32"/>
          <w:rtl/>
        </w:rPr>
        <w:t>- فإنها</w:t>
      </w:r>
      <w:r w:rsidRPr="00DE7ECB">
        <w:rPr>
          <w:rFonts w:ascii="Traditional Arabic" w:hAnsi="Traditional Arabic" w:cs="Traditional Arabic"/>
          <w:sz w:val="32"/>
          <w:szCs w:val="32"/>
          <w:rtl/>
        </w:rPr>
        <w:t xml:space="preserve"> تصيب كذلك المؤمن </w:t>
      </w:r>
      <w:r w:rsidR="006C4C4B" w:rsidRPr="00DE7ECB">
        <w:rPr>
          <w:rFonts w:ascii="Traditional Arabic" w:hAnsi="Traditional Arabic" w:cs="Traditional Arabic" w:hint="cs"/>
          <w:sz w:val="32"/>
          <w:szCs w:val="32"/>
          <w:rtl/>
        </w:rPr>
        <w:t xml:space="preserve">ولم يسلم منها الأنبياء </w:t>
      </w:r>
      <w:r w:rsidR="00884944">
        <w:rPr>
          <w:rFonts w:ascii="Traditional Arabic" w:hAnsi="Traditional Arabic" w:cs="Traditional Arabic" w:hint="cs"/>
          <w:sz w:val="32"/>
          <w:szCs w:val="32"/>
          <w:rtl/>
        </w:rPr>
        <w:t>،</w:t>
      </w:r>
      <w:r w:rsidRPr="00DE7ECB">
        <w:rPr>
          <w:rFonts w:ascii="Traditional Arabic" w:hAnsi="Traditional Arabic" w:cs="Traditional Arabic"/>
          <w:sz w:val="32"/>
          <w:szCs w:val="32"/>
          <w:rtl/>
        </w:rPr>
        <w:t xml:space="preserve"> وقد أصابت النبي </w:t>
      </w:r>
      <w:r w:rsidRPr="00DE7ECB">
        <w:rPr>
          <w:rFonts w:ascii="Traditional Arabic" w:hAnsi="Traditional Arabic" w:cs="Traditional Arabic"/>
          <w:sz w:val="32"/>
          <w:szCs w:val="32"/>
        </w:rPr>
        <w:sym w:font="AGA Arabesque" w:char="F072"/>
      </w:r>
      <w:r w:rsidRPr="00DE7ECB">
        <w:rPr>
          <w:rFonts w:ascii="Traditional Arabic" w:hAnsi="Traditional Arabic" w:cs="Traditional Arabic"/>
          <w:sz w:val="32"/>
          <w:szCs w:val="32"/>
          <w:rtl/>
        </w:rPr>
        <w:t xml:space="preserve"> </w:t>
      </w:r>
      <w:r w:rsidR="00803826" w:rsidRPr="00DE7ECB">
        <w:rPr>
          <w:rFonts w:ascii="Traditional Arabic" w:hAnsi="Traditional Arabic" w:cs="Traditional Arabic" w:hint="cs"/>
          <w:sz w:val="32"/>
          <w:szCs w:val="32"/>
          <w:rtl/>
        </w:rPr>
        <w:t>فروت عنه أم المؤمنين عائشة رضي الله عنها أنه صلى الله عليه وسلم</w:t>
      </w:r>
      <w:r w:rsidR="00884944">
        <w:rPr>
          <w:rFonts w:ascii="Traditional Arabic" w:hAnsi="Traditional Arabic" w:cs="Traditional Arabic" w:hint="cs"/>
          <w:sz w:val="32"/>
          <w:szCs w:val="32"/>
          <w:rtl/>
        </w:rPr>
        <w:t xml:space="preserve"> </w:t>
      </w:r>
      <w:r w:rsidR="00803826" w:rsidRPr="00DE7ECB">
        <w:rPr>
          <w:rFonts w:ascii="Traditional Arabic" w:hAnsi="Traditional Arabic" w:cs="Traditional Arabic"/>
          <w:sz w:val="32"/>
          <w:szCs w:val="32"/>
          <w:rtl/>
        </w:rPr>
        <w:t>كان بين يديه علبة فيها ماء فجعل يدخل يديه في الماء فيمسح بهما وجهه يقول (لا إله إلا الله إن للموت سكرات)</w:t>
      </w:r>
      <w:r w:rsidR="00884944">
        <w:rPr>
          <w:rFonts w:ascii="Traditional Arabic" w:hAnsi="Traditional Arabic" w:cs="Traditional Arabic"/>
          <w:sz w:val="32"/>
          <w:szCs w:val="32"/>
          <w:rtl/>
        </w:rPr>
        <w:t>،</w:t>
      </w:r>
      <w:r w:rsidR="00803826" w:rsidRPr="00DE7ECB">
        <w:rPr>
          <w:rFonts w:ascii="Traditional Arabic" w:hAnsi="Traditional Arabic" w:cs="Traditional Arabic"/>
          <w:sz w:val="32"/>
          <w:szCs w:val="32"/>
          <w:rtl/>
        </w:rPr>
        <w:t xml:space="preserve"> ثم نصب يده فجعل يقول ( اللهم في الرفيق الأعلى ) حتى قبض ومالت يده </w:t>
      </w:r>
      <w:r w:rsidR="00803826" w:rsidRPr="00DE7ECB">
        <w:rPr>
          <w:rStyle w:val="a6"/>
          <w:rFonts w:ascii="Traditional Arabic" w:hAnsi="Traditional Arabic" w:cs="Traditional Arabic"/>
          <w:sz w:val="32"/>
          <w:szCs w:val="32"/>
          <w:rtl/>
        </w:rPr>
        <w:footnoteReference w:id="41"/>
      </w:r>
      <w:r w:rsidRPr="00DE7ECB">
        <w:rPr>
          <w:rFonts w:ascii="Traditional Arabic" w:hAnsi="Traditional Arabic" w:cs="Traditional Arabic"/>
          <w:sz w:val="32"/>
          <w:szCs w:val="32"/>
          <w:rtl/>
        </w:rPr>
        <w:t xml:space="preserve">، </w:t>
      </w:r>
      <w:r w:rsidR="00917A70" w:rsidRPr="00DE7ECB">
        <w:rPr>
          <w:rFonts w:ascii="Traditional Arabic" w:hAnsi="Traditional Arabic" w:cs="Traditional Arabic"/>
          <w:sz w:val="32"/>
          <w:szCs w:val="32"/>
          <w:rtl/>
        </w:rPr>
        <w:t>قال العلماء</w:t>
      </w:r>
      <w:r w:rsidR="00884944">
        <w:rPr>
          <w:rFonts w:ascii="Traditional Arabic" w:hAnsi="Traditional Arabic" w:cs="Traditional Arabic"/>
          <w:sz w:val="32"/>
          <w:szCs w:val="32"/>
          <w:rtl/>
        </w:rPr>
        <w:t>:</w:t>
      </w:r>
      <w:r w:rsidR="00917A70" w:rsidRPr="00DE7ECB">
        <w:rPr>
          <w:rFonts w:ascii="Traditional Arabic" w:hAnsi="Traditional Arabic" w:cs="Traditional Arabic"/>
          <w:sz w:val="32"/>
          <w:szCs w:val="32"/>
          <w:rtl/>
        </w:rPr>
        <w:t xml:space="preserve"> إن الشدة عند الموت ليس علامة سوء حالة الميت ولا التخفيف علامة صلاحية حاله</w:t>
      </w:r>
      <w:r w:rsidR="00884944">
        <w:rPr>
          <w:rFonts w:ascii="Traditional Arabic" w:hAnsi="Traditional Arabic" w:cs="Traditional Arabic"/>
          <w:sz w:val="32"/>
          <w:szCs w:val="32"/>
          <w:rtl/>
        </w:rPr>
        <w:t>،</w:t>
      </w:r>
      <w:r w:rsidR="00917A70" w:rsidRPr="00DE7ECB">
        <w:rPr>
          <w:rFonts w:ascii="Traditional Arabic" w:hAnsi="Traditional Arabic" w:cs="Traditional Arabic"/>
          <w:sz w:val="32"/>
          <w:szCs w:val="32"/>
          <w:rtl/>
        </w:rPr>
        <w:t xml:space="preserve"> بل يمكن الشدة للصالح لرفعة درجاته</w:t>
      </w:r>
      <w:r w:rsidR="00884944">
        <w:rPr>
          <w:rFonts w:ascii="Traditional Arabic" w:hAnsi="Traditional Arabic" w:cs="Traditional Arabic"/>
          <w:sz w:val="32"/>
          <w:szCs w:val="32"/>
          <w:rtl/>
        </w:rPr>
        <w:t>،</w:t>
      </w:r>
      <w:r w:rsidR="00917A70" w:rsidRPr="00DE7ECB">
        <w:rPr>
          <w:rFonts w:ascii="Traditional Arabic" w:hAnsi="Traditional Arabic" w:cs="Traditional Arabic"/>
          <w:sz w:val="32"/>
          <w:szCs w:val="32"/>
          <w:rtl/>
        </w:rPr>
        <w:t xml:space="preserve"> ويمكن السهولة لغيره </w:t>
      </w:r>
      <w:proofErr w:type="spellStart"/>
      <w:r w:rsidR="00917A70" w:rsidRPr="00DE7ECB">
        <w:rPr>
          <w:rFonts w:ascii="Traditional Arabic" w:hAnsi="Traditional Arabic" w:cs="Traditional Arabic"/>
          <w:sz w:val="32"/>
          <w:szCs w:val="32"/>
          <w:rtl/>
        </w:rPr>
        <w:t>ليجزى</w:t>
      </w:r>
      <w:proofErr w:type="spellEnd"/>
      <w:r w:rsidR="00917A70" w:rsidRPr="00DE7ECB">
        <w:rPr>
          <w:rFonts w:ascii="Traditional Arabic" w:hAnsi="Traditional Arabic" w:cs="Traditional Arabic"/>
          <w:sz w:val="32"/>
          <w:szCs w:val="32"/>
          <w:rtl/>
        </w:rPr>
        <w:t xml:space="preserve"> خيره في الدنيا ولا يبقى له حظ في الآخرة</w:t>
      </w:r>
      <w:r w:rsidR="00917A70" w:rsidRPr="00DE7ECB">
        <w:rPr>
          <w:rFonts w:ascii="Traditional Arabic" w:hAnsi="Traditional Arabic" w:cs="Traditional Arabic" w:hint="cs"/>
          <w:sz w:val="32"/>
          <w:szCs w:val="32"/>
          <w:rtl/>
        </w:rPr>
        <w:t xml:space="preserve"> </w:t>
      </w:r>
      <w:r w:rsidR="00917A70" w:rsidRPr="00DE7ECB">
        <w:rPr>
          <w:rStyle w:val="a6"/>
          <w:rFonts w:ascii="Traditional Arabic" w:hAnsi="Traditional Arabic" w:cs="Traditional Arabic"/>
          <w:sz w:val="32"/>
          <w:szCs w:val="32"/>
          <w:rtl/>
        </w:rPr>
        <w:footnoteReference w:id="42"/>
      </w:r>
      <w:r w:rsidR="00884944">
        <w:rPr>
          <w:rFonts w:ascii="Traditional Arabic" w:hAnsi="Traditional Arabic" w:cs="Traditional Arabic" w:hint="cs"/>
          <w:sz w:val="32"/>
          <w:szCs w:val="32"/>
          <w:rtl/>
        </w:rPr>
        <w:t>،</w:t>
      </w:r>
      <w:r w:rsidR="00F64DA2" w:rsidRPr="00DE7ECB">
        <w:rPr>
          <w:rFonts w:ascii="Traditional Arabic" w:hAnsi="Traditional Arabic" w:cs="Traditional Arabic" w:hint="cs"/>
          <w:sz w:val="32"/>
          <w:szCs w:val="32"/>
          <w:rtl/>
        </w:rPr>
        <w:t xml:space="preserve"> وقد لوحظ أن </w:t>
      </w:r>
      <w:r w:rsidR="00F64DA2" w:rsidRPr="00DE7ECB">
        <w:rPr>
          <w:rFonts w:ascii="Traditional Arabic" w:hAnsi="Traditional Arabic" w:cs="Traditional Arabic"/>
          <w:sz w:val="32"/>
          <w:szCs w:val="32"/>
          <w:rtl/>
        </w:rPr>
        <w:t>الشدة قبل النزع</w:t>
      </w:r>
      <w:r w:rsidR="00884944">
        <w:rPr>
          <w:rFonts w:ascii="Traditional Arabic" w:hAnsi="Traditional Arabic" w:cs="Traditional Arabic"/>
          <w:sz w:val="32"/>
          <w:szCs w:val="32"/>
          <w:rtl/>
        </w:rPr>
        <w:t>،</w:t>
      </w:r>
      <w:r w:rsidR="00F64DA2" w:rsidRPr="00DE7ECB">
        <w:rPr>
          <w:rFonts w:ascii="Traditional Arabic" w:hAnsi="Traditional Arabic" w:cs="Traditional Arabic" w:hint="cs"/>
          <w:sz w:val="32"/>
          <w:szCs w:val="32"/>
          <w:rtl/>
        </w:rPr>
        <w:t xml:space="preserve"> ف</w:t>
      </w:r>
      <w:r w:rsidR="00F64DA2" w:rsidRPr="00DE7ECB">
        <w:rPr>
          <w:rFonts w:ascii="Traditional Arabic" w:hAnsi="Traditional Arabic" w:cs="Traditional Arabic"/>
          <w:sz w:val="32"/>
          <w:szCs w:val="32"/>
          <w:rtl/>
        </w:rPr>
        <w:t>تكون الشدة كفارة للسيئات</w:t>
      </w:r>
      <w:r w:rsidR="00884944">
        <w:rPr>
          <w:rFonts w:ascii="Traditional Arabic" w:hAnsi="Traditional Arabic" w:cs="Traditional Arabic"/>
          <w:sz w:val="32"/>
          <w:szCs w:val="32"/>
          <w:rtl/>
        </w:rPr>
        <w:t>،</w:t>
      </w:r>
      <w:r w:rsidR="00F64DA2" w:rsidRPr="00DE7ECB">
        <w:rPr>
          <w:rFonts w:ascii="Traditional Arabic" w:hAnsi="Traditional Arabic" w:cs="Traditional Arabic"/>
          <w:sz w:val="32"/>
          <w:szCs w:val="32"/>
          <w:rtl/>
        </w:rPr>
        <w:t xml:space="preserve"> قال العلماء إن المؤمن تحمل الغمرات قبل النزع</w:t>
      </w:r>
      <w:r w:rsidR="00884944">
        <w:rPr>
          <w:rFonts w:ascii="Traditional Arabic" w:hAnsi="Traditional Arabic" w:cs="Traditional Arabic"/>
          <w:sz w:val="32"/>
          <w:szCs w:val="32"/>
          <w:rtl/>
        </w:rPr>
        <w:t>،</w:t>
      </w:r>
      <w:r w:rsidR="00F64DA2" w:rsidRPr="00DE7ECB">
        <w:rPr>
          <w:rFonts w:ascii="Traditional Arabic" w:hAnsi="Traditional Arabic" w:cs="Traditional Arabic" w:hint="cs"/>
          <w:sz w:val="32"/>
          <w:szCs w:val="32"/>
          <w:rtl/>
        </w:rPr>
        <w:t xml:space="preserve"> </w:t>
      </w:r>
      <w:r w:rsidR="00F64DA2" w:rsidRPr="00DE7ECB">
        <w:rPr>
          <w:rFonts w:ascii="Traditional Arabic" w:hAnsi="Traditional Arabic" w:cs="Traditional Arabic"/>
          <w:sz w:val="32"/>
          <w:szCs w:val="32"/>
          <w:rtl/>
        </w:rPr>
        <w:t>وأما حالة النزع فيخرج روحه سهلاً والطالح لا يخرج روحه إلا بالتشديد</w:t>
      </w:r>
      <w:r w:rsidR="00F64DA2" w:rsidRPr="00DE7ECB">
        <w:rPr>
          <w:rFonts w:ascii="Traditional Arabic" w:hAnsi="Traditional Arabic" w:cs="Traditional Arabic" w:hint="cs"/>
          <w:sz w:val="32"/>
          <w:szCs w:val="32"/>
          <w:rtl/>
        </w:rPr>
        <w:t xml:space="preserve"> </w:t>
      </w:r>
      <w:r w:rsidR="00F64DA2" w:rsidRPr="00DE7ECB">
        <w:rPr>
          <w:rStyle w:val="a6"/>
          <w:rFonts w:ascii="Traditional Arabic" w:hAnsi="Traditional Arabic" w:cs="Traditional Arabic"/>
          <w:sz w:val="32"/>
          <w:szCs w:val="32"/>
          <w:rtl/>
        </w:rPr>
        <w:footnoteReference w:id="43"/>
      </w:r>
      <w:r w:rsidR="00884944">
        <w:rPr>
          <w:rFonts w:ascii="Traditional Arabic" w:hAnsi="Traditional Arabic" w:cs="Traditional Arabic" w:hint="cs"/>
          <w:sz w:val="32"/>
          <w:szCs w:val="32"/>
          <w:rtl/>
        </w:rPr>
        <w:t>.</w:t>
      </w:r>
    </w:p>
    <w:p w:rsidR="00FD28B9" w:rsidRPr="00DE7ECB" w:rsidRDefault="00FD28B9" w:rsidP="006125A2">
      <w:pPr>
        <w:ind w:firstLine="386"/>
        <w:jc w:val="lowKashida"/>
        <w:rPr>
          <w:rFonts w:ascii="Traditional Arabic" w:hAnsi="Traditional Arabic" w:cs="Traditional Arabic"/>
          <w:sz w:val="32"/>
          <w:szCs w:val="32"/>
          <w:rtl/>
        </w:rPr>
      </w:pPr>
    </w:p>
    <w:p w:rsidR="008B70A3" w:rsidRPr="00DE7ECB" w:rsidRDefault="00805D46" w:rsidP="00FD28B9">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 xml:space="preserve">أما </w:t>
      </w:r>
      <w:r w:rsidR="00C53E84" w:rsidRPr="00DE7ECB">
        <w:rPr>
          <w:rFonts w:ascii="Traditional Arabic" w:hAnsi="Traditional Arabic" w:cs="Traditional Arabic"/>
          <w:sz w:val="32"/>
          <w:szCs w:val="32"/>
          <w:rtl/>
        </w:rPr>
        <w:t>الغمرات فإنها تخص الظالمين</w:t>
      </w:r>
      <w:r w:rsidR="00884944">
        <w:rPr>
          <w:rFonts w:ascii="Traditional Arabic" w:hAnsi="Traditional Arabic" w:cs="Traditional Arabic"/>
          <w:sz w:val="32"/>
          <w:szCs w:val="32"/>
          <w:rtl/>
        </w:rPr>
        <w:t>،</w:t>
      </w:r>
      <w:r w:rsidR="00FD28B9" w:rsidRPr="00DE7ECB">
        <w:rPr>
          <w:rFonts w:ascii="Traditional Arabic" w:hAnsi="Traditional Arabic" w:cs="Traditional Arabic" w:hint="cs"/>
          <w:sz w:val="32"/>
          <w:szCs w:val="32"/>
          <w:rtl/>
        </w:rPr>
        <w:t xml:space="preserve"> حيث يغمرهم الموت بسكراته</w:t>
      </w:r>
      <w:r w:rsidR="00884944">
        <w:rPr>
          <w:rFonts w:ascii="Traditional Arabic" w:hAnsi="Traditional Arabic" w:cs="Traditional Arabic" w:hint="cs"/>
          <w:sz w:val="32"/>
          <w:szCs w:val="32"/>
          <w:rtl/>
        </w:rPr>
        <w:t>،</w:t>
      </w:r>
      <w:r w:rsidR="00C53E84" w:rsidRPr="00DE7ECB">
        <w:rPr>
          <w:rFonts w:ascii="Traditional Arabic" w:hAnsi="Traditional Arabic" w:cs="Traditional Arabic"/>
          <w:sz w:val="32"/>
          <w:szCs w:val="32"/>
          <w:rtl/>
        </w:rPr>
        <w:t xml:space="preserve"> </w:t>
      </w:r>
      <w:r w:rsidR="00FD28B9" w:rsidRPr="00DE7ECB">
        <w:rPr>
          <w:rFonts w:ascii="Traditional Arabic" w:hAnsi="Traditional Arabic" w:cs="Traditional Arabic" w:hint="cs"/>
          <w:sz w:val="32"/>
          <w:szCs w:val="32"/>
          <w:rtl/>
        </w:rPr>
        <w:t xml:space="preserve">كما في </w:t>
      </w:r>
      <w:r w:rsidR="008B70A3" w:rsidRPr="00DE7ECB">
        <w:rPr>
          <w:rFonts w:ascii="Traditional Arabic" w:hAnsi="Traditional Arabic" w:cs="Traditional Arabic"/>
          <w:sz w:val="32"/>
          <w:szCs w:val="32"/>
          <w:rtl/>
        </w:rPr>
        <w:t>قول</w:t>
      </w:r>
      <w:r w:rsidR="00C53E84" w:rsidRPr="00DE7ECB">
        <w:rPr>
          <w:rFonts w:ascii="Traditional Arabic" w:hAnsi="Traditional Arabic" w:cs="Traditional Arabic" w:hint="cs"/>
          <w:sz w:val="32"/>
          <w:szCs w:val="32"/>
          <w:rtl/>
        </w:rPr>
        <w:t>ه</w:t>
      </w:r>
      <w:r w:rsidR="008B70A3" w:rsidRPr="00DE7ECB">
        <w:rPr>
          <w:rFonts w:ascii="Traditional Arabic" w:hAnsi="Traditional Arabic" w:cs="Traditional Arabic"/>
          <w:sz w:val="32"/>
          <w:szCs w:val="32"/>
          <w:rtl/>
        </w:rPr>
        <w:t xml:space="preserve"> سبحانه (وَلَوْ تَرَى إِذِ الظَّالِمُونَ فِي غَمَرَاتِ الْمَوْتِ وَالْمَلَائِكَةُ بَاسِطُو أَيْدِيهِمْ أَخْرِجُوا أَنْفُسَكُمُ الْيَوْمَ تُجْزَوْنَ عَذَابَ الْهُونِ بِمَا كُنْتُمْ تَقُولُونَ عَلَى اللَّهِ غَيْرَ الْحَقِّ وَكُنْتُمْ عَنْ آَيَاتِهِ تَسْتَكْبِرُونَ</w:t>
      </w:r>
      <w:r w:rsidR="004F4053" w:rsidRPr="00DE7ECB">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(الأنعام</w:t>
      </w:r>
      <w:r w:rsidR="004F4053" w:rsidRPr="00DE7ECB">
        <w:rPr>
          <w:rFonts w:ascii="Traditional Arabic" w:hAnsi="Traditional Arabic" w:cs="Traditional Arabic"/>
          <w:sz w:val="32"/>
          <w:szCs w:val="32"/>
          <w:rtl/>
        </w:rPr>
        <w:t>/93</w:t>
      </w:r>
      <w:r w:rsidR="008B70A3" w:rsidRPr="00DE7ECB">
        <w:rPr>
          <w:rFonts w:ascii="Traditional Arabic" w:hAnsi="Traditional Arabic" w:cs="Traditional Arabic"/>
          <w:sz w:val="32"/>
          <w:szCs w:val="32"/>
          <w:rtl/>
        </w:rPr>
        <w:t>)</w:t>
      </w:r>
      <w:r w:rsidR="00884944">
        <w:rPr>
          <w:rFonts w:ascii="Traditional Arabic" w:hAnsi="Traditional Arabic" w:cs="Traditional Arabic"/>
          <w:sz w:val="32"/>
          <w:szCs w:val="32"/>
          <w:rtl/>
        </w:rPr>
        <w:t>،</w:t>
      </w:r>
      <w:r w:rsidR="006125A2" w:rsidRPr="00DE7ECB">
        <w:rPr>
          <w:rFonts w:ascii="Traditional Arabic" w:hAnsi="Traditional Arabic" w:cs="Traditional Arabic" w:hint="cs"/>
          <w:sz w:val="32"/>
          <w:szCs w:val="32"/>
          <w:rtl/>
        </w:rPr>
        <w:t xml:space="preserve"> ف</w:t>
      </w:r>
      <w:r w:rsidR="006125A2" w:rsidRPr="00DE7ECB">
        <w:rPr>
          <w:rFonts w:ascii="Traditional Arabic" w:hAnsi="Traditional Arabic" w:cs="Traditional Arabic"/>
          <w:sz w:val="32"/>
          <w:szCs w:val="32"/>
          <w:rtl/>
        </w:rPr>
        <w:t xml:space="preserve">تنقلب </w:t>
      </w:r>
      <w:r w:rsidR="006125A2" w:rsidRPr="00DE7ECB">
        <w:rPr>
          <w:rFonts w:ascii="Traditional Arabic" w:hAnsi="Traditional Arabic" w:cs="Traditional Arabic" w:hint="cs"/>
          <w:sz w:val="32"/>
          <w:szCs w:val="32"/>
          <w:rtl/>
        </w:rPr>
        <w:t>السكرات</w:t>
      </w:r>
      <w:r w:rsidR="006125A2" w:rsidRPr="00DE7ECB">
        <w:rPr>
          <w:rFonts w:ascii="Traditional Arabic" w:hAnsi="Traditional Arabic" w:cs="Traditional Arabic"/>
          <w:sz w:val="32"/>
          <w:szCs w:val="32"/>
          <w:rtl/>
        </w:rPr>
        <w:t xml:space="preserve"> إلى غمرات حين تأتي الظالمين</w:t>
      </w:r>
      <w:r w:rsidR="006125A2" w:rsidRPr="00DE7ECB">
        <w:rPr>
          <w:rFonts w:ascii="Traditional Arabic" w:hAnsi="Traditional Arabic" w:cs="Traditional Arabic" w:hint="cs"/>
          <w:sz w:val="32"/>
          <w:szCs w:val="32"/>
          <w:rtl/>
        </w:rPr>
        <w:t>.</w:t>
      </w:r>
    </w:p>
    <w:p w:rsidR="000353EA" w:rsidRPr="00DE7ECB" w:rsidRDefault="000353EA" w:rsidP="00FD28B9">
      <w:pPr>
        <w:ind w:firstLine="386"/>
        <w:jc w:val="lowKashida"/>
        <w:rPr>
          <w:rFonts w:ascii="Traditional Arabic" w:hAnsi="Traditional Arabic" w:cs="Traditional Arabic"/>
          <w:sz w:val="32"/>
          <w:szCs w:val="32"/>
          <w:rtl/>
        </w:rPr>
      </w:pPr>
    </w:p>
    <w:p w:rsidR="00DC6132" w:rsidRPr="00DE7ECB" w:rsidRDefault="000353EA" w:rsidP="00AE4466">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 xml:space="preserve">ويلي احتضار </w:t>
      </w:r>
      <w:r w:rsidR="00CC00D7" w:rsidRPr="00DE7ECB">
        <w:rPr>
          <w:rFonts w:ascii="Traditional Arabic" w:hAnsi="Traditional Arabic" w:cs="Traditional Arabic" w:hint="cs"/>
          <w:sz w:val="32"/>
          <w:szCs w:val="32"/>
          <w:rtl/>
        </w:rPr>
        <w:t>المرء وخروج الروح من الجسد أن تقوم قيامته</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فمن مات قامت قيامته</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يقول سبحانه (</w:t>
      </w:r>
      <w:r w:rsidRPr="00DE7ECB">
        <w:rPr>
          <w:rFonts w:ascii="Traditional Arabic" w:hAnsi="Traditional Arabic" w:cs="Traditional Arabic"/>
          <w:sz w:val="32"/>
          <w:szCs w:val="32"/>
          <w:rtl/>
        </w:rPr>
        <w:t>وَنُفِخَ فِي الصُّورِ ذَلِكَ يَوْمُ الْوَعِيدِ</w:t>
      </w:r>
      <w:r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00272437" w:rsidRPr="00DE7ECB">
        <w:rPr>
          <w:rFonts w:ascii="Traditional Arabic" w:hAnsi="Traditional Arabic" w:cs="Traditional Arabic" w:hint="cs"/>
          <w:sz w:val="32"/>
          <w:szCs w:val="32"/>
          <w:rtl/>
        </w:rPr>
        <w:t xml:space="preserve"> قال العلماء ونفخ في الصور</w:t>
      </w:r>
      <w:r w:rsidR="00884944">
        <w:rPr>
          <w:rFonts w:ascii="Traditional Arabic" w:hAnsi="Traditional Arabic" w:cs="Traditional Arabic" w:hint="cs"/>
          <w:sz w:val="32"/>
          <w:szCs w:val="32"/>
          <w:rtl/>
        </w:rPr>
        <w:t>،</w:t>
      </w:r>
      <w:r w:rsidR="00272437" w:rsidRPr="00DE7ECB">
        <w:rPr>
          <w:rFonts w:ascii="Traditional Arabic" w:hAnsi="Traditional Arabic" w:cs="Traditional Arabic" w:hint="cs"/>
          <w:sz w:val="32"/>
          <w:szCs w:val="32"/>
          <w:rtl/>
        </w:rPr>
        <w:t xml:space="preserve"> </w:t>
      </w:r>
      <w:r w:rsidR="00272437" w:rsidRPr="00DE7ECB">
        <w:rPr>
          <w:rFonts w:ascii="Traditional Arabic" w:hAnsi="Traditional Arabic" w:cs="Traditional Arabic"/>
          <w:sz w:val="32"/>
          <w:szCs w:val="32"/>
          <w:rtl/>
        </w:rPr>
        <w:t>أي نفخة البعث</w:t>
      </w:r>
      <w:r w:rsidR="00272437" w:rsidRPr="00DE7ECB">
        <w:rPr>
          <w:rFonts w:ascii="Traditional Arabic" w:hAnsi="Traditional Arabic" w:cs="Traditional Arabic" w:hint="cs"/>
          <w:sz w:val="32"/>
          <w:szCs w:val="32"/>
          <w:rtl/>
        </w:rPr>
        <w:t xml:space="preserve"> </w:t>
      </w:r>
      <w:r w:rsidR="00272437" w:rsidRPr="00DE7ECB">
        <w:rPr>
          <w:rStyle w:val="a6"/>
          <w:rFonts w:ascii="Traditional Arabic" w:hAnsi="Traditional Arabic" w:cs="Traditional Arabic"/>
          <w:sz w:val="32"/>
          <w:szCs w:val="32"/>
          <w:rtl/>
        </w:rPr>
        <w:footnoteReference w:id="44"/>
      </w:r>
      <w:r w:rsidR="00884944">
        <w:rPr>
          <w:rFonts w:ascii="Traditional Arabic" w:hAnsi="Traditional Arabic" w:cs="Traditional Arabic" w:hint="cs"/>
          <w:sz w:val="32"/>
          <w:szCs w:val="32"/>
          <w:rtl/>
        </w:rPr>
        <w:t>،</w:t>
      </w:r>
      <w:r w:rsidR="00930251" w:rsidRPr="00DE7ECB">
        <w:rPr>
          <w:rFonts w:ascii="Traditional Arabic" w:hAnsi="Traditional Arabic" w:cs="Traditional Arabic" w:hint="cs"/>
          <w:sz w:val="32"/>
          <w:szCs w:val="32"/>
          <w:rtl/>
        </w:rPr>
        <w:t xml:space="preserve"> وبهذا السرد تتجاوز الآيات مرحلة البرزخ</w:t>
      </w:r>
      <w:r w:rsidR="00884944">
        <w:rPr>
          <w:rFonts w:ascii="Traditional Arabic" w:hAnsi="Traditional Arabic" w:cs="Traditional Arabic" w:hint="cs"/>
          <w:sz w:val="32"/>
          <w:szCs w:val="32"/>
          <w:rtl/>
        </w:rPr>
        <w:t>،</w:t>
      </w:r>
      <w:r w:rsidR="00930251" w:rsidRPr="00DE7ECB">
        <w:rPr>
          <w:rFonts w:ascii="Traditional Arabic" w:hAnsi="Traditional Arabic" w:cs="Traditional Arabic" w:hint="cs"/>
          <w:sz w:val="32"/>
          <w:szCs w:val="32"/>
          <w:rtl/>
        </w:rPr>
        <w:t xml:space="preserve"> أي مرحلة القبر تلك التي تلي الموت وقبل البعث</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لتصرف اهتمامنا إلى مرحلة البعث </w:t>
      </w:r>
      <w:r w:rsidR="00930251" w:rsidRPr="00DE7ECB">
        <w:rPr>
          <w:rFonts w:ascii="Traditional Arabic" w:hAnsi="Traditional Arabic" w:cs="Traditional Arabic" w:hint="cs"/>
          <w:sz w:val="32"/>
          <w:szCs w:val="32"/>
          <w:rtl/>
        </w:rPr>
        <w:t>الذي هو</w:t>
      </w:r>
      <w:r w:rsidR="008B70A3" w:rsidRPr="00DE7ECB">
        <w:rPr>
          <w:rFonts w:ascii="Traditional Arabic" w:hAnsi="Traditional Arabic" w:cs="Traditional Arabic" w:hint="cs"/>
          <w:sz w:val="32"/>
          <w:szCs w:val="32"/>
          <w:rtl/>
        </w:rPr>
        <w:t xml:space="preserve"> بيت ا</w:t>
      </w:r>
      <w:r w:rsidR="00930251" w:rsidRPr="00DE7ECB">
        <w:rPr>
          <w:rFonts w:ascii="Traditional Arabic" w:hAnsi="Traditional Arabic" w:cs="Traditional Arabic" w:hint="cs"/>
          <w:sz w:val="32"/>
          <w:szCs w:val="32"/>
          <w:rtl/>
        </w:rPr>
        <w:t xml:space="preserve">لقصيد في هذه السورة </w:t>
      </w:r>
      <w:r w:rsidR="00DC6132" w:rsidRPr="00DE7ECB">
        <w:rPr>
          <w:rFonts w:ascii="Traditional Arabic" w:hAnsi="Traditional Arabic" w:cs="Traditional Arabic" w:hint="cs"/>
          <w:sz w:val="32"/>
          <w:szCs w:val="32"/>
          <w:rtl/>
        </w:rPr>
        <w:t>وهو الذي عجب منه الكافرون</w:t>
      </w:r>
      <w:r w:rsidR="00884944">
        <w:rPr>
          <w:rFonts w:ascii="Traditional Arabic" w:hAnsi="Traditional Arabic" w:cs="Traditional Arabic" w:hint="cs"/>
          <w:sz w:val="32"/>
          <w:szCs w:val="32"/>
          <w:rtl/>
        </w:rPr>
        <w:t>،</w:t>
      </w:r>
      <w:r w:rsidR="00DC6132" w:rsidRPr="00DE7ECB">
        <w:rPr>
          <w:rFonts w:cs="Traditional Arabic" w:hint="cs"/>
          <w:sz w:val="32"/>
          <w:szCs w:val="32"/>
          <w:rtl/>
        </w:rPr>
        <w:t xml:space="preserve"> </w:t>
      </w:r>
      <w:r w:rsidR="00AE4466" w:rsidRPr="00DE7ECB">
        <w:rPr>
          <w:rFonts w:ascii="Traditional Arabic" w:hAnsi="Traditional Arabic" w:cs="Traditional Arabic" w:hint="cs"/>
          <w:sz w:val="32"/>
          <w:szCs w:val="32"/>
          <w:rtl/>
        </w:rPr>
        <w:t>ي</w:t>
      </w:r>
      <w:r w:rsidR="00AE4466" w:rsidRPr="00DE7ECB">
        <w:rPr>
          <w:rFonts w:ascii="Traditional Arabic" w:hAnsi="Traditional Arabic" w:cs="Traditional Arabic"/>
          <w:sz w:val="32"/>
          <w:szCs w:val="32"/>
          <w:rtl/>
        </w:rPr>
        <w:t>ق</w:t>
      </w:r>
      <w:r w:rsidR="00AE4466" w:rsidRPr="00DE7ECB">
        <w:rPr>
          <w:rFonts w:ascii="Traditional Arabic" w:hAnsi="Traditional Arabic" w:cs="Traditional Arabic" w:hint="cs"/>
          <w:sz w:val="32"/>
          <w:szCs w:val="32"/>
          <w:rtl/>
        </w:rPr>
        <w:t>و</w:t>
      </w:r>
      <w:r w:rsidR="00DC6132" w:rsidRPr="00DE7ECB">
        <w:rPr>
          <w:rFonts w:ascii="Traditional Arabic" w:hAnsi="Traditional Arabic" w:cs="Traditional Arabic"/>
          <w:sz w:val="32"/>
          <w:szCs w:val="32"/>
          <w:rtl/>
        </w:rPr>
        <w:t>ل رسولُ الله -صلى الله عليه وسلم-</w:t>
      </w:r>
      <w:r w:rsidR="00884944">
        <w:rPr>
          <w:rFonts w:ascii="Traditional Arabic" w:hAnsi="Traditional Arabic" w:cs="Traditional Arabic"/>
          <w:sz w:val="32"/>
          <w:szCs w:val="32"/>
          <w:rtl/>
        </w:rPr>
        <w:t>:</w:t>
      </w:r>
      <w:r w:rsidR="00DC6132" w:rsidRPr="00DE7ECB">
        <w:rPr>
          <w:rFonts w:ascii="Traditional Arabic" w:hAnsi="Traditional Arabic" w:cs="Traditional Arabic"/>
          <w:sz w:val="32"/>
          <w:szCs w:val="32"/>
          <w:rtl/>
        </w:rPr>
        <w:t xml:space="preserve"> «كيف أَنْعَمُ وقد التقَم صاحبُ القرنِ </w:t>
      </w:r>
      <w:proofErr w:type="spellStart"/>
      <w:r w:rsidR="00DC6132" w:rsidRPr="00DE7ECB">
        <w:rPr>
          <w:rFonts w:ascii="Traditional Arabic" w:hAnsi="Traditional Arabic" w:cs="Traditional Arabic"/>
          <w:sz w:val="32"/>
          <w:szCs w:val="32"/>
          <w:rtl/>
        </w:rPr>
        <w:t>القرنَ</w:t>
      </w:r>
      <w:proofErr w:type="spellEnd"/>
      <w:r w:rsidR="00884944">
        <w:rPr>
          <w:rFonts w:ascii="Traditional Arabic" w:hAnsi="Traditional Arabic" w:cs="Traditional Arabic"/>
          <w:sz w:val="32"/>
          <w:szCs w:val="32"/>
          <w:rtl/>
        </w:rPr>
        <w:t>،</w:t>
      </w:r>
      <w:r w:rsidR="00DC6132" w:rsidRPr="00DE7ECB">
        <w:rPr>
          <w:rFonts w:ascii="Traditional Arabic" w:hAnsi="Traditional Arabic" w:cs="Traditional Arabic"/>
          <w:sz w:val="32"/>
          <w:szCs w:val="32"/>
          <w:rtl/>
        </w:rPr>
        <w:t xml:space="preserve"> وحنَا جبهته</w:t>
      </w:r>
      <w:r w:rsidR="00884944">
        <w:rPr>
          <w:rFonts w:ascii="Traditional Arabic" w:hAnsi="Traditional Arabic" w:cs="Traditional Arabic"/>
          <w:sz w:val="32"/>
          <w:szCs w:val="32"/>
          <w:rtl/>
        </w:rPr>
        <w:t>،</w:t>
      </w:r>
      <w:r w:rsidR="00DC6132" w:rsidRPr="00DE7ECB">
        <w:rPr>
          <w:rFonts w:ascii="Traditional Arabic" w:hAnsi="Traditional Arabic" w:cs="Traditional Arabic"/>
          <w:sz w:val="32"/>
          <w:szCs w:val="32"/>
          <w:rtl/>
        </w:rPr>
        <w:t xml:space="preserve"> </w:t>
      </w:r>
      <w:r w:rsidR="00DC6132" w:rsidRPr="00DE7ECB">
        <w:rPr>
          <w:rFonts w:ascii="Traditional Arabic" w:hAnsi="Traditional Arabic" w:cs="Traditional Arabic"/>
          <w:sz w:val="32"/>
          <w:szCs w:val="32"/>
          <w:rtl/>
        </w:rPr>
        <w:lastRenderedPageBreak/>
        <w:t>وأصغى سمعَه</w:t>
      </w:r>
      <w:r w:rsidR="00884944">
        <w:rPr>
          <w:rFonts w:ascii="Traditional Arabic" w:hAnsi="Traditional Arabic" w:cs="Traditional Arabic"/>
          <w:sz w:val="32"/>
          <w:szCs w:val="32"/>
          <w:rtl/>
        </w:rPr>
        <w:t>،</w:t>
      </w:r>
      <w:r w:rsidR="00DC6132" w:rsidRPr="00DE7ECB">
        <w:rPr>
          <w:rFonts w:ascii="Traditional Arabic" w:hAnsi="Traditional Arabic" w:cs="Traditional Arabic"/>
          <w:sz w:val="32"/>
          <w:szCs w:val="32"/>
          <w:rtl/>
        </w:rPr>
        <w:t xml:space="preserve"> ينتظر أن يؤمَر فيَنفُخَ</w:t>
      </w:r>
      <w:r w:rsidR="00884944">
        <w:rPr>
          <w:rFonts w:ascii="Traditional Arabic" w:hAnsi="Traditional Arabic" w:cs="Traditional Arabic"/>
          <w:sz w:val="32"/>
          <w:szCs w:val="32"/>
          <w:rtl/>
        </w:rPr>
        <w:t>؟</w:t>
      </w:r>
      <w:r w:rsidR="00DC6132" w:rsidRPr="00DE7ECB">
        <w:rPr>
          <w:rFonts w:ascii="Traditional Arabic" w:hAnsi="Traditional Arabic" w:cs="Traditional Arabic"/>
          <w:sz w:val="32"/>
          <w:szCs w:val="32"/>
          <w:rtl/>
        </w:rPr>
        <w:t xml:space="preserve"> فكأن ذلك ثقُلَ على أصحابه</w:t>
      </w:r>
      <w:r w:rsidR="00884944">
        <w:rPr>
          <w:rFonts w:ascii="Traditional Arabic" w:hAnsi="Traditional Arabic" w:cs="Traditional Arabic"/>
          <w:sz w:val="32"/>
          <w:szCs w:val="32"/>
          <w:rtl/>
        </w:rPr>
        <w:t>،</w:t>
      </w:r>
      <w:r w:rsidR="00DC6132" w:rsidRPr="00DE7ECB">
        <w:rPr>
          <w:rFonts w:ascii="Traditional Arabic" w:hAnsi="Traditional Arabic" w:cs="Traditional Arabic"/>
          <w:sz w:val="32"/>
          <w:szCs w:val="32"/>
          <w:rtl/>
        </w:rPr>
        <w:t xml:space="preserve"> فقالوا</w:t>
      </w:r>
      <w:r w:rsidR="00884944">
        <w:rPr>
          <w:rFonts w:ascii="Traditional Arabic" w:hAnsi="Traditional Arabic" w:cs="Traditional Arabic"/>
          <w:sz w:val="32"/>
          <w:szCs w:val="32"/>
          <w:rtl/>
        </w:rPr>
        <w:t>:</w:t>
      </w:r>
      <w:r w:rsidR="00DC6132" w:rsidRPr="00DE7ECB">
        <w:rPr>
          <w:rFonts w:ascii="Traditional Arabic" w:hAnsi="Traditional Arabic" w:cs="Traditional Arabic"/>
          <w:sz w:val="32"/>
          <w:szCs w:val="32"/>
          <w:rtl/>
        </w:rPr>
        <w:t xml:space="preserve"> فكيف نفعل يا رسولَ الله</w:t>
      </w:r>
      <w:r w:rsidR="00884944">
        <w:rPr>
          <w:rFonts w:ascii="Traditional Arabic" w:hAnsi="Traditional Arabic" w:cs="Traditional Arabic"/>
          <w:sz w:val="32"/>
          <w:szCs w:val="32"/>
          <w:rtl/>
        </w:rPr>
        <w:t>،</w:t>
      </w:r>
      <w:r w:rsidR="00DC6132" w:rsidRPr="00DE7ECB">
        <w:rPr>
          <w:rFonts w:ascii="Traditional Arabic" w:hAnsi="Traditional Arabic" w:cs="Traditional Arabic"/>
          <w:sz w:val="32"/>
          <w:szCs w:val="32"/>
          <w:rtl/>
        </w:rPr>
        <w:t xml:space="preserve"> أو نقول</w:t>
      </w:r>
      <w:r w:rsidR="00884944">
        <w:rPr>
          <w:rFonts w:ascii="Traditional Arabic" w:hAnsi="Traditional Arabic" w:cs="Traditional Arabic"/>
          <w:sz w:val="32"/>
          <w:szCs w:val="32"/>
          <w:rtl/>
        </w:rPr>
        <w:t>؟</w:t>
      </w:r>
      <w:r w:rsidR="00DC6132" w:rsidRPr="00DE7ECB">
        <w:rPr>
          <w:rFonts w:ascii="Traditional Arabic" w:hAnsi="Traditional Arabic" w:cs="Traditional Arabic"/>
          <w:sz w:val="32"/>
          <w:szCs w:val="32"/>
          <w:rtl/>
        </w:rPr>
        <w:t xml:space="preserve"> قال</w:t>
      </w:r>
      <w:r w:rsidR="00884944">
        <w:rPr>
          <w:rFonts w:ascii="Traditional Arabic" w:hAnsi="Traditional Arabic" w:cs="Traditional Arabic"/>
          <w:sz w:val="32"/>
          <w:szCs w:val="32"/>
          <w:rtl/>
        </w:rPr>
        <w:t>:</w:t>
      </w:r>
      <w:r w:rsidR="00DC6132" w:rsidRPr="00DE7ECB">
        <w:rPr>
          <w:rFonts w:ascii="Traditional Arabic" w:hAnsi="Traditional Arabic" w:cs="Traditional Arabic"/>
          <w:sz w:val="32"/>
          <w:szCs w:val="32"/>
          <w:rtl/>
        </w:rPr>
        <w:t xml:space="preserve"> قولوا</w:t>
      </w:r>
      <w:r w:rsidR="00884944">
        <w:rPr>
          <w:rFonts w:ascii="Traditional Arabic" w:hAnsi="Traditional Arabic" w:cs="Traditional Arabic"/>
          <w:sz w:val="32"/>
          <w:szCs w:val="32"/>
          <w:rtl/>
        </w:rPr>
        <w:t>:</w:t>
      </w:r>
      <w:r w:rsidR="00DC6132" w:rsidRPr="00DE7ECB">
        <w:rPr>
          <w:rFonts w:ascii="Traditional Arabic" w:hAnsi="Traditional Arabic" w:cs="Traditional Arabic"/>
          <w:sz w:val="32"/>
          <w:szCs w:val="32"/>
          <w:rtl/>
        </w:rPr>
        <w:t xml:space="preserve"> حسبُنا الله ونعمَ الوكيلُ</w:t>
      </w:r>
      <w:r w:rsidR="00884944">
        <w:rPr>
          <w:rFonts w:ascii="Traditional Arabic" w:hAnsi="Traditional Arabic" w:cs="Traditional Arabic"/>
          <w:sz w:val="32"/>
          <w:szCs w:val="32"/>
          <w:rtl/>
        </w:rPr>
        <w:t>،</w:t>
      </w:r>
      <w:r w:rsidR="00DC6132" w:rsidRPr="00DE7ECB">
        <w:rPr>
          <w:rFonts w:ascii="Traditional Arabic" w:hAnsi="Traditional Arabic" w:cs="Traditional Arabic"/>
          <w:sz w:val="32"/>
          <w:szCs w:val="32"/>
          <w:rtl/>
        </w:rPr>
        <w:t xml:space="preserve"> على الله توكلنا</w:t>
      </w:r>
      <w:r w:rsidR="00DC6132" w:rsidRPr="00DE7ECB">
        <w:rPr>
          <w:rStyle w:val="a6"/>
          <w:rFonts w:ascii="Traditional Arabic" w:hAnsi="Traditional Arabic" w:cs="Traditional Arabic"/>
          <w:sz w:val="32"/>
          <w:szCs w:val="32"/>
          <w:rtl/>
        </w:rPr>
        <w:footnoteReference w:id="45"/>
      </w:r>
      <w:r w:rsidR="000422D0" w:rsidRPr="00DE7ECB">
        <w:rPr>
          <w:rFonts w:ascii="Traditional Arabic" w:hAnsi="Traditional Arabic" w:cs="Traditional Arabic" w:hint="cs"/>
          <w:sz w:val="32"/>
          <w:szCs w:val="32"/>
          <w:rtl/>
        </w:rPr>
        <w:t>.</w:t>
      </w:r>
    </w:p>
    <w:p w:rsidR="00AE4466" w:rsidRPr="00DE7ECB" w:rsidRDefault="00AE4466" w:rsidP="00AE4466">
      <w:pPr>
        <w:ind w:firstLine="386"/>
        <w:jc w:val="lowKashida"/>
        <w:rPr>
          <w:rFonts w:ascii="Traditional Arabic" w:hAnsi="Traditional Arabic" w:cs="Traditional Arabic"/>
          <w:sz w:val="32"/>
          <w:szCs w:val="32"/>
          <w:rtl/>
        </w:rPr>
      </w:pPr>
    </w:p>
    <w:p w:rsidR="00930251" w:rsidRPr="00DE7ECB" w:rsidRDefault="0054270F" w:rsidP="0054270F">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 xml:space="preserve">ثم يلي النفخ للبعث مرحلة الجمع والحشر يقول </w:t>
      </w:r>
      <w:r w:rsidR="008B70A3" w:rsidRPr="00DE7ECB">
        <w:rPr>
          <w:rFonts w:ascii="Traditional Arabic" w:hAnsi="Traditional Arabic" w:cs="Traditional Arabic" w:hint="cs"/>
          <w:sz w:val="32"/>
          <w:szCs w:val="32"/>
          <w:rtl/>
        </w:rPr>
        <w:t>سبحانه (</w:t>
      </w:r>
      <w:r w:rsidR="008B70A3" w:rsidRPr="00DE7ECB">
        <w:rPr>
          <w:rFonts w:ascii="Traditional Arabic" w:hAnsi="Traditional Arabic" w:cs="Traditional Arabic"/>
          <w:sz w:val="32"/>
          <w:szCs w:val="32"/>
          <w:rtl/>
        </w:rPr>
        <w:t xml:space="preserve">وَتَرَكْنَا </w:t>
      </w:r>
      <w:r w:rsidR="008B70A3" w:rsidRPr="00DE7ECB">
        <w:rPr>
          <w:rFonts w:ascii="Traditional Arabic" w:hAnsi="Traditional Arabic" w:cs="Traditional Arabic" w:hint="eastAsia"/>
          <w:sz w:val="32"/>
          <w:szCs w:val="32"/>
          <w:rtl/>
        </w:rPr>
        <w:t>بَعْضَهُمْ</w:t>
      </w:r>
      <w:r w:rsidR="008B70A3" w:rsidRPr="00DE7ECB">
        <w:rPr>
          <w:rFonts w:ascii="Traditional Arabic" w:hAnsi="Traditional Arabic" w:cs="Traditional Arabic"/>
          <w:sz w:val="32"/>
          <w:szCs w:val="32"/>
          <w:rtl/>
        </w:rPr>
        <w:t xml:space="preserve"> يَوْمَئِذٍ يَمُوجُ فِي بَعْضٍ وَنُفِخَ فِي الصُّورِ فَجَمَعْنَاهُمْ </w:t>
      </w:r>
      <w:r w:rsidR="008B70A3" w:rsidRPr="00DE7ECB">
        <w:rPr>
          <w:rFonts w:ascii="Traditional Arabic" w:hAnsi="Traditional Arabic" w:cs="Traditional Arabic" w:hint="eastAsia"/>
          <w:sz w:val="32"/>
          <w:szCs w:val="32"/>
          <w:rtl/>
        </w:rPr>
        <w:t>جَمْعًا</w:t>
      </w:r>
      <w:r w:rsidR="00450EAD" w:rsidRPr="00DE7ECB">
        <w:rPr>
          <w:rFonts w:ascii="Traditional Arabic" w:hAnsi="Traditional Arabic" w:cs="Traditional Arabic" w:hint="cs"/>
          <w:sz w:val="32"/>
          <w:szCs w:val="32"/>
          <w:rtl/>
        </w:rPr>
        <w:t>)</w:t>
      </w:r>
      <w:r w:rsidR="008B70A3" w:rsidRPr="00DE7ECB">
        <w:rPr>
          <w:rFonts w:ascii="Traditional Arabic" w:hAnsi="Traditional Arabic" w:cs="Traditional Arabic"/>
          <w:sz w:val="32"/>
          <w:szCs w:val="32"/>
          <w:rtl/>
        </w:rPr>
        <w:t xml:space="preserve"> (</w:t>
      </w:r>
      <w:r w:rsidR="000F6635" w:rsidRPr="00DE7ECB">
        <w:rPr>
          <w:rFonts w:ascii="Traditional Arabic" w:hAnsi="Traditional Arabic" w:cs="Traditional Arabic" w:hint="cs"/>
          <w:sz w:val="32"/>
          <w:szCs w:val="32"/>
          <w:rtl/>
        </w:rPr>
        <w:t>الكهف</w:t>
      </w:r>
      <w:r w:rsidR="00450EAD" w:rsidRPr="00DE7ECB">
        <w:rPr>
          <w:rFonts w:ascii="Traditional Arabic" w:hAnsi="Traditional Arabic" w:cs="Traditional Arabic" w:hint="cs"/>
          <w:sz w:val="32"/>
          <w:szCs w:val="32"/>
          <w:rtl/>
        </w:rPr>
        <w:t>/</w:t>
      </w:r>
      <w:r w:rsidR="008B70A3" w:rsidRPr="00DE7ECB">
        <w:rPr>
          <w:rFonts w:ascii="Traditional Arabic" w:hAnsi="Traditional Arabic" w:cs="Traditional Arabic"/>
          <w:sz w:val="32"/>
          <w:szCs w:val="32"/>
          <w:rtl/>
        </w:rPr>
        <w:t>99)</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إذ</w:t>
      </w:r>
      <w:r w:rsidR="008B70A3" w:rsidRPr="00DE7ECB">
        <w:rPr>
          <w:rFonts w:ascii="Traditional Arabic" w:hAnsi="Traditional Arabic" w:cs="Traditional Arabic" w:hint="cs"/>
          <w:sz w:val="32"/>
          <w:szCs w:val="32"/>
          <w:rtl/>
        </w:rPr>
        <w:t xml:space="preserve"> يتحقق ما لم يكن </w:t>
      </w:r>
      <w:r w:rsidRPr="00DE7ECB">
        <w:rPr>
          <w:rFonts w:ascii="Traditional Arabic" w:hAnsi="Traditional Arabic" w:cs="Traditional Arabic" w:hint="cs"/>
          <w:sz w:val="32"/>
          <w:szCs w:val="32"/>
          <w:rtl/>
        </w:rPr>
        <w:t xml:space="preserve">الكافر </w:t>
      </w:r>
      <w:r w:rsidR="008B70A3" w:rsidRPr="00DE7ECB">
        <w:rPr>
          <w:rFonts w:ascii="Traditional Arabic" w:hAnsi="Traditional Arabic" w:cs="Traditional Arabic" w:hint="cs"/>
          <w:sz w:val="32"/>
          <w:szCs w:val="32"/>
          <w:rtl/>
        </w:rPr>
        <w:t xml:space="preserve">يتمناه </w:t>
      </w:r>
      <w:r w:rsidRPr="00DE7ECB">
        <w:rPr>
          <w:rFonts w:ascii="Traditional Arabic" w:hAnsi="Traditional Arabic" w:cs="Traditional Arabic" w:hint="cs"/>
          <w:sz w:val="32"/>
          <w:szCs w:val="32"/>
          <w:rtl/>
        </w:rPr>
        <w:t>حيث</w:t>
      </w:r>
      <w:r w:rsidR="008B70A3" w:rsidRPr="00DE7ECB">
        <w:rPr>
          <w:rFonts w:ascii="Traditional Arabic" w:hAnsi="Traditional Arabic" w:cs="Traditional Arabic" w:hint="cs"/>
          <w:sz w:val="32"/>
          <w:szCs w:val="32"/>
          <w:rtl/>
        </w:rPr>
        <w:t xml:space="preserve"> يبعث ويجد ما وعده ربه حقا</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hint="eastAsia"/>
          <w:sz w:val="32"/>
          <w:szCs w:val="32"/>
          <w:rtl/>
        </w:rPr>
        <w:t>ذَلِكَ</w:t>
      </w:r>
      <w:r w:rsidR="008B70A3" w:rsidRPr="00DE7ECB">
        <w:rPr>
          <w:rFonts w:ascii="Traditional Arabic" w:hAnsi="Traditional Arabic" w:cs="Traditional Arabic"/>
          <w:sz w:val="32"/>
          <w:szCs w:val="32"/>
          <w:rtl/>
        </w:rPr>
        <w:t xml:space="preserve"> يَوْمُ الْوَعِيدِ</w:t>
      </w:r>
      <w:r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فهو وعد بالجائزة للمؤمنين</w:t>
      </w:r>
      <w:r w:rsidR="008B70A3" w:rsidRPr="00DE7ECB">
        <w:rPr>
          <w:rFonts w:ascii="Traditional Arabic" w:hAnsi="Traditional Arabic" w:cs="Traditional Arabic" w:hint="cs"/>
          <w:sz w:val="32"/>
          <w:szCs w:val="32"/>
          <w:rtl/>
        </w:rPr>
        <w:t xml:space="preserve"> ووعيد بالعذاب للمكذبين</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w:t>
      </w:r>
      <w:r w:rsidR="00930251" w:rsidRPr="00DE7ECB">
        <w:rPr>
          <w:rFonts w:ascii="Traditional Arabic" w:hAnsi="Traditional Arabic" w:cs="Traditional Arabic" w:hint="cs"/>
          <w:sz w:val="32"/>
          <w:szCs w:val="32"/>
          <w:rtl/>
        </w:rPr>
        <w:t>ثم</w:t>
      </w:r>
      <w:r w:rsidR="008B70A3" w:rsidRPr="00DE7ECB">
        <w:rPr>
          <w:rFonts w:ascii="Traditional Arabic" w:hAnsi="Traditional Arabic" w:cs="Traditional Arabic" w:hint="cs"/>
          <w:sz w:val="32"/>
          <w:szCs w:val="32"/>
          <w:rtl/>
        </w:rPr>
        <w:t xml:space="preserve"> يبدأ الحساب</w:t>
      </w:r>
      <w:r w:rsidR="00884944">
        <w:rPr>
          <w:rFonts w:ascii="Traditional Arabic" w:hAnsi="Traditional Arabic" w:cs="Traditional Arabic" w:hint="cs"/>
          <w:sz w:val="32"/>
          <w:szCs w:val="32"/>
          <w:rtl/>
        </w:rPr>
        <w:t>.</w:t>
      </w:r>
    </w:p>
    <w:p w:rsidR="00930251" w:rsidRPr="00DE7ECB" w:rsidRDefault="00930251" w:rsidP="00930251">
      <w:pPr>
        <w:ind w:firstLine="386"/>
        <w:jc w:val="lowKashida"/>
        <w:rPr>
          <w:rFonts w:cs="Traditional Arabic"/>
          <w:sz w:val="32"/>
          <w:szCs w:val="32"/>
          <w:rtl/>
        </w:rPr>
      </w:pPr>
    </w:p>
    <w:p w:rsidR="00B32B63" w:rsidRPr="00DE7ECB" w:rsidRDefault="00930251" w:rsidP="00165E64">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والعجيب أن المولى سبحانه يضع للحساب الضوابط والإجراءات المتبعة التي فرضها سبحانه على نفسه ليتحقق العدل في الآخرة</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وهو قادر على أن يحاسب عباده دون الإتيان بالشهود والأدلة والقرائن</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لكنه سبحانه </w:t>
      </w:r>
      <w:r w:rsidR="00B32B63" w:rsidRPr="00DE7ECB">
        <w:rPr>
          <w:rFonts w:ascii="Traditional Arabic" w:hAnsi="Traditional Arabic" w:cs="Traditional Arabic" w:hint="cs"/>
          <w:sz w:val="32"/>
          <w:szCs w:val="32"/>
          <w:rtl/>
        </w:rPr>
        <w:t>من أسمائه</w:t>
      </w:r>
      <w:r w:rsidRPr="00DE7ECB">
        <w:rPr>
          <w:rFonts w:ascii="Traditional Arabic" w:hAnsi="Traditional Arabic" w:cs="Traditional Arabic" w:hint="cs"/>
          <w:sz w:val="32"/>
          <w:szCs w:val="32"/>
          <w:rtl/>
        </w:rPr>
        <w:t xml:space="preserve"> وصف</w:t>
      </w:r>
      <w:r w:rsidR="00B32B63" w:rsidRPr="00DE7ECB">
        <w:rPr>
          <w:rFonts w:ascii="Traditional Arabic" w:hAnsi="Traditional Arabic" w:cs="Traditional Arabic" w:hint="cs"/>
          <w:sz w:val="32"/>
          <w:szCs w:val="32"/>
          <w:rtl/>
        </w:rPr>
        <w:t>ا</w:t>
      </w:r>
      <w:r w:rsidRPr="00DE7ECB">
        <w:rPr>
          <w:rFonts w:ascii="Traditional Arabic" w:hAnsi="Traditional Arabic" w:cs="Traditional Arabic" w:hint="cs"/>
          <w:sz w:val="32"/>
          <w:szCs w:val="32"/>
          <w:rtl/>
        </w:rPr>
        <w:t>ته</w:t>
      </w:r>
      <w:r w:rsidR="00165E64" w:rsidRPr="00DE7ECB">
        <w:rPr>
          <w:rFonts w:ascii="Traditional Arabic" w:hAnsi="Traditional Arabic" w:cs="Traditional Arabic" w:hint="cs"/>
          <w:sz w:val="32"/>
          <w:szCs w:val="32"/>
          <w:rtl/>
        </w:rPr>
        <w:t xml:space="preserve"> العدل</w:t>
      </w:r>
      <w:r w:rsidR="00884944">
        <w:rPr>
          <w:rFonts w:ascii="Traditional Arabic" w:hAnsi="Traditional Arabic" w:cs="Traditional Arabic" w:hint="cs"/>
          <w:sz w:val="32"/>
          <w:szCs w:val="32"/>
          <w:rtl/>
        </w:rPr>
        <w:t>،</w:t>
      </w:r>
      <w:r w:rsidR="00B32B63" w:rsidRPr="00DE7ECB">
        <w:rPr>
          <w:rFonts w:ascii="Traditional Arabic" w:hAnsi="Traditional Arabic" w:cs="Traditional Arabic" w:hint="cs"/>
          <w:sz w:val="32"/>
          <w:szCs w:val="32"/>
          <w:rtl/>
        </w:rPr>
        <w:t xml:space="preserve"> بأن يحاسب عباده حساب وفقا</w:t>
      </w:r>
      <w:r w:rsidR="008B70A3" w:rsidRPr="00DE7ECB">
        <w:rPr>
          <w:rFonts w:ascii="Traditional Arabic" w:hAnsi="Traditional Arabic" w:cs="Traditional Arabic" w:hint="cs"/>
          <w:sz w:val="32"/>
          <w:szCs w:val="32"/>
          <w:rtl/>
        </w:rPr>
        <w:t xml:space="preserve"> </w:t>
      </w:r>
      <w:r w:rsidR="00B32B63" w:rsidRPr="00DE7ECB">
        <w:rPr>
          <w:rFonts w:ascii="Traditional Arabic" w:hAnsi="Traditional Arabic" w:cs="Traditional Arabic" w:hint="cs"/>
          <w:sz w:val="32"/>
          <w:szCs w:val="32"/>
          <w:rtl/>
        </w:rPr>
        <w:t>ل</w:t>
      </w:r>
      <w:r w:rsidR="008B70A3" w:rsidRPr="00DE7ECB">
        <w:rPr>
          <w:rFonts w:ascii="Traditional Arabic" w:hAnsi="Traditional Arabic" w:cs="Traditional Arabic" w:hint="cs"/>
          <w:sz w:val="32"/>
          <w:szCs w:val="32"/>
          <w:rtl/>
        </w:rPr>
        <w:t xml:space="preserve">شروط مسبقة </w:t>
      </w:r>
      <w:r w:rsidR="001A01C4" w:rsidRPr="00DE7ECB">
        <w:rPr>
          <w:rFonts w:ascii="Traditional Arabic" w:hAnsi="Traditional Arabic" w:cs="Traditional Arabic" w:hint="cs"/>
          <w:sz w:val="32"/>
          <w:szCs w:val="32"/>
          <w:rtl/>
        </w:rPr>
        <w:t>ليقوم ميزان العدل في الآخرة</w:t>
      </w:r>
      <w:r w:rsidR="00884944">
        <w:rPr>
          <w:rFonts w:ascii="Traditional Arabic" w:hAnsi="Traditional Arabic" w:cs="Traditional Arabic" w:hint="cs"/>
          <w:sz w:val="32"/>
          <w:szCs w:val="32"/>
          <w:rtl/>
        </w:rPr>
        <w:t>،</w:t>
      </w:r>
      <w:r w:rsidR="001A01C4" w:rsidRPr="00DE7ECB">
        <w:rPr>
          <w:rFonts w:ascii="Traditional Arabic" w:hAnsi="Traditional Arabic" w:cs="Traditional Arabic" w:hint="cs"/>
          <w:sz w:val="32"/>
          <w:szCs w:val="32"/>
          <w:rtl/>
        </w:rPr>
        <w:t xml:space="preserve"> وأولى بنا أن نتبع هذه الضوابط والإجراءات لنقيم ميزان العدل في الدنيا</w:t>
      </w:r>
      <w:r w:rsidR="00884944">
        <w:rPr>
          <w:rFonts w:ascii="Traditional Arabic" w:hAnsi="Traditional Arabic" w:cs="Traditional Arabic" w:hint="cs"/>
          <w:sz w:val="32"/>
          <w:szCs w:val="32"/>
          <w:rtl/>
        </w:rPr>
        <w:t>.</w:t>
      </w:r>
    </w:p>
    <w:p w:rsidR="00CC00D7" w:rsidRPr="00DE7ECB" w:rsidRDefault="00CC00D7" w:rsidP="000353EA">
      <w:pPr>
        <w:ind w:firstLine="386"/>
        <w:jc w:val="lowKashida"/>
        <w:rPr>
          <w:rFonts w:cs="Traditional Arabic"/>
          <w:sz w:val="32"/>
          <w:szCs w:val="32"/>
          <w:rtl/>
        </w:rPr>
      </w:pPr>
    </w:p>
    <w:p w:rsidR="007126B3" w:rsidRPr="00DE7ECB" w:rsidRDefault="008B70A3" w:rsidP="007126B3">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 xml:space="preserve"> يقول سبحانه (</w:t>
      </w:r>
      <w:r w:rsidRPr="00DE7ECB">
        <w:rPr>
          <w:rFonts w:ascii="Traditional Arabic" w:hAnsi="Traditional Arabic" w:cs="Traditional Arabic"/>
          <w:sz w:val="32"/>
          <w:szCs w:val="32"/>
          <w:rtl/>
        </w:rPr>
        <w:t>وَجَاءَتْ كُلُّ نَفْسٍ مَعَهَا سَائِقٌ وَشَهِيدٌ</w:t>
      </w:r>
      <w:r w:rsidR="00613CB3" w:rsidRPr="00DE7ECB">
        <w:rPr>
          <w:rFonts w:ascii="Traditional Arabic" w:hAnsi="Traditional Arabic" w:cs="Traditional Arabic" w:hint="cs"/>
          <w:sz w:val="32"/>
          <w:szCs w:val="32"/>
          <w:rtl/>
        </w:rPr>
        <w:t>)</w:t>
      </w:r>
      <w:r w:rsidRPr="00DE7ECB">
        <w:rPr>
          <w:rFonts w:ascii="Traditional Arabic" w:hAnsi="Traditional Arabic" w:cs="Traditional Arabic"/>
          <w:sz w:val="32"/>
          <w:szCs w:val="32"/>
          <w:rtl/>
        </w:rPr>
        <w:t xml:space="preserve"> (21</w:t>
      </w:r>
      <w:r w:rsidR="008B0EB8" w:rsidRPr="00DE7ECB">
        <w:rPr>
          <w:rFonts w:ascii="Traditional Arabic" w:hAnsi="Traditional Arabic" w:cs="Traditional Arabic" w:hint="cs"/>
          <w:sz w:val="32"/>
          <w:szCs w:val="32"/>
          <w:rtl/>
        </w:rPr>
        <w:t>/ق</w:t>
      </w:r>
      <w:r w:rsidRPr="00DE7ECB">
        <w:rPr>
          <w:rFonts w:ascii="Traditional Arabic" w:hAnsi="Traditional Arabic" w:cs="Traditional Arabic"/>
          <w:sz w:val="32"/>
          <w:szCs w:val="32"/>
          <w:rtl/>
        </w:rPr>
        <w:t>)</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يقول القرطبي</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w:t>
      </w:r>
      <w:r w:rsidRPr="00DE7ECB">
        <w:rPr>
          <w:rFonts w:ascii="Traditional Arabic" w:hAnsi="Traditional Arabic" w:cs="Traditional Arabic" w:hint="eastAsia"/>
          <w:sz w:val="32"/>
          <w:szCs w:val="32"/>
          <w:rtl/>
        </w:rPr>
        <w:t>قال</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ابن</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عباس</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السائق</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من</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الملائكة</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والشهيد</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من</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أنفسهم</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الأيدي</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والأرجل</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فالملائكة قد باشرت وظيفتها حيث قامت بضبط كل مخالفة قام بها ابن آدم وحررت المحاضر التي يستدل منها على هذه الجرائم والمخالفات</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يقول سبحانه (</w:t>
      </w:r>
      <w:r w:rsidRPr="00DE7ECB">
        <w:rPr>
          <w:rFonts w:ascii="Traditional Arabic" w:hAnsi="Traditional Arabic" w:cs="Traditional Arabic"/>
          <w:sz w:val="32"/>
          <w:szCs w:val="32"/>
          <w:rtl/>
        </w:rPr>
        <w:t xml:space="preserve">وَكُلَّ شَيْءٍ </w:t>
      </w:r>
      <w:r w:rsidRPr="00DE7ECB">
        <w:rPr>
          <w:rFonts w:ascii="Traditional Arabic" w:hAnsi="Traditional Arabic" w:cs="Traditional Arabic" w:hint="eastAsia"/>
          <w:sz w:val="32"/>
          <w:szCs w:val="32"/>
          <w:rtl/>
        </w:rPr>
        <w:t>أَحْصَيْنَاهُ</w:t>
      </w:r>
      <w:r w:rsidRPr="00DE7ECB">
        <w:rPr>
          <w:rFonts w:ascii="Traditional Arabic" w:hAnsi="Traditional Arabic" w:cs="Traditional Arabic"/>
          <w:sz w:val="32"/>
          <w:szCs w:val="32"/>
          <w:rtl/>
        </w:rPr>
        <w:t xml:space="preserve"> كِتَابًا </w:t>
      </w:r>
      <w:r w:rsidR="00613CB3" w:rsidRPr="00DE7ECB">
        <w:rPr>
          <w:rFonts w:ascii="Traditional Arabic" w:hAnsi="Traditional Arabic" w:cs="Traditional Arabic" w:hint="cs"/>
          <w:sz w:val="32"/>
          <w:szCs w:val="32"/>
          <w:rtl/>
        </w:rPr>
        <w:t xml:space="preserve">) </w:t>
      </w:r>
      <w:r w:rsidRPr="00DE7ECB">
        <w:rPr>
          <w:rFonts w:ascii="Traditional Arabic" w:hAnsi="Traditional Arabic" w:cs="Traditional Arabic"/>
          <w:sz w:val="32"/>
          <w:szCs w:val="32"/>
          <w:rtl/>
        </w:rPr>
        <w:t>(</w:t>
      </w:r>
      <w:proofErr w:type="spellStart"/>
      <w:r w:rsidR="00613CB3" w:rsidRPr="00DE7ECB">
        <w:rPr>
          <w:rFonts w:ascii="Traditional Arabic" w:hAnsi="Traditional Arabic" w:cs="Traditional Arabic" w:hint="cs"/>
          <w:sz w:val="32"/>
          <w:szCs w:val="32"/>
          <w:rtl/>
        </w:rPr>
        <w:t>يس</w:t>
      </w:r>
      <w:proofErr w:type="spellEnd"/>
      <w:r w:rsidR="00613CB3" w:rsidRPr="00DE7ECB">
        <w:rPr>
          <w:rFonts w:ascii="Traditional Arabic" w:hAnsi="Traditional Arabic" w:cs="Traditional Arabic" w:hint="cs"/>
          <w:sz w:val="32"/>
          <w:szCs w:val="32"/>
          <w:rtl/>
        </w:rPr>
        <w:t>/</w:t>
      </w:r>
      <w:r w:rsidRPr="00DE7ECB">
        <w:rPr>
          <w:rFonts w:ascii="Traditional Arabic" w:hAnsi="Traditional Arabic" w:cs="Traditional Arabic"/>
          <w:sz w:val="32"/>
          <w:szCs w:val="32"/>
          <w:rtl/>
        </w:rPr>
        <w:t>29)</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واللافت للنظر أن الله تعالى </w:t>
      </w:r>
      <w:r w:rsidR="007126B3" w:rsidRPr="00DE7ECB">
        <w:rPr>
          <w:rFonts w:ascii="Traditional Arabic" w:hAnsi="Traditional Arabic" w:cs="Traditional Arabic" w:hint="cs"/>
          <w:sz w:val="32"/>
          <w:szCs w:val="32"/>
          <w:rtl/>
        </w:rPr>
        <w:t>كلف</w:t>
      </w:r>
      <w:r w:rsidRPr="00DE7ECB">
        <w:rPr>
          <w:rFonts w:ascii="Traditional Arabic" w:hAnsi="Traditional Arabic" w:cs="Traditional Arabic" w:hint="cs"/>
          <w:sz w:val="32"/>
          <w:szCs w:val="32"/>
          <w:rtl/>
        </w:rPr>
        <w:t xml:space="preserve"> الملائكة </w:t>
      </w:r>
      <w:r w:rsidR="007126B3" w:rsidRPr="00DE7ECB">
        <w:rPr>
          <w:rFonts w:ascii="Traditional Arabic" w:hAnsi="Traditional Arabic" w:cs="Traditional Arabic" w:hint="cs"/>
          <w:sz w:val="32"/>
          <w:szCs w:val="32"/>
          <w:rtl/>
        </w:rPr>
        <w:t>بالقيام</w:t>
      </w:r>
      <w:r w:rsidRPr="00DE7ECB">
        <w:rPr>
          <w:rFonts w:ascii="Traditional Arabic" w:hAnsi="Traditional Arabic" w:cs="Traditional Arabic" w:hint="cs"/>
          <w:sz w:val="32"/>
          <w:szCs w:val="32"/>
          <w:rtl/>
        </w:rPr>
        <w:t xml:space="preserve"> بهذه الوظيفة</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وهو ما يستدعي</w:t>
      </w:r>
      <w:r w:rsidR="007126B3" w:rsidRPr="00DE7ECB">
        <w:rPr>
          <w:rFonts w:ascii="Traditional Arabic" w:hAnsi="Traditional Arabic" w:cs="Traditional Arabic" w:hint="cs"/>
          <w:sz w:val="32"/>
          <w:szCs w:val="32"/>
          <w:rtl/>
        </w:rPr>
        <w:t xml:space="preserve"> يختار ولي الأمر أطهر العباد قلوبا للقيام بأعمال الشرطة قياسا على الملائكة في وظيفتها تلك التي أشرنا إليها</w:t>
      </w:r>
      <w:r w:rsidR="00884944">
        <w:rPr>
          <w:rFonts w:ascii="Traditional Arabic" w:hAnsi="Traditional Arabic" w:cs="Traditional Arabic" w:hint="cs"/>
          <w:sz w:val="32"/>
          <w:szCs w:val="32"/>
          <w:rtl/>
        </w:rPr>
        <w:t>،</w:t>
      </w:r>
      <w:r w:rsidR="007126B3" w:rsidRPr="00DE7ECB">
        <w:rPr>
          <w:rFonts w:ascii="Traditional Arabic" w:hAnsi="Traditional Arabic" w:cs="Traditional Arabic" w:hint="cs"/>
          <w:sz w:val="32"/>
          <w:szCs w:val="32"/>
          <w:rtl/>
        </w:rPr>
        <w:t xml:space="preserve"> </w:t>
      </w:r>
      <w:r w:rsidRPr="00DE7ECB">
        <w:rPr>
          <w:rFonts w:ascii="Traditional Arabic" w:hAnsi="Traditional Arabic" w:cs="Traditional Arabic" w:hint="cs"/>
          <w:sz w:val="32"/>
          <w:szCs w:val="32"/>
          <w:rtl/>
        </w:rPr>
        <w:t>وهكذا يعلمنا القرآن أمور حياتنا من خلال ما نؤمن به من معتقداتنا التي ندين بها لله تعالى</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إذ لا يكفي</w:t>
      </w:r>
      <w:r w:rsidR="007126B3" w:rsidRPr="00DE7ECB">
        <w:rPr>
          <w:rFonts w:ascii="Traditional Arabic" w:hAnsi="Traditional Arabic" w:cs="Traditional Arabic" w:hint="cs"/>
          <w:sz w:val="32"/>
          <w:szCs w:val="32"/>
          <w:rtl/>
        </w:rPr>
        <w:t xml:space="preserve"> أن يقوم بالقضاء من نثق في عدله</w:t>
      </w:r>
      <w:r w:rsidRPr="00DE7ECB">
        <w:rPr>
          <w:rFonts w:ascii="Traditional Arabic" w:hAnsi="Traditional Arabic" w:cs="Traditional Arabic" w:hint="cs"/>
          <w:sz w:val="32"/>
          <w:szCs w:val="32"/>
          <w:rtl/>
        </w:rPr>
        <w:t xml:space="preserve"> وإنما لابد وأن تكون إجراءات المحاكمة والتحقيق ومن قبلهما الضبط والإحضار عادلة ح</w:t>
      </w:r>
      <w:r w:rsidR="006A5BA5" w:rsidRPr="00DE7ECB">
        <w:rPr>
          <w:rFonts w:ascii="Traditional Arabic" w:hAnsi="Traditional Arabic" w:cs="Traditional Arabic" w:hint="cs"/>
          <w:sz w:val="32"/>
          <w:szCs w:val="32"/>
          <w:rtl/>
        </w:rPr>
        <w:t>تى تكون المحاكمة برمتها عادلة</w:t>
      </w:r>
      <w:r w:rsidR="00884944">
        <w:rPr>
          <w:rFonts w:ascii="Traditional Arabic" w:hAnsi="Traditional Arabic" w:cs="Traditional Arabic" w:hint="cs"/>
          <w:sz w:val="32"/>
          <w:szCs w:val="32"/>
          <w:rtl/>
        </w:rPr>
        <w:t>.</w:t>
      </w:r>
    </w:p>
    <w:p w:rsidR="006A5BA5" w:rsidRPr="00DE7ECB" w:rsidRDefault="006A5BA5" w:rsidP="007126B3">
      <w:pPr>
        <w:ind w:firstLine="386"/>
        <w:jc w:val="lowKashida"/>
        <w:rPr>
          <w:rFonts w:ascii="Traditional Arabic" w:hAnsi="Traditional Arabic" w:cs="Traditional Arabic"/>
          <w:sz w:val="32"/>
          <w:szCs w:val="32"/>
          <w:rtl/>
        </w:rPr>
      </w:pPr>
    </w:p>
    <w:p w:rsidR="008B70A3" w:rsidRPr="00DE7ECB" w:rsidRDefault="006A5BA5" w:rsidP="00E27C24">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 xml:space="preserve">وللافت للنظر أن المولى سبحانه لم يكتف بما ساقته الملائكة </w:t>
      </w:r>
      <w:r w:rsidRPr="00DE7ECB">
        <w:rPr>
          <w:rFonts w:ascii="Traditional Arabic" w:hAnsi="Traditional Arabic" w:cs="Traditional Arabic"/>
          <w:sz w:val="32"/>
          <w:szCs w:val="32"/>
          <w:rtl/>
        </w:rPr>
        <w:t>–</w:t>
      </w:r>
      <w:r w:rsidRPr="00DE7ECB">
        <w:rPr>
          <w:rFonts w:ascii="Traditional Arabic" w:hAnsi="Traditional Arabic" w:cs="Traditional Arabic" w:hint="cs"/>
          <w:sz w:val="32"/>
          <w:szCs w:val="32"/>
          <w:rtl/>
        </w:rPr>
        <w:t xml:space="preserve"> رغم أنهم لا يعصون الله ما أمرهم </w:t>
      </w:r>
      <w:r w:rsidRPr="00DE7ECB">
        <w:rPr>
          <w:rFonts w:ascii="Traditional Arabic" w:hAnsi="Traditional Arabic" w:cs="Traditional Arabic"/>
          <w:sz w:val="32"/>
          <w:szCs w:val="32"/>
          <w:rtl/>
        </w:rPr>
        <w:t>–</w:t>
      </w:r>
      <w:r w:rsidRPr="00DE7ECB">
        <w:rPr>
          <w:rFonts w:ascii="Traditional Arabic" w:hAnsi="Traditional Arabic" w:cs="Traditional Arabic" w:hint="cs"/>
          <w:sz w:val="32"/>
          <w:szCs w:val="32"/>
          <w:rtl/>
        </w:rPr>
        <w:t xml:space="preserve"> من محاضر الاستدلال على ما اقترفه ابن آدم من أخطاء وذنوب</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وإنما </w:t>
      </w:r>
      <w:r w:rsidR="00E27C24" w:rsidRPr="00DE7ECB">
        <w:rPr>
          <w:rFonts w:ascii="Traditional Arabic" w:hAnsi="Traditional Arabic" w:cs="Traditional Arabic" w:hint="cs"/>
          <w:sz w:val="32"/>
          <w:szCs w:val="32"/>
          <w:rtl/>
        </w:rPr>
        <w:t>لابد وأن تقوم ثمة أدلة معتبرة على ذلك</w:t>
      </w:r>
      <w:r w:rsidR="00884944">
        <w:rPr>
          <w:rFonts w:ascii="Traditional Arabic" w:hAnsi="Traditional Arabic" w:cs="Traditional Arabic" w:hint="cs"/>
          <w:sz w:val="32"/>
          <w:szCs w:val="32"/>
          <w:rtl/>
        </w:rPr>
        <w:t>،</w:t>
      </w:r>
      <w:r w:rsidR="00E27C24" w:rsidRPr="00DE7ECB">
        <w:rPr>
          <w:rFonts w:ascii="Traditional Arabic" w:hAnsi="Traditional Arabic" w:cs="Traditional Arabic" w:hint="cs"/>
          <w:sz w:val="32"/>
          <w:szCs w:val="32"/>
          <w:rtl/>
        </w:rPr>
        <w:t xml:space="preserve"> وفي هذا المقام تكون الشهادة</w:t>
      </w:r>
      <w:r w:rsidR="00884944">
        <w:rPr>
          <w:rFonts w:ascii="Traditional Arabic" w:hAnsi="Traditional Arabic" w:cs="Traditional Arabic" w:hint="cs"/>
          <w:sz w:val="32"/>
          <w:szCs w:val="32"/>
          <w:rtl/>
        </w:rPr>
        <w:t>،</w:t>
      </w:r>
      <w:r w:rsidR="00E27C24" w:rsidRPr="00DE7ECB">
        <w:rPr>
          <w:rFonts w:ascii="Traditional Arabic" w:hAnsi="Traditional Arabic" w:cs="Traditional Arabic" w:hint="cs"/>
          <w:sz w:val="32"/>
          <w:szCs w:val="32"/>
          <w:rtl/>
        </w:rPr>
        <w:t xml:space="preserve"> لكن من يشهد على ابن آدم</w:t>
      </w:r>
      <w:r w:rsidR="00884944">
        <w:rPr>
          <w:rFonts w:ascii="Traditional Arabic" w:hAnsi="Traditional Arabic" w:cs="Traditional Arabic" w:hint="cs"/>
          <w:sz w:val="32"/>
          <w:szCs w:val="32"/>
          <w:rtl/>
        </w:rPr>
        <w:t>،</w:t>
      </w:r>
      <w:r w:rsidR="00E27C24" w:rsidRPr="00DE7ECB">
        <w:rPr>
          <w:rFonts w:ascii="Traditional Arabic" w:hAnsi="Traditional Arabic" w:cs="Traditional Arabic" w:hint="cs"/>
          <w:sz w:val="32"/>
          <w:szCs w:val="32"/>
          <w:rtl/>
        </w:rPr>
        <w:t xml:space="preserve"> أهل القانون يقولون </w:t>
      </w:r>
      <w:r w:rsidR="008B70A3" w:rsidRPr="00DE7ECB">
        <w:rPr>
          <w:rFonts w:ascii="Traditional Arabic" w:hAnsi="Traditional Arabic" w:cs="Traditional Arabic" w:hint="cs"/>
          <w:sz w:val="32"/>
          <w:szCs w:val="32"/>
          <w:rtl/>
        </w:rPr>
        <w:t xml:space="preserve">أن </w:t>
      </w:r>
      <w:r w:rsidR="008B70A3" w:rsidRPr="00DE7ECB">
        <w:rPr>
          <w:rFonts w:ascii="Traditional Arabic" w:hAnsi="Traditional Arabic" w:cs="Traditional Arabic" w:hint="cs"/>
          <w:sz w:val="32"/>
          <w:szCs w:val="32"/>
          <w:rtl/>
        </w:rPr>
        <w:lastRenderedPageBreak/>
        <w:t>الاعتراف هو سيد الأدلة</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w:t>
      </w:r>
      <w:r w:rsidR="00E27C24" w:rsidRPr="00DE7ECB">
        <w:rPr>
          <w:rFonts w:ascii="Traditional Arabic" w:hAnsi="Traditional Arabic" w:cs="Traditional Arabic" w:hint="cs"/>
          <w:sz w:val="32"/>
          <w:szCs w:val="32"/>
          <w:rtl/>
        </w:rPr>
        <w:t>وكذلك المولى سبحانه وتعالى يجعل الجوارح تنطق بما اقترفه الإنسان</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يقول سبحانه (</w:t>
      </w:r>
      <w:r w:rsidR="008B70A3" w:rsidRPr="00DE7ECB">
        <w:rPr>
          <w:rFonts w:ascii="Traditional Arabic" w:hAnsi="Traditional Arabic" w:cs="Traditional Arabic"/>
          <w:sz w:val="32"/>
          <w:szCs w:val="32"/>
          <w:rtl/>
        </w:rPr>
        <w:t xml:space="preserve">يَوْمَ تَشْهَدُ عَلَيْهِمْ أَلْسِنَتُهُمْ وَأَيْدِيهِمْ وَأَرْجُلُهُمْ </w:t>
      </w:r>
      <w:r w:rsidR="008B70A3" w:rsidRPr="00DE7ECB">
        <w:rPr>
          <w:rFonts w:ascii="Traditional Arabic" w:hAnsi="Traditional Arabic" w:cs="Traditional Arabic" w:hint="eastAsia"/>
          <w:sz w:val="32"/>
          <w:szCs w:val="32"/>
          <w:rtl/>
        </w:rPr>
        <w:t>بِمَا</w:t>
      </w:r>
      <w:r w:rsidR="008B70A3" w:rsidRPr="00DE7ECB">
        <w:rPr>
          <w:rFonts w:ascii="Traditional Arabic" w:hAnsi="Traditional Arabic" w:cs="Traditional Arabic"/>
          <w:sz w:val="32"/>
          <w:szCs w:val="32"/>
          <w:rtl/>
        </w:rPr>
        <w:t xml:space="preserve"> كَانُوا يَعْمَلُونَ</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يَوْمَئِذٍ يُوَفِّيهِمُ اللَّهُ دِينَهُمُ </w:t>
      </w:r>
      <w:r w:rsidR="008B70A3" w:rsidRPr="00DE7ECB">
        <w:rPr>
          <w:rFonts w:ascii="Traditional Arabic" w:hAnsi="Traditional Arabic" w:cs="Traditional Arabic" w:hint="eastAsia"/>
          <w:sz w:val="32"/>
          <w:szCs w:val="32"/>
          <w:rtl/>
        </w:rPr>
        <w:t>الْحَقَّ</w:t>
      </w:r>
      <w:r w:rsidR="008B70A3" w:rsidRPr="00DE7ECB">
        <w:rPr>
          <w:rFonts w:ascii="Traditional Arabic" w:hAnsi="Traditional Arabic" w:cs="Traditional Arabic"/>
          <w:sz w:val="32"/>
          <w:szCs w:val="32"/>
          <w:rtl/>
        </w:rPr>
        <w:t xml:space="preserve"> وَيَعْلَمُونَ أَنَّ اللَّهَ هُوَ الْحَقُّ الْمُبِينُ</w:t>
      </w:r>
      <w:r w:rsidR="008B70A3" w:rsidRPr="00DE7ECB">
        <w:rPr>
          <w:rFonts w:ascii="Traditional Arabic" w:hAnsi="Traditional Arabic" w:cs="Traditional Arabic" w:hint="cs"/>
          <w:sz w:val="32"/>
          <w:szCs w:val="32"/>
          <w:rtl/>
        </w:rPr>
        <w:t xml:space="preserve"> (</w:t>
      </w:r>
      <w:r w:rsidR="00E10898" w:rsidRPr="00DE7ECB">
        <w:rPr>
          <w:rFonts w:ascii="Traditional Arabic" w:hAnsi="Traditional Arabic" w:cs="Traditional Arabic" w:hint="cs"/>
          <w:sz w:val="32"/>
          <w:szCs w:val="32"/>
          <w:rtl/>
        </w:rPr>
        <w:t xml:space="preserve">النور </w:t>
      </w:r>
      <w:r w:rsidR="008B70A3" w:rsidRPr="00DE7ECB">
        <w:rPr>
          <w:rFonts w:ascii="Traditional Arabic" w:hAnsi="Traditional Arabic" w:cs="Traditional Arabic" w:hint="cs"/>
          <w:sz w:val="32"/>
          <w:szCs w:val="32"/>
          <w:rtl/>
        </w:rPr>
        <w:t>/</w:t>
      </w:r>
      <w:r w:rsidR="008B70A3" w:rsidRPr="00DE7ECB">
        <w:rPr>
          <w:rFonts w:ascii="Traditional Arabic" w:hAnsi="Traditional Arabic" w:cs="Traditional Arabic"/>
          <w:sz w:val="32"/>
          <w:szCs w:val="32"/>
          <w:rtl/>
        </w:rPr>
        <w:t>25</w:t>
      </w:r>
      <w:r w:rsidR="00E10898" w:rsidRPr="00DE7ECB">
        <w:rPr>
          <w:rFonts w:ascii="Traditional Arabic" w:hAnsi="Traditional Arabic" w:cs="Traditional Arabic" w:hint="cs"/>
          <w:sz w:val="32"/>
          <w:szCs w:val="32"/>
          <w:rtl/>
        </w:rPr>
        <w:t>-24</w:t>
      </w:r>
      <w:r w:rsidR="008B70A3" w:rsidRPr="00DE7ECB">
        <w:rPr>
          <w:rFonts w:ascii="Traditional Arabic" w:hAnsi="Traditional Arabic" w:cs="Traditional Arabic"/>
          <w:sz w:val="32"/>
          <w:szCs w:val="32"/>
          <w:rtl/>
        </w:rPr>
        <w:t>)</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ويقول سبحانه (</w:t>
      </w:r>
      <w:r w:rsidR="008B70A3" w:rsidRPr="00DE7ECB">
        <w:rPr>
          <w:rFonts w:ascii="Traditional Arabic" w:hAnsi="Traditional Arabic" w:cs="Traditional Arabic" w:hint="eastAsia"/>
          <w:sz w:val="32"/>
          <w:szCs w:val="32"/>
          <w:rtl/>
        </w:rPr>
        <w:t>حَتَّى</w:t>
      </w:r>
      <w:r w:rsidR="008B70A3" w:rsidRPr="00DE7ECB">
        <w:rPr>
          <w:rFonts w:ascii="Traditional Arabic" w:hAnsi="Traditional Arabic" w:cs="Traditional Arabic"/>
          <w:sz w:val="32"/>
          <w:szCs w:val="32"/>
          <w:rtl/>
        </w:rPr>
        <w:t xml:space="preserve"> إِذَا مَا جَاءُوهَا شَهِدَ عَلَيْهِمْ سَمْعُهُمْ وَأَبْصَارُهُمْ </w:t>
      </w:r>
      <w:r w:rsidR="008B70A3" w:rsidRPr="00DE7ECB">
        <w:rPr>
          <w:rFonts w:ascii="Traditional Arabic" w:hAnsi="Traditional Arabic" w:cs="Traditional Arabic" w:hint="eastAsia"/>
          <w:sz w:val="32"/>
          <w:szCs w:val="32"/>
          <w:rtl/>
        </w:rPr>
        <w:t>وَجُلُودُهُمْ</w:t>
      </w:r>
      <w:r w:rsidR="008B70A3" w:rsidRPr="00DE7ECB">
        <w:rPr>
          <w:rFonts w:ascii="Traditional Arabic" w:hAnsi="Traditional Arabic" w:cs="Traditional Arabic"/>
          <w:sz w:val="32"/>
          <w:szCs w:val="32"/>
          <w:rtl/>
        </w:rPr>
        <w:t xml:space="preserve"> بِمَا كَانُوا يَعْمَلُونَ</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وَقَالُوا لِجُلُودِهِمْ لِمَ </w:t>
      </w:r>
      <w:r w:rsidR="008B70A3" w:rsidRPr="00DE7ECB">
        <w:rPr>
          <w:rFonts w:ascii="Traditional Arabic" w:hAnsi="Traditional Arabic" w:cs="Traditional Arabic" w:hint="eastAsia"/>
          <w:sz w:val="32"/>
          <w:szCs w:val="32"/>
          <w:rtl/>
        </w:rPr>
        <w:t>شَهِدْتُمْ</w:t>
      </w:r>
      <w:r w:rsidR="008B70A3" w:rsidRPr="00DE7ECB">
        <w:rPr>
          <w:rFonts w:ascii="Traditional Arabic" w:hAnsi="Traditional Arabic" w:cs="Traditional Arabic"/>
          <w:sz w:val="32"/>
          <w:szCs w:val="32"/>
          <w:rtl/>
        </w:rPr>
        <w:t xml:space="preserve"> عَلَيْنَا قَالُوا أَنْطَقَنَا اللَّهُ الَّذِي أَنْطَقَ كُلَّ شَيْءٍ </w:t>
      </w:r>
      <w:r w:rsidR="008B70A3" w:rsidRPr="00DE7ECB">
        <w:rPr>
          <w:rFonts w:ascii="Traditional Arabic" w:hAnsi="Traditional Arabic" w:cs="Traditional Arabic" w:hint="eastAsia"/>
          <w:sz w:val="32"/>
          <w:szCs w:val="32"/>
          <w:rtl/>
        </w:rPr>
        <w:t>وَهُوَ</w:t>
      </w:r>
      <w:r w:rsidR="008B70A3" w:rsidRPr="00DE7ECB">
        <w:rPr>
          <w:rFonts w:ascii="Traditional Arabic" w:hAnsi="Traditional Arabic" w:cs="Traditional Arabic"/>
          <w:sz w:val="32"/>
          <w:szCs w:val="32"/>
          <w:rtl/>
        </w:rPr>
        <w:t xml:space="preserve"> خَلَقَكُمْ أَوَّلَ مَرَّةٍ وَإِلَيْهِ </w:t>
      </w:r>
      <w:proofErr w:type="spellStart"/>
      <w:r w:rsidR="008B70A3" w:rsidRPr="00DE7ECB">
        <w:rPr>
          <w:rFonts w:ascii="Traditional Arabic" w:hAnsi="Traditional Arabic" w:cs="Traditional Arabic"/>
          <w:sz w:val="32"/>
          <w:szCs w:val="32"/>
          <w:rtl/>
        </w:rPr>
        <w:t>تُرْجَعُونَ</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وَمَا</w:t>
      </w:r>
      <w:proofErr w:type="spellEnd"/>
      <w:r w:rsidR="008B70A3" w:rsidRPr="00DE7ECB">
        <w:rPr>
          <w:rFonts w:ascii="Traditional Arabic" w:hAnsi="Traditional Arabic" w:cs="Traditional Arabic"/>
          <w:sz w:val="32"/>
          <w:szCs w:val="32"/>
          <w:rtl/>
        </w:rPr>
        <w:t xml:space="preserve"> كُنْتُمْ </w:t>
      </w:r>
      <w:r w:rsidR="008B70A3" w:rsidRPr="00DE7ECB">
        <w:rPr>
          <w:rFonts w:ascii="Traditional Arabic" w:hAnsi="Traditional Arabic" w:cs="Traditional Arabic" w:hint="eastAsia"/>
          <w:sz w:val="32"/>
          <w:szCs w:val="32"/>
          <w:rtl/>
        </w:rPr>
        <w:t>تَسْتَتِرُونَ</w:t>
      </w:r>
      <w:r w:rsidR="008B70A3" w:rsidRPr="00DE7ECB">
        <w:rPr>
          <w:rFonts w:ascii="Traditional Arabic" w:hAnsi="Traditional Arabic" w:cs="Traditional Arabic"/>
          <w:sz w:val="32"/>
          <w:szCs w:val="32"/>
          <w:rtl/>
        </w:rPr>
        <w:t xml:space="preserve"> أَنْ يَشْهَدَ عَلَيْكُمْ سَمْعُكُمْ وَلَا أَبْصَارُكُمْ وَلَا </w:t>
      </w:r>
      <w:r w:rsidR="008B70A3" w:rsidRPr="00DE7ECB">
        <w:rPr>
          <w:rFonts w:ascii="Traditional Arabic" w:hAnsi="Traditional Arabic" w:cs="Traditional Arabic" w:hint="eastAsia"/>
          <w:sz w:val="32"/>
          <w:szCs w:val="32"/>
          <w:rtl/>
        </w:rPr>
        <w:t>جُلُودُكُمْ</w:t>
      </w:r>
      <w:r w:rsidR="008B70A3" w:rsidRPr="00DE7ECB">
        <w:rPr>
          <w:rFonts w:ascii="Traditional Arabic" w:hAnsi="Traditional Arabic" w:cs="Traditional Arabic"/>
          <w:sz w:val="32"/>
          <w:szCs w:val="32"/>
          <w:rtl/>
        </w:rPr>
        <w:t xml:space="preserve"> وَلَكِنْ ظَنَنْتُمْ أَنَّ اللَّهَ لَا يَعْلَمُ كَثِيرًا مِمَّا </w:t>
      </w:r>
      <w:r w:rsidR="008B70A3" w:rsidRPr="00DE7ECB">
        <w:rPr>
          <w:rFonts w:ascii="Traditional Arabic" w:hAnsi="Traditional Arabic" w:cs="Traditional Arabic" w:hint="eastAsia"/>
          <w:sz w:val="32"/>
          <w:szCs w:val="32"/>
          <w:rtl/>
        </w:rPr>
        <w:t>تَعْمَلُونَ</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cs"/>
          <w:sz w:val="32"/>
          <w:szCs w:val="32"/>
          <w:rtl/>
        </w:rPr>
        <w:t xml:space="preserve">فصلت </w:t>
      </w:r>
      <w:r w:rsidR="00E10898" w:rsidRPr="00DE7ECB">
        <w:rPr>
          <w:rFonts w:ascii="Traditional Arabic" w:hAnsi="Traditional Arabic" w:cs="Traditional Arabic" w:hint="cs"/>
          <w:sz w:val="32"/>
          <w:szCs w:val="32"/>
          <w:rtl/>
        </w:rPr>
        <w:t>/20-22</w:t>
      </w:r>
      <w:r w:rsidR="008B70A3"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p>
    <w:p w:rsidR="008B70A3" w:rsidRPr="00DE7ECB" w:rsidRDefault="008B70A3" w:rsidP="008B70A3">
      <w:pPr>
        <w:ind w:firstLine="386"/>
        <w:jc w:val="lowKashida"/>
        <w:rPr>
          <w:rFonts w:cs="Traditional Arabic"/>
          <w:sz w:val="32"/>
          <w:szCs w:val="32"/>
          <w:rtl/>
        </w:rPr>
      </w:pPr>
    </w:p>
    <w:p w:rsidR="008B70A3" w:rsidRPr="00DE7ECB" w:rsidRDefault="00AB12E6" w:rsidP="00AB12E6">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عندئذ</w:t>
      </w:r>
      <w:r w:rsidR="008B70A3" w:rsidRPr="00DE7ECB">
        <w:rPr>
          <w:rFonts w:ascii="Traditional Arabic" w:hAnsi="Traditional Arabic" w:cs="Traditional Arabic" w:hint="cs"/>
          <w:sz w:val="32"/>
          <w:szCs w:val="32"/>
          <w:rtl/>
        </w:rPr>
        <w:t xml:space="preserve"> يقول </w:t>
      </w:r>
      <w:r w:rsidRPr="00DE7ECB">
        <w:rPr>
          <w:rFonts w:ascii="Traditional Arabic" w:hAnsi="Traditional Arabic" w:cs="Traditional Arabic"/>
          <w:sz w:val="32"/>
          <w:szCs w:val="32"/>
          <w:rtl/>
        </w:rPr>
        <w:t>–</w:t>
      </w:r>
      <w:r w:rsidRPr="00DE7ECB">
        <w:rPr>
          <w:rFonts w:ascii="Traditional Arabic" w:hAnsi="Traditional Arabic" w:cs="Traditional Arabic" w:hint="cs"/>
          <w:sz w:val="32"/>
          <w:szCs w:val="32"/>
          <w:rtl/>
        </w:rPr>
        <w:t xml:space="preserve"> لسان حال -</w:t>
      </w:r>
      <w:r w:rsidR="008B70A3" w:rsidRPr="00DE7ECB">
        <w:rPr>
          <w:rFonts w:ascii="Traditional Arabic" w:hAnsi="Traditional Arabic" w:cs="Traditional Arabic" w:hint="cs"/>
          <w:sz w:val="32"/>
          <w:szCs w:val="32"/>
          <w:rtl/>
        </w:rPr>
        <w:t xml:space="preserve"> </w:t>
      </w:r>
      <w:r w:rsidRPr="00DE7ECB">
        <w:rPr>
          <w:rFonts w:ascii="Traditional Arabic" w:hAnsi="Traditional Arabic" w:cs="Traditional Arabic" w:hint="cs"/>
          <w:sz w:val="32"/>
          <w:szCs w:val="32"/>
          <w:rtl/>
        </w:rPr>
        <w:t xml:space="preserve">الإنسان </w:t>
      </w:r>
      <w:r w:rsidR="008B70A3" w:rsidRPr="00DE7ECB">
        <w:rPr>
          <w:rFonts w:ascii="Traditional Arabic" w:hAnsi="Traditional Arabic" w:cs="Traditional Arabic" w:hint="cs"/>
          <w:sz w:val="32"/>
          <w:szCs w:val="32"/>
          <w:rtl/>
        </w:rPr>
        <w:t xml:space="preserve">ليتني انتبهت لحياتي التي كنت غافلا عنها من </w:t>
      </w:r>
      <w:r w:rsidR="00386AAD" w:rsidRPr="00DE7ECB">
        <w:rPr>
          <w:rFonts w:ascii="Traditional Arabic" w:hAnsi="Traditional Arabic" w:cs="Traditional Arabic" w:hint="cs"/>
          <w:sz w:val="32"/>
          <w:szCs w:val="32"/>
          <w:rtl/>
        </w:rPr>
        <w:t>أمور الغيب</w:t>
      </w:r>
      <w:r w:rsidR="008B70A3" w:rsidRPr="00DE7ECB">
        <w:rPr>
          <w:rFonts w:ascii="Traditional Arabic" w:hAnsi="Traditional Arabic" w:cs="Traditional Arabic" w:hint="cs"/>
          <w:sz w:val="32"/>
          <w:szCs w:val="32"/>
          <w:rtl/>
        </w:rPr>
        <w:t xml:space="preserve"> التي كنت أعيشها في عالم الشهادة</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أو بمعنى آخر ليتني كنت مصدقا أن الله جعل لي قرين</w:t>
      </w:r>
      <w:r w:rsidR="00386AAD" w:rsidRPr="00DE7ECB">
        <w:rPr>
          <w:rFonts w:ascii="Traditional Arabic" w:hAnsi="Traditional Arabic" w:cs="Traditional Arabic" w:hint="cs"/>
          <w:sz w:val="32"/>
          <w:szCs w:val="32"/>
          <w:rtl/>
        </w:rPr>
        <w:t>ا</w:t>
      </w:r>
      <w:r w:rsidR="008B70A3" w:rsidRPr="00DE7ECB">
        <w:rPr>
          <w:rFonts w:ascii="Traditional Arabic" w:hAnsi="Traditional Arabic" w:cs="Traditional Arabic" w:hint="cs"/>
          <w:sz w:val="32"/>
          <w:szCs w:val="32"/>
          <w:rtl/>
        </w:rPr>
        <w:t xml:space="preserve"> عن يميني وشمالي يكتب ما أقول وأفعل</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فاليوم انكشف الغطاء ولا غيب وكل ما غاب عنك في الدنيا فهو مشاهد يوم القيامة</w:t>
      </w:r>
      <w:r w:rsidR="00884944">
        <w:rPr>
          <w:rFonts w:ascii="Traditional Arabic" w:hAnsi="Traditional Arabic" w:cs="Traditional Arabic" w:hint="cs"/>
          <w:sz w:val="32"/>
          <w:szCs w:val="32"/>
          <w:rtl/>
        </w:rPr>
        <w:t>،</w:t>
      </w:r>
      <w:r w:rsidR="00AB3341" w:rsidRPr="00DE7ECB">
        <w:rPr>
          <w:rFonts w:ascii="Traditional Arabic" w:hAnsi="Traditional Arabic" w:cs="Traditional Arabic" w:hint="cs"/>
          <w:sz w:val="32"/>
          <w:szCs w:val="32"/>
          <w:rtl/>
        </w:rPr>
        <w:t xml:space="preserve"> يقول سبحانه </w:t>
      </w:r>
      <w:r w:rsidR="008B70A3" w:rsidRPr="00DE7ECB">
        <w:rPr>
          <w:rFonts w:ascii="Traditional Arabic" w:hAnsi="Traditional Arabic" w:cs="Traditional Arabic" w:hint="cs"/>
          <w:sz w:val="32"/>
          <w:szCs w:val="32"/>
          <w:rtl/>
        </w:rPr>
        <w:t>(</w:t>
      </w:r>
      <w:r w:rsidR="008B70A3" w:rsidRPr="00DE7ECB">
        <w:rPr>
          <w:rFonts w:ascii="Traditional Arabic" w:hAnsi="Traditional Arabic" w:cs="Traditional Arabic"/>
          <w:sz w:val="32"/>
          <w:szCs w:val="32"/>
          <w:rtl/>
        </w:rPr>
        <w:t xml:space="preserve">فَكَشَفْنَا عَنْكَ غِطَاءَكَ </w:t>
      </w:r>
      <w:r w:rsidR="008B70A3" w:rsidRPr="00DE7ECB">
        <w:rPr>
          <w:rFonts w:ascii="Traditional Arabic" w:hAnsi="Traditional Arabic" w:cs="Traditional Arabic" w:hint="eastAsia"/>
          <w:sz w:val="32"/>
          <w:szCs w:val="32"/>
          <w:rtl/>
        </w:rPr>
        <w:t>فَبَصَرُكَ</w:t>
      </w:r>
      <w:r w:rsidR="008B70A3" w:rsidRPr="00DE7ECB">
        <w:rPr>
          <w:rFonts w:ascii="Traditional Arabic" w:hAnsi="Traditional Arabic" w:cs="Traditional Arabic"/>
          <w:sz w:val="32"/>
          <w:szCs w:val="32"/>
          <w:rtl/>
        </w:rPr>
        <w:t xml:space="preserve"> الْيَوْمَ حَدِيدٌ</w:t>
      </w:r>
      <w:r w:rsidR="008B70A3"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فقد انتهى الامتحان </w:t>
      </w:r>
      <w:proofErr w:type="gramStart"/>
      <w:r w:rsidR="00386AAD" w:rsidRPr="00DE7ECB">
        <w:rPr>
          <w:rFonts w:ascii="Traditional Arabic" w:hAnsi="Traditional Arabic" w:cs="Traditional Arabic" w:hint="cs"/>
          <w:sz w:val="32"/>
          <w:szCs w:val="32"/>
          <w:rtl/>
        </w:rPr>
        <w:t>و</w:t>
      </w:r>
      <w:r w:rsidR="008B70A3" w:rsidRPr="00DE7ECB">
        <w:rPr>
          <w:rFonts w:ascii="Traditional Arabic" w:hAnsi="Traditional Arabic" w:cs="Traditional Arabic" w:hint="cs"/>
          <w:sz w:val="32"/>
          <w:szCs w:val="32"/>
          <w:rtl/>
        </w:rPr>
        <w:t xml:space="preserve"> الابتلاء</w:t>
      </w:r>
      <w:proofErr w:type="gramEnd"/>
      <w:r w:rsidR="008B70A3" w:rsidRPr="00DE7ECB">
        <w:rPr>
          <w:rFonts w:ascii="Traditional Arabic" w:hAnsi="Traditional Arabic" w:cs="Traditional Arabic" w:hint="cs"/>
          <w:sz w:val="32"/>
          <w:szCs w:val="32"/>
          <w:rtl/>
        </w:rPr>
        <w:t xml:space="preserve"> ولم يبق إلا الحساب والجزاء</w:t>
      </w:r>
      <w:r w:rsidR="00884944">
        <w:rPr>
          <w:rFonts w:ascii="Traditional Arabic" w:hAnsi="Traditional Arabic" w:cs="Traditional Arabic" w:hint="cs"/>
          <w:sz w:val="32"/>
          <w:szCs w:val="32"/>
          <w:rtl/>
        </w:rPr>
        <w:t xml:space="preserve">. </w:t>
      </w:r>
    </w:p>
    <w:p w:rsidR="008B70A3" w:rsidRPr="00DE7ECB" w:rsidRDefault="008B70A3" w:rsidP="008B70A3">
      <w:pPr>
        <w:ind w:firstLine="386"/>
        <w:jc w:val="lowKashida"/>
        <w:rPr>
          <w:rFonts w:cs="Traditional Arabic"/>
          <w:sz w:val="32"/>
          <w:szCs w:val="32"/>
          <w:rtl/>
        </w:rPr>
      </w:pPr>
    </w:p>
    <w:p w:rsidR="000414CD" w:rsidRPr="00DE7ECB" w:rsidRDefault="009852C6" w:rsidP="004C1B69">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يقول سبحانه (</w:t>
      </w:r>
      <w:r w:rsidRPr="00DE7ECB">
        <w:rPr>
          <w:rFonts w:ascii="Traditional Arabic" w:hAnsi="Traditional Arabic" w:cs="Traditional Arabic"/>
          <w:sz w:val="32"/>
          <w:szCs w:val="32"/>
          <w:rtl/>
        </w:rPr>
        <w:t xml:space="preserve">وَقَالَ قَرِينُهُ هَذَا مَا لَدَيَّ عَتِيدٌ </w:t>
      </w:r>
      <w:r w:rsidR="004F0C0E" w:rsidRPr="00DE7ECB">
        <w:rPr>
          <w:rFonts w:ascii="Traditional Arabic" w:hAnsi="Traditional Arabic" w:cs="Traditional Arabic" w:hint="cs"/>
          <w:sz w:val="32"/>
          <w:szCs w:val="32"/>
          <w:rtl/>
        </w:rPr>
        <w:t>)</w:t>
      </w:r>
      <w:r w:rsidRPr="00DE7ECB">
        <w:rPr>
          <w:rFonts w:ascii="Traditional Arabic" w:hAnsi="Traditional Arabic" w:cs="Traditional Arabic"/>
          <w:sz w:val="32"/>
          <w:szCs w:val="32"/>
          <w:rtl/>
        </w:rPr>
        <w:t>(</w:t>
      </w:r>
      <w:r w:rsidR="004F0C0E" w:rsidRPr="00DE7ECB">
        <w:rPr>
          <w:rFonts w:ascii="Traditional Arabic" w:hAnsi="Traditional Arabic" w:cs="Traditional Arabic" w:hint="cs"/>
          <w:sz w:val="32"/>
          <w:szCs w:val="32"/>
          <w:rtl/>
        </w:rPr>
        <w:t>ق/</w:t>
      </w:r>
      <w:r w:rsidRPr="00DE7ECB">
        <w:rPr>
          <w:rFonts w:ascii="Traditional Arabic" w:hAnsi="Traditional Arabic" w:cs="Traditional Arabic"/>
          <w:sz w:val="32"/>
          <w:szCs w:val="32"/>
          <w:rtl/>
        </w:rPr>
        <w:t>23)</w:t>
      </w:r>
      <w:r w:rsidR="00884944">
        <w:rPr>
          <w:rFonts w:ascii="Traditional Arabic" w:hAnsi="Traditional Arabic" w:cs="Traditional Arabic"/>
          <w:sz w:val="32"/>
          <w:szCs w:val="32"/>
          <w:rtl/>
        </w:rPr>
        <w:t>،</w:t>
      </w:r>
      <w:r w:rsidR="004F0C0E" w:rsidRPr="00DE7ECB">
        <w:rPr>
          <w:rFonts w:ascii="Traditional Arabic" w:hAnsi="Traditional Arabic" w:cs="Traditional Arabic" w:hint="cs"/>
          <w:sz w:val="32"/>
          <w:szCs w:val="32"/>
          <w:rtl/>
        </w:rPr>
        <w:t xml:space="preserve"> يقول النبي </w:t>
      </w:r>
      <w:r w:rsidR="004F0C0E" w:rsidRPr="00DE7ECB">
        <w:rPr>
          <w:rFonts w:ascii="Traditional Arabic" w:hAnsi="Traditional Arabic" w:cs="Traditional Arabic" w:hint="cs"/>
          <w:sz w:val="32"/>
          <w:szCs w:val="32"/>
        </w:rPr>
        <w:sym w:font="AGA Arabesque" w:char="F072"/>
      </w:r>
      <w:r w:rsidR="004F0C0E" w:rsidRPr="00DE7ECB">
        <w:rPr>
          <w:rFonts w:ascii="Traditional Arabic" w:hAnsi="Traditional Arabic" w:cs="Traditional Arabic" w:hint="cs"/>
          <w:sz w:val="32"/>
          <w:szCs w:val="32"/>
          <w:rtl/>
        </w:rPr>
        <w:t xml:space="preserve"> (م</w:t>
      </w:r>
      <w:r w:rsidR="004F0C0E" w:rsidRPr="00DE7ECB">
        <w:rPr>
          <w:rFonts w:ascii="Traditional Arabic" w:hAnsi="Traditional Arabic" w:cs="Traditional Arabic" w:hint="eastAsia"/>
          <w:sz w:val="32"/>
          <w:szCs w:val="32"/>
          <w:rtl/>
        </w:rPr>
        <w:t>ا</w:t>
      </w:r>
      <w:r w:rsidR="004F0C0E" w:rsidRPr="00DE7ECB">
        <w:rPr>
          <w:rFonts w:ascii="Traditional Arabic" w:hAnsi="Traditional Arabic" w:cs="Traditional Arabic"/>
          <w:sz w:val="32"/>
          <w:szCs w:val="32"/>
          <w:rtl/>
        </w:rPr>
        <w:t xml:space="preserve"> </w:t>
      </w:r>
      <w:r w:rsidR="004F0C0E" w:rsidRPr="00DE7ECB">
        <w:rPr>
          <w:rFonts w:ascii="Traditional Arabic" w:hAnsi="Traditional Arabic" w:cs="Traditional Arabic" w:hint="eastAsia"/>
          <w:sz w:val="32"/>
          <w:szCs w:val="32"/>
          <w:rtl/>
        </w:rPr>
        <w:t>منكم</w:t>
      </w:r>
      <w:r w:rsidR="004F0C0E" w:rsidRPr="00DE7ECB">
        <w:rPr>
          <w:rFonts w:ascii="Traditional Arabic" w:hAnsi="Traditional Arabic" w:cs="Traditional Arabic"/>
          <w:sz w:val="32"/>
          <w:szCs w:val="32"/>
          <w:rtl/>
        </w:rPr>
        <w:t xml:space="preserve"> </w:t>
      </w:r>
      <w:r w:rsidR="004F0C0E" w:rsidRPr="00DE7ECB">
        <w:rPr>
          <w:rFonts w:ascii="Traditional Arabic" w:hAnsi="Traditional Arabic" w:cs="Traditional Arabic" w:hint="eastAsia"/>
          <w:sz w:val="32"/>
          <w:szCs w:val="32"/>
          <w:rtl/>
        </w:rPr>
        <w:t>من</w:t>
      </w:r>
      <w:r w:rsidR="004F0C0E" w:rsidRPr="00DE7ECB">
        <w:rPr>
          <w:rFonts w:ascii="Traditional Arabic" w:hAnsi="Traditional Arabic" w:cs="Traditional Arabic"/>
          <w:sz w:val="32"/>
          <w:szCs w:val="32"/>
          <w:rtl/>
        </w:rPr>
        <w:t xml:space="preserve"> </w:t>
      </w:r>
      <w:r w:rsidR="004F0C0E" w:rsidRPr="00DE7ECB">
        <w:rPr>
          <w:rFonts w:ascii="Traditional Arabic" w:hAnsi="Traditional Arabic" w:cs="Traditional Arabic" w:hint="eastAsia"/>
          <w:sz w:val="32"/>
          <w:szCs w:val="32"/>
          <w:rtl/>
        </w:rPr>
        <w:t>أحد</w:t>
      </w:r>
      <w:r w:rsidR="004F0C0E" w:rsidRPr="00DE7ECB">
        <w:rPr>
          <w:rFonts w:ascii="Traditional Arabic" w:hAnsi="Traditional Arabic" w:cs="Traditional Arabic"/>
          <w:sz w:val="32"/>
          <w:szCs w:val="32"/>
          <w:rtl/>
        </w:rPr>
        <w:t xml:space="preserve"> </w:t>
      </w:r>
      <w:r w:rsidR="004F0C0E" w:rsidRPr="00DE7ECB">
        <w:rPr>
          <w:rFonts w:ascii="Traditional Arabic" w:hAnsi="Traditional Arabic" w:cs="Traditional Arabic" w:hint="cs"/>
          <w:sz w:val="32"/>
          <w:szCs w:val="32"/>
          <w:rtl/>
        </w:rPr>
        <w:t>إلا</w:t>
      </w:r>
      <w:r w:rsidR="004F0C0E" w:rsidRPr="00DE7ECB">
        <w:rPr>
          <w:rFonts w:ascii="Traditional Arabic" w:hAnsi="Traditional Arabic" w:cs="Traditional Arabic"/>
          <w:sz w:val="32"/>
          <w:szCs w:val="32"/>
          <w:rtl/>
        </w:rPr>
        <w:t xml:space="preserve"> </w:t>
      </w:r>
      <w:r w:rsidR="004F0C0E" w:rsidRPr="00DE7ECB">
        <w:rPr>
          <w:rFonts w:ascii="Traditional Arabic" w:hAnsi="Traditional Arabic" w:cs="Traditional Arabic" w:hint="eastAsia"/>
          <w:sz w:val="32"/>
          <w:szCs w:val="32"/>
          <w:rtl/>
        </w:rPr>
        <w:t>وقد</w:t>
      </w:r>
      <w:r w:rsidR="004F0C0E" w:rsidRPr="00DE7ECB">
        <w:rPr>
          <w:rFonts w:ascii="Traditional Arabic" w:hAnsi="Traditional Arabic" w:cs="Traditional Arabic"/>
          <w:sz w:val="32"/>
          <w:szCs w:val="32"/>
          <w:rtl/>
        </w:rPr>
        <w:t xml:space="preserve"> </w:t>
      </w:r>
      <w:r w:rsidR="004F0C0E" w:rsidRPr="00DE7ECB">
        <w:rPr>
          <w:rFonts w:ascii="Traditional Arabic" w:hAnsi="Traditional Arabic" w:cs="Traditional Arabic" w:hint="eastAsia"/>
          <w:sz w:val="32"/>
          <w:szCs w:val="32"/>
          <w:rtl/>
        </w:rPr>
        <w:t>وكل</w:t>
      </w:r>
      <w:r w:rsidR="004F0C0E" w:rsidRPr="00DE7ECB">
        <w:rPr>
          <w:rFonts w:ascii="Traditional Arabic" w:hAnsi="Traditional Arabic" w:cs="Traditional Arabic"/>
          <w:sz w:val="32"/>
          <w:szCs w:val="32"/>
          <w:rtl/>
        </w:rPr>
        <w:t xml:space="preserve"> </w:t>
      </w:r>
      <w:r w:rsidR="004F0C0E" w:rsidRPr="00DE7ECB">
        <w:rPr>
          <w:rFonts w:ascii="Traditional Arabic" w:hAnsi="Traditional Arabic" w:cs="Traditional Arabic" w:hint="eastAsia"/>
          <w:sz w:val="32"/>
          <w:szCs w:val="32"/>
          <w:rtl/>
        </w:rPr>
        <w:t>به</w:t>
      </w:r>
      <w:r w:rsidR="004F0C0E" w:rsidRPr="00DE7ECB">
        <w:rPr>
          <w:rFonts w:ascii="Traditional Arabic" w:hAnsi="Traditional Arabic" w:cs="Traditional Arabic"/>
          <w:sz w:val="32"/>
          <w:szCs w:val="32"/>
          <w:rtl/>
        </w:rPr>
        <w:t xml:space="preserve"> </w:t>
      </w:r>
      <w:r w:rsidR="004F0C0E" w:rsidRPr="00DE7ECB">
        <w:rPr>
          <w:rFonts w:ascii="Traditional Arabic" w:hAnsi="Traditional Arabic" w:cs="Traditional Arabic" w:hint="eastAsia"/>
          <w:sz w:val="32"/>
          <w:szCs w:val="32"/>
          <w:rtl/>
        </w:rPr>
        <w:t>قرينه</w:t>
      </w:r>
      <w:r w:rsidR="004F0C0E" w:rsidRPr="00DE7ECB">
        <w:rPr>
          <w:rFonts w:ascii="Traditional Arabic" w:hAnsi="Traditional Arabic" w:cs="Traditional Arabic"/>
          <w:sz w:val="32"/>
          <w:szCs w:val="32"/>
          <w:rtl/>
        </w:rPr>
        <w:t xml:space="preserve"> </w:t>
      </w:r>
      <w:r w:rsidR="004F0C0E" w:rsidRPr="00DE7ECB">
        <w:rPr>
          <w:rFonts w:ascii="Traditional Arabic" w:hAnsi="Traditional Arabic" w:cs="Traditional Arabic" w:hint="eastAsia"/>
          <w:sz w:val="32"/>
          <w:szCs w:val="32"/>
          <w:rtl/>
        </w:rPr>
        <w:t>من</w:t>
      </w:r>
      <w:r w:rsidR="004F0C0E" w:rsidRPr="00DE7ECB">
        <w:rPr>
          <w:rFonts w:ascii="Traditional Arabic" w:hAnsi="Traditional Arabic" w:cs="Traditional Arabic"/>
          <w:sz w:val="32"/>
          <w:szCs w:val="32"/>
          <w:rtl/>
        </w:rPr>
        <w:t xml:space="preserve"> </w:t>
      </w:r>
      <w:r w:rsidR="004F0C0E" w:rsidRPr="00DE7ECB">
        <w:rPr>
          <w:rFonts w:ascii="Traditional Arabic" w:hAnsi="Traditional Arabic" w:cs="Traditional Arabic" w:hint="eastAsia"/>
          <w:sz w:val="32"/>
          <w:szCs w:val="32"/>
          <w:rtl/>
        </w:rPr>
        <w:t>الملائكة</w:t>
      </w:r>
      <w:r w:rsidR="004F0C0E" w:rsidRPr="00DE7ECB">
        <w:rPr>
          <w:rFonts w:ascii="Traditional Arabic" w:hAnsi="Traditional Arabic" w:cs="Traditional Arabic"/>
          <w:sz w:val="32"/>
          <w:szCs w:val="32"/>
          <w:rtl/>
        </w:rPr>
        <w:t xml:space="preserve"> </w:t>
      </w:r>
      <w:r w:rsidR="004F0C0E" w:rsidRPr="00DE7ECB">
        <w:rPr>
          <w:rFonts w:ascii="Traditional Arabic" w:hAnsi="Traditional Arabic" w:cs="Traditional Arabic" w:hint="cs"/>
          <w:sz w:val="32"/>
          <w:szCs w:val="32"/>
          <w:rtl/>
        </w:rPr>
        <w:t xml:space="preserve">) </w:t>
      </w:r>
      <w:r w:rsidR="004F0C0E" w:rsidRPr="00DE7ECB">
        <w:rPr>
          <w:rFonts w:ascii="Traditional Arabic" w:hAnsi="Traditional Arabic" w:cs="Traditional Arabic"/>
          <w:sz w:val="32"/>
          <w:szCs w:val="32"/>
          <w:vertAlign w:val="superscript"/>
          <w:rtl/>
        </w:rPr>
        <w:footnoteReference w:id="46"/>
      </w:r>
      <w:r w:rsidR="004F0C0E" w:rsidRPr="00DE7ECB">
        <w:rPr>
          <w:rFonts w:ascii="Traditional Arabic" w:hAnsi="Traditional Arabic" w:cs="Traditional Arabic" w:hint="cs"/>
          <w:sz w:val="32"/>
          <w:szCs w:val="32"/>
          <w:vertAlign w:val="superscript"/>
          <w:rtl/>
        </w:rPr>
        <w:t xml:space="preserve"> </w:t>
      </w:r>
      <w:r w:rsidRPr="00DE7ECB">
        <w:rPr>
          <w:rFonts w:ascii="Traditional Arabic" w:hAnsi="Traditional Arabic" w:cs="Traditional Arabic" w:hint="cs"/>
          <w:sz w:val="32"/>
          <w:szCs w:val="32"/>
          <w:rtl/>
        </w:rPr>
        <w:t>إذ</w:t>
      </w:r>
      <w:r w:rsidR="008B70A3" w:rsidRPr="00DE7ECB">
        <w:rPr>
          <w:rFonts w:ascii="Traditional Arabic" w:hAnsi="Traditional Arabic" w:cs="Traditional Arabic" w:hint="cs"/>
          <w:sz w:val="32"/>
          <w:szCs w:val="32"/>
          <w:rtl/>
        </w:rPr>
        <w:t xml:space="preserve"> توضع السجلات لتحصى الأعمال على العباد</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ونظير ذلك </w:t>
      </w:r>
      <w:r w:rsidR="008B70A3" w:rsidRPr="00DE7ECB">
        <w:rPr>
          <w:rFonts w:ascii="Traditional Arabic" w:hAnsi="Traditional Arabic" w:cs="Traditional Arabic" w:hint="cs"/>
          <w:sz w:val="32"/>
          <w:szCs w:val="32"/>
          <w:rtl/>
        </w:rPr>
        <w:t>قول</w:t>
      </w:r>
      <w:r w:rsidRPr="00DE7ECB">
        <w:rPr>
          <w:rFonts w:ascii="Traditional Arabic" w:hAnsi="Traditional Arabic" w:cs="Traditional Arabic" w:hint="cs"/>
          <w:sz w:val="32"/>
          <w:szCs w:val="32"/>
          <w:rtl/>
        </w:rPr>
        <w:t>ه</w:t>
      </w:r>
      <w:r w:rsidR="008B70A3" w:rsidRPr="00DE7ECB">
        <w:rPr>
          <w:rFonts w:ascii="Traditional Arabic" w:hAnsi="Traditional Arabic" w:cs="Traditional Arabic" w:hint="cs"/>
          <w:sz w:val="32"/>
          <w:szCs w:val="32"/>
          <w:rtl/>
        </w:rPr>
        <w:t xml:space="preserve"> سبحانه (</w:t>
      </w:r>
      <w:r w:rsidR="008B70A3" w:rsidRPr="00DE7ECB">
        <w:rPr>
          <w:rFonts w:ascii="Traditional Arabic" w:hAnsi="Traditional Arabic" w:cs="Traditional Arabic"/>
          <w:sz w:val="32"/>
          <w:szCs w:val="32"/>
          <w:rtl/>
        </w:rPr>
        <w:t xml:space="preserve">وَوُضِعَ </w:t>
      </w:r>
      <w:r w:rsidR="008B70A3" w:rsidRPr="00DE7ECB">
        <w:rPr>
          <w:rFonts w:ascii="Traditional Arabic" w:hAnsi="Traditional Arabic" w:cs="Traditional Arabic" w:hint="eastAsia"/>
          <w:sz w:val="32"/>
          <w:szCs w:val="32"/>
          <w:rtl/>
        </w:rPr>
        <w:t>الْكِتَابُ</w:t>
      </w:r>
      <w:r w:rsidR="008B70A3" w:rsidRPr="00DE7ECB">
        <w:rPr>
          <w:rFonts w:ascii="Traditional Arabic" w:hAnsi="Traditional Arabic" w:cs="Traditional Arabic"/>
          <w:sz w:val="32"/>
          <w:szCs w:val="32"/>
          <w:rtl/>
        </w:rPr>
        <w:t xml:space="preserve"> فَتَرَى الْمُجْرِمِينَ مُشْفِقِينَ مِمَّا فِيهِ وَيَقُولُونَ يَا </w:t>
      </w:r>
      <w:r w:rsidR="008B70A3" w:rsidRPr="00DE7ECB">
        <w:rPr>
          <w:rFonts w:ascii="Traditional Arabic" w:hAnsi="Traditional Arabic" w:cs="Traditional Arabic" w:hint="eastAsia"/>
          <w:sz w:val="32"/>
          <w:szCs w:val="32"/>
          <w:rtl/>
        </w:rPr>
        <w:t>وَيْلَتَنَا</w:t>
      </w:r>
      <w:r w:rsidR="008B70A3" w:rsidRPr="00DE7ECB">
        <w:rPr>
          <w:rFonts w:ascii="Traditional Arabic" w:hAnsi="Traditional Arabic" w:cs="Traditional Arabic"/>
          <w:sz w:val="32"/>
          <w:szCs w:val="32"/>
          <w:rtl/>
        </w:rPr>
        <w:t xml:space="preserve"> مَالِ هَذَا الْكِتَابِ لَا يُغَادِرُ صَغِيرَةً وَلَا كَبِيرَةً </w:t>
      </w:r>
      <w:r w:rsidR="008B70A3" w:rsidRPr="00DE7ECB">
        <w:rPr>
          <w:rFonts w:ascii="Traditional Arabic" w:hAnsi="Traditional Arabic" w:cs="Traditional Arabic" w:hint="eastAsia"/>
          <w:sz w:val="32"/>
          <w:szCs w:val="32"/>
          <w:rtl/>
        </w:rPr>
        <w:t>إِلَّا</w:t>
      </w:r>
      <w:r w:rsidR="008B70A3" w:rsidRPr="00DE7ECB">
        <w:rPr>
          <w:rFonts w:ascii="Traditional Arabic" w:hAnsi="Traditional Arabic" w:cs="Traditional Arabic"/>
          <w:sz w:val="32"/>
          <w:szCs w:val="32"/>
          <w:rtl/>
        </w:rPr>
        <w:t xml:space="preserve"> أَحْصَاهَا وَوَجَدُوا مَا عَمِلُوا حَاضِرًا وَلَا يَظْلِمُ رَبُّكَ </w:t>
      </w:r>
      <w:r w:rsidR="008B70A3" w:rsidRPr="00DE7ECB">
        <w:rPr>
          <w:rFonts w:ascii="Traditional Arabic" w:hAnsi="Traditional Arabic" w:cs="Traditional Arabic" w:hint="eastAsia"/>
          <w:sz w:val="32"/>
          <w:szCs w:val="32"/>
          <w:rtl/>
        </w:rPr>
        <w:t>أَحَدًا</w:t>
      </w:r>
      <w:r w:rsidR="008B70A3" w:rsidRPr="00DE7ECB">
        <w:rPr>
          <w:rFonts w:ascii="Traditional Arabic" w:hAnsi="Traditional Arabic" w:cs="Traditional Arabic"/>
          <w:sz w:val="32"/>
          <w:szCs w:val="32"/>
          <w:rtl/>
        </w:rPr>
        <w:t xml:space="preserve"> (</w:t>
      </w:r>
      <w:r w:rsidR="004F0C0E" w:rsidRPr="00DE7ECB">
        <w:rPr>
          <w:rFonts w:ascii="Traditional Arabic" w:hAnsi="Traditional Arabic" w:cs="Traditional Arabic" w:hint="cs"/>
          <w:sz w:val="32"/>
          <w:szCs w:val="32"/>
          <w:rtl/>
        </w:rPr>
        <w:t>الكهف/</w:t>
      </w:r>
      <w:r w:rsidR="008B70A3" w:rsidRPr="00DE7ECB">
        <w:rPr>
          <w:rFonts w:ascii="Traditional Arabic" w:hAnsi="Traditional Arabic" w:cs="Traditional Arabic"/>
          <w:sz w:val="32"/>
          <w:szCs w:val="32"/>
          <w:rtl/>
        </w:rPr>
        <w:t>49)</w:t>
      </w:r>
      <w:r w:rsidR="00884944">
        <w:rPr>
          <w:rFonts w:ascii="Traditional Arabic" w:hAnsi="Traditional Arabic" w:cs="Traditional Arabic" w:hint="cs"/>
          <w:sz w:val="32"/>
          <w:szCs w:val="32"/>
          <w:rtl/>
        </w:rPr>
        <w:t>،</w:t>
      </w:r>
      <w:r w:rsidR="004F0C0E" w:rsidRPr="00DE7ECB">
        <w:rPr>
          <w:rFonts w:ascii="Traditional Arabic" w:hAnsi="Traditional Arabic" w:cs="Traditional Arabic" w:hint="cs"/>
          <w:sz w:val="32"/>
          <w:szCs w:val="32"/>
          <w:rtl/>
        </w:rPr>
        <w:t xml:space="preserve"> ثم </w:t>
      </w:r>
      <w:r w:rsidR="000414CD" w:rsidRPr="00DE7ECB">
        <w:rPr>
          <w:rFonts w:ascii="Traditional Arabic" w:hAnsi="Traditional Arabic" w:cs="Traditional Arabic" w:hint="cs"/>
          <w:sz w:val="32"/>
          <w:szCs w:val="32"/>
          <w:rtl/>
        </w:rPr>
        <w:t>يصدر الحكم من الله تعالى الذي يقضي بين العباد</w:t>
      </w:r>
      <w:r w:rsidR="00884944">
        <w:rPr>
          <w:rFonts w:ascii="Traditional Arabic" w:hAnsi="Traditional Arabic" w:cs="Traditional Arabic" w:hint="cs"/>
          <w:sz w:val="32"/>
          <w:szCs w:val="32"/>
          <w:rtl/>
        </w:rPr>
        <w:t>،</w:t>
      </w:r>
      <w:r w:rsidR="004F0C0E" w:rsidRPr="00DE7ECB">
        <w:rPr>
          <w:rFonts w:ascii="Traditional Arabic" w:hAnsi="Traditional Arabic" w:cs="Traditional Arabic" w:hint="cs"/>
          <w:sz w:val="32"/>
          <w:szCs w:val="32"/>
          <w:rtl/>
        </w:rPr>
        <w:t xml:space="preserve"> وهو حكم تفصيلي بالإلقاء في جهنم </w:t>
      </w:r>
      <w:r w:rsidR="004C1B69" w:rsidRPr="00DE7ECB">
        <w:rPr>
          <w:rFonts w:ascii="Traditional Arabic" w:hAnsi="Traditional Arabic" w:cs="Traditional Arabic" w:hint="cs"/>
          <w:sz w:val="32"/>
          <w:szCs w:val="32"/>
          <w:rtl/>
        </w:rPr>
        <w:t>(</w:t>
      </w:r>
      <w:r w:rsidR="004C1B69" w:rsidRPr="00DE7ECB">
        <w:rPr>
          <w:rFonts w:ascii="Traditional Arabic" w:hAnsi="Traditional Arabic" w:cs="Traditional Arabic"/>
          <w:sz w:val="32"/>
          <w:szCs w:val="32"/>
          <w:rtl/>
        </w:rPr>
        <w:t>أَلْقِيَا فِي جَهَنَّمَ كُلَّ كَفَّارٍ عَنِيدٍ</w:t>
      </w:r>
      <w:r w:rsidR="004C1B69"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004C1B69" w:rsidRPr="00DE7ECB">
        <w:rPr>
          <w:rFonts w:ascii="Traditional Arabic" w:hAnsi="Traditional Arabic" w:cs="Traditional Arabic" w:hint="cs"/>
          <w:sz w:val="32"/>
          <w:szCs w:val="32"/>
          <w:rtl/>
        </w:rPr>
        <w:t xml:space="preserve"> </w:t>
      </w:r>
      <w:r w:rsidR="004F0C0E" w:rsidRPr="00DE7ECB">
        <w:rPr>
          <w:rFonts w:ascii="Traditional Arabic" w:hAnsi="Traditional Arabic" w:cs="Traditional Arabic" w:hint="cs"/>
          <w:sz w:val="32"/>
          <w:szCs w:val="32"/>
          <w:rtl/>
        </w:rPr>
        <w:t xml:space="preserve">مسببا بحيثيات محددة تشتمل على أوصاف الإدانة (كفار </w:t>
      </w:r>
      <w:r w:rsidR="004F0C0E" w:rsidRPr="00DE7ECB">
        <w:rPr>
          <w:rFonts w:ascii="Traditional Arabic" w:hAnsi="Traditional Arabic" w:cs="Traditional Arabic"/>
          <w:sz w:val="32"/>
          <w:szCs w:val="32"/>
          <w:rtl/>
        </w:rPr>
        <w:t>–</w:t>
      </w:r>
      <w:r w:rsidR="004F0C0E" w:rsidRPr="00DE7ECB">
        <w:rPr>
          <w:rFonts w:ascii="Traditional Arabic" w:hAnsi="Traditional Arabic" w:cs="Traditional Arabic" w:hint="cs"/>
          <w:sz w:val="32"/>
          <w:szCs w:val="32"/>
          <w:rtl/>
        </w:rPr>
        <w:t xml:space="preserve"> عنيد </w:t>
      </w:r>
      <w:r w:rsidR="004F0C0E" w:rsidRPr="00DE7ECB">
        <w:rPr>
          <w:rFonts w:ascii="Traditional Arabic" w:hAnsi="Traditional Arabic" w:cs="Traditional Arabic"/>
          <w:sz w:val="32"/>
          <w:szCs w:val="32"/>
          <w:rtl/>
        </w:rPr>
        <w:t>–</w:t>
      </w:r>
      <w:r w:rsidR="004F0C0E" w:rsidRPr="00DE7ECB">
        <w:rPr>
          <w:rFonts w:ascii="Traditional Arabic" w:hAnsi="Traditional Arabic" w:cs="Traditional Arabic" w:hint="cs"/>
          <w:sz w:val="32"/>
          <w:szCs w:val="32"/>
          <w:rtl/>
        </w:rPr>
        <w:t xml:space="preserve"> مناع للخير </w:t>
      </w:r>
      <w:r w:rsidR="004F0C0E" w:rsidRPr="00DE7ECB">
        <w:rPr>
          <w:rFonts w:ascii="Traditional Arabic" w:hAnsi="Traditional Arabic" w:cs="Traditional Arabic"/>
          <w:sz w:val="32"/>
          <w:szCs w:val="32"/>
          <w:rtl/>
        </w:rPr>
        <w:t>–</w:t>
      </w:r>
      <w:r w:rsidR="004F0C0E" w:rsidRPr="00DE7ECB">
        <w:rPr>
          <w:rFonts w:ascii="Traditional Arabic" w:hAnsi="Traditional Arabic" w:cs="Traditional Arabic" w:hint="cs"/>
          <w:sz w:val="32"/>
          <w:szCs w:val="32"/>
          <w:rtl/>
        </w:rPr>
        <w:t xml:space="preserve"> معتد </w:t>
      </w:r>
      <w:r w:rsidR="004F0C0E" w:rsidRPr="00DE7ECB">
        <w:rPr>
          <w:rFonts w:ascii="Traditional Arabic" w:hAnsi="Traditional Arabic" w:cs="Traditional Arabic"/>
          <w:sz w:val="32"/>
          <w:szCs w:val="32"/>
          <w:rtl/>
        </w:rPr>
        <w:t>–</w:t>
      </w:r>
      <w:r w:rsidR="004F0C0E" w:rsidRPr="00DE7ECB">
        <w:rPr>
          <w:rFonts w:ascii="Traditional Arabic" w:hAnsi="Traditional Arabic" w:cs="Traditional Arabic" w:hint="cs"/>
          <w:sz w:val="32"/>
          <w:szCs w:val="32"/>
          <w:rtl/>
        </w:rPr>
        <w:t xml:space="preserve"> مريب </w:t>
      </w:r>
      <w:r w:rsidR="004C1B69" w:rsidRPr="00DE7ECB">
        <w:rPr>
          <w:rFonts w:ascii="Traditional Arabic" w:hAnsi="Traditional Arabic" w:cs="Traditional Arabic"/>
          <w:sz w:val="32"/>
          <w:szCs w:val="32"/>
          <w:rtl/>
        </w:rPr>
        <w:t>–</w:t>
      </w:r>
      <w:r w:rsidR="004C1B69" w:rsidRPr="00DE7ECB">
        <w:rPr>
          <w:rFonts w:ascii="Traditional Arabic" w:hAnsi="Traditional Arabic" w:cs="Traditional Arabic" w:hint="cs"/>
          <w:sz w:val="32"/>
          <w:szCs w:val="32"/>
          <w:rtl/>
        </w:rPr>
        <w:t xml:space="preserve"> جعل مع الله إلها آخر )</w:t>
      </w:r>
      <w:r w:rsidR="00884944">
        <w:rPr>
          <w:rFonts w:ascii="Traditional Arabic" w:hAnsi="Traditional Arabic" w:cs="Traditional Arabic" w:hint="cs"/>
          <w:sz w:val="32"/>
          <w:szCs w:val="32"/>
          <w:rtl/>
        </w:rPr>
        <w:t>،</w:t>
      </w:r>
      <w:r w:rsidR="004C1B69" w:rsidRPr="00DE7ECB">
        <w:rPr>
          <w:rFonts w:ascii="Traditional Arabic" w:hAnsi="Traditional Arabic" w:cs="Traditional Arabic" w:hint="cs"/>
          <w:sz w:val="32"/>
          <w:szCs w:val="32"/>
          <w:rtl/>
        </w:rPr>
        <w:t xml:space="preserve"> </w:t>
      </w:r>
      <w:r w:rsidR="000414CD" w:rsidRPr="00DE7ECB">
        <w:rPr>
          <w:rFonts w:ascii="Traditional Arabic" w:hAnsi="Traditional Arabic" w:cs="Traditional Arabic"/>
          <w:sz w:val="32"/>
          <w:szCs w:val="32"/>
          <w:rtl/>
        </w:rPr>
        <w:t xml:space="preserve">(مَنَّاعٍ لِلْخَيْرِ </w:t>
      </w:r>
      <w:r w:rsidR="000414CD" w:rsidRPr="00DE7ECB">
        <w:rPr>
          <w:rFonts w:ascii="Traditional Arabic" w:hAnsi="Traditional Arabic" w:cs="Traditional Arabic" w:hint="eastAsia"/>
          <w:sz w:val="32"/>
          <w:szCs w:val="32"/>
          <w:rtl/>
        </w:rPr>
        <w:t>مُعْتَدٍ</w:t>
      </w:r>
      <w:r w:rsidR="000414CD" w:rsidRPr="00DE7ECB">
        <w:rPr>
          <w:rFonts w:ascii="Traditional Arabic" w:hAnsi="Traditional Arabic" w:cs="Traditional Arabic"/>
          <w:sz w:val="32"/>
          <w:szCs w:val="32"/>
          <w:rtl/>
        </w:rPr>
        <w:t xml:space="preserve"> مُرِيبٍ </w:t>
      </w:r>
      <w:r w:rsidR="004C1B69" w:rsidRPr="00DE7ECB">
        <w:rPr>
          <w:rFonts w:ascii="Traditional Arabic" w:hAnsi="Traditional Arabic" w:cs="Traditional Arabic" w:hint="cs"/>
          <w:sz w:val="32"/>
          <w:szCs w:val="32"/>
          <w:rtl/>
        </w:rPr>
        <w:t xml:space="preserve">* </w:t>
      </w:r>
      <w:r w:rsidR="000414CD" w:rsidRPr="00DE7ECB">
        <w:rPr>
          <w:rFonts w:ascii="Traditional Arabic" w:hAnsi="Traditional Arabic" w:cs="Traditional Arabic"/>
          <w:sz w:val="32"/>
          <w:szCs w:val="32"/>
          <w:rtl/>
        </w:rPr>
        <w:t xml:space="preserve">الَّذِي جَعَلَ مَعَ اللَّهِ إِلَهًا آَخَرَ فَأَلْقِيَاهُ </w:t>
      </w:r>
      <w:r w:rsidR="000414CD" w:rsidRPr="00DE7ECB">
        <w:rPr>
          <w:rFonts w:ascii="Traditional Arabic" w:hAnsi="Traditional Arabic" w:cs="Traditional Arabic" w:hint="eastAsia"/>
          <w:sz w:val="32"/>
          <w:szCs w:val="32"/>
          <w:rtl/>
        </w:rPr>
        <w:t>فِي</w:t>
      </w:r>
      <w:r w:rsidR="004C1B69" w:rsidRPr="00DE7ECB">
        <w:rPr>
          <w:rFonts w:ascii="Traditional Arabic" w:hAnsi="Traditional Arabic" w:cs="Traditional Arabic"/>
          <w:sz w:val="32"/>
          <w:szCs w:val="32"/>
          <w:rtl/>
        </w:rPr>
        <w:t xml:space="preserve"> الْعَذَابِ الشَّدِيدِ </w:t>
      </w:r>
      <w:r w:rsidR="004C1B69" w:rsidRPr="00DE7ECB">
        <w:rPr>
          <w:rFonts w:ascii="Traditional Arabic" w:hAnsi="Traditional Arabic" w:cs="Traditional Arabic" w:hint="cs"/>
          <w:sz w:val="32"/>
          <w:szCs w:val="32"/>
          <w:rtl/>
        </w:rPr>
        <w:t>)</w:t>
      </w:r>
      <w:r w:rsidR="000414CD" w:rsidRPr="00DE7ECB">
        <w:rPr>
          <w:rFonts w:ascii="Traditional Arabic" w:hAnsi="Traditional Arabic" w:cs="Traditional Arabic"/>
          <w:sz w:val="32"/>
          <w:szCs w:val="32"/>
          <w:rtl/>
        </w:rPr>
        <w:t xml:space="preserve"> </w:t>
      </w:r>
      <w:r w:rsidR="004C1B69" w:rsidRPr="00DE7ECB">
        <w:rPr>
          <w:rFonts w:ascii="Traditional Arabic" w:hAnsi="Traditional Arabic" w:cs="Traditional Arabic" w:hint="cs"/>
          <w:sz w:val="32"/>
          <w:szCs w:val="32"/>
          <w:rtl/>
        </w:rPr>
        <w:t>(ق/</w:t>
      </w:r>
      <w:r w:rsidR="004C1B69" w:rsidRPr="00DE7ECB">
        <w:rPr>
          <w:rFonts w:ascii="Traditional Arabic" w:hAnsi="Traditional Arabic" w:cs="Traditional Arabic"/>
          <w:sz w:val="32"/>
          <w:szCs w:val="32"/>
          <w:rtl/>
        </w:rPr>
        <w:t>25</w:t>
      </w:r>
      <w:r w:rsidR="004C1B69" w:rsidRPr="00DE7ECB">
        <w:rPr>
          <w:rFonts w:ascii="Traditional Arabic" w:hAnsi="Traditional Arabic" w:cs="Traditional Arabic" w:hint="cs"/>
          <w:sz w:val="32"/>
          <w:szCs w:val="32"/>
          <w:rtl/>
        </w:rPr>
        <w:t>-26</w:t>
      </w:r>
      <w:r w:rsidR="004C1B69" w:rsidRPr="00DE7ECB">
        <w:rPr>
          <w:rFonts w:ascii="Traditional Arabic" w:hAnsi="Traditional Arabic" w:cs="Traditional Arabic"/>
          <w:sz w:val="32"/>
          <w:szCs w:val="32"/>
          <w:rtl/>
        </w:rPr>
        <w:t>)</w:t>
      </w:r>
    </w:p>
    <w:p w:rsidR="004C1B69" w:rsidRPr="00DE7ECB" w:rsidRDefault="004C1B69" w:rsidP="004C1B69">
      <w:pPr>
        <w:ind w:firstLine="386"/>
        <w:jc w:val="lowKashida"/>
        <w:rPr>
          <w:rFonts w:ascii="Traditional Arabic" w:hAnsi="Traditional Arabic" w:cs="Traditional Arabic"/>
          <w:sz w:val="32"/>
          <w:szCs w:val="32"/>
          <w:rtl/>
        </w:rPr>
      </w:pPr>
    </w:p>
    <w:p w:rsidR="008B70A3" w:rsidRPr="00DE7ECB" w:rsidRDefault="004C1B69" w:rsidP="004C1B69">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 xml:space="preserve">واللافت للانتباه أن الملائكة </w:t>
      </w:r>
      <w:r w:rsidR="008B70A3" w:rsidRPr="00DE7ECB">
        <w:rPr>
          <w:rFonts w:ascii="Traditional Arabic" w:hAnsi="Traditional Arabic" w:cs="Traditional Arabic" w:hint="cs"/>
          <w:sz w:val="32"/>
          <w:szCs w:val="32"/>
          <w:rtl/>
        </w:rPr>
        <w:t>تقوم بوظيفة أخرى غير وظيفة التقصي والتثبت وإحصاء أفعال وأقوال المكلفين وكتابتها في سجلات</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إذ يكلفها الله تعالى بمهمة السجان والحارس لأهل النار</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sz w:val="32"/>
          <w:szCs w:val="32"/>
          <w:rtl/>
        </w:rPr>
        <w:t>أَلْقِيَا فِي جَهَنَّمَ كُلَّ كَفَّارٍ عَنِيدٍ</w:t>
      </w:r>
      <w:r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ونظير ذلك قوله سبحانه (</w:t>
      </w:r>
      <w:r w:rsidRPr="00DE7ECB">
        <w:rPr>
          <w:rFonts w:ascii="Traditional Arabic" w:hAnsi="Traditional Arabic" w:cs="Traditional Arabic"/>
          <w:sz w:val="32"/>
          <w:szCs w:val="32"/>
          <w:rtl/>
        </w:rPr>
        <w:t xml:space="preserve">يَا أَيُّهَا الَّذِينَ آَمَنُوا </w:t>
      </w:r>
      <w:proofErr w:type="spellStart"/>
      <w:r w:rsidRPr="00DE7ECB">
        <w:rPr>
          <w:rFonts w:ascii="Traditional Arabic" w:hAnsi="Traditional Arabic" w:cs="Traditional Arabic"/>
          <w:sz w:val="32"/>
          <w:szCs w:val="32"/>
          <w:rtl/>
        </w:rPr>
        <w:t>قُوا</w:t>
      </w:r>
      <w:proofErr w:type="spellEnd"/>
      <w:r w:rsidRPr="00DE7ECB">
        <w:rPr>
          <w:rFonts w:ascii="Traditional Arabic" w:hAnsi="Traditional Arabic" w:cs="Traditional Arabic"/>
          <w:sz w:val="32"/>
          <w:szCs w:val="32"/>
          <w:rtl/>
        </w:rPr>
        <w:t xml:space="preserve"> أَنْفُسَكُمْ وَأَهْلِيكُمْ نَارًا </w:t>
      </w:r>
      <w:r w:rsidRPr="00DE7ECB">
        <w:rPr>
          <w:rFonts w:ascii="Traditional Arabic" w:hAnsi="Traditional Arabic" w:cs="Traditional Arabic" w:hint="eastAsia"/>
          <w:sz w:val="32"/>
          <w:szCs w:val="32"/>
          <w:rtl/>
        </w:rPr>
        <w:t>وَقُودُهَا</w:t>
      </w:r>
      <w:r w:rsidRPr="00DE7ECB">
        <w:rPr>
          <w:rFonts w:ascii="Traditional Arabic" w:hAnsi="Traditional Arabic" w:cs="Traditional Arabic"/>
          <w:sz w:val="32"/>
          <w:szCs w:val="32"/>
          <w:rtl/>
        </w:rPr>
        <w:t xml:space="preserve"> النَّاسُ وَالْحِجَارَةُ عَلَيْهَا مَلَائِكَةٌ غِلَاظٌ شِدَادٌ لَا </w:t>
      </w:r>
      <w:r w:rsidRPr="00DE7ECB">
        <w:rPr>
          <w:rFonts w:ascii="Traditional Arabic" w:hAnsi="Traditional Arabic" w:cs="Traditional Arabic" w:hint="eastAsia"/>
          <w:sz w:val="32"/>
          <w:szCs w:val="32"/>
          <w:rtl/>
        </w:rPr>
        <w:t>يَعْصُونَ</w:t>
      </w:r>
      <w:r w:rsidRPr="00DE7ECB">
        <w:rPr>
          <w:rFonts w:ascii="Traditional Arabic" w:hAnsi="Traditional Arabic" w:cs="Traditional Arabic"/>
          <w:sz w:val="32"/>
          <w:szCs w:val="32"/>
          <w:rtl/>
        </w:rPr>
        <w:t xml:space="preserve"> اللَّهَ مَا أَمَرَهُمْ وَيَفْعَلُونَ مَا يُؤْمَرُونَ </w:t>
      </w:r>
      <w:r w:rsidRPr="00DE7ECB">
        <w:rPr>
          <w:rFonts w:ascii="Traditional Arabic" w:hAnsi="Traditional Arabic" w:cs="Traditional Arabic"/>
          <w:sz w:val="32"/>
          <w:szCs w:val="32"/>
          <w:rtl/>
        </w:rPr>
        <w:lastRenderedPageBreak/>
        <w:t>(</w:t>
      </w:r>
      <w:r w:rsidRPr="00DE7ECB">
        <w:rPr>
          <w:rFonts w:ascii="Traditional Arabic" w:hAnsi="Traditional Arabic" w:cs="Traditional Arabic" w:hint="cs"/>
          <w:sz w:val="32"/>
          <w:szCs w:val="32"/>
          <w:rtl/>
        </w:rPr>
        <w:t>التحريم/</w:t>
      </w:r>
      <w:r w:rsidRPr="00DE7ECB">
        <w:rPr>
          <w:rFonts w:ascii="Traditional Arabic" w:hAnsi="Traditional Arabic" w:cs="Traditional Arabic"/>
          <w:sz w:val="32"/>
          <w:szCs w:val="32"/>
          <w:rtl/>
        </w:rPr>
        <w:t>6)</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وتلك أيضا لمحة نتعلم منها أن يقوم البشر باختيار من هم أمثلهم أخلاقا وأفضلهم سمعة </w:t>
      </w:r>
      <w:proofErr w:type="spellStart"/>
      <w:r w:rsidR="008B70A3" w:rsidRPr="00DE7ECB">
        <w:rPr>
          <w:rFonts w:ascii="Traditional Arabic" w:hAnsi="Traditional Arabic" w:cs="Traditional Arabic" w:hint="cs"/>
          <w:sz w:val="32"/>
          <w:szCs w:val="32"/>
          <w:rtl/>
        </w:rPr>
        <w:t>ونقاءا</w:t>
      </w:r>
      <w:proofErr w:type="spellEnd"/>
      <w:r w:rsidR="008B70A3" w:rsidRPr="00DE7ECB">
        <w:rPr>
          <w:rFonts w:ascii="Traditional Arabic" w:hAnsi="Traditional Arabic" w:cs="Traditional Arabic" w:hint="cs"/>
          <w:sz w:val="32"/>
          <w:szCs w:val="32"/>
          <w:rtl/>
        </w:rPr>
        <w:t xml:space="preserve"> للقيام بمهمة السجان والحارس ومنفذ</w:t>
      </w:r>
      <w:r w:rsidRPr="00DE7ECB">
        <w:rPr>
          <w:rFonts w:ascii="Traditional Arabic" w:hAnsi="Traditional Arabic" w:cs="Traditional Arabic" w:hint="cs"/>
          <w:sz w:val="32"/>
          <w:szCs w:val="32"/>
          <w:rtl/>
        </w:rPr>
        <w:t>ي</w:t>
      </w:r>
      <w:r w:rsidR="008B70A3" w:rsidRPr="00DE7ECB">
        <w:rPr>
          <w:rFonts w:ascii="Traditional Arabic" w:hAnsi="Traditional Arabic" w:cs="Traditional Arabic" w:hint="cs"/>
          <w:sz w:val="32"/>
          <w:szCs w:val="32"/>
          <w:rtl/>
        </w:rPr>
        <w:t xml:space="preserve"> الحدود</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قال تعالى</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hint="eastAsia"/>
          <w:sz w:val="32"/>
          <w:szCs w:val="32"/>
          <w:rtl/>
        </w:rPr>
        <w:t>وَلَوْ</w:t>
      </w:r>
      <w:r w:rsidR="008B70A3" w:rsidRPr="00DE7ECB">
        <w:rPr>
          <w:rFonts w:ascii="Traditional Arabic" w:hAnsi="Traditional Arabic" w:cs="Traditional Arabic"/>
          <w:sz w:val="32"/>
          <w:szCs w:val="32"/>
          <w:rtl/>
        </w:rPr>
        <w:t xml:space="preserve"> تَرَى إِذْ يَتَوَفَّى الَّذِينَ كَفَرُوا الْمَلَائِكَةُ يَضْرِبُونَ </w:t>
      </w:r>
      <w:r w:rsidR="008B70A3" w:rsidRPr="00DE7ECB">
        <w:rPr>
          <w:rFonts w:ascii="Traditional Arabic" w:hAnsi="Traditional Arabic" w:cs="Traditional Arabic" w:hint="eastAsia"/>
          <w:sz w:val="32"/>
          <w:szCs w:val="32"/>
          <w:rtl/>
        </w:rPr>
        <w:t>وُجُوهَهُمْ</w:t>
      </w:r>
      <w:r w:rsidR="008B70A3" w:rsidRPr="00DE7ECB">
        <w:rPr>
          <w:rFonts w:ascii="Traditional Arabic" w:hAnsi="Traditional Arabic" w:cs="Traditional Arabic"/>
          <w:sz w:val="32"/>
          <w:szCs w:val="32"/>
          <w:rtl/>
        </w:rPr>
        <w:t xml:space="preserve"> وَأَدْبَارَهُمْ وَذُوقُوا عَذَابَ الْحَرِيقِ</w:t>
      </w:r>
      <w:r w:rsidRPr="00DE7ECB">
        <w:rPr>
          <w:rFonts w:ascii="Traditional Arabic" w:hAnsi="Traditional Arabic" w:cs="Traditional Arabic" w:hint="cs"/>
          <w:sz w:val="32"/>
          <w:szCs w:val="32"/>
          <w:rtl/>
        </w:rPr>
        <w:t>)</w:t>
      </w:r>
      <w:r w:rsidR="008B70A3" w:rsidRPr="00DE7ECB">
        <w:rPr>
          <w:rFonts w:ascii="Traditional Arabic" w:hAnsi="Traditional Arabic" w:cs="Traditional Arabic"/>
          <w:sz w:val="32"/>
          <w:szCs w:val="32"/>
          <w:rtl/>
        </w:rPr>
        <w:t xml:space="preserve"> (50</w:t>
      </w:r>
      <w:r w:rsidR="008B70A3" w:rsidRPr="00DE7ECB">
        <w:rPr>
          <w:rFonts w:ascii="Traditional Arabic" w:hAnsi="Traditional Arabic" w:cs="Traditional Arabic" w:hint="cs"/>
          <w:sz w:val="32"/>
          <w:szCs w:val="32"/>
          <w:rtl/>
        </w:rPr>
        <w:t>/الأنفال</w:t>
      </w:r>
      <w:r w:rsidR="008B70A3" w:rsidRPr="00DE7ECB">
        <w:rPr>
          <w:rFonts w:ascii="Traditional Arabic" w:hAnsi="Traditional Arabic" w:cs="Traditional Arabic"/>
          <w:sz w:val="32"/>
          <w:szCs w:val="32"/>
          <w:rtl/>
        </w:rPr>
        <w:t>)</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وألا توكل مثل هذه الأمور </w:t>
      </w:r>
      <w:proofErr w:type="spellStart"/>
      <w:r w:rsidR="008B70A3" w:rsidRPr="00DE7ECB">
        <w:rPr>
          <w:rFonts w:ascii="Traditional Arabic" w:hAnsi="Traditional Arabic" w:cs="Traditional Arabic" w:hint="cs"/>
          <w:sz w:val="32"/>
          <w:szCs w:val="32"/>
          <w:rtl/>
        </w:rPr>
        <w:t>لمخرومي</w:t>
      </w:r>
      <w:proofErr w:type="spellEnd"/>
      <w:r w:rsidR="008B70A3" w:rsidRPr="00DE7ECB">
        <w:rPr>
          <w:rFonts w:ascii="Traditional Arabic" w:hAnsi="Traditional Arabic" w:cs="Traditional Arabic" w:hint="cs"/>
          <w:sz w:val="32"/>
          <w:szCs w:val="32"/>
          <w:rtl/>
        </w:rPr>
        <w:t xml:space="preserve"> المروءة والفاسدين أو حتى غير المعروف عنهم بأنه</w:t>
      </w:r>
      <w:r w:rsidRPr="00DE7ECB">
        <w:rPr>
          <w:rFonts w:ascii="Traditional Arabic" w:hAnsi="Traditional Arabic" w:cs="Traditional Arabic" w:hint="cs"/>
          <w:sz w:val="32"/>
          <w:szCs w:val="32"/>
          <w:rtl/>
        </w:rPr>
        <w:t>م</w:t>
      </w:r>
      <w:r w:rsidR="008B70A3" w:rsidRPr="00DE7ECB">
        <w:rPr>
          <w:rFonts w:ascii="Traditional Arabic" w:hAnsi="Traditional Arabic" w:cs="Traditional Arabic" w:hint="cs"/>
          <w:sz w:val="32"/>
          <w:szCs w:val="32"/>
          <w:rtl/>
        </w:rPr>
        <w:t xml:space="preserve"> أفضل الناس وأمثلهم</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والله قادر على أن يعذب هؤلاء بدون ملائكة</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ولكنه يعلمنا أمور حياتنا بما </w:t>
      </w:r>
      <w:proofErr w:type="spellStart"/>
      <w:r w:rsidR="008B70A3" w:rsidRPr="00DE7ECB">
        <w:rPr>
          <w:rFonts w:ascii="Traditional Arabic" w:hAnsi="Traditional Arabic" w:cs="Traditional Arabic" w:hint="cs"/>
          <w:sz w:val="32"/>
          <w:szCs w:val="32"/>
          <w:rtl/>
        </w:rPr>
        <w:t>نعتقده</w:t>
      </w:r>
      <w:proofErr w:type="spellEnd"/>
      <w:r w:rsidR="008B70A3" w:rsidRPr="00DE7ECB">
        <w:rPr>
          <w:rFonts w:ascii="Traditional Arabic" w:hAnsi="Traditional Arabic" w:cs="Traditional Arabic" w:hint="cs"/>
          <w:sz w:val="32"/>
          <w:szCs w:val="32"/>
          <w:rtl/>
        </w:rPr>
        <w:t xml:space="preserve"> من أمور آخرتنا</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w:t>
      </w:r>
    </w:p>
    <w:p w:rsidR="008B70A3" w:rsidRPr="00DE7ECB" w:rsidRDefault="008B70A3" w:rsidP="008B70A3">
      <w:pPr>
        <w:ind w:firstLine="386"/>
        <w:jc w:val="lowKashida"/>
        <w:rPr>
          <w:rFonts w:cs="Traditional Arabic"/>
          <w:sz w:val="32"/>
          <w:szCs w:val="32"/>
          <w:rtl/>
        </w:rPr>
      </w:pPr>
    </w:p>
    <w:p w:rsidR="008B70A3" w:rsidRPr="00DE7ECB" w:rsidRDefault="008B70A3" w:rsidP="00884944">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وت</w:t>
      </w:r>
      <w:r w:rsidR="004F015F" w:rsidRPr="00DE7ECB">
        <w:rPr>
          <w:rFonts w:ascii="Traditional Arabic" w:hAnsi="Traditional Arabic" w:cs="Traditional Arabic" w:hint="cs"/>
          <w:sz w:val="32"/>
          <w:szCs w:val="32"/>
          <w:rtl/>
        </w:rPr>
        <w:t>سرد</w:t>
      </w:r>
      <w:r w:rsidRPr="00DE7ECB">
        <w:rPr>
          <w:rFonts w:ascii="Traditional Arabic" w:hAnsi="Traditional Arabic" w:cs="Traditional Arabic" w:hint="cs"/>
          <w:sz w:val="32"/>
          <w:szCs w:val="32"/>
          <w:rtl/>
        </w:rPr>
        <w:t xml:space="preserve"> الآيات الصفات التي </w:t>
      </w:r>
      <w:r w:rsidR="004F015F" w:rsidRPr="00DE7ECB">
        <w:rPr>
          <w:rFonts w:ascii="Traditional Arabic" w:hAnsi="Traditional Arabic" w:cs="Traditional Arabic" w:hint="cs"/>
          <w:sz w:val="32"/>
          <w:szCs w:val="32"/>
          <w:rtl/>
        </w:rPr>
        <w:t>استحق لأجلها أهل النار العذاب</w:t>
      </w:r>
      <w:r w:rsidR="00884944">
        <w:rPr>
          <w:rFonts w:ascii="Traditional Arabic" w:hAnsi="Traditional Arabic" w:cs="Traditional Arabic" w:hint="cs"/>
          <w:sz w:val="32"/>
          <w:szCs w:val="32"/>
          <w:rtl/>
        </w:rPr>
        <w:t>،</w:t>
      </w:r>
      <w:r w:rsidR="004F015F" w:rsidRPr="00DE7ECB">
        <w:rPr>
          <w:rFonts w:ascii="Traditional Arabic" w:hAnsi="Traditional Arabic" w:cs="Traditional Arabic" w:hint="cs"/>
          <w:sz w:val="32"/>
          <w:szCs w:val="32"/>
          <w:rtl/>
        </w:rPr>
        <w:t xml:space="preserve"> فقد</w:t>
      </w:r>
      <w:r w:rsidRPr="00DE7ECB">
        <w:rPr>
          <w:rFonts w:ascii="Traditional Arabic" w:hAnsi="Traditional Arabic" w:cs="Traditional Arabic" w:hint="cs"/>
          <w:sz w:val="32"/>
          <w:szCs w:val="32"/>
          <w:rtl/>
        </w:rPr>
        <w:t xml:space="preserve"> صدر الحكم من الله تعالى (</w:t>
      </w:r>
      <w:r w:rsidR="004A53D7" w:rsidRPr="00DE7ECB">
        <w:rPr>
          <w:rFonts w:ascii="Traditional Arabic" w:hAnsi="Traditional Arabic" w:cs="Traditional Arabic"/>
          <w:sz w:val="32"/>
          <w:szCs w:val="32"/>
          <w:rtl/>
        </w:rPr>
        <w:t>أَلْقِيَا فِي جَهَنَّمَ</w:t>
      </w:r>
      <w:r w:rsidRPr="00DE7ECB">
        <w:rPr>
          <w:rFonts w:ascii="Traditional Arabic" w:hAnsi="Traditional Arabic" w:cs="Traditional Arabic" w:hint="cs"/>
          <w:sz w:val="32"/>
          <w:szCs w:val="32"/>
          <w:rtl/>
        </w:rPr>
        <w:t xml:space="preserve">) </w:t>
      </w:r>
      <w:r w:rsidR="004F015F" w:rsidRPr="00DE7ECB">
        <w:rPr>
          <w:rFonts w:ascii="Traditional Arabic" w:hAnsi="Traditional Arabic" w:cs="Traditional Arabic" w:hint="cs"/>
          <w:sz w:val="32"/>
          <w:szCs w:val="32"/>
          <w:rtl/>
        </w:rPr>
        <w:t>ف</w:t>
      </w:r>
      <w:r w:rsidRPr="00DE7ECB">
        <w:rPr>
          <w:rFonts w:ascii="Traditional Arabic" w:hAnsi="Traditional Arabic" w:cs="Traditional Arabic" w:hint="cs"/>
          <w:sz w:val="32"/>
          <w:szCs w:val="32"/>
          <w:rtl/>
        </w:rPr>
        <w:t xml:space="preserve">من يستحق هذا العذاب؟ </w:t>
      </w:r>
      <w:r w:rsidR="00F134D7" w:rsidRPr="00DE7ECB">
        <w:rPr>
          <w:rFonts w:ascii="Traditional Arabic" w:hAnsi="Traditional Arabic" w:cs="Traditional Arabic" w:hint="cs"/>
          <w:sz w:val="32"/>
          <w:szCs w:val="32"/>
          <w:rtl/>
        </w:rPr>
        <w:t xml:space="preserve">ذكر في منطوق الحكم لفظ </w:t>
      </w:r>
      <w:r w:rsidRPr="00DE7ECB">
        <w:rPr>
          <w:rFonts w:ascii="Traditional Arabic" w:hAnsi="Traditional Arabic" w:cs="Traditional Arabic" w:hint="cs"/>
          <w:sz w:val="32"/>
          <w:szCs w:val="32"/>
          <w:rtl/>
        </w:rPr>
        <w:t>(</w:t>
      </w:r>
      <w:r w:rsidRPr="00DE7ECB">
        <w:rPr>
          <w:rFonts w:ascii="Traditional Arabic" w:hAnsi="Traditional Arabic" w:cs="Traditional Arabic"/>
          <w:sz w:val="32"/>
          <w:szCs w:val="32"/>
          <w:rtl/>
        </w:rPr>
        <w:t>كُلَّ</w:t>
      </w:r>
      <w:r w:rsidRPr="00DE7ECB">
        <w:rPr>
          <w:rFonts w:ascii="Traditional Arabic" w:hAnsi="Traditional Arabic" w:cs="Traditional Arabic" w:hint="cs"/>
          <w:sz w:val="32"/>
          <w:szCs w:val="32"/>
          <w:rtl/>
        </w:rPr>
        <w:t xml:space="preserve">) </w:t>
      </w:r>
      <w:r w:rsidR="004F015F" w:rsidRPr="00DE7ECB">
        <w:rPr>
          <w:rFonts w:ascii="Traditional Arabic" w:hAnsi="Traditional Arabic" w:cs="Traditional Arabic" w:hint="cs"/>
          <w:sz w:val="32"/>
          <w:szCs w:val="32"/>
          <w:rtl/>
        </w:rPr>
        <w:t>وهو ي</w:t>
      </w:r>
      <w:r w:rsidRPr="00DE7ECB">
        <w:rPr>
          <w:rFonts w:ascii="Traditional Arabic" w:hAnsi="Traditional Arabic" w:cs="Traditional Arabic" w:hint="cs"/>
          <w:sz w:val="32"/>
          <w:szCs w:val="32"/>
          <w:rtl/>
        </w:rPr>
        <w:t>فيد العموم والشمول والاستغراق والإح</w:t>
      </w:r>
      <w:r w:rsidR="00F134D7" w:rsidRPr="00DE7ECB">
        <w:rPr>
          <w:rFonts w:ascii="Traditional Arabic" w:hAnsi="Traditional Arabic" w:cs="Traditional Arabic" w:hint="cs"/>
          <w:sz w:val="32"/>
          <w:szCs w:val="32"/>
          <w:rtl/>
        </w:rPr>
        <w:t>اطة لكل اسم نكرة جاء بعدها</w:t>
      </w:r>
      <w:r w:rsidR="00884944">
        <w:rPr>
          <w:rFonts w:ascii="Traditional Arabic" w:hAnsi="Traditional Arabic" w:cs="Traditional Arabic" w:hint="cs"/>
          <w:sz w:val="32"/>
          <w:szCs w:val="32"/>
          <w:rtl/>
        </w:rPr>
        <w:t>،</w:t>
      </w:r>
      <w:r w:rsidR="00F134D7" w:rsidRPr="00DE7ECB">
        <w:rPr>
          <w:rFonts w:ascii="Traditional Arabic" w:hAnsi="Traditional Arabic" w:cs="Traditional Arabic" w:hint="cs"/>
          <w:sz w:val="32"/>
          <w:szCs w:val="32"/>
          <w:rtl/>
        </w:rPr>
        <w:t xml:space="preserve"> وهم</w:t>
      </w:r>
      <w:r w:rsidR="00884944">
        <w:rPr>
          <w:rFonts w:ascii="Traditional Arabic" w:hAnsi="Traditional Arabic" w:cs="Traditional Arabic" w:hint="cs"/>
          <w:sz w:val="32"/>
          <w:szCs w:val="32"/>
          <w:rtl/>
        </w:rPr>
        <w:t>.</w:t>
      </w:r>
      <w:r w:rsidR="004F015F" w:rsidRPr="00DE7ECB">
        <w:rPr>
          <w:rFonts w:ascii="Traditional Arabic" w:hAnsi="Traditional Arabic" w:cs="Traditional Arabic" w:hint="cs"/>
          <w:sz w:val="32"/>
          <w:szCs w:val="32"/>
          <w:rtl/>
        </w:rPr>
        <w:t>..</w:t>
      </w:r>
      <w:r w:rsidR="00F134D7" w:rsidRPr="00DE7ECB">
        <w:rPr>
          <w:rFonts w:ascii="Traditional Arabic" w:hAnsi="Traditional Arabic" w:cs="Traditional Arabic" w:hint="cs"/>
          <w:sz w:val="32"/>
          <w:szCs w:val="32"/>
          <w:rtl/>
        </w:rPr>
        <w:t xml:space="preserve"> كل</w:t>
      </w:r>
      <w:r w:rsidRPr="00DE7ECB">
        <w:rPr>
          <w:rFonts w:ascii="Traditional Arabic" w:hAnsi="Traditional Arabic" w:cs="Traditional Arabic" w:hint="cs"/>
          <w:sz w:val="32"/>
          <w:szCs w:val="32"/>
          <w:rtl/>
        </w:rPr>
        <w:t xml:space="preserve"> (</w:t>
      </w:r>
      <w:r w:rsidRPr="00DE7ECB">
        <w:rPr>
          <w:rFonts w:ascii="Traditional Arabic" w:hAnsi="Traditional Arabic" w:cs="Traditional Arabic"/>
          <w:sz w:val="32"/>
          <w:szCs w:val="32"/>
          <w:rtl/>
        </w:rPr>
        <w:t>كَفَّارٍ</w:t>
      </w:r>
      <w:r w:rsidR="00884944">
        <w:rPr>
          <w:rFonts w:ascii="Traditional Arabic" w:hAnsi="Traditional Arabic" w:cs="Traditional Arabic"/>
          <w:sz w:val="32"/>
          <w:szCs w:val="32"/>
          <w:rtl/>
        </w:rPr>
        <w:t>،</w:t>
      </w:r>
      <w:r w:rsidR="004F015F" w:rsidRPr="00DE7ECB">
        <w:rPr>
          <w:rFonts w:ascii="Traditional Arabic" w:hAnsi="Traditional Arabic" w:cs="Traditional Arabic" w:hint="cs"/>
          <w:sz w:val="32"/>
          <w:szCs w:val="32"/>
          <w:rtl/>
        </w:rPr>
        <w:t xml:space="preserve"> </w:t>
      </w:r>
      <w:r w:rsidRPr="00DE7ECB">
        <w:rPr>
          <w:rFonts w:ascii="Traditional Arabic" w:hAnsi="Traditional Arabic" w:cs="Traditional Arabic"/>
          <w:sz w:val="32"/>
          <w:szCs w:val="32"/>
          <w:rtl/>
        </w:rPr>
        <w:t>عَنِيدٍ</w:t>
      </w:r>
      <w:r w:rsidR="00884944">
        <w:rPr>
          <w:rFonts w:ascii="Traditional Arabic" w:hAnsi="Traditional Arabic" w:cs="Traditional Arabic"/>
          <w:sz w:val="32"/>
          <w:szCs w:val="32"/>
          <w:rtl/>
        </w:rPr>
        <w:t>،</w:t>
      </w:r>
      <w:r w:rsidR="00F134D7" w:rsidRPr="00DE7ECB">
        <w:rPr>
          <w:rFonts w:ascii="Traditional Arabic" w:hAnsi="Traditional Arabic" w:cs="Traditional Arabic"/>
          <w:sz w:val="32"/>
          <w:szCs w:val="32"/>
          <w:rtl/>
        </w:rPr>
        <w:t xml:space="preserve"> </w:t>
      </w:r>
      <w:r w:rsidRPr="00DE7ECB">
        <w:rPr>
          <w:rFonts w:ascii="Traditional Arabic" w:hAnsi="Traditional Arabic" w:cs="Traditional Arabic" w:hint="cs"/>
          <w:sz w:val="32"/>
          <w:szCs w:val="32"/>
          <w:rtl/>
        </w:rPr>
        <w:t>م</w:t>
      </w:r>
      <w:r w:rsidR="00F134D7" w:rsidRPr="00DE7ECB">
        <w:rPr>
          <w:rFonts w:ascii="Traditional Arabic" w:hAnsi="Traditional Arabic" w:cs="Traditional Arabic" w:hint="cs"/>
          <w:sz w:val="32"/>
          <w:szCs w:val="32"/>
          <w:rtl/>
        </w:rPr>
        <w:t>َ</w:t>
      </w:r>
      <w:r w:rsidRPr="00DE7ECB">
        <w:rPr>
          <w:rFonts w:ascii="Traditional Arabic" w:hAnsi="Traditional Arabic" w:cs="Traditional Arabic"/>
          <w:sz w:val="32"/>
          <w:szCs w:val="32"/>
          <w:rtl/>
        </w:rPr>
        <w:t>نَّاعٍ لِلْخَيْرِ</w:t>
      </w:r>
      <w:r w:rsidR="00884944">
        <w:rPr>
          <w:rFonts w:ascii="Traditional Arabic" w:hAnsi="Traditional Arabic" w:cs="Traditional Arabic" w:hint="cs"/>
          <w:sz w:val="32"/>
          <w:szCs w:val="32"/>
          <w:rtl/>
        </w:rPr>
        <w:t>،</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مُعْتَدٍ</w:t>
      </w:r>
      <w:r w:rsidRPr="00DE7ECB">
        <w:rPr>
          <w:rFonts w:ascii="Traditional Arabic" w:hAnsi="Traditional Arabic" w:cs="Traditional Arabic"/>
          <w:sz w:val="32"/>
          <w:szCs w:val="32"/>
          <w:rtl/>
        </w:rPr>
        <w:t xml:space="preserve"> مُرِيبٍ</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الَّذِي جَعَلَ مَعَ اللَّهِ إِلَهًا </w:t>
      </w:r>
      <w:proofErr w:type="gramStart"/>
      <w:r w:rsidRPr="00DE7ECB">
        <w:rPr>
          <w:rFonts w:ascii="Traditional Arabic" w:hAnsi="Traditional Arabic" w:cs="Traditional Arabic"/>
          <w:sz w:val="32"/>
          <w:szCs w:val="32"/>
          <w:rtl/>
        </w:rPr>
        <w:t xml:space="preserve">آَخَرَ </w:t>
      </w:r>
      <w:r w:rsidR="004F015F" w:rsidRPr="00DE7ECB">
        <w:rPr>
          <w:rFonts w:ascii="Traditional Arabic" w:hAnsi="Traditional Arabic" w:cs="Traditional Arabic" w:hint="cs"/>
          <w:sz w:val="32"/>
          <w:szCs w:val="32"/>
          <w:rtl/>
        </w:rPr>
        <w:t>)</w:t>
      </w:r>
      <w:proofErr w:type="gramEnd"/>
      <w:r w:rsidR="004F015F" w:rsidRPr="00DE7ECB">
        <w:rPr>
          <w:rFonts w:ascii="Traditional Arabic" w:hAnsi="Traditional Arabic" w:cs="Traditional Arabic" w:hint="cs"/>
          <w:sz w:val="32"/>
          <w:szCs w:val="32"/>
          <w:rtl/>
        </w:rPr>
        <w:t xml:space="preserve"> كل أولئك ما حكمهم</w:t>
      </w:r>
      <w:r w:rsidR="00884944">
        <w:rPr>
          <w:rFonts w:ascii="Traditional Arabic" w:hAnsi="Traditional Arabic" w:cs="Traditional Arabic" w:hint="cs"/>
          <w:sz w:val="32"/>
          <w:szCs w:val="32"/>
          <w:rtl/>
        </w:rPr>
        <w:t>؟</w:t>
      </w:r>
      <w:r w:rsidR="004F015F" w:rsidRPr="00DE7ECB">
        <w:rPr>
          <w:rFonts w:ascii="Traditional Arabic" w:hAnsi="Traditional Arabic" w:cs="Traditional Arabic" w:hint="cs"/>
          <w:sz w:val="32"/>
          <w:szCs w:val="32"/>
          <w:rtl/>
        </w:rPr>
        <w:t xml:space="preserve"> (</w:t>
      </w:r>
      <w:r w:rsidRPr="00DE7ECB">
        <w:rPr>
          <w:rFonts w:ascii="Traditional Arabic" w:hAnsi="Traditional Arabic" w:cs="Traditional Arabic"/>
          <w:sz w:val="32"/>
          <w:szCs w:val="32"/>
          <w:rtl/>
        </w:rPr>
        <w:t xml:space="preserve">فَأَلْقِيَاهُ </w:t>
      </w:r>
      <w:r w:rsidRPr="00DE7ECB">
        <w:rPr>
          <w:rFonts w:ascii="Traditional Arabic" w:hAnsi="Traditional Arabic" w:cs="Traditional Arabic" w:hint="eastAsia"/>
          <w:sz w:val="32"/>
          <w:szCs w:val="32"/>
          <w:rtl/>
        </w:rPr>
        <w:t>فِي</w:t>
      </w:r>
      <w:r w:rsidRPr="00DE7ECB">
        <w:rPr>
          <w:rFonts w:ascii="Traditional Arabic" w:hAnsi="Traditional Arabic" w:cs="Traditional Arabic"/>
          <w:sz w:val="32"/>
          <w:szCs w:val="32"/>
          <w:rtl/>
        </w:rPr>
        <w:t xml:space="preserve"> الْعَذَابِ الشَّدِيدِ)</w:t>
      </w:r>
      <w:r w:rsidR="00884944">
        <w:rPr>
          <w:rFonts w:ascii="Traditional Arabic" w:hAnsi="Traditional Arabic" w:cs="Traditional Arabic"/>
          <w:sz w:val="32"/>
          <w:szCs w:val="32"/>
          <w:rtl/>
        </w:rPr>
        <w:t>،</w:t>
      </w:r>
      <w:r w:rsidRPr="00DE7ECB">
        <w:rPr>
          <w:rFonts w:ascii="Traditional Arabic" w:hAnsi="Traditional Arabic" w:cs="Traditional Arabic" w:hint="cs"/>
          <w:sz w:val="32"/>
          <w:szCs w:val="32"/>
          <w:rtl/>
        </w:rPr>
        <w:t xml:space="preserve"> وقبل تفصيل ذلك</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نود أن ننوه إلى أن هذه الصفات ليست بمعزل عن بعضها البعض وإنما هي صفات مترابطة ومتشابكة ويعضد بعضها بعضا لاستحقاق العذاب الشديد والإلقاء في جهنم</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وذلك على النحو </w:t>
      </w:r>
      <w:proofErr w:type="gramStart"/>
      <w:r w:rsidRPr="00DE7ECB">
        <w:rPr>
          <w:rFonts w:ascii="Traditional Arabic" w:hAnsi="Traditional Arabic" w:cs="Traditional Arabic" w:hint="cs"/>
          <w:sz w:val="32"/>
          <w:szCs w:val="32"/>
          <w:rtl/>
        </w:rPr>
        <w:t>التالي</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w:t>
      </w:r>
      <w:proofErr w:type="gramEnd"/>
      <w:r w:rsidRPr="00DE7ECB">
        <w:rPr>
          <w:rFonts w:ascii="Traditional Arabic" w:hAnsi="Traditional Arabic" w:cs="Traditional Arabic" w:hint="cs"/>
          <w:sz w:val="32"/>
          <w:szCs w:val="32"/>
          <w:rtl/>
        </w:rPr>
        <w:t xml:space="preserve"> </w:t>
      </w:r>
    </w:p>
    <w:p w:rsidR="008B70A3" w:rsidRPr="00DE7ECB" w:rsidRDefault="008B70A3" w:rsidP="008B70A3">
      <w:pPr>
        <w:ind w:firstLine="386"/>
        <w:jc w:val="lowKashida"/>
        <w:rPr>
          <w:rFonts w:cs="Traditional Arabic"/>
          <w:sz w:val="32"/>
          <w:szCs w:val="32"/>
          <w:rtl/>
        </w:rPr>
      </w:pPr>
    </w:p>
    <w:p w:rsidR="008B70A3" w:rsidRPr="00DE7ECB" w:rsidRDefault="008B70A3" w:rsidP="008F381B">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فقوله تعالى (كفار)</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يشير إلى أن المخاطب بهذه الآية من تعدى مرحلة الكفر إلى مرحلة استمرار الكفر بعد إقامة الحجج عليه</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w:t>
      </w:r>
      <w:r w:rsidR="004F015F" w:rsidRPr="00DE7ECB">
        <w:rPr>
          <w:rFonts w:ascii="Traditional Arabic" w:hAnsi="Traditional Arabic" w:cs="Traditional Arabic" w:hint="cs"/>
          <w:sz w:val="32"/>
          <w:szCs w:val="32"/>
          <w:rtl/>
        </w:rPr>
        <w:t>حيث ينطبق عليه وصف المبالغة من الكفر بلفظ (كفار)</w:t>
      </w:r>
      <w:r w:rsidR="00884944">
        <w:rPr>
          <w:rFonts w:ascii="Traditional Arabic" w:hAnsi="Traditional Arabic" w:cs="Traditional Arabic" w:hint="cs"/>
          <w:sz w:val="32"/>
          <w:szCs w:val="32"/>
          <w:rtl/>
        </w:rPr>
        <w:t>،</w:t>
      </w:r>
      <w:r w:rsidR="004F015F" w:rsidRPr="00DE7ECB">
        <w:rPr>
          <w:rFonts w:ascii="Traditional Arabic" w:hAnsi="Traditional Arabic" w:cs="Traditional Arabic" w:hint="cs"/>
          <w:sz w:val="32"/>
          <w:szCs w:val="32"/>
          <w:rtl/>
        </w:rPr>
        <w:t xml:space="preserve"> فإن كان الكفر أساس كل شر</w:t>
      </w:r>
      <w:r w:rsidR="00884944">
        <w:rPr>
          <w:rFonts w:ascii="Traditional Arabic" w:hAnsi="Traditional Arabic" w:cs="Traditional Arabic" w:hint="cs"/>
          <w:sz w:val="32"/>
          <w:szCs w:val="32"/>
          <w:rtl/>
        </w:rPr>
        <w:t>،</w:t>
      </w:r>
      <w:r w:rsidR="004F015F" w:rsidRPr="00DE7ECB">
        <w:rPr>
          <w:rFonts w:ascii="Traditional Arabic" w:hAnsi="Traditional Arabic" w:cs="Traditional Arabic" w:hint="cs"/>
          <w:sz w:val="32"/>
          <w:szCs w:val="32"/>
          <w:rtl/>
        </w:rPr>
        <w:t xml:space="preserve"> فإن الاستمرار فيه لتتراكم أعمال الكفر بعضها فوق بعض بما يصم </w:t>
      </w:r>
      <w:r w:rsidR="00636E65" w:rsidRPr="00DE7ECB">
        <w:rPr>
          <w:rFonts w:ascii="Traditional Arabic" w:hAnsi="Traditional Arabic" w:cs="Traditional Arabic" w:hint="cs"/>
          <w:sz w:val="32"/>
          <w:szCs w:val="32"/>
          <w:rtl/>
        </w:rPr>
        <w:t>الكافر بأنه كفار حيث لا ينسب إليه شكر أبدا</w:t>
      </w:r>
      <w:r w:rsidR="00884944">
        <w:rPr>
          <w:rFonts w:ascii="Traditional Arabic" w:hAnsi="Traditional Arabic" w:cs="Traditional Arabic" w:hint="cs"/>
          <w:sz w:val="32"/>
          <w:szCs w:val="32"/>
          <w:rtl/>
        </w:rPr>
        <w:t>،</w:t>
      </w:r>
      <w:r w:rsidR="00241AE0" w:rsidRPr="00DE7ECB">
        <w:rPr>
          <w:rFonts w:ascii="Traditional Arabic" w:hAnsi="Traditional Arabic" w:cs="Traditional Arabic" w:hint="cs"/>
          <w:sz w:val="32"/>
          <w:szCs w:val="32"/>
          <w:rtl/>
        </w:rPr>
        <w:t xml:space="preserve"> </w:t>
      </w:r>
      <w:r w:rsidR="00636E65" w:rsidRPr="00DE7ECB">
        <w:rPr>
          <w:rFonts w:ascii="Traditional Arabic" w:hAnsi="Traditional Arabic" w:cs="Traditional Arabic" w:hint="cs"/>
          <w:sz w:val="32"/>
          <w:szCs w:val="32"/>
          <w:rtl/>
        </w:rPr>
        <w:t xml:space="preserve">الأمر </w:t>
      </w:r>
      <w:r w:rsidRPr="00DE7ECB">
        <w:rPr>
          <w:rFonts w:ascii="Traditional Arabic" w:hAnsi="Traditional Arabic" w:cs="Traditional Arabic" w:hint="cs"/>
          <w:sz w:val="32"/>
          <w:szCs w:val="32"/>
          <w:rtl/>
        </w:rPr>
        <w:t>الذي يصير به ال</w:t>
      </w:r>
      <w:r w:rsidR="00636E65" w:rsidRPr="00DE7ECB">
        <w:rPr>
          <w:rFonts w:ascii="Traditional Arabic" w:hAnsi="Traditional Arabic" w:cs="Traditional Arabic" w:hint="cs"/>
          <w:sz w:val="32"/>
          <w:szCs w:val="32"/>
          <w:rtl/>
        </w:rPr>
        <w:t>كافر</w:t>
      </w:r>
      <w:r w:rsidRPr="00DE7ECB">
        <w:rPr>
          <w:rFonts w:ascii="Traditional Arabic" w:hAnsi="Traditional Arabic" w:cs="Traditional Arabic" w:hint="cs"/>
          <w:sz w:val="32"/>
          <w:szCs w:val="32"/>
          <w:rtl/>
        </w:rPr>
        <w:t xml:space="preserve"> إلى </w:t>
      </w:r>
      <w:r w:rsidR="00636E65" w:rsidRPr="00DE7ECB">
        <w:rPr>
          <w:rFonts w:ascii="Traditional Arabic" w:hAnsi="Traditional Arabic" w:cs="Traditional Arabic" w:hint="cs"/>
          <w:sz w:val="32"/>
          <w:szCs w:val="32"/>
          <w:rtl/>
        </w:rPr>
        <w:t xml:space="preserve">مرحلة </w:t>
      </w:r>
      <w:r w:rsidRPr="00DE7ECB">
        <w:rPr>
          <w:rFonts w:ascii="Traditional Arabic" w:hAnsi="Traditional Arabic" w:cs="Traditional Arabic" w:hint="cs"/>
          <w:sz w:val="32"/>
          <w:szCs w:val="32"/>
          <w:rtl/>
        </w:rPr>
        <w:t>العناد</w:t>
      </w:r>
      <w:r w:rsidR="00884944">
        <w:rPr>
          <w:rFonts w:ascii="Traditional Arabic" w:hAnsi="Traditional Arabic" w:cs="Traditional Arabic" w:hint="cs"/>
          <w:sz w:val="32"/>
          <w:szCs w:val="32"/>
          <w:rtl/>
        </w:rPr>
        <w:t>،</w:t>
      </w:r>
      <w:r w:rsidR="00241AE0" w:rsidRPr="00DE7ECB">
        <w:rPr>
          <w:rFonts w:ascii="Traditional Arabic" w:hAnsi="Traditional Arabic" w:cs="Traditional Arabic" w:hint="cs"/>
          <w:sz w:val="32"/>
          <w:szCs w:val="32"/>
          <w:rtl/>
        </w:rPr>
        <w:t xml:space="preserve"> فيسمى بالكفار</w:t>
      </w:r>
      <w:r w:rsidR="00884944">
        <w:rPr>
          <w:rFonts w:ascii="Traditional Arabic" w:hAnsi="Traditional Arabic" w:cs="Traditional Arabic" w:hint="cs"/>
          <w:sz w:val="32"/>
          <w:szCs w:val="32"/>
          <w:rtl/>
        </w:rPr>
        <w:t>،</w:t>
      </w:r>
      <w:r w:rsidR="008F381B" w:rsidRPr="00DE7ECB">
        <w:rPr>
          <w:rFonts w:ascii="Traditional Arabic" w:hAnsi="Traditional Arabic" w:cs="Traditional Arabic" w:hint="cs"/>
          <w:sz w:val="32"/>
          <w:szCs w:val="32"/>
          <w:rtl/>
        </w:rPr>
        <w:t xml:space="preserve"> يقول سبحانه (</w:t>
      </w:r>
      <w:r w:rsidR="008F381B" w:rsidRPr="00DE7ECB">
        <w:rPr>
          <w:rFonts w:ascii="Traditional Arabic" w:hAnsi="Traditional Arabic" w:cs="Traditional Arabic"/>
          <w:sz w:val="32"/>
          <w:szCs w:val="32"/>
          <w:rtl/>
        </w:rPr>
        <w:t xml:space="preserve">إِنَّ الَّذِينَ كَفَرُوا وَمَاتُوا وَهُمْ </w:t>
      </w:r>
      <w:r w:rsidR="008F381B" w:rsidRPr="00DE7ECB">
        <w:rPr>
          <w:rFonts w:ascii="Traditional Arabic" w:hAnsi="Traditional Arabic" w:cs="Traditional Arabic" w:hint="eastAsia"/>
          <w:sz w:val="32"/>
          <w:szCs w:val="32"/>
          <w:rtl/>
        </w:rPr>
        <w:t>كُفَّارٌ</w:t>
      </w:r>
      <w:r w:rsidR="008F381B" w:rsidRPr="00DE7ECB">
        <w:rPr>
          <w:rFonts w:ascii="Traditional Arabic" w:hAnsi="Traditional Arabic" w:cs="Traditional Arabic"/>
          <w:sz w:val="32"/>
          <w:szCs w:val="32"/>
          <w:rtl/>
        </w:rPr>
        <w:t xml:space="preserve"> فَلَنْ يُقْبَلَ مِنْ أَحَدِهِمْ مِلْءُ الْأَرْضِ ذَهَبًا وَلَوِ </w:t>
      </w:r>
      <w:r w:rsidR="008F381B" w:rsidRPr="00DE7ECB">
        <w:rPr>
          <w:rFonts w:ascii="Traditional Arabic" w:hAnsi="Traditional Arabic" w:cs="Traditional Arabic" w:hint="eastAsia"/>
          <w:sz w:val="32"/>
          <w:szCs w:val="32"/>
          <w:rtl/>
        </w:rPr>
        <w:t>افْتَدَى</w:t>
      </w:r>
      <w:r w:rsidR="008F381B" w:rsidRPr="00DE7ECB">
        <w:rPr>
          <w:rFonts w:ascii="Traditional Arabic" w:hAnsi="Traditional Arabic" w:cs="Traditional Arabic"/>
          <w:sz w:val="32"/>
          <w:szCs w:val="32"/>
          <w:rtl/>
        </w:rPr>
        <w:t xml:space="preserve"> بِهِ أُولَئِكَ لَهُمْ عَذَابٌ أَلِيمٌ وَمَا لَهُمْ مِنْ نَاصِرِينَ (91)</w:t>
      </w:r>
      <w:r w:rsidR="00884944">
        <w:rPr>
          <w:rFonts w:ascii="Traditional Arabic" w:hAnsi="Traditional Arabic" w:cs="Traditional Arabic" w:hint="cs"/>
          <w:sz w:val="32"/>
          <w:szCs w:val="32"/>
          <w:rtl/>
        </w:rPr>
        <w:t>،</w:t>
      </w:r>
      <w:r w:rsidR="00241AE0" w:rsidRPr="00DE7ECB">
        <w:rPr>
          <w:rFonts w:ascii="Traditional Arabic" w:hAnsi="Traditional Arabic" w:cs="Traditional Arabic" w:hint="cs"/>
          <w:sz w:val="32"/>
          <w:szCs w:val="32"/>
          <w:rtl/>
        </w:rPr>
        <w:t xml:space="preserve"> إذ لولا </w:t>
      </w:r>
      <w:r w:rsidRPr="00DE7ECB">
        <w:rPr>
          <w:rFonts w:ascii="Traditional Arabic" w:hAnsi="Traditional Arabic" w:cs="Traditional Arabic" w:hint="cs"/>
          <w:sz w:val="32"/>
          <w:szCs w:val="32"/>
          <w:rtl/>
        </w:rPr>
        <w:t>إصرار</w:t>
      </w:r>
      <w:r w:rsidR="00241AE0" w:rsidRPr="00DE7ECB">
        <w:rPr>
          <w:rFonts w:ascii="Traditional Arabic" w:hAnsi="Traditional Arabic" w:cs="Traditional Arabic" w:hint="cs"/>
          <w:sz w:val="32"/>
          <w:szCs w:val="32"/>
          <w:rtl/>
        </w:rPr>
        <w:t>ه</w:t>
      </w:r>
      <w:r w:rsidRPr="00DE7ECB">
        <w:rPr>
          <w:rFonts w:ascii="Traditional Arabic" w:hAnsi="Traditional Arabic" w:cs="Traditional Arabic" w:hint="cs"/>
          <w:sz w:val="32"/>
          <w:szCs w:val="32"/>
          <w:rtl/>
        </w:rPr>
        <w:t xml:space="preserve"> على الكفر لكان </w:t>
      </w:r>
      <w:r w:rsidR="008F381B" w:rsidRPr="00DE7ECB">
        <w:rPr>
          <w:rFonts w:ascii="Traditional Arabic" w:hAnsi="Traditional Arabic" w:cs="Traditional Arabic" w:hint="cs"/>
          <w:sz w:val="32"/>
          <w:szCs w:val="32"/>
          <w:rtl/>
        </w:rPr>
        <w:t>الأمر مرجو في أن تأت اللحظة التي ينشرح قلبه فيها للإسلام</w:t>
      </w:r>
      <w:r w:rsidRPr="00DE7ECB">
        <w:rPr>
          <w:rFonts w:ascii="Traditional Arabic" w:hAnsi="Traditional Arabic" w:cs="Traditional Arabic" w:hint="cs"/>
          <w:sz w:val="32"/>
          <w:szCs w:val="32"/>
          <w:rtl/>
        </w:rPr>
        <w:t xml:space="preserve">. </w:t>
      </w:r>
    </w:p>
    <w:p w:rsidR="008B70A3" w:rsidRPr="00DE7ECB" w:rsidRDefault="008B70A3" w:rsidP="008B70A3">
      <w:pPr>
        <w:ind w:firstLine="386"/>
        <w:jc w:val="lowKashida"/>
        <w:rPr>
          <w:rFonts w:cs="Traditional Arabic"/>
          <w:sz w:val="32"/>
          <w:szCs w:val="32"/>
          <w:rtl/>
        </w:rPr>
      </w:pPr>
    </w:p>
    <w:p w:rsidR="008B70A3" w:rsidRPr="00DE7ECB" w:rsidRDefault="008B70A3" w:rsidP="008525F0">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وقوله تعالى (عنيد)</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يعني أن من الكفار من ليس عنيدا بدليل أن منهم من يدخل الإسلام</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لكن استمرار الكفر وإتيان أعمال الكفر يورث عنادا واستكبارا</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يقول سبحانه (</w:t>
      </w:r>
      <w:r w:rsidRPr="00DE7ECB">
        <w:rPr>
          <w:rFonts w:ascii="Traditional Arabic" w:hAnsi="Traditional Arabic" w:cs="Traditional Arabic"/>
          <w:sz w:val="32"/>
          <w:szCs w:val="32"/>
          <w:rtl/>
        </w:rPr>
        <w:t>فَلَمَّا جَاءَهُمْ نَذِيرٌ مَا زَادَهُمْ إِلَّا نُفُورًا</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اسْتِكْبَارًا فِي الْأَرْضِ وَمَكْرَ السَّيِّئِ وَلَا يَحِيقُ الْمَكْرُ </w:t>
      </w:r>
      <w:r w:rsidRPr="00DE7ECB">
        <w:rPr>
          <w:rFonts w:ascii="Traditional Arabic" w:hAnsi="Traditional Arabic" w:cs="Traditional Arabic" w:hint="eastAsia"/>
          <w:sz w:val="32"/>
          <w:szCs w:val="32"/>
          <w:rtl/>
        </w:rPr>
        <w:t>السَّيِّئُ</w:t>
      </w:r>
      <w:r w:rsidRPr="00DE7ECB">
        <w:rPr>
          <w:rFonts w:ascii="Traditional Arabic" w:hAnsi="Traditional Arabic" w:cs="Traditional Arabic"/>
          <w:sz w:val="32"/>
          <w:szCs w:val="32"/>
          <w:rtl/>
        </w:rPr>
        <w:t xml:space="preserve"> إِلَّا بِأَهْلِهِ</w:t>
      </w:r>
      <w:r w:rsidR="00E33021" w:rsidRPr="00DE7ECB">
        <w:rPr>
          <w:rFonts w:ascii="Traditional Arabic" w:hAnsi="Traditional Arabic" w:cs="Traditional Arabic" w:hint="cs"/>
          <w:sz w:val="32"/>
          <w:szCs w:val="32"/>
          <w:rtl/>
        </w:rPr>
        <w:t>)</w:t>
      </w:r>
      <w:r w:rsidRPr="00DE7ECB">
        <w:rPr>
          <w:rFonts w:ascii="Traditional Arabic" w:hAnsi="Traditional Arabic" w:cs="Traditional Arabic"/>
          <w:sz w:val="32"/>
          <w:szCs w:val="32"/>
          <w:rtl/>
        </w:rPr>
        <w:t xml:space="preserve"> (43</w:t>
      </w:r>
      <w:r w:rsidRPr="00DE7ECB">
        <w:rPr>
          <w:rFonts w:ascii="Traditional Arabic" w:hAnsi="Traditional Arabic" w:cs="Traditional Arabic" w:hint="cs"/>
          <w:sz w:val="32"/>
          <w:szCs w:val="32"/>
          <w:rtl/>
        </w:rPr>
        <w:t>/فاطر)</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وقد بلغ قوم نوح من العناد مبلغا لم يبلغه مثلهم</w:t>
      </w:r>
      <w:r w:rsidR="00884944">
        <w:rPr>
          <w:rFonts w:ascii="Traditional Arabic" w:hAnsi="Traditional Arabic" w:cs="Traditional Arabic" w:hint="cs"/>
          <w:sz w:val="32"/>
          <w:szCs w:val="32"/>
          <w:rtl/>
        </w:rPr>
        <w:t>،</w:t>
      </w:r>
      <w:r w:rsidR="007A21AA" w:rsidRPr="00DE7ECB">
        <w:rPr>
          <w:rFonts w:ascii="Traditional Arabic" w:hAnsi="Traditional Arabic" w:cs="Traditional Arabic" w:hint="cs"/>
          <w:sz w:val="32"/>
          <w:szCs w:val="32"/>
          <w:rtl/>
        </w:rPr>
        <w:t xml:space="preserve"> وظلوا على عنادهم </w:t>
      </w:r>
      <w:r w:rsidR="009A2FF5" w:rsidRPr="00DE7ECB">
        <w:rPr>
          <w:rFonts w:ascii="Traditional Arabic" w:hAnsi="Traditional Arabic" w:cs="Traditional Arabic" w:hint="cs"/>
          <w:sz w:val="32"/>
          <w:szCs w:val="32"/>
          <w:rtl/>
        </w:rPr>
        <w:t>ألف</w:t>
      </w:r>
      <w:r w:rsidR="007A21AA" w:rsidRPr="00DE7ECB">
        <w:rPr>
          <w:rFonts w:ascii="Traditional Arabic" w:hAnsi="Traditional Arabic" w:cs="Traditional Arabic" w:hint="cs"/>
          <w:sz w:val="32"/>
          <w:szCs w:val="32"/>
          <w:rtl/>
        </w:rPr>
        <w:t xml:space="preserve"> </w:t>
      </w:r>
      <w:r w:rsidR="008525F0" w:rsidRPr="00DE7ECB">
        <w:rPr>
          <w:rFonts w:ascii="Traditional Arabic" w:hAnsi="Traditional Arabic" w:cs="Traditional Arabic" w:hint="cs"/>
          <w:sz w:val="32"/>
          <w:szCs w:val="32"/>
          <w:rtl/>
        </w:rPr>
        <w:t>سنة</w:t>
      </w:r>
      <w:r w:rsidR="007A21AA" w:rsidRPr="00DE7ECB">
        <w:rPr>
          <w:rFonts w:ascii="Traditional Arabic" w:hAnsi="Traditional Arabic" w:cs="Traditional Arabic" w:hint="cs"/>
          <w:sz w:val="32"/>
          <w:szCs w:val="32"/>
          <w:rtl/>
        </w:rPr>
        <w:t xml:space="preserve"> إلا خمسين</w:t>
      </w:r>
      <w:r w:rsidR="008525F0" w:rsidRPr="00DE7ECB">
        <w:rPr>
          <w:rFonts w:ascii="Traditional Arabic" w:hAnsi="Traditional Arabic" w:cs="Traditional Arabic" w:hint="cs"/>
          <w:sz w:val="32"/>
          <w:szCs w:val="32"/>
          <w:rtl/>
        </w:rPr>
        <w:t xml:space="preserve"> عاما</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يقول سبحانه (</w:t>
      </w:r>
      <w:r w:rsidRPr="00DE7ECB">
        <w:rPr>
          <w:rFonts w:ascii="Traditional Arabic" w:hAnsi="Traditional Arabic" w:cs="Traditional Arabic" w:hint="eastAsia"/>
          <w:sz w:val="32"/>
          <w:szCs w:val="32"/>
          <w:rtl/>
        </w:rPr>
        <w:t>وَإِنِّي</w:t>
      </w:r>
      <w:r w:rsidRPr="00DE7ECB">
        <w:rPr>
          <w:rFonts w:ascii="Traditional Arabic" w:hAnsi="Traditional Arabic" w:cs="Traditional Arabic"/>
          <w:sz w:val="32"/>
          <w:szCs w:val="32"/>
          <w:rtl/>
        </w:rPr>
        <w:t xml:space="preserve"> كُلَّمَا دَعَوْتُهُمْ لِتَغْفِرَ لَهُمْ جَعَلُوا أَصَابِعَهُمْ فِي </w:t>
      </w:r>
      <w:r w:rsidRPr="00DE7ECB">
        <w:rPr>
          <w:rFonts w:ascii="Traditional Arabic" w:hAnsi="Traditional Arabic" w:cs="Traditional Arabic" w:hint="eastAsia"/>
          <w:sz w:val="32"/>
          <w:szCs w:val="32"/>
          <w:rtl/>
        </w:rPr>
        <w:t>آَذَانِهِمْ</w:t>
      </w:r>
      <w:r w:rsidRPr="00DE7ECB">
        <w:rPr>
          <w:rFonts w:ascii="Traditional Arabic" w:hAnsi="Traditional Arabic" w:cs="Traditional Arabic"/>
          <w:sz w:val="32"/>
          <w:szCs w:val="32"/>
          <w:rtl/>
        </w:rPr>
        <w:t xml:space="preserve"> وَاسْتَغْشَوْا ثِيَابَهُمْ وَأَصَرُّوا وَاسْتَكْبَرُوا اسْتِكْبَارًا (7</w:t>
      </w:r>
      <w:r w:rsidRPr="00DE7ECB">
        <w:rPr>
          <w:rFonts w:ascii="Traditional Arabic" w:hAnsi="Traditional Arabic" w:cs="Traditional Arabic" w:hint="cs"/>
          <w:sz w:val="32"/>
          <w:szCs w:val="32"/>
          <w:rtl/>
        </w:rPr>
        <w:t>/نوح</w:t>
      </w:r>
      <w:r w:rsidRPr="00DE7ECB">
        <w:rPr>
          <w:rFonts w:ascii="Traditional Arabic" w:hAnsi="Traditional Arabic" w:cs="Traditional Arabic"/>
          <w:sz w:val="32"/>
          <w:szCs w:val="32"/>
          <w:rtl/>
        </w:rPr>
        <w:t>)</w:t>
      </w:r>
      <w:r w:rsidR="00884944">
        <w:rPr>
          <w:rFonts w:ascii="Traditional Arabic" w:hAnsi="Traditional Arabic" w:cs="Traditional Arabic" w:hint="cs"/>
          <w:sz w:val="32"/>
          <w:szCs w:val="32"/>
          <w:rtl/>
        </w:rPr>
        <w:t>،</w:t>
      </w:r>
      <w:r w:rsidR="00326E58" w:rsidRPr="00DE7ECB">
        <w:rPr>
          <w:rFonts w:ascii="Traditional Arabic" w:hAnsi="Traditional Arabic" w:cs="Traditional Arabic" w:hint="cs"/>
          <w:sz w:val="32"/>
          <w:szCs w:val="32"/>
          <w:rtl/>
        </w:rPr>
        <w:t xml:space="preserve"> فلم يكن جزاؤهم إلا الطوفان</w:t>
      </w:r>
      <w:r w:rsidR="00884944">
        <w:rPr>
          <w:rFonts w:ascii="Traditional Arabic" w:hAnsi="Traditional Arabic" w:cs="Traditional Arabic" w:hint="cs"/>
          <w:sz w:val="32"/>
          <w:szCs w:val="32"/>
          <w:rtl/>
        </w:rPr>
        <w:t>.</w:t>
      </w:r>
    </w:p>
    <w:p w:rsidR="008B70A3" w:rsidRPr="00DE7ECB" w:rsidRDefault="008B70A3" w:rsidP="008B70A3">
      <w:pPr>
        <w:ind w:firstLine="386"/>
        <w:jc w:val="lowKashida"/>
        <w:rPr>
          <w:rFonts w:ascii="Traditional Arabic" w:hAnsi="Traditional Arabic" w:cs="Traditional Arabic"/>
          <w:sz w:val="32"/>
          <w:szCs w:val="32"/>
          <w:rtl/>
        </w:rPr>
      </w:pPr>
    </w:p>
    <w:p w:rsidR="008B70A3" w:rsidRPr="00DE7ECB" w:rsidRDefault="008B70A3" w:rsidP="00555B91">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lastRenderedPageBreak/>
        <w:t>وقوله تعالى (مناع للخير)</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فيه إشارة إلى تخطي الكافر مرحلة العناد </w:t>
      </w:r>
      <w:r w:rsidR="007770BD" w:rsidRPr="00DE7ECB">
        <w:rPr>
          <w:rFonts w:ascii="Traditional Arabic" w:hAnsi="Traditional Arabic" w:cs="Traditional Arabic"/>
          <w:sz w:val="32"/>
          <w:szCs w:val="32"/>
          <w:rtl/>
        </w:rPr>
        <w:t>–</w:t>
      </w:r>
      <w:r w:rsidR="007770BD" w:rsidRPr="00DE7ECB">
        <w:rPr>
          <w:rFonts w:ascii="Traditional Arabic" w:hAnsi="Traditional Arabic" w:cs="Traditional Arabic" w:hint="cs"/>
          <w:sz w:val="32"/>
          <w:szCs w:val="32"/>
          <w:rtl/>
        </w:rPr>
        <w:t xml:space="preserve"> تلك </w:t>
      </w:r>
      <w:r w:rsidRPr="00DE7ECB">
        <w:rPr>
          <w:rFonts w:ascii="Traditional Arabic" w:hAnsi="Traditional Arabic" w:cs="Traditional Arabic" w:hint="cs"/>
          <w:sz w:val="32"/>
          <w:szCs w:val="32"/>
          <w:rtl/>
        </w:rPr>
        <w:t xml:space="preserve">التي لا تضر غير نفسه </w:t>
      </w:r>
      <w:r w:rsidR="007770BD" w:rsidRPr="00DE7ECB">
        <w:rPr>
          <w:rFonts w:ascii="Traditional Arabic" w:hAnsi="Traditional Arabic" w:cs="Traditional Arabic" w:hint="cs"/>
          <w:sz w:val="32"/>
          <w:szCs w:val="32"/>
          <w:rtl/>
        </w:rPr>
        <w:t xml:space="preserve">- </w:t>
      </w:r>
      <w:r w:rsidRPr="00DE7ECB">
        <w:rPr>
          <w:rFonts w:ascii="Traditional Arabic" w:hAnsi="Traditional Arabic" w:cs="Traditional Arabic" w:hint="cs"/>
          <w:sz w:val="32"/>
          <w:szCs w:val="32"/>
          <w:rtl/>
        </w:rPr>
        <w:t>إلى مرحلة الصد عن سبيل الله تعالى</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w:t>
      </w:r>
      <w:r w:rsidR="007770BD" w:rsidRPr="00DE7ECB">
        <w:rPr>
          <w:rFonts w:ascii="Traditional Arabic" w:hAnsi="Traditional Arabic" w:cs="Traditional Arabic" w:hint="cs"/>
          <w:sz w:val="32"/>
          <w:szCs w:val="32"/>
          <w:rtl/>
        </w:rPr>
        <w:t>وقد يظن ظان</w:t>
      </w:r>
      <w:r w:rsidRPr="00DE7ECB">
        <w:rPr>
          <w:rFonts w:ascii="Traditional Arabic" w:hAnsi="Traditional Arabic" w:cs="Traditional Arabic" w:hint="cs"/>
          <w:sz w:val="32"/>
          <w:szCs w:val="32"/>
          <w:rtl/>
        </w:rPr>
        <w:t xml:space="preserve"> أن من الكفار المعاندين المتشددين في الفكر والمتصلبين في ا</w:t>
      </w:r>
      <w:r w:rsidR="000F2E36" w:rsidRPr="00DE7ECB">
        <w:rPr>
          <w:rFonts w:ascii="Traditional Arabic" w:hAnsi="Traditional Arabic" w:cs="Traditional Arabic" w:hint="cs"/>
          <w:sz w:val="32"/>
          <w:szCs w:val="32"/>
          <w:rtl/>
        </w:rPr>
        <w:t>لرأي من ليس بصاد عن الحق و</w:t>
      </w:r>
      <w:r w:rsidR="007770BD" w:rsidRPr="00DE7ECB">
        <w:rPr>
          <w:rFonts w:ascii="Traditional Arabic" w:hAnsi="Traditional Arabic" w:cs="Traditional Arabic" w:hint="cs"/>
          <w:sz w:val="32"/>
          <w:szCs w:val="32"/>
          <w:rtl/>
        </w:rPr>
        <w:t>لا ب</w:t>
      </w:r>
      <w:r w:rsidR="000F2E36" w:rsidRPr="00DE7ECB">
        <w:rPr>
          <w:rFonts w:ascii="Traditional Arabic" w:hAnsi="Traditional Arabic" w:cs="Traditional Arabic" w:hint="cs"/>
          <w:sz w:val="32"/>
          <w:szCs w:val="32"/>
          <w:rtl/>
        </w:rPr>
        <w:t>مناع ل</w:t>
      </w:r>
      <w:r w:rsidRPr="00DE7ECB">
        <w:rPr>
          <w:rFonts w:ascii="Traditional Arabic" w:hAnsi="Traditional Arabic" w:cs="Traditional Arabic" w:hint="cs"/>
          <w:sz w:val="32"/>
          <w:szCs w:val="32"/>
          <w:rtl/>
        </w:rPr>
        <w:t>لخير</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w:t>
      </w:r>
      <w:r w:rsidR="007770BD" w:rsidRPr="00DE7ECB">
        <w:rPr>
          <w:rFonts w:ascii="Traditional Arabic" w:hAnsi="Traditional Arabic" w:cs="Traditional Arabic" w:hint="cs"/>
          <w:sz w:val="32"/>
          <w:szCs w:val="32"/>
          <w:rtl/>
        </w:rPr>
        <w:t xml:space="preserve">كل ما في الأمر أنه </w:t>
      </w:r>
      <w:r w:rsidRPr="00DE7ECB">
        <w:rPr>
          <w:rFonts w:ascii="Traditional Arabic" w:hAnsi="Traditional Arabic" w:cs="Traditional Arabic" w:hint="cs"/>
          <w:sz w:val="32"/>
          <w:szCs w:val="32"/>
          <w:rtl/>
        </w:rPr>
        <w:t>يدافع عن رأيه ووجهة نظره الخاطئة ظنا منه أنها صوابا</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فتجده يستلهم من الكفر إرشادا ومن العناد هدى بينما هو في الحقيقة ي</w:t>
      </w:r>
      <w:r w:rsidR="000F2E36" w:rsidRPr="00DE7ECB">
        <w:rPr>
          <w:rFonts w:ascii="Traditional Arabic" w:hAnsi="Traditional Arabic" w:cs="Traditional Arabic" w:hint="cs"/>
          <w:sz w:val="32"/>
          <w:szCs w:val="32"/>
          <w:rtl/>
        </w:rPr>
        <w:t xml:space="preserve">عمه في </w:t>
      </w:r>
      <w:r w:rsidRPr="00DE7ECB">
        <w:rPr>
          <w:rFonts w:ascii="Traditional Arabic" w:hAnsi="Traditional Arabic" w:cs="Traditional Arabic" w:hint="cs"/>
          <w:sz w:val="32"/>
          <w:szCs w:val="32"/>
          <w:rtl/>
        </w:rPr>
        <w:t>غي</w:t>
      </w:r>
      <w:r w:rsidR="000F2E36" w:rsidRPr="00DE7ECB">
        <w:rPr>
          <w:rFonts w:ascii="Traditional Arabic" w:hAnsi="Traditional Arabic" w:cs="Traditional Arabic" w:hint="cs"/>
          <w:sz w:val="32"/>
          <w:szCs w:val="32"/>
          <w:rtl/>
        </w:rPr>
        <w:t>ه و</w:t>
      </w:r>
      <w:r w:rsidRPr="00DE7ECB">
        <w:rPr>
          <w:rFonts w:ascii="Traditional Arabic" w:hAnsi="Traditional Arabic" w:cs="Traditional Arabic" w:hint="cs"/>
          <w:sz w:val="32"/>
          <w:szCs w:val="32"/>
          <w:rtl/>
        </w:rPr>
        <w:t>ضلال</w:t>
      </w:r>
      <w:r w:rsidR="000F2E36" w:rsidRPr="00DE7ECB">
        <w:rPr>
          <w:rFonts w:ascii="Traditional Arabic" w:hAnsi="Traditional Arabic" w:cs="Traditional Arabic" w:hint="cs"/>
          <w:sz w:val="32"/>
          <w:szCs w:val="32"/>
          <w:rtl/>
        </w:rPr>
        <w:t>ه</w:t>
      </w:r>
      <w:r w:rsidR="00884944">
        <w:rPr>
          <w:rFonts w:ascii="Traditional Arabic" w:hAnsi="Traditional Arabic" w:cs="Traditional Arabic" w:hint="cs"/>
          <w:sz w:val="32"/>
          <w:szCs w:val="32"/>
          <w:rtl/>
        </w:rPr>
        <w:t>،</w:t>
      </w:r>
      <w:r w:rsidR="007770BD" w:rsidRPr="00DE7ECB">
        <w:rPr>
          <w:rFonts w:ascii="Traditional Arabic" w:hAnsi="Traditional Arabic" w:cs="Traditional Arabic" w:hint="cs"/>
          <w:sz w:val="32"/>
          <w:szCs w:val="32"/>
          <w:rtl/>
        </w:rPr>
        <w:t xml:space="preserve"> بيد أن الحقيقة غير ذلك</w:t>
      </w:r>
      <w:r w:rsidR="00884944">
        <w:rPr>
          <w:rFonts w:ascii="Traditional Arabic" w:hAnsi="Traditional Arabic" w:cs="Traditional Arabic" w:hint="cs"/>
          <w:sz w:val="32"/>
          <w:szCs w:val="32"/>
          <w:rtl/>
        </w:rPr>
        <w:t>،</w:t>
      </w:r>
      <w:r w:rsidR="007770BD" w:rsidRPr="00DE7ECB">
        <w:rPr>
          <w:rFonts w:ascii="Traditional Arabic" w:hAnsi="Traditional Arabic" w:cs="Traditional Arabic" w:hint="cs"/>
          <w:sz w:val="32"/>
          <w:szCs w:val="32"/>
          <w:rtl/>
        </w:rPr>
        <w:t xml:space="preserve"> ذلك لأنه وإن كان الظاهر من حاله أنه</w:t>
      </w:r>
      <w:r w:rsidRPr="00DE7ECB">
        <w:rPr>
          <w:rFonts w:ascii="Traditional Arabic" w:hAnsi="Traditional Arabic" w:cs="Traditional Arabic" w:hint="cs"/>
          <w:sz w:val="32"/>
          <w:szCs w:val="32"/>
          <w:rtl/>
        </w:rPr>
        <w:t xml:space="preserve"> لا يمنع خيرا </w:t>
      </w:r>
      <w:r w:rsidR="007770BD" w:rsidRPr="00DE7ECB">
        <w:rPr>
          <w:rFonts w:ascii="Traditional Arabic" w:hAnsi="Traditional Arabic" w:cs="Traditional Arabic" w:hint="cs"/>
          <w:sz w:val="32"/>
          <w:szCs w:val="32"/>
          <w:rtl/>
        </w:rPr>
        <w:t xml:space="preserve">- </w:t>
      </w:r>
      <w:r w:rsidRPr="00DE7ECB">
        <w:rPr>
          <w:rFonts w:ascii="Traditional Arabic" w:hAnsi="Traditional Arabic" w:cs="Traditional Arabic" w:hint="cs"/>
          <w:sz w:val="32"/>
          <w:szCs w:val="32"/>
          <w:rtl/>
        </w:rPr>
        <w:t>في ظنه</w:t>
      </w:r>
      <w:r w:rsidR="007770BD" w:rsidRPr="00DE7ECB">
        <w:rPr>
          <w:rFonts w:ascii="Traditional Arabic" w:hAnsi="Traditional Arabic" w:cs="Traditional Arabic" w:hint="cs"/>
          <w:sz w:val="32"/>
          <w:szCs w:val="32"/>
          <w:rtl/>
        </w:rPr>
        <w:t xml:space="preserve"> -</w:t>
      </w:r>
      <w:r w:rsidRPr="00DE7ECB">
        <w:rPr>
          <w:rFonts w:ascii="Traditional Arabic" w:hAnsi="Traditional Arabic" w:cs="Traditional Arabic" w:hint="cs"/>
          <w:sz w:val="32"/>
          <w:szCs w:val="32"/>
          <w:rtl/>
        </w:rPr>
        <w:t xml:space="preserve"> ولا يبغي شرا </w:t>
      </w:r>
      <w:r w:rsidRPr="00DE7ECB">
        <w:rPr>
          <w:rFonts w:ascii="Traditional Arabic" w:hAnsi="Traditional Arabic" w:cs="Traditional Arabic"/>
          <w:sz w:val="32"/>
          <w:szCs w:val="32"/>
          <w:rtl/>
        </w:rPr>
        <w:t>–</w:t>
      </w:r>
      <w:r w:rsidRPr="00DE7ECB">
        <w:rPr>
          <w:rFonts w:ascii="Traditional Arabic" w:hAnsi="Traditional Arabic" w:cs="Traditional Arabic" w:hint="cs"/>
          <w:sz w:val="32"/>
          <w:szCs w:val="32"/>
          <w:rtl/>
        </w:rPr>
        <w:t xml:space="preserve"> كذلك في قصده </w:t>
      </w:r>
      <w:r w:rsidRPr="00DE7ECB">
        <w:rPr>
          <w:rFonts w:ascii="Traditional Arabic" w:hAnsi="Traditional Arabic" w:cs="Traditional Arabic"/>
          <w:sz w:val="32"/>
          <w:szCs w:val="32"/>
          <w:rtl/>
        </w:rPr>
        <w:t>–</w:t>
      </w:r>
      <w:r w:rsidRPr="00DE7ECB">
        <w:rPr>
          <w:rFonts w:ascii="Traditional Arabic" w:hAnsi="Traditional Arabic" w:cs="Traditional Arabic" w:hint="cs"/>
          <w:sz w:val="32"/>
          <w:szCs w:val="32"/>
          <w:rtl/>
        </w:rPr>
        <w:t xml:space="preserve"> </w:t>
      </w:r>
      <w:r w:rsidR="007770BD" w:rsidRPr="00DE7ECB">
        <w:rPr>
          <w:rFonts w:ascii="Traditional Arabic" w:hAnsi="Traditional Arabic" w:cs="Traditional Arabic" w:hint="cs"/>
          <w:sz w:val="32"/>
          <w:szCs w:val="32"/>
          <w:rtl/>
        </w:rPr>
        <w:t>فإنه كذلك</w:t>
      </w:r>
      <w:r w:rsidRPr="00DE7ECB">
        <w:rPr>
          <w:rFonts w:ascii="Traditional Arabic" w:hAnsi="Traditional Arabic" w:cs="Traditional Arabic" w:hint="cs"/>
          <w:sz w:val="32"/>
          <w:szCs w:val="32"/>
          <w:rtl/>
        </w:rPr>
        <w:t xml:space="preserve"> ف</w:t>
      </w:r>
      <w:r w:rsidR="007770BD" w:rsidRPr="00DE7ECB">
        <w:rPr>
          <w:rFonts w:ascii="Traditional Arabic" w:hAnsi="Traditional Arabic" w:cs="Traditional Arabic" w:hint="cs"/>
          <w:sz w:val="32"/>
          <w:szCs w:val="32"/>
          <w:rtl/>
        </w:rPr>
        <w:t>ي اعتبار القرآن</w:t>
      </w:r>
      <w:r w:rsidR="00884944">
        <w:rPr>
          <w:rFonts w:ascii="Traditional Arabic" w:hAnsi="Traditional Arabic" w:cs="Traditional Arabic" w:hint="cs"/>
          <w:sz w:val="32"/>
          <w:szCs w:val="32"/>
          <w:rtl/>
        </w:rPr>
        <w:t>،</w:t>
      </w:r>
      <w:r w:rsidR="007770BD" w:rsidRPr="00DE7ECB">
        <w:rPr>
          <w:rFonts w:ascii="Traditional Arabic" w:hAnsi="Traditional Arabic" w:cs="Traditional Arabic" w:hint="cs"/>
          <w:sz w:val="32"/>
          <w:szCs w:val="32"/>
          <w:rtl/>
        </w:rPr>
        <w:t xml:space="preserve"> </w:t>
      </w:r>
      <w:r w:rsidR="00042B66" w:rsidRPr="00DE7ECB">
        <w:rPr>
          <w:rFonts w:ascii="Traditional Arabic" w:hAnsi="Traditional Arabic" w:cs="Traditional Arabic" w:hint="cs"/>
          <w:sz w:val="32"/>
          <w:szCs w:val="32"/>
          <w:rtl/>
        </w:rPr>
        <w:t xml:space="preserve">بل </w:t>
      </w:r>
      <w:r w:rsidR="007770BD" w:rsidRPr="00DE7ECB">
        <w:rPr>
          <w:rFonts w:ascii="Traditional Arabic" w:hAnsi="Traditional Arabic" w:cs="Traditional Arabic" w:hint="cs"/>
          <w:sz w:val="32"/>
          <w:szCs w:val="32"/>
          <w:rtl/>
        </w:rPr>
        <w:t>لابد و</w:t>
      </w:r>
      <w:r w:rsidR="00042B66" w:rsidRPr="00DE7ECB">
        <w:rPr>
          <w:rFonts w:ascii="Traditional Arabic" w:hAnsi="Traditional Arabic" w:cs="Traditional Arabic" w:hint="cs"/>
          <w:sz w:val="32"/>
          <w:szCs w:val="32"/>
          <w:rtl/>
        </w:rPr>
        <w:t xml:space="preserve">أن يصطدم بالحق وأهله </w:t>
      </w:r>
      <w:r w:rsidRPr="00DE7ECB">
        <w:rPr>
          <w:rFonts w:ascii="Traditional Arabic" w:hAnsi="Traditional Arabic" w:cs="Traditional Arabic" w:hint="cs"/>
          <w:sz w:val="32"/>
          <w:szCs w:val="32"/>
          <w:rtl/>
        </w:rPr>
        <w:t xml:space="preserve">إن ظل يعتقد ما </w:t>
      </w:r>
      <w:proofErr w:type="spellStart"/>
      <w:r w:rsidRPr="00DE7ECB">
        <w:rPr>
          <w:rFonts w:ascii="Traditional Arabic" w:hAnsi="Traditional Arabic" w:cs="Traditional Arabic" w:hint="cs"/>
          <w:sz w:val="32"/>
          <w:szCs w:val="32"/>
          <w:rtl/>
        </w:rPr>
        <w:t>يعتقده</w:t>
      </w:r>
      <w:proofErr w:type="spellEnd"/>
      <w:r w:rsidRPr="00DE7ECB">
        <w:rPr>
          <w:rFonts w:ascii="Traditional Arabic" w:hAnsi="Traditional Arabic" w:cs="Traditional Arabic" w:hint="cs"/>
          <w:sz w:val="32"/>
          <w:szCs w:val="32"/>
          <w:rtl/>
        </w:rPr>
        <w:t xml:space="preserve"> من الكفر </w:t>
      </w:r>
      <w:r w:rsidR="00042B66" w:rsidRPr="00DE7ECB">
        <w:rPr>
          <w:rFonts w:ascii="Traditional Arabic" w:hAnsi="Traditional Arabic" w:cs="Traditional Arabic" w:hint="cs"/>
          <w:sz w:val="32"/>
          <w:szCs w:val="32"/>
          <w:rtl/>
        </w:rPr>
        <w:t>حتى ولو لم</w:t>
      </w:r>
      <w:r w:rsidRPr="00DE7ECB">
        <w:rPr>
          <w:rFonts w:ascii="Traditional Arabic" w:hAnsi="Traditional Arabic" w:cs="Traditional Arabic" w:hint="cs"/>
          <w:sz w:val="32"/>
          <w:szCs w:val="32"/>
          <w:rtl/>
        </w:rPr>
        <w:t xml:space="preserve"> ي</w:t>
      </w:r>
      <w:r w:rsidR="002A21F1" w:rsidRPr="00DE7ECB">
        <w:rPr>
          <w:rFonts w:ascii="Traditional Arabic" w:hAnsi="Traditional Arabic" w:cs="Traditional Arabic" w:hint="cs"/>
          <w:sz w:val="32"/>
          <w:szCs w:val="32"/>
          <w:rtl/>
        </w:rPr>
        <w:t>ظهر من فعله منع للخير أو صد عن سبيل الله</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ذ</w:t>
      </w:r>
      <w:r w:rsidR="0089493A" w:rsidRPr="00DE7ECB">
        <w:rPr>
          <w:rFonts w:ascii="Traditional Arabic" w:hAnsi="Traditional Arabic" w:cs="Traditional Arabic" w:hint="cs"/>
          <w:sz w:val="32"/>
          <w:szCs w:val="32"/>
          <w:rtl/>
        </w:rPr>
        <w:t>لك أن اعتقاد الكفر - في أصله - مانع</w:t>
      </w:r>
      <w:r w:rsidRPr="00DE7ECB">
        <w:rPr>
          <w:rFonts w:ascii="Traditional Arabic" w:hAnsi="Traditional Arabic" w:cs="Traditional Arabic" w:hint="cs"/>
          <w:sz w:val="32"/>
          <w:szCs w:val="32"/>
          <w:rtl/>
        </w:rPr>
        <w:t xml:space="preserve"> للخير</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فمن لم يشكر الله تعالى كيف يشكر العباد</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ومن لم يؤد حق الله تعالى عليه كيف يؤدي حق العباد</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فالكفر والعناد بالكفر ي</w:t>
      </w:r>
      <w:r w:rsidR="00555B91" w:rsidRPr="00DE7ECB">
        <w:rPr>
          <w:rFonts w:ascii="Traditional Arabic" w:hAnsi="Traditional Arabic" w:cs="Traditional Arabic" w:hint="cs"/>
          <w:sz w:val="32"/>
          <w:szCs w:val="32"/>
          <w:rtl/>
        </w:rPr>
        <w:t>عظم</w:t>
      </w:r>
      <w:r w:rsidRPr="00DE7ECB">
        <w:rPr>
          <w:rFonts w:ascii="Traditional Arabic" w:hAnsi="Traditional Arabic" w:cs="Traditional Arabic" w:hint="cs"/>
          <w:sz w:val="32"/>
          <w:szCs w:val="32"/>
          <w:rtl/>
        </w:rPr>
        <w:t xml:space="preserve"> النظرة الشخصية القاصرة على النفس فحسب</w:t>
      </w:r>
      <w:r w:rsidR="00884944">
        <w:rPr>
          <w:rFonts w:ascii="Traditional Arabic" w:hAnsi="Traditional Arabic" w:cs="Traditional Arabic" w:hint="cs"/>
          <w:sz w:val="32"/>
          <w:szCs w:val="32"/>
          <w:rtl/>
        </w:rPr>
        <w:t>،</w:t>
      </w:r>
      <w:r w:rsidR="0089493A" w:rsidRPr="00DE7ECB">
        <w:rPr>
          <w:rFonts w:ascii="Traditional Arabic" w:hAnsi="Traditional Arabic" w:cs="Traditional Arabic" w:hint="cs"/>
          <w:sz w:val="32"/>
          <w:szCs w:val="32"/>
          <w:rtl/>
        </w:rPr>
        <w:t xml:space="preserve"> </w:t>
      </w:r>
      <w:r w:rsidRPr="00DE7ECB">
        <w:rPr>
          <w:rFonts w:ascii="Traditional Arabic" w:hAnsi="Traditional Arabic" w:cs="Traditional Arabic" w:hint="cs"/>
          <w:sz w:val="32"/>
          <w:szCs w:val="32"/>
          <w:rtl/>
        </w:rPr>
        <w:t>وتعظيم النفس في مقابل تصغير الغير وحقوق الآخرين</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بينما </w:t>
      </w:r>
      <w:r w:rsidR="004073C3" w:rsidRPr="00DE7ECB">
        <w:rPr>
          <w:rFonts w:ascii="Traditional Arabic" w:hAnsi="Traditional Arabic" w:cs="Traditional Arabic" w:hint="cs"/>
          <w:sz w:val="32"/>
          <w:szCs w:val="32"/>
          <w:rtl/>
        </w:rPr>
        <w:t>يهتم</w:t>
      </w:r>
      <w:r w:rsidRPr="00DE7ECB">
        <w:rPr>
          <w:rFonts w:ascii="Traditional Arabic" w:hAnsi="Traditional Arabic" w:cs="Traditional Arabic" w:hint="cs"/>
          <w:sz w:val="32"/>
          <w:szCs w:val="32"/>
          <w:rtl/>
        </w:rPr>
        <w:t xml:space="preserve"> الإسلام</w:t>
      </w:r>
      <w:r w:rsidR="004073C3" w:rsidRPr="00DE7ECB">
        <w:rPr>
          <w:rFonts w:ascii="Traditional Arabic" w:hAnsi="Traditional Arabic" w:cs="Traditional Arabic" w:hint="cs"/>
          <w:sz w:val="32"/>
          <w:szCs w:val="32"/>
          <w:rtl/>
        </w:rPr>
        <w:t xml:space="preserve"> بالإطار الاجتماعي للمسلم</w:t>
      </w:r>
      <w:r w:rsidR="00884944">
        <w:rPr>
          <w:rFonts w:ascii="Traditional Arabic" w:hAnsi="Traditional Arabic" w:cs="Traditional Arabic" w:hint="cs"/>
          <w:sz w:val="32"/>
          <w:szCs w:val="32"/>
          <w:rtl/>
        </w:rPr>
        <w:t>،</w:t>
      </w:r>
      <w:r w:rsidR="004073C3" w:rsidRPr="00DE7ECB">
        <w:rPr>
          <w:rFonts w:ascii="Traditional Arabic" w:hAnsi="Traditional Arabic" w:cs="Traditional Arabic" w:hint="cs"/>
          <w:sz w:val="32"/>
          <w:szCs w:val="32"/>
          <w:rtl/>
        </w:rPr>
        <w:t xml:space="preserve"> فيضع حقوقا للآخرين تنبث من كونهم يعيشون معه في مجتمع واحد</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يقول النبي </w:t>
      </w:r>
      <w:r w:rsidRPr="00DE7ECB">
        <w:rPr>
          <w:rFonts w:ascii="Traditional Arabic" w:hAnsi="Traditional Arabic" w:cs="Traditional Arabic" w:hint="cs"/>
          <w:sz w:val="32"/>
          <w:szCs w:val="32"/>
        </w:rPr>
        <w:sym w:font="AGA Arabesque" w:char="F072"/>
      </w:r>
      <w:r w:rsidRPr="00DE7ECB">
        <w:rPr>
          <w:rFonts w:ascii="Traditional Arabic" w:hAnsi="Traditional Arabic" w:cs="Traditional Arabic" w:hint="cs"/>
          <w:sz w:val="32"/>
          <w:szCs w:val="32"/>
          <w:rtl/>
        </w:rPr>
        <w:t xml:space="preserve"> (</w:t>
      </w:r>
      <w:r w:rsidRPr="00DE7ECB">
        <w:rPr>
          <w:rFonts w:ascii="Traditional Arabic" w:hAnsi="Traditional Arabic" w:cs="Traditional Arabic" w:hint="eastAsia"/>
          <w:sz w:val="32"/>
          <w:szCs w:val="32"/>
          <w:rtl/>
        </w:rPr>
        <w:t>إن</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الله</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عز</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وجل</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يقول</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يوم</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القيامة</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يا</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ابن</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آدم</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مرضت</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فلم</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تعدني</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قال</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يا</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رب</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كيف</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أعودك</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وأنت</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رب</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العالمين</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قال</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أما</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علمت</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أن</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عبدي</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فلانا</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مرض</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فلم</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تعده</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أما</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علمت</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أنك</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لو</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عدته</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لوجدتني</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عنده</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يا</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ابن</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آدم</w:t>
      </w:r>
      <w:r w:rsidRPr="00DE7ECB">
        <w:rPr>
          <w:rFonts w:ascii="Traditional Arabic" w:hAnsi="Traditional Arabic" w:cs="Traditional Arabic"/>
          <w:sz w:val="32"/>
          <w:szCs w:val="32"/>
          <w:rtl/>
        </w:rPr>
        <w:t xml:space="preserve"> </w:t>
      </w:r>
      <w:proofErr w:type="spellStart"/>
      <w:r w:rsidRPr="00DE7ECB">
        <w:rPr>
          <w:rFonts w:ascii="Traditional Arabic" w:hAnsi="Traditional Arabic" w:cs="Traditional Arabic" w:hint="eastAsia"/>
          <w:sz w:val="32"/>
          <w:szCs w:val="32"/>
          <w:rtl/>
        </w:rPr>
        <w:t>استطعمتك</w:t>
      </w:r>
      <w:proofErr w:type="spellEnd"/>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فلم</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تطعمني</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قال</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يا</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رب</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وكيف</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أطعمك</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وأنت</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رب</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العالمين</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قال</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أما</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علمت</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أنه</w:t>
      </w:r>
      <w:r w:rsidRPr="00DE7ECB">
        <w:rPr>
          <w:rFonts w:ascii="Traditional Arabic" w:hAnsi="Traditional Arabic" w:cs="Traditional Arabic"/>
          <w:sz w:val="32"/>
          <w:szCs w:val="32"/>
          <w:rtl/>
        </w:rPr>
        <w:t xml:space="preserve"> </w:t>
      </w:r>
      <w:proofErr w:type="spellStart"/>
      <w:r w:rsidRPr="00DE7ECB">
        <w:rPr>
          <w:rFonts w:ascii="Traditional Arabic" w:hAnsi="Traditional Arabic" w:cs="Traditional Arabic" w:hint="eastAsia"/>
          <w:sz w:val="32"/>
          <w:szCs w:val="32"/>
          <w:rtl/>
        </w:rPr>
        <w:t>استطعمك</w:t>
      </w:r>
      <w:proofErr w:type="spellEnd"/>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عبدي</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فلان</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فلم</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تطعمه</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أما</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علمت</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أنك</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لو</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أطعمته</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لوجدت</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ذلك</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عندي</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يا</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ابن</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آدم</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استسقيتك</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فلم</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تسقني</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قال</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يا</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رب</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كيف</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أسقيك</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وأنت</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رب</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العالمين</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قال</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استسقاك</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عبدي</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فلان</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فلم</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تسقه</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أما</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أنك</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لو</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سقيته</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وجدت</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ذلك</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عندي</w:t>
      </w:r>
      <w:r w:rsidRPr="00DE7ECB">
        <w:rPr>
          <w:rFonts w:ascii="Traditional Arabic" w:hAnsi="Traditional Arabic" w:cs="Traditional Arabic" w:hint="cs"/>
          <w:sz w:val="32"/>
          <w:szCs w:val="32"/>
          <w:rtl/>
        </w:rPr>
        <w:t xml:space="preserve">) </w:t>
      </w:r>
      <w:r w:rsidRPr="00DE7ECB">
        <w:rPr>
          <w:rFonts w:ascii="Traditional Arabic" w:hAnsi="Traditional Arabic" w:cs="Traditional Arabic"/>
          <w:sz w:val="32"/>
          <w:szCs w:val="32"/>
          <w:rtl/>
        </w:rPr>
        <w:footnoteReference w:id="47"/>
      </w:r>
      <w:r w:rsidRPr="00DE7ECB">
        <w:rPr>
          <w:rFonts w:ascii="Traditional Arabic" w:hAnsi="Traditional Arabic" w:cs="Traditional Arabic" w:hint="cs"/>
          <w:sz w:val="32"/>
          <w:szCs w:val="32"/>
          <w:rtl/>
        </w:rPr>
        <w:t>.</w:t>
      </w:r>
    </w:p>
    <w:p w:rsidR="008B70A3" w:rsidRPr="00DE7ECB" w:rsidRDefault="008B70A3" w:rsidP="008B70A3">
      <w:pPr>
        <w:ind w:firstLine="386"/>
        <w:jc w:val="lowKashida"/>
        <w:rPr>
          <w:rFonts w:ascii="Traditional Arabic" w:hAnsi="Traditional Arabic" w:cs="Traditional Arabic"/>
          <w:sz w:val="32"/>
          <w:szCs w:val="32"/>
          <w:rtl/>
        </w:rPr>
      </w:pPr>
    </w:p>
    <w:p w:rsidR="008B70A3" w:rsidRPr="00DE7ECB" w:rsidRDefault="006C048E" w:rsidP="006C048E">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وقوله تعالى (معتد</w:t>
      </w:r>
      <w:proofErr w:type="gramStart"/>
      <w:r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يوضح</w:t>
      </w:r>
      <w:proofErr w:type="gramEnd"/>
      <w:r w:rsidR="008B70A3" w:rsidRPr="00DE7ECB">
        <w:rPr>
          <w:rFonts w:ascii="Traditional Arabic" w:hAnsi="Traditional Arabic" w:cs="Traditional Arabic" w:hint="cs"/>
          <w:sz w:val="32"/>
          <w:szCs w:val="32"/>
          <w:rtl/>
        </w:rPr>
        <w:t xml:space="preserve"> أن الكفر لا يقتصر على منع الخير فحسب</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وإنما يتطور إلى مرحلة اله</w:t>
      </w:r>
      <w:r w:rsidRPr="00DE7ECB">
        <w:rPr>
          <w:rFonts w:ascii="Traditional Arabic" w:hAnsi="Traditional Arabic" w:cs="Traditional Arabic" w:hint="cs"/>
          <w:sz w:val="32"/>
          <w:szCs w:val="32"/>
          <w:rtl/>
        </w:rPr>
        <w:t>جوم والتعدي على حقوق الآخرين</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ل</w:t>
      </w:r>
      <w:r w:rsidR="008B70A3" w:rsidRPr="00DE7ECB">
        <w:rPr>
          <w:rFonts w:ascii="Traditional Arabic" w:hAnsi="Traditional Arabic" w:cs="Traditional Arabic" w:hint="cs"/>
          <w:sz w:val="32"/>
          <w:szCs w:val="32"/>
          <w:rtl/>
        </w:rPr>
        <w:t>قول</w:t>
      </w:r>
      <w:r w:rsidRPr="00DE7ECB">
        <w:rPr>
          <w:rFonts w:ascii="Traditional Arabic" w:hAnsi="Traditional Arabic" w:cs="Traditional Arabic" w:hint="cs"/>
          <w:sz w:val="32"/>
          <w:szCs w:val="32"/>
          <w:rtl/>
        </w:rPr>
        <w:t>ه</w:t>
      </w:r>
      <w:r w:rsidR="008B70A3" w:rsidRPr="00DE7ECB">
        <w:rPr>
          <w:rFonts w:ascii="Traditional Arabic" w:hAnsi="Traditional Arabic" w:cs="Traditional Arabic" w:hint="cs"/>
          <w:sz w:val="32"/>
          <w:szCs w:val="32"/>
          <w:rtl/>
        </w:rPr>
        <w:t xml:space="preserve"> سبحانه (</w:t>
      </w:r>
      <w:r w:rsidR="008B70A3" w:rsidRPr="00DE7ECB">
        <w:rPr>
          <w:rFonts w:ascii="Traditional Arabic" w:hAnsi="Traditional Arabic" w:cs="Traditional Arabic"/>
          <w:sz w:val="32"/>
          <w:szCs w:val="32"/>
          <w:rtl/>
        </w:rPr>
        <w:t xml:space="preserve">مَنَّاعٍ لِلْخَيْرِ </w:t>
      </w:r>
      <w:r w:rsidR="008B70A3" w:rsidRPr="00DE7ECB">
        <w:rPr>
          <w:rFonts w:ascii="Traditional Arabic" w:hAnsi="Traditional Arabic" w:cs="Traditional Arabic" w:hint="eastAsia"/>
          <w:sz w:val="32"/>
          <w:szCs w:val="32"/>
          <w:rtl/>
        </w:rPr>
        <w:t>مُعْتَدٍ</w:t>
      </w:r>
      <w:r w:rsidR="008B70A3" w:rsidRPr="00DE7ECB">
        <w:rPr>
          <w:rFonts w:ascii="Traditional Arabic" w:hAnsi="Traditional Arabic" w:cs="Traditional Arabic"/>
          <w:sz w:val="32"/>
          <w:szCs w:val="32"/>
          <w:rtl/>
        </w:rPr>
        <w:t xml:space="preserve"> أَثِيمٍ)</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فلأنه ظهر منه منع الخير فلابد وأن يلي ذلك ظهور العدوان من</w:t>
      </w:r>
      <w:r w:rsidRPr="00DE7ECB">
        <w:rPr>
          <w:rFonts w:ascii="Traditional Arabic" w:hAnsi="Traditional Arabic" w:cs="Traditional Arabic" w:hint="cs"/>
          <w:sz w:val="32"/>
          <w:szCs w:val="32"/>
          <w:rtl/>
        </w:rPr>
        <w:t>ه إن لم يجاهده المسلمون</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وهنا ت</w:t>
      </w:r>
      <w:r w:rsidR="008B70A3" w:rsidRPr="00DE7ECB">
        <w:rPr>
          <w:rFonts w:ascii="Traditional Arabic" w:hAnsi="Traditional Arabic" w:cs="Traditional Arabic" w:hint="cs"/>
          <w:sz w:val="32"/>
          <w:szCs w:val="32"/>
          <w:rtl/>
        </w:rPr>
        <w:t xml:space="preserve">جمع </w:t>
      </w:r>
      <w:r w:rsidRPr="00DE7ECB">
        <w:rPr>
          <w:rFonts w:ascii="Traditional Arabic" w:hAnsi="Traditional Arabic" w:cs="Traditional Arabic" w:hint="cs"/>
          <w:sz w:val="32"/>
          <w:szCs w:val="32"/>
          <w:rtl/>
        </w:rPr>
        <w:t>صفات المبالغة في</w:t>
      </w:r>
      <w:r w:rsidR="008B70A3" w:rsidRPr="00DE7ECB">
        <w:rPr>
          <w:rFonts w:ascii="Traditional Arabic" w:hAnsi="Traditional Arabic" w:cs="Traditional Arabic" w:hint="cs"/>
          <w:sz w:val="32"/>
          <w:szCs w:val="32"/>
          <w:rtl/>
        </w:rPr>
        <w:t xml:space="preserve"> الكفر والعناد ومنع الخير </w:t>
      </w:r>
      <w:r w:rsidRPr="00DE7ECB">
        <w:rPr>
          <w:rFonts w:ascii="Traditional Arabic" w:hAnsi="Traditional Arabic" w:cs="Traditional Arabic" w:hint="cs"/>
          <w:sz w:val="32"/>
          <w:szCs w:val="32"/>
          <w:rtl/>
        </w:rPr>
        <w:t xml:space="preserve">حتى </w:t>
      </w:r>
      <w:r w:rsidR="008B70A3" w:rsidRPr="00DE7ECB">
        <w:rPr>
          <w:rFonts w:ascii="Traditional Arabic" w:hAnsi="Traditional Arabic" w:cs="Traditional Arabic" w:hint="cs"/>
          <w:sz w:val="32"/>
          <w:szCs w:val="32"/>
          <w:rtl/>
        </w:rPr>
        <w:t>الاعتداء على حقوق العباد</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يقول سبحانه ( </w:t>
      </w:r>
      <w:r w:rsidR="008B70A3" w:rsidRPr="00DE7ECB">
        <w:rPr>
          <w:rFonts w:ascii="Traditional Arabic" w:hAnsi="Traditional Arabic" w:cs="Traditional Arabic"/>
          <w:sz w:val="32"/>
          <w:szCs w:val="32"/>
          <w:rtl/>
        </w:rPr>
        <w:t xml:space="preserve">وَإِنَّ كَثِيرًا </w:t>
      </w:r>
      <w:proofErr w:type="spellStart"/>
      <w:r w:rsidR="008B70A3" w:rsidRPr="00DE7ECB">
        <w:rPr>
          <w:rFonts w:ascii="Traditional Arabic" w:hAnsi="Traditional Arabic" w:cs="Traditional Arabic" w:hint="eastAsia"/>
          <w:sz w:val="32"/>
          <w:szCs w:val="32"/>
          <w:rtl/>
        </w:rPr>
        <w:t>لَيُضِلُّونَ</w:t>
      </w:r>
      <w:proofErr w:type="spellEnd"/>
      <w:r w:rsidR="008B70A3" w:rsidRPr="00DE7ECB">
        <w:rPr>
          <w:rFonts w:ascii="Traditional Arabic" w:hAnsi="Traditional Arabic" w:cs="Traditional Arabic"/>
          <w:sz w:val="32"/>
          <w:szCs w:val="32"/>
          <w:rtl/>
        </w:rPr>
        <w:t xml:space="preserve"> بِأَهْوَائِهِمْ بِغَيْرِ عِلْمٍ إِنَّ رَبَّكَ هُوَ أَعْلَمُ </w:t>
      </w:r>
      <w:r w:rsidR="008B70A3" w:rsidRPr="00DE7ECB">
        <w:rPr>
          <w:rFonts w:ascii="Traditional Arabic" w:hAnsi="Traditional Arabic" w:cs="Traditional Arabic" w:hint="eastAsia"/>
          <w:sz w:val="32"/>
          <w:szCs w:val="32"/>
          <w:rtl/>
        </w:rPr>
        <w:t>بِالْمُعْتَدِينَ</w:t>
      </w:r>
      <w:r w:rsidRPr="00DE7ECB">
        <w:rPr>
          <w:rFonts w:ascii="Traditional Arabic" w:hAnsi="Traditional Arabic" w:cs="Traditional Arabic" w:hint="cs"/>
          <w:sz w:val="32"/>
          <w:szCs w:val="32"/>
          <w:rtl/>
        </w:rPr>
        <w:t>)</w:t>
      </w:r>
      <w:r w:rsidR="008B70A3" w:rsidRPr="00DE7ECB">
        <w:rPr>
          <w:rFonts w:ascii="Traditional Arabic" w:hAnsi="Traditional Arabic" w:cs="Traditional Arabic"/>
          <w:sz w:val="32"/>
          <w:szCs w:val="32"/>
          <w:rtl/>
        </w:rPr>
        <w:t>(119</w:t>
      </w:r>
      <w:r w:rsidR="008B70A3" w:rsidRPr="00DE7ECB">
        <w:rPr>
          <w:rFonts w:ascii="Traditional Arabic" w:hAnsi="Traditional Arabic" w:cs="Traditional Arabic" w:hint="cs"/>
          <w:sz w:val="32"/>
          <w:szCs w:val="32"/>
          <w:rtl/>
        </w:rPr>
        <w:t>/الأنعام</w:t>
      </w:r>
      <w:r w:rsidR="008B70A3" w:rsidRPr="00DE7ECB">
        <w:rPr>
          <w:rFonts w:ascii="Traditional Arabic" w:hAnsi="Traditional Arabic" w:cs="Traditional Arabic"/>
          <w:sz w:val="32"/>
          <w:szCs w:val="32"/>
          <w:rtl/>
        </w:rPr>
        <w:t>)</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w:t>
      </w:r>
    </w:p>
    <w:p w:rsidR="008B70A3" w:rsidRPr="00DE7ECB" w:rsidRDefault="008B70A3" w:rsidP="008B70A3">
      <w:pPr>
        <w:ind w:firstLine="386"/>
        <w:jc w:val="lowKashida"/>
        <w:rPr>
          <w:rFonts w:ascii="Traditional Arabic" w:hAnsi="Traditional Arabic" w:cs="Traditional Arabic"/>
          <w:sz w:val="32"/>
          <w:szCs w:val="32"/>
          <w:rtl/>
        </w:rPr>
      </w:pPr>
    </w:p>
    <w:p w:rsidR="008B70A3" w:rsidRPr="00DE7ECB" w:rsidRDefault="00DC3329" w:rsidP="00DC3329">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و</w:t>
      </w:r>
      <w:r w:rsidR="008B70A3" w:rsidRPr="00DE7ECB">
        <w:rPr>
          <w:rFonts w:ascii="Traditional Arabic" w:hAnsi="Traditional Arabic" w:cs="Traditional Arabic" w:hint="cs"/>
          <w:sz w:val="32"/>
          <w:szCs w:val="32"/>
          <w:rtl/>
        </w:rPr>
        <w:t>قوله تعالى (مريب)</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يدل على أن من اتصف بتلك الصفات الآنف ذكرها قد أصبح في مرحلة الريب والشك</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وهو ضرب من الوسوسة</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وكثير من التخبط</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لتجده يرتاب </w:t>
      </w:r>
      <w:r w:rsidR="008B70A3" w:rsidRPr="00DE7ECB">
        <w:rPr>
          <w:rFonts w:ascii="Traditional Arabic" w:hAnsi="Traditional Arabic" w:cs="Traditional Arabic" w:hint="cs"/>
          <w:sz w:val="32"/>
          <w:szCs w:val="32"/>
          <w:rtl/>
        </w:rPr>
        <w:t>في كل شيء ولا يثق</w:t>
      </w:r>
      <w:r w:rsidRPr="00DE7ECB">
        <w:rPr>
          <w:rFonts w:ascii="Traditional Arabic" w:hAnsi="Traditional Arabic" w:cs="Traditional Arabic" w:hint="cs"/>
          <w:sz w:val="32"/>
          <w:szCs w:val="32"/>
          <w:rtl/>
        </w:rPr>
        <w:t xml:space="preserve"> أي شيء</w:t>
      </w:r>
      <w:r w:rsidR="008B70A3" w:rsidRPr="00DE7ECB">
        <w:rPr>
          <w:rFonts w:ascii="Traditional Arabic" w:hAnsi="Traditional Arabic" w:cs="Traditional Arabic" w:hint="cs"/>
          <w:sz w:val="32"/>
          <w:szCs w:val="32"/>
          <w:rtl/>
        </w:rPr>
        <w:t xml:space="preserve"> حتى في نفسه أو من حوله </w:t>
      </w:r>
      <w:r w:rsidRPr="00DE7ECB">
        <w:rPr>
          <w:rFonts w:ascii="Traditional Arabic" w:hAnsi="Traditional Arabic" w:cs="Traditional Arabic" w:hint="cs"/>
          <w:sz w:val="32"/>
          <w:szCs w:val="32"/>
          <w:rtl/>
        </w:rPr>
        <w:t>من أقربائه وعشيرته</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وهي أشد مراحل الانزلاق </w:t>
      </w:r>
      <w:r w:rsidRPr="00DE7ECB">
        <w:rPr>
          <w:rFonts w:ascii="Traditional Arabic" w:hAnsi="Traditional Arabic" w:cs="Traditional Arabic" w:hint="cs"/>
          <w:sz w:val="32"/>
          <w:szCs w:val="32"/>
          <w:rtl/>
        </w:rPr>
        <w:t>إلى</w:t>
      </w:r>
      <w:r w:rsidR="008B70A3" w:rsidRPr="00DE7ECB">
        <w:rPr>
          <w:rFonts w:ascii="Traditional Arabic" w:hAnsi="Traditional Arabic" w:cs="Traditional Arabic" w:hint="cs"/>
          <w:sz w:val="32"/>
          <w:szCs w:val="32"/>
          <w:rtl/>
        </w:rPr>
        <w:t xml:space="preserve"> الهاوية</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وهي </w:t>
      </w:r>
      <w:r w:rsidR="008B70A3" w:rsidRPr="00DE7ECB">
        <w:rPr>
          <w:rFonts w:ascii="Traditional Arabic" w:hAnsi="Traditional Arabic" w:cs="Traditional Arabic" w:hint="cs"/>
          <w:sz w:val="32"/>
          <w:szCs w:val="32"/>
          <w:rtl/>
        </w:rPr>
        <w:lastRenderedPageBreak/>
        <w:t>مرحلة المفاصلة الكبرى التي ل</w:t>
      </w:r>
      <w:r w:rsidRPr="00DE7ECB">
        <w:rPr>
          <w:rFonts w:ascii="Traditional Arabic" w:hAnsi="Traditional Arabic" w:cs="Traditional Arabic" w:hint="cs"/>
          <w:sz w:val="32"/>
          <w:szCs w:val="32"/>
          <w:rtl/>
        </w:rPr>
        <w:t>ا يجدي بعدها ا</w:t>
      </w:r>
      <w:r w:rsidR="008B70A3" w:rsidRPr="00DE7ECB">
        <w:rPr>
          <w:rFonts w:ascii="Traditional Arabic" w:hAnsi="Traditional Arabic" w:cs="Traditional Arabic" w:hint="cs"/>
          <w:sz w:val="32"/>
          <w:szCs w:val="32"/>
          <w:rtl/>
        </w:rPr>
        <w:t>لنقاش أو الحوار</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وإنما</w:t>
      </w:r>
      <w:r w:rsidRPr="00DE7ECB">
        <w:rPr>
          <w:rFonts w:ascii="Traditional Arabic" w:hAnsi="Traditional Arabic" w:cs="Traditional Arabic" w:hint="cs"/>
          <w:sz w:val="32"/>
          <w:szCs w:val="32"/>
          <w:rtl/>
        </w:rPr>
        <w:t xml:space="preserve"> لابد عندئذ من</w:t>
      </w:r>
      <w:r w:rsidR="008B70A3" w:rsidRPr="00DE7ECB">
        <w:rPr>
          <w:rFonts w:ascii="Traditional Arabic" w:hAnsi="Traditional Arabic" w:cs="Traditional Arabic" w:hint="cs"/>
          <w:sz w:val="32"/>
          <w:szCs w:val="32"/>
          <w:rtl/>
        </w:rPr>
        <w:t xml:space="preserve"> التبرؤ والتجرد لله سبحانه القائل في كتابه (</w:t>
      </w:r>
      <w:r w:rsidR="008B70A3" w:rsidRPr="00DE7ECB">
        <w:rPr>
          <w:rFonts w:ascii="Traditional Arabic" w:hAnsi="Traditional Arabic" w:cs="Traditional Arabic"/>
          <w:sz w:val="32"/>
          <w:szCs w:val="32"/>
          <w:rtl/>
        </w:rPr>
        <w:t xml:space="preserve">قُلْ يَا أَيُّهَا </w:t>
      </w:r>
      <w:r w:rsidR="008B70A3" w:rsidRPr="00DE7ECB">
        <w:rPr>
          <w:rFonts w:ascii="Traditional Arabic" w:hAnsi="Traditional Arabic" w:cs="Traditional Arabic" w:hint="eastAsia"/>
          <w:sz w:val="32"/>
          <w:szCs w:val="32"/>
          <w:rtl/>
        </w:rPr>
        <w:t>النَّاسُ</w:t>
      </w:r>
      <w:r w:rsidR="008B70A3" w:rsidRPr="00DE7ECB">
        <w:rPr>
          <w:rFonts w:ascii="Traditional Arabic" w:hAnsi="Traditional Arabic" w:cs="Traditional Arabic"/>
          <w:sz w:val="32"/>
          <w:szCs w:val="32"/>
          <w:rtl/>
        </w:rPr>
        <w:t xml:space="preserve"> إِنْ كُنْتُمْ فِي شَكٍّ مِنْ دِينِي فَلَا أَعْبُدُ الَّذِينَ </w:t>
      </w:r>
      <w:r w:rsidR="008B70A3" w:rsidRPr="00DE7ECB">
        <w:rPr>
          <w:rFonts w:ascii="Traditional Arabic" w:hAnsi="Traditional Arabic" w:cs="Traditional Arabic" w:hint="eastAsia"/>
          <w:sz w:val="32"/>
          <w:szCs w:val="32"/>
          <w:rtl/>
        </w:rPr>
        <w:t>تَعْبُدُونَ</w:t>
      </w:r>
      <w:r w:rsidR="008B70A3" w:rsidRPr="00DE7ECB">
        <w:rPr>
          <w:rFonts w:ascii="Traditional Arabic" w:hAnsi="Traditional Arabic" w:cs="Traditional Arabic"/>
          <w:sz w:val="32"/>
          <w:szCs w:val="32"/>
          <w:rtl/>
        </w:rPr>
        <w:t xml:space="preserve"> مِنْ دُونِ اللَّهِ وَلَكِنْ أَعْبُدُ اللَّهَ الَّذِي يَتَوَفَّاكُمْ </w:t>
      </w:r>
      <w:r w:rsidR="008B70A3" w:rsidRPr="00DE7ECB">
        <w:rPr>
          <w:rFonts w:ascii="Traditional Arabic" w:hAnsi="Traditional Arabic" w:cs="Traditional Arabic" w:hint="eastAsia"/>
          <w:sz w:val="32"/>
          <w:szCs w:val="32"/>
          <w:rtl/>
        </w:rPr>
        <w:t>وَأُمِرْتُ</w:t>
      </w:r>
      <w:r w:rsidR="008B70A3" w:rsidRPr="00DE7ECB">
        <w:rPr>
          <w:rFonts w:ascii="Traditional Arabic" w:hAnsi="Traditional Arabic" w:cs="Traditional Arabic"/>
          <w:sz w:val="32"/>
          <w:szCs w:val="32"/>
          <w:rtl/>
        </w:rPr>
        <w:t xml:space="preserve"> أَنْ أَكُونَ مِنَ الْمُؤْمِنِينَ</w:t>
      </w:r>
      <w:r w:rsidRPr="00DE7ECB">
        <w:rPr>
          <w:rFonts w:ascii="Traditional Arabic" w:hAnsi="Traditional Arabic" w:cs="Traditional Arabic" w:hint="cs"/>
          <w:sz w:val="32"/>
          <w:szCs w:val="32"/>
          <w:rtl/>
        </w:rPr>
        <w:t>)</w:t>
      </w:r>
      <w:r w:rsidR="008B70A3" w:rsidRPr="00DE7ECB">
        <w:rPr>
          <w:rFonts w:ascii="Traditional Arabic" w:hAnsi="Traditional Arabic" w:cs="Traditional Arabic"/>
          <w:sz w:val="32"/>
          <w:szCs w:val="32"/>
          <w:rtl/>
        </w:rPr>
        <w:t xml:space="preserve"> (</w:t>
      </w:r>
      <w:r w:rsidR="00275796" w:rsidRPr="00DE7ECB">
        <w:rPr>
          <w:rFonts w:ascii="Traditional Arabic" w:hAnsi="Traditional Arabic" w:cs="Traditional Arabic" w:hint="cs"/>
          <w:sz w:val="32"/>
          <w:szCs w:val="32"/>
          <w:rtl/>
        </w:rPr>
        <w:t>يونس/</w:t>
      </w:r>
      <w:r w:rsidR="008B70A3" w:rsidRPr="00DE7ECB">
        <w:rPr>
          <w:rFonts w:ascii="Traditional Arabic" w:hAnsi="Traditional Arabic" w:cs="Traditional Arabic"/>
          <w:sz w:val="32"/>
          <w:szCs w:val="32"/>
          <w:rtl/>
        </w:rPr>
        <w:t>104)</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w:t>
      </w:r>
    </w:p>
    <w:p w:rsidR="008B70A3" w:rsidRPr="00DE7ECB" w:rsidRDefault="00A23D94" w:rsidP="00BE21E0">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و</w:t>
      </w:r>
      <w:r w:rsidR="008B70A3" w:rsidRPr="00DE7ECB">
        <w:rPr>
          <w:rFonts w:ascii="Traditional Arabic" w:hAnsi="Traditional Arabic" w:cs="Traditional Arabic" w:hint="cs"/>
          <w:sz w:val="32"/>
          <w:szCs w:val="32"/>
          <w:rtl/>
        </w:rPr>
        <w:t>قوله تعالى (</w:t>
      </w:r>
      <w:r w:rsidR="008B70A3" w:rsidRPr="00DE7ECB">
        <w:rPr>
          <w:rFonts w:ascii="Traditional Arabic" w:hAnsi="Traditional Arabic" w:cs="Traditional Arabic"/>
          <w:sz w:val="32"/>
          <w:szCs w:val="32"/>
          <w:rtl/>
        </w:rPr>
        <w:t>الَّذِي</w:t>
      </w:r>
      <w:r w:rsidR="008B70A3" w:rsidRPr="00DE7ECB">
        <w:rPr>
          <w:rFonts w:ascii="Traditional Arabic" w:hAnsi="Traditional Arabic" w:cs="Traditional Arabic" w:hint="cs"/>
          <w:sz w:val="32"/>
          <w:szCs w:val="32"/>
          <w:rtl/>
        </w:rPr>
        <w:t xml:space="preserve"> جعل مع الله إلها آخر)</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w:t>
      </w:r>
      <w:r w:rsidR="00003D80" w:rsidRPr="00DE7ECB">
        <w:rPr>
          <w:rFonts w:ascii="Traditional Arabic" w:hAnsi="Traditional Arabic" w:cs="Traditional Arabic" w:hint="cs"/>
          <w:sz w:val="32"/>
          <w:szCs w:val="32"/>
          <w:rtl/>
        </w:rPr>
        <w:t>ربط</w:t>
      </w:r>
      <w:r w:rsidR="00884944">
        <w:rPr>
          <w:rFonts w:ascii="Traditional Arabic" w:hAnsi="Traditional Arabic" w:cs="Traditional Arabic" w:hint="cs"/>
          <w:sz w:val="32"/>
          <w:szCs w:val="32"/>
          <w:rtl/>
        </w:rPr>
        <w:t xml:space="preserve"> </w:t>
      </w:r>
      <w:r w:rsidR="00003D80" w:rsidRPr="00DE7ECB">
        <w:rPr>
          <w:rFonts w:ascii="Traditional Arabic" w:hAnsi="Traditional Arabic" w:cs="Traditional Arabic" w:hint="cs"/>
          <w:sz w:val="32"/>
          <w:szCs w:val="32"/>
          <w:rtl/>
        </w:rPr>
        <w:t>تلك الصفات التي جمعتها الآية سلفا بصفة جامعة لها بقوله تعالى (الذي)</w:t>
      </w:r>
      <w:r w:rsidR="00884944">
        <w:rPr>
          <w:rFonts w:ascii="Traditional Arabic" w:hAnsi="Traditional Arabic" w:cs="Traditional Arabic" w:hint="cs"/>
          <w:sz w:val="32"/>
          <w:szCs w:val="32"/>
          <w:rtl/>
        </w:rPr>
        <w:t>،</w:t>
      </w:r>
      <w:r w:rsidR="00003D80" w:rsidRPr="00DE7ECB">
        <w:rPr>
          <w:rFonts w:ascii="Traditional Arabic" w:hAnsi="Traditional Arabic" w:cs="Traditional Arabic" w:hint="cs"/>
          <w:sz w:val="32"/>
          <w:szCs w:val="32"/>
          <w:rtl/>
        </w:rPr>
        <w:t xml:space="preserve"> تلك الصفة الجامعة هي الشرك بالله تعالى</w:t>
      </w:r>
      <w:r w:rsidR="00884944">
        <w:rPr>
          <w:rFonts w:ascii="Traditional Arabic" w:hAnsi="Traditional Arabic" w:cs="Traditional Arabic" w:hint="cs"/>
          <w:sz w:val="32"/>
          <w:szCs w:val="32"/>
          <w:rtl/>
        </w:rPr>
        <w:t>،</w:t>
      </w:r>
      <w:r w:rsidR="00003D80" w:rsidRPr="00DE7ECB">
        <w:rPr>
          <w:rFonts w:ascii="Traditional Arabic" w:hAnsi="Traditional Arabic" w:cs="Traditional Arabic" w:hint="cs"/>
          <w:sz w:val="32"/>
          <w:szCs w:val="32"/>
          <w:rtl/>
        </w:rPr>
        <w:t xml:space="preserve"> ولم تذكرها الآية تصريحا</w:t>
      </w:r>
      <w:r w:rsidR="00884944">
        <w:rPr>
          <w:rFonts w:ascii="Traditional Arabic" w:hAnsi="Traditional Arabic" w:cs="Traditional Arabic" w:hint="cs"/>
          <w:sz w:val="32"/>
          <w:szCs w:val="32"/>
          <w:rtl/>
        </w:rPr>
        <w:t>،</w:t>
      </w:r>
      <w:r w:rsidR="00003D80" w:rsidRPr="00DE7ECB">
        <w:rPr>
          <w:rFonts w:ascii="Traditional Arabic" w:hAnsi="Traditional Arabic" w:cs="Traditional Arabic" w:hint="cs"/>
          <w:sz w:val="32"/>
          <w:szCs w:val="32"/>
          <w:rtl/>
        </w:rPr>
        <w:t xml:space="preserve"> وإنما ذكرتها تعريضا بقوله سبحانه (جعل مع الله إلها آخر)</w:t>
      </w:r>
      <w:r w:rsidR="00884944">
        <w:rPr>
          <w:rFonts w:ascii="Traditional Arabic" w:hAnsi="Traditional Arabic" w:cs="Traditional Arabic" w:hint="cs"/>
          <w:sz w:val="32"/>
          <w:szCs w:val="32"/>
          <w:rtl/>
        </w:rPr>
        <w:t>،</w:t>
      </w:r>
      <w:r w:rsidR="00003D80" w:rsidRPr="00DE7ECB">
        <w:rPr>
          <w:rFonts w:ascii="Traditional Arabic" w:hAnsi="Traditional Arabic" w:cs="Traditional Arabic" w:hint="cs"/>
          <w:sz w:val="32"/>
          <w:szCs w:val="32"/>
          <w:rtl/>
        </w:rPr>
        <w:t xml:space="preserve"> فهو لم ينصرف عن عبادة الله تعالى بالكلية</w:t>
      </w:r>
      <w:r w:rsidR="00884944">
        <w:rPr>
          <w:rFonts w:ascii="Traditional Arabic" w:hAnsi="Traditional Arabic" w:cs="Traditional Arabic" w:hint="cs"/>
          <w:sz w:val="32"/>
          <w:szCs w:val="32"/>
          <w:rtl/>
        </w:rPr>
        <w:t>،</w:t>
      </w:r>
      <w:r w:rsidR="00003D80" w:rsidRPr="00DE7ECB">
        <w:rPr>
          <w:rFonts w:ascii="Traditional Arabic" w:hAnsi="Traditional Arabic" w:cs="Traditional Arabic" w:hint="cs"/>
          <w:sz w:val="32"/>
          <w:szCs w:val="32"/>
          <w:rtl/>
        </w:rPr>
        <w:t xml:space="preserve"> وإنما عبد معه غيره</w:t>
      </w:r>
      <w:r w:rsidR="00884944">
        <w:rPr>
          <w:rFonts w:ascii="Traditional Arabic" w:hAnsi="Traditional Arabic" w:cs="Traditional Arabic" w:hint="cs"/>
          <w:sz w:val="32"/>
          <w:szCs w:val="32"/>
          <w:rtl/>
        </w:rPr>
        <w:t>،</w:t>
      </w:r>
      <w:r w:rsidR="00003D80" w:rsidRPr="00DE7ECB">
        <w:rPr>
          <w:rFonts w:ascii="Traditional Arabic" w:hAnsi="Traditional Arabic" w:cs="Traditional Arabic" w:hint="cs"/>
          <w:sz w:val="32"/>
          <w:szCs w:val="32"/>
          <w:rtl/>
        </w:rPr>
        <w:t xml:space="preserve"> فلم يوحده سبحانه بالعبودية</w:t>
      </w:r>
      <w:r w:rsidR="00884944">
        <w:rPr>
          <w:rFonts w:ascii="Traditional Arabic" w:hAnsi="Traditional Arabic" w:cs="Traditional Arabic" w:hint="cs"/>
          <w:sz w:val="32"/>
          <w:szCs w:val="32"/>
          <w:rtl/>
        </w:rPr>
        <w:t>،</w:t>
      </w:r>
      <w:r w:rsidR="00003D80" w:rsidRPr="00DE7ECB">
        <w:rPr>
          <w:rFonts w:ascii="Traditional Arabic" w:hAnsi="Traditional Arabic" w:cs="Traditional Arabic" w:hint="cs"/>
          <w:sz w:val="32"/>
          <w:szCs w:val="32"/>
          <w:rtl/>
        </w:rPr>
        <w:t xml:space="preserve"> وهذا هو الإشراك بالله</w:t>
      </w:r>
      <w:r w:rsidR="00884944">
        <w:rPr>
          <w:rFonts w:ascii="Traditional Arabic" w:hAnsi="Traditional Arabic" w:cs="Traditional Arabic" w:hint="cs"/>
          <w:sz w:val="32"/>
          <w:szCs w:val="32"/>
          <w:rtl/>
        </w:rPr>
        <w:t>،</w:t>
      </w:r>
      <w:r w:rsidR="00003D80" w:rsidRPr="00DE7ECB">
        <w:rPr>
          <w:rFonts w:ascii="Traditional Arabic" w:hAnsi="Traditional Arabic" w:cs="Traditional Arabic" w:hint="cs"/>
          <w:sz w:val="32"/>
          <w:szCs w:val="32"/>
          <w:rtl/>
        </w:rPr>
        <w:t xml:space="preserve"> والغاية من ذلك هو صرف الناس عن عبادة الله بطريق التلهي بعبادة غير الله سبحانه</w:t>
      </w:r>
      <w:r w:rsidR="00884944">
        <w:rPr>
          <w:rFonts w:ascii="Traditional Arabic" w:hAnsi="Traditional Arabic" w:cs="Traditional Arabic" w:hint="cs"/>
          <w:sz w:val="32"/>
          <w:szCs w:val="32"/>
          <w:rtl/>
        </w:rPr>
        <w:t>،</w:t>
      </w:r>
      <w:r w:rsidR="00003D80" w:rsidRPr="00DE7ECB">
        <w:rPr>
          <w:rFonts w:ascii="Traditional Arabic" w:hAnsi="Traditional Arabic" w:cs="Traditional Arabic" w:hint="cs"/>
          <w:sz w:val="32"/>
          <w:szCs w:val="32"/>
          <w:rtl/>
        </w:rPr>
        <w:t xml:space="preserve"> إذ لو زعم هؤلاء أن لا إله وحسب</w:t>
      </w:r>
      <w:r w:rsidR="00884944">
        <w:rPr>
          <w:rFonts w:ascii="Traditional Arabic" w:hAnsi="Traditional Arabic" w:cs="Traditional Arabic" w:hint="cs"/>
          <w:sz w:val="32"/>
          <w:szCs w:val="32"/>
          <w:rtl/>
        </w:rPr>
        <w:t>،</w:t>
      </w:r>
      <w:r w:rsidR="00003D80" w:rsidRPr="00DE7ECB">
        <w:rPr>
          <w:rFonts w:ascii="Traditional Arabic" w:hAnsi="Traditional Arabic" w:cs="Traditional Arabic" w:hint="cs"/>
          <w:sz w:val="32"/>
          <w:szCs w:val="32"/>
          <w:rtl/>
        </w:rPr>
        <w:t xml:space="preserve"> لأضحى غير المؤمن بالله تعالى في فراغ عقائدي</w:t>
      </w:r>
      <w:r w:rsidR="00884944">
        <w:rPr>
          <w:rFonts w:ascii="Traditional Arabic" w:hAnsi="Traditional Arabic" w:cs="Traditional Arabic" w:hint="cs"/>
          <w:sz w:val="32"/>
          <w:szCs w:val="32"/>
          <w:rtl/>
        </w:rPr>
        <w:t>،</w:t>
      </w:r>
      <w:r w:rsidR="00003D80" w:rsidRPr="00DE7ECB">
        <w:rPr>
          <w:rFonts w:ascii="Traditional Arabic" w:hAnsi="Traditional Arabic" w:cs="Traditional Arabic" w:hint="cs"/>
          <w:sz w:val="32"/>
          <w:szCs w:val="32"/>
          <w:rtl/>
        </w:rPr>
        <w:t xml:space="preserve"> وكلما مر عليه الزمن وانشغل تفكيره بما يجب أن </w:t>
      </w:r>
      <w:proofErr w:type="spellStart"/>
      <w:r w:rsidR="00003D80" w:rsidRPr="00DE7ECB">
        <w:rPr>
          <w:rFonts w:ascii="Traditional Arabic" w:hAnsi="Traditional Arabic" w:cs="Traditional Arabic" w:hint="cs"/>
          <w:sz w:val="32"/>
          <w:szCs w:val="32"/>
          <w:rtl/>
        </w:rPr>
        <w:t>يعتقده</w:t>
      </w:r>
      <w:proofErr w:type="spellEnd"/>
      <w:r w:rsidR="00003D80" w:rsidRPr="00DE7ECB">
        <w:rPr>
          <w:rFonts w:ascii="Traditional Arabic" w:hAnsi="Traditional Arabic" w:cs="Traditional Arabic" w:hint="cs"/>
          <w:sz w:val="32"/>
          <w:szCs w:val="32"/>
          <w:rtl/>
        </w:rPr>
        <w:t xml:space="preserve"> لاقترب من الدين الحق حتى يدين بالإسلام لله</w:t>
      </w:r>
      <w:r w:rsidR="00884944">
        <w:rPr>
          <w:rFonts w:ascii="Traditional Arabic" w:hAnsi="Traditional Arabic" w:cs="Traditional Arabic" w:hint="cs"/>
          <w:sz w:val="32"/>
          <w:szCs w:val="32"/>
          <w:rtl/>
        </w:rPr>
        <w:t>،</w:t>
      </w:r>
      <w:r w:rsidR="00003D80" w:rsidRPr="00DE7ECB">
        <w:rPr>
          <w:rFonts w:ascii="Traditional Arabic" w:hAnsi="Traditional Arabic" w:cs="Traditional Arabic" w:hint="cs"/>
          <w:sz w:val="32"/>
          <w:szCs w:val="32"/>
          <w:rtl/>
        </w:rPr>
        <w:t xml:space="preserve"> لكن عندما ينشغل فكره بعبادة غير الله تعالى فإن ذلك يشغله عن التوحيد لله سبحانه</w:t>
      </w:r>
      <w:r w:rsidR="00884944">
        <w:rPr>
          <w:rFonts w:ascii="Traditional Arabic" w:hAnsi="Traditional Arabic" w:cs="Traditional Arabic" w:hint="cs"/>
          <w:sz w:val="32"/>
          <w:szCs w:val="32"/>
          <w:rtl/>
        </w:rPr>
        <w:t>،</w:t>
      </w:r>
      <w:r w:rsidR="00003D80"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hint="cs"/>
          <w:sz w:val="32"/>
          <w:szCs w:val="32"/>
          <w:rtl/>
        </w:rPr>
        <w:t>ولذلك عبدوا غير الله ليضلوا الناس عن عبادة الله</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قال سبحانه (</w:t>
      </w:r>
      <w:r w:rsidR="008B70A3" w:rsidRPr="00DE7ECB">
        <w:rPr>
          <w:rFonts w:ascii="Traditional Arabic" w:hAnsi="Traditional Arabic" w:cs="Traditional Arabic"/>
          <w:sz w:val="32"/>
          <w:szCs w:val="32"/>
          <w:rtl/>
        </w:rPr>
        <w:t xml:space="preserve">وَجَعَلُوا لِلَّهِ أَنْدَادًا لِيُضِلُّوا عَنْ سَبِيلِهِ قُلْ تَمَتَّعُوا </w:t>
      </w:r>
      <w:r w:rsidR="008B70A3" w:rsidRPr="00DE7ECB">
        <w:rPr>
          <w:rFonts w:ascii="Traditional Arabic" w:hAnsi="Traditional Arabic" w:cs="Traditional Arabic" w:hint="eastAsia"/>
          <w:sz w:val="32"/>
          <w:szCs w:val="32"/>
          <w:rtl/>
        </w:rPr>
        <w:t>فَإِنَّ</w:t>
      </w:r>
      <w:r w:rsidR="008B70A3" w:rsidRPr="00DE7ECB">
        <w:rPr>
          <w:rFonts w:ascii="Traditional Arabic" w:hAnsi="Traditional Arabic" w:cs="Traditional Arabic"/>
          <w:sz w:val="32"/>
          <w:szCs w:val="32"/>
          <w:rtl/>
        </w:rPr>
        <w:t xml:space="preserve"> مَصِيرَكُمْ إِلَى النَّارِ</w:t>
      </w:r>
      <w:r w:rsidR="00003D80" w:rsidRPr="00DE7ECB">
        <w:rPr>
          <w:rFonts w:ascii="Traditional Arabic" w:hAnsi="Traditional Arabic" w:cs="Traditional Arabic" w:hint="cs"/>
          <w:sz w:val="32"/>
          <w:szCs w:val="32"/>
          <w:rtl/>
        </w:rPr>
        <w:t>)</w:t>
      </w:r>
      <w:r w:rsidR="008B70A3" w:rsidRPr="00DE7ECB">
        <w:rPr>
          <w:rFonts w:ascii="Traditional Arabic" w:hAnsi="Traditional Arabic" w:cs="Traditional Arabic"/>
          <w:sz w:val="32"/>
          <w:szCs w:val="32"/>
          <w:rtl/>
        </w:rPr>
        <w:t xml:space="preserve"> (</w:t>
      </w:r>
      <w:r w:rsidR="00BE21E0" w:rsidRPr="00DE7ECB">
        <w:rPr>
          <w:rFonts w:ascii="Traditional Arabic" w:hAnsi="Traditional Arabic" w:cs="Traditional Arabic" w:hint="cs"/>
          <w:sz w:val="32"/>
          <w:szCs w:val="32"/>
          <w:rtl/>
        </w:rPr>
        <w:t>إبراهيم/30</w:t>
      </w:r>
      <w:r w:rsidR="008B70A3" w:rsidRPr="00DE7ECB">
        <w:rPr>
          <w:rFonts w:ascii="Traditional Arabic" w:hAnsi="Traditional Arabic" w:cs="Traditional Arabic"/>
          <w:sz w:val="32"/>
          <w:szCs w:val="32"/>
          <w:rtl/>
        </w:rPr>
        <w:t>)</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w:t>
      </w:r>
    </w:p>
    <w:p w:rsidR="00A23D94" w:rsidRPr="00DE7ECB" w:rsidRDefault="00A23D94" w:rsidP="00A23D94">
      <w:pPr>
        <w:ind w:firstLine="386"/>
        <w:jc w:val="lowKashida"/>
        <w:rPr>
          <w:rFonts w:ascii="Traditional Arabic" w:hAnsi="Traditional Arabic" w:cs="Traditional Arabic"/>
          <w:sz w:val="32"/>
          <w:szCs w:val="32"/>
          <w:rtl/>
        </w:rPr>
      </w:pPr>
    </w:p>
    <w:p w:rsidR="00086B94" w:rsidRPr="00DE7ECB" w:rsidRDefault="00003D80" w:rsidP="001B35F4">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ثم</w:t>
      </w:r>
      <w:r w:rsidR="00A23D94" w:rsidRPr="00DE7ECB">
        <w:rPr>
          <w:rFonts w:ascii="Traditional Arabic" w:hAnsi="Traditional Arabic" w:cs="Traditional Arabic" w:hint="cs"/>
          <w:sz w:val="32"/>
          <w:szCs w:val="32"/>
          <w:rtl/>
        </w:rPr>
        <w:t xml:space="preserve"> يتأكد الحكم </w:t>
      </w:r>
      <w:r w:rsidRPr="00DE7ECB">
        <w:rPr>
          <w:rFonts w:ascii="Traditional Arabic" w:hAnsi="Traditional Arabic" w:cs="Traditional Arabic" w:hint="cs"/>
          <w:sz w:val="32"/>
          <w:szCs w:val="32"/>
          <w:rtl/>
        </w:rPr>
        <w:t xml:space="preserve">من الله </w:t>
      </w:r>
      <w:r w:rsidR="00A23D94" w:rsidRPr="00DE7ECB">
        <w:rPr>
          <w:rFonts w:ascii="Traditional Arabic" w:hAnsi="Traditional Arabic" w:cs="Traditional Arabic" w:hint="cs"/>
          <w:sz w:val="32"/>
          <w:szCs w:val="32"/>
          <w:rtl/>
        </w:rPr>
        <w:t>ويصير نهائيا غير قابل للاستئناف بقوله تعالى (</w:t>
      </w:r>
      <w:r w:rsidR="00A23D94" w:rsidRPr="00DE7ECB">
        <w:rPr>
          <w:rFonts w:ascii="Traditional Arabic" w:hAnsi="Traditional Arabic" w:cs="Traditional Arabic"/>
          <w:sz w:val="32"/>
          <w:szCs w:val="32"/>
          <w:rtl/>
        </w:rPr>
        <w:t xml:space="preserve">فَأَلْقِيَاهُ </w:t>
      </w:r>
      <w:r w:rsidR="00A23D94" w:rsidRPr="00DE7ECB">
        <w:rPr>
          <w:rFonts w:ascii="Traditional Arabic" w:hAnsi="Traditional Arabic" w:cs="Traditional Arabic" w:hint="eastAsia"/>
          <w:sz w:val="32"/>
          <w:szCs w:val="32"/>
          <w:rtl/>
        </w:rPr>
        <w:t>فِي</w:t>
      </w:r>
      <w:r w:rsidR="00A23D94" w:rsidRPr="00DE7ECB">
        <w:rPr>
          <w:rFonts w:ascii="Traditional Arabic" w:hAnsi="Traditional Arabic" w:cs="Traditional Arabic"/>
          <w:sz w:val="32"/>
          <w:szCs w:val="32"/>
          <w:rtl/>
        </w:rPr>
        <w:t xml:space="preserve"> الْعَذَابِ الشَّدِيدِ</w:t>
      </w:r>
      <w:r w:rsidR="00A23D94"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00DF49CF" w:rsidRPr="00DE7ECB">
        <w:rPr>
          <w:rFonts w:ascii="Traditional Arabic" w:hAnsi="Traditional Arabic" w:cs="Traditional Arabic" w:hint="cs"/>
          <w:sz w:val="32"/>
          <w:szCs w:val="32"/>
          <w:rtl/>
        </w:rPr>
        <w:t xml:space="preserve"> وعندئذ تحدث جلبة وضجة حيث يحدث تشاحن بين القرناء</w:t>
      </w:r>
      <w:r w:rsidR="00884944">
        <w:rPr>
          <w:rFonts w:ascii="Traditional Arabic" w:hAnsi="Traditional Arabic" w:cs="Traditional Arabic" w:hint="cs"/>
          <w:sz w:val="32"/>
          <w:szCs w:val="32"/>
          <w:rtl/>
        </w:rPr>
        <w:t>،</w:t>
      </w:r>
      <w:r w:rsidR="00DF49CF" w:rsidRPr="00DE7ECB">
        <w:rPr>
          <w:rFonts w:ascii="Traditional Arabic" w:hAnsi="Traditional Arabic" w:cs="Traditional Arabic" w:hint="cs"/>
          <w:sz w:val="32"/>
          <w:szCs w:val="32"/>
          <w:rtl/>
        </w:rPr>
        <w:t xml:space="preserve"> فيزعم الكافر أن قرينه قد أورده المهالك</w:t>
      </w:r>
      <w:r w:rsidR="00884944">
        <w:rPr>
          <w:rFonts w:ascii="Traditional Arabic" w:hAnsi="Traditional Arabic" w:cs="Traditional Arabic" w:hint="cs"/>
          <w:sz w:val="32"/>
          <w:szCs w:val="32"/>
          <w:rtl/>
        </w:rPr>
        <w:t>،</w:t>
      </w:r>
      <w:r w:rsidR="00DF49CF" w:rsidRPr="00DE7ECB">
        <w:rPr>
          <w:rFonts w:ascii="Traditional Arabic" w:hAnsi="Traditional Arabic" w:cs="Traditional Arabic" w:hint="cs"/>
          <w:sz w:val="32"/>
          <w:szCs w:val="32"/>
          <w:rtl/>
        </w:rPr>
        <w:t xml:space="preserve"> فيرد القرين بأن لم</w:t>
      </w:r>
      <w:r w:rsidR="00884944">
        <w:rPr>
          <w:rFonts w:ascii="Traditional Arabic" w:hAnsi="Traditional Arabic" w:cs="Traditional Arabic" w:hint="cs"/>
          <w:sz w:val="32"/>
          <w:szCs w:val="32"/>
          <w:rtl/>
        </w:rPr>
        <w:t xml:space="preserve"> </w:t>
      </w:r>
      <w:r w:rsidR="00DF49CF" w:rsidRPr="00DE7ECB">
        <w:rPr>
          <w:rFonts w:ascii="Traditional Arabic" w:hAnsi="Traditional Arabic" w:cs="Traditional Arabic" w:hint="cs"/>
          <w:sz w:val="32"/>
          <w:szCs w:val="32"/>
          <w:rtl/>
        </w:rPr>
        <w:t>يكن هو سبب إغواء الإنسان</w:t>
      </w:r>
      <w:r w:rsidR="00884944">
        <w:rPr>
          <w:rFonts w:ascii="Traditional Arabic" w:hAnsi="Traditional Arabic" w:cs="Traditional Arabic" w:hint="cs"/>
          <w:sz w:val="32"/>
          <w:szCs w:val="32"/>
          <w:rtl/>
        </w:rPr>
        <w:t>،</w:t>
      </w:r>
      <w:r w:rsidR="00DF49CF" w:rsidRPr="00DE7ECB">
        <w:rPr>
          <w:rFonts w:ascii="Traditional Arabic" w:hAnsi="Traditional Arabic" w:cs="Traditional Arabic" w:hint="cs"/>
          <w:sz w:val="32"/>
          <w:szCs w:val="32"/>
          <w:rtl/>
        </w:rPr>
        <w:t xml:space="preserve"> يقول سبحانه (</w:t>
      </w:r>
      <w:r w:rsidR="00DF49CF" w:rsidRPr="00DE7ECB">
        <w:rPr>
          <w:rFonts w:ascii="Traditional Arabic" w:hAnsi="Traditional Arabic" w:cs="Traditional Arabic"/>
          <w:sz w:val="32"/>
          <w:szCs w:val="32"/>
          <w:rtl/>
        </w:rPr>
        <w:t xml:space="preserve">قَالَ قَرِينُهُ رَبَّنَا مَا أَطْغَيْتُهُ </w:t>
      </w:r>
      <w:r w:rsidR="00DF49CF" w:rsidRPr="00DE7ECB">
        <w:rPr>
          <w:rFonts w:ascii="Traditional Arabic" w:hAnsi="Traditional Arabic" w:cs="Traditional Arabic" w:hint="eastAsia"/>
          <w:sz w:val="32"/>
          <w:szCs w:val="32"/>
          <w:rtl/>
        </w:rPr>
        <w:t>وَلَكِنْ</w:t>
      </w:r>
      <w:r w:rsidR="00DF49CF" w:rsidRPr="00DE7ECB">
        <w:rPr>
          <w:rFonts w:ascii="Traditional Arabic" w:hAnsi="Traditional Arabic" w:cs="Traditional Arabic"/>
          <w:sz w:val="32"/>
          <w:szCs w:val="32"/>
          <w:rtl/>
        </w:rPr>
        <w:t xml:space="preserve"> كَانَ فِي ضَلَالٍ بَعِيدٍ</w:t>
      </w:r>
      <w:r w:rsidR="00DF49CF" w:rsidRPr="00DE7ECB">
        <w:rPr>
          <w:rFonts w:ascii="Traditional Arabic" w:hAnsi="Traditional Arabic" w:cs="Traditional Arabic" w:hint="cs"/>
          <w:sz w:val="32"/>
          <w:szCs w:val="32"/>
          <w:rtl/>
        </w:rPr>
        <w:t xml:space="preserve"> )</w:t>
      </w:r>
      <w:r w:rsidR="00884944">
        <w:rPr>
          <w:rFonts w:ascii="Traditional Arabic" w:hAnsi="Traditional Arabic" w:cs="Traditional Arabic" w:hint="cs"/>
          <w:sz w:val="32"/>
          <w:szCs w:val="32"/>
          <w:rtl/>
        </w:rPr>
        <w:t>،</w:t>
      </w:r>
      <w:r w:rsidR="00DF49CF"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hint="cs"/>
          <w:sz w:val="32"/>
          <w:szCs w:val="32"/>
          <w:rtl/>
        </w:rPr>
        <w:t xml:space="preserve">يقول النبي </w:t>
      </w:r>
      <w:r w:rsidR="008B70A3" w:rsidRPr="00DE7ECB">
        <w:rPr>
          <w:rFonts w:ascii="Traditional Arabic" w:hAnsi="Traditional Arabic" w:cs="Traditional Arabic" w:hint="cs"/>
          <w:sz w:val="32"/>
          <w:szCs w:val="32"/>
        </w:rPr>
        <w:sym w:font="AGA Arabesque" w:char="F072"/>
      </w:r>
      <w:r w:rsidR="008B70A3"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hint="eastAsia"/>
          <w:sz w:val="32"/>
          <w:szCs w:val="32"/>
          <w:rtl/>
        </w:rPr>
        <w:t>ما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منكم</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من</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أحد</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إلا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وقد</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وكل</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به</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قرينه</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من</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الجن</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قالوا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وإياك</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يا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رسول</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الله</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قال</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وإياي</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إلا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أن</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الله</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أعانني</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عليه</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فأسلم</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فلا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يأمرني</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إلا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بخير</w:t>
      </w:r>
      <w:r w:rsidR="008B70A3"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sz w:val="32"/>
          <w:szCs w:val="32"/>
          <w:rtl/>
        </w:rPr>
        <w:footnoteReference w:id="48"/>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w:t>
      </w:r>
      <w:r w:rsidR="001B35F4" w:rsidRPr="00DE7ECB">
        <w:rPr>
          <w:rFonts w:ascii="Traditional Arabic" w:hAnsi="Traditional Arabic" w:cs="Traditional Arabic" w:hint="cs"/>
          <w:sz w:val="32"/>
          <w:szCs w:val="32"/>
          <w:rtl/>
        </w:rPr>
        <w:t>و</w:t>
      </w:r>
      <w:r w:rsidR="008B70A3" w:rsidRPr="00DE7ECB">
        <w:rPr>
          <w:rFonts w:ascii="Traditional Arabic" w:hAnsi="Traditional Arabic" w:cs="Traditional Arabic" w:hint="cs"/>
          <w:sz w:val="32"/>
          <w:szCs w:val="32"/>
          <w:rtl/>
        </w:rPr>
        <w:t>ينطق هذا القرين يوم القيامة ليتبرأ مما صنع ابن آدم رغم أن</w:t>
      </w:r>
      <w:r w:rsidR="00643DC3" w:rsidRPr="00DE7ECB">
        <w:rPr>
          <w:rFonts w:ascii="Traditional Arabic" w:hAnsi="Traditional Arabic" w:cs="Traditional Arabic" w:hint="cs"/>
          <w:sz w:val="32"/>
          <w:szCs w:val="32"/>
          <w:rtl/>
        </w:rPr>
        <w:t>ه</w:t>
      </w:r>
      <w:r w:rsidR="008B70A3" w:rsidRPr="00DE7ECB">
        <w:rPr>
          <w:rFonts w:ascii="Traditional Arabic" w:hAnsi="Traditional Arabic" w:cs="Traditional Arabic" w:hint="cs"/>
          <w:sz w:val="32"/>
          <w:szCs w:val="32"/>
          <w:rtl/>
        </w:rPr>
        <w:t xml:space="preserve"> </w:t>
      </w:r>
      <w:r w:rsidR="00643DC3" w:rsidRPr="00DE7ECB">
        <w:rPr>
          <w:rFonts w:ascii="Traditional Arabic" w:hAnsi="Traditional Arabic" w:cs="Traditional Arabic" w:hint="cs"/>
          <w:sz w:val="32"/>
          <w:szCs w:val="32"/>
          <w:rtl/>
        </w:rPr>
        <w:t>كان سببا في إعانة بن آدم علي الشر</w:t>
      </w:r>
      <w:r w:rsidR="00884944">
        <w:rPr>
          <w:rFonts w:ascii="Traditional Arabic" w:hAnsi="Traditional Arabic" w:cs="Traditional Arabic" w:hint="cs"/>
          <w:sz w:val="32"/>
          <w:szCs w:val="32"/>
          <w:rtl/>
        </w:rPr>
        <w:t>،</w:t>
      </w:r>
      <w:r w:rsidR="00643DC3" w:rsidRPr="00DE7ECB">
        <w:rPr>
          <w:rFonts w:ascii="Traditional Arabic" w:hAnsi="Traditional Arabic" w:cs="Traditional Arabic" w:hint="cs"/>
          <w:sz w:val="32"/>
          <w:szCs w:val="32"/>
          <w:rtl/>
        </w:rPr>
        <w:t xml:space="preserve"> بل إنه قد </w:t>
      </w:r>
      <w:r w:rsidR="008B70A3" w:rsidRPr="00DE7ECB">
        <w:rPr>
          <w:rFonts w:ascii="Traditional Arabic" w:hAnsi="Traditional Arabic" w:cs="Traditional Arabic" w:hint="cs"/>
          <w:sz w:val="32"/>
          <w:szCs w:val="32"/>
          <w:rtl/>
        </w:rPr>
        <w:t>أمره به</w:t>
      </w:r>
      <w:r w:rsidR="00643DC3" w:rsidRPr="00DE7ECB">
        <w:rPr>
          <w:rFonts w:ascii="Traditional Arabic" w:hAnsi="Traditional Arabic" w:cs="Traditional Arabic" w:hint="cs"/>
          <w:sz w:val="32"/>
          <w:szCs w:val="32"/>
          <w:rtl/>
        </w:rPr>
        <w:t xml:space="preserve"> فاستجاب له</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قال تعالى</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sz w:val="32"/>
          <w:szCs w:val="32"/>
          <w:rtl/>
        </w:rPr>
        <w:t xml:space="preserve">وَقَالَ </w:t>
      </w:r>
      <w:r w:rsidR="008B70A3" w:rsidRPr="00DE7ECB">
        <w:rPr>
          <w:rFonts w:ascii="Traditional Arabic" w:hAnsi="Traditional Arabic" w:cs="Traditional Arabic" w:hint="eastAsia"/>
          <w:sz w:val="32"/>
          <w:szCs w:val="32"/>
          <w:rtl/>
        </w:rPr>
        <w:t>الشَّيْطَانُ</w:t>
      </w:r>
      <w:r w:rsidR="008B70A3" w:rsidRPr="00DE7ECB">
        <w:rPr>
          <w:rFonts w:ascii="Traditional Arabic" w:hAnsi="Traditional Arabic" w:cs="Traditional Arabic"/>
          <w:sz w:val="32"/>
          <w:szCs w:val="32"/>
          <w:rtl/>
        </w:rPr>
        <w:t xml:space="preserve"> لَمَّا قُضِيَ الْأَمْرُ إِنَّ اللَّهَ وَعَدَكُمْ وَعْدَ الْحَقِّ </w:t>
      </w:r>
      <w:r w:rsidR="008B70A3" w:rsidRPr="00DE7ECB">
        <w:rPr>
          <w:rFonts w:ascii="Traditional Arabic" w:hAnsi="Traditional Arabic" w:cs="Traditional Arabic" w:hint="eastAsia"/>
          <w:sz w:val="32"/>
          <w:szCs w:val="32"/>
          <w:rtl/>
        </w:rPr>
        <w:t>وَوَعَدْتُكُمْ</w:t>
      </w:r>
      <w:r w:rsidR="008B70A3" w:rsidRPr="00DE7ECB">
        <w:rPr>
          <w:rFonts w:ascii="Traditional Arabic" w:hAnsi="Traditional Arabic" w:cs="Traditional Arabic"/>
          <w:sz w:val="32"/>
          <w:szCs w:val="32"/>
          <w:rtl/>
        </w:rPr>
        <w:t xml:space="preserve"> فَأَخْلَفْتُكُمْ وَمَا كَانَ لِي عَلَيْكُمْ مِنْ سُلْطَانٍ إِلَّا </w:t>
      </w:r>
      <w:r w:rsidR="008B70A3" w:rsidRPr="00DE7ECB">
        <w:rPr>
          <w:rFonts w:ascii="Traditional Arabic" w:hAnsi="Traditional Arabic" w:cs="Traditional Arabic" w:hint="eastAsia"/>
          <w:sz w:val="32"/>
          <w:szCs w:val="32"/>
          <w:rtl/>
        </w:rPr>
        <w:t>أَنْ</w:t>
      </w:r>
      <w:r w:rsidR="008B70A3" w:rsidRPr="00DE7ECB">
        <w:rPr>
          <w:rFonts w:ascii="Traditional Arabic" w:hAnsi="Traditional Arabic" w:cs="Traditional Arabic"/>
          <w:sz w:val="32"/>
          <w:szCs w:val="32"/>
          <w:rtl/>
        </w:rPr>
        <w:t xml:space="preserve"> دَعَوْتُكُمْ فَاسْتَجَبْتُمْ لِي فَلَا تَلُومُونِي وَلُومُوا أَنْفُسَكُمْ </w:t>
      </w:r>
      <w:r w:rsidR="008B70A3" w:rsidRPr="00DE7ECB">
        <w:rPr>
          <w:rFonts w:ascii="Traditional Arabic" w:hAnsi="Traditional Arabic" w:cs="Traditional Arabic" w:hint="eastAsia"/>
          <w:sz w:val="32"/>
          <w:szCs w:val="32"/>
          <w:rtl/>
        </w:rPr>
        <w:t>مَا</w:t>
      </w:r>
      <w:r w:rsidR="008B70A3" w:rsidRPr="00DE7ECB">
        <w:rPr>
          <w:rFonts w:ascii="Traditional Arabic" w:hAnsi="Traditional Arabic" w:cs="Traditional Arabic"/>
          <w:sz w:val="32"/>
          <w:szCs w:val="32"/>
          <w:rtl/>
        </w:rPr>
        <w:t xml:space="preserve"> أَنَا بِمُصْرِخِكُمْ وَمَا أَنْتُمْ بِمُصْرِخِيَّ إِنِّي كَفَرْتُ بِمَا </w:t>
      </w:r>
      <w:r w:rsidR="008B70A3" w:rsidRPr="00DE7ECB">
        <w:rPr>
          <w:rFonts w:ascii="Traditional Arabic" w:hAnsi="Traditional Arabic" w:cs="Traditional Arabic" w:hint="eastAsia"/>
          <w:sz w:val="32"/>
          <w:szCs w:val="32"/>
          <w:rtl/>
        </w:rPr>
        <w:t>أَشْرَكْتُمُونِ</w:t>
      </w:r>
      <w:r w:rsidR="008B70A3" w:rsidRPr="00DE7ECB">
        <w:rPr>
          <w:rFonts w:ascii="Traditional Arabic" w:hAnsi="Traditional Arabic" w:cs="Traditional Arabic"/>
          <w:sz w:val="32"/>
          <w:szCs w:val="32"/>
          <w:rtl/>
        </w:rPr>
        <w:t xml:space="preserve"> مِنْ قَبْلُ إِنَّ الظَّالِمِينَ لَهُمْ عَذَابٌ أَلِيمٌ</w:t>
      </w:r>
      <w:r w:rsidR="00D176F5" w:rsidRPr="00DE7ECB">
        <w:rPr>
          <w:rFonts w:ascii="Traditional Arabic" w:hAnsi="Traditional Arabic" w:cs="Traditional Arabic" w:hint="cs"/>
          <w:sz w:val="32"/>
          <w:szCs w:val="32"/>
          <w:rtl/>
        </w:rPr>
        <w:t>)</w:t>
      </w:r>
      <w:r w:rsidR="008B70A3" w:rsidRPr="00DE7ECB">
        <w:rPr>
          <w:rFonts w:ascii="Traditional Arabic" w:hAnsi="Traditional Arabic" w:cs="Traditional Arabic"/>
          <w:sz w:val="32"/>
          <w:szCs w:val="32"/>
          <w:rtl/>
        </w:rPr>
        <w:t xml:space="preserve"> (</w:t>
      </w:r>
      <w:r w:rsidR="00643DC3" w:rsidRPr="00DE7ECB">
        <w:rPr>
          <w:rFonts w:ascii="Traditional Arabic" w:hAnsi="Traditional Arabic" w:cs="Traditional Arabic" w:hint="cs"/>
          <w:sz w:val="32"/>
          <w:szCs w:val="32"/>
          <w:rtl/>
        </w:rPr>
        <w:t>إبراهيم /</w:t>
      </w:r>
      <w:r w:rsidR="008B70A3" w:rsidRPr="00DE7ECB">
        <w:rPr>
          <w:rFonts w:ascii="Traditional Arabic" w:hAnsi="Traditional Arabic" w:cs="Traditional Arabic"/>
          <w:sz w:val="32"/>
          <w:szCs w:val="32"/>
          <w:rtl/>
        </w:rPr>
        <w:t>22)</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ونظير ذلك كذلك قوله تعالى (</w:t>
      </w:r>
      <w:r w:rsidR="008B70A3" w:rsidRPr="00DE7ECB">
        <w:rPr>
          <w:rFonts w:ascii="Traditional Arabic" w:hAnsi="Traditional Arabic" w:cs="Traditional Arabic"/>
          <w:sz w:val="32"/>
          <w:szCs w:val="32"/>
          <w:rtl/>
        </w:rPr>
        <w:t xml:space="preserve">كَمَثَلِ الشَّيْطَانِ إِذْ </w:t>
      </w:r>
      <w:r w:rsidR="008B70A3" w:rsidRPr="00DE7ECB">
        <w:rPr>
          <w:rFonts w:ascii="Traditional Arabic" w:hAnsi="Traditional Arabic" w:cs="Traditional Arabic" w:hint="eastAsia"/>
          <w:sz w:val="32"/>
          <w:szCs w:val="32"/>
          <w:rtl/>
        </w:rPr>
        <w:t>قَالَ</w:t>
      </w:r>
      <w:r w:rsidR="008B70A3" w:rsidRPr="00DE7ECB">
        <w:rPr>
          <w:rFonts w:ascii="Traditional Arabic" w:hAnsi="Traditional Arabic" w:cs="Traditional Arabic"/>
          <w:sz w:val="32"/>
          <w:szCs w:val="32"/>
          <w:rtl/>
        </w:rPr>
        <w:t xml:space="preserve"> لِلْإِنْسَانِ اكْفُرْ فَلَمَّا كَفَرَ قَالَ إِنِّي بَرِيءٌ مِنْكَ إِنِّي </w:t>
      </w:r>
      <w:r w:rsidR="008B70A3" w:rsidRPr="00DE7ECB">
        <w:rPr>
          <w:rFonts w:ascii="Traditional Arabic" w:hAnsi="Traditional Arabic" w:cs="Traditional Arabic" w:hint="eastAsia"/>
          <w:sz w:val="32"/>
          <w:szCs w:val="32"/>
          <w:rtl/>
        </w:rPr>
        <w:t>أَخَافُ</w:t>
      </w:r>
      <w:r w:rsidR="008B70A3" w:rsidRPr="00DE7ECB">
        <w:rPr>
          <w:rFonts w:ascii="Traditional Arabic" w:hAnsi="Traditional Arabic" w:cs="Traditional Arabic"/>
          <w:sz w:val="32"/>
          <w:szCs w:val="32"/>
          <w:rtl/>
        </w:rPr>
        <w:t xml:space="preserve"> اللَّهَ رَبَّ الْعَالَمِينَ</w:t>
      </w:r>
      <w:r w:rsidR="00643DC3" w:rsidRPr="00DE7ECB">
        <w:rPr>
          <w:rFonts w:ascii="Traditional Arabic" w:hAnsi="Traditional Arabic" w:cs="Traditional Arabic" w:hint="cs"/>
          <w:sz w:val="32"/>
          <w:szCs w:val="32"/>
          <w:rtl/>
        </w:rPr>
        <w:t>)</w:t>
      </w:r>
      <w:r w:rsidR="008B70A3" w:rsidRPr="00DE7ECB">
        <w:rPr>
          <w:rFonts w:ascii="Traditional Arabic" w:hAnsi="Traditional Arabic" w:cs="Traditional Arabic"/>
          <w:sz w:val="32"/>
          <w:szCs w:val="32"/>
          <w:rtl/>
        </w:rPr>
        <w:t xml:space="preserve"> (</w:t>
      </w:r>
      <w:r w:rsidR="00643DC3" w:rsidRPr="00DE7ECB">
        <w:rPr>
          <w:rFonts w:ascii="Traditional Arabic" w:hAnsi="Traditional Arabic" w:cs="Traditional Arabic" w:hint="cs"/>
          <w:sz w:val="32"/>
          <w:szCs w:val="32"/>
          <w:rtl/>
        </w:rPr>
        <w:t>الحشر /</w:t>
      </w:r>
      <w:r w:rsidR="008B70A3" w:rsidRPr="00DE7ECB">
        <w:rPr>
          <w:rFonts w:ascii="Traditional Arabic" w:hAnsi="Traditional Arabic" w:cs="Traditional Arabic"/>
          <w:sz w:val="32"/>
          <w:szCs w:val="32"/>
          <w:rtl/>
        </w:rPr>
        <w:t>16)</w:t>
      </w:r>
      <w:r w:rsidR="00884944">
        <w:rPr>
          <w:rFonts w:ascii="Traditional Arabic" w:hAnsi="Traditional Arabic" w:cs="Traditional Arabic" w:hint="cs"/>
          <w:sz w:val="32"/>
          <w:szCs w:val="32"/>
          <w:rtl/>
        </w:rPr>
        <w:t>.</w:t>
      </w:r>
    </w:p>
    <w:p w:rsidR="00086B94" w:rsidRPr="00DE7ECB" w:rsidRDefault="00086B94" w:rsidP="00086B94">
      <w:pPr>
        <w:ind w:firstLine="386"/>
        <w:jc w:val="lowKashida"/>
        <w:rPr>
          <w:rFonts w:ascii="Traditional Arabic" w:hAnsi="Traditional Arabic" w:cs="Traditional Arabic"/>
          <w:sz w:val="32"/>
          <w:szCs w:val="32"/>
          <w:rtl/>
        </w:rPr>
      </w:pPr>
    </w:p>
    <w:p w:rsidR="00643DC3" w:rsidRPr="00DE7ECB" w:rsidRDefault="00086B94" w:rsidP="00310A6C">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أ</w:t>
      </w:r>
      <w:r w:rsidR="000406D9" w:rsidRPr="00DE7ECB">
        <w:rPr>
          <w:rFonts w:ascii="Traditional Arabic" w:hAnsi="Traditional Arabic" w:cs="Traditional Arabic"/>
          <w:sz w:val="32"/>
          <w:szCs w:val="32"/>
          <w:rtl/>
        </w:rPr>
        <w:t>و</w:t>
      </w:r>
      <w:r w:rsidRPr="00DE7ECB">
        <w:rPr>
          <w:rFonts w:ascii="Traditional Arabic" w:hAnsi="Traditional Arabic" w:cs="Traditional Arabic"/>
          <w:sz w:val="32"/>
          <w:szCs w:val="32"/>
          <w:rtl/>
        </w:rPr>
        <w:t xml:space="preserve">ليس من العجيب أن </w:t>
      </w:r>
      <w:r w:rsidR="008B70A3" w:rsidRPr="00DE7ECB">
        <w:rPr>
          <w:rFonts w:ascii="Traditional Arabic" w:hAnsi="Traditional Arabic" w:cs="Traditional Arabic"/>
          <w:sz w:val="32"/>
          <w:szCs w:val="32"/>
          <w:rtl/>
        </w:rPr>
        <w:t xml:space="preserve">يتبرأ الشيطان يوم القيامة من ابن آدم وما </w:t>
      </w:r>
      <w:r w:rsidR="000406D9" w:rsidRPr="00DE7ECB">
        <w:rPr>
          <w:rFonts w:ascii="Traditional Arabic" w:hAnsi="Traditional Arabic" w:cs="Traditional Arabic"/>
          <w:sz w:val="32"/>
          <w:szCs w:val="32"/>
          <w:rtl/>
        </w:rPr>
        <w:t xml:space="preserve">آل إليه </w:t>
      </w:r>
      <w:r w:rsidR="008B70A3" w:rsidRPr="00DE7ECB">
        <w:rPr>
          <w:rFonts w:ascii="Traditional Arabic" w:hAnsi="Traditional Arabic" w:cs="Traditional Arabic"/>
          <w:sz w:val="32"/>
          <w:szCs w:val="32"/>
          <w:rtl/>
        </w:rPr>
        <w:t>مصير</w:t>
      </w:r>
      <w:r w:rsidR="000406D9" w:rsidRPr="00DE7ECB">
        <w:rPr>
          <w:rFonts w:ascii="Traditional Arabic" w:hAnsi="Traditional Arabic" w:cs="Traditional Arabic"/>
          <w:sz w:val="32"/>
          <w:szCs w:val="32"/>
          <w:rtl/>
        </w:rPr>
        <w:t>ه</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وقد أقسم أن يبذ</w:t>
      </w:r>
      <w:r w:rsidR="00643DC3" w:rsidRPr="00DE7ECB">
        <w:rPr>
          <w:rFonts w:ascii="Traditional Arabic" w:hAnsi="Traditional Arabic" w:cs="Traditional Arabic"/>
          <w:sz w:val="32"/>
          <w:szCs w:val="32"/>
          <w:rtl/>
        </w:rPr>
        <w:t>ل كل طاقته لإغوائه</w:t>
      </w:r>
      <w:r w:rsidR="00884944">
        <w:rPr>
          <w:rFonts w:ascii="Traditional Arabic" w:hAnsi="Traditional Arabic" w:cs="Traditional Arabic"/>
          <w:sz w:val="32"/>
          <w:szCs w:val="32"/>
          <w:rtl/>
        </w:rPr>
        <w:t>؟</w:t>
      </w:r>
      <w:r w:rsidR="00643DC3" w:rsidRPr="00DE7ECB">
        <w:rPr>
          <w:rFonts w:ascii="Traditional Arabic" w:hAnsi="Traditional Arabic" w:cs="Traditional Arabic"/>
          <w:sz w:val="32"/>
          <w:szCs w:val="32"/>
          <w:rtl/>
        </w:rPr>
        <w:t xml:space="preserve"> </w:t>
      </w:r>
      <w:r w:rsidRPr="00DE7ECB">
        <w:rPr>
          <w:rFonts w:ascii="Traditional Arabic" w:hAnsi="Traditional Arabic" w:cs="Traditional Arabic"/>
          <w:sz w:val="32"/>
          <w:szCs w:val="32"/>
          <w:rtl/>
        </w:rPr>
        <w:t>وقد أ</w:t>
      </w:r>
      <w:r w:rsidR="00643DC3" w:rsidRPr="00DE7ECB">
        <w:rPr>
          <w:rFonts w:ascii="Traditional Arabic" w:hAnsi="Traditional Arabic" w:cs="Traditional Arabic"/>
          <w:sz w:val="32"/>
          <w:szCs w:val="32"/>
          <w:rtl/>
        </w:rPr>
        <w:t>خبرنا القرآن</w:t>
      </w:r>
      <w:r w:rsidR="008B70A3" w:rsidRPr="00DE7ECB">
        <w:rPr>
          <w:rFonts w:ascii="Traditional Arabic" w:hAnsi="Traditional Arabic" w:cs="Traditional Arabic"/>
          <w:sz w:val="32"/>
          <w:szCs w:val="32"/>
          <w:rtl/>
        </w:rPr>
        <w:t xml:space="preserve"> </w:t>
      </w:r>
      <w:r w:rsidR="000406D9" w:rsidRPr="00DE7ECB">
        <w:rPr>
          <w:rFonts w:ascii="Traditional Arabic" w:hAnsi="Traditional Arabic" w:cs="Traditional Arabic"/>
          <w:sz w:val="32"/>
          <w:szCs w:val="32"/>
          <w:rtl/>
        </w:rPr>
        <w:t>بعزم الشيطان إضلال ابن آدم إذ قال</w:t>
      </w:r>
      <w:r w:rsidR="00643DC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sz w:val="32"/>
          <w:szCs w:val="32"/>
          <w:rtl/>
        </w:rPr>
        <w:t xml:space="preserve">(قَالَ أَنْظِرْنِي إِلَى </w:t>
      </w:r>
      <w:r w:rsidR="008B70A3" w:rsidRPr="00DE7ECB">
        <w:rPr>
          <w:rFonts w:ascii="Traditional Arabic" w:hAnsi="Traditional Arabic" w:cs="Traditional Arabic"/>
          <w:sz w:val="32"/>
          <w:szCs w:val="32"/>
          <w:rtl/>
        </w:rPr>
        <w:lastRenderedPageBreak/>
        <w:t xml:space="preserve">يَوْمِ يُبْعَثُونَ </w:t>
      </w:r>
      <w:r w:rsidR="000406D9" w:rsidRPr="00DE7ECB">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قَالَ إِنَّكَ مِنَ الْمُنْظَرِينَ </w:t>
      </w:r>
      <w:r w:rsidR="000406D9" w:rsidRPr="00DE7ECB">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قَالَ فَبِمَا أَغْوَيْتَنِي لَأَقْعُدَنَّ لَهُمْ صِرَاطَكَ الْمُسْتَقِيمَ </w:t>
      </w:r>
      <w:r w:rsidR="000406D9" w:rsidRPr="00DE7ECB">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ثُمَّ لَآَتِيَنَّهُمْ مِنْ بَيْنِ أَيْدِيهِمْ وَمِنْ خَلْفِهِمْ وَعَنْ أَيْمَانِهِمْ وَعَنْ شَمَائِلِهِمْ وَلَا تَجِدُ أَكْثَرَهُمْ شَاكِرِينَ</w:t>
      </w:r>
      <w:r w:rsidR="00D40258" w:rsidRPr="00DE7ECB">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w:t>
      </w:r>
      <w:r w:rsidR="00643DC3" w:rsidRPr="00DE7ECB">
        <w:rPr>
          <w:rFonts w:ascii="Traditional Arabic" w:hAnsi="Traditional Arabic" w:cs="Traditional Arabic"/>
          <w:sz w:val="32"/>
          <w:szCs w:val="32"/>
          <w:rtl/>
        </w:rPr>
        <w:t>الأعراف/</w:t>
      </w:r>
      <w:r w:rsidR="008B70A3" w:rsidRPr="00DE7ECB">
        <w:rPr>
          <w:rFonts w:ascii="Traditional Arabic" w:hAnsi="Traditional Arabic" w:cs="Traditional Arabic"/>
          <w:sz w:val="32"/>
          <w:szCs w:val="32"/>
          <w:rtl/>
        </w:rPr>
        <w:t>17)</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sz w:val="32"/>
          <w:szCs w:val="32"/>
          <w:rtl/>
        </w:rPr>
        <w:t xml:space="preserve">إن ما </w:t>
      </w:r>
      <w:r w:rsidRPr="00DE7ECB">
        <w:rPr>
          <w:rFonts w:ascii="Traditional Arabic" w:hAnsi="Traditional Arabic" w:cs="Traditional Arabic"/>
          <w:sz w:val="32"/>
          <w:szCs w:val="32"/>
          <w:rtl/>
        </w:rPr>
        <w:t xml:space="preserve">سوف </w:t>
      </w:r>
      <w:r w:rsidR="008B70A3" w:rsidRPr="00DE7ECB">
        <w:rPr>
          <w:rFonts w:ascii="Traditional Arabic" w:hAnsi="Traditional Arabic" w:cs="Traditional Arabic"/>
          <w:sz w:val="32"/>
          <w:szCs w:val="32"/>
          <w:rtl/>
        </w:rPr>
        <w:t>يحدث يوم القيامة هو عين ما حدث في الدنيا حين تحزب الشيطان مع الكفار على المؤمنين فلما رأي الملائكة تؤازر الذين آمنوا خاف ونكص على عقبيه</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قال سبحانه (وَإِذْ زَيَّنَ لَهُمُ الشَّيْطَانُ أَعْمَالَهُمْ وَقَالَ لَا غَالِبَ لَكُمُ الْيَوْمَ مِنَ النَّاسِ وَإِنِّي جَارٌ لَكُمْ فَلَمَّا تَرَاءَتِ الْفِئَتَانِ نَكَصَ عَلَى عَقِبَيْهِ وَقَالَ إِنِّي بَرِيءٌ مِنْكُمْ إِنِّي أَرَى مَا لَا تَرَوْنَ إِنِّي أَخَافُ اللَّهَ وَاللَّهُ شَدِيدُ الْعِقَابِ</w:t>
      </w:r>
      <w:r w:rsidR="00D40258" w:rsidRPr="00DE7ECB">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w:t>
      </w:r>
      <w:r w:rsidR="00643DC3" w:rsidRPr="00DE7ECB">
        <w:rPr>
          <w:rFonts w:ascii="Traditional Arabic" w:hAnsi="Traditional Arabic" w:cs="Traditional Arabic"/>
          <w:sz w:val="32"/>
          <w:szCs w:val="32"/>
          <w:rtl/>
        </w:rPr>
        <w:t xml:space="preserve">الأنفال/ </w:t>
      </w:r>
      <w:r w:rsidR="008B70A3" w:rsidRPr="00DE7ECB">
        <w:rPr>
          <w:rFonts w:ascii="Traditional Arabic" w:hAnsi="Traditional Arabic" w:cs="Traditional Arabic"/>
          <w:sz w:val="32"/>
          <w:szCs w:val="32"/>
          <w:rtl/>
        </w:rPr>
        <w:t>48)</w:t>
      </w:r>
      <w:r w:rsidR="00884944">
        <w:rPr>
          <w:rFonts w:ascii="Traditional Arabic" w:hAnsi="Traditional Arabic" w:cs="Traditional Arabic"/>
          <w:sz w:val="32"/>
          <w:szCs w:val="32"/>
          <w:rtl/>
        </w:rPr>
        <w:t>.</w:t>
      </w:r>
    </w:p>
    <w:p w:rsidR="00086B94" w:rsidRPr="00DE7ECB" w:rsidRDefault="00086B94" w:rsidP="00643DC3">
      <w:pPr>
        <w:ind w:firstLine="386"/>
        <w:jc w:val="lowKashida"/>
        <w:rPr>
          <w:rFonts w:cs="Traditional Arabic"/>
          <w:sz w:val="32"/>
          <w:szCs w:val="32"/>
          <w:rtl/>
        </w:rPr>
      </w:pPr>
    </w:p>
    <w:p w:rsidR="00310A6C" w:rsidRPr="00DE7ECB" w:rsidRDefault="00310A6C" w:rsidP="00310A6C">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 xml:space="preserve"> لا عجب في ذلك</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فذلك هو الخزلان المبين</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w:t>
      </w:r>
      <w:r w:rsidR="008B70A3" w:rsidRPr="00DE7ECB">
        <w:rPr>
          <w:rFonts w:ascii="Traditional Arabic" w:hAnsi="Traditional Arabic" w:cs="Traditional Arabic" w:hint="cs"/>
          <w:sz w:val="32"/>
          <w:szCs w:val="32"/>
          <w:rtl/>
        </w:rPr>
        <w:t>لذلك ينهي الله الخصام والجدال بين الشيطان وأهل النار</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فكلاهما</w:t>
      </w:r>
      <w:r w:rsidRPr="00DE7ECB">
        <w:rPr>
          <w:rFonts w:ascii="Traditional Arabic" w:hAnsi="Traditional Arabic" w:cs="Traditional Arabic" w:hint="cs"/>
          <w:sz w:val="32"/>
          <w:szCs w:val="32"/>
          <w:rtl/>
        </w:rPr>
        <w:t xml:space="preserve"> قد أضل نفسه وكلاهما أعان بعضهم </w:t>
      </w:r>
      <w:r w:rsidR="008B70A3" w:rsidRPr="00DE7ECB">
        <w:rPr>
          <w:rFonts w:ascii="Traditional Arabic" w:hAnsi="Traditional Arabic" w:cs="Traditional Arabic" w:hint="cs"/>
          <w:sz w:val="32"/>
          <w:szCs w:val="32"/>
          <w:rtl/>
        </w:rPr>
        <w:t>بعض</w:t>
      </w:r>
      <w:r w:rsidRPr="00DE7ECB">
        <w:rPr>
          <w:rFonts w:ascii="Traditional Arabic" w:hAnsi="Traditional Arabic" w:cs="Traditional Arabic" w:hint="cs"/>
          <w:sz w:val="32"/>
          <w:szCs w:val="32"/>
          <w:rtl/>
        </w:rPr>
        <w:t xml:space="preserve">ا لما </w:t>
      </w:r>
      <w:proofErr w:type="spellStart"/>
      <w:r w:rsidRPr="00DE7ECB">
        <w:rPr>
          <w:rFonts w:ascii="Traditional Arabic" w:hAnsi="Traditional Arabic" w:cs="Traditional Arabic" w:hint="cs"/>
          <w:sz w:val="32"/>
          <w:szCs w:val="32"/>
          <w:rtl/>
        </w:rPr>
        <w:t>آلوا</w:t>
      </w:r>
      <w:proofErr w:type="spellEnd"/>
      <w:r w:rsidRPr="00DE7ECB">
        <w:rPr>
          <w:rFonts w:ascii="Traditional Arabic" w:hAnsi="Traditional Arabic" w:cs="Traditional Arabic" w:hint="cs"/>
          <w:sz w:val="32"/>
          <w:szCs w:val="32"/>
          <w:rtl/>
        </w:rPr>
        <w:t xml:space="preserve"> إليه من </w:t>
      </w:r>
      <w:r w:rsidR="008B70A3" w:rsidRPr="00DE7ECB">
        <w:rPr>
          <w:rFonts w:ascii="Traditional Arabic" w:hAnsi="Traditional Arabic" w:cs="Traditional Arabic" w:hint="cs"/>
          <w:sz w:val="32"/>
          <w:szCs w:val="32"/>
          <w:rtl/>
        </w:rPr>
        <w:t>مصير</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w:t>
      </w:r>
      <w:r w:rsidRPr="00DE7ECB">
        <w:rPr>
          <w:rFonts w:ascii="Traditional Arabic" w:hAnsi="Traditional Arabic" w:cs="Traditional Arabic" w:hint="cs"/>
          <w:sz w:val="32"/>
          <w:szCs w:val="32"/>
          <w:rtl/>
        </w:rPr>
        <w:t xml:space="preserve">قال تعالى </w:t>
      </w:r>
      <w:r w:rsidR="008B70A3" w:rsidRPr="00DE7ECB">
        <w:rPr>
          <w:rFonts w:ascii="Traditional Arabic" w:hAnsi="Traditional Arabic" w:cs="Traditional Arabic" w:hint="cs"/>
          <w:sz w:val="32"/>
          <w:szCs w:val="32"/>
          <w:rtl/>
        </w:rPr>
        <w:t>(</w:t>
      </w:r>
      <w:r w:rsidR="008B70A3" w:rsidRPr="00DE7ECB">
        <w:rPr>
          <w:rFonts w:ascii="Traditional Arabic" w:hAnsi="Traditional Arabic" w:cs="Traditional Arabic"/>
          <w:sz w:val="32"/>
          <w:szCs w:val="32"/>
          <w:rtl/>
        </w:rPr>
        <w:t xml:space="preserve">قَالَ لَا تَخْتَصِمُوا لَدَيَّ وَقَدْ </w:t>
      </w:r>
      <w:r w:rsidR="008B70A3" w:rsidRPr="00DE7ECB">
        <w:rPr>
          <w:rFonts w:ascii="Traditional Arabic" w:hAnsi="Traditional Arabic" w:cs="Traditional Arabic" w:hint="eastAsia"/>
          <w:sz w:val="32"/>
          <w:szCs w:val="32"/>
          <w:rtl/>
        </w:rPr>
        <w:t>قَدَّمْتُ</w:t>
      </w:r>
      <w:r w:rsidR="008B70A3" w:rsidRPr="00DE7ECB">
        <w:rPr>
          <w:rFonts w:ascii="Traditional Arabic" w:hAnsi="Traditional Arabic" w:cs="Traditional Arabic"/>
          <w:sz w:val="32"/>
          <w:szCs w:val="32"/>
          <w:rtl/>
        </w:rPr>
        <w:t xml:space="preserve"> إِلَيْكُمْ بِالْوَعِيدِ</w:t>
      </w:r>
      <w:r w:rsidR="008B70A3"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w:t>
      </w:r>
      <w:r w:rsidR="00934A3C" w:rsidRPr="00DE7ECB">
        <w:rPr>
          <w:rFonts w:ascii="Traditional Arabic" w:hAnsi="Traditional Arabic" w:cs="Traditional Arabic"/>
          <w:sz w:val="32"/>
          <w:szCs w:val="32"/>
          <w:rtl/>
        </w:rPr>
        <w:t>حيثُ قلتُ لإبليسَ</w:t>
      </w:r>
      <w:r w:rsidR="00884944">
        <w:rPr>
          <w:rFonts w:ascii="Traditional Arabic" w:hAnsi="Traditional Arabic" w:cs="Traditional Arabic"/>
          <w:sz w:val="32"/>
          <w:szCs w:val="32"/>
          <w:rtl/>
        </w:rPr>
        <w:t>:</w:t>
      </w:r>
      <w:r w:rsidR="00934A3C" w:rsidRPr="00DE7ECB">
        <w:rPr>
          <w:rFonts w:ascii="Traditional Arabic" w:hAnsi="Traditional Arabic" w:cs="Traditional Arabic"/>
          <w:sz w:val="32"/>
          <w:szCs w:val="32"/>
          <w:rtl/>
        </w:rPr>
        <w:t xml:space="preserve"> { لأَمْلاَنَّ جَهَنَّمَ مِنكَ وَمِمَّن تَبِعَكَ مِنْهُمْ أَجْمَعِينَ } فاتبعتمُوه معرضينَ عن الحقِّ فلاَ وجْهَ للاختصامِ في هَذا الوقتِ</w:t>
      </w:r>
      <w:r w:rsidR="00934A3C" w:rsidRPr="00DE7ECB">
        <w:rPr>
          <w:rFonts w:ascii="Traditional Arabic" w:hAnsi="Traditional Arabic" w:cs="Traditional Arabic" w:hint="cs"/>
          <w:sz w:val="32"/>
          <w:szCs w:val="32"/>
          <w:rtl/>
        </w:rPr>
        <w:t xml:space="preserve"> </w:t>
      </w:r>
      <w:r w:rsidR="007C0B32" w:rsidRPr="00DE7ECB">
        <w:rPr>
          <w:rStyle w:val="a6"/>
          <w:rFonts w:ascii="Traditional Arabic" w:hAnsi="Traditional Arabic" w:cs="Traditional Arabic"/>
          <w:sz w:val="32"/>
          <w:szCs w:val="32"/>
          <w:rtl/>
        </w:rPr>
        <w:footnoteReference w:id="49"/>
      </w:r>
      <w:r w:rsidR="00934A3C" w:rsidRPr="00DE7ECB">
        <w:rPr>
          <w:rFonts w:ascii="Traditional Arabic" w:hAnsi="Traditional Arabic" w:cs="Traditional Arabic" w:hint="cs"/>
          <w:sz w:val="32"/>
          <w:szCs w:val="32"/>
          <w:rtl/>
        </w:rPr>
        <w:t>.</w:t>
      </w:r>
    </w:p>
    <w:p w:rsidR="00310A6C" w:rsidRPr="00DE7ECB" w:rsidRDefault="00310A6C" w:rsidP="00310A6C">
      <w:pPr>
        <w:ind w:firstLine="386"/>
        <w:jc w:val="lowKashida"/>
        <w:rPr>
          <w:rFonts w:ascii="Traditional Arabic" w:hAnsi="Traditional Arabic" w:cs="Traditional Arabic"/>
          <w:sz w:val="32"/>
          <w:szCs w:val="32"/>
          <w:rtl/>
        </w:rPr>
      </w:pPr>
    </w:p>
    <w:p w:rsidR="008B70A3" w:rsidRPr="00DE7ECB" w:rsidRDefault="008B70A3" w:rsidP="00B055F1">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 xml:space="preserve"> </w:t>
      </w:r>
      <w:r w:rsidR="00310A6C" w:rsidRPr="00DE7ECB">
        <w:rPr>
          <w:rFonts w:ascii="Traditional Arabic" w:hAnsi="Traditional Arabic" w:cs="Traditional Arabic" w:hint="cs"/>
          <w:sz w:val="32"/>
          <w:szCs w:val="32"/>
          <w:rtl/>
        </w:rPr>
        <w:t>و</w:t>
      </w:r>
      <w:r w:rsidR="00086B94" w:rsidRPr="00DE7ECB">
        <w:rPr>
          <w:rFonts w:ascii="Traditional Arabic" w:hAnsi="Traditional Arabic" w:cs="Traditional Arabic" w:hint="cs"/>
          <w:sz w:val="32"/>
          <w:szCs w:val="32"/>
          <w:rtl/>
        </w:rPr>
        <w:t>المصير الذي يستحقه كلا</w:t>
      </w:r>
      <w:r w:rsidRPr="00DE7ECB">
        <w:rPr>
          <w:rFonts w:ascii="Traditional Arabic" w:hAnsi="Traditional Arabic" w:cs="Traditional Arabic" w:hint="cs"/>
          <w:sz w:val="32"/>
          <w:szCs w:val="32"/>
          <w:rtl/>
        </w:rPr>
        <w:t>هم</w:t>
      </w:r>
      <w:r w:rsidR="00086B94" w:rsidRPr="00DE7ECB">
        <w:rPr>
          <w:rFonts w:ascii="Traditional Arabic" w:hAnsi="Traditional Arabic" w:cs="Traditional Arabic" w:hint="cs"/>
          <w:sz w:val="32"/>
          <w:szCs w:val="32"/>
          <w:rtl/>
        </w:rPr>
        <w:t>ا</w:t>
      </w:r>
      <w:r w:rsidRPr="00DE7ECB">
        <w:rPr>
          <w:rFonts w:ascii="Traditional Arabic" w:hAnsi="Traditional Arabic" w:cs="Traditional Arabic" w:hint="cs"/>
          <w:sz w:val="32"/>
          <w:szCs w:val="32"/>
          <w:rtl/>
        </w:rPr>
        <w:t xml:space="preserve"> هو قدر قد سبق في علم الله تعالى</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ولا ظلم لأحد في</w:t>
      </w:r>
      <w:r w:rsidR="00F1490E" w:rsidRPr="00DE7ECB">
        <w:rPr>
          <w:rFonts w:ascii="Traditional Arabic" w:hAnsi="Traditional Arabic" w:cs="Traditional Arabic" w:hint="cs"/>
          <w:sz w:val="32"/>
          <w:szCs w:val="32"/>
          <w:rtl/>
        </w:rPr>
        <w:t xml:space="preserve">ما آل إليه </w:t>
      </w:r>
      <w:r w:rsidRPr="00DE7ECB">
        <w:rPr>
          <w:rFonts w:ascii="Traditional Arabic" w:hAnsi="Traditional Arabic" w:cs="Traditional Arabic" w:hint="cs"/>
          <w:sz w:val="32"/>
          <w:szCs w:val="32"/>
          <w:rtl/>
        </w:rPr>
        <w:t>مصير</w:t>
      </w:r>
      <w:r w:rsidR="00F1490E" w:rsidRPr="00DE7ECB">
        <w:rPr>
          <w:rFonts w:ascii="Traditional Arabic" w:hAnsi="Traditional Arabic" w:cs="Traditional Arabic" w:hint="cs"/>
          <w:sz w:val="32"/>
          <w:szCs w:val="32"/>
          <w:rtl/>
        </w:rPr>
        <w:t>ه</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يقول سبحانه (</w:t>
      </w:r>
      <w:r w:rsidRPr="00DE7ECB">
        <w:rPr>
          <w:rFonts w:ascii="Traditional Arabic" w:hAnsi="Traditional Arabic" w:cs="Traditional Arabic"/>
          <w:sz w:val="32"/>
          <w:szCs w:val="32"/>
          <w:rtl/>
        </w:rPr>
        <w:t xml:space="preserve">ذَلِكَ بِمَا </w:t>
      </w:r>
      <w:r w:rsidRPr="00DE7ECB">
        <w:rPr>
          <w:rFonts w:ascii="Traditional Arabic" w:hAnsi="Traditional Arabic" w:cs="Traditional Arabic" w:hint="eastAsia"/>
          <w:sz w:val="32"/>
          <w:szCs w:val="32"/>
          <w:rtl/>
        </w:rPr>
        <w:t>قَدَّمَتْ</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أَيْدِيكُمْ</w:t>
      </w:r>
      <w:r w:rsidRPr="00DE7ECB">
        <w:rPr>
          <w:rFonts w:ascii="Traditional Arabic" w:hAnsi="Traditional Arabic" w:cs="Traditional Arabic"/>
          <w:sz w:val="32"/>
          <w:szCs w:val="32"/>
          <w:rtl/>
        </w:rPr>
        <w:t xml:space="preserve"> وَأَنَّ اللَّهَ لَيْسَ بِظَلَّامٍ لِلْعَبِيدِ</w:t>
      </w:r>
      <w:r w:rsidR="00086B94" w:rsidRPr="00DE7ECB">
        <w:rPr>
          <w:rFonts w:ascii="Traditional Arabic" w:hAnsi="Traditional Arabic" w:cs="Traditional Arabic" w:hint="cs"/>
          <w:sz w:val="32"/>
          <w:szCs w:val="32"/>
          <w:rtl/>
        </w:rPr>
        <w:t>)</w:t>
      </w:r>
      <w:r w:rsidRPr="00DE7ECB">
        <w:rPr>
          <w:rFonts w:ascii="Traditional Arabic" w:hAnsi="Traditional Arabic" w:cs="Traditional Arabic"/>
          <w:sz w:val="32"/>
          <w:szCs w:val="32"/>
          <w:rtl/>
        </w:rPr>
        <w:t xml:space="preserve"> (</w:t>
      </w:r>
      <w:r w:rsidR="00825D1C" w:rsidRPr="00DE7ECB">
        <w:rPr>
          <w:rFonts w:ascii="Traditional Arabic" w:hAnsi="Traditional Arabic" w:cs="Traditional Arabic" w:hint="cs"/>
          <w:sz w:val="32"/>
          <w:szCs w:val="32"/>
          <w:rtl/>
        </w:rPr>
        <w:t>ق/51</w:t>
      </w:r>
      <w:r w:rsidRPr="00DE7ECB">
        <w:rPr>
          <w:rFonts w:ascii="Traditional Arabic" w:hAnsi="Traditional Arabic" w:cs="Traditional Arabic"/>
          <w:sz w:val="32"/>
          <w:szCs w:val="32"/>
          <w:rtl/>
        </w:rPr>
        <w:t>)</w:t>
      </w:r>
      <w:r w:rsidR="00884944">
        <w:rPr>
          <w:rFonts w:ascii="Traditional Arabic" w:hAnsi="Traditional Arabic" w:cs="Traditional Arabic" w:hint="cs"/>
          <w:sz w:val="32"/>
          <w:szCs w:val="32"/>
          <w:rtl/>
        </w:rPr>
        <w:t>،</w:t>
      </w:r>
      <w:r w:rsidR="00F1490E" w:rsidRPr="00DE7ECB">
        <w:rPr>
          <w:rFonts w:ascii="Traditional Arabic" w:hAnsi="Traditional Arabic" w:cs="Traditional Arabic" w:hint="cs"/>
          <w:sz w:val="32"/>
          <w:szCs w:val="32"/>
          <w:rtl/>
        </w:rPr>
        <w:t xml:space="preserve"> وفي ذلك إجمال لأسباب هذا المصير</w:t>
      </w:r>
      <w:r w:rsidR="00884944">
        <w:rPr>
          <w:rFonts w:ascii="Traditional Arabic" w:hAnsi="Traditional Arabic" w:cs="Traditional Arabic" w:hint="cs"/>
          <w:sz w:val="32"/>
          <w:szCs w:val="32"/>
          <w:rtl/>
        </w:rPr>
        <w:t>،</w:t>
      </w:r>
      <w:r w:rsidR="00F1490E" w:rsidRPr="00DE7ECB">
        <w:rPr>
          <w:rFonts w:ascii="Traditional Arabic" w:hAnsi="Traditional Arabic" w:cs="Traditional Arabic" w:hint="cs"/>
          <w:sz w:val="32"/>
          <w:szCs w:val="32"/>
          <w:rtl/>
        </w:rPr>
        <w:t xml:space="preserve"> وتأكيد على أن دفع ذلك ممكن وممتنع</w:t>
      </w:r>
      <w:r w:rsidR="00884944">
        <w:rPr>
          <w:rFonts w:ascii="Traditional Arabic" w:hAnsi="Traditional Arabic" w:cs="Traditional Arabic" w:hint="cs"/>
          <w:sz w:val="32"/>
          <w:szCs w:val="32"/>
          <w:rtl/>
        </w:rPr>
        <w:t>،</w:t>
      </w:r>
      <w:r w:rsidR="00F1490E" w:rsidRPr="00DE7ECB">
        <w:rPr>
          <w:rFonts w:ascii="Traditional Arabic" w:hAnsi="Traditional Arabic" w:cs="Traditional Arabic" w:hint="cs"/>
          <w:sz w:val="32"/>
          <w:szCs w:val="32"/>
          <w:rtl/>
        </w:rPr>
        <w:t xml:space="preserve"> فهو ممكن عقلا وشرعا</w:t>
      </w:r>
      <w:r w:rsidR="00884944">
        <w:rPr>
          <w:rFonts w:ascii="Traditional Arabic" w:hAnsi="Traditional Arabic" w:cs="Traditional Arabic" w:hint="cs"/>
          <w:sz w:val="32"/>
          <w:szCs w:val="32"/>
          <w:rtl/>
        </w:rPr>
        <w:t>،</w:t>
      </w:r>
      <w:r w:rsidR="00F1490E" w:rsidRPr="00DE7ECB">
        <w:rPr>
          <w:rFonts w:ascii="Traditional Arabic" w:hAnsi="Traditional Arabic" w:cs="Traditional Arabic" w:hint="cs"/>
          <w:sz w:val="32"/>
          <w:szCs w:val="32"/>
          <w:rtl/>
        </w:rPr>
        <w:t xml:space="preserve"> وممتنع كونا لأنه عين العدل</w:t>
      </w:r>
      <w:r w:rsidR="00884944">
        <w:rPr>
          <w:rFonts w:ascii="Traditional Arabic" w:hAnsi="Traditional Arabic" w:cs="Traditional Arabic" w:hint="cs"/>
          <w:sz w:val="32"/>
          <w:szCs w:val="32"/>
          <w:rtl/>
        </w:rPr>
        <w:t>،</w:t>
      </w:r>
      <w:r w:rsidR="00F1490E" w:rsidRPr="00DE7ECB">
        <w:rPr>
          <w:rFonts w:ascii="Traditional Arabic" w:hAnsi="Traditional Arabic" w:cs="Traditional Arabic" w:hint="cs"/>
          <w:sz w:val="32"/>
          <w:szCs w:val="32"/>
          <w:rtl/>
        </w:rPr>
        <w:t xml:space="preserve"> أي لولا ما اقترفته أيديكم </w:t>
      </w:r>
      <w:r w:rsidR="00F1490E" w:rsidRPr="00DE7ECB">
        <w:rPr>
          <w:rFonts w:ascii="Traditional Arabic" w:hAnsi="Traditional Arabic" w:cs="Traditional Arabic"/>
          <w:sz w:val="32"/>
          <w:szCs w:val="32"/>
          <w:rtl/>
        </w:rPr>
        <w:t>–</w:t>
      </w:r>
      <w:r w:rsidR="00F1490E" w:rsidRPr="00DE7ECB">
        <w:rPr>
          <w:rFonts w:ascii="Traditional Arabic" w:hAnsi="Traditional Arabic" w:cs="Traditional Arabic" w:hint="cs"/>
          <w:sz w:val="32"/>
          <w:szCs w:val="32"/>
          <w:rtl/>
        </w:rPr>
        <w:t xml:space="preserve"> كناية عن جوارحكم- من أفعال وآثام</w:t>
      </w:r>
      <w:r w:rsidR="00884944">
        <w:rPr>
          <w:rFonts w:ascii="Traditional Arabic" w:hAnsi="Traditional Arabic" w:cs="Traditional Arabic" w:hint="cs"/>
          <w:sz w:val="32"/>
          <w:szCs w:val="32"/>
          <w:rtl/>
        </w:rPr>
        <w:t>،</w:t>
      </w:r>
      <w:r w:rsidR="00F1490E" w:rsidRPr="00DE7ECB">
        <w:rPr>
          <w:rFonts w:ascii="Traditional Arabic" w:hAnsi="Traditional Arabic" w:cs="Traditional Arabic" w:hint="cs"/>
          <w:sz w:val="32"/>
          <w:szCs w:val="32"/>
          <w:rtl/>
        </w:rPr>
        <w:t xml:space="preserve"> لما صرتم إلى جهنم</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وهو عين ما ذكرته الآيات كذلك من استدراك الشيطان لأسباب هذا المصير (</w:t>
      </w:r>
      <w:r w:rsidRPr="00DE7ECB">
        <w:rPr>
          <w:rFonts w:ascii="Traditional Arabic" w:hAnsi="Traditional Arabic" w:cs="Traditional Arabic" w:hint="eastAsia"/>
          <w:sz w:val="32"/>
          <w:szCs w:val="32"/>
          <w:rtl/>
        </w:rPr>
        <w:t>وَلَكِنْ</w:t>
      </w:r>
      <w:r w:rsidRPr="00DE7ECB">
        <w:rPr>
          <w:rFonts w:ascii="Traditional Arabic" w:hAnsi="Traditional Arabic" w:cs="Traditional Arabic"/>
          <w:sz w:val="32"/>
          <w:szCs w:val="32"/>
          <w:rtl/>
        </w:rPr>
        <w:t xml:space="preserve"> كَانَ فِي ضَلَالٍ بَعِيدٍ</w:t>
      </w:r>
      <w:r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w:t>
      </w:r>
      <w:r w:rsidR="00C43A61" w:rsidRPr="00DE7ECB">
        <w:rPr>
          <w:rFonts w:ascii="Traditional Arabic" w:hAnsi="Traditional Arabic" w:cs="Traditional Arabic" w:hint="cs"/>
          <w:sz w:val="32"/>
          <w:szCs w:val="32"/>
          <w:rtl/>
        </w:rPr>
        <w:t>وقد تأكد ذلك تحقيقا بقوله</w:t>
      </w:r>
      <w:r w:rsidRPr="00DE7ECB">
        <w:rPr>
          <w:rFonts w:ascii="Traditional Arabic" w:hAnsi="Traditional Arabic" w:cs="Traditional Arabic" w:hint="cs"/>
          <w:sz w:val="32"/>
          <w:szCs w:val="32"/>
          <w:rtl/>
        </w:rPr>
        <w:t xml:space="preserve"> سبحانه (</w:t>
      </w:r>
      <w:r w:rsidRPr="00DE7ECB">
        <w:rPr>
          <w:rFonts w:ascii="Traditional Arabic" w:hAnsi="Traditional Arabic" w:cs="Traditional Arabic"/>
          <w:sz w:val="32"/>
          <w:szCs w:val="32"/>
          <w:rtl/>
        </w:rPr>
        <w:t xml:space="preserve">وَقَدْ </w:t>
      </w:r>
      <w:r w:rsidRPr="00DE7ECB">
        <w:rPr>
          <w:rFonts w:ascii="Traditional Arabic" w:hAnsi="Traditional Arabic" w:cs="Traditional Arabic" w:hint="eastAsia"/>
          <w:sz w:val="32"/>
          <w:szCs w:val="32"/>
          <w:rtl/>
        </w:rPr>
        <w:t>قَدَّمْتُ</w:t>
      </w:r>
      <w:r w:rsidRPr="00DE7ECB">
        <w:rPr>
          <w:rFonts w:ascii="Traditional Arabic" w:hAnsi="Traditional Arabic" w:cs="Traditional Arabic"/>
          <w:sz w:val="32"/>
          <w:szCs w:val="32"/>
          <w:rtl/>
        </w:rPr>
        <w:t xml:space="preserve"> إِلَيْكُمْ بِالْوَعِيدِ</w:t>
      </w:r>
      <w:r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00C43A61" w:rsidRPr="00DE7ECB">
        <w:rPr>
          <w:rFonts w:ascii="Traditional Arabic" w:hAnsi="Traditional Arabic" w:cs="Traditional Arabic" w:hint="cs"/>
          <w:sz w:val="32"/>
          <w:szCs w:val="32"/>
          <w:rtl/>
        </w:rPr>
        <w:t xml:space="preserve"> تأكيدا على أن الله سبحانه قد بصَّر عباده الطريق وأنذرهم بالرسل</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ف</w:t>
      </w:r>
      <w:r w:rsidR="00E70517" w:rsidRPr="00DE7ECB">
        <w:rPr>
          <w:rFonts w:ascii="Traditional Arabic" w:hAnsi="Traditional Arabic" w:cs="Traditional Arabic" w:hint="cs"/>
          <w:sz w:val="32"/>
          <w:szCs w:val="32"/>
          <w:rtl/>
        </w:rPr>
        <w:t>لا ظلم لأحد</w:t>
      </w:r>
      <w:r w:rsidR="00884944">
        <w:rPr>
          <w:rFonts w:ascii="Traditional Arabic" w:hAnsi="Traditional Arabic" w:cs="Traditional Arabic" w:hint="cs"/>
          <w:sz w:val="32"/>
          <w:szCs w:val="32"/>
          <w:rtl/>
        </w:rPr>
        <w:t>،</w:t>
      </w:r>
      <w:r w:rsidR="00541D4C" w:rsidRPr="00DE7ECB">
        <w:rPr>
          <w:rFonts w:ascii="Traditional Arabic" w:hAnsi="Traditional Arabic" w:cs="Traditional Arabic" w:hint="cs"/>
          <w:sz w:val="32"/>
          <w:szCs w:val="32"/>
          <w:rtl/>
        </w:rPr>
        <w:t xml:space="preserve"> </w:t>
      </w:r>
      <w:r w:rsidRPr="00DE7ECB">
        <w:rPr>
          <w:rFonts w:ascii="Traditional Arabic" w:hAnsi="Traditional Arabic" w:cs="Traditional Arabic" w:hint="cs"/>
          <w:sz w:val="32"/>
          <w:szCs w:val="32"/>
          <w:rtl/>
        </w:rPr>
        <w:t xml:space="preserve">وقد قطع القرآن بأن الشيطان لم يكن مسلطا على ابن آدم إلا بما قدمه </w:t>
      </w:r>
      <w:r w:rsidR="00541D4C" w:rsidRPr="00DE7ECB">
        <w:rPr>
          <w:rFonts w:ascii="Traditional Arabic" w:hAnsi="Traditional Arabic" w:cs="Traditional Arabic" w:hint="cs"/>
          <w:sz w:val="32"/>
          <w:szCs w:val="32"/>
          <w:rtl/>
        </w:rPr>
        <w:t xml:space="preserve">له </w:t>
      </w:r>
      <w:r w:rsidRPr="00DE7ECB">
        <w:rPr>
          <w:rFonts w:ascii="Traditional Arabic" w:hAnsi="Traditional Arabic" w:cs="Traditional Arabic" w:hint="cs"/>
          <w:sz w:val="32"/>
          <w:szCs w:val="32"/>
          <w:rtl/>
        </w:rPr>
        <w:t xml:space="preserve">ابن آدم من تنازلات </w:t>
      </w:r>
      <w:r w:rsidR="00884944">
        <w:rPr>
          <w:rFonts w:ascii="Traditional Arabic" w:hAnsi="Traditional Arabic" w:cs="Traditional Arabic" w:hint="cs"/>
          <w:sz w:val="32"/>
          <w:szCs w:val="32"/>
          <w:rtl/>
        </w:rPr>
        <w:t>،</w:t>
      </w:r>
      <w:r w:rsidR="00541D4C" w:rsidRPr="00DE7ECB">
        <w:rPr>
          <w:rFonts w:ascii="Traditional Arabic" w:hAnsi="Traditional Arabic" w:cs="Traditional Arabic" w:hint="cs"/>
          <w:sz w:val="32"/>
          <w:szCs w:val="32"/>
          <w:rtl/>
        </w:rPr>
        <w:t xml:space="preserve"> </w:t>
      </w:r>
      <w:r w:rsidR="00E70517" w:rsidRPr="00DE7ECB">
        <w:rPr>
          <w:rFonts w:ascii="Traditional Arabic" w:hAnsi="Traditional Arabic" w:cs="Traditional Arabic" w:hint="cs"/>
          <w:sz w:val="32"/>
          <w:szCs w:val="32"/>
          <w:rtl/>
        </w:rPr>
        <w:t>كما</w:t>
      </w:r>
      <w:r w:rsidR="00541D4C" w:rsidRPr="00DE7ECB">
        <w:rPr>
          <w:rFonts w:ascii="Traditional Arabic" w:hAnsi="Traditional Arabic" w:cs="Traditional Arabic" w:hint="cs"/>
          <w:sz w:val="32"/>
          <w:szCs w:val="32"/>
          <w:rtl/>
        </w:rPr>
        <w:t xml:space="preserve"> قطع</w:t>
      </w:r>
      <w:r w:rsidRPr="00DE7ECB">
        <w:rPr>
          <w:rFonts w:ascii="Traditional Arabic" w:hAnsi="Traditional Arabic" w:cs="Traditional Arabic" w:hint="cs"/>
          <w:sz w:val="32"/>
          <w:szCs w:val="32"/>
          <w:rtl/>
        </w:rPr>
        <w:t xml:space="preserve"> بأن الله سبحانه أرسل الرسل بالنذارة والبشارة وأنزل الكتاب فيه هدى للناس وفيه </w:t>
      </w:r>
      <w:r w:rsidR="00E70517" w:rsidRPr="00DE7ECB">
        <w:rPr>
          <w:rFonts w:ascii="Traditional Arabic" w:hAnsi="Traditional Arabic" w:cs="Traditional Arabic" w:hint="cs"/>
          <w:sz w:val="32"/>
          <w:szCs w:val="32"/>
          <w:rtl/>
        </w:rPr>
        <w:t>ال</w:t>
      </w:r>
      <w:r w:rsidRPr="00DE7ECB">
        <w:rPr>
          <w:rFonts w:ascii="Traditional Arabic" w:hAnsi="Traditional Arabic" w:cs="Traditional Arabic" w:hint="cs"/>
          <w:sz w:val="32"/>
          <w:szCs w:val="32"/>
          <w:rtl/>
        </w:rPr>
        <w:t>وعد و</w:t>
      </w:r>
      <w:r w:rsidR="00E70517" w:rsidRPr="00DE7ECB">
        <w:rPr>
          <w:rFonts w:ascii="Traditional Arabic" w:hAnsi="Traditional Arabic" w:cs="Traditional Arabic" w:hint="cs"/>
          <w:sz w:val="32"/>
          <w:szCs w:val="32"/>
          <w:rtl/>
        </w:rPr>
        <w:t>الو</w:t>
      </w:r>
      <w:r w:rsidRPr="00DE7ECB">
        <w:rPr>
          <w:rFonts w:ascii="Traditional Arabic" w:hAnsi="Traditional Arabic" w:cs="Traditional Arabic" w:hint="cs"/>
          <w:sz w:val="32"/>
          <w:szCs w:val="32"/>
          <w:rtl/>
        </w:rPr>
        <w:t>عيد</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w:t>
      </w:r>
    </w:p>
    <w:p w:rsidR="008B70A3" w:rsidRPr="00DE7ECB" w:rsidRDefault="008B70A3" w:rsidP="008B70A3">
      <w:pPr>
        <w:ind w:firstLine="386"/>
        <w:jc w:val="lowKashida"/>
        <w:rPr>
          <w:rFonts w:ascii="Traditional Arabic" w:hAnsi="Traditional Arabic" w:cs="Traditional Arabic"/>
          <w:sz w:val="32"/>
          <w:szCs w:val="32"/>
          <w:rtl/>
        </w:rPr>
      </w:pPr>
    </w:p>
    <w:p w:rsidR="00497015" w:rsidRPr="00DE7ECB" w:rsidRDefault="008B70A3" w:rsidP="00E70517">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لكن قد ي</w:t>
      </w:r>
      <w:r w:rsidR="00E70517" w:rsidRPr="00DE7ECB">
        <w:rPr>
          <w:rFonts w:ascii="Traditional Arabic" w:hAnsi="Traditional Arabic" w:cs="Traditional Arabic" w:hint="cs"/>
          <w:sz w:val="32"/>
          <w:szCs w:val="32"/>
          <w:rtl/>
        </w:rPr>
        <w:t>سأل</w:t>
      </w:r>
      <w:r w:rsidRPr="00DE7ECB">
        <w:rPr>
          <w:rFonts w:ascii="Traditional Arabic" w:hAnsi="Traditional Arabic" w:cs="Traditional Arabic" w:hint="cs"/>
          <w:sz w:val="32"/>
          <w:szCs w:val="32"/>
          <w:rtl/>
        </w:rPr>
        <w:t xml:space="preserve"> سائل أليس الله بعالم بما سوف يفعله أهل النار</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أليس هو قد تركهم ليصيروا إلى ما صاروا إليه</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إذن لماذا خلقهم</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أخلقهم لكي يعذبهم</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وهو قادر على ألا يخلقهم وقد علم أنهم سيصيرون إلى ما صاروا إليهم قبل أن يخلقهم</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w:t>
      </w:r>
      <w:r w:rsidR="00497015" w:rsidRPr="00DE7ECB">
        <w:rPr>
          <w:rFonts w:ascii="Traditional Arabic" w:hAnsi="Traditional Arabic" w:cs="Traditional Arabic" w:hint="cs"/>
          <w:sz w:val="32"/>
          <w:szCs w:val="32"/>
          <w:rtl/>
        </w:rPr>
        <w:t>ف</w:t>
      </w:r>
      <w:r w:rsidR="00497015" w:rsidRPr="00DE7ECB">
        <w:rPr>
          <w:rFonts w:ascii="Traditional Arabic" w:hAnsi="Traditional Arabic" w:cs="Traditional Arabic" w:hint="eastAsia"/>
          <w:sz w:val="32"/>
          <w:szCs w:val="32"/>
          <w:rtl/>
        </w:rPr>
        <w:t>عن</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عائشة</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أم</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المؤمنين</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قالت</w:t>
      </w:r>
      <w:r w:rsidR="00884944">
        <w:rPr>
          <w:rFonts w:ascii="Traditional Arabic" w:hAnsi="Traditional Arabic" w:cs="Traditional Arabic"/>
          <w:sz w:val="32"/>
          <w:szCs w:val="32"/>
          <w:rtl/>
        </w:rPr>
        <w:t>:</w:t>
      </w:r>
      <w:r w:rsidR="00497015" w:rsidRPr="00DE7ECB">
        <w:rPr>
          <w:rFonts w:ascii="Traditional Arabic" w:hAnsi="Traditional Arabic" w:cs="Traditional Arabic"/>
          <w:sz w:val="32"/>
          <w:szCs w:val="32"/>
        </w:rPr>
        <w:t xml:space="preserve"> </w:t>
      </w:r>
      <w:r w:rsidR="00497015" w:rsidRPr="00DE7ECB">
        <w:rPr>
          <w:rFonts w:ascii="Traditional Arabic" w:hAnsi="Traditional Arabic" w:cs="Traditional Arabic" w:hint="eastAsia"/>
          <w:sz w:val="32"/>
          <w:szCs w:val="32"/>
          <w:rtl/>
        </w:rPr>
        <w:t>أتي</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النبي</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Pr>
        <w:sym w:font="AGA Arabesque" w:char="F072"/>
      </w:r>
      <w:r w:rsidR="00497015" w:rsidRPr="00DE7ECB">
        <w:rPr>
          <w:rFonts w:ascii="Traditional Arabic" w:hAnsi="Traditional Arabic" w:cs="Traditional Arabic" w:hint="cs"/>
          <w:sz w:val="32"/>
          <w:szCs w:val="32"/>
          <w:rtl/>
        </w:rPr>
        <w:t xml:space="preserve"> </w:t>
      </w:r>
      <w:r w:rsidR="00497015" w:rsidRPr="00DE7ECB">
        <w:rPr>
          <w:rFonts w:ascii="Traditional Arabic" w:hAnsi="Traditional Arabic" w:cs="Traditional Arabic" w:hint="eastAsia"/>
          <w:sz w:val="32"/>
          <w:szCs w:val="32"/>
          <w:rtl/>
        </w:rPr>
        <w:t>بصبي</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من</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الأنصار</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ي</w:t>
      </w:r>
      <w:r w:rsidR="00497015" w:rsidRPr="00DE7ECB">
        <w:rPr>
          <w:rFonts w:ascii="Traditional Arabic" w:hAnsi="Traditional Arabic" w:cs="Traditional Arabic" w:hint="cs"/>
          <w:sz w:val="32"/>
          <w:szCs w:val="32"/>
          <w:rtl/>
        </w:rPr>
        <w:t>ُ</w:t>
      </w:r>
      <w:r w:rsidR="00497015" w:rsidRPr="00DE7ECB">
        <w:rPr>
          <w:rFonts w:ascii="Traditional Arabic" w:hAnsi="Traditional Arabic" w:cs="Traditional Arabic" w:hint="eastAsia"/>
          <w:sz w:val="32"/>
          <w:szCs w:val="32"/>
          <w:rtl/>
        </w:rPr>
        <w:t>ص</w:t>
      </w:r>
      <w:r w:rsidR="00497015" w:rsidRPr="00DE7ECB">
        <w:rPr>
          <w:rFonts w:ascii="Traditional Arabic" w:hAnsi="Traditional Arabic" w:cs="Traditional Arabic" w:hint="cs"/>
          <w:sz w:val="32"/>
          <w:szCs w:val="32"/>
          <w:rtl/>
        </w:rPr>
        <w:t>َ</w:t>
      </w:r>
      <w:r w:rsidR="00497015" w:rsidRPr="00DE7ECB">
        <w:rPr>
          <w:rFonts w:ascii="Traditional Arabic" w:hAnsi="Traditional Arabic" w:cs="Traditional Arabic" w:hint="eastAsia"/>
          <w:sz w:val="32"/>
          <w:szCs w:val="32"/>
          <w:rtl/>
        </w:rPr>
        <w:t>ل</w:t>
      </w:r>
      <w:r w:rsidR="00497015" w:rsidRPr="00DE7ECB">
        <w:rPr>
          <w:rFonts w:ascii="Traditional Arabic" w:hAnsi="Traditional Arabic" w:cs="Traditional Arabic" w:hint="cs"/>
          <w:sz w:val="32"/>
          <w:szCs w:val="32"/>
          <w:rtl/>
        </w:rPr>
        <w:t>َّ</w:t>
      </w:r>
      <w:r w:rsidR="00497015" w:rsidRPr="00DE7ECB">
        <w:rPr>
          <w:rFonts w:ascii="Traditional Arabic" w:hAnsi="Traditional Arabic" w:cs="Traditional Arabic" w:hint="eastAsia"/>
          <w:sz w:val="32"/>
          <w:szCs w:val="32"/>
          <w:rtl/>
        </w:rPr>
        <w:t>ي</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عليه</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cs"/>
          <w:sz w:val="32"/>
          <w:szCs w:val="32"/>
          <w:rtl/>
        </w:rPr>
        <w:t xml:space="preserve"> أي صلاة الجنازة - </w:t>
      </w:r>
      <w:r w:rsidR="00497015" w:rsidRPr="00DE7ECB">
        <w:rPr>
          <w:rFonts w:ascii="Traditional Arabic" w:hAnsi="Traditional Arabic" w:cs="Traditional Arabic" w:hint="eastAsia"/>
          <w:sz w:val="32"/>
          <w:szCs w:val="32"/>
          <w:rtl/>
        </w:rPr>
        <w:t>قالت</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قلت</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يا</w:t>
      </w:r>
      <w:r w:rsidR="00497015" w:rsidRPr="00DE7ECB">
        <w:rPr>
          <w:rFonts w:ascii="Traditional Arabic" w:hAnsi="Traditional Arabic" w:cs="Traditional Arabic" w:hint="cs"/>
          <w:sz w:val="32"/>
          <w:szCs w:val="32"/>
          <w:rtl/>
        </w:rPr>
        <w:t xml:space="preserve"> </w:t>
      </w:r>
      <w:r w:rsidR="00497015" w:rsidRPr="00DE7ECB">
        <w:rPr>
          <w:rFonts w:ascii="Traditional Arabic" w:hAnsi="Traditional Arabic" w:cs="Traditional Arabic" w:hint="eastAsia"/>
          <w:sz w:val="32"/>
          <w:szCs w:val="32"/>
          <w:rtl/>
        </w:rPr>
        <w:t>رسول</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الله</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طوبى</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لهذا</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لم</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يعمل</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شرا</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ولم</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يدر</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به</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فقال</w:t>
      </w:r>
      <w:r w:rsidR="00497015" w:rsidRPr="00DE7ECB">
        <w:rPr>
          <w:rFonts w:ascii="Traditional Arabic" w:hAnsi="Traditional Arabic" w:cs="Traditional Arabic"/>
          <w:sz w:val="32"/>
          <w:szCs w:val="32"/>
          <w:rtl/>
        </w:rPr>
        <w:t xml:space="preserve"> " </w:t>
      </w:r>
      <w:r w:rsidR="00497015" w:rsidRPr="00DE7ECB">
        <w:rPr>
          <w:rFonts w:ascii="Traditional Arabic" w:hAnsi="Traditional Arabic" w:cs="Traditional Arabic" w:hint="eastAsia"/>
          <w:sz w:val="32"/>
          <w:szCs w:val="32"/>
          <w:rtl/>
        </w:rPr>
        <w:t>أو</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غير</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ذلك</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يا</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عائشة</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إن</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الله</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خلق</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الجنة</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وخلق</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لها</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أهلا</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وخلقها</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لهم</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وهم</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في</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أصلاب</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آبائهم</w:t>
      </w:r>
      <w:r w:rsidR="00884944">
        <w:rPr>
          <w:rFonts w:ascii="Traditional Arabic" w:hAnsi="Traditional Arabic" w:cs="Traditional Arabic"/>
          <w:sz w:val="32"/>
          <w:szCs w:val="32"/>
          <w:rtl/>
        </w:rPr>
        <w:t>،</w:t>
      </w:r>
      <w:r w:rsidR="00497015" w:rsidRPr="00DE7ECB">
        <w:rPr>
          <w:rFonts w:ascii="Traditional Arabic" w:hAnsi="Traditional Arabic" w:cs="Traditional Arabic" w:hint="cs"/>
          <w:sz w:val="32"/>
          <w:szCs w:val="32"/>
          <w:rtl/>
        </w:rPr>
        <w:t xml:space="preserve"> </w:t>
      </w:r>
      <w:r w:rsidR="00497015" w:rsidRPr="00DE7ECB">
        <w:rPr>
          <w:rFonts w:ascii="Traditional Arabic" w:hAnsi="Traditional Arabic" w:cs="Traditional Arabic" w:hint="eastAsia"/>
          <w:sz w:val="32"/>
          <w:szCs w:val="32"/>
          <w:rtl/>
        </w:rPr>
        <w:lastRenderedPageBreak/>
        <w:t>وخلق</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النار</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وخلق</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لها</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أهلا</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وخلقها</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لهم</w:t>
      </w:r>
      <w:r w:rsidR="00884944">
        <w:rPr>
          <w:rFonts w:ascii="Traditional Arabic" w:hAnsi="Traditional Arabic" w:cs="Traditional Arabic"/>
          <w:sz w:val="32"/>
          <w:szCs w:val="32"/>
          <w:rtl/>
        </w:rPr>
        <w:t>،</w:t>
      </w:r>
      <w:r w:rsidR="00497015" w:rsidRPr="00DE7ECB">
        <w:rPr>
          <w:rFonts w:ascii="Traditional Arabic" w:hAnsi="Traditional Arabic" w:cs="Traditional Arabic" w:hint="cs"/>
          <w:sz w:val="32"/>
          <w:szCs w:val="32"/>
          <w:rtl/>
        </w:rPr>
        <w:t xml:space="preserve"> </w:t>
      </w:r>
      <w:r w:rsidR="00497015" w:rsidRPr="00DE7ECB">
        <w:rPr>
          <w:rFonts w:ascii="Traditional Arabic" w:hAnsi="Traditional Arabic" w:cs="Traditional Arabic" w:hint="eastAsia"/>
          <w:sz w:val="32"/>
          <w:szCs w:val="32"/>
          <w:rtl/>
        </w:rPr>
        <w:t>وهم</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في</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أصلاب</w:t>
      </w:r>
      <w:r w:rsidR="00497015" w:rsidRPr="00DE7ECB">
        <w:rPr>
          <w:rFonts w:ascii="Traditional Arabic" w:hAnsi="Traditional Arabic" w:cs="Traditional Arabic"/>
          <w:sz w:val="32"/>
          <w:szCs w:val="32"/>
          <w:rtl/>
        </w:rPr>
        <w:t xml:space="preserve"> </w:t>
      </w:r>
      <w:r w:rsidR="00497015" w:rsidRPr="00DE7ECB">
        <w:rPr>
          <w:rFonts w:ascii="Traditional Arabic" w:hAnsi="Traditional Arabic" w:cs="Traditional Arabic" w:hint="eastAsia"/>
          <w:sz w:val="32"/>
          <w:szCs w:val="32"/>
          <w:rtl/>
        </w:rPr>
        <w:t>آبائهم</w:t>
      </w:r>
      <w:r w:rsidR="00497015" w:rsidRPr="00DE7ECB">
        <w:rPr>
          <w:rFonts w:ascii="Traditional Arabic" w:hAnsi="Traditional Arabic" w:cs="Traditional Arabic" w:hint="cs"/>
          <w:sz w:val="32"/>
          <w:szCs w:val="32"/>
          <w:rtl/>
        </w:rPr>
        <w:t xml:space="preserve"> </w:t>
      </w:r>
      <w:r w:rsidR="00497015" w:rsidRPr="00DE7ECB">
        <w:rPr>
          <w:rFonts w:ascii="Traditional Arabic" w:hAnsi="Traditional Arabic" w:cs="Traditional Arabic"/>
          <w:sz w:val="32"/>
          <w:szCs w:val="32"/>
          <w:vertAlign w:val="superscript"/>
          <w:rtl/>
        </w:rPr>
        <w:footnoteReference w:id="50"/>
      </w:r>
      <w:r w:rsidR="00884944">
        <w:rPr>
          <w:rFonts w:ascii="Traditional Arabic" w:hAnsi="Traditional Arabic" w:cs="Traditional Arabic" w:hint="cs"/>
          <w:sz w:val="32"/>
          <w:szCs w:val="32"/>
          <w:vertAlign w:val="superscript"/>
          <w:rtl/>
        </w:rPr>
        <w:t>،</w:t>
      </w:r>
      <w:r w:rsidR="00497015" w:rsidRPr="00DE7ECB">
        <w:rPr>
          <w:rFonts w:ascii="Traditional Arabic" w:hAnsi="Traditional Arabic" w:cs="Traditional Arabic" w:hint="cs"/>
          <w:sz w:val="32"/>
          <w:szCs w:val="32"/>
          <w:rtl/>
        </w:rPr>
        <w:t xml:space="preserve"> إذن هو قضاء سبق وقدر قد قُدِر</w:t>
      </w:r>
      <w:r w:rsidR="00884944">
        <w:rPr>
          <w:rFonts w:ascii="Traditional Arabic" w:hAnsi="Traditional Arabic" w:cs="Traditional Arabic" w:hint="cs"/>
          <w:sz w:val="32"/>
          <w:szCs w:val="32"/>
          <w:rtl/>
        </w:rPr>
        <w:t>.</w:t>
      </w:r>
    </w:p>
    <w:p w:rsidR="00497015" w:rsidRPr="00DE7ECB" w:rsidRDefault="00497015" w:rsidP="00E70517">
      <w:pPr>
        <w:ind w:firstLine="386"/>
        <w:jc w:val="lowKashida"/>
        <w:rPr>
          <w:rFonts w:ascii="Traditional Arabic" w:hAnsi="Traditional Arabic" w:cs="Traditional Arabic"/>
          <w:sz w:val="32"/>
          <w:szCs w:val="32"/>
          <w:rtl/>
        </w:rPr>
      </w:pPr>
    </w:p>
    <w:p w:rsidR="00B055F1" w:rsidRPr="00DE7ECB" w:rsidRDefault="00497015" w:rsidP="00E3144C">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وقبل الإجابة على هذا التساؤل ينبغي التأكيد على أن</w:t>
      </w:r>
      <w:r w:rsidR="00E3144C" w:rsidRPr="00DE7ECB">
        <w:rPr>
          <w:rFonts w:ascii="Traditional Arabic" w:hAnsi="Traditional Arabic" w:cs="Traditional Arabic" w:hint="cs"/>
          <w:sz w:val="32"/>
          <w:szCs w:val="32"/>
          <w:rtl/>
        </w:rPr>
        <w:t>ه لا أحد يملك الإجابة عليها إلا الله وحده سبحانه</w:t>
      </w:r>
      <w:r w:rsidR="00884944">
        <w:rPr>
          <w:rFonts w:ascii="Traditional Arabic" w:hAnsi="Traditional Arabic" w:cs="Traditional Arabic" w:hint="cs"/>
          <w:sz w:val="32"/>
          <w:szCs w:val="32"/>
          <w:rtl/>
        </w:rPr>
        <w:t>،</w:t>
      </w:r>
      <w:r w:rsidR="00E3144C" w:rsidRPr="00DE7ECB">
        <w:rPr>
          <w:rFonts w:ascii="Traditional Arabic" w:hAnsi="Traditional Arabic" w:cs="Traditional Arabic" w:hint="cs"/>
          <w:sz w:val="32"/>
          <w:szCs w:val="32"/>
          <w:rtl/>
        </w:rPr>
        <w:t xml:space="preserve"> كما أن توجيه هذا السؤال إليه سبحانه ممتنع</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hint="cs"/>
          <w:sz w:val="32"/>
          <w:szCs w:val="32"/>
          <w:rtl/>
        </w:rPr>
        <w:t>يقول سبحانه (</w:t>
      </w:r>
      <w:r w:rsidR="008B70A3" w:rsidRPr="00DE7ECB">
        <w:rPr>
          <w:rFonts w:ascii="Traditional Arabic" w:hAnsi="Traditional Arabic" w:cs="Traditional Arabic"/>
          <w:sz w:val="32"/>
          <w:szCs w:val="32"/>
          <w:rtl/>
        </w:rPr>
        <w:t>لَا يُسْأَلُ عَمَّا يَفْعَلُ وَهُمْ يُسْأَلُونَ</w:t>
      </w:r>
      <w:r w:rsidR="00086B94" w:rsidRPr="00DE7ECB">
        <w:rPr>
          <w:rFonts w:ascii="Traditional Arabic" w:hAnsi="Traditional Arabic" w:cs="Traditional Arabic" w:hint="cs"/>
          <w:sz w:val="32"/>
          <w:szCs w:val="32"/>
          <w:rtl/>
        </w:rPr>
        <w:t>)</w:t>
      </w:r>
      <w:r w:rsidR="008B70A3" w:rsidRPr="00DE7ECB">
        <w:rPr>
          <w:rFonts w:ascii="Traditional Arabic" w:hAnsi="Traditional Arabic" w:cs="Traditional Arabic"/>
          <w:sz w:val="32"/>
          <w:szCs w:val="32"/>
          <w:rtl/>
        </w:rPr>
        <w:t xml:space="preserve"> (</w:t>
      </w:r>
      <w:r w:rsidR="00B055F1" w:rsidRPr="00DE7ECB">
        <w:rPr>
          <w:rFonts w:ascii="Traditional Arabic" w:hAnsi="Traditional Arabic" w:cs="Traditional Arabic" w:hint="cs"/>
          <w:sz w:val="32"/>
          <w:szCs w:val="32"/>
          <w:rtl/>
        </w:rPr>
        <w:t>الأنبياء/</w:t>
      </w:r>
      <w:r w:rsidR="008B70A3" w:rsidRPr="00DE7ECB">
        <w:rPr>
          <w:rFonts w:ascii="Traditional Arabic" w:hAnsi="Traditional Arabic" w:cs="Traditional Arabic"/>
          <w:sz w:val="32"/>
          <w:szCs w:val="32"/>
          <w:rtl/>
        </w:rPr>
        <w:t>23)</w:t>
      </w:r>
      <w:r w:rsidR="00884944">
        <w:rPr>
          <w:rFonts w:ascii="Traditional Arabic" w:hAnsi="Traditional Arabic" w:cs="Traditional Arabic"/>
          <w:sz w:val="32"/>
          <w:szCs w:val="32"/>
          <w:rtl/>
        </w:rPr>
        <w:t>،</w:t>
      </w:r>
      <w:r w:rsidR="008B70A3" w:rsidRPr="00DE7ECB">
        <w:rPr>
          <w:rFonts w:ascii="Traditional Arabic" w:hAnsi="Traditional Arabic" w:cs="Traditional Arabic" w:hint="cs"/>
          <w:sz w:val="32"/>
          <w:szCs w:val="32"/>
          <w:rtl/>
        </w:rPr>
        <w:t xml:space="preserve"> فهذه الأسئلة </w:t>
      </w:r>
      <w:r w:rsidR="00B055F1" w:rsidRPr="00DE7ECB">
        <w:rPr>
          <w:rFonts w:ascii="Traditional Arabic" w:hAnsi="Traditional Arabic" w:cs="Traditional Arabic" w:hint="cs"/>
          <w:sz w:val="32"/>
          <w:szCs w:val="32"/>
          <w:rtl/>
        </w:rPr>
        <w:t>لا يحق لأحد أن يسألها في حق الله</w:t>
      </w:r>
      <w:r w:rsidR="00884944">
        <w:rPr>
          <w:rFonts w:ascii="Traditional Arabic" w:hAnsi="Traditional Arabic" w:cs="Traditional Arabic" w:hint="cs"/>
          <w:sz w:val="32"/>
          <w:szCs w:val="32"/>
          <w:rtl/>
        </w:rPr>
        <w:t>،</w:t>
      </w:r>
      <w:r w:rsidR="00B055F1" w:rsidRPr="00DE7ECB">
        <w:rPr>
          <w:rFonts w:ascii="Traditional Arabic" w:hAnsi="Traditional Arabic" w:cs="Traditional Arabic" w:hint="cs"/>
          <w:sz w:val="32"/>
          <w:szCs w:val="32"/>
          <w:rtl/>
        </w:rPr>
        <w:t xml:space="preserve"> كما أنه لا يمل</w:t>
      </w:r>
      <w:r w:rsidR="00E3144C" w:rsidRPr="00DE7ECB">
        <w:rPr>
          <w:rFonts w:ascii="Traditional Arabic" w:hAnsi="Traditional Arabic" w:cs="Traditional Arabic" w:hint="cs"/>
          <w:sz w:val="32"/>
          <w:szCs w:val="32"/>
          <w:rtl/>
        </w:rPr>
        <w:t>ك الإجابة عليها أحدا إلا هو</w:t>
      </w:r>
      <w:r w:rsidR="00884944">
        <w:rPr>
          <w:rFonts w:ascii="Traditional Arabic" w:hAnsi="Traditional Arabic" w:cs="Traditional Arabic" w:hint="cs"/>
          <w:sz w:val="32"/>
          <w:szCs w:val="32"/>
          <w:rtl/>
        </w:rPr>
        <w:t>،</w:t>
      </w:r>
      <w:r w:rsidR="00B055F1" w:rsidRPr="00DE7ECB">
        <w:rPr>
          <w:rFonts w:ascii="Traditional Arabic" w:hAnsi="Traditional Arabic" w:cs="Traditional Arabic" w:hint="cs"/>
          <w:sz w:val="32"/>
          <w:szCs w:val="32"/>
          <w:rtl/>
        </w:rPr>
        <w:t xml:space="preserve"> ورغم ذلك فإنه سبحانه أجاب إجابة قاطعة للشك</w:t>
      </w:r>
      <w:r w:rsidR="00884944">
        <w:rPr>
          <w:rFonts w:ascii="Traditional Arabic" w:hAnsi="Traditional Arabic" w:cs="Traditional Arabic" w:hint="cs"/>
          <w:sz w:val="32"/>
          <w:szCs w:val="32"/>
          <w:rtl/>
        </w:rPr>
        <w:t>،</w:t>
      </w:r>
      <w:r w:rsidR="00B055F1" w:rsidRPr="00DE7ECB">
        <w:rPr>
          <w:rFonts w:ascii="Traditional Arabic" w:hAnsi="Traditional Arabic" w:cs="Traditional Arabic" w:hint="cs"/>
          <w:sz w:val="32"/>
          <w:szCs w:val="32"/>
          <w:rtl/>
        </w:rPr>
        <w:t xml:space="preserve"> بقوله سبحانه (</w:t>
      </w:r>
      <w:r w:rsidR="00B055F1" w:rsidRPr="00DE7ECB">
        <w:rPr>
          <w:rFonts w:ascii="Traditional Arabic" w:hAnsi="Traditional Arabic" w:cs="Traditional Arabic"/>
          <w:sz w:val="32"/>
          <w:szCs w:val="32"/>
          <w:rtl/>
        </w:rPr>
        <w:t>وَأَنَّ اللَّهَ لَيْسَ بِظَلَّامٍ لِلْعَبِيدِ</w:t>
      </w:r>
      <w:r w:rsidR="00B055F1"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00B055F1" w:rsidRPr="00DE7ECB">
        <w:rPr>
          <w:rFonts w:ascii="Traditional Arabic" w:hAnsi="Traditional Arabic" w:cs="Traditional Arabic" w:hint="cs"/>
          <w:sz w:val="32"/>
          <w:szCs w:val="32"/>
          <w:rtl/>
        </w:rPr>
        <w:t xml:space="preserve"> ذلك أن الغاية من هذا التساؤل هو التشكيك في عدل الله تعالى</w:t>
      </w:r>
      <w:r w:rsidR="00884944">
        <w:rPr>
          <w:rFonts w:ascii="Traditional Arabic" w:hAnsi="Traditional Arabic" w:cs="Traditional Arabic" w:hint="cs"/>
          <w:sz w:val="32"/>
          <w:szCs w:val="32"/>
          <w:rtl/>
        </w:rPr>
        <w:t>،</w:t>
      </w:r>
      <w:r w:rsidR="00B055F1" w:rsidRPr="00DE7ECB">
        <w:rPr>
          <w:rFonts w:ascii="Traditional Arabic" w:hAnsi="Traditional Arabic" w:cs="Traditional Arabic" w:hint="cs"/>
          <w:sz w:val="32"/>
          <w:szCs w:val="32"/>
          <w:rtl/>
        </w:rPr>
        <w:t xml:space="preserve"> ولكنه سبحانه ينفي عن نفسه الظلم</w:t>
      </w:r>
      <w:r w:rsidR="00884944">
        <w:rPr>
          <w:rFonts w:ascii="Traditional Arabic" w:hAnsi="Traditional Arabic" w:cs="Traditional Arabic" w:hint="cs"/>
          <w:sz w:val="32"/>
          <w:szCs w:val="32"/>
          <w:rtl/>
        </w:rPr>
        <w:t>،</w:t>
      </w:r>
      <w:r w:rsidR="00B055F1" w:rsidRPr="00DE7ECB">
        <w:rPr>
          <w:rFonts w:ascii="Traditional Arabic" w:hAnsi="Traditional Arabic" w:cs="Traditional Arabic" w:hint="cs"/>
          <w:sz w:val="32"/>
          <w:szCs w:val="32"/>
          <w:rtl/>
        </w:rPr>
        <w:t xml:space="preserve"> كما في الحديث عن النب</w:t>
      </w:r>
      <w:r w:rsidR="00B055F1" w:rsidRPr="00DE7ECB">
        <w:rPr>
          <w:rFonts w:ascii="Traditional Arabic" w:hAnsi="Traditional Arabic" w:cs="Traditional Arabic" w:hint="eastAsia"/>
          <w:sz w:val="32"/>
          <w:szCs w:val="32"/>
          <w:rtl/>
        </w:rPr>
        <w:t>ي</w:t>
      </w:r>
      <w:r w:rsidR="00B055F1" w:rsidRPr="00DE7ECB">
        <w:rPr>
          <w:rFonts w:ascii="Traditional Arabic" w:hAnsi="Traditional Arabic" w:cs="Traditional Arabic"/>
          <w:sz w:val="32"/>
          <w:szCs w:val="32"/>
          <w:rtl/>
        </w:rPr>
        <w:t xml:space="preserve"> </w:t>
      </w:r>
      <w:r w:rsidR="00B055F1" w:rsidRPr="00DE7ECB">
        <w:rPr>
          <w:rFonts w:ascii="Traditional Arabic" w:hAnsi="Traditional Arabic" w:cs="Traditional Arabic" w:hint="eastAsia"/>
          <w:sz w:val="32"/>
          <w:szCs w:val="32"/>
        </w:rPr>
        <w:sym w:font="AGA Arabesque" w:char="F072"/>
      </w:r>
      <w:r w:rsidR="00B055F1" w:rsidRPr="00DE7ECB">
        <w:rPr>
          <w:rFonts w:ascii="Traditional Arabic" w:hAnsi="Traditional Arabic" w:cs="Traditional Arabic" w:hint="cs"/>
          <w:sz w:val="32"/>
          <w:szCs w:val="32"/>
          <w:rtl/>
        </w:rPr>
        <w:t xml:space="preserve"> </w:t>
      </w:r>
      <w:r w:rsidR="00B055F1" w:rsidRPr="00DE7ECB">
        <w:rPr>
          <w:rFonts w:ascii="Traditional Arabic" w:hAnsi="Traditional Arabic" w:cs="Traditional Arabic" w:hint="eastAsia"/>
          <w:sz w:val="32"/>
          <w:szCs w:val="32"/>
          <w:rtl/>
        </w:rPr>
        <w:t>فيما</w:t>
      </w:r>
      <w:r w:rsidR="00B055F1" w:rsidRPr="00DE7ECB">
        <w:rPr>
          <w:rFonts w:ascii="Traditional Arabic" w:hAnsi="Traditional Arabic" w:cs="Traditional Arabic"/>
          <w:sz w:val="32"/>
          <w:szCs w:val="32"/>
          <w:rtl/>
        </w:rPr>
        <w:t xml:space="preserve"> </w:t>
      </w:r>
      <w:r w:rsidR="00B055F1" w:rsidRPr="00DE7ECB">
        <w:rPr>
          <w:rFonts w:ascii="Traditional Arabic" w:hAnsi="Traditional Arabic" w:cs="Traditional Arabic" w:hint="eastAsia"/>
          <w:sz w:val="32"/>
          <w:szCs w:val="32"/>
          <w:rtl/>
        </w:rPr>
        <w:t>روى</w:t>
      </w:r>
      <w:r w:rsidR="00B055F1" w:rsidRPr="00DE7ECB">
        <w:rPr>
          <w:rFonts w:ascii="Traditional Arabic" w:hAnsi="Traditional Arabic" w:cs="Traditional Arabic"/>
          <w:sz w:val="32"/>
          <w:szCs w:val="32"/>
          <w:rtl/>
        </w:rPr>
        <w:t xml:space="preserve"> </w:t>
      </w:r>
      <w:r w:rsidR="00B055F1" w:rsidRPr="00DE7ECB">
        <w:rPr>
          <w:rFonts w:ascii="Traditional Arabic" w:hAnsi="Traditional Arabic" w:cs="Traditional Arabic" w:hint="eastAsia"/>
          <w:sz w:val="32"/>
          <w:szCs w:val="32"/>
          <w:rtl/>
        </w:rPr>
        <w:t>عن</w:t>
      </w:r>
      <w:r w:rsidR="00B055F1" w:rsidRPr="00DE7ECB">
        <w:rPr>
          <w:rFonts w:ascii="Traditional Arabic" w:hAnsi="Traditional Arabic" w:cs="Traditional Arabic"/>
          <w:sz w:val="32"/>
          <w:szCs w:val="32"/>
          <w:rtl/>
        </w:rPr>
        <w:t xml:space="preserve"> </w:t>
      </w:r>
      <w:r w:rsidR="00B055F1" w:rsidRPr="00DE7ECB">
        <w:rPr>
          <w:rFonts w:ascii="Traditional Arabic" w:hAnsi="Traditional Arabic" w:cs="Traditional Arabic" w:hint="eastAsia"/>
          <w:sz w:val="32"/>
          <w:szCs w:val="32"/>
          <w:rtl/>
        </w:rPr>
        <w:t>الله</w:t>
      </w:r>
      <w:r w:rsidR="00B055F1" w:rsidRPr="00DE7ECB">
        <w:rPr>
          <w:rFonts w:ascii="Traditional Arabic" w:hAnsi="Traditional Arabic" w:cs="Traditional Arabic"/>
          <w:sz w:val="32"/>
          <w:szCs w:val="32"/>
          <w:rtl/>
        </w:rPr>
        <w:t xml:space="preserve"> </w:t>
      </w:r>
      <w:r w:rsidR="00B055F1" w:rsidRPr="00DE7ECB">
        <w:rPr>
          <w:rFonts w:ascii="Traditional Arabic" w:hAnsi="Traditional Arabic" w:cs="Traditional Arabic" w:hint="eastAsia"/>
          <w:sz w:val="32"/>
          <w:szCs w:val="32"/>
          <w:rtl/>
        </w:rPr>
        <w:t>تبارك</w:t>
      </w:r>
      <w:r w:rsidR="00B055F1" w:rsidRPr="00DE7ECB">
        <w:rPr>
          <w:rFonts w:ascii="Traditional Arabic" w:hAnsi="Traditional Arabic" w:cs="Traditional Arabic"/>
          <w:sz w:val="32"/>
          <w:szCs w:val="32"/>
          <w:rtl/>
        </w:rPr>
        <w:t xml:space="preserve"> </w:t>
      </w:r>
      <w:r w:rsidR="00B055F1" w:rsidRPr="00DE7ECB">
        <w:rPr>
          <w:rFonts w:ascii="Traditional Arabic" w:hAnsi="Traditional Arabic" w:cs="Traditional Arabic" w:hint="eastAsia"/>
          <w:sz w:val="32"/>
          <w:szCs w:val="32"/>
          <w:rtl/>
        </w:rPr>
        <w:t>وتعالى</w:t>
      </w:r>
      <w:r w:rsidR="00B055F1" w:rsidRPr="00DE7ECB">
        <w:rPr>
          <w:rFonts w:ascii="Traditional Arabic" w:hAnsi="Traditional Arabic" w:cs="Traditional Arabic"/>
          <w:sz w:val="32"/>
          <w:szCs w:val="32"/>
          <w:rtl/>
        </w:rPr>
        <w:t xml:space="preserve"> </w:t>
      </w:r>
      <w:r w:rsidR="00B055F1" w:rsidRPr="00DE7ECB">
        <w:rPr>
          <w:rFonts w:ascii="Traditional Arabic" w:hAnsi="Traditional Arabic" w:cs="Traditional Arabic" w:hint="eastAsia"/>
          <w:sz w:val="32"/>
          <w:szCs w:val="32"/>
          <w:rtl/>
        </w:rPr>
        <w:t>أنه</w:t>
      </w:r>
      <w:r w:rsidR="00B055F1" w:rsidRPr="00DE7ECB">
        <w:rPr>
          <w:rFonts w:ascii="Traditional Arabic" w:hAnsi="Traditional Arabic" w:cs="Traditional Arabic"/>
          <w:sz w:val="32"/>
          <w:szCs w:val="32"/>
          <w:rtl/>
        </w:rPr>
        <w:t xml:space="preserve"> </w:t>
      </w:r>
      <w:r w:rsidR="00B055F1" w:rsidRPr="00DE7ECB">
        <w:rPr>
          <w:rFonts w:ascii="Traditional Arabic" w:hAnsi="Traditional Arabic" w:cs="Traditional Arabic" w:hint="eastAsia"/>
          <w:sz w:val="32"/>
          <w:szCs w:val="32"/>
          <w:rtl/>
        </w:rPr>
        <w:t>قال</w:t>
      </w:r>
      <w:r w:rsidR="00B055F1" w:rsidRPr="00DE7ECB">
        <w:rPr>
          <w:rFonts w:ascii="Traditional Arabic" w:hAnsi="Traditional Arabic" w:cs="Traditional Arabic"/>
          <w:sz w:val="32"/>
          <w:szCs w:val="32"/>
          <w:rtl/>
        </w:rPr>
        <w:t xml:space="preserve"> </w:t>
      </w:r>
      <w:r w:rsidR="00B055F1" w:rsidRPr="00DE7ECB">
        <w:rPr>
          <w:rFonts w:ascii="Traditional Arabic" w:hAnsi="Traditional Arabic" w:cs="Traditional Arabic" w:hint="eastAsia"/>
          <w:sz w:val="32"/>
          <w:szCs w:val="32"/>
          <w:rtl/>
        </w:rPr>
        <w:t>يا</w:t>
      </w:r>
      <w:r w:rsidR="00B055F1" w:rsidRPr="00DE7ECB">
        <w:rPr>
          <w:rFonts w:ascii="Traditional Arabic" w:hAnsi="Traditional Arabic" w:cs="Traditional Arabic"/>
          <w:sz w:val="32"/>
          <w:szCs w:val="32"/>
          <w:rtl/>
        </w:rPr>
        <w:t xml:space="preserve"> </w:t>
      </w:r>
      <w:r w:rsidR="00B055F1" w:rsidRPr="00DE7ECB">
        <w:rPr>
          <w:rFonts w:ascii="Traditional Arabic" w:hAnsi="Traditional Arabic" w:cs="Traditional Arabic" w:hint="eastAsia"/>
          <w:sz w:val="32"/>
          <w:szCs w:val="32"/>
          <w:rtl/>
        </w:rPr>
        <w:t>عبادي</w:t>
      </w:r>
      <w:r w:rsidR="00B055F1" w:rsidRPr="00DE7ECB">
        <w:rPr>
          <w:rFonts w:ascii="Traditional Arabic" w:hAnsi="Traditional Arabic" w:cs="Traditional Arabic"/>
          <w:sz w:val="32"/>
          <w:szCs w:val="32"/>
          <w:rtl/>
        </w:rPr>
        <w:t xml:space="preserve"> </w:t>
      </w:r>
      <w:r w:rsidR="00B055F1" w:rsidRPr="00DE7ECB">
        <w:rPr>
          <w:rFonts w:ascii="Traditional Arabic" w:hAnsi="Traditional Arabic" w:cs="Traditional Arabic" w:hint="eastAsia"/>
          <w:sz w:val="32"/>
          <w:szCs w:val="32"/>
          <w:rtl/>
        </w:rPr>
        <w:t>إني</w:t>
      </w:r>
      <w:r w:rsidR="00B055F1" w:rsidRPr="00DE7ECB">
        <w:rPr>
          <w:rFonts w:ascii="Traditional Arabic" w:hAnsi="Traditional Arabic" w:cs="Traditional Arabic"/>
          <w:sz w:val="32"/>
          <w:szCs w:val="32"/>
          <w:rtl/>
        </w:rPr>
        <w:t xml:space="preserve"> </w:t>
      </w:r>
      <w:r w:rsidR="00B055F1" w:rsidRPr="00DE7ECB">
        <w:rPr>
          <w:rFonts w:ascii="Traditional Arabic" w:hAnsi="Traditional Arabic" w:cs="Traditional Arabic" w:hint="eastAsia"/>
          <w:sz w:val="32"/>
          <w:szCs w:val="32"/>
          <w:rtl/>
        </w:rPr>
        <w:t>حرمت</w:t>
      </w:r>
      <w:r w:rsidR="00B055F1" w:rsidRPr="00DE7ECB">
        <w:rPr>
          <w:rFonts w:ascii="Traditional Arabic" w:hAnsi="Traditional Arabic" w:cs="Traditional Arabic"/>
          <w:sz w:val="32"/>
          <w:szCs w:val="32"/>
          <w:rtl/>
        </w:rPr>
        <w:t xml:space="preserve"> </w:t>
      </w:r>
      <w:r w:rsidR="00B055F1" w:rsidRPr="00DE7ECB">
        <w:rPr>
          <w:rFonts w:ascii="Traditional Arabic" w:hAnsi="Traditional Arabic" w:cs="Traditional Arabic" w:hint="eastAsia"/>
          <w:sz w:val="32"/>
          <w:szCs w:val="32"/>
          <w:rtl/>
        </w:rPr>
        <w:t>الظلم</w:t>
      </w:r>
      <w:r w:rsidR="00B055F1" w:rsidRPr="00DE7ECB">
        <w:rPr>
          <w:rFonts w:ascii="Traditional Arabic" w:hAnsi="Traditional Arabic" w:cs="Traditional Arabic"/>
          <w:sz w:val="32"/>
          <w:szCs w:val="32"/>
          <w:rtl/>
        </w:rPr>
        <w:t xml:space="preserve"> </w:t>
      </w:r>
      <w:r w:rsidR="00B055F1" w:rsidRPr="00DE7ECB">
        <w:rPr>
          <w:rFonts w:ascii="Traditional Arabic" w:hAnsi="Traditional Arabic" w:cs="Traditional Arabic" w:hint="eastAsia"/>
          <w:sz w:val="32"/>
          <w:szCs w:val="32"/>
          <w:rtl/>
        </w:rPr>
        <w:t>على</w:t>
      </w:r>
      <w:r w:rsidR="00B055F1" w:rsidRPr="00DE7ECB">
        <w:rPr>
          <w:rFonts w:ascii="Traditional Arabic" w:hAnsi="Traditional Arabic" w:cs="Traditional Arabic"/>
          <w:sz w:val="32"/>
          <w:szCs w:val="32"/>
          <w:rtl/>
        </w:rPr>
        <w:t xml:space="preserve"> </w:t>
      </w:r>
      <w:r w:rsidR="00B055F1" w:rsidRPr="00DE7ECB">
        <w:rPr>
          <w:rFonts w:ascii="Traditional Arabic" w:hAnsi="Traditional Arabic" w:cs="Traditional Arabic" w:hint="eastAsia"/>
          <w:sz w:val="32"/>
          <w:szCs w:val="32"/>
          <w:rtl/>
        </w:rPr>
        <w:t>نفسي</w:t>
      </w:r>
      <w:r w:rsidR="00B055F1" w:rsidRPr="00DE7ECB">
        <w:rPr>
          <w:rFonts w:ascii="Traditional Arabic" w:hAnsi="Traditional Arabic" w:cs="Traditional Arabic"/>
          <w:sz w:val="32"/>
          <w:szCs w:val="32"/>
          <w:rtl/>
        </w:rPr>
        <w:t xml:space="preserve"> </w:t>
      </w:r>
      <w:r w:rsidR="00B055F1" w:rsidRPr="00DE7ECB">
        <w:rPr>
          <w:rFonts w:ascii="Traditional Arabic" w:hAnsi="Traditional Arabic" w:cs="Traditional Arabic" w:hint="eastAsia"/>
          <w:sz w:val="32"/>
          <w:szCs w:val="32"/>
          <w:rtl/>
        </w:rPr>
        <w:t>وجعلته</w:t>
      </w:r>
      <w:r w:rsidR="00B055F1" w:rsidRPr="00DE7ECB">
        <w:rPr>
          <w:rFonts w:ascii="Traditional Arabic" w:hAnsi="Traditional Arabic" w:cs="Traditional Arabic"/>
          <w:sz w:val="32"/>
          <w:szCs w:val="32"/>
          <w:rtl/>
        </w:rPr>
        <w:t xml:space="preserve"> </w:t>
      </w:r>
      <w:r w:rsidR="00B055F1" w:rsidRPr="00DE7ECB">
        <w:rPr>
          <w:rFonts w:ascii="Traditional Arabic" w:hAnsi="Traditional Arabic" w:cs="Traditional Arabic" w:hint="eastAsia"/>
          <w:sz w:val="32"/>
          <w:szCs w:val="32"/>
          <w:rtl/>
        </w:rPr>
        <w:t>بينكم</w:t>
      </w:r>
      <w:r w:rsidR="00B055F1" w:rsidRPr="00DE7ECB">
        <w:rPr>
          <w:rFonts w:ascii="Traditional Arabic" w:hAnsi="Traditional Arabic" w:cs="Traditional Arabic"/>
          <w:sz w:val="32"/>
          <w:szCs w:val="32"/>
          <w:rtl/>
        </w:rPr>
        <w:t xml:space="preserve"> </w:t>
      </w:r>
      <w:r w:rsidR="00B055F1" w:rsidRPr="00DE7ECB">
        <w:rPr>
          <w:rFonts w:ascii="Traditional Arabic" w:hAnsi="Traditional Arabic" w:cs="Traditional Arabic" w:hint="eastAsia"/>
          <w:sz w:val="32"/>
          <w:szCs w:val="32"/>
          <w:rtl/>
        </w:rPr>
        <w:t>محرما</w:t>
      </w:r>
      <w:r w:rsidR="00B055F1" w:rsidRPr="00DE7ECB">
        <w:rPr>
          <w:rFonts w:ascii="Traditional Arabic" w:hAnsi="Traditional Arabic" w:cs="Traditional Arabic"/>
          <w:sz w:val="32"/>
          <w:szCs w:val="32"/>
          <w:rtl/>
        </w:rPr>
        <w:t xml:space="preserve"> </w:t>
      </w:r>
      <w:r w:rsidR="00B055F1" w:rsidRPr="00DE7ECB">
        <w:rPr>
          <w:rFonts w:ascii="Traditional Arabic" w:hAnsi="Traditional Arabic" w:cs="Traditional Arabic" w:hint="eastAsia"/>
          <w:sz w:val="32"/>
          <w:szCs w:val="32"/>
          <w:rtl/>
        </w:rPr>
        <w:t>فلا</w:t>
      </w:r>
      <w:r w:rsidR="00B055F1" w:rsidRPr="00DE7ECB">
        <w:rPr>
          <w:rFonts w:ascii="Traditional Arabic" w:hAnsi="Traditional Arabic" w:cs="Traditional Arabic"/>
          <w:sz w:val="32"/>
          <w:szCs w:val="32"/>
          <w:rtl/>
        </w:rPr>
        <w:t xml:space="preserve"> </w:t>
      </w:r>
      <w:r w:rsidR="00B055F1" w:rsidRPr="00DE7ECB">
        <w:rPr>
          <w:rFonts w:ascii="Traditional Arabic" w:hAnsi="Traditional Arabic" w:cs="Traditional Arabic" w:hint="eastAsia"/>
          <w:sz w:val="32"/>
          <w:szCs w:val="32"/>
          <w:rtl/>
        </w:rPr>
        <w:t>تظالموا</w:t>
      </w:r>
      <w:r w:rsidR="00B055F1" w:rsidRPr="00DE7ECB">
        <w:rPr>
          <w:rFonts w:cs="Traditional Arabic" w:hint="cs"/>
          <w:sz w:val="32"/>
          <w:szCs w:val="32"/>
          <w:rtl/>
        </w:rPr>
        <w:t xml:space="preserve"> </w:t>
      </w:r>
      <w:r w:rsidR="00B055F1" w:rsidRPr="00DE7ECB">
        <w:rPr>
          <w:rStyle w:val="a6"/>
          <w:rFonts w:cs="Traditional Arabic"/>
          <w:sz w:val="32"/>
          <w:szCs w:val="32"/>
          <w:rtl/>
        </w:rPr>
        <w:footnoteReference w:id="51"/>
      </w:r>
      <w:r w:rsidR="00884944">
        <w:rPr>
          <w:rFonts w:ascii="Traditional Arabic" w:hAnsi="Traditional Arabic" w:cs="Traditional Arabic" w:hint="cs"/>
          <w:sz w:val="32"/>
          <w:szCs w:val="32"/>
          <w:rtl/>
        </w:rPr>
        <w:t>،</w:t>
      </w:r>
      <w:r w:rsidR="00B055F1" w:rsidRPr="00DE7ECB">
        <w:rPr>
          <w:rFonts w:ascii="Traditional Arabic" w:hAnsi="Traditional Arabic" w:cs="Traditional Arabic" w:hint="cs"/>
          <w:sz w:val="32"/>
          <w:szCs w:val="32"/>
          <w:rtl/>
        </w:rPr>
        <w:t xml:space="preserve"> فإذا كان الأمر كذلك فلا سبيل إلى معرفة هذه الإجابة إلا بالاعتقاد بأن الله تعالى يحكم بالقسط</w:t>
      </w:r>
      <w:r w:rsidR="00884944">
        <w:rPr>
          <w:rFonts w:ascii="Traditional Arabic" w:hAnsi="Traditional Arabic" w:cs="Traditional Arabic" w:hint="cs"/>
          <w:sz w:val="32"/>
          <w:szCs w:val="32"/>
          <w:rtl/>
        </w:rPr>
        <w:t>،</w:t>
      </w:r>
      <w:r w:rsidR="00B055F1" w:rsidRPr="00DE7ECB">
        <w:rPr>
          <w:rFonts w:ascii="Traditional Arabic" w:hAnsi="Traditional Arabic" w:cs="Traditional Arabic" w:hint="cs"/>
          <w:sz w:val="32"/>
          <w:szCs w:val="32"/>
          <w:rtl/>
        </w:rPr>
        <w:t xml:space="preserve"> وقوله حق وقدره عدل</w:t>
      </w:r>
      <w:r w:rsidR="00884944">
        <w:rPr>
          <w:rFonts w:ascii="Traditional Arabic" w:hAnsi="Traditional Arabic" w:cs="Traditional Arabic" w:hint="cs"/>
          <w:sz w:val="32"/>
          <w:szCs w:val="32"/>
          <w:rtl/>
        </w:rPr>
        <w:t>،</w:t>
      </w:r>
      <w:r w:rsidR="001A0315" w:rsidRPr="00DE7ECB">
        <w:rPr>
          <w:rFonts w:ascii="Traditional Arabic" w:hAnsi="Traditional Arabic" w:cs="Traditional Arabic" w:hint="cs"/>
          <w:sz w:val="32"/>
          <w:szCs w:val="32"/>
          <w:rtl/>
        </w:rPr>
        <w:t xml:space="preserve"> يقول سبحانه (</w:t>
      </w:r>
      <w:r w:rsidR="001A0315" w:rsidRPr="00DE7ECB">
        <w:rPr>
          <w:rFonts w:ascii="Traditional Arabic" w:hAnsi="Traditional Arabic" w:cs="Traditional Arabic"/>
          <w:sz w:val="32"/>
          <w:szCs w:val="32"/>
          <w:rtl/>
        </w:rPr>
        <w:t xml:space="preserve">قُلْ فَلِلَّهِ الْحُجَّةُ الْبَالِغَةُ فَلَوْ شَاءَ </w:t>
      </w:r>
      <w:r w:rsidR="001A0315" w:rsidRPr="00DE7ECB">
        <w:rPr>
          <w:rFonts w:ascii="Traditional Arabic" w:hAnsi="Traditional Arabic" w:cs="Traditional Arabic" w:hint="eastAsia"/>
          <w:sz w:val="32"/>
          <w:szCs w:val="32"/>
          <w:rtl/>
        </w:rPr>
        <w:t>لَهَدَاكُمْ</w:t>
      </w:r>
      <w:r w:rsidR="001A0315" w:rsidRPr="00DE7ECB">
        <w:rPr>
          <w:rFonts w:ascii="Traditional Arabic" w:hAnsi="Traditional Arabic" w:cs="Traditional Arabic"/>
          <w:sz w:val="32"/>
          <w:szCs w:val="32"/>
          <w:rtl/>
        </w:rPr>
        <w:t xml:space="preserve"> أَجْمَعِينَ</w:t>
      </w:r>
      <w:r w:rsidR="001A0315"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p>
    <w:p w:rsidR="00B055F1" w:rsidRPr="00DE7ECB" w:rsidRDefault="00B055F1" w:rsidP="00E70517">
      <w:pPr>
        <w:ind w:firstLine="386"/>
        <w:jc w:val="lowKashida"/>
        <w:rPr>
          <w:rFonts w:ascii="Traditional Arabic" w:hAnsi="Traditional Arabic" w:cs="Traditional Arabic"/>
          <w:sz w:val="32"/>
          <w:szCs w:val="32"/>
          <w:rtl/>
        </w:rPr>
      </w:pPr>
    </w:p>
    <w:p w:rsidR="008B70A3" w:rsidRPr="00DE7ECB" w:rsidRDefault="00086B94" w:rsidP="001A0315">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 xml:space="preserve">لكن قد يشفي </w:t>
      </w:r>
      <w:r w:rsidR="008B70A3" w:rsidRPr="00DE7ECB">
        <w:rPr>
          <w:rFonts w:ascii="Traditional Arabic" w:hAnsi="Traditional Arabic" w:cs="Traditional Arabic" w:hint="cs"/>
          <w:sz w:val="32"/>
          <w:szCs w:val="32"/>
          <w:rtl/>
        </w:rPr>
        <w:t>صدر المريض أن يعلم الإنسان أنه قد اختار أن يُخلق ويحمل أمانة التكليف وقد عرضت هذه الأمانة على غيره من المخلوقات فأبت ووافق هو عليها</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ولم يعجزه ربه عن حمل هذه الأمانة وإنما أعطى له المقومات والإمكانيات والقدرات والمؤهلات التي تمكنه من حمل هذه الأمانة</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المهم هو التأكيد على أن ذلك كله ليس فيه أي ظلم للعبيد</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وأن أهل الجنة يصيرون للجنة بحق وأن أهل النار يصيرون إلى النار بحق</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ولا ظلم </w:t>
      </w:r>
      <w:proofErr w:type="spellStart"/>
      <w:r w:rsidR="008B70A3" w:rsidRPr="00DE7ECB">
        <w:rPr>
          <w:rFonts w:ascii="Traditional Arabic" w:hAnsi="Traditional Arabic" w:cs="Traditional Arabic" w:hint="cs"/>
          <w:sz w:val="32"/>
          <w:szCs w:val="32"/>
          <w:rtl/>
        </w:rPr>
        <w:t>لأيهما</w:t>
      </w:r>
      <w:proofErr w:type="spellEnd"/>
      <w:r w:rsidR="008B70A3" w:rsidRPr="00DE7ECB">
        <w:rPr>
          <w:rFonts w:ascii="Traditional Arabic" w:hAnsi="Traditional Arabic" w:cs="Traditional Arabic" w:hint="cs"/>
          <w:sz w:val="32"/>
          <w:szCs w:val="32"/>
          <w:rtl/>
        </w:rPr>
        <w:t xml:space="preserve"> </w:t>
      </w:r>
    </w:p>
    <w:p w:rsidR="008B70A3" w:rsidRPr="00DE7ECB" w:rsidRDefault="008B70A3" w:rsidP="008B70A3">
      <w:pPr>
        <w:ind w:firstLine="386"/>
        <w:jc w:val="lowKashida"/>
        <w:rPr>
          <w:rFonts w:ascii="Traditional Arabic" w:hAnsi="Traditional Arabic" w:cs="Traditional Arabic"/>
          <w:sz w:val="32"/>
          <w:szCs w:val="32"/>
          <w:rtl/>
        </w:rPr>
      </w:pPr>
    </w:p>
    <w:p w:rsidR="008B70A3" w:rsidRPr="00DE7ECB" w:rsidRDefault="001B35F4" w:rsidP="002A13B5">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و</w:t>
      </w:r>
      <w:r w:rsidR="008B70A3" w:rsidRPr="00DE7ECB">
        <w:rPr>
          <w:rFonts w:ascii="Traditional Arabic" w:hAnsi="Traditional Arabic" w:cs="Traditional Arabic" w:hint="cs"/>
          <w:sz w:val="32"/>
          <w:szCs w:val="32"/>
          <w:rtl/>
        </w:rPr>
        <w:t>مثال ذلك مثل المريض الذي يتم استئصال كليته لفشلها</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أو بتر قدمه لخطورتها على حياته</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وهو لا يفقه شيئا في الطب لكنه يثق في هذا الطبيب ويعلم أن في هذا مصلحته</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فإنه يرضى بهذا المصير علما مسبقا منه أنه لن يظلم في قطع رجله أو استئصال كليته</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وإنما ذلك سوف يصلح من شأنه</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بل لو قيل له أنه سوف يتم استئصال ورم في جسدك لكنك بعده سوف تصير مشلولا شللا تاما لما مانع في ذلك وفضل العلاج باستئصال هذا الورم على الموت</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وكل ذلك هو تكهن منه بالغيب أو أخذ بالأسباب التي يمكن تفسيرها في الاستعانة بالطبيب الثقة لأجل إجراء هذه العملية</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hint="cs"/>
          <w:sz w:val="32"/>
          <w:szCs w:val="32"/>
          <w:rtl/>
        </w:rPr>
        <w:lastRenderedPageBreak/>
        <w:t>إذن لماذا لا نثق في الله تعالى وهو الذي خلقنا</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لماذا نرتاب في عدله وقد يسر لنا طريق عبادته وزلل لنا العوائق والعقوبات</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بل هو الذي ضمن لنا في ميزان حسابه أن يعاملنا برحمته لا بعدله</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فهو القائل في كتابه (</w:t>
      </w:r>
      <w:r w:rsidR="008B70A3" w:rsidRPr="00DE7ECB">
        <w:rPr>
          <w:rFonts w:ascii="Traditional Arabic" w:hAnsi="Traditional Arabic" w:cs="Traditional Arabic" w:hint="eastAsia"/>
          <w:sz w:val="32"/>
          <w:szCs w:val="32"/>
          <w:rtl/>
        </w:rPr>
        <w:t>مَنْ</w:t>
      </w:r>
      <w:r w:rsidR="008B70A3" w:rsidRPr="00DE7ECB">
        <w:rPr>
          <w:rFonts w:ascii="Traditional Arabic" w:hAnsi="Traditional Arabic" w:cs="Traditional Arabic"/>
          <w:sz w:val="32"/>
          <w:szCs w:val="32"/>
          <w:rtl/>
        </w:rPr>
        <w:t xml:space="preserve"> جَاءَ بِالْحَسَنَةِ فَلَهُ عَشْرُ أَمْثَالِهَا وَمَنْ جَاءَ بِالسَّيِّئَةِ </w:t>
      </w:r>
      <w:r w:rsidR="008B70A3" w:rsidRPr="00DE7ECB">
        <w:rPr>
          <w:rFonts w:ascii="Traditional Arabic" w:hAnsi="Traditional Arabic" w:cs="Traditional Arabic" w:hint="eastAsia"/>
          <w:sz w:val="32"/>
          <w:szCs w:val="32"/>
          <w:rtl/>
        </w:rPr>
        <w:t>فَلَا</w:t>
      </w:r>
      <w:r w:rsidR="008B70A3" w:rsidRPr="00DE7ECB">
        <w:rPr>
          <w:rFonts w:ascii="Traditional Arabic" w:hAnsi="Traditional Arabic" w:cs="Traditional Arabic"/>
          <w:sz w:val="32"/>
          <w:szCs w:val="32"/>
          <w:rtl/>
        </w:rPr>
        <w:t xml:space="preserve"> يُجْزَى إِلَّا مِثْلَهَا وَهُمْ لَا يُظْلَمُونَ</w:t>
      </w:r>
      <w:r w:rsidR="00086B94" w:rsidRPr="00DE7ECB">
        <w:rPr>
          <w:rFonts w:ascii="Traditional Arabic" w:hAnsi="Traditional Arabic" w:cs="Traditional Arabic" w:hint="cs"/>
          <w:sz w:val="32"/>
          <w:szCs w:val="32"/>
          <w:rtl/>
        </w:rPr>
        <w:t>)</w:t>
      </w:r>
      <w:r w:rsidR="008B70A3" w:rsidRPr="00DE7ECB">
        <w:rPr>
          <w:rFonts w:ascii="Traditional Arabic" w:hAnsi="Traditional Arabic" w:cs="Traditional Arabic"/>
          <w:sz w:val="32"/>
          <w:szCs w:val="32"/>
          <w:rtl/>
        </w:rPr>
        <w:t xml:space="preserve"> (</w:t>
      </w:r>
      <w:r w:rsidR="002A13B5" w:rsidRPr="00DE7ECB">
        <w:rPr>
          <w:rFonts w:ascii="Traditional Arabic" w:hAnsi="Traditional Arabic" w:cs="Traditional Arabic" w:hint="cs"/>
          <w:sz w:val="32"/>
          <w:szCs w:val="32"/>
          <w:rtl/>
        </w:rPr>
        <w:t>الأنعام/160</w:t>
      </w:r>
      <w:r w:rsidR="008B70A3" w:rsidRPr="00DE7ECB">
        <w:rPr>
          <w:rFonts w:ascii="Traditional Arabic" w:hAnsi="Traditional Arabic" w:cs="Traditional Arabic"/>
          <w:sz w:val="32"/>
          <w:szCs w:val="32"/>
          <w:rtl/>
        </w:rPr>
        <w:t>)</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يقول النبي </w:t>
      </w:r>
      <w:r w:rsidR="008B70A3" w:rsidRPr="00DE7ECB">
        <w:rPr>
          <w:rFonts w:ascii="Traditional Arabic" w:hAnsi="Traditional Arabic" w:cs="Traditional Arabic" w:hint="cs"/>
          <w:sz w:val="32"/>
          <w:szCs w:val="32"/>
        </w:rPr>
        <w:sym w:font="AGA Arabesque" w:char="F072"/>
      </w:r>
      <w:r w:rsidR="008B70A3"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hint="eastAsia"/>
          <w:sz w:val="32"/>
          <w:szCs w:val="32"/>
          <w:rtl/>
        </w:rPr>
        <w:t>جعل</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الله</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الرحمة</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في</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مائة</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جزء</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فأمسك</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عنده</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تسعة</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وتسعين</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جزءا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وأنزل</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في</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الأرض</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جزءا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واحدا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فمن</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ذلك</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الجزء</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يتراحم</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الخلق</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حتى</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ترفع</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الفرس</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حافرها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عن</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ولدها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خشية</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أن</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تصيبه</w:t>
      </w:r>
      <w:r w:rsidR="008B70A3"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sz w:val="32"/>
          <w:szCs w:val="32"/>
          <w:rtl/>
        </w:rPr>
        <w:footnoteReference w:id="52"/>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وفي رواية (</w:t>
      </w:r>
      <w:r w:rsidR="008B70A3" w:rsidRPr="00DE7ECB">
        <w:rPr>
          <w:rFonts w:ascii="Traditional Arabic" w:hAnsi="Traditional Arabic" w:cs="Traditional Arabic" w:hint="eastAsia"/>
          <w:sz w:val="32"/>
          <w:szCs w:val="32"/>
          <w:rtl/>
        </w:rPr>
        <w:t>وتسعة</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وتسعون</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ليوم</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القيامة</w:t>
      </w:r>
      <w:r w:rsidR="008B70A3"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sz w:val="32"/>
          <w:szCs w:val="32"/>
          <w:rtl/>
        </w:rPr>
        <w:footnoteReference w:id="53"/>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إذن رحمة الله بنا أكبر من رحمة الأم برضيعها</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ورغم هذه الرحمة خلق النار وخلق لها أهلها بحق</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ولا ظلم لأحد في ذلك</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فمجرد سؤال الله تعالى عن ذلك هو تشكيك في عدله</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وليس ذلك من الإيمان في شيء فهو لا يسأل عما يفعل وهم يسألون</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ف</w:t>
      </w:r>
      <w:r w:rsidR="008B70A3" w:rsidRPr="00DE7ECB">
        <w:rPr>
          <w:rFonts w:ascii="Traditional Arabic" w:hAnsi="Traditional Arabic" w:cs="Traditional Arabic" w:hint="eastAsia"/>
          <w:sz w:val="32"/>
          <w:szCs w:val="32"/>
          <w:rtl/>
        </w:rPr>
        <w:t>عن</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عمر</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بن</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الخطاب</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رضي</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الله</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عن</w:t>
      </w:r>
      <w:r w:rsidR="008B70A3" w:rsidRPr="00DE7ECB">
        <w:rPr>
          <w:rFonts w:ascii="Traditional Arabic" w:hAnsi="Traditional Arabic" w:cs="Traditional Arabic" w:hint="cs"/>
          <w:sz w:val="32"/>
          <w:szCs w:val="32"/>
          <w:rtl/>
        </w:rPr>
        <w:t>ه</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Pr>
        <w:t xml:space="preserve"> </w:t>
      </w:r>
      <w:r w:rsidR="008B70A3" w:rsidRPr="00DE7ECB">
        <w:rPr>
          <w:rFonts w:ascii="Traditional Arabic" w:hAnsi="Traditional Arabic" w:cs="Traditional Arabic" w:hint="eastAsia"/>
          <w:sz w:val="32"/>
          <w:szCs w:val="32"/>
          <w:rtl/>
        </w:rPr>
        <w:t>قدم</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على</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النبي</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Pr>
        <w:sym w:font="AGA Arabesque" w:char="F072"/>
      </w:r>
      <w:r w:rsidR="008B70A3"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hint="eastAsia"/>
          <w:sz w:val="32"/>
          <w:szCs w:val="32"/>
          <w:rtl/>
        </w:rPr>
        <w:t>سبي</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فإذا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امرأة</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من</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السبي</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قد</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تحلب</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ثديها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تسقي</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إذا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وجدت</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صبيا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في</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السبي</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أخذته</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فألصقته</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ببطنها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وأرضعته</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فقال</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لنا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النبي</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Pr>
        <w:sym w:font="AGA Arabesque" w:char="F072"/>
      </w:r>
      <w:r w:rsidR="008B70A3"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أترون</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هذه</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طارحة</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ولدها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في</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النار</w:t>
      </w:r>
      <w:r w:rsidR="008B70A3" w:rsidRPr="00DE7ECB">
        <w:rPr>
          <w:rFonts w:ascii="Traditional Arabic" w:hAnsi="Traditional Arabic" w:cs="Traditional Arabic"/>
          <w:sz w:val="32"/>
          <w:szCs w:val="32"/>
          <w:rtl/>
        </w:rPr>
        <w:t xml:space="preserve"> )</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قلنا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لا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وهي</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تقدر</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على</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أن</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لا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تطرحه</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فقال</w:t>
      </w:r>
      <w:r w:rsidR="008B70A3" w:rsidRPr="00DE7ECB">
        <w:rPr>
          <w:rFonts w:ascii="Traditional Arabic" w:hAnsi="Traditional Arabic" w:cs="Traditional Arabic"/>
          <w:sz w:val="32"/>
          <w:szCs w:val="32"/>
          <w:rtl/>
        </w:rPr>
        <w:t xml:space="preserve"> ( </w:t>
      </w:r>
      <w:r w:rsidR="008B70A3" w:rsidRPr="00DE7ECB">
        <w:rPr>
          <w:rFonts w:ascii="Traditional Arabic" w:hAnsi="Traditional Arabic" w:cs="Traditional Arabic" w:hint="eastAsia"/>
          <w:sz w:val="32"/>
          <w:szCs w:val="32"/>
          <w:rtl/>
        </w:rPr>
        <w:t>لله</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أرحم</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بعباده</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من</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هذه</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بولدها</w:t>
      </w:r>
      <w:r w:rsidR="008B70A3" w:rsidRPr="00DE7ECB">
        <w:rPr>
          <w:rFonts w:ascii="Traditional Arabic" w:hAnsi="Traditional Arabic" w:cs="Traditional Arabic" w:hint="cs"/>
          <w:sz w:val="32"/>
          <w:szCs w:val="32"/>
          <w:rtl/>
        </w:rPr>
        <w:t xml:space="preserve"> ) </w:t>
      </w:r>
      <w:r w:rsidR="008B70A3" w:rsidRPr="00DE7ECB">
        <w:rPr>
          <w:rFonts w:ascii="Traditional Arabic" w:hAnsi="Traditional Arabic" w:cs="Traditional Arabic"/>
          <w:sz w:val="32"/>
          <w:szCs w:val="32"/>
          <w:rtl/>
        </w:rPr>
        <w:footnoteReference w:id="54"/>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فطالما أن الله تعالى قد أخبر بأنه ليس بظلام فلا </w:t>
      </w:r>
      <w:r w:rsidR="00086B94" w:rsidRPr="00DE7ECB">
        <w:rPr>
          <w:rFonts w:ascii="Traditional Arabic" w:hAnsi="Traditional Arabic" w:cs="Traditional Arabic" w:hint="cs"/>
          <w:sz w:val="32"/>
          <w:szCs w:val="32"/>
          <w:rtl/>
        </w:rPr>
        <w:t>ريب</w:t>
      </w:r>
      <w:r w:rsidR="008B70A3" w:rsidRPr="00DE7ECB">
        <w:rPr>
          <w:rFonts w:ascii="Traditional Arabic" w:hAnsi="Traditional Arabic" w:cs="Traditional Arabic" w:hint="cs"/>
          <w:sz w:val="32"/>
          <w:szCs w:val="32"/>
          <w:rtl/>
        </w:rPr>
        <w:t xml:space="preserve"> بعد ذلك في</w:t>
      </w:r>
      <w:r w:rsidR="006025D6" w:rsidRPr="00DE7ECB">
        <w:rPr>
          <w:rFonts w:ascii="Traditional Arabic" w:hAnsi="Traditional Arabic" w:cs="Traditional Arabic" w:hint="cs"/>
          <w:sz w:val="32"/>
          <w:szCs w:val="32"/>
          <w:rtl/>
        </w:rPr>
        <w:t xml:space="preserve"> عدل الله ولا جدال في استحقاق</w:t>
      </w:r>
      <w:r w:rsidR="008B70A3" w:rsidRPr="00DE7ECB">
        <w:rPr>
          <w:rFonts w:ascii="Traditional Arabic" w:hAnsi="Traditional Arabic" w:cs="Traditional Arabic" w:hint="cs"/>
          <w:sz w:val="32"/>
          <w:szCs w:val="32"/>
          <w:rtl/>
        </w:rPr>
        <w:t xml:space="preserve"> المصير</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w:t>
      </w:r>
    </w:p>
    <w:p w:rsidR="008B70A3" w:rsidRPr="00DE7ECB" w:rsidRDefault="008B70A3" w:rsidP="008B70A3">
      <w:pPr>
        <w:ind w:firstLine="386"/>
        <w:jc w:val="lowKashida"/>
        <w:rPr>
          <w:rFonts w:ascii="Traditional Arabic" w:hAnsi="Traditional Arabic" w:cs="Traditional Arabic"/>
          <w:sz w:val="32"/>
          <w:szCs w:val="32"/>
          <w:rtl/>
        </w:rPr>
      </w:pPr>
    </w:p>
    <w:p w:rsidR="008B70A3" w:rsidRPr="00DE7ECB" w:rsidRDefault="00086B94" w:rsidP="001A1E6B">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و</w:t>
      </w:r>
      <w:r w:rsidR="008B70A3" w:rsidRPr="00DE7ECB">
        <w:rPr>
          <w:rFonts w:ascii="Traditional Arabic" w:hAnsi="Traditional Arabic" w:cs="Traditional Arabic" w:hint="cs"/>
          <w:sz w:val="32"/>
          <w:szCs w:val="32"/>
          <w:rtl/>
        </w:rPr>
        <w:t xml:space="preserve">حين يسأل </w:t>
      </w:r>
      <w:r w:rsidRPr="00DE7ECB">
        <w:rPr>
          <w:rFonts w:ascii="Traditional Arabic" w:hAnsi="Traditional Arabic" w:cs="Traditional Arabic" w:hint="cs"/>
          <w:sz w:val="32"/>
          <w:szCs w:val="32"/>
          <w:rtl/>
        </w:rPr>
        <w:t xml:space="preserve">الله </w:t>
      </w:r>
      <w:r w:rsidR="008B70A3" w:rsidRPr="00DE7ECB">
        <w:rPr>
          <w:rFonts w:ascii="Traditional Arabic" w:hAnsi="Traditional Arabic" w:cs="Traditional Arabic" w:hint="cs"/>
          <w:sz w:val="32"/>
          <w:szCs w:val="32"/>
          <w:rtl/>
        </w:rPr>
        <w:t>سبحانه جهنم (</w:t>
      </w:r>
      <w:r w:rsidR="008B70A3" w:rsidRPr="00DE7ECB">
        <w:rPr>
          <w:rFonts w:ascii="Traditional Arabic" w:hAnsi="Traditional Arabic" w:cs="Traditional Arabic"/>
          <w:sz w:val="32"/>
          <w:szCs w:val="32"/>
          <w:rtl/>
        </w:rPr>
        <w:t xml:space="preserve">هَلِ امْتَلَأْتِ </w:t>
      </w:r>
      <w:r w:rsidR="008B70A3"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فترد عليه (</w:t>
      </w:r>
      <w:r w:rsidR="008B70A3" w:rsidRPr="00DE7ECB">
        <w:rPr>
          <w:rFonts w:ascii="Traditional Arabic" w:hAnsi="Traditional Arabic" w:cs="Traditional Arabic" w:hint="eastAsia"/>
          <w:sz w:val="32"/>
          <w:szCs w:val="32"/>
          <w:rtl/>
        </w:rPr>
        <w:t>وَتَقُولُ</w:t>
      </w:r>
      <w:r w:rsidR="008B70A3" w:rsidRPr="00DE7ECB">
        <w:rPr>
          <w:rFonts w:ascii="Traditional Arabic" w:hAnsi="Traditional Arabic" w:cs="Traditional Arabic"/>
          <w:sz w:val="32"/>
          <w:szCs w:val="32"/>
          <w:rtl/>
        </w:rPr>
        <w:t xml:space="preserve"> هَلْ مِنْ مَزِيدٍ</w:t>
      </w:r>
      <w:r w:rsidR="008B70A3" w:rsidRPr="00DE7ECB">
        <w:rPr>
          <w:rFonts w:ascii="Traditional Arabic" w:hAnsi="Traditional Arabic" w:cs="Traditional Arabic" w:hint="cs"/>
          <w:sz w:val="32"/>
          <w:szCs w:val="32"/>
          <w:rtl/>
        </w:rPr>
        <w:t>) لا يتطرق شك في قلب المؤم</w:t>
      </w:r>
      <w:r w:rsidR="008B70A3" w:rsidRPr="00DE7ECB">
        <w:rPr>
          <w:rFonts w:ascii="Traditional Arabic" w:hAnsi="Traditional Arabic" w:cs="Traditional Arabic" w:hint="eastAsia"/>
          <w:sz w:val="32"/>
          <w:szCs w:val="32"/>
          <w:rtl/>
        </w:rPr>
        <w:t>ن</w:t>
      </w:r>
      <w:r w:rsidR="008B70A3" w:rsidRPr="00DE7ECB">
        <w:rPr>
          <w:rFonts w:ascii="Traditional Arabic" w:hAnsi="Traditional Arabic" w:cs="Traditional Arabic" w:hint="cs"/>
          <w:sz w:val="32"/>
          <w:szCs w:val="32"/>
          <w:rtl/>
        </w:rPr>
        <w:t xml:space="preserve"> في عدل الله تعالى </w:t>
      </w:r>
      <w:r w:rsidRPr="00DE7ECB">
        <w:rPr>
          <w:rFonts w:ascii="Traditional Arabic" w:hAnsi="Traditional Arabic" w:cs="Traditional Arabic" w:hint="cs"/>
          <w:sz w:val="32"/>
          <w:szCs w:val="32"/>
          <w:rtl/>
        </w:rPr>
        <w:t>كذلك</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وإنما عليه أن يعلم أن الله حين خلق جهنم وخلق لها خلقها</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و</w:t>
      </w:r>
      <w:r w:rsidR="009D512F" w:rsidRPr="00DE7ECB">
        <w:rPr>
          <w:rFonts w:ascii="Traditional Arabic" w:hAnsi="Traditional Arabic" w:cs="Traditional Arabic" w:hint="cs"/>
          <w:sz w:val="32"/>
          <w:szCs w:val="32"/>
          <w:rtl/>
        </w:rPr>
        <w:t xml:space="preserve">إنه رغم أنه سبحانه قد </w:t>
      </w:r>
      <w:r w:rsidR="008B70A3" w:rsidRPr="00DE7ECB">
        <w:rPr>
          <w:rFonts w:ascii="Traditional Arabic" w:hAnsi="Traditional Arabic" w:cs="Traditional Arabic" w:hint="cs"/>
          <w:sz w:val="32"/>
          <w:szCs w:val="32"/>
          <w:rtl/>
        </w:rPr>
        <w:t>وسع من أقطارها</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وقد ألقي فيها كثير من الناس </w:t>
      </w:r>
      <w:r w:rsidR="009D512F" w:rsidRPr="00DE7ECB">
        <w:rPr>
          <w:rFonts w:ascii="Traditional Arabic" w:hAnsi="Traditional Arabic" w:cs="Traditional Arabic" w:hint="cs"/>
          <w:sz w:val="32"/>
          <w:szCs w:val="32"/>
          <w:rtl/>
        </w:rPr>
        <w:t>إلا أنها لا تزال تسأل عن ا</w:t>
      </w:r>
      <w:r w:rsidR="008B70A3" w:rsidRPr="00DE7ECB">
        <w:rPr>
          <w:rFonts w:ascii="Traditional Arabic" w:hAnsi="Traditional Arabic" w:cs="Traditional Arabic" w:hint="cs"/>
          <w:sz w:val="32"/>
          <w:szCs w:val="32"/>
          <w:rtl/>
        </w:rPr>
        <w:t>لمزيد</w:t>
      </w:r>
      <w:r w:rsidR="00884944">
        <w:rPr>
          <w:rFonts w:ascii="Traditional Arabic" w:hAnsi="Traditional Arabic" w:cs="Traditional Arabic" w:hint="cs"/>
          <w:sz w:val="32"/>
          <w:szCs w:val="32"/>
          <w:rtl/>
        </w:rPr>
        <w:t>،</w:t>
      </w:r>
      <w:r w:rsidR="009D512F" w:rsidRPr="00DE7ECB">
        <w:rPr>
          <w:rFonts w:ascii="Traditional Arabic" w:hAnsi="Traditional Arabic" w:cs="Traditional Arabic" w:hint="cs"/>
          <w:sz w:val="32"/>
          <w:szCs w:val="32"/>
          <w:rtl/>
        </w:rPr>
        <w:t xml:space="preserve"> والله تعالى يقول</w:t>
      </w:r>
      <w:r w:rsidR="008B70A3"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sz w:val="32"/>
          <w:szCs w:val="32"/>
          <w:rtl/>
        </w:rPr>
        <w:t>وَأَنَّ اللَّهَ لَيْسَ بِظَلَّامٍ لِلْعَبِيدِ</w:t>
      </w:r>
      <w:r w:rsidR="009D512F" w:rsidRPr="00DE7ECB">
        <w:rPr>
          <w:rFonts w:ascii="Traditional Arabic" w:hAnsi="Traditional Arabic" w:cs="Traditional Arabic" w:hint="cs"/>
          <w:sz w:val="32"/>
          <w:szCs w:val="32"/>
          <w:rtl/>
        </w:rPr>
        <w:t>)</w:t>
      </w:r>
      <w:r w:rsidR="008B70A3" w:rsidRPr="00DE7ECB">
        <w:rPr>
          <w:rFonts w:ascii="Traditional Arabic" w:hAnsi="Traditional Arabic" w:cs="Traditional Arabic"/>
          <w:sz w:val="32"/>
          <w:szCs w:val="32"/>
          <w:rtl/>
        </w:rPr>
        <w:t xml:space="preserve"> (</w:t>
      </w:r>
      <w:r w:rsidR="00B662F7" w:rsidRPr="00DE7ECB">
        <w:rPr>
          <w:rFonts w:ascii="Traditional Arabic" w:hAnsi="Traditional Arabic" w:cs="Traditional Arabic" w:hint="cs"/>
          <w:sz w:val="32"/>
          <w:szCs w:val="32"/>
          <w:rtl/>
        </w:rPr>
        <w:t>ق/</w:t>
      </w:r>
      <w:r w:rsidR="008B70A3" w:rsidRPr="00DE7ECB">
        <w:rPr>
          <w:rFonts w:ascii="Traditional Arabic" w:hAnsi="Traditional Arabic" w:cs="Traditional Arabic"/>
          <w:sz w:val="32"/>
          <w:szCs w:val="32"/>
          <w:rtl/>
        </w:rPr>
        <w:t>51)</w:t>
      </w:r>
      <w:r w:rsidR="00884944">
        <w:rPr>
          <w:rFonts w:ascii="Traditional Arabic" w:hAnsi="Traditional Arabic" w:cs="Traditional Arabic" w:hint="cs"/>
          <w:sz w:val="32"/>
          <w:szCs w:val="32"/>
          <w:rtl/>
        </w:rPr>
        <w:t>،</w:t>
      </w:r>
      <w:r w:rsidR="009D512F" w:rsidRPr="00DE7ECB">
        <w:rPr>
          <w:rFonts w:ascii="Traditional Arabic" w:hAnsi="Traditional Arabic" w:cs="Traditional Arabic" w:hint="cs"/>
          <w:sz w:val="32"/>
          <w:szCs w:val="32"/>
          <w:rtl/>
        </w:rPr>
        <w:t xml:space="preserve"> ف</w:t>
      </w:r>
      <w:r w:rsidR="008B70A3" w:rsidRPr="00DE7ECB">
        <w:rPr>
          <w:rFonts w:ascii="Traditional Arabic" w:hAnsi="Traditional Arabic" w:cs="Traditional Arabic" w:hint="eastAsia"/>
          <w:sz w:val="32"/>
          <w:szCs w:val="32"/>
          <w:rtl/>
        </w:rPr>
        <w:t>عن</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النبي</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Pr>
        <w:sym w:font="AGA Arabesque" w:char="F072"/>
      </w:r>
      <w:r w:rsidR="008B70A3"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hint="eastAsia"/>
          <w:sz w:val="32"/>
          <w:szCs w:val="32"/>
          <w:rtl/>
        </w:rPr>
        <w:t>قال</w:t>
      </w:r>
      <w:r w:rsidR="008B70A3" w:rsidRPr="00DE7ECB">
        <w:rPr>
          <w:rFonts w:ascii="Traditional Arabic" w:hAnsi="Traditional Arabic" w:cs="Traditional Arabic"/>
          <w:sz w:val="32"/>
          <w:szCs w:val="32"/>
          <w:rtl/>
        </w:rPr>
        <w:t xml:space="preserve"> ( </w:t>
      </w:r>
      <w:r w:rsidR="008B70A3" w:rsidRPr="00DE7ECB">
        <w:rPr>
          <w:rFonts w:ascii="Traditional Arabic" w:hAnsi="Traditional Arabic" w:cs="Traditional Arabic" w:hint="eastAsia"/>
          <w:sz w:val="32"/>
          <w:szCs w:val="32"/>
          <w:rtl/>
        </w:rPr>
        <w:t>اختصمت</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الجنة</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والنار</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إلى</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ربهما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فقالت</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الجنة</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يا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رب</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ما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لها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لا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يدخلها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إلا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ضعفاء</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الناس</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وسقطهم</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وقالت</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النار</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أوثرت</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بالمتكبرين</w:t>
      </w:r>
      <w:r w:rsidR="00884944">
        <w:rPr>
          <w:rFonts w:ascii="Traditional Arabic" w:hAnsi="Traditional Arabic" w:cs="Traditional Arabic"/>
          <w:sz w:val="32"/>
          <w:szCs w:val="32"/>
          <w:rtl/>
        </w:rPr>
        <w:t>،</w:t>
      </w:r>
      <w:r w:rsidR="008B70A3"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hint="eastAsia"/>
          <w:sz w:val="32"/>
          <w:szCs w:val="32"/>
          <w:rtl/>
        </w:rPr>
        <w:t>فقال</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الله</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تعالى</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للجنة</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أنت</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رحمتي</w:t>
      </w:r>
      <w:r w:rsidR="00884944">
        <w:rPr>
          <w:rFonts w:ascii="Traditional Arabic" w:hAnsi="Traditional Arabic" w:cs="Traditional Arabic"/>
          <w:sz w:val="32"/>
          <w:szCs w:val="32"/>
          <w:rtl/>
        </w:rPr>
        <w:t>،</w:t>
      </w:r>
      <w:r w:rsidR="008B70A3"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hint="eastAsia"/>
          <w:sz w:val="32"/>
          <w:szCs w:val="32"/>
          <w:rtl/>
        </w:rPr>
        <w:t>وقال</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للنار</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أنت</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عذابي</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أصيب</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بك</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من</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أشاء</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ولكل</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واحدة</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منكما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ملؤها</w:t>
      </w:r>
      <w:r w:rsidR="00884944">
        <w:rPr>
          <w:rFonts w:ascii="Traditional Arabic" w:hAnsi="Traditional Arabic" w:cs="Traditional Arabic"/>
          <w:sz w:val="32"/>
          <w:szCs w:val="32"/>
          <w:rtl/>
        </w:rPr>
        <w:t>،</w:t>
      </w:r>
      <w:r w:rsidR="008B70A3"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hint="eastAsia"/>
          <w:sz w:val="32"/>
          <w:szCs w:val="32"/>
          <w:rtl/>
        </w:rPr>
        <w:t>قال</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فأما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الجنة</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فإن</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الله</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لا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يظلم</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من</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خلقه</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أحدا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وإنه</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ينشئ</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للنار</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من</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يشاء</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فيلقون</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فيها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فتقول</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هل</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من</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مزيد</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ثلاثا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حتى</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يضع</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فيها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قدمه</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فتمتلئ</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ويرد</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بعضها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إلى</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بعض</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وتقول</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قط</w:t>
      </w:r>
      <w:r w:rsidR="008B70A3" w:rsidRPr="00DE7ECB">
        <w:rPr>
          <w:rFonts w:ascii="Traditional Arabic" w:hAnsi="Traditional Arabic" w:cs="Traditional Arabic"/>
          <w:sz w:val="32"/>
          <w:szCs w:val="32"/>
          <w:rtl/>
        </w:rPr>
        <w:t xml:space="preserve"> </w:t>
      </w:r>
      <w:proofErr w:type="spellStart"/>
      <w:r w:rsidR="008B70A3" w:rsidRPr="00DE7ECB">
        <w:rPr>
          <w:rFonts w:ascii="Traditional Arabic" w:hAnsi="Traditional Arabic" w:cs="Traditional Arabic" w:hint="eastAsia"/>
          <w:sz w:val="32"/>
          <w:szCs w:val="32"/>
          <w:rtl/>
        </w:rPr>
        <w:t>قط</w:t>
      </w:r>
      <w:proofErr w:type="spellEnd"/>
      <w:r w:rsidR="008B70A3" w:rsidRPr="00DE7ECB">
        <w:rPr>
          <w:rFonts w:ascii="Traditional Arabic" w:hAnsi="Traditional Arabic" w:cs="Traditional Arabic"/>
          <w:sz w:val="32"/>
          <w:szCs w:val="32"/>
          <w:rtl/>
        </w:rPr>
        <w:t xml:space="preserve"> </w:t>
      </w:r>
      <w:proofErr w:type="spellStart"/>
      <w:r w:rsidR="008B70A3" w:rsidRPr="00DE7ECB">
        <w:rPr>
          <w:rFonts w:ascii="Traditional Arabic" w:hAnsi="Traditional Arabic" w:cs="Traditional Arabic" w:hint="eastAsia"/>
          <w:sz w:val="32"/>
          <w:szCs w:val="32"/>
          <w:rtl/>
        </w:rPr>
        <w:t>قط</w:t>
      </w:r>
      <w:proofErr w:type="spellEnd"/>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sz w:val="32"/>
          <w:szCs w:val="32"/>
          <w:vertAlign w:val="superscript"/>
          <w:rtl/>
        </w:rPr>
        <w:footnoteReference w:id="55"/>
      </w:r>
      <w:r w:rsidR="00884944">
        <w:rPr>
          <w:rFonts w:ascii="Traditional Arabic" w:hAnsi="Traditional Arabic" w:cs="Traditional Arabic" w:hint="cs"/>
          <w:sz w:val="32"/>
          <w:szCs w:val="32"/>
          <w:vertAlign w:val="superscript"/>
          <w:rtl/>
        </w:rPr>
        <w:t>،</w:t>
      </w:r>
      <w:r w:rsidR="008B70A3" w:rsidRPr="00DE7ECB">
        <w:rPr>
          <w:rFonts w:ascii="Traditional Arabic" w:hAnsi="Traditional Arabic" w:cs="Traditional Arabic" w:hint="cs"/>
          <w:sz w:val="32"/>
          <w:szCs w:val="32"/>
          <w:rtl/>
        </w:rPr>
        <w:t xml:space="preserve"> ولذلك فإن ملئ النار بأهلها هو حق وبر قسم</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قال سبحانه (</w:t>
      </w:r>
      <w:r w:rsidR="008B70A3" w:rsidRPr="00DE7ECB">
        <w:rPr>
          <w:rFonts w:ascii="Traditional Arabic" w:hAnsi="Traditional Arabic" w:cs="Traditional Arabic"/>
          <w:sz w:val="32"/>
          <w:szCs w:val="32"/>
          <w:rtl/>
        </w:rPr>
        <w:t xml:space="preserve">وَلَوْ شِئْنَا لَآَتَيْنَا كُلَّ نَفْسٍ هُدَاهَا وَلَكِنْ </w:t>
      </w:r>
      <w:r w:rsidR="008B70A3" w:rsidRPr="00DE7ECB">
        <w:rPr>
          <w:rFonts w:ascii="Traditional Arabic" w:hAnsi="Traditional Arabic" w:cs="Traditional Arabic" w:hint="eastAsia"/>
          <w:sz w:val="32"/>
          <w:szCs w:val="32"/>
          <w:rtl/>
        </w:rPr>
        <w:t>حَقَّ</w:t>
      </w:r>
      <w:r w:rsidR="008B70A3" w:rsidRPr="00DE7ECB">
        <w:rPr>
          <w:rFonts w:ascii="Traditional Arabic" w:hAnsi="Traditional Arabic" w:cs="Traditional Arabic"/>
          <w:sz w:val="32"/>
          <w:szCs w:val="32"/>
          <w:rtl/>
        </w:rPr>
        <w:t xml:space="preserve"> الْقَوْلُ مِنِّي لَأَمْلَأَنَّ جَهَنَّمَ مِنَ الْجِنَّةِ وَالنَّاسِ </w:t>
      </w:r>
      <w:r w:rsidR="008B70A3" w:rsidRPr="00DE7ECB">
        <w:rPr>
          <w:rFonts w:ascii="Traditional Arabic" w:hAnsi="Traditional Arabic" w:cs="Traditional Arabic" w:hint="eastAsia"/>
          <w:sz w:val="32"/>
          <w:szCs w:val="32"/>
          <w:rtl/>
        </w:rPr>
        <w:t>أَجْمَعِينَ</w:t>
      </w:r>
      <w:r w:rsidR="008B70A3" w:rsidRPr="00DE7ECB">
        <w:rPr>
          <w:rFonts w:ascii="Traditional Arabic" w:hAnsi="Traditional Arabic" w:cs="Traditional Arabic"/>
          <w:sz w:val="32"/>
          <w:szCs w:val="32"/>
          <w:rtl/>
        </w:rPr>
        <w:t xml:space="preserve"> </w:t>
      </w:r>
      <w:r w:rsidR="009D512F"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sz w:val="32"/>
          <w:szCs w:val="32"/>
          <w:rtl/>
        </w:rPr>
        <w:t>(</w:t>
      </w:r>
      <w:r w:rsidR="008B70A3" w:rsidRPr="00DE7ECB">
        <w:rPr>
          <w:rFonts w:ascii="Traditional Arabic" w:hAnsi="Traditional Arabic" w:cs="Traditional Arabic" w:hint="cs"/>
          <w:sz w:val="32"/>
          <w:szCs w:val="32"/>
          <w:rtl/>
        </w:rPr>
        <w:t>السجدة</w:t>
      </w:r>
      <w:r w:rsidR="001A1E6B" w:rsidRPr="00DE7ECB">
        <w:rPr>
          <w:rFonts w:ascii="Traditional Arabic" w:hAnsi="Traditional Arabic" w:cs="Traditional Arabic" w:hint="cs"/>
          <w:sz w:val="32"/>
          <w:szCs w:val="32"/>
          <w:rtl/>
        </w:rPr>
        <w:t>/</w:t>
      </w:r>
      <w:r w:rsidR="001A1E6B" w:rsidRPr="00DE7ECB">
        <w:rPr>
          <w:rFonts w:ascii="Traditional Arabic" w:hAnsi="Traditional Arabic" w:cs="Traditional Arabic"/>
          <w:sz w:val="32"/>
          <w:szCs w:val="32"/>
          <w:rtl/>
        </w:rPr>
        <w:t>13</w:t>
      </w:r>
      <w:r w:rsidR="008B70A3" w:rsidRPr="00DE7ECB">
        <w:rPr>
          <w:rFonts w:ascii="Traditional Arabic" w:hAnsi="Traditional Arabic" w:cs="Traditional Arabic"/>
          <w:sz w:val="32"/>
          <w:szCs w:val="32"/>
          <w:rtl/>
        </w:rPr>
        <w:t>)</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قال عز وجل (</w:t>
      </w:r>
      <w:r w:rsidR="008B70A3" w:rsidRPr="00DE7ECB">
        <w:rPr>
          <w:rFonts w:ascii="Traditional Arabic" w:hAnsi="Traditional Arabic" w:cs="Traditional Arabic"/>
          <w:sz w:val="32"/>
          <w:szCs w:val="32"/>
          <w:rtl/>
        </w:rPr>
        <w:t xml:space="preserve">قَالَ فَالْحَقُّ </w:t>
      </w:r>
      <w:r w:rsidR="008B70A3" w:rsidRPr="00DE7ECB">
        <w:rPr>
          <w:rFonts w:ascii="Traditional Arabic" w:hAnsi="Traditional Arabic" w:cs="Traditional Arabic" w:hint="eastAsia"/>
          <w:sz w:val="32"/>
          <w:szCs w:val="32"/>
          <w:rtl/>
        </w:rPr>
        <w:t>وَالْحَقَّ</w:t>
      </w:r>
      <w:r w:rsidR="008B70A3" w:rsidRPr="00DE7ECB">
        <w:rPr>
          <w:rFonts w:ascii="Traditional Arabic" w:hAnsi="Traditional Arabic" w:cs="Traditional Arabic"/>
          <w:sz w:val="32"/>
          <w:szCs w:val="32"/>
          <w:rtl/>
        </w:rPr>
        <w:t xml:space="preserve"> </w:t>
      </w:r>
      <w:proofErr w:type="spellStart"/>
      <w:r w:rsidR="008B70A3" w:rsidRPr="00DE7ECB">
        <w:rPr>
          <w:rFonts w:ascii="Traditional Arabic" w:hAnsi="Traditional Arabic" w:cs="Traditional Arabic"/>
          <w:sz w:val="32"/>
          <w:szCs w:val="32"/>
          <w:rtl/>
        </w:rPr>
        <w:t>أَقُولُ</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لَأَمْلَأَنَّ</w:t>
      </w:r>
      <w:proofErr w:type="spellEnd"/>
      <w:r w:rsidR="008B70A3" w:rsidRPr="00DE7ECB">
        <w:rPr>
          <w:rFonts w:ascii="Traditional Arabic" w:hAnsi="Traditional Arabic" w:cs="Traditional Arabic"/>
          <w:sz w:val="32"/>
          <w:szCs w:val="32"/>
          <w:rtl/>
        </w:rPr>
        <w:t xml:space="preserve"> جَهَنَّمَ مِنْكَ وَمِمَّنْ تَبِعَكَ </w:t>
      </w:r>
      <w:r w:rsidR="008B70A3" w:rsidRPr="00DE7ECB">
        <w:rPr>
          <w:rFonts w:ascii="Traditional Arabic" w:hAnsi="Traditional Arabic" w:cs="Traditional Arabic" w:hint="eastAsia"/>
          <w:sz w:val="32"/>
          <w:szCs w:val="32"/>
          <w:rtl/>
        </w:rPr>
        <w:t>مِنْهُمْ</w:t>
      </w:r>
      <w:r w:rsidR="008B70A3" w:rsidRPr="00DE7ECB">
        <w:rPr>
          <w:rFonts w:ascii="Traditional Arabic" w:hAnsi="Traditional Arabic" w:cs="Traditional Arabic"/>
          <w:sz w:val="32"/>
          <w:szCs w:val="32"/>
          <w:rtl/>
        </w:rPr>
        <w:t xml:space="preserve"> أَجْمَعِينَ</w:t>
      </w:r>
      <w:r w:rsidR="009D512F" w:rsidRPr="00DE7ECB">
        <w:rPr>
          <w:rFonts w:ascii="Traditional Arabic" w:hAnsi="Traditional Arabic" w:cs="Traditional Arabic" w:hint="cs"/>
          <w:sz w:val="32"/>
          <w:szCs w:val="32"/>
          <w:rtl/>
        </w:rPr>
        <w:t>)</w:t>
      </w:r>
      <w:r w:rsidR="008B70A3" w:rsidRPr="00DE7ECB">
        <w:rPr>
          <w:rFonts w:ascii="Traditional Arabic" w:hAnsi="Traditional Arabic" w:cs="Traditional Arabic"/>
          <w:sz w:val="32"/>
          <w:szCs w:val="32"/>
          <w:rtl/>
        </w:rPr>
        <w:t xml:space="preserve"> (</w:t>
      </w:r>
      <w:r w:rsidR="001A1E6B" w:rsidRPr="00DE7ECB">
        <w:rPr>
          <w:rFonts w:ascii="Traditional Arabic" w:hAnsi="Traditional Arabic" w:cs="Traditional Arabic" w:hint="cs"/>
          <w:sz w:val="32"/>
          <w:szCs w:val="32"/>
          <w:rtl/>
        </w:rPr>
        <w:t>ص/85</w:t>
      </w:r>
      <w:r w:rsidR="008B70A3" w:rsidRPr="00DE7ECB">
        <w:rPr>
          <w:rFonts w:ascii="Traditional Arabic" w:hAnsi="Traditional Arabic" w:cs="Traditional Arabic"/>
          <w:sz w:val="32"/>
          <w:szCs w:val="32"/>
          <w:rtl/>
        </w:rPr>
        <w:t>)</w:t>
      </w:r>
      <w:r w:rsidR="008B70A3" w:rsidRPr="00DE7ECB">
        <w:rPr>
          <w:rFonts w:ascii="Traditional Arabic" w:hAnsi="Traditional Arabic" w:cs="Traditional Arabic" w:hint="cs"/>
          <w:sz w:val="32"/>
          <w:szCs w:val="32"/>
          <w:rtl/>
        </w:rPr>
        <w:t xml:space="preserve"> </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إذن حين يبارز </w:t>
      </w:r>
      <w:r w:rsidR="008B70A3" w:rsidRPr="00DE7ECB">
        <w:rPr>
          <w:rFonts w:ascii="Traditional Arabic" w:hAnsi="Traditional Arabic" w:cs="Traditional Arabic" w:hint="cs"/>
          <w:sz w:val="32"/>
          <w:szCs w:val="32"/>
          <w:rtl/>
        </w:rPr>
        <w:lastRenderedPageBreak/>
        <w:t xml:space="preserve">الشيطان ربه ويضم إليه من حق عليهم الغواية من الجن والإنس من اتبعه فعندئذ كان لزاما </w:t>
      </w:r>
      <w:r w:rsidR="002F730C" w:rsidRPr="00DE7ECB">
        <w:rPr>
          <w:rFonts w:ascii="Traditional Arabic" w:hAnsi="Traditional Arabic" w:cs="Traditional Arabic" w:hint="cs"/>
          <w:sz w:val="32"/>
          <w:szCs w:val="32"/>
          <w:rtl/>
        </w:rPr>
        <w:t>أن يعد الله جهنم بأن تمتلئ بهم أجمعين</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يقول سبحانه (</w:t>
      </w:r>
      <w:r w:rsidR="008B70A3" w:rsidRPr="00DE7ECB">
        <w:rPr>
          <w:rFonts w:ascii="Traditional Arabic" w:hAnsi="Traditional Arabic" w:cs="Traditional Arabic"/>
          <w:sz w:val="32"/>
          <w:szCs w:val="32"/>
          <w:rtl/>
        </w:rPr>
        <w:t xml:space="preserve">فَاتَّقُوا </w:t>
      </w:r>
      <w:r w:rsidR="008B70A3" w:rsidRPr="00DE7ECB">
        <w:rPr>
          <w:rFonts w:ascii="Traditional Arabic" w:hAnsi="Traditional Arabic" w:cs="Traditional Arabic" w:hint="eastAsia"/>
          <w:sz w:val="32"/>
          <w:szCs w:val="32"/>
          <w:rtl/>
        </w:rPr>
        <w:t>النَّارَ</w:t>
      </w:r>
      <w:r w:rsidR="008B70A3" w:rsidRPr="00DE7ECB">
        <w:rPr>
          <w:rFonts w:ascii="Traditional Arabic" w:hAnsi="Traditional Arabic" w:cs="Traditional Arabic"/>
          <w:sz w:val="32"/>
          <w:szCs w:val="32"/>
          <w:rtl/>
        </w:rPr>
        <w:t xml:space="preserve"> الَّتِي وَقُودُهَا النَّاسُ وَالْحِجَارَةُ أُعِدَّتْ لِلْكَافِرِينَ</w:t>
      </w:r>
      <w:r w:rsidR="009D512F" w:rsidRPr="00DE7ECB">
        <w:rPr>
          <w:rFonts w:ascii="Traditional Arabic" w:hAnsi="Traditional Arabic" w:cs="Traditional Arabic" w:hint="cs"/>
          <w:sz w:val="32"/>
          <w:szCs w:val="32"/>
          <w:rtl/>
        </w:rPr>
        <w:t>)</w:t>
      </w:r>
      <w:r w:rsidR="008B70A3" w:rsidRPr="00DE7ECB">
        <w:rPr>
          <w:rFonts w:ascii="Traditional Arabic" w:hAnsi="Traditional Arabic" w:cs="Traditional Arabic"/>
          <w:sz w:val="32"/>
          <w:szCs w:val="32"/>
          <w:rtl/>
        </w:rPr>
        <w:t xml:space="preserve"> (</w:t>
      </w:r>
      <w:r w:rsidR="00EF1B8B" w:rsidRPr="00DE7ECB">
        <w:rPr>
          <w:rFonts w:ascii="Traditional Arabic" w:hAnsi="Traditional Arabic" w:cs="Traditional Arabic" w:hint="cs"/>
          <w:sz w:val="32"/>
          <w:szCs w:val="32"/>
          <w:rtl/>
        </w:rPr>
        <w:t>البقرة/</w:t>
      </w:r>
      <w:r w:rsidR="008B70A3" w:rsidRPr="00DE7ECB">
        <w:rPr>
          <w:rFonts w:ascii="Traditional Arabic" w:hAnsi="Traditional Arabic" w:cs="Traditional Arabic"/>
          <w:sz w:val="32"/>
          <w:szCs w:val="32"/>
          <w:rtl/>
        </w:rPr>
        <w:t>24)</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يقول النبي </w:t>
      </w:r>
      <w:r w:rsidR="008B70A3" w:rsidRPr="00DE7ECB">
        <w:rPr>
          <w:rFonts w:ascii="Traditional Arabic" w:hAnsi="Traditional Arabic" w:cs="Traditional Arabic" w:hint="cs"/>
          <w:sz w:val="32"/>
          <w:szCs w:val="32"/>
        </w:rPr>
        <w:sym w:font="AGA Arabesque" w:char="F072"/>
      </w:r>
      <w:r w:rsidR="008B70A3"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hint="eastAsia"/>
          <w:sz w:val="32"/>
          <w:szCs w:val="32"/>
          <w:rtl/>
        </w:rPr>
        <w:t>قال</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لا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تزال</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جهنم</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يلقى</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فيها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وتقول</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هل</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من</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مزيد</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حتى</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يضع</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رب</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العزة</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فيها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قدمه</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فينزوي</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بعضها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إلى</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بعض</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وتقول</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قط</w:t>
      </w:r>
      <w:r w:rsidR="008B70A3" w:rsidRPr="00DE7ECB">
        <w:rPr>
          <w:rFonts w:ascii="Traditional Arabic" w:hAnsi="Traditional Arabic" w:cs="Traditional Arabic"/>
          <w:sz w:val="32"/>
          <w:szCs w:val="32"/>
          <w:rtl/>
        </w:rPr>
        <w:t xml:space="preserve"> </w:t>
      </w:r>
      <w:proofErr w:type="spellStart"/>
      <w:r w:rsidR="008B70A3" w:rsidRPr="00DE7ECB">
        <w:rPr>
          <w:rFonts w:ascii="Traditional Arabic" w:hAnsi="Traditional Arabic" w:cs="Traditional Arabic" w:hint="eastAsia"/>
          <w:sz w:val="32"/>
          <w:szCs w:val="32"/>
          <w:rtl/>
        </w:rPr>
        <w:t>قط</w:t>
      </w:r>
      <w:proofErr w:type="spellEnd"/>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بعزتك</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وكرمك</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ولا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يزال</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في</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الجنة</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فضل</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حتى</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ينشئ</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الله</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لها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خلقا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فيسكنهم</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فضل</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الجنة</w:t>
      </w:r>
      <w:r w:rsidR="008B70A3"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sz w:val="32"/>
          <w:szCs w:val="32"/>
          <w:vertAlign w:val="superscript"/>
          <w:rtl/>
        </w:rPr>
        <w:footnoteReference w:id="56"/>
      </w:r>
      <w:r w:rsidR="008B70A3" w:rsidRPr="00DE7ECB">
        <w:rPr>
          <w:rFonts w:ascii="Traditional Arabic" w:hAnsi="Traditional Arabic" w:cs="Traditional Arabic" w:hint="cs"/>
          <w:sz w:val="32"/>
          <w:szCs w:val="32"/>
          <w:rtl/>
        </w:rPr>
        <w:t xml:space="preserve">، إذن لا فضل </w:t>
      </w:r>
      <w:r w:rsidR="00B11649" w:rsidRPr="00DE7ECB">
        <w:rPr>
          <w:rFonts w:ascii="Traditional Arabic" w:hAnsi="Traditional Arabic" w:cs="Traditional Arabic" w:hint="cs"/>
          <w:sz w:val="32"/>
          <w:szCs w:val="32"/>
          <w:rtl/>
        </w:rPr>
        <w:t>في الآخرة ولا مكان في الجنة أو النار لأحد غير ما قد كتب في قدر الله وقضائه</w:t>
      </w:r>
      <w:r w:rsidR="00884944">
        <w:rPr>
          <w:rFonts w:ascii="Traditional Arabic" w:hAnsi="Traditional Arabic" w:cs="Traditional Arabic" w:hint="cs"/>
          <w:sz w:val="32"/>
          <w:szCs w:val="32"/>
          <w:rtl/>
        </w:rPr>
        <w:t>،</w:t>
      </w:r>
      <w:r w:rsidR="00B11649" w:rsidRPr="00DE7ECB">
        <w:rPr>
          <w:rFonts w:ascii="Traditional Arabic" w:hAnsi="Traditional Arabic" w:cs="Traditional Arabic" w:hint="cs"/>
          <w:sz w:val="32"/>
          <w:szCs w:val="32"/>
          <w:rtl/>
        </w:rPr>
        <w:t xml:space="preserve"> و</w:t>
      </w:r>
      <w:r w:rsidR="008B70A3" w:rsidRPr="00DE7ECB">
        <w:rPr>
          <w:rFonts w:ascii="Traditional Arabic" w:hAnsi="Traditional Arabic" w:cs="Traditional Arabic" w:hint="cs"/>
          <w:sz w:val="32"/>
          <w:szCs w:val="32"/>
          <w:rtl/>
        </w:rPr>
        <w:t xml:space="preserve"> كل </w:t>
      </w:r>
      <w:r w:rsidR="00B11649" w:rsidRPr="00DE7ECB">
        <w:rPr>
          <w:rFonts w:ascii="Traditional Arabic" w:hAnsi="Traditional Arabic" w:cs="Traditional Arabic" w:hint="cs"/>
          <w:sz w:val="32"/>
          <w:szCs w:val="32"/>
          <w:rtl/>
        </w:rPr>
        <w:t xml:space="preserve">ذلك </w:t>
      </w:r>
      <w:r w:rsidR="008B70A3" w:rsidRPr="00DE7ECB">
        <w:rPr>
          <w:rFonts w:ascii="Traditional Arabic" w:hAnsi="Traditional Arabic" w:cs="Traditional Arabic" w:hint="cs"/>
          <w:sz w:val="32"/>
          <w:szCs w:val="32"/>
          <w:rtl/>
        </w:rPr>
        <w:t xml:space="preserve">بعدل </w:t>
      </w:r>
      <w:r w:rsidR="00B11649" w:rsidRPr="00DE7ECB">
        <w:rPr>
          <w:rFonts w:ascii="Traditional Arabic" w:hAnsi="Traditional Arabic" w:cs="Traditional Arabic" w:hint="cs"/>
          <w:sz w:val="32"/>
          <w:szCs w:val="32"/>
          <w:rtl/>
        </w:rPr>
        <w:t xml:space="preserve">الله </w:t>
      </w:r>
      <w:r w:rsidR="008B70A3" w:rsidRPr="00DE7ECB">
        <w:rPr>
          <w:rFonts w:ascii="Traditional Arabic" w:hAnsi="Traditional Arabic" w:cs="Traditional Arabic" w:hint="cs"/>
          <w:sz w:val="32"/>
          <w:szCs w:val="32"/>
          <w:rtl/>
        </w:rPr>
        <w:t>ولا ظلم</w:t>
      </w:r>
      <w:r w:rsidR="00B11649" w:rsidRPr="00DE7ECB">
        <w:rPr>
          <w:rFonts w:ascii="Traditional Arabic" w:hAnsi="Traditional Arabic" w:cs="Traditional Arabic" w:hint="cs"/>
          <w:sz w:val="32"/>
          <w:szCs w:val="32"/>
          <w:rtl/>
        </w:rPr>
        <w:t xml:space="preserve"> لأحد</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w:t>
      </w:r>
    </w:p>
    <w:p w:rsidR="008B70A3" w:rsidRPr="00DE7ECB" w:rsidRDefault="008B70A3" w:rsidP="008B70A3">
      <w:pPr>
        <w:jc w:val="lowKashida"/>
        <w:rPr>
          <w:rFonts w:cs="Traditional Arabic"/>
          <w:sz w:val="32"/>
          <w:szCs w:val="32"/>
          <w:rtl/>
        </w:rPr>
      </w:pPr>
    </w:p>
    <w:p w:rsidR="008B70A3" w:rsidRPr="00DE7ECB" w:rsidRDefault="008B70A3" w:rsidP="008B70A3">
      <w:pPr>
        <w:pBdr>
          <w:top w:val="single" w:sz="4" w:space="1" w:color="auto"/>
          <w:left w:val="single" w:sz="4" w:space="4" w:color="auto"/>
          <w:bottom w:val="single" w:sz="4" w:space="1" w:color="auto"/>
          <w:right w:val="single" w:sz="4" w:space="4" w:color="auto"/>
        </w:pBdr>
        <w:shd w:val="clear" w:color="auto" w:fill="E0E0E0"/>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 xml:space="preserve"> </w:t>
      </w:r>
      <w:r w:rsidRPr="00DE7ECB">
        <w:rPr>
          <w:rFonts w:ascii="Traditional Arabic" w:hAnsi="Traditional Arabic" w:cs="Traditional Arabic" w:hint="cs"/>
          <w:sz w:val="32"/>
          <w:szCs w:val="32"/>
          <w:rtl/>
        </w:rPr>
        <w:t>يقول سبحانه (</w:t>
      </w:r>
      <w:r w:rsidRPr="00DE7ECB">
        <w:rPr>
          <w:rFonts w:ascii="Traditional Arabic" w:hAnsi="Traditional Arabic" w:cs="Traditional Arabic"/>
          <w:sz w:val="32"/>
          <w:szCs w:val="32"/>
          <w:rtl/>
        </w:rPr>
        <w:t xml:space="preserve">وَأُزْلِفَتِ الْجَنَّةُ لِلْمُتَّقِينَ غَيْرَ </w:t>
      </w:r>
      <w:r w:rsidRPr="00DE7ECB">
        <w:rPr>
          <w:rFonts w:ascii="Traditional Arabic" w:hAnsi="Traditional Arabic" w:cs="Traditional Arabic" w:hint="eastAsia"/>
          <w:sz w:val="32"/>
          <w:szCs w:val="32"/>
          <w:rtl/>
        </w:rPr>
        <w:t>بَعِيدٍ</w:t>
      </w:r>
      <w:r w:rsidRPr="00DE7ECB">
        <w:rPr>
          <w:rFonts w:ascii="Traditional Arabic" w:hAnsi="Traditional Arabic" w:cs="Traditional Arabic"/>
          <w:sz w:val="32"/>
          <w:szCs w:val="32"/>
          <w:rtl/>
        </w:rPr>
        <w:t xml:space="preserve"> (31) هَذَا مَا تُوعَدُونَ لِكُلِّ أَوَّابٍ حَفِيظٍ (32) مَنْ خَشِيَ </w:t>
      </w:r>
      <w:r w:rsidRPr="00DE7ECB">
        <w:rPr>
          <w:rFonts w:ascii="Traditional Arabic" w:hAnsi="Traditional Arabic" w:cs="Traditional Arabic" w:hint="eastAsia"/>
          <w:sz w:val="32"/>
          <w:szCs w:val="32"/>
          <w:rtl/>
        </w:rPr>
        <w:t>الرَّحْمَنَ</w:t>
      </w:r>
      <w:r w:rsidRPr="00DE7ECB">
        <w:rPr>
          <w:rFonts w:ascii="Traditional Arabic" w:hAnsi="Traditional Arabic" w:cs="Traditional Arabic"/>
          <w:sz w:val="32"/>
          <w:szCs w:val="32"/>
          <w:rtl/>
        </w:rPr>
        <w:t xml:space="preserve"> بِالْغَيْبِ وَجَاءَ بِقَلْبٍ مُنِيبٍ (33) ادْخُلُوهَا بِسَلَامٍ </w:t>
      </w:r>
      <w:r w:rsidRPr="00DE7ECB">
        <w:rPr>
          <w:rFonts w:ascii="Traditional Arabic" w:hAnsi="Traditional Arabic" w:cs="Traditional Arabic" w:hint="eastAsia"/>
          <w:sz w:val="32"/>
          <w:szCs w:val="32"/>
          <w:rtl/>
        </w:rPr>
        <w:t>ذَلِكَ</w:t>
      </w:r>
      <w:r w:rsidRPr="00DE7ECB">
        <w:rPr>
          <w:rFonts w:ascii="Traditional Arabic" w:hAnsi="Traditional Arabic" w:cs="Traditional Arabic"/>
          <w:sz w:val="32"/>
          <w:szCs w:val="32"/>
          <w:rtl/>
        </w:rPr>
        <w:t xml:space="preserve"> يَوْمُ الْخُلُودِ (34) لَهُمْ مَا يَشَاءُونَ فِيهَا وَلَدَيْنَا مَزِيدٌ (35) </w:t>
      </w:r>
    </w:p>
    <w:p w:rsidR="008B70A3" w:rsidRPr="00DE7ECB" w:rsidRDefault="008B70A3" w:rsidP="008B70A3">
      <w:pPr>
        <w:jc w:val="lowKashida"/>
        <w:rPr>
          <w:rFonts w:cs="Traditional Arabic"/>
          <w:sz w:val="32"/>
          <w:szCs w:val="32"/>
          <w:rtl/>
        </w:rPr>
      </w:pPr>
    </w:p>
    <w:p w:rsidR="00EB5A76" w:rsidRPr="00DE7ECB" w:rsidRDefault="008B70A3" w:rsidP="00EB5A76">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والت</w:t>
      </w:r>
      <w:r w:rsidR="00EB5A76" w:rsidRPr="00DE7ECB">
        <w:rPr>
          <w:rFonts w:ascii="Traditional Arabic" w:hAnsi="Traditional Arabic" w:cs="Traditional Arabic"/>
          <w:sz w:val="32"/>
          <w:szCs w:val="32"/>
          <w:rtl/>
        </w:rPr>
        <w:t xml:space="preserve">رهيب الذي جاءت به الآيات شديد </w:t>
      </w:r>
      <w:r w:rsidRPr="00DE7ECB">
        <w:rPr>
          <w:rFonts w:ascii="Traditional Arabic" w:hAnsi="Traditional Arabic" w:cs="Traditional Arabic"/>
          <w:sz w:val="32"/>
          <w:szCs w:val="32"/>
          <w:rtl/>
        </w:rPr>
        <w:t>ومروع</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ولذلك كان القارئ بحاجة إلى ما يهدئ من روعه </w:t>
      </w:r>
      <w:proofErr w:type="spellStart"/>
      <w:r w:rsidRPr="00DE7ECB">
        <w:rPr>
          <w:rFonts w:ascii="Traditional Arabic" w:hAnsi="Traditional Arabic" w:cs="Traditional Arabic"/>
          <w:sz w:val="32"/>
          <w:szCs w:val="32"/>
          <w:rtl/>
        </w:rPr>
        <w:t>ويطمنه</w:t>
      </w:r>
      <w:proofErr w:type="spellEnd"/>
      <w:r w:rsidRPr="00DE7ECB">
        <w:rPr>
          <w:rFonts w:ascii="Traditional Arabic" w:hAnsi="Traditional Arabic" w:cs="Traditional Arabic"/>
          <w:sz w:val="32"/>
          <w:szCs w:val="32"/>
          <w:rtl/>
        </w:rPr>
        <w:t xml:space="preserve"> فضل الله تعالى ورحمته</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وذلك كعادة القرآن يلي الترهيب ترغيبا لتكتم</w:t>
      </w:r>
      <w:r w:rsidR="00EB5A76" w:rsidRPr="00DE7ECB">
        <w:rPr>
          <w:rFonts w:ascii="Traditional Arabic" w:hAnsi="Traditional Arabic" w:cs="Traditional Arabic"/>
          <w:sz w:val="32"/>
          <w:szCs w:val="32"/>
          <w:rtl/>
        </w:rPr>
        <w:t>ل عقيدة المسلم الصحيحة</w:t>
      </w:r>
      <w:r w:rsidR="00884944">
        <w:rPr>
          <w:rFonts w:ascii="Traditional Arabic" w:hAnsi="Traditional Arabic" w:cs="Traditional Arabic"/>
          <w:sz w:val="32"/>
          <w:szCs w:val="32"/>
          <w:rtl/>
        </w:rPr>
        <w:t>،</w:t>
      </w:r>
      <w:r w:rsidR="00EB5A76" w:rsidRPr="00DE7ECB">
        <w:rPr>
          <w:rFonts w:ascii="Traditional Arabic" w:hAnsi="Traditional Arabic" w:cs="Traditional Arabic"/>
          <w:sz w:val="32"/>
          <w:szCs w:val="32"/>
          <w:rtl/>
        </w:rPr>
        <w:t xml:space="preserve"> كما شبهها العلماء بال</w:t>
      </w:r>
      <w:r w:rsidRPr="00DE7ECB">
        <w:rPr>
          <w:rFonts w:ascii="Traditional Arabic" w:hAnsi="Traditional Arabic" w:cs="Traditional Arabic"/>
          <w:sz w:val="32"/>
          <w:szCs w:val="32"/>
          <w:rtl/>
        </w:rPr>
        <w:t xml:space="preserve">طائر </w:t>
      </w:r>
      <w:r w:rsidR="00EB5A76" w:rsidRPr="00DE7ECB">
        <w:rPr>
          <w:rFonts w:ascii="Traditional Arabic" w:hAnsi="Traditional Arabic" w:cs="Traditional Arabic"/>
          <w:sz w:val="32"/>
          <w:szCs w:val="32"/>
          <w:rtl/>
        </w:rPr>
        <w:t xml:space="preserve">الذي </w:t>
      </w:r>
      <w:r w:rsidRPr="00DE7ECB">
        <w:rPr>
          <w:rFonts w:ascii="Traditional Arabic" w:hAnsi="Traditional Arabic" w:cs="Traditional Arabic"/>
          <w:sz w:val="32"/>
          <w:szCs w:val="32"/>
          <w:rtl/>
        </w:rPr>
        <w:t>يطير بجناحين</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أحدهما جناح الخوف والآخر جناح الرجاء</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يقول صاحب الظلال (فالجنة تقرب وتزلف , فلا يكلفون مشقة السير</w:t>
      </w:r>
      <w:r w:rsidRPr="00DE7ECB">
        <w:rPr>
          <w:rFonts w:ascii="Traditional Arabic" w:hAnsi="Traditional Arabic" w:cs="Traditional Arabic"/>
          <w:sz w:val="32"/>
          <w:szCs w:val="32"/>
        </w:rPr>
        <w:t xml:space="preserve"> </w:t>
      </w:r>
      <w:r w:rsidRPr="00DE7ECB">
        <w:rPr>
          <w:rFonts w:ascii="Traditional Arabic" w:hAnsi="Traditional Arabic" w:cs="Traditional Arabic"/>
          <w:sz w:val="32"/>
          <w:szCs w:val="32"/>
          <w:rtl/>
        </w:rPr>
        <w:t>إليها</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بل هي التي تجيء)</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ولعل اقتراب الجنة يتحقق حينما يموت المسلم ويرى مقعده في الجنة ويتمنى أن تقوم الساعة لشوقه إليها</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يقول النبي </w:t>
      </w:r>
      <w:r w:rsidRPr="00DE7ECB">
        <w:rPr>
          <w:rFonts w:ascii="Traditional Arabic" w:hAnsi="Traditional Arabic" w:cs="Traditional Arabic"/>
          <w:sz w:val="32"/>
          <w:szCs w:val="32"/>
        </w:rPr>
        <w:sym w:font="AGA Arabesque" w:char="F072"/>
      </w:r>
      <w:r w:rsidRPr="00DE7ECB">
        <w:rPr>
          <w:rFonts w:ascii="Traditional Arabic" w:hAnsi="Traditional Arabic" w:cs="Traditional Arabic"/>
          <w:sz w:val="32"/>
          <w:szCs w:val="32"/>
          <w:rtl/>
        </w:rPr>
        <w:t xml:space="preserve"> ( إن أحدكم إذا مات عرض عليه مقعده بالغداة والعشي إن كان من أهل الجنة فمن أهل الجنة وإن كان من أهل النار فمن أهل النار يقال هذا مقعدك حتى يبعثك الله إليه يوم القيامة) </w:t>
      </w:r>
      <w:r w:rsidRPr="00DE7ECB">
        <w:rPr>
          <w:rStyle w:val="a6"/>
          <w:rFonts w:ascii="Traditional Arabic" w:hAnsi="Traditional Arabic" w:cs="Traditional Arabic"/>
          <w:sz w:val="32"/>
          <w:szCs w:val="32"/>
          <w:rtl/>
        </w:rPr>
        <w:footnoteReference w:id="57"/>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ويقول </w:t>
      </w:r>
      <w:r w:rsidRPr="00DE7ECB">
        <w:rPr>
          <w:rFonts w:ascii="Traditional Arabic" w:hAnsi="Traditional Arabic" w:cs="Traditional Arabic"/>
          <w:sz w:val="32"/>
          <w:szCs w:val="32"/>
        </w:rPr>
        <w:sym w:font="AGA Arabesque" w:char="F072"/>
      </w:r>
      <w:r w:rsidRPr="00DE7ECB">
        <w:rPr>
          <w:rFonts w:ascii="Traditional Arabic" w:hAnsi="Traditional Arabic" w:cs="Traditional Arabic"/>
          <w:sz w:val="32"/>
          <w:szCs w:val="32"/>
          <w:rtl/>
        </w:rPr>
        <w:t xml:space="preserve"> (العبد إذا وضع في قبره وتولي وذهب أصحابه حتى إنه ليسمع قرع نعالهم أتاه ملكان فأقعداه فيقولان له ما كنت تقول في هذا الرجل محمد </w:t>
      </w:r>
      <w:r w:rsidRPr="00DE7ECB">
        <w:rPr>
          <w:rFonts w:ascii="Traditional Arabic" w:hAnsi="Traditional Arabic" w:cs="Traditional Arabic"/>
          <w:sz w:val="32"/>
          <w:szCs w:val="32"/>
        </w:rPr>
        <w:sym w:font="AGA Arabesque" w:char="F072"/>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فيقول أشهد أنه عبد الله ورسوله فيقال انظر إلى مقعدك في النار أبدلك الله به مقعدا من الجنة ) </w:t>
      </w:r>
      <w:r w:rsidRPr="00DE7ECB">
        <w:rPr>
          <w:rStyle w:val="a6"/>
          <w:rFonts w:ascii="Traditional Arabic" w:hAnsi="Traditional Arabic" w:cs="Traditional Arabic"/>
          <w:sz w:val="32"/>
          <w:szCs w:val="32"/>
          <w:rtl/>
        </w:rPr>
        <w:footnoteReference w:id="58"/>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وهكذا تقترب الجنة وتتزلف للمتقين من قريب لا من بعيد وكأنها عروس ت</w:t>
      </w:r>
      <w:r w:rsidR="00EB5A76" w:rsidRPr="00DE7ECB">
        <w:rPr>
          <w:rFonts w:ascii="Traditional Arabic" w:hAnsi="Traditional Arabic" w:cs="Traditional Arabic"/>
          <w:sz w:val="32"/>
          <w:szCs w:val="32"/>
          <w:rtl/>
        </w:rPr>
        <w:t>ُ</w:t>
      </w:r>
      <w:r w:rsidRPr="00DE7ECB">
        <w:rPr>
          <w:rFonts w:ascii="Traditional Arabic" w:hAnsi="Traditional Arabic" w:cs="Traditional Arabic"/>
          <w:sz w:val="32"/>
          <w:szCs w:val="32"/>
          <w:rtl/>
        </w:rPr>
        <w:t>ز</w:t>
      </w:r>
      <w:r w:rsidR="00EB5A76" w:rsidRPr="00DE7ECB">
        <w:rPr>
          <w:rFonts w:ascii="Traditional Arabic" w:hAnsi="Traditional Arabic" w:cs="Traditional Arabic"/>
          <w:sz w:val="32"/>
          <w:szCs w:val="32"/>
          <w:rtl/>
        </w:rPr>
        <w:t>َ</w:t>
      </w:r>
      <w:r w:rsidRPr="00DE7ECB">
        <w:rPr>
          <w:rFonts w:ascii="Traditional Arabic" w:hAnsi="Traditional Arabic" w:cs="Traditional Arabic"/>
          <w:sz w:val="32"/>
          <w:szCs w:val="32"/>
          <w:rtl/>
        </w:rPr>
        <w:t>ف لزو</w:t>
      </w:r>
      <w:r w:rsidR="00EB5A76" w:rsidRPr="00DE7ECB">
        <w:rPr>
          <w:rFonts w:ascii="Traditional Arabic" w:hAnsi="Traditional Arabic" w:cs="Traditional Arabic"/>
          <w:sz w:val="32"/>
          <w:szCs w:val="32"/>
          <w:rtl/>
        </w:rPr>
        <w:t>جها</w:t>
      </w:r>
      <w:r w:rsidR="00884944">
        <w:rPr>
          <w:rFonts w:ascii="Traditional Arabic" w:hAnsi="Traditional Arabic" w:cs="Traditional Arabic"/>
          <w:sz w:val="32"/>
          <w:szCs w:val="32"/>
          <w:rtl/>
        </w:rPr>
        <w:t>،</w:t>
      </w:r>
      <w:r w:rsidR="00EB5A76" w:rsidRPr="00DE7ECB">
        <w:rPr>
          <w:rFonts w:ascii="Traditional Arabic" w:hAnsi="Traditional Arabic" w:cs="Traditional Arabic"/>
          <w:sz w:val="32"/>
          <w:szCs w:val="32"/>
          <w:rtl/>
        </w:rPr>
        <w:t xml:space="preserve"> وحينها يتأكد وعد الله لأهل الجنة</w:t>
      </w:r>
      <w:r w:rsidRPr="00DE7ECB">
        <w:rPr>
          <w:rFonts w:ascii="Traditional Arabic" w:hAnsi="Traditional Arabic" w:cs="Traditional Arabic"/>
          <w:sz w:val="32"/>
          <w:szCs w:val="32"/>
          <w:rtl/>
        </w:rPr>
        <w:t xml:space="preserve"> </w:t>
      </w:r>
      <w:r w:rsidR="00EB5A76" w:rsidRPr="00DE7ECB">
        <w:rPr>
          <w:rFonts w:ascii="Traditional Arabic" w:hAnsi="Traditional Arabic" w:cs="Traditional Arabic"/>
          <w:sz w:val="32"/>
          <w:szCs w:val="32"/>
          <w:rtl/>
        </w:rPr>
        <w:t>ف</w:t>
      </w:r>
      <w:r w:rsidRPr="00DE7ECB">
        <w:rPr>
          <w:rFonts w:ascii="Traditional Arabic" w:hAnsi="Traditional Arabic" w:cs="Traditional Arabic"/>
          <w:sz w:val="32"/>
          <w:szCs w:val="32"/>
          <w:rtl/>
        </w:rPr>
        <w:t>يقول</w:t>
      </w:r>
      <w:r w:rsidR="00EB5A76" w:rsidRPr="00DE7ECB">
        <w:rPr>
          <w:rFonts w:ascii="Traditional Arabic" w:hAnsi="Traditional Arabic" w:cs="Traditional Arabic"/>
          <w:sz w:val="32"/>
          <w:szCs w:val="32"/>
          <w:rtl/>
        </w:rPr>
        <w:t>ون</w:t>
      </w:r>
      <w:r w:rsidRPr="00DE7ECB">
        <w:rPr>
          <w:rFonts w:ascii="Traditional Arabic" w:hAnsi="Traditional Arabic" w:cs="Traditional Arabic"/>
          <w:sz w:val="32"/>
          <w:szCs w:val="32"/>
          <w:rtl/>
        </w:rPr>
        <w:t xml:space="preserve"> (الْحَمْدُ لِلَّهِ الَّذِي صَدَقَنَا وَعْدَهُ وَأَوْرَثَنَا الْأَرْضَ نَتَبَوَّأُ مِنَ الْجَنَّةِ حَيْثُ نَشَاءُ فَنِعْمَ أَجْرُ الْعَامِلِينَ</w:t>
      </w:r>
      <w:r w:rsidR="00EB5A76" w:rsidRPr="00DE7ECB">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EB5A76" w:rsidRPr="00DE7ECB">
        <w:rPr>
          <w:rFonts w:ascii="Traditional Arabic" w:hAnsi="Traditional Arabic" w:cs="Traditional Arabic"/>
          <w:sz w:val="32"/>
          <w:szCs w:val="32"/>
          <w:rtl/>
        </w:rPr>
        <w:t>الزمر/</w:t>
      </w:r>
      <w:r w:rsidRPr="00DE7ECB">
        <w:rPr>
          <w:rFonts w:ascii="Traditional Arabic" w:hAnsi="Traditional Arabic" w:cs="Traditional Arabic"/>
          <w:sz w:val="32"/>
          <w:szCs w:val="32"/>
          <w:rtl/>
        </w:rPr>
        <w:t>74)</w:t>
      </w:r>
      <w:r w:rsidR="00884944">
        <w:rPr>
          <w:rFonts w:ascii="Traditional Arabic" w:hAnsi="Traditional Arabic" w:cs="Traditional Arabic"/>
          <w:sz w:val="32"/>
          <w:szCs w:val="32"/>
          <w:rtl/>
        </w:rPr>
        <w:t>.</w:t>
      </w:r>
    </w:p>
    <w:p w:rsidR="00EB5A76" w:rsidRPr="00DE7ECB" w:rsidRDefault="00EB5A76" w:rsidP="00EB5A76">
      <w:pPr>
        <w:ind w:firstLine="386"/>
        <w:jc w:val="lowKashida"/>
        <w:rPr>
          <w:rFonts w:cs="Traditional Arabic"/>
          <w:sz w:val="32"/>
          <w:szCs w:val="32"/>
          <w:rtl/>
        </w:rPr>
      </w:pPr>
    </w:p>
    <w:p w:rsidR="008B70A3" w:rsidRPr="00DE7ECB" w:rsidRDefault="008B70A3" w:rsidP="00351A8C">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lastRenderedPageBreak/>
        <w:t xml:space="preserve"> فقوله تعالى (لِلْمُتَّقِينَ)</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أسلوب اختصاص ببشرى اقتراب الجنة</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ذلك أن التقوى صفة جامعة لكل محاسن الأخلاق وسلامة العقيدة وحسن العبادات</w:t>
      </w:r>
      <w:r w:rsidR="00884944">
        <w:rPr>
          <w:rFonts w:ascii="Traditional Arabic" w:hAnsi="Traditional Arabic" w:cs="Traditional Arabic"/>
          <w:sz w:val="32"/>
          <w:szCs w:val="32"/>
          <w:rtl/>
        </w:rPr>
        <w:t>،</w:t>
      </w:r>
      <w:r w:rsidR="00351A8C" w:rsidRPr="00DE7ECB">
        <w:rPr>
          <w:rFonts w:ascii="Traditional Arabic" w:hAnsi="Traditional Arabic" w:cs="Traditional Arabic"/>
          <w:sz w:val="32"/>
          <w:szCs w:val="32"/>
          <w:rtl/>
        </w:rPr>
        <w:t xml:space="preserve"> يقول النبي </w:t>
      </w:r>
      <w:r w:rsidR="00351A8C" w:rsidRPr="00DE7ECB">
        <w:rPr>
          <w:rFonts w:ascii="Traditional Arabic" w:hAnsi="Traditional Arabic" w:cs="Traditional Arabic"/>
          <w:sz w:val="32"/>
          <w:szCs w:val="32"/>
        </w:rPr>
        <w:sym w:font="AGA Arabesque" w:char="F072"/>
      </w:r>
      <w:r w:rsidR="00351A8C" w:rsidRPr="00DE7ECB">
        <w:rPr>
          <w:rFonts w:ascii="Traditional Arabic" w:hAnsi="Traditional Arabic" w:cs="Traditional Arabic"/>
          <w:sz w:val="32"/>
          <w:szCs w:val="32"/>
          <w:rtl/>
        </w:rPr>
        <w:t xml:space="preserve"> (من خاف أدلج ومن أدلج بلغ المنزل ألا إن سلعة الله غالية ألا إن سلعة الله الجنة) </w:t>
      </w:r>
      <w:r w:rsidR="00351A8C" w:rsidRPr="00DE7ECB">
        <w:rPr>
          <w:rStyle w:val="a6"/>
          <w:rFonts w:ascii="Traditional Arabic" w:hAnsi="Traditional Arabic" w:cs="Traditional Arabic"/>
          <w:sz w:val="32"/>
          <w:szCs w:val="32"/>
          <w:rtl/>
        </w:rPr>
        <w:footnoteReference w:id="59"/>
      </w:r>
      <w:r w:rsidRPr="00DE7ECB">
        <w:rPr>
          <w:rFonts w:ascii="Traditional Arabic" w:hAnsi="Traditional Arabic" w:cs="Traditional Arabic"/>
          <w:sz w:val="32"/>
          <w:szCs w:val="32"/>
          <w:rtl/>
        </w:rPr>
        <w:t>، وقد جاء ا</w:t>
      </w:r>
      <w:r w:rsidR="00DE3423" w:rsidRPr="00DE7ECB">
        <w:rPr>
          <w:rFonts w:ascii="Traditional Arabic" w:hAnsi="Traditional Arabic" w:cs="Traditional Arabic"/>
          <w:sz w:val="32"/>
          <w:szCs w:val="32"/>
          <w:rtl/>
        </w:rPr>
        <w:t>لخطاب القرآني بالبشرى للمتقين</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وقال عز وجل (إِنَّ الْعَاقِبَةَ لِلْمُتَّقِينَ</w:t>
      </w:r>
      <w:r w:rsidR="00BB659D" w:rsidRPr="00DE7ECB">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351A8C" w:rsidRPr="00DE7ECB">
        <w:rPr>
          <w:rFonts w:ascii="Traditional Arabic" w:hAnsi="Traditional Arabic" w:cs="Traditional Arabic" w:hint="cs"/>
          <w:sz w:val="32"/>
          <w:szCs w:val="32"/>
          <w:rtl/>
        </w:rPr>
        <w:t>/</w:t>
      </w:r>
      <w:r w:rsidRPr="00DE7ECB">
        <w:rPr>
          <w:rFonts w:ascii="Traditional Arabic" w:hAnsi="Traditional Arabic" w:cs="Traditional Arabic"/>
          <w:sz w:val="32"/>
          <w:szCs w:val="32"/>
          <w:rtl/>
        </w:rPr>
        <w:t>49)</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وبذلك خلقت الجنة للمتقين وخ</w:t>
      </w:r>
      <w:r w:rsidR="00B418DB" w:rsidRPr="00DE7ECB">
        <w:rPr>
          <w:rFonts w:ascii="Traditional Arabic" w:hAnsi="Traditional Arabic" w:cs="Traditional Arabic"/>
          <w:sz w:val="32"/>
          <w:szCs w:val="32"/>
          <w:rtl/>
        </w:rPr>
        <w:t>ُ</w:t>
      </w:r>
      <w:r w:rsidRPr="00DE7ECB">
        <w:rPr>
          <w:rFonts w:ascii="Traditional Arabic" w:hAnsi="Traditional Arabic" w:cs="Traditional Arabic"/>
          <w:sz w:val="32"/>
          <w:szCs w:val="32"/>
          <w:rtl/>
        </w:rPr>
        <w:t>لق المتق</w:t>
      </w:r>
      <w:r w:rsidR="00B418DB" w:rsidRPr="00DE7ECB">
        <w:rPr>
          <w:rFonts w:ascii="Traditional Arabic" w:hAnsi="Traditional Arabic" w:cs="Traditional Arabic"/>
          <w:sz w:val="32"/>
          <w:szCs w:val="32"/>
          <w:rtl/>
        </w:rPr>
        <w:t>و</w:t>
      </w:r>
      <w:r w:rsidRPr="00DE7ECB">
        <w:rPr>
          <w:rFonts w:ascii="Traditional Arabic" w:hAnsi="Traditional Arabic" w:cs="Traditional Arabic"/>
          <w:sz w:val="32"/>
          <w:szCs w:val="32"/>
          <w:rtl/>
        </w:rPr>
        <w:t>ن للجنة</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فلا عجب أن تفرح الجنة وتقترب للمتقين حين يزفون إليها</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يقول رسول الله </w:t>
      </w:r>
      <w:r w:rsidRPr="00DE7ECB">
        <w:rPr>
          <w:rFonts w:ascii="Traditional Arabic" w:hAnsi="Traditional Arabic" w:cs="Traditional Arabic"/>
          <w:sz w:val="32"/>
          <w:szCs w:val="32"/>
        </w:rPr>
        <w:sym w:font="AGA Arabesque" w:char="F072"/>
      </w:r>
      <w:r w:rsidRPr="00DE7ECB">
        <w:rPr>
          <w:rFonts w:ascii="Traditional Arabic" w:hAnsi="Traditional Arabic" w:cs="Traditional Arabic"/>
          <w:sz w:val="32"/>
          <w:szCs w:val="32"/>
          <w:rtl/>
        </w:rPr>
        <w:t xml:space="preserve"> يجمع الله تبارك وتعالى الناس فيقوم المؤمنون حتى تزلف لهم الجنة فيأتون آدم فيقولون يا أبانا استفتح لنا الجنة فيقول وهل أخرجكم من الجنة إلا خطيئة أبيكم آدم لست بصاحب ذلك اذهبوا إلى ابني إبراهيم خليل الله قال فيقول إبراهيم لست بصاحب ذلك إنما كنت خليلا من وراء </w:t>
      </w:r>
      <w:proofErr w:type="spellStart"/>
      <w:r w:rsidRPr="00DE7ECB">
        <w:rPr>
          <w:rFonts w:ascii="Traditional Arabic" w:hAnsi="Traditional Arabic" w:cs="Traditional Arabic"/>
          <w:sz w:val="32"/>
          <w:szCs w:val="32"/>
          <w:rtl/>
        </w:rPr>
        <w:t>وراء</w:t>
      </w:r>
      <w:proofErr w:type="spellEnd"/>
      <w:r w:rsidRPr="00DE7ECB">
        <w:rPr>
          <w:rFonts w:ascii="Traditional Arabic" w:hAnsi="Traditional Arabic" w:cs="Traditional Arabic"/>
          <w:sz w:val="32"/>
          <w:szCs w:val="32"/>
          <w:rtl/>
        </w:rPr>
        <w:t xml:space="preserve"> اعمدوا إلى موسى </w:t>
      </w:r>
      <w:r w:rsidRPr="00DE7ECB">
        <w:rPr>
          <w:rFonts w:ascii="Traditional Arabic" w:hAnsi="Traditional Arabic" w:cs="Traditional Arabic"/>
          <w:sz w:val="32"/>
          <w:szCs w:val="32"/>
        </w:rPr>
        <w:sym w:font="AGA Arabesque" w:char="F072"/>
      </w:r>
      <w:r w:rsidRPr="00DE7ECB">
        <w:rPr>
          <w:rFonts w:ascii="Traditional Arabic" w:hAnsi="Traditional Arabic" w:cs="Traditional Arabic"/>
          <w:sz w:val="32"/>
          <w:szCs w:val="32"/>
          <w:rtl/>
        </w:rPr>
        <w:t xml:space="preserve"> الذي كلمه الله تكليما فيأتون موسى </w:t>
      </w:r>
      <w:r w:rsidRPr="00DE7ECB">
        <w:rPr>
          <w:rFonts w:ascii="Traditional Arabic" w:hAnsi="Traditional Arabic" w:cs="Traditional Arabic"/>
          <w:sz w:val="32"/>
          <w:szCs w:val="32"/>
        </w:rPr>
        <w:sym w:font="AGA Arabesque" w:char="F072"/>
      </w:r>
      <w:r w:rsidRPr="00DE7ECB">
        <w:rPr>
          <w:rFonts w:ascii="Traditional Arabic" w:hAnsi="Traditional Arabic" w:cs="Traditional Arabic"/>
          <w:sz w:val="32"/>
          <w:szCs w:val="32"/>
          <w:rtl/>
        </w:rPr>
        <w:t xml:space="preserve"> فيقول لست بصاحب ذلك اذهبوا إلى عيسى كلمة الله وروحه فيقول عيسى </w:t>
      </w:r>
      <w:r w:rsidRPr="00DE7ECB">
        <w:rPr>
          <w:rFonts w:ascii="Traditional Arabic" w:hAnsi="Traditional Arabic" w:cs="Traditional Arabic"/>
          <w:sz w:val="32"/>
          <w:szCs w:val="32"/>
        </w:rPr>
        <w:sym w:font="AGA Arabesque" w:char="F072"/>
      </w:r>
      <w:r w:rsidRPr="00DE7ECB">
        <w:rPr>
          <w:rFonts w:ascii="Traditional Arabic" w:hAnsi="Traditional Arabic" w:cs="Traditional Arabic"/>
          <w:sz w:val="32"/>
          <w:szCs w:val="32"/>
          <w:rtl/>
        </w:rPr>
        <w:t xml:space="preserve"> لست بصاحب ذلك فيأتون محمدا </w:t>
      </w:r>
      <w:r w:rsidRPr="00DE7ECB">
        <w:rPr>
          <w:rFonts w:ascii="Traditional Arabic" w:hAnsi="Traditional Arabic" w:cs="Traditional Arabic"/>
          <w:sz w:val="32"/>
          <w:szCs w:val="32"/>
        </w:rPr>
        <w:sym w:font="AGA Arabesque" w:char="F072"/>
      </w:r>
      <w:r w:rsidRPr="00DE7ECB">
        <w:rPr>
          <w:rFonts w:ascii="Traditional Arabic" w:hAnsi="Traditional Arabic" w:cs="Traditional Arabic"/>
          <w:sz w:val="32"/>
          <w:szCs w:val="32"/>
          <w:rtl/>
        </w:rPr>
        <w:t xml:space="preserve"> فيقوم فيؤذن له وترسل الأمانة والرحم فتقومان جنبتي الصراط يمينا وشمالا فيمر أولكم كالبرق قال قلت بأبي أنت وأمي أي شيء كمر البرق</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قال ألم تروا إلى البرق كيف يمر ويرجع في طرفة عين</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ثم كمر الريح ثم كمر الطير وشد الرجال تجري بهم أعمالهم ونبيكم قائم على الصراط يقول رب سلم </w:t>
      </w:r>
      <w:proofErr w:type="spellStart"/>
      <w:r w:rsidRPr="00DE7ECB">
        <w:rPr>
          <w:rFonts w:ascii="Traditional Arabic" w:hAnsi="Traditional Arabic" w:cs="Traditional Arabic"/>
          <w:sz w:val="32"/>
          <w:szCs w:val="32"/>
          <w:rtl/>
        </w:rPr>
        <w:t>سلم</w:t>
      </w:r>
      <w:proofErr w:type="spellEnd"/>
      <w:r w:rsidRPr="00DE7ECB">
        <w:rPr>
          <w:rFonts w:ascii="Traditional Arabic" w:hAnsi="Traditional Arabic" w:cs="Traditional Arabic"/>
          <w:sz w:val="32"/>
          <w:szCs w:val="32"/>
          <w:rtl/>
        </w:rPr>
        <w:t xml:space="preserve"> حتى تعجز أعمال العباد حتى يجيء الرجل فلا يستطيع السير إلا زحفا </w:t>
      </w:r>
      <w:r w:rsidRPr="00DE7ECB">
        <w:rPr>
          <w:rStyle w:val="a6"/>
          <w:rFonts w:ascii="Traditional Arabic" w:hAnsi="Traditional Arabic" w:cs="Traditional Arabic"/>
          <w:sz w:val="32"/>
          <w:szCs w:val="32"/>
          <w:rtl/>
        </w:rPr>
        <w:footnoteReference w:id="60"/>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فالجنة تقترب وتتزلف من المتقين</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ولمسافة بينهما قريبة غير بعيدة</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فكان الإسراع إليها أدعى </w:t>
      </w:r>
      <w:r w:rsidR="00B418DB" w:rsidRPr="00DE7ECB">
        <w:rPr>
          <w:rFonts w:ascii="Traditional Arabic" w:hAnsi="Traditional Arabic" w:cs="Traditional Arabic"/>
          <w:sz w:val="32"/>
          <w:szCs w:val="32"/>
          <w:rtl/>
        </w:rPr>
        <w:t xml:space="preserve">لإظهار </w:t>
      </w:r>
      <w:r w:rsidRPr="00DE7ECB">
        <w:rPr>
          <w:rFonts w:ascii="Traditional Arabic" w:hAnsi="Traditional Arabic" w:cs="Traditional Arabic"/>
          <w:sz w:val="32"/>
          <w:szCs w:val="32"/>
          <w:rtl/>
        </w:rPr>
        <w:t>الشوق إليها</w:t>
      </w:r>
      <w:r w:rsidR="00884944">
        <w:rPr>
          <w:rFonts w:ascii="Traditional Arabic" w:hAnsi="Traditional Arabic" w:cs="Traditional Arabic"/>
          <w:sz w:val="32"/>
          <w:szCs w:val="32"/>
          <w:rtl/>
        </w:rPr>
        <w:t>،</w:t>
      </w:r>
      <w:r w:rsidR="00B418DB" w:rsidRPr="00DE7ECB">
        <w:rPr>
          <w:rFonts w:ascii="Traditional Arabic" w:hAnsi="Traditional Arabic" w:cs="Traditional Arabic"/>
          <w:sz w:val="32"/>
          <w:szCs w:val="32"/>
          <w:rtl/>
        </w:rPr>
        <w:t xml:space="preserve"> فعندما يراها المؤمن أمامه </w:t>
      </w:r>
      <w:r w:rsidRPr="00DE7ECB">
        <w:rPr>
          <w:rFonts w:ascii="Traditional Arabic" w:hAnsi="Traditional Arabic" w:cs="Traditional Arabic"/>
          <w:sz w:val="32"/>
          <w:szCs w:val="32"/>
          <w:rtl/>
        </w:rPr>
        <w:t>يجتهد في السير إليها والعمل لها</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B418DB" w:rsidRPr="00DE7ECB">
        <w:rPr>
          <w:rFonts w:ascii="Traditional Arabic" w:hAnsi="Traditional Arabic" w:cs="Traditional Arabic"/>
          <w:sz w:val="32"/>
          <w:szCs w:val="32"/>
          <w:rtl/>
        </w:rPr>
        <w:t>فكلما اقتربت اقترب إليها</w:t>
      </w:r>
      <w:r w:rsidR="00884944">
        <w:rPr>
          <w:rFonts w:ascii="Traditional Arabic" w:hAnsi="Traditional Arabic" w:cs="Traditional Arabic"/>
          <w:sz w:val="32"/>
          <w:szCs w:val="32"/>
          <w:rtl/>
        </w:rPr>
        <w:t>،</w:t>
      </w:r>
      <w:r w:rsidR="00B418DB" w:rsidRPr="00DE7ECB">
        <w:rPr>
          <w:rFonts w:ascii="Traditional Arabic" w:hAnsi="Traditional Arabic" w:cs="Traditional Arabic"/>
          <w:sz w:val="32"/>
          <w:szCs w:val="32"/>
          <w:rtl/>
        </w:rPr>
        <w:t xml:space="preserve"> وكلما اقترب إليها اقتربت إليه</w:t>
      </w:r>
      <w:r w:rsidR="00884944">
        <w:rPr>
          <w:rFonts w:ascii="Traditional Arabic" w:hAnsi="Traditional Arabic" w:cs="Traditional Arabic"/>
          <w:sz w:val="32"/>
          <w:szCs w:val="32"/>
          <w:rtl/>
        </w:rPr>
        <w:t>،</w:t>
      </w:r>
      <w:r w:rsidR="00B418DB" w:rsidRPr="00DE7ECB">
        <w:rPr>
          <w:rFonts w:ascii="Traditional Arabic" w:hAnsi="Traditional Arabic" w:cs="Traditional Arabic"/>
          <w:sz w:val="32"/>
          <w:szCs w:val="32"/>
          <w:rtl/>
        </w:rPr>
        <w:t xml:space="preserve"> وهكذا يكون العمل الصالح مقترنا بالنية الصالحة</w:t>
      </w:r>
      <w:r w:rsidR="00884944">
        <w:rPr>
          <w:rFonts w:ascii="Traditional Arabic" w:hAnsi="Traditional Arabic" w:cs="Traditional Arabic"/>
          <w:sz w:val="32"/>
          <w:szCs w:val="32"/>
          <w:rtl/>
        </w:rPr>
        <w:t>،</w:t>
      </w:r>
      <w:r w:rsidR="00B418DB" w:rsidRPr="00DE7ECB">
        <w:rPr>
          <w:rFonts w:ascii="Traditional Arabic" w:hAnsi="Traditional Arabic" w:cs="Traditional Arabic"/>
          <w:sz w:val="32"/>
          <w:szCs w:val="32"/>
          <w:rtl/>
        </w:rPr>
        <w:t xml:space="preserve"> فكأن النية الصالحة هي العين التي تبصر الجنة</w:t>
      </w:r>
      <w:r w:rsidR="00884944">
        <w:rPr>
          <w:rFonts w:ascii="Traditional Arabic" w:hAnsi="Traditional Arabic" w:cs="Traditional Arabic"/>
          <w:sz w:val="32"/>
          <w:szCs w:val="32"/>
          <w:rtl/>
        </w:rPr>
        <w:t>،</w:t>
      </w:r>
      <w:r w:rsidR="00B418DB" w:rsidRPr="00DE7ECB">
        <w:rPr>
          <w:rFonts w:ascii="Traditional Arabic" w:hAnsi="Traditional Arabic" w:cs="Traditional Arabic"/>
          <w:sz w:val="32"/>
          <w:szCs w:val="32"/>
          <w:rtl/>
        </w:rPr>
        <w:t xml:space="preserve"> والعمل الصالح هو السرعة التي تقربنا إليها</w:t>
      </w:r>
      <w:r w:rsidR="00884944">
        <w:rPr>
          <w:rFonts w:ascii="Traditional Arabic" w:hAnsi="Traditional Arabic" w:cs="Traditional Arabic"/>
          <w:sz w:val="32"/>
          <w:szCs w:val="32"/>
          <w:rtl/>
        </w:rPr>
        <w:t>،</w:t>
      </w:r>
      <w:r w:rsidR="00B418DB" w:rsidRPr="00DE7ECB">
        <w:rPr>
          <w:rFonts w:ascii="Traditional Arabic" w:hAnsi="Traditional Arabic" w:cs="Traditional Arabic"/>
          <w:sz w:val="32"/>
          <w:szCs w:val="32"/>
          <w:rtl/>
        </w:rPr>
        <w:t xml:space="preserve"> فمنا من كان عمله الصالح كالبرق ومنا من يزحف به عمله الصالح إلى الجنة </w:t>
      </w:r>
      <w:r w:rsidR="00884944">
        <w:rPr>
          <w:rFonts w:ascii="Traditional Arabic" w:hAnsi="Traditional Arabic" w:cs="Traditional Arabic"/>
          <w:sz w:val="32"/>
          <w:szCs w:val="32"/>
          <w:rtl/>
        </w:rPr>
        <w:t>،</w:t>
      </w:r>
      <w:r w:rsidR="00B418DB" w:rsidRPr="00DE7ECB">
        <w:rPr>
          <w:rFonts w:ascii="Traditional Arabic" w:hAnsi="Traditional Arabic" w:cs="Traditional Arabic"/>
          <w:sz w:val="32"/>
          <w:szCs w:val="32"/>
          <w:rtl/>
        </w:rPr>
        <w:t xml:space="preserve"> </w:t>
      </w:r>
      <w:r w:rsidRPr="00DE7ECB">
        <w:rPr>
          <w:rFonts w:ascii="Traditional Arabic" w:hAnsi="Traditional Arabic" w:cs="Traditional Arabic"/>
          <w:sz w:val="32"/>
          <w:szCs w:val="32"/>
          <w:rtl/>
        </w:rPr>
        <w:t>قال سبحانه (وَسَارِعُوا إِلَى مَغْفِرَةٍ مِنْ رَبِّكُمْ وَجَنَّةٍ عَرْضُهَا السَّمَوَاتُ وَالْأَرْضُ أُعِدَّتْ لِلْمُتَّقِينَ</w:t>
      </w:r>
      <w:r w:rsidR="00D56F41" w:rsidRPr="00DE7ECB">
        <w:rPr>
          <w:rFonts w:ascii="Traditional Arabic" w:hAnsi="Traditional Arabic" w:cs="Traditional Arabic" w:hint="cs"/>
          <w:sz w:val="32"/>
          <w:szCs w:val="32"/>
          <w:rtl/>
        </w:rPr>
        <w:t>)</w:t>
      </w:r>
      <w:r w:rsidRPr="00DE7ECB">
        <w:rPr>
          <w:rFonts w:ascii="Traditional Arabic" w:hAnsi="Traditional Arabic" w:cs="Traditional Arabic"/>
          <w:sz w:val="32"/>
          <w:szCs w:val="32"/>
          <w:rtl/>
        </w:rPr>
        <w:t xml:space="preserve"> (</w:t>
      </w:r>
      <w:r w:rsidR="00D56F41" w:rsidRPr="00DE7ECB">
        <w:rPr>
          <w:rFonts w:ascii="Traditional Arabic" w:hAnsi="Traditional Arabic" w:cs="Traditional Arabic" w:hint="cs"/>
          <w:sz w:val="32"/>
          <w:szCs w:val="32"/>
          <w:rtl/>
        </w:rPr>
        <w:t>آل عمران/</w:t>
      </w:r>
      <w:r w:rsidRPr="00DE7ECB">
        <w:rPr>
          <w:rFonts w:ascii="Traditional Arabic" w:hAnsi="Traditional Arabic" w:cs="Traditional Arabic"/>
          <w:sz w:val="32"/>
          <w:szCs w:val="32"/>
          <w:rtl/>
        </w:rPr>
        <w:t>133)</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p>
    <w:p w:rsidR="008B70A3" w:rsidRPr="00DE7ECB" w:rsidRDefault="008B70A3" w:rsidP="008B70A3">
      <w:pPr>
        <w:ind w:firstLine="386"/>
        <w:jc w:val="lowKashida"/>
        <w:rPr>
          <w:rFonts w:cs="Traditional Arabic"/>
          <w:sz w:val="32"/>
          <w:szCs w:val="32"/>
          <w:rtl/>
        </w:rPr>
      </w:pPr>
    </w:p>
    <w:p w:rsidR="008B46AF" w:rsidRPr="00DE7ECB" w:rsidRDefault="008B46AF" w:rsidP="00B9312C">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قوله تعالى (</w:t>
      </w:r>
      <w:r w:rsidRPr="00DE7ECB">
        <w:rPr>
          <w:rFonts w:ascii="Traditional Arabic" w:hAnsi="Traditional Arabic" w:cs="Traditional Arabic"/>
          <w:sz w:val="32"/>
          <w:szCs w:val="32"/>
          <w:rtl/>
        </w:rPr>
        <w:t>هَذَا مَا تُوعَدُونَ</w:t>
      </w:r>
      <w:r w:rsidRPr="00DE7ECB">
        <w:rPr>
          <w:rFonts w:ascii="Traditional Arabic" w:hAnsi="Traditional Arabic" w:cs="Traditional Arabic" w:hint="cs"/>
          <w:sz w:val="32"/>
          <w:szCs w:val="32"/>
          <w:rtl/>
        </w:rPr>
        <w:t>)</w:t>
      </w:r>
      <w:r w:rsidR="00360E92" w:rsidRPr="00DE7ECB">
        <w:rPr>
          <w:rFonts w:ascii="Traditional Arabic" w:hAnsi="Traditional Arabic" w:cs="Traditional Arabic" w:hint="cs"/>
          <w:sz w:val="32"/>
          <w:szCs w:val="32"/>
          <w:rtl/>
        </w:rPr>
        <w:t xml:space="preserve"> </w:t>
      </w:r>
      <w:r w:rsidR="001E5AC8" w:rsidRPr="00DE7ECB">
        <w:rPr>
          <w:rFonts w:ascii="Traditional Arabic" w:hAnsi="Traditional Arabic" w:cs="Traditional Arabic" w:hint="cs"/>
          <w:sz w:val="32"/>
          <w:szCs w:val="32"/>
          <w:rtl/>
        </w:rPr>
        <w:t>ي</w:t>
      </w:r>
      <w:r w:rsidR="00360E92" w:rsidRPr="00DE7ECB">
        <w:rPr>
          <w:rFonts w:ascii="Traditional Arabic" w:hAnsi="Traditional Arabic" w:cs="Traditional Arabic" w:hint="cs"/>
          <w:sz w:val="32"/>
          <w:szCs w:val="32"/>
          <w:rtl/>
        </w:rPr>
        <w:t>حمل المؤمن على الاجتهاد في العبادة</w:t>
      </w:r>
      <w:r w:rsidR="00884944">
        <w:rPr>
          <w:rFonts w:ascii="Traditional Arabic" w:hAnsi="Traditional Arabic" w:cs="Traditional Arabic" w:hint="cs"/>
          <w:sz w:val="32"/>
          <w:szCs w:val="32"/>
          <w:rtl/>
        </w:rPr>
        <w:t>،</w:t>
      </w:r>
      <w:r w:rsidR="00360E92" w:rsidRPr="00DE7ECB">
        <w:rPr>
          <w:rFonts w:ascii="Traditional Arabic" w:hAnsi="Traditional Arabic" w:cs="Traditional Arabic" w:hint="cs"/>
          <w:sz w:val="32"/>
          <w:szCs w:val="32"/>
          <w:rtl/>
        </w:rPr>
        <w:t xml:space="preserve"> لأنه قد وُعِد خيرا إن عمل خيرا</w:t>
      </w:r>
      <w:r w:rsidR="00884944">
        <w:rPr>
          <w:rFonts w:ascii="Traditional Arabic" w:hAnsi="Traditional Arabic" w:cs="Traditional Arabic" w:hint="cs"/>
          <w:sz w:val="32"/>
          <w:szCs w:val="32"/>
          <w:rtl/>
        </w:rPr>
        <w:t>،</w:t>
      </w:r>
      <w:r w:rsidR="00360E92" w:rsidRPr="00DE7ECB">
        <w:rPr>
          <w:rFonts w:ascii="Traditional Arabic" w:hAnsi="Traditional Arabic" w:cs="Traditional Arabic" w:hint="cs"/>
          <w:sz w:val="32"/>
          <w:szCs w:val="32"/>
          <w:rtl/>
        </w:rPr>
        <w:t xml:space="preserve"> وصبر على ذلك</w:t>
      </w:r>
      <w:r w:rsidR="00884944">
        <w:rPr>
          <w:rFonts w:ascii="Traditional Arabic" w:hAnsi="Traditional Arabic" w:cs="Traditional Arabic" w:hint="cs"/>
          <w:sz w:val="32"/>
          <w:szCs w:val="32"/>
          <w:rtl/>
        </w:rPr>
        <w:t>،</w:t>
      </w:r>
      <w:r w:rsidR="00360E92" w:rsidRPr="00DE7ECB">
        <w:rPr>
          <w:rFonts w:ascii="Traditional Arabic" w:hAnsi="Traditional Arabic" w:cs="Traditional Arabic" w:hint="cs"/>
          <w:sz w:val="32"/>
          <w:szCs w:val="32"/>
          <w:rtl/>
        </w:rPr>
        <w:t xml:space="preserve"> </w:t>
      </w:r>
      <w:r w:rsidR="00531B05" w:rsidRPr="00DE7ECB">
        <w:rPr>
          <w:rFonts w:ascii="Traditional Arabic" w:hAnsi="Traditional Arabic" w:cs="Traditional Arabic" w:hint="cs"/>
          <w:sz w:val="32"/>
          <w:szCs w:val="32"/>
          <w:rtl/>
        </w:rPr>
        <w:t>فعن النبي صلى الله عليه وسلم (</w:t>
      </w:r>
      <w:r w:rsidR="00531B05" w:rsidRPr="00DE7ECB">
        <w:rPr>
          <w:rFonts w:ascii="Traditional Arabic" w:hAnsi="Traditional Arabic" w:cs="Traditional Arabic"/>
          <w:sz w:val="32"/>
          <w:szCs w:val="32"/>
          <w:rtl/>
        </w:rPr>
        <w:t>وَلَا أَحَدَ أَحَبُّ إِلَيْهِ الْعُذْرُ مِنْ اللَّهِ وَمِنْ أَجْلِ ذَلِكَ بَعَثَ الْمُبَشِّرِينَ وَالْمُنْذِرِينَ وَلَا أَحَدَ أَحَبُّ إِلَيْهِ الْمِدْحَةُ مِنْ اللَّهِ وَمِنْ أَجْلِ ذَلِكَ وَعَدَ اللَّهُ الْجَنَّةَ</w:t>
      </w:r>
      <w:r w:rsidR="00531B05" w:rsidRPr="00DE7ECB">
        <w:rPr>
          <w:rFonts w:ascii="Traditional Arabic" w:hAnsi="Traditional Arabic" w:cs="Traditional Arabic" w:hint="cs"/>
          <w:sz w:val="32"/>
          <w:szCs w:val="32"/>
          <w:rtl/>
        </w:rPr>
        <w:t xml:space="preserve">) </w:t>
      </w:r>
      <w:r w:rsidR="00531B05" w:rsidRPr="00DE7ECB">
        <w:rPr>
          <w:rStyle w:val="a6"/>
          <w:rFonts w:ascii="Traditional Arabic" w:hAnsi="Traditional Arabic" w:cs="Traditional Arabic"/>
          <w:sz w:val="32"/>
          <w:szCs w:val="32"/>
          <w:rtl/>
        </w:rPr>
        <w:footnoteReference w:id="61"/>
      </w:r>
      <w:r w:rsidR="00884944">
        <w:rPr>
          <w:rFonts w:ascii="Traditional Arabic" w:hAnsi="Traditional Arabic" w:cs="Traditional Arabic" w:hint="cs"/>
          <w:sz w:val="32"/>
          <w:szCs w:val="32"/>
          <w:rtl/>
        </w:rPr>
        <w:t>،</w:t>
      </w:r>
      <w:r w:rsidR="00B9312C" w:rsidRPr="00DE7ECB">
        <w:rPr>
          <w:rFonts w:ascii="Traditional Arabic" w:hAnsi="Traditional Arabic" w:cs="Traditional Arabic" w:hint="cs"/>
          <w:sz w:val="32"/>
          <w:szCs w:val="32"/>
          <w:rtl/>
        </w:rPr>
        <w:t xml:space="preserve"> ويأتي فيما يلي تفصيل الصفات التي استحق لأجلها عباد الله ما وعد الله</w:t>
      </w:r>
      <w:r w:rsidR="00884944">
        <w:rPr>
          <w:rFonts w:ascii="Traditional Arabic" w:hAnsi="Traditional Arabic" w:cs="Traditional Arabic" w:hint="cs"/>
          <w:sz w:val="32"/>
          <w:szCs w:val="32"/>
          <w:rtl/>
        </w:rPr>
        <w:t>،</w:t>
      </w:r>
      <w:r w:rsidR="00B9312C" w:rsidRPr="00DE7ECB">
        <w:rPr>
          <w:rFonts w:ascii="Traditional Arabic" w:hAnsi="Traditional Arabic" w:cs="Traditional Arabic" w:hint="cs"/>
          <w:sz w:val="32"/>
          <w:szCs w:val="32"/>
          <w:rtl/>
        </w:rPr>
        <w:t xml:space="preserve"> وهم بالجملة المصدقون </w:t>
      </w:r>
      <w:r w:rsidR="00B9312C" w:rsidRPr="00DE7ECB">
        <w:rPr>
          <w:rFonts w:ascii="Traditional Arabic" w:hAnsi="Traditional Arabic" w:cs="Traditional Arabic" w:hint="cs"/>
          <w:sz w:val="32"/>
          <w:szCs w:val="32"/>
          <w:rtl/>
        </w:rPr>
        <w:lastRenderedPageBreak/>
        <w:t>بما وعد الله تعالى عباده المتقين</w:t>
      </w:r>
      <w:r w:rsidR="00884944">
        <w:rPr>
          <w:rFonts w:ascii="Traditional Arabic" w:hAnsi="Traditional Arabic" w:cs="Traditional Arabic" w:hint="cs"/>
          <w:sz w:val="32"/>
          <w:szCs w:val="32"/>
          <w:rtl/>
        </w:rPr>
        <w:t>،</w:t>
      </w:r>
      <w:r w:rsidR="00B9312C" w:rsidRPr="00DE7ECB">
        <w:rPr>
          <w:rFonts w:ascii="Traditional Arabic" w:hAnsi="Traditional Arabic" w:cs="Traditional Arabic" w:hint="cs"/>
          <w:sz w:val="32"/>
          <w:szCs w:val="32"/>
          <w:rtl/>
        </w:rPr>
        <w:t xml:space="preserve"> وهم </w:t>
      </w:r>
      <w:r w:rsidR="00360E92" w:rsidRPr="00DE7ECB">
        <w:rPr>
          <w:rFonts w:ascii="Traditional Arabic" w:hAnsi="Traditional Arabic" w:cs="Traditional Arabic" w:hint="cs"/>
          <w:sz w:val="32"/>
          <w:szCs w:val="32"/>
          <w:rtl/>
        </w:rPr>
        <w:t xml:space="preserve">كل من </w:t>
      </w:r>
      <w:r w:rsidRPr="00DE7ECB">
        <w:rPr>
          <w:rFonts w:ascii="Traditional Arabic" w:hAnsi="Traditional Arabic" w:cs="Traditional Arabic" w:hint="cs"/>
          <w:sz w:val="32"/>
          <w:szCs w:val="32"/>
          <w:rtl/>
        </w:rPr>
        <w:t>اتصف بالتقوى والإنابة إلى الله تعالى وحفظ ما أمره الله به أن يحفظه</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ذلك الذي آمن بالغيب وخشي الرحمن بالغيب وجاء لربه بقلب سليم بقلب منيب</w:t>
      </w:r>
      <w:r w:rsidR="00884944">
        <w:rPr>
          <w:rFonts w:ascii="Traditional Arabic" w:hAnsi="Traditional Arabic" w:cs="Traditional Arabic" w:hint="cs"/>
          <w:sz w:val="32"/>
          <w:szCs w:val="32"/>
          <w:rtl/>
        </w:rPr>
        <w:t>.</w:t>
      </w:r>
    </w:p>
    <w:p w:rsidR="008B46AF" w:rsidRPr="00DE7ECB" w:rsidRDefault="008B46AF" w:rsidP="008B46AF">
      <w:pPr>
        <w:ind w:firstLine="386"/>
        <w:jc w:val="lowKashida"/>
        <w:rPr>
          <w:rFonts w:cs="Traditional Arabic"/>
          <w:sz w:val="32"/>
          <w:szCs w:val="32"/>
          <w:rtl/>
        </w:rPr>
      </w:pPr>
    </w:p>
    <w:p w:rsidR="008B70A3" w:rsidRPr="00DE7ECB" w:rsidRDefault="008B70A3" w:rsidP="002D3D77">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قوله تعالى (</w:t>
      </w:r>
      <w:r w:rsidRPr="00DE7ECB">
        <w:rPr>
          <w:rFonts w:ascii="Traditional Arabic" w:hAnsi="Traditional Arabic" w:cs="Traditional Arabic"/>
          <w:sz w:val="32"/>
          <w:szCs w:val="32"/>
          <w:rtl/>
        </w:rPr>
        <w:t>لِكُلِّ أَوَّابٍ)</w:t>
      </w:r>
      <w:r w:rsidR="00884944">
        <w:rPr>
          <w:rFonts w:ascii="Traditional Arabic" w:hAnsi="Traditional Arabic" w:cs="Traditional Arabic" w:hint="cs"/>
          <w:sz w:val="32"/>
          <w:szCs w:val="32"/>
          <w:rtl/>
        </w:rPr>
        <w:t>:</w:t>
      </w:r>
      <w:r w:rsidRPr="00DE7ECB">
        <w:rPr>
          <w:rFonts w:ascii="Traditional Arabic" w:hAnsi="Traditional Arabic" w:cs="Traditional Arabic" w:hint="eastAsia"/>
          <w:sz w:val="32"/>
          <w:szCs w:val="32"/>
          <w:rtl/>
        </w:rPr>
        <w:t xml:space="preserve"> </w:t>
      </w:r>
      <w:r w:rsidRPr="00DE7ECB">
        <w:rPr>
          <w:rFonts w:ascii="Traditional Arabic" w:hAnsi="Traditional Arabic" w:cs="Traditional Arabic" w:hint="cs"/>
          <w:sz w:val="32"/>
          <w:szCs w:val="32"/>
          <w:rtl/>
        </w:rPr>
        <w:t>فيه إصرار من العبد الرجوع إلى الله تعالى بعد كل معصية تقع منه</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فيندم ويستغفر لعل الله تعالى يغفر له يقول سبحانه (</w:t>
      </w:r>
      <w:r w:rsidRPr="00DE7ECB">
        <w:rPr>
          <w:rFonts w:ascii="Traditional Arabic" w:hAnsi="Traditional Arabic" w:cs="Traditional Arabic"/>
          <w:sz w:val="32"/>
          <w:szCs w:val="32"/>
          <w:rtl/>
        </w:rPr>
        <w:t xml:space="preserve">إِنْ تَكُونُوا صَالِحِينَ فَإِنَّهُ كَانَ </w:t>
      </w:r>
      <w:r w:rsidRPr="00DE7ECB">
        <w:rPr>
          <w:rFonts w:ascii="Traditional Arabic" w:hAnsi="Traditional Arabic" w:cs="Traditional Arabic" w:hint="eastAsia"/>
          <w:sz w:val="32"/>
          <w:szCs w:val="32"/>
          <w:rtl/>
        </w:rPr>
        <w:t>لِلْأَوَّابِينَ</w:t>
      </w:r>
      <w:r w:rsidRPr="00DE7ECB">
        <w:rPr>
          <w:rFonts w:ascii="Traditional Arabic" w:hAnsi="Traditional Arabic" w:cs="Traditional Arabic"/>
          <w:sz w:val="32"/>
          <w:szCs w:val="32"/>
          <w:rtl/>
        </w:rPr>
        <w:t xml:space="preserve"> غَفُورًا</w:t>
      </w:r>
      <w:r w:rsidR="002D3D77" w:rsidRPr="00DE7ECB">
        <w:rPr>
          <w:rFonts w:ascii="Traditional Arabic" w:hAnsi="Traditional Arabic" w:cs="Traditional Arabic" w:hint="cs"/>
          <w:sz w:val="32"/>
          <w:szCs w:val="32"/>
          <w:rtl/>
        </w:rPr>
        <w:t>)</w:t>
      </w:r>
      <w:r w:rsidRPr="00DE7ECB">
        <w:rPr>
          <w:rFonts w:ascii="Traditional Arabic" w:hAnsi="Traditional Arabic" w:cs="Traditional Arabic"/>
          <w:sz w:val="32"/>
          <w:szCs w:val="32"/>
          <w:rtl/>
        </w:rPr>
        <w:t xml:space="preserve"> (</w:t>
      </w:r>
      <w:r w:rsidR="00C34677" w:rsidRPr="00DE7ECB">
        <w:rPr>
          <w:rFonts w:ascii="Traditional Arabic" w:hAnsi="Traditional Arabic" w:cs="Traditional Arabic" w:hint="cs"/>
          <w:sz w:val="32"/>
          <w:szCs w:val="32"/>
          <w:rtl/>
        </w:rPr>
        <w:t>النور/</w:t>
      </w:r>
      <w:r w:rsidRPr="00DE7ECB">
        <w:rPr>
          <w:rFonts w:ascii="Traditional Arabic" w:hAnsi="Traditional Arabic" w:cs="Traditional Arabic"/>
          <w:sz w:val="32"/>
          <w:szCs w:val="32"/>
          <w:rtl/>
        </w:rPr>
        <w:t>25)</w:t>
      </w:r>
      <w:r w:rsidR="00884944">
        <w:rPr>
          <w:rFonts w:ascii="Traditional Arabic" w:hAnsi="Traditional Arabic" w:cs="Traditional Arabic" w:hint="cs"/>
          <w:sz w:val="32"/>
          <w:szCs w:val="32"/>
          <w:rtl/>
        </w:rPr>
        <w:t>،</w:t>
      </w:r>
      <w:r w:rsidR="00C34677" w:rsidRPr="00DE7ECB">
        <w:rPr>
          <w:rFonts w:ascii="Traditional Arabic" w:hAnsi="Traditional Arabic" w:cs="Traditional Arabic" w:hint="cs"/>
          <w:sz w:val="32"/>
          <w:szCs w:val="32"/>
          <w:rtl/>
        </w:rPr>
        <w:t xml:space="preserve"> و</w:t>
      </w:r>
      <w:r w:rsidRPr="00DE7ECB">
        <w:rPr>
          <w:rFonts w:ascii="Traditional Arabic" w:hAnsi="Traditional Arabic" w:cs="Traditional Arabic" w:hint="cs"/>
          <w:sz w:val="32"/>
          <w:szCs w:val="32"/>
          <w:rtl/>
        </w:rPr>
        <w:t xml:space="preserve">في الحديث عن النبي </w:t>
      </w:r>
      <w:r w:rsidRPr="00DE7ECB">
        <w:rPr>
          <w:rFonts w:ascii="Traditional Arabic" w:hAnsi="Traditional Arabic" w:cs="Traditional Arabic" w:hint="cs"/>
          <w:sz w:val="32"/>
          <w:szCs w:val="32"/>
        </w:rPr>
        <w:sym w:font="AGA Arabesque" w:char="F072"/>
      </w:r>
      <w:r w:rsidR="00C34677" w:rsidRPr="00DE7ECB">
        <w:rPr>
          <w:rFonts w:ascii="Traditional Arabic" w:hAnsi="Traditional Arabic" w:cs="Traditional Arabic" w:hint="cs"/>
          <w:sz w:val="32"/>
          <w:szCs w:val="32"/>
          <w:rtl/>
        </w:rPr>
        <w:t xml:space="preserve"> قال (</w:t>
      </w:r>
      <w:r w:rsidRPr="00DE7ECB">
        <w:rPr>
          <w:rFonts w:ascii="Traditional Arabic" w:hAnsi="Traditional Arabic" w:cs="Traditional Arabic"/>
          <w:sz w:val="32"/>
          <w:szCs w:val="32"/>
          <w:rtl/>
        </w:rPr>
        <w:t>قال الله تعالى</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يا ابن آدم إنك ما دعوتني و رجوتني غفرت لك على ما كان فيك و لا أبالي , يا ابن آدم لو بلغت ذنوبك عنان السماء , ثم </w:t>
      </w:r>
      <w:proofErr w:type="spellStart"/>
      <w:r w:rsidRPr="00DE7ECB">
        <w:rPr>
          <w:rFonts w:ascii="Traditional Arabic" w:hAnsi="Traditional Arabic" w:cs="Traditional Arabic"/>
          <w:sz w:val="32"/>
          <w:szCs w:val="32"/>
          <w:rtl/>
        </w:rPr>
        <w:t>استغفرتني</w:t>
      </w:r>
      <w:proofErr w:type="spellEnd"/>
      <w:r w:rsidRPr="00DE7ECB">
        <w:rPr>
          <w:rFonts w:ascii="Traditional Arabic" w:hAnsi="Traditional Arabic" w:cs="Traditional Arabic"/>
          <w:sz w:val="32"/>
          <w:szCs w:val="32"/>
          <w:rtl/>
        </w:rPr>
        <w:t xml:space="preserve"> غفرت لك و لا أبالي , يا ابن آدم إنك لو أتيتني بقراب الأرض خطايا ثم لقيتني لا تشرك بي شيئا , لأتيتك بقرابها مغفرة "</w:t>
      </w:r>
      <w:r w:rsidR="00C34677" w:rsidRPr="00DE7ECB">
        <w:rPr>
          <w:rStyle w:val="a6"/>
          <w:rFonts w:ascii="Traditional Arabic" w:hAnsi="Traditional Arabic" w:cs="Traditional Arabic"/>
          <w:sz w:val="32"/>
          <w:szCs w:val="32"/>
          <w:rtl/>
        </w:rPr>
        <w:footnoteReference w:id="62"/>
      </w:r>
      <w:r w:rsidR="00884944">
        <w:rPr>
          <w:rFonts w:ascii="Traditional Arabic" w:hAnsi="Traditional Arabic" w:cs="Traditional Arabic"/>
          <w:sz w:val="32"/>
          <w:szCs w:val="32"/>
          <w:rtl/>
        </w:rPr>
        <w:t>.</w:t>
      </w:r>
    </w:p>
    <w:p w:rsidR="008B70A3" w:rsidRPr="00DE7ECB" w:rsidRDefault="008B70A3" w:rsidP="008B70A3">
      <w:pPr>
        <w:ind w:firstLine="386"/>
        <w:jc w:val="lowKashida"/>
        <w:rPr>
          <w:rFonts w:ascii="Traditional Arabic" w:hAnsi="Traditional Arabic" w:cs="Traditional Arabic"/>
          <w:sz w:val="32"/>
          <w:szCs w:val="32"/>
          <w:rtl/>
        </w:rPr>
      </w:pPr>
    </w:p>
    <w:p w:rsidR="008B70A3" w:rsidRPr="00DE7ECB" w:rsidRDefault="008B70A3" w:rsidP="00D730DA">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قوله تعالى (</w:t>
      </w:r>
      <w:r w:rsidRPr="00DE7ECB">
        <w:rPr>
          <w:rFonts w:ascii="Traditional Arabic" w:hAnsi="Traditional Arabic" w:cs="Traditional Arabic"/>
          <w:sz w:val="32"/>
          <w:szCs w:val="32"/>
          <w:rtl/>
        </w:rPr>
        <w:t>حَفِيظٍ</w:t>
      </w:r>
      <w:r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w:t>
      </w:r>
      <w:r w:rsidRPr="00DE7ECB">
        <w:rPr>
          <w:rFonts w:ascii="Traditional Arabic" w:hAnsi="Traditional Arabic" w:cs="Traditional Arabic" w:hint="eastAsia"/>
          <w:sz w:val="32"/>
          <w:szCs w:val="32"/>
          <w:rtl/>
        </w:rPr>
        <w:t>قال</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قتادة</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هو</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الحافظ</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لما</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استودعه</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الله</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من</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حقه</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ونعمته</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w:t>
      </w:r>
      <w:r w:rsidR="00D730DA" w:rsidRPr="00DE7ECB">
        <w:rPr>
          <w:rFonts w:ascii="Traditional Arabic" w:hAnsi="Traditional Arabic" w:cs="Traditional Arabic" w:hint="cs"/>
          <w:sz w:val="32"/>
          <w:szCs w:val="32"/>
          <w:rtl/>
        </w:rPr>
        <w:t>قال عز وجل (</w:t>
      </w:r>
      <w:r w:rsidR="00D730DA" w:rsidRPr="00DE7ECB">
        <w:rPr>
          <w:rFonts w:ascii="Traditional Arabic" w:hAnsi="Traditional Arabic" w:cs="Traditional Arabic"/>
          <w:sz w:val="32"/>
          <w:szCs w:val="32"/>
          <w:rtl/>
        </w:rPr>
        <w:t xml:space="preserve">حَافِظُوا عَلَى الصَّلَوَاتِ وَالصَّلَاةِ </w:t>
      </w:r>
      <w:r w:rsidR="00D730DA" w:rsidRPr="00DE7ECB">
        <w:rPr>
          <w:rFonts w:ascii="Traditional Arabic" w:hAnsi="Traditional Arabic" w:cs="Traditional Arabic" w:hint="eastAsia"/>
          <w:sz w:val="32"/>
          <w:szCs w:val="32"/>
          <w:rtl/>
        </w:rPr>
        <w:t>الْوُسْطَى</w:t>
      </w:r>
      <w:r w:rsidR="00D730DA" w:rsidRPr="00DE7ECB">
        <w:rPr>
          <w:rFonts w:ascii="Traditional Arabic" w:hAnsi="Traditional Arabic" w:cs="Traditional Arabic"/>
          <w:sz w:val="32"/>
          <w:szCs w:val="32"/>
          <w:rtl/>
        </w:rPr>
        <w:t xml:space="preserve"> وَقُومُوا لِلَّهِ قَانِتِينَ (</w:t>
      </w:r>
      <w:r w:rsidR="00D730DA" w:rsidRPr="00DE7ECB">
        <w:rPr>
          <w:rFonts w:ascii="Traditional Arabic" w:hAnsi="Traditional Arabic" w:cs="Traditional Arabic" w:hint="cs"/>
          <w:sz w:val="32"/>
          <w:szCs w:val="32"/>
          <w:rtl/>
        </w:rPr>
        <w:t>البقرة/</w:t>
      </w:r>
      <w:r w:rsidR="00D730DA" w:rsidRPr="00DE7ECB">
        <w:rPr>
          <w:rFonts w:ascii="Traditional Arabic" w:hAnsi="Traditional Arabic" w:cs="Traditional Arabic"/>
          <w:sz w:val="32"/>
          <w:szCs w:val="32"/>
          <w:rtl/>
        </w:rPr>
        <w:t>238)</w:t>
      </w:r>
      <w:r w:rsidR="00884944">
        <w:rPr>
          <w:rFonts w:ascii="Traditional Arabic" w:hAnsi="Traditional Arabic" w:cs="Traditional Arabic" w:hint="cs"/>
          <w:sz w:val="32"/>
          <w:szCs w:val="32"/>
          <w:rtl/>
        </w:rPr>
        <w:t>،</w:t>
      </w:r>
      <w:r w:rsidR="00D730DA" w:rsidRPr="00DE7ECB">
        <w:rPr>
          <w:rFonts w:ascii="Traditional Arabic" w:hAnsi="Traditional Arabic" w:cs="Traditional Arabic" w:hint="cs"/>
          <w:sz w:val="32"/>
          <w:szCs w:val="32"/>
          <w:rtl/>
        </w:rPr>
        <w:t xml:space="preserve"> و</w:t>
      </w:r>
      <w:r w:rsidRPr="00DE7ECB">
        <w:rPr>
          <w:rFonts w:ascii="Traditional Arabic" w:hAnsi="Traditional Arabic" w:cs="Traditional Arabic" w:hint="cs"/>
          <w:sz w:val="32"/>
          <w:szCs w:val="32"/>
          <w:rtl/>
        </w:rPr>
        <w:t>قال تعالى (</w:t>
      </w:r>
      <w:r w:rsidRPr="00DE7ECB">
        <w:rPr>
          <w:rFonts w:ascii="Traditional Arabic" w:hAnsi="Traditional Arabic" w:cs="Traditional Arabic" w:hint="eastAsia"/>
          <w:sz w:val="32"/>
          <w:szCs w:val="32"/>
          <w:rtl/>
        </w:rPr>
        <w:t>وَالَّذِينَ</w:t>
      </w:r>
      <w:r w:rsidRPr="00DE7ECB">
        <w:rPr>
          <w:rFonts w:ascii="Traditional Arabic" w:hAnsi="Traditional Arabic" w:cs="Traditional Arabic"/>
          <w:sz w:val="32"/>
          <w:szCs w:val="32"/>
          <w:rtl/>
        </w:rPr>
        <w:t xml:space="preserve"> هُمْ لِفُرُوجِهِمْ حَافِظُونَ</w:t>
      </w:r>
      <w:r w:rsidR="002D3D77" w:rsidRPr="00DE7ECB">
        <w:rPr>
          <w:rFonts w:ascii="Traditional Arabic" w:hAnsi="Traditional Arabic" w:cs="Traditional Arabic" w:hint="cs"/>
          <w:sz w:val="32"/>
          <w:szCs w:val="32"/>
          <w:rtl/>
        </w:rPr>
        <w:t>)</w:t>
      </w:r>
      <w:r w:rsidRPr="00DE7ECB">
        <w:rPr>
          <w:rFonts w:ascii="Traditional Arabic" w:hAnsi="Traditional Arabic" w:cs="Traditional Arabic"/>
          <w:sz w:val="32"/>
          <w:szCs w:val="32"/>
          <w:rtl/>
        </w:rPr>
        <w:t xml:space="preserve"> (</w:t>
      </w:r>
      <w:r w:rsidR="00D730DA" w:rsidRPr="00DE7ECB">
        <w:rPr>
          <w:rFonts w:ascii="Traditional Arabic" w:hAnsi="Traditional Arabic" w:cs="Traditional Arabic" w:hint="cs"/>
          <w:sz w:val="32"/>
          <w:szCs w:val="32"/>
          <w:rtl/>
        </w:rPr>
        <w:t>المعارج</w:t>
      </w:r>
      <w:r w:rsidR="002D3D77" w:rsidRPr="00DE7ECB">
        <w:rPr>
          <w:rFonts w:ascii="Traditional Arabic" w:hAnsi="Traditional Arabic" w:cs="Traditional Arabic" w:hint="cs"/>
          <w:sz w:val="32"/>
          <w:szCs w:val="32"/>
          <w:rtl/>
        </w:rPr>
        <w:t>/</w:t>
      </w:r>
      <w:r w:rsidRPr="00DE7ECB">
        <w:rPr>
          <w:rFonts w:ascii="Traditional Arabic" w:hAnsi="Traditional Arabic" w:cs="Traditional Arabic"/>
          <w:sz w:val="32"/>
          <w:szCs w:val="32"/>
          <w:rtl/>
        </w:rPr>
        <w:t>29)</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وقال سبحانه (</w:t>
      </w:r>
      <w:r w:rsidRPr="00DE7ECB">
        <w:rPr>
          <w:rFonts w:ascii="Traditional Arabic" w:hAnsi="Traditional Arabic" w:cs="Traditional Arabic"/>
          <w:sz w:val="32"/>
          <w:szCs w:val="32"/>
          <w:rtl/>
        </w:rPr>
        <w:t>وَالَّذِينَ هُمْ عَلَى صَلَاتِهِمْ يُحَافِظُونَ</w:t>
      </w:r>
      <w:r w:rsidR="002D3D77" w:rsidRPr="00DE7ECB">
        <w:rPr>
          <w:rFonts w:ascii="Traditional Arabic" w:hAnsi="Traditional Arabic" w:cs="Traditional Arabic" w:hint="cs"/>
          <w:sz w:val="32"/>
          <w:szCs w:val="32"/>
          <w:rtl/>
        </w:rPr>
        <w:t>)</w:t>
      </w:r>
      <w:r w:rsidRPr="00DE7ECB">
        <w:rPr>
          <w:rFonts w:ascii="Traditional Arabic" w:hAnsi="Traditional Arabic" w:cs="Traditional Arabic"/>
          <w:sz w:val="32"/>
          <w:szCs w:val="32"/>
          <w:rtl/>
        </w:rPr>
        <w:t xml:space="preserve"> (</w:t>
      </w:r>
      <w:r w:rsidR="00D730DA" w:rsidRPr="00DE7ECB">
        <w:rPr>
          <w:rFonts w:ascii="Traditional Arabic" w:hAnsi="Traditional Arabic" w:cs="Traditional Arabic" w:hint="cs"/>
          <w:sz w:val="32"/>
          <w:szCs w:val="32"/>
          <w:rtl/>
        </w:rPr>
        <w:t>المعارج</w:t>
      </w:r>
      <w:r w:rsidR="002D3D77" w:rsidRPr="00DE7ECB">
        <w:rPr>
          <w:rFonts w:ascii="Traditional Arabic" w:hAnsi="Traditional Arabic" w:cs="Traditional Arabic" w:hint="cs"/>
          <w:sz w:val="32"/>
          <w:szCs w:val="32"/>
          <w:rtl/>
        </w:rPr>
        <w:t>/</w:t>
      </w:r>
      <w:r w:rsidRPr="00DE7ECB">
        <w:rPr>
          <w:rFonts w:ascii="Traditional Arabic" w:hAnsi="Traditional Arabic" w:cs="Traditional Arabic"/>
          <w:sz w:val="32"/>
          <w:szCs w:val="32"/>
          <w:rtl/>
        </w:rPr>
        <w:t>34)</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كما مدح الحافظات فقال سبحانه (</w:t>
      </w:r>
      <w:r w:rsidRPr="00DE7ECB">
        <w:rPr>
          <w:rFonts w:ascii="Traditional Arabic" w:hAnsi="Traditional Arabic" w:cs="Traditional Arabic" w:hint="eastAsia"/>
          <w:sz w:val="32"/>
          <w:szCs w:val="32"/>
          <w:rtl/>
        </w:rPr>
        <w:t>فَالصَّالِحَاتُ</w:t>
      </w:r>
      <w:r w:rsidRPr="00DE7ECB">
        <w:rPr>
          <w:rFonts w:ascii="Traditional Arabic" w:hAnsi="Traditional Arabic" w:cs="Traditional Arabic"/>
          <w:sz w:val="32"/>
          <w:szCs w:val="32"/>
          <w:rtl/>
        </w:rPr>
        <w:t xml:space="preserve"> قَانِتَاتٌ حَافِظَاتٌ لِلْغَيْبِ بِمَا حَفِظَ اللَّهُ</w:t>
      </w:r>
      <w:r w:rsidRPr="00DE7ECB">
        <w:rPr>
          <w:rFonts w:ascii="Traditional Arabic" w:hAnsi="Traditional Arabic" w:cs="Traditional Arabic" w:hint="cs"/>
          <w:sz w:val="32"/>
          <w:szCs w:val="32"/>
          <w:rtl/>
        </w:rPr>
        <w:t xml:space="preserve"> )</w:t>
      </w:r>
      <w:r w:rsidR="00D730DA" w:rsidRPr="00DE7ECB">
        <w:rPr>
          <w:rFonts w:ascii="Traditional Arabic" w:hAnsi="Traditional Arabic" w:cs="Traditional Arabic" w:hint="cs"/>
          <w:sz w:val="32"/>
          <w:szCs w:val="32"/>
          <w:rtl/>
        </w:rPr>
        <w:t xml:space="preserve"> (النساء/</w:t>
      </w:r>
      <w:r w:rsidR="00E10EA3" w:rsidRPr="00DE7ECB">
        <w:rPr>
          <w:rFonts w:ascii="Traditional Arabic" w:hAnsi="Traditional Arabic" w:cs="Traditional Arabic" w:hint="cs"/>
          <w:sz w:val="32"/>
          <w:szCs w:val="32"/>
          <w:rtl/>
        </w:rPr>
        <w:t>34</w:t>
      </w:r>
      <w:r w:rsidR="00D730DA"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ومدحهم جميعا فقال سبحانه (</w:t>
      </w:r>
      <w:r w:rsidRPr="00DE7ECB">
        <w:rPr>
          <w:rFonts w:ascii="Traditional Arabic" w:hAnsi="Traditional Arabic" w:cs="Traditional Arabic"/>
          <w:sz w:val="32"/>
          <w:szCs w:val="32"/>
          <w:rtl/>
        </w:rPr>
        <w:t>وَالْحَافِظُونَ لِحُدُودِ اللَّهِ وَبَشِّرِ الْمُؤْمِنِينَ (</w:t>
      </w:r>
      <w:r w:rsidR="00D730DA" w:rsidRPr="00DE7ECB">
        <w:rPr>
          <w:rFonts w:ascii="Traditional Arabic" w:hAnsi="Traditional Arabic" w:cs="Traditional Arabic" w:hint="cs"/>
          <w:sz w:val="32"/>
          <w:szCs w:val="32"/>
          <w:rtl/>
        </w:rPr>
        <w:t>التوبة</w:t>
      </w:r>
      <w:r w:rsidR="002D3D77" w:rsidRPr="00DE7ECB">
        <w:rPr>
          <w:rFonts w:ascii="Traditional Arabic" w:hAnsi="Traditional Arabic" w:cs="Traditional Arabic" w:hint="cs"/>
          <w:sz w:val="32"/>
          <w:szCs w:val="32"/>
          <w:rtl/>
        </w:rPr>
        <w:t>/</w:t>
      </w:r>
      <w:r w:rsidRPr="00DE7ECB">
        <w:rPr>
          <w:rFonts w:ascii="Traditional Arabic" w:hAnsi="Traditional Arabic" w:cs="Traditional Arabic"/>
          <w:sz w:val="32"/>
          <w:szCs w:val="32"/>
          <w:rtl/>
        </w:rPr>
        <w:t>112)</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وفي الحديث عن النبي </w:t>
      </w:r>
      <w:r w:rsidRPr="00DE7ECB">
        <w:rPr>
          <w:rFonts w:ascii="Traditional Arabic" w:hAnsi="Traditional Arabic" w:cs="Traditional Arabic" w:hint="cs"/>
          <w:sz w:val="32"/>
          <w:szCs w:val="32"/>
        </w:rPr>
        <w:sym w:font="AGA Arabesque" w:char="F072"/>
      </w:r>
      <w:r w:rsidRPr="00DE7ECB">
        <w:rPr>
          <w:rFonts w:ascii="Traditional Arabic" w:hAnsi="Traditional Arabic" w:cs="Traditional Arabic" w:hint="cs"/>
          <w:sz w:val="32"/>
          <w:szCs w:val="32"/>
          <w:rtl/>
        </w:rPr>
        <w:t xml:space="preserve"> قال (</w:t>
      </w:r>
      <w:r w:rsidRPr="00DE7ECB">
        <w:rPr>
          <w:rFonts w:ascii="Traditional Arabic" w:hAnsi="Traditional Arabic" w:cs="Traditional Arabic" w:hint="eastAsia"/>
          <w:sz w:val="32"/>
          <w:szCs w:val="32"/>
          <w:rtl/>
        </w:rPr>
        <w:t>ألا</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أخبرك</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برأس</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الأمر</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كله</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وعموده</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وذروته</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وسنامه</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قلت</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بلى</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يا</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نبي</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الله</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فأخذ</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بلسانه</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قال</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كف</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عليك</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هذا</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فقلت</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يا</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نبي</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الله</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وإنا</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لمؤاخذون</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مما</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نتكلم</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به</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فقال</w:t>
      </w:r>
      <w:r w:rsidRPr="00DE7ECB">
        <w:rPr>
          <w:rFonts w:ascii="Traditional Arabic" w:hAnsi="Traditional Arabic" w:cs="Traditional Arabic"/>
          <w:sz w:val="32"/>
          <w:szCs w:val="32"/>
          <w:rtl/>
        </w:rPr>
        <w:t xml:space="preserve"> </w:t>
      </w:r>
      <w:proofErr w:type="spellStart"/>
      <w:r w:rsidRPr="00DE7ECB">
        <w:rPr>
          <w:rFonts w:ascii="Traditional Arabic" w:hAnsi="Traditional Arabic" w:cs="Traditional Arabic" w:hint="eastAsia"/>
          <w:sz w:val="32"/>
          <w:szCs w:val="32"/>
          <w:rtl/>
        </w:rPr>
        <w:t>ثكلتك</w:t>
      </w:r>
      <w:proofErr w:type="spellEnd"/>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أمك</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يا</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معاذ</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وهل</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يكب</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الناس</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في</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النار</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على</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وجوههم</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أو</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على</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مناخرهم</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إلا</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حصائد</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ألسنتهم</w:t>
      </w:r>
      <w:r w:rsidRPr="00DE7ECB">
        <w:rPr>
          <w:rFonts w:ascii="Traditional Arabic" w:hAnsi="Traditional Arabic" w:cs="Traditional Arabic" w:hint="cs"/>
          <w:sz w:val="32"/>
          <w:szCs w:val="32"/>
          <w:rtl/>
        </w:rPr>
        <w:t xml:space="preserve">) </w:t>
      </w:r>
      <w:r w:rsidRPr="00DE7ECB">
        <w:rPr>
          <w:rFonts w:ascii="Traditional Arabic" w:hAnsi="Traditional Arabic" w:cs="Traditional Arabic"/>
          <w:sz w:val="32"/>
          <w:szCs w:val="32"/>
          <w:vertAlign w:val="superscript"/>
          <w:rtl/>
        </w:rPr>
        <w:footnoteReference w:id="63"/>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w:t>
      </w:r>
    </w:p>
    <w:p w:rsidR="008B70A3" w:rsidRPr="00DE7ECB" w:rsidRDefault="008B70A3" w:rsidP="008B70A3">
      <w:pPr>
        <w:ind w:firstLine="386"/>
        <w:jc w:val="lowKashida"/>
        <w:rPr>
          <w:rFonts w:cs="Traditional Arabic"/>
          <w:sz w:val="32"/>
          <w:szCs w:val="32"/>
          <w:rtl/>
        </w:rPr>
      </w:pPr>
    </w:p>
    <w:p w:rsidR="008B70A3" w:rsidRPr="00DE7ECB" w:rsidRDefault="008B70A3" w:rsidP="00D76D67">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قوله تعالى (</w:t>
      </w:r>
      <w:r w:rsidRPr="00DE7ECB">
        <w:rPr>
          <w:rFonts w:ascii="Traditional Arabic" w:hAnsi="Traditional Arabic" w:cs="Traditional Arabic"/>
          <w:sz w:val="32"/>
          <w:szCs w:val="32"/>
          <w:rtl/>
        </w:rPr>
        <w:t xml:space="preserve">مَنْ خَشِيَ </w:t>
      </w:r>
      <w:r w:rsidRPr="00DE7ECB">
        <w:rPr>
          <w:rFonts w:ascii="Traditional Arabic" w:hAnsi="Traditional Arabic" w:cs="Traditional Arabic" w:hint="eastAsia"/>
          <w:sz w:val="32"/>
          <w:szCs w:val="32"/>
          <w:rtl/>
        </w:rPr>
        <w:t>الرَّحْمَنَ</w:t>
      </w:r>
      <w:r w:rsidRPr="00DE7ECB">
        <w:rPr>
          <w:rFonts w:ascii="Traditional Arabic" w:hAnsi="Traditional Arabic" w:cs="Traditional Arabic"/>
          <w:sz w:val="32"/>
          <w:szCs w:val="32"/>
          <w:rtl/>
        </w:rPr>
        <w:t xml:space="preserve"> بِالْغَيْبِ</w:t>
      </w:r>
      <w:r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w:t>
      </w:r>
      <w:r w:rsidR="002016B1" w:rsidRPr="00DE7ECB">
        <w:rPr>
          <w:rFonts w:ascii="Traditional Arabic" w:hAnsi="Traditional Arabic" w:cs="Traditional Arabic" w:hint="cs"/>
          <w:sz w:val="32"/>
          <w:szCs w:val="32"/>
          <w:rtl/>
        </w:rPr>
        <w:t>والخشية هي التي تحول بين المسلم الوقوع فيما حرمه الله تعالى</w:t>
      </w:r>
      <w:r w:rsidR="00884944">
        <w:rPr>
          <w:rFonts w:ascii="Traditional Arabic" w:hAnsi="Traditional Arabic" w:cs="Traditional Arabic" w:hint="cs"/>
          <w:sz w:val="32"/>
          <w:szCs w:val="32"/>
          <w:rtl/>
        </w:rPr>
        <w:t>،</w:t>
      </w:r>
      <w:r w:rsidR="002016B1" w:rsidRPr="00DE7ECB">
        <w:rPr>
          <w:rFonts w:ascii="Traditional Arabic" w:hAnsi="Traditional Arabic" w:cs="Traditional Arabic" w:hint="cs"/>
          <w:sz w:val="32"/>
          <w:szCs w:val="32"/>
          <w:rtl/>
        </w:rPr>
        <w:t xml:space="preserve"> وبقدرها تتحقق التقوى</w:t>
      </w:r>
      <w:r w:rsidR="00884944">
        <w:rPr>
          <w:rFonts w:ascii="Traditional Arabic" w:hAnsi="Traditional Arabic" w:cs="Traditional Arabic" w:hint="cs"/>
          <w:sz w:val="32"/>
          <w:szCs w:val="32"/>
          <w:rtl/>
        </w:rPr>
        <w:t>،</w:t>
      </w:r>
      <w:r w:rsidR="002016B1" w:rsidRPr="00DE7ECB">
        <w:rPr>
          <w:rFonts w:ascii="Traditional Arabic" w:hAnsi="Traditional Arabic" w:cs="Traditional Arabic" w:hint="cs"/>
          <w:sz w:val="32"/>
          <w:szCs w:val="32"/>
          <w:rtl/>
        </w:rPr>
        <w:t xml:space="preserve"> يقول النبي </w:t>
      </w:r>
      <w:r w:rsidR="002016B1" w:rsidRPr="00DE7ECB">
        <w:rPr>
          <w:rFonts w:ascii="Traditional Arabic" w:hAnsi="Traditional Arabic" w:cs="Traditional Arabic" w:hint="cs"/>
          <w:sz w:val="32"/>
          <w:szCs w:val="32"/>
        </w:rPr>
        <w:sym w:font="AGA Arabesque" w:char="F072"/>
      </w:r>
      <w:r w:rsidR="002016B1" w:rsidRPr="00DE7ECB">
        <w:rPr>
          <w:rFonts w:ascii="Traditional Arabic" w:hAnsi="Traditional Arabic" w:cs="Traditional Arabic" w:hint="cs"/>
          <w:sz w:val="32"/>
          <w:szCs w:val="32"/>
          <w:rtl/>
        </w:rPr>
        <w:t xml:space="preserve"> (</w:t>
      </w:r>
      <w:r w:rsidR="002016B1" w:rsidRPr="00DE7ECB">
        <w:rPr>
          <w:rFonts w:ascii="Traditional Arabic" w:hAnsi="Traditional Arabic" w:cs="Traditional Arabic" w:hint="eastAsia"/>
          <w:sz w:val="32"/>
          <w:szCs w:val="32"/>
          <w:rtl/>
        </w:rPr>
        <w:t>لا</w:t>
      </w:r>
      <w:r w:rsidR="002016B1" w:rsidRPr="00DE7ECB">
        <w:rPr>
          <w:rFonts w:ascii="Traditional Arabic" w:hAnsi="Traditional Arabic" w:cs="Traditional Arabic"/>
          <w:sz w:val="32"/>
          <w:szCs w:val="32"/>
          <w:rtl/>
        </w:rPr>
        <w:t xml:space="preserve"> </w:t>
      </w:r>
      <w:r w:rsidR="002016B1" w:rsidRPr="00DE7ECB">
        <w:rPr>
          <w:rFonts w:ascii="Traditional Arabic" w:hAnsi="Traditional Arabic" w:cs="Traditional Arabic" w:hint="eastAsia"/>
          <w:sz w:val="32"/>
          <w:szCs w:val="32"/>
          <w:rtl/>
        </w:rPr>
        <w:t>يلج</w:t>
      </w:r>
      <w:r w:rsidR="002016B1" w:rsidRPr="00DE7ECB">
        <w:rPr>
          <w:rFonts w:ascii="Traditional Arabic" w:hAnsi="Traditional Arabic" w:cs="Traditional Arabic"/>
          <w:sz w:val="32"/>
          <w:szCs w:val="32"/>
          <w:rtl/>
        </w:rPr>
        <w:t xml:space="preserve"> </w:t>
      </w:r>
      <w:r w:rsidR="002016B1" w:rsidRPr="00DE7ECB">
        <w:rPr>
          <w:rFonts w:ascii="Traditional Arabic" w:hAnsi="Traditional Arabic" w:cs="Traditional Arabic" w:hint="eastAsia"/>
          <w:sz w:val="32"/>
          <w:szCs w:val="32"/>
          <w:rtl/>
        </w:rPr>
        <w:t>النار</w:t>
      </w:r>
      <w:r w:rsidR="002016B1" w:rsidRPr="00DE7ECB">
        <w:rPr>
          <w:rFonts w:ascii="Traditional Arabic" w:hAnsi="Traditional Arabic" w:cs="Traditional Arabic"/>
          <w:sz w:val="32"/>
          <w:szCs w:val="32"/>
          <w:rtl/>
        </w:rPr>
        <w:t xml:space="preserve"> </w:t>
      </w:r>
      <w:r w:rsidR="002016B1" w:rsidRPr="00DE7ECB">
        <w:rPr>
          <w:rFonts w:ascii="Traditional Arabic" w:hAnsi="Traditional Arabic" w:cs="Traditional Arabic" w:hint="eastAsia"/>
          <w:sz w:val="32"/>
          <w:szCs w:val="32"/>
          <w:rtl/>
        </w:rPr>
        <w:t>رجل</w:t>
      </w:r>
      <w:r w:rsidR="002016B1" w:rsidRPr="00DE7ECB">
        <w:rPr>
          <w:rFonts w:ascii="Traditional Arabic" w:hAnsi="Traditional Arabic" w:cs="Traditional Arabic"/>
          <w:sz w:val="32"/>
          <w:szCs w:val="32"/>
          <w:rtl/>
        </w:rPr>
        <w:t xml:space="preserve"> </w:t>
      </w:r>
      <w:r w:rsidR="002016B1" w:rsidRPr="00DE7ECB">
        <w:rPr>
          <w:rFonts w:ascii="Traditional Arabic" w:hAnsi="Traditional Arabic" w:cs="Traditional Arabic" w:hint="eastAsia"/>
          <w:sz w:val="32"/>
          <w:szCs w:val="32"/>
          <w:rtl/>
        </w:rPr>
        <w:t>بكي</w:t>
      </w:r>
      <w:r w:rsidR="002016B1" w:rsidRPr="00DE7ECB">
        <w:rPr>
          <w:rFonts w:ascii="Traditional Arabic" w:hAnsi="Traditional Arabic" w:cs="Traditional Arabic"/>
          <w:sz w:val="32"/>
          <w:szCs w:val="32"/>
          <w:rtl/>
        </w:rPr>
        <w:t xml:space="preserve"> </w:t>
      </w:r>
      <w:r w:rsidR="002016B1" w:rsidRPr="00DE7ECB">
        <w:rPr>
          <w:rFonts w:ascii="Traditional Arabic" w:hAnsi="Traditional Arabic" w:cs="Traditional Arabic" w:hint="eastAsia"/>
          <w:sz w:val="32"/>
          <w:szCs w:val="32"/>
          <w:rtl/>
        </w:rPr>
        <w:t>من</w:t>
      </w:r>
      <w:r w:rsidR="002016B1" w:rsidRPr="00DE7ECB">
        <w:rPr>
          <w:rFonts w:ascii="Traditional Arabic" w:hAnsi="Traditional Arabic" w:cs="Traditional Arabic"/>
          <w:sz w:val="32"/>
          <w:szCs w:val="32"/>
          <w:rtl/>
        </w:rPr>
        <w:t xml:space="preserve"> </w:t>
      </w:r>
      <w:r w:rsidR="002016B1" w:rsidRPr="00DE7ECB">
        <w:rPr>
          <w:rFonts w:ascii="Traditional Arabic" w:hAnsi="Traditional Arabic" w:cs="Traditional Arabic" w:hint="eastAsia"/>
          <w:sz w:val="32"/>
          <w:szCs w:val="32"/>
          <w:rtl/>
        </w:rPr>
        <w:t>خشية</w:t>
      </w:r>
      <w:r w:rsidR="002016B1" w:rsidRPr="00DE7ECB">
        <w:rPr>
          <w:rFonts w:ascii="Traditional Arabic" w:hAnsi="Traditional Arabic" w:cs="Traditional Arabic"/>
          <w:sz w:val="32"/>
          <w:szCs w:val="32"/>
          <w:rtl/>
        </w:rPr>
        <w:t xml:space="preserve"> </w:t>
      </w:r>
      <w:r w:rsidR="002016B1" w:rsidRPr="00DE7ECB">
        <w:rPr>
          <w:rFonts w:ascii="Traditional Arabic" w:hAnsi="Traditional Arabic" w:cs="Traditional Arabic" w:hint="eastAsia"/>
          <w:sz w:val="32"/>
          <w:szCs w:val="32"/>
          <w:rtl/>
        </w:rPr>
        <w:t>الله</w:t>
      </w:r>
      <w:r w:rsidR="002016B1" w:rsidRPr="00DE7ECB">
        <w:rPr>
          <w:rFonts w:ascii="Traditional Arabic" w:hAnsi="Traditional Arabic" w:cs="Traditional Arabic"/>
          <w:sz w:val="32"/>
          <w:szCs w:val="32"/>
          <w:rtl/>
        </w:rPr>
        <w:t xml:space="preserve"> </w:t>
      </w:r>
      <w:r w:rsidR="002016B1" w:rsidRPr="00DE7ECB">
        <w:rPr>
          <w:rFonts w:ascii="Traditional Arabic" w:hAnsi="Traditional Arabic" w:cs="Traditional Arabic" w:hint="eastAsia"/>
          <w:sz w:val="32"/>
          <w:szCs w:val="32"/>
          <w:rtl/>
        </w:rPr>
        <w:t>حتى</w:t>
      </w:r>
      <w:r w:rsidR="002016B1" w:rsidRPr="00DE7ECB">
        <w:rPr>
          <w:rFonts w:ascii="Traditional Arabic" w:hAnsi="Traditional Arabic" w:cs="Traditional Arabic"/>
          <w:sz w:val="32"/>
          <w:szCs w:val="32"/>
          <w:rtl/>
        </w:rPr>
        <w:t xml:space="preserve"> </w:t>
      </w:r>
      <w:r w:rsidR="002016B1" w:rsidRPr="00DE7ECB">
        <w:rPr>
          <w:rFonts w:ascii="Traditional Arabic" w:hAnsi="Traditional Arabic" w:cs="Traditional Arabic" w:hint="eastAsia"/>
          <w:sz w:val="32"/>
          <w:szCs w:val="32"/>
          <w:rtl/>
        </w:rPr>
        <w:t>يعود</w:t>
      </w:r>
      <w:r w:rsidR="002016B1" w:rsidRPr="00DE7ECB">
        <w:rPr>
          <w:rFonts w:ascii="Traditional Arabic" w:hAnsi="Traditional Arabic" w:cs="Traditional Arabic"/>
          <w:sz w:val="32"/>
          <w:szCs w:val="32"/>
          <w:rtl/>
        </w:rPr>
        <w:t xml:space="preserve"> </w:t>
      </w:r>
      <w:r w:rsidR="002016B1" w:rsidRPr="00DE7ECB">
        <w:rPr>
          <w:rFonts w:ascii="Traditional Arabic" w:hAnsi="Traditional Arabic" w:cs="Traditional Arabic" w:hint="eastAsia"/>
          <w:sz w:val="32"/>
          <w:szCs w:val="32"/>
          <w:rtl/>
        </w:rPr>
        <w:t>اللبن</w:t>
      </w:r>
      <w:r w:rsidR="002016B1" w:rsidRPr="00DE7ECB">
        <w:rPr>
          <w:rFonts w:ascii="Traditional Arabic" w:hAnsi="Traditional Arabic" w:cs="Traditional Arabic"/>
          <w:sz w:val="32"/>
          <w:szCs w:val="32"/>
          <w:rtl/>
        </w:rPr>
        <w:t xml:space="preserve"> </w:t>
      </w:r>
      <w:r w:rsidR="002016B1" w:rsidRPr="00DE7ECB">
        <w:rPr>
          <w:rFonts w:ascii="Traditional Arabic" w:hAnsi="Traditional Arabic" w:cs="Traditional Arabic" w:hint="eastAsia"/>
          <w:sz w:val="32"/>
          <w:szCs w:val="32"/>
          <w:rtl/>
        </w:rPr>
        <w:t>في</w:t>
      </w:r>
      <w:r w:rsidR="002016B1" w:rsidRPr="00DE7ECB">
        <w:rPr>
          <w:rFonts w:ascii="Traditional Arabic" w:hAnsi="Traditional Arabic" w:cs="Traditional Arabic"/>
          <w:sz w:val="32"/>
          <w:szCs w:val="32"/>
          <w:rtl/>
        </w:rPr>
        <w:t xml:space="preserve"> </w:t>
      </w:r>
      <w:r w:rsidR="002016B1" w:rsidRPr="00DE7ECB">
        <w:rPr>
          <w:rFonts w:ascii="Traditional Arabic" w:hAnsi="Traditional Arabic" w:cs="Traditional Arabic" w:hint="eastAsia"/>
          <w:sz w:val="32"/>
          <w:szCs w:val="32"/>
          <w:rtl/>
        </w:rPr>
        <w:t>الضرع</w:t>
      </w:r>
      <w:r w:rsidR="002016B1" w:rsidRPr="00DE7ECB">
        <w:rPr>
          <w:rFonts w:ascii="Traditional Arabic" w:hAnsi="Traditional Arabic" w:cs="Traditional Arabic" w:hint="cs"/>
          <w:sz w:val="32"/>
          <w:szCs w:val="32"/>
          <w:rtl/>
        </w:rPr>
        <w:t xml:space="preserve">) </w:t>
      </w:r>
      <w:r w:rsidR="002016B1" w:rsidRPr="00DE7ECB">
        <w:rPr>
          <w:rFonts w:ascii="Traditional Arabic" w:hAnsi="Traditional Arabic" w:cs="Traditional Arabic"/>
          <w:sz w:val="32"/>
          <w:szCs w:val="32"/>
          <w:vertAlign w:val="superscript"/>
          <w:rtl/>
        </w:rPr>
        <w:footnoteReference w:id="64"/>
      </w:r>
      <w:r w:rsidR="00884944">
        <w:rPr>
          <w:rFonts w:ascii="Traditional Arabic" w:hAnsi="Traditional Arabic" w:cs="Traditional Arabic" w:hint="cs"/>
          <w:sz w:val="32"/>
          <w:szCs w:val="32"/>
          <w:rtl/>
        </w:rPr>
        <w:t>،</w:t>
      </w:r>
      <w:r w:rsidR="002016B1" w:rsidRPr="00DE7ECB">
        <w:rPr>
          <w:rFonts w:ascii="Traditional Arabic" w:hAnsi="Traditional Arabic" w:cs="Traditional Arabic" w:hint="cs"/>
          <w:sz w:val="32"/>
          <w:szCs w:val="32"/>
          <w:rtl/>
        </w:rPr>
        <w:t xml:space="preserve"> وبذلك </w:t>
      </w:r>
      <w:r w:rsidRPr="00DE7ECB">
        <w:rPr>
          <w:rFonts w:ascii="Traditional Arabic" w:hAnsi="Traditional Arabic" w:cs="Traditional Arabic" w:hint="cs"/>
          <w:sz w:val="32"/>
          <w:szCs w:val="32"/>
          <w:rtl/>
        </w:rPr>
        <w:t>تكتمل دائرة الإيمان</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قال تعالى (</w:t>
      </w:r>
      <w:r w:rsidRPr="00DE7ECB">
        <w:rPr>
          <w:rFonts w:ascii="Traditional Arabic" w:hAnsi="Traditional Arabic" w:cs="Traditional Arabic"/>
          <w:sz w:val="32"/>
          <w:szCs w:val="32"/>
          <w:rtl/>
        </w:rPr>
        <w:t xml:space="preserve">إِنَّمَا تُنْذِرُ مَنِ اتَّبَعَ الذِّكْرَ وَخَشِيَ الرَّحْمَنَ </w:t>
      </w:r>
      <w:r w:rsidRPr="00DE7ECB">
        <w:rPr>
          <w:rFonts w:ascii="Traditional Arabic" w:hAnsi="Traditional Arabic" w:cs="Traditional Arabic" w:hint="eastAsia"/>
          <w:sz w:val="32"/>
          <w:szCs w:val="32"/>
          <w:rtl/>
        </w:rPr>
        <w:t>بِالْغَيْبِ</w:t>
      </w:r>
      <w:r w:rsidRPr="00DE7ECB">
        <w:rPr>
          <w:rFonts w:ascii="Traditional Arabic" w:hAnsi="Traditional Arabic" w:cs="Traditional Arabic"/>
          <w:sz w:val="32"/>
          <w:szCs w:val="32"/>
          <w:rtl/>
        </w:rPr>
        <w:t xml:space="preserve"> فَبَشِّرْهُ بِمَغْفِرَةٍ وَأَجْرٍ كَرِيمٍ</w:t>
      </w:r>
      <w:r w:rsidR="002D3D77" w:rsidRPr="00DE7ECB">
        <w:rPr>
          <w:rFonts w:ascii="Traditional Arabic" w:hAnsi="Traditional Arabic" w:cs="Traditional Arabic" w:hint="cs"/>
          <w:sz w:val="32"/>
          <w:szCs w:val="32"/>
          <w:rtl/>
        </w:rPr>
        <w:t>)</w:t>
      </w:r>
      <w:r w:rsidRPr="00DE7ECB">
        <w:rPr>
          <w:rFonts w:ascii="Traditional Arabic" w:hAnsi="Traditional Arabic" w:cs="Traditional Arabic"/>
          <w:sz w:val="32"/>
          <w:szCs w:val="32"/>
          <w:rtl/>
        </w:rPr>
        <w:t xml:space="preserve"> (</w:t>
      </w:r>
      <w:proofErr w:type="spellStart"/>
      <w:r w:rsidR="005D2294" w:rsidRPr="00DE7ECB">
        <w:rPr>
          <w:rFonts w:ascii="Traditional Arabic" w:hAnsi="Traditional Arabic" w:cs="Traditional Arabic" w:hint="cs"/>
          <w:sz w:val="32"/>
          <w:szCs w:val="32"/>
          <w:rtl/>
        </w:rPr>
        <w:t>يس</w:t>
      </w:r>
      <w:proofErr w:type="spellEnd"/>
      <w:r w:rsidR="002D3D77" w:rsidRPr="00DE7ECB">
        <w:rPr>
          <w:rFonts w:ascii="Traditional Arabic" w:hAnsi="Traditional Arabic" w:cs="Traditional Arabic" w:hint="cs"/>
          <w:sz w:val="32"/>
          <w:szCs w:val="32"/>
          <w:rtl/>
        </w:rPr>
        <w:t>/</w:t>
      </w:r>
      <w:r w:rsidRPr="00DE7ECB">
        <w:rPr>
          <w:rFonts w:ascii="Traditional Arabic" w:hAnsi="Traditional Arabic" w:cs="Traditional Arabic"/>
          <w:sz w:val="32"/>
          <w:szCs w:val="32"/>
          <w:rtl/>
        </w:rPr>
        <w:t>11)</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w:t>
      </w:r>
      <w:r w:rsidR="002016B1" w:rsidRPr="00DE7ECB">
        <w:rPr>
          <w:rFonts w:ascii="Traditional Arabic" w:hAnsi="Traditional Arabic" w:cs="Traditional Arabic" w:hint="cs"/>
          <w:sz w:val="32"/>
          <w:szCs w:val="32"/>
          <w:rtl/>
        </w:rPr>
        <w:t xml:space="preserve">وخشية الله بالغيب </w:t>
      </w:r>
      <w:r w:rsidR="00D76D67" w:rsidRPr="00DE7ECB">
        <w:rPr>
          <w:rFonts w:ascii="Traditional Arabic" w:hAnsi="Traditional Arabic" w:cs="Traditional Arabic" w:hint="cs"/>
          <w:sz w:val="32"/>
          <w:szCs w:val="32"/>
          <w:rtl/>
        </w:rPr>
        <w:t>هي مناط الابتلاء والتكليف</w:t>
      </w:r>
      <w:r w:rsidR="00884944">
        <w:rPr>
          <w:rFonts w:ascii="Traditional Arabic" w:hAnsi="Traditional Arabic" w:cs="Traditional Arabic" w:hint="cs"/>
          <w:sz w:val="32"/>
          <w:szCs w:val="32"/>
          <w:rtl/>
        </w:rPr>
        <w:t>،</w:t>
      </w:r>
      <w:r w:rsidR="00D76D67" w:rsidRPr="00DE7ECB">
        <w:rPr>
          <w:rFonts w:ascii="Traditional Arabic" w:hAnsi="Traditional Arabic" w:cs="Traditional Arabic" w:hint="cs"/>
          <w:sz w:val="32"/>
          <w:szCs w:val="32"/>
          <w:rtl/>
        </w:rPr>
        <w:t xml:space="preserve"> أما</w:t>
      </w:r>
      <w:r w:rsidR="002016B1" w:rsidRPr="00DE7ECB">
        <w:rPr>
          <w:rFonts w:ascii="Traditional Arabic" w:hAnsi="Traditional Arabic" w:cs="Traditional Arabic" w:hint="cs"/>
          <w:sz w:val="32"/>
          <w:szCs w:val="32"/>
          <w:rtl/>
        </w:rPr>
        <w:t xml:space="preserve"> خشيته</w:t>
      </w:r>
      <w:r w:rsidRPr="00DE7ECB">
        <w:rPr>
          <w:rFonts w:ascii="Traditional Arabic" w:hAnsi="Traditional Arabic" w:cs="Traditional Arabic" w:hint="cs"/>
          <w:sz w:val="32"/>
          <w:szCs w:val="32"/>
          <w:rtl/>
        </w:rPr>
        <w:t xml:space="preserve"> في الشهادة</w:t>
      </w:r>
      <w:r w:rsidR="00D76D67" w:rsidRPr="00DE7ECB">
        <w:rPr>
          <w:rFonts w:ascii="Traditional Arabic" w:hAnsi="Traditional Arabic" w:cs="Traditional Arabic" w:hint="cs"/>
          <w:sz w:val="32"/>
          <w:szCs w:val="32"/>
          <w:rtl/>
        </w:rPr>
        <w:t xml:space="preserve"> حيث تقوم الشهادة فلا يتحقق بها معنى الابتلاء</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ذلك أن جميع المخلوقات سوف </w:t>
      </w:r>
      <w:r w:rsidR="00D76D67" w:rsidRPr="00DE7ECB">
        <w:rPr>
          <w:rFonts w:ascii="Traditional Arabic" w:hAnsi="Traditional Arabic" w:cs="Traditional Arabic" w:hint="cs"/>
          <w:sz w:val="32"/>
          <w:szCs w:val="32"/>
          <w:rtl/>
        </w:rPr>
        <w:lastRenderedPageBreak/>
        <w:t>تبعث يوم القيامة</w:t>
      </w:r>
      <w:r w:rsidR="00884944">
        <w:rPr>
          <w:rFonts w:ascii="Traditional Arabic" w:hAnsi="Traditional Arabic" w:cs="Traditional Arabic" w:hint="cs"/>
          <w:sz w:val="32"/>
          <w:szCs w:val="32"/>
          <w:rtl/>
        </w:rPr>
        <w:t>،</w:t>
      </w:r>
      <w:r w:rsidR="00D76D67" w:rsidRPr="00DE7ECB">
        <w:rPr>
          <w:rFonts w:ascii="Traditional Arabic" w:hAnsi="Traditional Arabic" w:cs="Traditional Arabic" w:hint="cs"/>
          <w:sz w:val="32"/>
          <w:szCs w:val="32"/>
          <w:rtl/>
        </w:rPr>
        <w:t xml:space="preserve"> فترى أن الله تعالى قد </w:t>
      </w:r>
      <w:r w:rsidRPr="00DE7ECB">
        <w:rPr>
          <w:rFonts w:ascii="Traditional Arabic" w:hAnsi="Traditional Arabic" w:cs="Traditional Arabic" w:hint="cs"/>
          <w:sz w:val="32"/>
          <w:szCs w:val="32"/>
          <w:rtl/>
        </w:rPr>
        <w:t xml:space="preserve">غضب </w:t>
      </w:r>
      <w:r w:rsidR="00D76D67" w:rsidRPr="00DE7ECB">
        <w:rPr>
          <w:rFonts w:ascii="Traditional Arabic" w:hAnsi="Traditional Arabic" w:cs="Traditional Arabic" w:hint="cs"/>
          <w:sz w:val="32"/>
          <w:szCs w:val="32"/>
          <w:rtl/>
        </w:rPr>
        <w:t xml:space="preserve">في هذا اليوم </w:t>
      </w:r>
      <w:r w:rsidRPr="00DE7ECB">
        <w:rPr>
          <w:rFonts w:ascii="Traditional Arabic" w:hAnsi="Traditional Arabic" w:cs="Traditional Arabic" w:hint="cs"/>
          <w:sz w:val="32"/>
          <w:szCs w:val="32"/>
          <w:rtl/>
        </w:rPr>
        <w:t>غضبا لم يغضب قبله ولن يغضب بعده مثله قط</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والناس حضور و</w:t>
      </w:r>
      <w:r w:rsidR="00D76D67" w:rsidRPr="00DE7ECB">
        <w:rPr>
          <w:rFonts w:ascii="Traditional Arabic" w:hAnsi="Traditional Arabic" w:cs="Traditional Arabic" w:hint="cs"/>
          <w:sz w:val="32"/>
          <w:szCs w:val="32"/>
          <w:rtl/>
        </w:rPr>
        <w:t>يخشون ربهم سواء أكانوا مؤمنين أم</w:t>
      </w:r>
      <w:r w:rsidRPr="00DE7ECB">
        <w:rPr>
          <w:rFonts w:ascii="Traditional Arabic" w:hAnsi="Traditional Arabic" w:cs="Traditional Arabic" w:hint="cs"/>
          <w:sz w:val="32"/>
          <w:szCs w:val="32"/>
          <w:rtl/>
        </w:rPr>
        <w:t xml:space="preserve"> كافرين</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فالجميع يخشى </w:t>
      </w:r>
      <w:r w:rsidR="00D76D67" w:rsidRPr="00DE7ECB">
        <w:rPr>
          <w:rFonts w:ascii="Traditional Arabic" w:hAnsi="Traditional Arabic" w:cs="Traditional Arabic" w:hint="cs"/>
          <w:sz w:val="32"/>
          <w:szCs w:val="32"/>
          <w:rtl/>
        </w:rPr>
        <w:t xml:space="preserve">غضب الله تعالى </w:t>
      </w:r>
      <w:r w:rsidRPr="00DE7ECB">
        <w:rPr>
          <w:rFonts w:ascii="Traditional Arabic" w:hAnsi="Traditional Arabic" w:cs="Traditional Arabic" w:hint="cs"/>
          <w:sz w:val="32"/>
          <w:szCs w:val="32"/>
          <w:rtl/>
        </w:rPr>
        <w:t>هذا اليوم</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لكن أين </w:t>
      </w:r>
      <w:proofErr w:type="spellStart"/>
      <w:r w:rsidRPr="00DE7ECB">
        <w:rPr>
          <w:rFonts w:ascii="Traditional Arabic" w:hAnsi="Traditional Arabic" w:cs="Traditional Arabic" w:hint="cs"/>
          <w:sz w:val="32"/>
          <w:szCs w:val="32"/>
          <w:rtl/>
        </w:rPr>
        <w:t>الإبتلاء</w:t>
      </w:r>
      <w:proofErr w:type="spellEnd"/>
      <w:r w:rsidRPr="00DE7ECB">
        <w:rPr>
          <w:rFonts w:ascii="Traditional Arabic" w:hAnsi="Traditional Arabic" w:cs="Traditional Arabic" w:hint="cs"/>
          <w:sz w:val="32"/>
          <w:szCs w:val="32"/>
          <w:rtl/>
        </w:rPr>
        <w:t xml:space="preserve"> هنا وقد رأوا ما يستلزم خشية ولا يمكن معه اطمئنان</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أما في </w:t>
      </w:r>
      <w:r w:rsidR="00D76D67" w:rsidRPr="00DE7ECB">
        <w:rPr>
          <w:rFonts w:ascii="Traditional Arabic" w:hAnsi="Traditional Arabic" w:cs="Traditional Arabic" w:hint="cs"/>
          <w:sz w:val="32"/>
          <w:szCs w:val="32"/>
          <w:rtl/>
        </w:rPr>
        <w:t xml:space="preserve">الدار الدنيا التي هي دار </w:t>
      </w:r>
      <w:r w:rsidRPr="00DE7ECB">
        <w:rPr>
          <w:rFonts w:ascii="Traditional Arabic" w:hAnsi="Traditional Arabic" w:cs="Traditional Arabic" w:hint="cs"/>
          <w:sz w:val="32"/>
          <w:szCs w:val="32"/>
          <w:rtl/>
        </w:rPr>
        <w:t>ابتلاء فإن الخشية فيها يتحقق بها معنى الابتلاء</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حيث يعرف العبد ربه </w:t>
      </w:r>
      <w:r w:rsidR="00D76D67" w:rsidRPr="00DE7ECB">
        <w:rPr>
          <w:rFonts w:ascii="Traditional Arabic" w:hAnsi="Traditional Arabic" w:cs="Traditional Arabic" w:hint="cs"/>
          <w:sz w:val="32"/>
          <w:szCs w:val="32"/>
          <w:rtl/>
        </w:rPr>
        <w:t xml:space="preserve">ويخشاه وهو </w:t>
      </w:r>
      <w:r w:rsidRPr="00DE7ECB">
        <w:rPr>
          <w:rFonts w:ascii="Traditional Arabic" w:hAnsi="Traditional Arabic" w:cs="Traditional Arabic" w:hint="cs"/>
          <w:sz w:val="32"/>
          <w:szCs w:val="32"/>
          <w:rtl/>
        </w:rPr>
        <w:t>لا يراه</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قال سبحانه (</w:t>
      </w:r>
      <w:r w:rsidRPr="00DE7ECB">
        <w:rPr>
          <w:rFonts w:ascii="Traditional Arabic" w:hAnsi="Traditional Arabic" w:cs="Traditional Arabic"/>
          <w:sz w:val="32"/>
          <w:szCs w:val="32"/>
          <w:rtl/>
        </w:rPr>
        <w:t xml:space="preserve">قَالَ رَبِّ أَرِنِي </w:t>
      </w:r>
      <w:r w:rsidRPr="00DE7ECB">
        <w:rPr>
          <w:rFonts w:ascii="Traditional Arabic" w:hAnsi="Traditional Arabic" w:cs="Traditional Arabic" w:hint="eastAsia"/>
          <w:sz w:val="32"/>
          <w:szCs w:val="32"/>
          <w:rtl/>
        </w:rPr>
        <w:t>أَنْظُرْ</w:t>
      </w:r>
      <w:r w:rsidRPr="00DE7ECB">
        <w:rPr>
          <w:rFonts w:ascii="Traditional Arabic" w:hAnsi="Traditional Arabic" w:cs="Traditional Arabic"/>
          <w:sz w:val="32"/>
          <w:szCs w:val="32"/>
          <w:rtl/>
        </w:rPr>
        <w:t xml:space="preserve"> إِلَيْكَ قَالَ لَنْ تَرَانِي</w:t>
      </w:r>
      <w:r w:rsidRPr="00DE7ECB">
        <w:rPr>
          <w:rFonts w:ascii="Traditional Arabic" w:hAnsi="Traditional Arabic" w:cs="Traditional Arabic" w:hint="cs"/>
          <w:sz w:val="32"/>
          <w:szCs w:val="32"/>
          <w:rtl/>
        </w:rPr>
        <w:t xml:space="preserve">) </w:t>
      </w:r>
      <w:r w:rsidR="005D2294" w:rsidRPr="00DE7ECB">
        <w:rPr>
          <w:rFonts w:ascii="Traditional Arabic" w:hAnsi="Traditional Arabic" w:cs="Traditional Arabic" w:hint="cs"/>
          <w:sz w:val="32"/>
          <w:szCs w:val="32"/>
          <w:rtl/>
        </w:rPr>
        <w:t>(الأعراف/143)</w:t>
      </w:r>
      <w:r w:rsidR="00D76D67" w:rsidRPr="00DE7ECB">
        <w:rPr>
          <w:rFonts w:ascii="Traditional Arabic" w:hAnsi="Traditional Arabic" w:cs="Traditional Arabic" w:hint="cs"/>
          <w:sz w:val="32"/>
          <w:szCs w:val="32"/>
          <w:rtl/>
        </w:rPr>
        <w:t>، بذلك</w:t>
      </w:r>
      <w:r w:rsidRPr="00DE7ECB">
        <w:rPr>
          <w:rFonts w:ascii="Traditional Arabic" w:hAnsi="Traditional Arabic" w:cs="Traditional Arabic" w:hint="cs"/>
          <w:sz w:val="32"/>
          <w:szCs w:val="32"/>
          <w:rtl/>
        </w:rPr>
        <w:t xml:space="preserve"> يتحقق معنى الابتلاء</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w:t>
      </w:r>
    </w:p>
    <w:p w:rsidR="008B70A3" w:rsidRPr="00DE7ECB" w:rsidRDefault="008B70A3" w:rsidP="008B70A3">
      <w:pPr>
        <w:ind w:firstLine="386"/>
        <w:jc w:val="lowKashida"/>
        <w:rPr>
          <w:rFonts w:ascii="Traditional Arabic" w:hAnsi="Traditional Arabic" w:cs="Traditional Arabic"/>
          <w:sz w:val="32"/>
          <w:szCs w:val="32"/>
          <w:rtl/>
        </w:rPr>
      </w:pPr>
    </w:p>
    <w:p w:rsidR="008B70A3" w:rsidRPr="00DE7ECB" w:rsidRDefault="008B70A3" w:rsidP="0008146A">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قوله تعالى ( وَجَاءَ بِقَلْبٍ مُنِيبٍ)</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قال الطبري أي جاء الله بقلب تائب من ذنوبه راجع مما يكرهه الله إلى ما يرضيه</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قال تعالى (وَمَا يَتَذَكَّرُ إِلَّا مَنْ يُنِيبُ</w:t>
      </w:r>
      <w:r w:rsidR="00BB0754" w:rsidRPr="00DE7ECB">
        <w:rPr>
          <w:rFonts w:ascii="Traditional Arabic" w:hAnsi="Traditional Arabic" w:cs="Traditional Arabic" w:hint="cs"/>
          <w:sz w:val="32"/>
          <w:szCs w:val="32"/>
          <w:rtl/>
        </w:rPr>
        <w:t>)</w:t>
      </w:r>
      <w:r w:rsidRPr="00DE7ECB">
        <w:rPr>
          <w:rFonts w:ascii="Traditional Arabic" w:hAnsi="Traditional Arabic" w:cs="Traditional Arabic"/>
          <w:sz w:val="32"/>
          <w:szCs w:val="32"/>
          <w:rtl/>
        </w:rPr>
        <w:t xml:space="preserve"> (</w:t>
      </w:r>
      <w:r w:rsidR="00BB0754" w:rsidRPr="00DE7ECB">
        <w:rPr>
          <w:rFonts w:ascii="Traditional Arabic" w:hAnsi="Traditional Arabic" w:cs="Traditional Arabic" w:hint="cs"/>
          <w:sz w:val="32"/>
          <w:szCs w:val="32"/>
          <w:rtl/>
        </w:rPr>
        <w:t>غافر/</w:t>
      </w:r>
      <w:r w:rsidRPr="00DE7ECB">
        <w:rPr>
          <w:rFonts w:ascii="Traditional Arabic" w:hAnsi="Traditional Arabic" w:cs="Traditional Arabic"/>
          <w:sz w:val="32"/>
          <w:szCs w:val="32"/>
          <w:rtl/>
        </w:rPr>
        <w:t>13)</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08146A" w:rsidRPr="00DE7ECB">
        <w:rPr>
          <w:rFonts w:ascii="Traditional Arabic" w:hAnsi="Traditional Arabic" w:cs="Traditional Arabic"/>
          <w:sz w:val="32"/>
          <w:szCs w:val="32"/>
          <w:rtl/>
        </w:rPr>
        <w:t>و</w:t>
      </w:r>
      <w:r w:rsidR="0008146A" w:rsidRPr="00DE7ECB">
        <w:rPr>
          <w:rFonts w:ascii="Traditional Arabic" w:hAnsi="Traditional Arabic" w:cs="Traditional Arabic" w:hint="cs"/>
          <w:sz w:val="32"/>
          <w:szCs w:val="32"/>
          <w:rtl/>
        </w:rPr>
        <w:t>لما ك</w:t>
      </w:r>
      <w:r w:rsidRPr="00DE7ECB">
        <w:rPr>
          <w:rFonts w:ascii="Traditional Arabic" w:hAnsi="Traditional Arabic" w:cs="Traditional Arabic"/>
          <w:sz w:val="32"/>
          <w:szCs w:val="32"/>
          <w:rtl/>
        </w:rPr>
        <w:t xml:space="preserve">ان أدرك الناس لمعنى الإنابة </w:t>
      </w:r>
      <w:r w:rsidR="0008146A" w:rsidRPr="00DE7ECB">
        <w:rPr>
          <w:rFonts w:ascii="Traditional Arabic" w:hAnsi="Traditional Arabic" w:cs="Traditional Arabic"/>
          <w:sz w:val="32"/>
          <w:szCs w:val="32"/>
          <w:rtl/>
        </w:rPr>
        <w:t>السلف الصالح</w:t>
      </w:r>
      <w:r w:rsidR="00884944">
        <w:rPr>
          <w:rFonts w:ascii="Traditional Arabic" w:hAnsi="Traditional Arabic" w:cs="Traditional Arabic"/>
          <w:sz w:val="32"/>
          <w:szCs w:val="32"/>
          <w:rtl/>
        </w:rPr>
        <w:t>،</w:t>
      </w:r>
      <w:r w:rsidR="0008146A" w:rsidRPr="00DE7ECB">
        <w:rPr>
          <w:rFonts w:ascii="Traditional Arabic" w:hAnsi="Traditional Arabic" w:cs="Traditional Arabic"/>
          <w:sz w:val="32"/>
          <w:szCs w:val="32"/>
          <w:rtl/>
        </w:rPr>
        <w:t xml:space="preserve"> فقد </w:t>
      </w:r>
      <w:r w:rsidR="0008146A" w:rsidRPr="00DE7ECB">
        <w:rPr>
          <w:rFonts w:ascii="Traditional Arabic" w:hAnsi="Traditional Arabic" w:cs="Traditional Arabic" w:hint="cs"/>
          <w:sz w:val="32"/>
          <w:szCs w:val="32"/>
          <w:rtl/>
        </w:rPr>
        <w:t>نقلنا</w:t>
      </w:r>
      <w:r w:rsidRPr="00DE7ECB">
        <w:rPr>
          <w:rFonts w:ascii="Traditional Arabic" w:hAnsi="Traditional Arabic" w:cs="Traditional Arabic"/>
          <w:sz w:val="32"/>
          <w:szCs w:val="32"/>
          <w:rtl/>
        </w:rPr>
        <w:t xml:space="preserve"> عن آدابهم</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(الإنابة ثلاثة أشياء الرجوع إلى الحق إصلاحا</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كما رجع إليه اعتذارا</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والرجوع إليه وفاء</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كما رجع إليه عهدا</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والرجوع إليه حالا</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كما رجع إليه إجابة</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وإنما يستقيم الرجوع إليه إصلاحا بثلاثة أشياء بالخروج من التبعات والتوجع للعثرات واستدراك الفائتات</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وإنما يستقيم الرجوع إليه وفاء بثلاثة أشياء بالخلاص من لذة الذنب وبترك الاستعانة بأهل الغفلة تخوفا عليهم مع الرجاء لنفسك وبالاستقصاء في رؤية علل الخدمة وإنما يستقيم الرجوع إليه حالا بثلاثة أشياء </w:t>
      </w:r>
      <w:proofErr w:type="spellStart"/>
      <w:r w:rsidRPr="00DE7ECB">
        <w:rPr>
          <w:rFonts w:ascii="Traditional Arabic" w:hAnsi="Traditional Arabic" w:cs="Traditional Arabic"/>
          <w:sz w:val="32"/>
          <w:szCs w:val="32"/>
          <w:rtl/>
        </w:rPr>
        <w:t>بالإياس</w:t>
      </w:r>
      <w:proofErr w:type="spellEnd"/>
      <w:r w:rsidRPr="00DE7ECB">
        <w:rPr>
          <w:rFonts w:ascii="Traditional Arabic" w:hAnsi="Traditional Arabic" w:cs="Traditional Arabic"/>
          <w:sz w:val="32"/>
          <w:szCs w:val="32"/>
          <w:rtl/>
        </w:rPr>
        <w:t xml:space="preserve"> من عملك ومعاينة اضطرارك وشيم برق لطفه بك ) </w:t>
      </w:r>
      <w:r w:rsidRPr="00DE7ECB">
        <w:rPr>
          <w:rStyle w:val="a6"/>
          <w:rFonts w:ascii="Traditional Arabic" w:hAnsi="Traditional Arabic" w:cs="Traditional Arabic"/>
          <w:sz w:val="32"/>
          <w:szCs w:val="32"/>
          <w:rtl/>
        </w:rPr>
        <w:footnoteReference w:id="65"/>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قال تعالى (وَأَنِيبُوا إِلَى رَبِّكُمْ وَأَسْلِمُوا لَهُ مِنْ قَبْلِ أَنْ يَأْتِيَكُمُ الْعَذَابُ ثُمَّ لَا تُنْصَرُونَ (</w:t>
      </w:r>
      <w:r w:rsidR="00BB0754" w:rsidRPr="00DE7ECB">
        <w:rPr>
          <w:rFonts w:ascii="Traditional Arabic" w:hAnsi="Traditional Arabic" w:cs="Traditional Arabic" w:hint="cs"/>
          <w:sz w:val="32"/>
          <w:szCs w:val="32"/>
          <w:rtl/>
        </w:rPr>
        <w:t>الزمر/</w:t>
      </w:r>
      <w:r w:rsidRPr="00DE7ECB">
        <w:rPr>
          <w:rFonts w:ascii="Traditional Arabic" w:hAnsi="Traditional Arabic" w:cs="Traditional Arabic"/>
          <w:sz w:val="32"/>
          <w:szCs w:val="32"/>
          <w:rtl/>
        </w:rPr>
        <w:t>54)</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p>
    <w:p w:rsidR="008D4E9C" w:rsidRPr="00DE7ECB" w:rsidRDefault="008D4E9C" w:rsidP="0008146A">
      <w:pPr>
        <w:ind w:firstLine="386"/>
        <w:jc w:val="lowKashida"/>
        <w:rPr>
          <w:rFonts w:ascii="Traditional Arabic" w:hAnsi="Traditional Arabic" w:cs="Traditional Arabic"/>
          <w:sz w:val="32"/>
          <w:szCs w:val="32"/>
          <w:rtl/>
        </w:rPr>
      </w:pPr>
    </w:p>
    <w:p w:rsidR="0091539E" w:rsidRPr="00DE7ECB" w:rsidRDefault="003B3439" w:rsidP="003B3439">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قال ابن تيمية</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w:t>
      </w:r>
      <w:proofErr w:type="gramStart"/>
      <w:r w:rsidRPr="00DE7ECB">
        <w:rPr>
          <w:rFonts w:ascii="Traditional Arabic" w:hAnsi="Traditional Arabic" w:cs="Traditional Arabic" w:hint="cs"/>
          <w:sz w:val="32"/>
          <w:szCs w:val="32"/>
          <w:rtl/>
        </w:rPr>
        <w:t xml:space="preserve">( </w:t>
      </w:r>
      <w:r w:rsidR="0091539E" w:rsidRPr="00DE7ECB">
        <w:rPr>
          <w:rFonts w:ascii="Traditional Arabic" w:hAnsi="Traditional Arabic" w:cs="Traditional Arabic"/>
          <w:sz w:val="32"/>
          <w:szCs w:val="32"/>
          <w:rtl/>
        </w:rPr>
        <w:t>والإنابة</w:t>
      </w:r>
      <w:proofErr w:type="gramEnd"/>
      <w:r w:rsidR="0091539E" w:rsidRPr="00DE7ECB">
        <w:rPr>
          <w:rFonts w:ascii="Traditional Arabic" w:hAnsi="Traditional Arabic" w:cs="Traditional Arabic"/>
          <w:sz w:val="32"/>
          <w:szCs w:val="32"/>
          <w:rtl/>
        </w:rPr>
        <w:t xml:space="preserve"> جعلها مع </w:t>
      </w:r>
      <w:proofErr w:type="spellStart"/>
      <w:r w:rsidR="0091539E" w:rsidRPr="00DE7ECB">
        <w:rPr>
          <w:rFonts w:ascii="Traditional Arabic" w:hAnsi="Traditional Arabic" w:cs="Traditional Arabic"/>
          <w:sz w:val="32"/>
          <w:szCs w:val="32"/>
          <w:rtl/>
        </w:rPr>
        <w:t>الخشية</w:t>
      </w:r>
      <w:r w:rsidR="00884944">
        <w:rPr>
          <w:rFonts w:ascii="Traditional Arabic" w:hAnsi="Traditional Arabic" w:cs="Traditional Arabic"/>
          <w:sz w:val="32"/>
          <w:szCs w:val="32"/>
          <w:rtl/>
        </w:rPr>
        <w:t>.</w:t>
      </w:r>
      <w:r w:rsidR="006D19D1" w:rsidRPr="00DE7ECB">
        <w:rPr>
          <w:rFonts w:ascii="Traditional Arabic" w:hAnsi="Traditional Arabic" w:cs="Traditional Arabic" w:hint="cs"/>
          <w:sz w:val="32"/>
          <w:szCs w:val="32"/>
          <w:rtl/>
        </w:rPr>
        <w:t>.،</w:t>
      </w:r>
      <w:r w:rsidR="0091539E" w:rsidRPr="00DE7ECB">
        <w:rPr>
          <w:rFonts w:ascii="Traditional Arabic" w:hAnsi="Traditional Arabic" w:cs="Traditional Arabic"/>
          <w:sz w:val="32"/>
          <w:szCs w:val="32"/>
          <w:rtl/>
        </w:rPr>
        <w:t>وذلك</w:t>
      </w:r>
      <w:proofErr w:type="spellEnd"/>
      <w:r w:rsidR="0091539E" w:rsidRPr="00DE7ECB">
        <w:rPr>
          <w:rFonts w:ascii="Traditional Arabic" w:hAnsi="Traditional Arabic" w:cs="Traditional Arabic"/>
          <w:sz w:val="32"/>
          <w:szCs w:val="32"/>
          <w:rtl/>
        </w:rPr>
        <w:t xml:space="preserve"> لأن الذي يخشى اللّه لابد أن يرجوه ويطمع في رحمته، فينيب إليه ويحبه، ويحب عبادته وطاعته</w:t>
      </w:r>
      <w:r w:rsidR="00884944">
        <w:rPr>
          <w:rFonts w:ascii="Traditional Arabic" w:hAnsi="Traditional Arabic" w:cs="Traditional Arabic"/>
          <w:sz w:val="32"/>
          <w:szCs w:val="32"/>
          <w:rtl/>
        </w:rPr>
        <w:t>،</w:t>
      </w:r>
      <w:r w:rsidR="0091539E" w:rsidRPr="00DE7ECB">
        <w:rPr>
          <w:rFonts w:ascii="Traditional Arabic" w:hAnsi="Traditional Arabic" w:cs="Traditional Arabic"/>
          <w:sz w:val="32"/>
          <w:szCs w:val="32"/>
          <w:rtl/>
        </w:rPr>
        <w:t xml:space="preserve"> فإن ذلك هو الذي ينج</w:t>
      </w:r>
      <w:r w:rsidR="006D19D1" w:rsidRPr="00DE7ECB">
        <w:rPr>
          <w:rFonts w:ascii="Traditional Arabic" w:hAnsi="Traditional Arabic" w:cs="Traditional Arabic"/>
          <w:sz w:val="32"/>
          <w:szCs w:val="32"/>
          <w:rtl/>
        </w:rPr>
        <w:t>يه مما يخشاه، ويحصل به ما يحبه</w:t>
      </w:r>
      <w:r w:rsidR="00884944">
        <w:rPr>
          <w:rFonts w:ascii="Traditional Arabic" w:hAnsi="Traditional Arabic" w:cs="Traditional Arabic"/>
          <w:sz w:val="32"/>
          <w:szCs w:val="32"/>
          <w:rtl/>
        </w:rPr>
        <w:t>،</w:t>
      </w:r>
      <w:r w:rsidR="006D19D1" w:rsidRPr="00DE7ECB">
        <w:rPr>
          <w:rFonts w:ascii="Traditional Arabic" w:hAnsi="Traditional Arabic" w:cs="Traditional Arabic" w:hint="cs"/>
          <w:sz w:val="32"/>
          <w:szCs w:val="32"/>
          <w:rtl/>
        </w:rPr>
        <w:t xml:space="preserve"> </w:t>
      </w:r>
      <w:r w:rsidR="0091539E" w:rsidRPr="00DE7ECB">
        <w:rPr>
          <w:rFonts w:ascii="Traditional Arabic" w:hAnsi="Traditional Arabic" w:cs="Traditional Arabic"/>
          <w:sz w:val="32"/>
          <w:szCs w:val="32"/>
          <w:rtl/>
        </w:rPr>
        <w:t>والخشية لا تكون ممن قطع بأنه معذب؛ فإن هذا قطع بالعذاب، يكون معه القنوط، واليأس،</w:t>
      </w:r>
      <w:r w:rsidR="006D19D1" w:rsidRPr="00DE7ECB">
        <w:rPr>
          <w:rFonts w:ascii="Traditional Arabic" w:hAnsi="Traditional Arabic" w:cs="Traditional Arabic"/>
          <w:sz w:val="32"/>
          <w:szCs w:val="32"/>
          <w:rtl/>
        </w:rPr>
        <w:t xml:space="preserve"> والإبلاس</w:t>
      </w:r>
      <w:r w:rsidR="00884944">
        <w:rPr>
          <w:rFonts w:ascii="Traditional Arabic" w:hAnsi="Traditional Arabic" w:cs="Traditional Arabic"/>
          <w:sz w:val="32"/>
          <w:szCs w:val="32"/>
          <w:rtl/>
        </w:rPr>
        <w:t>.</w:t>
      </w:r>
      <w:r w:rsidR="006D19D1" w:rsidRPr="00DE7ECB">
        <w:rPr>
          <w:rFonts w:ascii="Traditional Arabic" w:hAnsi="Traditional Arabic" w:cs="Traditional Arabic"/>
          <w:sz w:val="32"/>
          <w:szCs w:val="32"/>
          <w:rtl/>
        </w:rPr>
        <w:t xml:space="preserve"> ليس هذا خشية وخوفا</w:t>
      </w:r>
      <w:r w:rsidR="00884944">
        <w:rPr>
          <w:rFonts w:ascii="Traditional Arabic" w:hAnsi="Traditional Arabic" w:cs="Traditional Arabic"/>
          <w:sz w:val="32"/>
          <w:szCs w:val="32"/>
          <w:rtl/>
        </w:rPr>
        <w:t>،</w:t>
      </w:r>
      <w:r w:rsidR="006D19D1" w:rsidRPr="00DE7ECB">
        <w:rPr>
          <w:rFonts w:ascii="Traditional Arabic" w:hAnsi="Traditional Arabic" w:cs="Traditional Arabic" w:hint="cs"/>
          <w:sz w:val="32"/>
          <w:szCs w:val="32"/>
          <w:rtl/>
        </w:rPr>
        <w:t xml:space="preserve"> </w:t>
      </w:r>
      <w:r w:rsidR="0091539E" w:rsidRPr="00DE7ECB">
        <w:rPr>
          <w:rFonts w:ascii="Traditional Arabic" w:hAnsi="Traditional Arabic" w:cs="Traditional Arabic"/>
          <w:sz w:val="32"/>
          <w:szCs w:val="32"/>
          <w:rtl/>
        </w:rPr>
        <w:t xml:space="preserve">وإنما يكون الخشية والخوف مع رجاء </w:t>
      </w:r>
      <w:proofErr w:type="spellStart"/>
      <w:r w:rsidR="0091539E" w:rsidRPr="00DE7ECB">
        <w:rPr>
          <w:rFonts w:ascii="Traditional Arabic" w:hAnsi="Traditional Arabic" w:cs="Traditional Arabic"/>
          <w:sz w:val="32"/>
          <w:szCs w:val="32"/>
          <w:rtl/>
        </w:rPr>
        <w:t>السلامة؛</w:t>
      </w:r>
      <w:r w:rsidR="00884944">
        <w:rPr>
          <w:rFonts w:ascii="Traditional Arabic" w:hAnsi="Traditional Arabic" w:cs="Traditional Arabic"/>
          <w:sz w:val="32"/>
          <w:szCs w:val="32"/>
          <w:rtl/>
        </w:rPr>
        <w:t>.</w:t>
      </w:r>
      <w:r w:rsidR="006D19D1" w:rsidRPr="00DE7ECB">
        <w:rPr>
          <w:rFonts w:ascii="Traditional Arabic" w:hAnsi="Traditional Arabic" w:cs="Traditional Arabic" w:hint="cs"/>
          <w:sz w:val="32"/>
          <w:szCs w:val="32"/>
          <w:rtl/>
        </w:rPr>
        <w:t>.</w:t>
      </w:r>
      <w:r w:rsidR="0091539E" w:rsidRPr="00DE7ECB">
        <w:rPr>
          <w:rFonts w:ascii="Traditional Arabic" w:hAnsi="Traditional Arabic" w:cs="Traditional Arabic"/>
          <w:sz w:val="32"/>
          <w:szCs w:val="32"/>
          <w:rtl/>
        </w:rPr>
        <w:t>فصاحب</w:t>
      </w:r>
      <w:proofErr w:type="spellEnd"/>
      <w:r w:rsidR="0091539E" w:rsidRPr="00DE7ECB">
        <w:rPr>
          <w:rFonts w:ascii="Traditional Arabic" w:hAnsi="Traditional Arabic" w:cs="Traditional Arabic"/>
          <w:sz w:val="32"/>
          <w:szCs w:val="32"/>
          <w:rtl/>
        </w:rPr>
        <w:t xml:space="preserve"> الخشية للّه ينيب إلى اللّه، وهذا يكون مع تمام الخشية والخوف</w:t>
      </w:r>
      <w:r w:rsidR="00884944">
        <w:rPr>
          <w:rFonts w:ascii="Traditional Arabic" w:hAnsi="Traditional Arabic" w:cs="Traditional Arabic"/>
          <w:sz w:val="32"/>
          <w:szCs w:val="32"/>
          <w:rtl/>
        </w:rPr>
        <w:t>،</w:t>
      </w:r>
      <w:r w:rsidRPr="00DE7ECB">
        <w:rPr>
          <w:rFonts w:ascii="Traditional Arabic" w:hAnsi="Traditional Arabic" w:cs="Traditional Arabic" w:hint="cs"/>
          <w:sz w:val="32"/>
          <w:szCs w:val="32"/>
          <w:rtl/>
        </w:rPr>
        <w:t xml:space="preserve"> </w:t>
      </w:r>
      <w:r w:rsidR="0091539E" w:rsidRPr="00DE7ECB">
        <w:rPr>
          <w:rFonts w:ascii="Traditional Arabic" w:hAnsi="Traditional Arabic" w:cs="Traditional Arabic"/>
          <w:sz w:val="32"/>
          <w:szCs w:val="32"/>
          <w:rtl/>
        </w:rPr>
        <w:t>فأما في مباديها، فقد يح</w:t>
      </w:r>
      <w:r w:rsidR="006D19D1" w:rsidRPr="00DE7ECB">
        <w:rPr>
          <w:rFonts w:ascii="Traditional Arabic" w:hAnsi="Traditional Arabic" w:cs="Traditional Arabic"/>
          <w:sz w:val="32"/>
          <w:szCs w:val="32"/>
          <w:rtl/>
        </w:rPr>
        <w:t>صل للإنسان خوف من العذاب والذنب</w:t>
      </w:r>
      <w:r w:rsidR="0091539E" w:rsidRPr="00DE7ECB">
        <w:rPr>
          <w:rFonts w:ascii="Traditional Arabic" w:hAnsi="Traditional Arabic" w:cs="Traditional Arabic"/>
          <w:sz w:val="32"/>
          <w:szCs w:val="32"/>
          <w:rtl/>
        </w:rPr>
        <w:t xml:space="preserve"> الذي </w:t>
      </w:r>
      <w:proofErr w:type="spellStart"/>
      <w:r w:rsidR="0091539E" w:rsidRPr="00DE7ECB">
        <w:rPr>
          <w:rFonts w:ascii="Traditional Arabic" w:hAnsi="Traditional Arabic" w:cs="Traditional Arabic"/>
          <w:sz w:val="32"/>
          <w:szCs w:val="32"/>
          <w:rtl/>
        </w:rPr>
        <w:t>يقتضيه</w:t>
      </w:r>
      <w:proofErr w:type="spellEnd"/>
      <w:r w:rsidR="0091539E" w:rsidRPr="00DE7ECB">
        <w:rPr>
          <w:rFonts w:ascii="Traditional Arabic" w:hAnsi="Traditional Arabic" w:cs="Traditional Arabic"/>
          <w:sz w:val="32"/>
          <w:szCs w:val="32"/>
          <w:rtl/>
        </w:rPr>
        <w:t>، فيشتغل بطلب النجاة والسلام، ويعرض عن طلب الرحمة والجنة</w:t>
      </w:r>
      <w:r w:rsidR="00884944">
        <w:rPr>
          <w:rFonts w:ascii="Traditional Arabic" w:hAnsi="Traditional Arabic" w:cs="Traditional Arabic"/>
          <w:sz w:val="32"/>
          <w:szCs w:val="32"/>
          <w:rtl/>
        </w:rPr>
        <w:t>،</w:t>
      </w:r>
      <w:r w:rsidR="006D19D1" w:rsidRPr="00DE7ECB">
        <w:rPr>
          <w:rFonts w:ascii="Traditional Arabic" w:hAnsi="Traditional Arabic" w:cs="Traditional Arabic" w:hint="cs"/>
          <w:sz w:val="32"/>
          <w:szCs w:val="32"/>
          <w:rtl/>
        </w:rPr>
        <w:t xml:space="preserve"> </w:t>
      </w:r>
      <w:r w:rsidR="0091539E" w:rsidRPr="00DE7ECB">
        <w:rPr>
          <w:rFonts w:ascii="Traditional Arabic" w:hAnsi="Traditional Arabic" w:cs="Traditional Arabic"/>
          <w:sz w:val="32"/>
          <w:szCs w:val="32"/>
          <w:rtl/>
        </w:rPr>
        <w:t xml:space="preserve">وقد يفعل مع سيئاته حسنات توازيها وتقابلها، فينجو بذلك من النار ولا يستحق الجنة، بل يكون من </w:t>
      </w:r>
      <w:r w:rsidR="0091539E" w:rsidRPr="00DE7ECB">
        <w:rPr>
          <w:rFonts w:ascii="Traditional Arabic" w:hAnsi="Traditional Arabic" w:cs="Traditional Arabic"/>
          <w:sz w:val="32"/>
          <w:szCs w:val="32"/>
          <w:rtl/>
        </w:rPr>
        <w:lastRenderedPageBreak/>
        <w:t>أصحاب الأعراف</w:t>
      </w:r>
      <w:r w:rsidR="00884944">
        <w:rPr>
          <w:rFonts w:ascii="Traditional Arabic" w:hAnsi="Traditional Arabic" w:cs="Traditional Arabic"/>
          <w:sz w:val="32"/>
          <w:szCs w:val="32"/>
          <w:rtl/>
        </w:rPr>
        <w:t>،</w:t>
      </w:r>
      <w:r w:rsidR="0091539E" w:rsidRPr="00DE7ECB">
        <w:rPr>
          <w:rFonts w:ascii="Traditional Arabic" w:hAnsi="Traditional Arabic" w:cs="Traditional Arabic"/>
          <w:sz w:val="32"/>
          <w:szCs w:val="32"/>
          <w:rtl/>
        </w:rPr>
        <w:t xml:space="preserve"> وإن كان مآلهم إلى الجنة فليسوا ممن أُزْلفت لهم الجنة ـ أي</w:t>
      </w:r>
      <w:r w:rsidR="00884944">
        <w:rPr>
          <w:rFonts w:ascii="Traditional Arabic" w:hAnsi="Traditional Arabic" w:cs="Traditional Arabic"/>
          <w:sz w:val="32"/>
          <w:szCs w:val="32"/>
          <w:rtl/>
        </w:rPr>
        <w:t>:</w:t>
      </w:r>
      <w:r w:rsidR="0091539E" w:rsidRPr="00DE7ECB">
        <w:rPr>
          <w:rFonts w:ascii="Traditional Arabic" w:hAnsi="Traditional Arabic" w:cs="Traditional Arabic"/>
          <w:sz w:val="32"/>
          <w:szCs w:val="32"/>
          <w:rtl/>
        </w:rPr>
        <w:t xml:space="preserve"> قربت لهم ـ إذ كانوا لم يأتوا بخشية اللّه والإنابة إليه </w:t>
      </w:r>
      <w:r w:rsidR="006D19D1" w:rsidRPr="00DE7ECB">
        <w:rPr>
          <w:rStyle w:val="a6"/>
          <w:rFonts w:ascii="Traditional Arabic" w:hAnsi="Traditional Arabic" w:cs="Traditional Arabic"/>
          <w:sz w:val="32"/>
          <w:szCs w:val="32"/>
          <w:rtl/>
        </w:rPr>
        <w:footnoteReference w:id="66"/>
      </w:r>
      <w:r w:rsidR="0091539E" w:rsidRPr="00DE7ECB">
        <w:rPr>
          <w:rFonts w:ascii="Traditional Arabic" w:hAnsi="Traditional Arabic" w:cs="Traditional Arabic"/>
          <w:sz w:val="32"/>
          <w:szCs w:val="32"/>
          <w:rtl/>
        </w:rPr>
        <w:t>.</w:t>
      </w:r>
    </w:p>
    <w:p w:rsidR="0091539E" w:rsidRPr="00DE7ECB" w:rsidRDefault="0091539E" w:rsidP="008B70A3">
      <w:pPr>
        <w:ind w:firstLine="386"/>
        <w:jc w:val="lowKashida"/>
        <w:rPr>
          <w:rFonts w:ascii="Traditional Arabic" w:hAnsi="Traditional Arabic" w:cs="Traditional Arabic"/>
          <w:sz w:val="32"/>
          <w:szCs w:val="32"/>
          <w:rtl/>
        </w:rPr>
      </w:pPr>
    </w:p>
    <w:p w:rsidR="00AD4658" w:rsidRPr="00DE7ECB" w:rsidRDefault="0008146A" w:rsidP="004E543B">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 xml:space="preserve">قوله تعالى </w:t>
      </w:r>
      <w:r w:rsidR="00F73B3D" w:rsidRPr="00DE7ECB">
        <w:rPr>
          <w:rFonts w:ascii="Traditional Arabic" w:hAnsi="Traditional Arabic" w:cs="Traditional Arabic" w:hint="cs"/>
          <w:sz w:val="32"/>
          <w:szCs w:val="32"/>
          <w:rtl/>
        </w:rPr>
        <w:t>(</w:t>
      </w:r>
      <w:r w:rsidR="00F73B3D" w:rsidRPr="00DE7ECB">
        <w:rPr>
          <w:rFonts w:ascii="Traditional Arabic" w:hAnsi="Traditional Arabic" w:cs="Traditional Arabic"/>
          <w:sz w:val="32"/>
          <w:szCs w:val="32"/>
          <w:rtl/>
        </w:rPr>
        <w:t>ادْخُلُوهَا بِسَلَامٍ</w:t>
      </w:r>
      <w:r w:rsidR="00C10B59" w:rsidRPr="00DE7ECB">
        <w:rPr>
          <w:rFonts w:ascii="Traditional Arabic" w:hAnsi="Traditional Arabic" w:cs="Traditional Arabic" w:hint="cs"/>
          <w:sz w:val="32"/>
          <w:szCs w:val="32"/>
          <w:rtl/>
        </w:rPr>
        <w:t>)</w:t>
      </w:r>
      <w:r w:rsidR="00884944">
        <w:rPr>
          <w:rFonts w:ascii="Traditional Arabic" w:hAnsi="Traditional Arabic" w:cs="Traditional Arabic"/>
          <w:sz w:val="32"/>
          <w:szCs w:val="32"/>
          <w:rtl/>
        </w:rPr>
        <w:t>:</w:t>
      </w:r>
      <w:r w:rsidR="009C595B" w:rsidRPr="00DE7ECB">
        <w:rPr>
          <w:rFonts w:ascii="Traditional Arabic" w:hAnsi="Traditional Arabic" w:cs="Traditional Arabic" w:hint="cs"/>
          <w:sz w:val="32"/>
          <w:szCs w:val="32"/>
          <w:rtl/>
        </w:rPr>
        <w:t xml:space="preserve"> </w:t>
      </w:r>
      <w:r w:rsidR="003046F2" w:rsidRPr="00DE7ECB">
        <w:rPr>
          <w:rFonts w:ascii="Traditional Arabic" w:hAnsi="Traditional Arabic" w:cs="Traditional Arabic" w:hint="cs"/>
          <w:sz w:val="32"/>
          <w:szCs w:val="32"/>
          <w:rtl/>
        </w:rPr>
        <w:t>فمن تخلق بتلك الصفات التي ذكرت آنفا نال هذا الجزاء</w:t>
      </w:r>
      <w:r w:rsidR="00884944">
        <w:rPr>
          <w:rFonts w:ascii="Traditional Arabic" w:hAnsi="Traditional Arabic" w:cs="Traditional Arabic" w:hint="cs"/>
          <w:sz w:val="32"/>
          <w:szCs w:val="32"/>
          <w:rtl/>
        </w:rPr>
        <w:t>،</w:t>
      </w:r>
      <w:r w:rsidR="003046F2" w:rsidRPr="00DE7ECB">
        <w:rPr>
          <w:rFonts w:ascii="Traditional Arabic" w:hAnsi="Traditional Arabic" w:cs="Traditional Arabic" w:hint="cs"/>
          <w:sz w:val="32"/>
          <w:szCs w:val="32"/>
          <w:rtl/>
        </w:rPr>
        <w:t xml:space="preserve"> </w:t>
      </w:r>
      <w:r w:rsidR="00774F20" w:rsidRPr="00DE7ECB">
        <w:rPr>
          <w:rFonts w:ascii="Traditional Arabic" w:hAnsi="Traditional Arabic" w:cs="Traditional Arabic" w:hint="cs"/>
          <w:sz w:val="32"/>
          <w:szCs w:val="32"/>
          <w:rtl/>
        </w:rPr>
        <w:t>ذلك أن الذين يدخلون الجنة ثلاث فرق</w:t>
      </w:r>
      <w:r w:rsidR="00884944">
        <w:rPr>
          <w:rFonts w:ascii="Traditional Arabic" w:hAnsi="Traditional Arabic" w:cs="Traditional Arabic" w:hint="cs"/>
          <w:sz w:val="32"/>
          <w:szCs w:val="32"/>
          <w:rtl/>
        </w:rPr>
        <w:t>،</w:t>
      </w:r>
      <w:r w:rsidR="00774F20" w:rsidRPr="00DE7ECB">
        <w:rPr>
          <w:rFonts w:ascii="Traditional Arabic" w:hAnsi="Traditional Arabic" w:cs="Traditional Arabic" w:hint="cs"/>
          <w:sz w:val="32"/>
          <w:szCs w:val="32"/>
          <w:rtl/>
        </w:rPr>
        <w:t xml:space="preserve"> أولهم من يدخلها بسلام لا بسابقة عذاب ولا مناقشة حساب</w:t>
      </w:r>
      <w:r w:rsidR="00884944">
        <w:rPr>
          <w:rFonts w:ascii="Traditional Arabic" w:hAnsi="Traditional Arabic" w:cs="Traditional Arabic" w:hint="cs"/>
          <w:sz w:val="32"/>
          <w:szCs w:val="32"/>
          <w:rtl/>
        </w:rPr>
        <w:t>،</w:t>
      </w:r>
      <w:r w:rsidR="00774F20" w:rsidRPr="00DE7ECB">
        <w:rPr>
          <w:rFonts w:ascii="Traditional Arabic" w:hAnsi="Traditional Arabic" w:cs="Traditional Arabic" w:hint="cs"/>
          <w:sz w:val="32"/>
          <w:szCs w:val="32"/>
          <w:rtl/>
        </w:rPr>
        <w:t xml:space="preserve"> والفريق الآخر من يناقش الحساب فيطول عليه فيعذب بإطالة الحساب عليه ثم يدخل الجنة</w:t>
      </w:r>
      <w:r w:rsidR="00884944">
        <w:rPr>
          <w:rFonts w:ascii="Traditional Arabic" w:hAnsi="Traditional Arabic" w:cs="Traditional Arabic" w:hint="cs"/>
          <w:sz w:val="32"/>
          <w:szCs w:val="32"/>
          <w:rtl/>
        </w:rPr>
        <w:t>،</w:t>
      </w:r>
      <w:r w:rsidR="00774F20" w:rsidRPr="00DE7ECB">
        <w:rPr>
          <w:rFonts w:ascii="Traditional Arabic" w:hAnsi="Traditional Arabic" w:cs="Traditional Arabic" w:hint="cs"/>
          <w:sz w:val="32"/>
          <w:szCs w:val="32"/>
          <w:rtl/>
        </w:rPr>
        <w:t xml:space="preserve"> و الآخر من تشحط في النار في يخرج منها ويدخل الجنة</w:t>
      </w:r>
      <w:r w:rsidR="00884944">
        <w:rPr>
          <w:rFonts w:ascii="Traditional Arabic" w:hAnsi="Traditional Arabic" w:cs="Traditional Arabic" w:hint="cs"/>
          <w:sz w:val="32"/>
          <w:szCs w:val="32"/>
          <w:rtl/>
        </w:rPr>
        <w:t>،</w:t>
      </w:r>
      <w:r w:rsidR="004E543B" w:rsidRPr="00DE7ECB">
        <w:rPr>
          <w:rFonts w:ascii="Traditional Arabic" w:hAnsi="Traditional Arabic" w:cs="Traditional Arabic" w:hint="cs"/>
          <w:sz w:val="32"/>
          <w:szCs w:val="32"/>
          <w:rtl/>
        </w:rPr>
        <w:t xml:space="preserve"> ف</w:t>
      </w:r>
      <w:r w:rsidR="00AD4658" w:rsidRPr="00DE7ECB">
        <w:rPr>
          <w:rFonts w:ascii="Traditional Arabic" w:hAnsi="Traditional Arabic" w:cs="Traditional Arabic" w:hint="cs"/>
          <w:sz w:val="32"/>
          <w:szCs w:val="32"/>
          <w:rtl/>
        </w:rPr>
        <w:t>عن النبي صلى الله عليه وسلم قال (</w:t>
      </w:r>
      <w:r w:rsidR="00AD4658" w:rsidRPr="00DE7ECB">
        <w:rPr>
          <w:rFonts w:ascii="Traditional Arabic" w:hAnsi="Traditional Arabic" w:cs="Traditional Arabic"/>
          <w:sz w:val="32"/>
          <w:szCs w:val="32"/>
          <w:rtl/>
        </w:rPr>
        <w:t xml:space="preserve">إذا دخل أهل الجنة </w:t>
      </w:r>
      <w:proofErr w:type="spellStart"/>
      <w:r w:rsidR="00AD4658" w:rsidRPr="00DE7ECB">
        <w:rPr>
          <w:rFonts w:ascii="Traditional Arabic" w:hAnsi="Traditional Arabic" w:cs="Traditional Arabic"/>
          <w:sz w:val="32"/>
          <w:szCs w:val="32"/>
          <w:rtl/>
        </w:rPr>
        <w:t>الجنة</w:t>
      </w:r>
      <w:proofErr w:type="spellEnd"/>
      <w:r w:rsidR="00AD4658" w:rsidRPr="00DE7ECB">
        <w:rPr>
          <w:rFonts w:ascii="Traditional Arabic" w:hAnsi="Traditional Arabic" w:cs="Traditional Arabic"/>
          <w:sz w:val="32"/>
          <w:szCs w:val="32"/>
          <w:rtl/>
        </w:rPr>
        <w:t xml:space="preserve"> وأهل النار </w:t>
      </w:r>
      <w:proofErr w:type="spellStart"/>
      <w:r w:rsidR="00AD4658" w:rsidRPr="00DE7ECB">
        <w:rPr>
          <w:rFonts w:ascii="Traditional Arabic" w:hAnsi="Traditional Arabic" w:cs="Traditional Arabic"/>
          <w:sz w:val="32"/>
          <w:szCs w:val="32"/>
          <w:rtl/>
        </w:rPr>
        <w:t>النار</w:t>
      </w:r>
      <w:proofErr w:type="spellEnd"/>
      <w:r w:rsidR="00AD4658" w:rsidRPr="00DE7ECB">
        <w:rPr>
          <w:rFonts w:ascii="Traditional Arabic" w:hAnsi="Traditional Arabic" w:cs="Traditional Arabic"/>
          <w:sz w:val="32"/>
          <w:szCs w:val="32"/>
          <w:rtl/>
        </w:rPr>
        <w:t xml:space="preserve"> يقول الله من كان في قلبه مثقال حبة من خردل من إيمان فأخرجوه فيخرجون قد </w:t>
      </w:r>
      <w:proofErr w:type="spellStart"/>
      <w:r w:rsidR="00AD4658" w:rsidRPr="00DE7ECB">
        <w:rPr>
          <w:rFonts w:ascii="Traditional Arabic" w:hAnsi="Traditional Arabic" w:cs="Traditional Arabic"/>
          <w:sz w:val="32"/>
          <w:szCs w:val="32"/>
          <w:rtl/>
        </w:rPr>
        <w:t>امتحشوا</w:t>
      </w:r>
      <w:proofErr w:type="spellEnd"/>
      <w:r w:rsidR="00AD4658" w:rsidRPr="00DE7ECB">
        <w:rPr>
          <w:rFonts w:ascii="Traditional Arabic" w:hAnsi="Traditional Arabic" w:cs="Traditional Arabic"/>
          <w:sz w:val="32"/>
          <w:szCs w:val="32"/>
          <w:rtl/>
        </w:rPr>
        <w:t xml:space="preserve"> وعادوا حمما فيلقون في نهر الحياة فينبتون كما تنبت الحبة في حميل السيل</w:t>
      </w:r>
      <w:r w:rsidR="00AD4658" w:rsidRPr="00DE7ECB">
        <w:rPr>
          <w:rFonts w:ascii="Traditional Arabic" w:hAnsi="Traditional Arabic" w:cs="Traditional Arabic" w:hint="cs"/>
          <w:sz w:val="32"/>
          <w:szCs w:val="32"/>
          <w:rtl/>
        </w:rPr>
        <w:t xml:space="preserve">) </w:t>
      </w:r>
      <w:r w:rsidR="00AD4658" w:rsidRPr="00DE7ECB">
        <w:rPr>
          <w:rStyle w:val="a6"/>
          <w:rFonts w:ascii="Traditional Arabic" w:hAnsi="Traditional Arabic" w:cs="Traditional Arabic"/>
          <w:sz w:val="32"/>
          <w:szCs w:val="32"/>
          <w:rtl/>
        </w:rPr>
        <w:footnoteReference w:id="67"/>
      </w:r>
      <w:r w:rsidR="004E543B" w:rsidRPr="00DE7ECB">
        <w:rPr>
          <w:rFonts w:ascii="Traditional Arabic" w:hAnsi="Traditional Arabic" w:cs="Traditional Arabic" w:hint="cs"/>
          <w:sz w:val="32"/>
          <w:szCs w:val="32"/>
          <w:rtl/>
        </w:rPr>
        <w:t xml:space="preserve">، </w:t>
      </w:r>
      <w:r w:rsidR="004E543B" w:rsidRPr="00DE7ECB">
        <w:rPr>
          <w:rFonts w:ascii="Traditional Arabic" w:hAnsi="Traditional Arabic" w:cs="Traditional Arabic" w:hint="cs"/>
          <w:sz w:val="32"/>
          <w:szCs w:val="32"/>
          <w:rtl/>
          <w:lang w:bidi="ar-EG"/>
        </w:rPr>
        <w:t>وفي رواية (</w:t>
      </w:r>
      <w:r w:rsidR="00AD4658" w:rsidRPr="00DE7ECB">
        <w:rPr>
          <w:rFonts w:ascii="Traditional Arabic" w:hAnsi="Traditional Arabic" w:cs="Traditional Arabic"/>
          <w:sz w:val="32"/>
          <w:szCs w:val="32"/>
          <w:rtl/>
        </w:rPr>
        <w:t>فيخرجون كاللؤلؤ في رقابهم الخواتم يعرفهم أهل الجنة هؤلاء عتقاء الله الذين أدخلهم الله الجنة بغير عمل عملوه ولا خير قدموه ثم يقول ادخلوا الجنة فما رأيتموه فهو لكم فيقولون ربنا أعطيتنا ما لم تعط أحدا من العالمين فيقول لكم عندي أفضل من هذا فيقولون يا ربنا أي شيء أفضل من هذا فيقول رضاي فلا أسخط عليكم بعده أبدا</w:t>
      </w:r>
      <w:r w:rsidR="00AD4658" w:rsidRPr="00DE7ECB">
        <w:rPr>
          <w:rFonts w:ascii="Traditional Arabic" w:hAnsi="Traditional Arabic" w:cs="Traditional Arabic" w:hint="cs"/>
          <w:sz w:val="32"/>
          <w:szCs w:val="32"/>
          <w:rtl/>
        </w:rPr>
        <w:t xml:space="preserve"> </w:t>
      </w:r>
      <w:r w:rsidR="00AD4658" w:rsidRPr="00DE7ECB">
        <w:rPr>
          <w:rStyle w:val="a6"/>
          <w:rFonts w:ascii="Traditional Arabic" w:hAnsi="Traditional Arabic" w:cs="Traditional Arabic"/>
          <w:sz w:val="32"/>
          <w:szCs w:val="32"/>
          <w:rtl/>
        </w:rPr>
        <w:footnoteReference w:id="68"/>
      </w:r>
      <w:r w:rsidR="004E543B" w:rsidRPr="00DE7ECB">
        <w:rPr>
          <w:rFonts w:ascii="Traditional Arabic" w:hAnsi="Traditional Arabic" w:cs="Traditional Arabic" w:hint="cs"/>
          <w:sz w:val="32"/>
          <w:szCs w:val="32"/>
          <w:rtl/>
        </w:rPr>
        <w:t>.</w:t>
      </w:r>
    </w:p>
    <w:p w:rsidR="00C10B59" w:rsidRPr="00DE7ECB" w:rsidRDefault="00C10B59" w:rsidP="00F73B3D">
      <w:pPr>
        <w:ind w:firstLine="386"/>
        <w:jc w:val="lowKashida"/>
        <w:rPr>
          <w:rFonts w:ascii="Traditional Arabic" w:hAnsi="Traditional Arabic" w:cs="Traditional Arabic"/>
          <w:sz w:val="32"/>
          <w:szCs w:val="32"/>
          <w:rtl/>
        </w:rPr>
      </w:pPr>
    </w:p>
    <w:p w:rsidR="00283378" w:rsidRPr="00DE7ECB" w:rsidRDefault="00C10B59" w:rsidP="00283378">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 xml:space="preserve">قوله تعالى </w:t>
      </w:r>
      <w:r w:rsidRPr="00DE7ECB">
        <w:rPr>
          <w:rFonts w:ascii="Traditional Arabic" w:hAnsi="Traditional Arabic" w:cs="Traditional Arabic" w:hint="cs"/>
          <w:sz w:val="32"/>
          <w:szCs w:val="32"/>
          <w:rtl/>
        </w:rPr>
        <w:t>(</w:t>
      </w:r>
      <w:r w:rsidR="00F73B3D" w:rsidRPr="00DE7ECB">
        <w:rPr>
          <w:rFonts w:ascii="Traditional Arabic" w:hAnsi="Traditional Arabic" w:cs="Traditional Arabic" w:hint="eastAsia"/>
          <w:sz w:val="32"/>
          <w:szCs w:val="32"/>
          <w:rtl/>
        </w:rPr>
        <w:t>ذَلِكَ</w:t>
      </w:r>
      <w:r w:rsidR="00F73B3D" w:rsidRPr="00DE7ECB">
        <w:rPr>
          <w:rFonts w:ascii="Traditional Arabic" w:hAnsi="Traditional Arabic" w:cs="Traditional Arabic"/>
          <w:sz w:val="32"/>
          <w:szCs w:val="32"/>
          <w:rtl/>
        </w:rPr>
        <w:t xml:space="preserve"> يَوْمُ الْخُلُودِ</w:t>
      </w:r>
      <w:r w:rsidR="0008146A"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000D5AE5" w:rsidRPr="00DE7ECB">
        <w:rPr>
          <w:rFonts w:ascii="Traditional Arabic" w:hAnsi="Traditional Arabic" w:cs="Traditional Arabic" w:hint="cs"/>
          <w:sz w:val="32"/>
          <w:szCs w:val="32"/>
          <w:rtl/>
        </w:rPr>
        <w:t xml:space="preserve"> </w:t>
      </w:r>
      <w:r w:rsidR="000648FB" w:rsidRPr="00DE7ECB">
        <w:rPr>
          <w:rFonts w:ascii="Traditional Arabic" w:hAnsi="Traditional Arabic" w:cs="Traditional Arabic" w:hint="cs"/>
          <w:sz w:val="32"/>
          <w:szCs w:val="32"/>
          <w:rtl/>
        </w:rPr>
        <w:t xml:space="preserve">وفي ذلك </w:t>
      </w:r>
      <w:r w:rsidR="000648FB" w:rsidRPr="00DE7ECB">
        <w:rPr>
          <w:rFonts w:ascii="Traditional Arabic" w:hAnsi="Traditional Arabic" w:cs="Traditional Arabic"/>
          <w:sz w:val="32"/>
          <w:szCs w:val="32"/>
          <w:rtl/>
        </w:rPr>
        <w:t>إضمار تقديره</w:t>
      </w:r>
      <w:r w:rsidR="00884944">
        <w:rPr>
          <w:rFonts w:ascii="Traditional Arabic" w:hAnsi="Traditional Arabic" w:cs="Traditional Arabic"/>
          <w:sz w:val="32"/>
          <w:szCs w:val="32"/>
          <w:rtl/>
        </w:rPr>
        <w:t>:</w:t>
      </w:r>
      <w:r w:rsidR="000648FB" w:rsidRPr="00DE7ECB">
        <w:rPr>
          <w:rFonts w:ascii="Traditional Arabic" w:hAnsi="Traditional Arabic" w:cs="Traditional Arabic"/>
          <w:sz w:val="32"/>
          <w:szCs w:val="32"/>
          <w:rtl/>
        </w:rPr>
        <w:t xml:space="preserve"> ذَلِكَ يَوْم تَقْرِير الخُلُود</w:t>
      </w:r>
      <w:r w:rsidR="000648FB" w:rsidRPr="00DE7ECB">
        <w:rPr>
          <w:rStyle w:val="a6"/>
          <w:rFonts w:ascii="Traditional Arabic" w:hAnsi="Traditional Arabic" w:cs="Traditional Arabic"/>
          <w:sz w:val="32"/>
          <w:szCs w:val="32"/>
          <w:rtl/>
        </w:rPr>
        <w:footnoteReference w:id="69"/>
      </w:r>
      <w:r w:rsidR="00884944">
        <w:rPr>
          <w:rFonts w:ascii="Traditional Arabic" w:hAnsi="Traditional Arabic" w:cs="Traditional Arabic" w:hint="cs"/>
          <w:sz w:val="32"/>
          <w:szCs w:val="32"/>
          <w:rtl/>
        </w:rPr>
        <w:t>،</w:t>
      </w:r>
      <w:r w:rsidR="000648FB" w:rsidRPr="00DE7ECB">
        <w:rPr>
          <w:rFonts w:ascii="Traditional Arabic" w:hAnsi="Traditional Arabic" w:cs="Traditional Arabic" w:hint="cs"/>
          <w:sz w:val="32"/>
          <w:szCs w:val="32"/>
          <w:rtl/>
        </w:rPr>
        <w:t xml:space="preserve"> </w:t>
      </w:r>
      <w:r w:rsidR="000D5AE5" w:rsidRPr="00DE7ECB">
        <w:rPr>
          <w:rFonts w:ascii="Traditional Arabic" w:hAnsi="Traditional Arabic" w:cs="Traditional Arabic" w:hint="cs"/>
          <w:sz w:val="32"/>
          <w:szCs w:val="32"/>
          <w:rtl/>
        </w:rPr>
        <w:t>قال ابن عجيبة</w:t>
      </w:r>
      <w:r w:rsidR="00884944">
        <w:rPr>
          <w:rFonts w:ascii="Traditional Arabic" w:hAnsi="Traditional Arabic" w:cs="Traditional Arabic" w:hint="cs"/>
          <w:sz w:val="32"/>
          <w:szCs w:val="32"/>
          <w:rtl/>
        </w:rPr>
        <w:t>:</w:t>
      </w:r>
      <w:r w:rsidR="000D5AE5" w:rsidRPr="00DE7ECB">
        <w:rPr>
          <w:rFonts w:ascii="Traditional Arabic" w:hAnsi="Traditional Arabic" w:cs="Traditional Arabic" w:hint="cs"/>
          <w:sz w:val="32"/>
          <w:szCs w:val="32"/>
          <w:rtl/>
        </w:rPr>
        <w:t xml:space="preserve"> (</w:t>
      </w:r>
      <w:r w:rsidR="000D5AE5" w:rsidRPr="00DE7ECB">
        <w:rPr>
          <w:rFonts w:ascii="Traditional Arabic" w:hAnsi="Traditional Arabic" w:cs="Traditional Arabic"/>
          <w:sz w:val="32"/>
          <w:szCs w:val="32"/>
          <w:rtl/>
        </w:rPr>
        <w:t>أي نهاية ذلك اليوم هو يوم الخلود</w:t>
      </w:r>
      <w:r w:rsidR="00884944">
        <w:rPr>
          <w:rFonts w:ascii="Traditional Arabic" w:hAnsi="Traditional Arabic" w:cs="Traditional Arabic"/>
          <w:sz w:val="32"/>
          <w:szCs w:val="32"/>
          <w:rtl/>
        </w:rPr>
        <w:t>،</w:t>
      </w:r>
      <w:r w:rsidR="000D5AE5" w:rsidRPr="00DE7ECB">
        <w:rPr>
          <w:rFonts w:ascii="Traditional Arabic" w:hAnsi="Traditional Arabic" w:cs="Traditional Arabic"/>
          <w:sz w:val="32"/>
          <w:szCs w:val="32"/>
          <w:rtl/>
        </w:rPr>
        <w:t xml:space="preserve"> الذي لا انتهاء له</w:t>
      </w:r>
      <w:r w:rsidR="000D5AE5" w:rsidRPr="00DE7ECB">
        <w:rPr>
          <w:rFonts w:ascii="Traditional Arabic" w:hAnsi="Traditional Arabic" w:cs="Traditional Arabic" w:hint="cs"/>
          <w:sz w:val="32"/>
          <w:szCs w:val="32"/>
          <w:rtl/>
        </w:rPr>
        <w:t xml:space="preserve">) </w:t>
      </w:r>
      <w:r w:rsidR="000D5AE5" w:rsidRPr="00DE7ECB">
        <w:rPr>
          <w:rStyle w:val="a6"/>
          <w:rFonts w:ascii="Traditional Arabic" w:hAnsi="Traditional Arabic" w:cs="Traditional Arabic"/>
          <w:sz w:val="32"/>
          <w:szCs w:val="32"/>
          <w:rtl/>
        </w:rPr>
        <w:footnoteReference w:id="70"/>
      </w:r>
      <w:r w:rsidR="00884944">
        <w:rPr>
          <w:rFonts w:ascii="Traditional Arabic" w:hAnsi="Traditional Arabic" w:cs="Traditional Arabic" w:hint="cs"/>
          <w:sz w:val="32"/>
          <w:szCs w:val="32"/>
          <w:rtl/>
        </w:rPr>
        <w:t>،</w:t>
      </w:r>
      <w:r w:rsidR="000648FB" w:rsidRPr="00DE7ECB">
        <w:rPr>
          <w:rFonts w:ascii="Traditional Arabic" w:hAnsi="Traditional Arabic" w:cs="Traditional Arabic" w:hint="cs"/>
          <w:sz w:val="32"/>
          <w:szCs w:val="32"/>
          <w:rtl/>
        </w:rPr>
        <w:t xml:space="preserve"> </w:t>
      </w:r>
      <w:r w:rsidR="005A2EEC" w:rsidRPr="00DE7ECB">
        <w:rPr>
          <w:rFonts w:ascii="Traditional Arabic" w:hAnsi="Traditional Arabic" w:cs="Traditional Arabic" w:hint="cs"/>
          <w:sz w:val="32"/>
          <w:szCs w:val="32"/>
          <w:rtl/>
        </w:rPr>
        <w:t>قال ابن عاشور</w:t>
      </w:r>
      <w:r w:rsidR="00884944">
        <w:rPr>
          <w:rFonts w:ascii="Traditional Arabic" w:hAnsi="Traditional Arabic" w:cs="Traditional Arabic" w:hint="cs"/>
          <w:sz w:val="32"/>
          <w:szCs w:val="32"/>
          <w:rtl/>
        </w:rPr>
        <w:t>:</w:t>
      </w:r>
      <w:r w:rsidR="005A2EEC" w:rsidRPr="00DE7ECB">
        <w:rPr>
          <w:rFonts w:ascii="Traditional Arabic" w:hAnsi="Traditional Arabic" w:cs="Traditional Arabic" w:hint="cs"/>
          <w:sz w:val="32"/>
          <w:szCs w:val="32"/>
          <w:rtl/>
        </w:rPr>
        <w:t xml:space="preserve"> </w:t>
      </w:r>
      <w:r w:rsidR="005A2EEC" w:rsidRPr="00DE7ECB">
        <w:rPr>
          <w:rFonts w:ascii="Traditional Arabic" w:hAnsi="Traditional Arabic" w:cs="Traditional Arabic"/>
          <w:sz w:val="32"/>
          <w:szCs w:val="32"/>
          <w:rtl/>
        </w:rPr>
        <w:t>إضافة {يوم} إلى {الخلود} باعتبار أن أول أيام الخلود هي أيام ذات مقادير غير معتادة، أو باعتبار استعمال {يوم} بمعنى مطلق الزمان</w:t>
      </w:r>
      <w:r w:rsidR="005A2EEC" w:rsidRPr="00DE7ECB">
        <w:rPr>
          <w:rStyle w:val="a6"/>
          <w:rFonts w:ascii="Traditional Arabic" w:hAnsi="Traditional Arabic" w:cs="Traditional Arabic"/>
          <w:sz w:val="32"/>
          <w:szCs w:val="32"/>
          <w:rtl/>
        </w:rPr>
        <w:footnoteReference w:id="71"/>
      </w:r>
      <w:r w:rsidR="008B45A7" w:rsidRPr="00DE7ECB">
        <w:rPr>
          <w:rFonts w:ascii="Traditional Arabic" w:hAnsi="Traditional Arabic" w:cs="Traditional Arabic" w:hint="cs"/>
          <w:sz w:val="32"/>
          <w:szCs w:val="32"/>
          <w:rtl/>
        </w:rPr>
        <w:t>، وقيل (</w:t>
      </w:r>
      <w:r w:rsidR="008B45A7" w:rsidRPr="00DE7ECB">
        <w:rPr>
          <w:rFonts w:ascii="Traditional Arabic" w:hAnsi="Traditional Arabic" w:cs="Traditional Arabic"/>
          <w:sz w:val="32"/>
          <w:szCs w:val="32"/>
          <w:rtl/>
        </w:rPr>
        <w:t>لا خروج منه</w:t>
      </w:r>
      <w:r w:rsidR="008B45A7" w:rsidRPr="00DE7ECB">
        <w:rPr>
          <w:rFonts w:ascii="Traditional Arabic" w:hAnsi="Traditional Arabic" w:cs="Traditional Arabic" w:hint="cs"/>
          <w:sz w:val="32"/>
          <w:szCs w:val="32"/>
          <w:rtl/>
        </w:rPr>
        <w:t>)</w:t>
      </w:r>
      <w:r w:rsidR="008B45A7" w:rsidRPr="00DE7ECB">
        <w:rPr>
          <w:rStyle w:val="a6"/>
          <w:rFonts w:ascii="Traditional Arabic" w:hAnsi="Traditional Arabic" w:cs="Traditional Arabic"/>
          <w:sz w:val="32"/>
          <w:szCs w:val="32"/>
          <w:rtl/>
        </w:rPr>
        <w:footnoteReference w:id="72"/>
      </w:r>
      <w:r w:rsidR="00884944">
        <w:rPr>
          <w:rFonts w:ascii="Traditional Arabic" w:hAnsi="Traditional Arabic" w:cs="Traditional Arabic" w:hint="cs"/>
          <w:sz w:val="32"/>
          <w:szCs w:val="32"/>
          <w:rtl/>
        </w:rPr>
        <w:t>،،</w:t>
      </w:r>
      <w:r w:rsidR="00283378" w:rsidRPr="00DE7ECB">
        <w:rPr>
          <w:rFonts w:ascii="Traditional Arabic" w:hAnsi="Traditional Arabic" w:cs="Traditional Arabic" w:hint="cs"/>
          <w:sz w:val="32"/>
          <w:szCs w:val="32"/>
          <w:rtl/>
        </w:rPr>
        <w:t xml:space="preserve"> قال الطبري (</w:t>
      </w:r>
      <w:r w:rsidR="00283378" w:rsidRPr="00DE7ECB">
        <w:rPr>
          <w:rFonts w:ascii="Traditional Arabic" w:hAnsi="Traditional Arabic" w:cs="Traditional Arabic"/>
          <w:sz w:val="32"/>
          <w:szCs w:val="32"/>
          <w:rtl/>
        </w:rPr>
        <w:t>خلدوا والله، فلا يموتون، وأقاموا فلا يَظْعُنون، ونَعِمُوا فلا يبأسون</w:t>
      </w:r>
      <w:r w:rsidR="00283378" w:rsidRPr="00DE7ECB">
        <w:rPr>
          <w:rFonts w:ascii="Traditional Arabic" w:hAnsi="Traditional Arabic" w:cs="Traditional Arabic" w:hint="cs"/>
          <w:sz w:val="32"/>
          <w:szCs w:val="32"/>
          <w:rtl/>
        </w:rPr>
        <w:t xml:space="preserve">) </w:t>
      </w:r>
      <w:r w:rsidR="00283378" w:rsidRPr="00DE7ECB">
        <w:rPr>
          <w:rStyle w:val="a6"/>
          <w:rFonts w:ascii="Traditional Arabic" w:hAnsi="Traditional Arabic" w:cs="Traditional Arabic"/>
          <w:sz w:val="32"/>
          <w:szCs w:val="32"/>
          <w:rtl/>
        </w:rPr>
        <w:footnoteReference w:id="73"/>
      </w:r>
      <w:r w:rsidR="00283378" w:rsidRPr="00DE7ECB">
        <w:rPr>
          <w:rFonts w:ascii="Traditional Arabic" w:hAnsi="Traditional Arabic" w:cs="Traditional Arabic" w:hint="cs"/>
          <w:sz w:val="32"/>
          <w:szCs w:val="32"/>
          <w:rtl/>
        </w:rPr>
        <w:t>.</w:t>
      </w:r>
    </w:p>
    <w:p w:rsidR="00195A4E" w:rsidRPr="00DE7ECB" w:rsidRDefault="008B45A7" w:rsidP="00283378">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ويستفاد من ذلك أنه لا تكليف في الجنة ولا ابتلاء</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فاليوم جزاء بلا عمل</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وإن كان العمل فهو عمل بلا تعب </w:t>
      </w:r>
      <w:proofErr w:type="spellStart"/>
      <w:r w:rsidRPr="00DE7ECB">
        <w:rPr>
          <w:rFonts w:ascii="Traditional Arabic" w:hAnsi="Traditional Arabic" w:cs="Traditional Arabic" w:hint="cs"/>
          <w:sz w:val="32"/>
          <w:szCs w:val="32"/>
          <w:rtl/>
        </w:rPr>
        <w:t>ولانصب</w:t>
      </w:r>
      <w:proofErr w:type="spellEnd"/>
      <w:r w:rsidRPr="00DE7ECB">
        <w:rPr>
          <w:rFonts w:ascii="Traditional Arabic" w:hAnsi="Traditional Arabic" w:cs="Traditional Arabic" w:hint="cs"/>
          <w:sz w:val="32"/>
          <w:szCs w:val="32"/>
          <w:rtl/>
        </w:rPr>
        <w:t xml:space="preserve"> ولا مشقة</w:t>
      </w:r>
      <w:r w:rsidR="00884944">
        <w:rPr>
          <w:rFonts w:ascii="Traditional Arabic" w:hAnsi="Traditional Arabic" w:cs="Traditional Arabic" w:hint="cs"/>
          <w:sz w:val="32"/>
          <w:szCs w:val="32"/>
          <w:rtl/>
        </w:rPr>
        <w:t>،</w:t>
      </w:r>
      <w:r w:rsidR="00283378" w:rsidRPr="00DE7ECB">
        <w:rPr>
          <w:rFonts w:ascii="Traditional Arabic" w:hAnsi="Traditional Arabic" w:cs="Traditional Arabic" w:hint="cs"/>
          <w:sz w:val="32"/>
          <w:szCs w:val="32"/>
          <w:rtl/>
        </w:rPr>
        <w:t xml:space="preserve"> </w:t>
      </w:r>
      <w:r w:rsidRPr="00DE7ECB">
        <w:rPr>
          <w:rFonts w:ascii="Traditional Arabic" w:hAnsi="Traditional Arabic" w:cs="Traditional Arabic" w:hint="cs"/>
          <w:sz w:val="32"/>
          <w:szCs w:val="32"/>
          <w:rtl/>
        </w:rPr>
        <w:t>يقول النبي صلى الله عليه وسلم (</w:t>
      </w:r>
      <w:r w:rsidR="00EA4297" w:rsidRPr="00DE7ECB">
        <w:rPr>
          <w:rFonts w:ascii="Traditional Arabic" w:hAnsi="Traditional Arabic" w:cs="Traditional Arabic"/>
          <w:sz w:val="32"/>
          <w:szCs w:val="32"/>
          <w:rtl/>
        </w:rPr>
        <w:t xml:space="preserve">إِنَّ أَهْلَ الْجَنَّةِ يَأْكُلُونَ فِيهَا </w:t>
      </w:r>
      <w:r w:rsidR="00EA4297" w:rsidRPr="00DE7ECB">
        <w:rPr>
          <w:rFonts w:ascii="Traditional Arabic" w:hAnsi="Traditional Arabic" w:cs="Traditional Arabic"/>
          <w:sz w:val="32"/>
          <w:szCs w:val="32"/>
          <w:rtl/>
        </w:rPr>
        <w:lastRenderedPageBreak/>
        <w:t>وَيَشْرَبُونَ وَلَا يَتْفُلُونَ وَلَا يَبُولُونَ وَلَا يَتَغَوَّطُونَ وَلَا يَمْتَخِطُونَ قَالُوا فَمَا بَالُ الطَّعَامِ قَالَ جُشَاءٌ وَرَشْحٌ كَرَشْحِ الْمِسْكِ يُلْهَمُونَ التَّسْبِيحَ وَالتَّحْمِيدَ كَمَا تُلْهَمُونَ النَّفَسَ</w:t>
      </w:r>
      <w:r w:rsidRPr="00DE7ECB">
        <w:rPr>
          <w:rFonts w:ascii="Traditional Arabic" w:hAnsi="Traditional Arabic" w:cs="Traditional Arabic" w:hint="cs"/>
          <w:sz w:val="32"/>
          <w:szCs w:val="32"/>
          <w:rtl/>
        </w:rPr>
        <w:t xml:space="preserve">) </w:t>
      </w:r>
      <w:r w:rsidR="00EA4297" w:rsidRPr="00DE7ECB">
        <w:rPr>
          <w:rStyle w:val="a6"/>
          <w:rFonts w:ascii="Traditional Arabic" w:hAnsi="Traditional Arabic" w:cs="Traditional Arabic"/>
          <w:sz w:val="32"/>
          <w:szCs w:val="32"/>
          <w:rtl/>
        </w:rPr>
        <w:footnoteReference w:id="74"/>
      </w:r>
      <w:r w:rsidR="00E6772E" w:rsidRPr="00DE7ECB">
        <w:rPr>
          <w:rFonts w:ascii="Traditional Arabic" w:hAnsi="Traditional Arabic" w:cs="Traditional Arabic" w:hint="cs"/>
          <w:sz w:val="32"/>
          <w:szCs w:val="32"/>
          <w:rtl/>
        </w:rPr>
        <w:t>.</w:t>
      </w:r>
    </w:p>
    <w:p w:rsidR="00DE45CE" w:rsidRPr="00DE7ECB" w:rsidRDefault="00DE45CE" w:rsidP="00F73B3D">
      <w:pPr>
        <w:ind w:firstLine="386"/>
        <w:jc w:val="lowKashida"/>
        <w:rPr>
          <w:rFonts w:ascii="Traditional Arabic" w:hAnsi="Traditional Arabic" w:cs="Traditional Arabic"/>
          <w:sz w:val="32"/>
          <w:szCs w:val="32"/>
          <w:rtl/>
        </w:rPr>
      </w:pPr>
    </w:p>
    <w:p w:rsidR="00C10B59" w:rsidRPr="00DE7ECB" w:rsidRDefault="0008146A" w:rsidP="000F04FD">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قوله تعالى</w:t>
      </w:r>
      <w:r w:rsidR="00F73B3D" w:rsidRPr="00DE7ECB">
        <w:rPr>
          <w:rFonts w:ascii="Traditional Arabic" w:hAnsi="Traditional Arabic" w:cs="Traditional Arabic"/>
          <w:sz w:val="32"/>
          <w:szCs w:val="32"/>
          <w:rtl/>
        </w:rPr>
        <w:t xml:space="preserve"> </w:t>
      </w:r>
      <w:r w:rsidRPr="00DE7ECB">
        <w:rPr>
          <w:rFonts w:ascii="Traditional Arabic" w:hAnsi="Traditional Arabic" w:cs="Traditional Arabic" w:hint="cs"/>
          <w:sz w:val="32"/>
          <w:szCs w:val="32"/>
          <w:rtl/>
        </w:rPr>
        <w:t>(</w:t>
      </w:r>
      <w:r w:rsidR="00F73B3D" w:rsidRPr="00DE7ECB">
        <w:rPr>
          <w:rFonts w:ascii="Traditional Arabic" w:hAnsi="Traditional Arabic" w:cs="Traditional Arabic"/>
          <w:sz w:val="32"/>
          <w:szCs w:val="32"/>
          <w:rtl/>
        </w:rPr>
        <w:t>لَهُمْ مَا يَشَاءُونَ فِيهَا</w:t>
      </w:r>
      <w:r w:rsidR="00122D26" w:rsidRPr="00DE7ECB">
        <w:rPr>
          <w:rFonts w:ascii="Traditional Arabic" w:hAnsi="Traditional Arabic" w:cs="Traditional Arabic" w:hint="cs"/>
          <w:sz w:val="32"/>
          <w:szCs w:val="32"/>
          <w:rtl/>
        </w:rPr>
        <w:t>)</w:t>
      </w:r>
      <w:r w:rsidR="00884944">
        <w:rPr>
          <w:rFonts w:ascii="Traditional Arabic" w:hAnsi="Traditional Arabic" w:cs="Traditional Arabic"/>
          <w:sz w:val="32"/>
          <w:szCs w:val="32"/>
          <w:rtl/>
        </w:rPr>
        <w:t>:</w:t>
      </w:r>
      <w:r w:rsidR="000F04FD" w:rsidRPr="00DE7ECB">
        <w:rPr>
          <w:rFonts w:ascii="Traditional Arabic" w:hAnsi="Traditional Arabic" w:cs="Traditional Arabic" w:hint="cs"/>
          <w:sz w:val="32"/>
          <w:szCs w:val="32"/>
          <w:rtl/>
        </w:rPr>
        <w:t xml:space="preserve"> ف</w:t>
      </w:r>
      <w:r w:rsidR="000F04FD" w:rsidRPr="00DE7ECB">
        <w:rPr>
          <w:rFonts w:ascii="Traditional Arabic" w:hAnsi="Traditional Arabic" w:cs="Traditional Arabic"/>
          <w:sz w:val="32"/>
          <w:szCs w:val="32"/>
          <w:rtl/>
        </w:rPr>
        <w:t>عَنْ أَبِي هُرَيْرَةَ رَضِيَ اللَّهُ عَنْهُ قَالَ</w:t>
      </w:r>
      <w:r w:rsidR="000F04FD" w:rsidRPr="00DE7ECB">
        <w:rPr>
          <w:rFonts w:ascii="Traditional Arabic" w:hAnsi="Traditional Arabic" w:cs="Traditional Arabic" w:hint="cs"/>
          <w:sz w:val="32"/>
          <w:szCs w:val="32"/>
          <w:rtl/>
        </w:rPr>
        <w:t xml:space="preserve"> </w:t>
      </w:r>
      <w:proofErr w:type="spellStart"/>
      <w:r w:rsidR="000F04FD" w:rsidRPr="00DE7ECB">
        <w:rPr>
          <w:rFonts w:ascii="Traditional Arabic" w:hAnsi="Traditional Arabic" w:cs="Traditional Arabic"/>
          <w:sz w:val="32"/>
          <w:szCs w:val="32"/>
          <w:rtl/>
        </w:rPr>
        <w:t>قَالَ</w:t>
      </w:r>
      <w:proofErr w:type="spellEnd"/>
      <w:r w:rsidR="000F04FD" w:rsidRPr="00DE7ECB">
        <w:rPr>
          <w:rFonts w:ascii="Traditional Arabic" w:hAnsi="Traditional Arabic" w:cs="Traditional Arabic"/>
          <w:sz w:val="32"/>
          <w:szCs w:val="32"/>
          <w:rtl/>
        </w:rPr>
        <w:t xml:space="preserve"> رَسُولُ اللَّهِ صَلَّى اللَّهُ عَلَيْهِ وَسَلَّمَ قَالَ اللَّهُ أَعْدَدْتُ لِعِبَادِي الصَّالِحِينَ مَا لَا عَيْنٌ رَأَتْ وَلَا أُذُنٌ سَمِعَتْ وَلَا خَطَرَ عَلَى قَلْبِ بَشَرٍ فَاقْرَءُوا إِنْ شِئْتُمْ{ فَلَا تَعْلَمُ نَفْسٌ مَا أُخْفِيَ لَهُمْ مِنْ قُرَّةِ أَعْيُنٍ }</w:t>
      </w:r>
      <w:r w:rsidR="000F04FD" w:rsidRPr="00DE7ECB">
        <w:rPr>
          <w:rStyle w:val="a6"/>
          <w:rFonts w:ascii="Traditional Arabic" w:hAnsi="Traditional Arabic" w:cs="Traditional Arabic"/>
          <w:sz w:val="32"/>
          <w:szCs w:val="32"/>
          <w:rtl/>
        </w:rPr>
        <w:footnoteReference w:id="75"/>
      </w:r>
      <w:r w:rsidR="00884944">
        <w:rPr>
          <w:rFonts w:ascii="Traditional Arabic" w:hAnsi="Traditional Arabic" w:cs="Traditional Arabic" w:hint="cs"/>
          <w:sz w:val="32"/>
          <w:szCs w:val="32"/>
          <w:rtl/>
        </w:rPr>
        <w:t>.</w:t>
      </w:r>
    </w:p>
    <w:p w:rsidR="000F04FD" w:rsidRPr="00DE7ECB" w:rsidRDefault="00CC61B1" w:rsidP="0016460A">
      <w:pPr>
        <w:ind w:firstLine="386"/>
        <w:jc w:val="lowKashida"/>
        <w:rPr>
          <w:rFonts w:ascii="Traditional Arabic" w:hAnsi="Traditional Arabic" w:cs="Traditional Arabic"/>
          <w:sz w:val="32"/>
          <w:szCs w:val="32"/>
          <w:rtl/>
          <w:lang w:bidi="ar-EG"/>
        </w:rPr>
      </w:pPr>
      <w:r w:rsidRPr="00DE7ECB">
        <w:rPr>
          <w:rFonts w:ascii="Traditional Arabic" w:hAnsi="Traditional Arabic" w:cs="Traditional Arabic" w:hint="cs"/>
          <w:sz w:val="32"/>
          <w:szCs w:val="32"/>
          <w:rtl/>
        </w:rPr>
        <w:t>و</w:t>
      </w:r>
      <w:r w:rsidR="0016460A" w:rsidRPr="00DE7ECB">
        <w:rPr>
          <w:rFonts w:ascii="Traditional Arabic" w:hAnsi="Traditional Arabic" w:cs="Traditional Arabic" w:hint="cs"/>
          <w:sz w:val="32"/>
          <w:szCs w:val="32"/>
          <w:rtl/>
        </w:rPr>
        <w:t>عن ا</w:t>
      </w:r>
      <w:r w:rsidR="0016460A" w:rsidRPr="00DE7ECB">
        <w:rPr>
          <w:rFonts w:ascii="Traditional Arabic" w:hAnsi="Traditional Arabic" w:cs="Traditional Arabic"/>
          <w:sz w:val="32"/>
          <w:szCs w:val="32"/>
          <w:rtl/>
        </w:rPr>
        <w:t>لْمُغِيرَةَ بْنَ شُعْبَةَ يُخْبِرُ بِهِ النَّاسَ عَلَى الْمِنْبَرِ</w:t>
      </w:r>
      <w:r w:rsidR="0016460A" w:rsidRPr="00DE7ECB">
        <w:rPr>
          <w:rFonts w:ascii="Traditional Arabic" w:hAnsi="Traditional Arabic" w:cs="Traditional Arabic" w:hint="cs"/>
          <w:sz w:val="32"/>
          <w:szCs w:val="32"/>
          <w:rtl/>
        </w:rPr>
        <w:t xml:space="preserve"> - يرفعه عن النبي صلى الله</w:t>
      </w:r>
      <w:r w:rsidR="0016460A" w:rsidRPr="00DE7ECB">
        <w:rPr>
          <w:rFonts w:ascii="Traditional Arabic" w:hAnsi="Traditional Arabic" w:cs="Traditional Arabic" w:hint="cs"/>
          <w:sz w:val="32"/>
          <w:szCs w:val="32"/>
          <w:rtl/>
          <w:lang w:bidi="ar-EG"/>
        </w:rPr>
        <w:t xml:space="preserve"> عليه وسلم - </w:t>
      </w:r>
      <w:r w:rsidR="0016460A" w:rsidRPr="00DE7ECB">
        <w:rPr>
          <w:rFonts w:ascii="Traditional Arabic" w:hAnsi="Traditional Arabic" w:cs="Traditional Arabic"/>
          <w:sz w:val="32"/>
          <w:szCs w:val="32"/>
          <w:rtl/>
        </w:rPr>
        <w:t xml:space="preserve">سَأَلَ مُوسَى رَبَّهُ مَا أَدْنَى أَهْلِ الْجَنَّةِ مَنْزِلَةً قَالَ هُوَ رَجُلٌ يَجِيءُ بَعْدَ مَا أُدْخِلَ أَهْلُ الْجَنَّةِ </w:t>
      </w:r>
      <w:proofErr w:type="spellStart"/>
      <w:r w:rsidR="0016460A" w:rsidRPr="00DE7ECB">
        <w:rPr>
          <w:rFonts w:ascii="Traditional Arabic" w:hAnsi="Traditional Arabic" w:cs="Traditional Arabic"/>
          <w:sz w:val="32"/>
          <w:szCs w:val="32"/>
          <w:rtl/>
        </w:rPr>
        <w:t>الْجَنَّةَ</w:t>
      </w:r>
      <w:proofErr w:type="spellEnd"/>
      <w:r w:rsidR="0016460A" w:rsidRPr="00DE7ECB">
        <w:rPr>
          <w:rFonts w:ascii="Traditional Arabic" w:hAnsi="Traditional Arabic" w:cs="Traditional Arabic"/>
          <w:sz w:val="32"/>
          <w:szCs w:val="32"/>
          <w:rtl/>
        </w:rPr>
        <w:t xml:space="preserve"> فَيُقَالُ لَهُ ادْخُلْ الْجَنَّةَ فَيَقُولُ أَيْ رَبِّ كَيْفَ وَقَدْ نَزَلَ النَّاسُ مَنَازِلَهُمْ وَأَخَذُوا </w:t>
      </w:r>
      <w:proofErr w:type="spellStart"/>
      <w:r w:rsidR="0016460A" w:rsidRPr="00DE7ECB">
        <w:rPr>
          <w:rFonts w:ascii="Traditional Arabic" w:hAnsi="Traditional Arabic" w:cs="Traditional Arabic"/>
          <w:sz w:val="32"/>
          <w:szCs w:val="32"/>
          <w:rtl/>
        </w:rPr>
        <w:t>أَخَذَاتِهِمْ</w:t>
      </w:r>
      <w:proofErr w:type="spellEnd"/>
      <w:r w:rsidR="0016460A" w:rsidRPr="00DE7ECB">
        <w:rPr>
          <w:rFonts w:ascii="Traditional Arabic" w:hAnsi="Traditional Arabic" w:cs="Traditional Arabic"/>
          <w:sz w:val="32"/>
          <w:szCs w:val="32"/>
          <w:rtl/>
        </w:rPr>
        <w:t xml:space="preserve"> فَيُقَالُ لَهُ أَتَرْضَى أَنْ يَكُونَ لَكَ مِثْلُ مُلْكِ </w:t>
      </w:r>
      <w:proofErr w:type="spellStart"/>
      <w:r w:rsidR="0016460A" w:rsidRPr="00DE7ECB">
        <w:rPr>
          <w:rFonts w:ascii="Traditional Arabic" w:hAnsi="Traditional Arabic" w:cs="Traditional Arabic"/>
          <w:sz w:val="32"/>
          <w:szCs w:val="32"/>
          <w:rtl/>
        </w:rPr>
        <w:t>مَلِكٍ</w:t>
      </w:r>
      <w:proofErr w:type="spellEnd"/>
      <w:r w:rsidR="0016460A" w:rsidRPr="00DE7ECB">
        <w:rPr>
          <w:rFonts w:ascii="Traditional Arabic" w:hAnsi="Traditional Arabic" w:cs="Traditional Arabic"/>
          <w:sz w:val="32"/>
          <w:szCs w:val="32"/>
          <w:rtl/>
        </w:rPr>
        <w:t xml:space="preserve"> مِنْ مُلُوكِ الدُّنْيَا فَيَقُولُ رَضِيتُ رَبِّ فَيَقُولُ لَكَ ذَلِكَ وَمِثْلُهُ </w:t>
      </w:r>
      <w:proofErr w:type="spellStart"/>
      <w:r w:rsidR="0016460A" w:rsidRPr="00DE7ECB">
        <w:rPr>
          <w:rFonts w:ascii="Traditional Arabic" w:hAnsi="Traditional Arabic" w:cs="Traditional Arabic"/>
          <w:sz w:val="32"/>
          <w:szCs w:val="32"/>
          <w:rtl/>
        </w:rPr>
        <w:t>وَمِثْلُهُ</w:t>
      </w:r>
      <w:proofErr w:type="spellEnd"/>
      <w:r w:rsidR="0016460A" w:rsidRPr="00DE7ECB">
        <w:rPr>
          <w:rFonts w:ascii="Traditional Arabic" w:hAnsi="Traditional Arabic" w:cs="Traditional Arabic"/>
          <w:sz w:val="32"/>
          <w:szCs w:val="32"/>
          <w:rtl/>
        </w:rPr>
        <w:t xml:space="preserve"> </w:t>
      </w:r>
      <w:proofErr w:type="spellStart"/>
      <w:r w:rsidR="0016460A" w:rsidRPr="00DE7ECB">
        <w:rPr>
          <w:rFonts w:ascii="Traditional Arabic" w:hAnsi="Traditional Arabic" w:cs="Traditional Arabic"/>
          <w:sz w:val="32"/>
          <w:szCs w:val="32"/>
          <w:rtl/>
        </w:rPr>
        <w:t>وَمِثْلُهُ</w:t>
      </w:r>
      <w:proofErr w:type="spellEnd"/>
      <w:r w:rsidR="0016460A" w:rsidRPr="00DE7ECB">
        <w:rPr>
          <w:rFonts w:ascii="Traditional Arabic" w:hAnsi="Traditional Arabic" w:cs="Traditional Arabic"/>
          <w:sz w:val="32"/>
          <w:szCs w:val="32"/>
          <w:rtl/>
        </w:rPr>
        <w:t xml:space="preserve"> </w:t>
      </w:r>
      <w:proofErr w:type="spellStart"/>
      <w:r w:rsidR="0016460A" w:rsidRPr="00DE7ECB">
        <w:rPr>
          <w:rFonts w:ascii="Traditional Arabic" w:hAnsi="Traditional Arabic" w:cs="Traditional Arabic"/>
          <w:sz w:val="32"/>
          <w:szCs w:val="32"/>
          <w:rtl/>
        </w:rPr>
        <w:t>وَمِثْلُهُ</w:t>
      </w:r>
      <w:proofErr w:type="spellEnd"/>
      <w:r w:rsidR="0016460A" w:rsidRPr="00DE7ECB">
        <w:rPr>
          <w:rFonts w:ascii="Traditional Arabic" w:hAnsi="Traditional Arabic" w:cs="Traditional Arabic"/>
          <w:sz w:val="32"/>
          <w:szCs w:val="32"/>
          <w:rtl/>
        </w:rPr>
        <w:t xml:space="preserve"> فَقَالَ فِي الْخَامِسَةِ رَضِيتُ رَبِّ فَيَقُولُ هَذَا لَكَ وَعَشَرَةُ أَمْثَالِهِ وَلَكَ مَا اشْتَهَتْ نَفْسُكَ وَلَذَّتْ عَيْنُكَ فَيَقُولُ رَضِيتُ رَبِّ قَالَ رَبِّ فَأَعْلَاهُمْ مَنْزِلَةً قَالَ أُولَئِكَ الَّذِينَ أَرَدْتُ غَرَسْتُ كَرَامَتَهُمْ بِيَدِي وَخَتَمْتُ عَلَيْهَا فَلَمْ تَرَ عَيْنٌ وَلَمْ تَسْمَعْ أُذُنٌ وَلَمْ يَخْطُرْ عَلَى قَلْبِ بَشَرٍ قَالَ وَمِصْدَاقُهُ فِي كِتَابِ اللَّهِ عَزَّ وَجَلَّ</w:t>
      </w:r>
      <w:r w:rsidR="0016460A" w:rsidRPr="00DE7ECB">
        <w:rPr>
          <w:rFonts w:ascii="Traditional Arabic" w:hAnsi="Traditional Arabic" w:cs="Traditional Arabic" w:hint="cs"/>
          <w:sz w:val="32"/>
          <w:szCs w:val="32"/>
          <w:rtl/>
        </w:rPr>
        <w:t xml:space="preserve"> </w:t>
      </w:r>
      <w:r w:rsidR="0016460A" w:rsidRPr="00DE7ECB">
        <w:rPr>
          <w:rFonts w:ascii="Traditional Arabic" w:hAnsi="Traditional Arabic" w:cs="Traditional Arabic"/>
          <w:sz w:val="32"/>
          <w:szCs w:val="32"/>
          <w:rtl/>
        </w:rPr>
        <w:t>{ فَلَا تَعْلَمُ نَفْسٌ مَا أُخْفِيَ لَهُمْ مِنْ قُرَّةِ أَعْيُنٍ }</w:t>
      </w:r>
      <w:r w:rsidR="0016460A" w:rsidRPr="00DE7ECB">
        <w:rPr>
          <w:rStyle w:val="a6"/>
          <w:rFonts w:ascii="Traditional Arabic" w:hAnsi="Traditional Arabic" w:cs="Traditional Arabic"/>
          <w:sz w:val="32"/>
          <w:szCs w:val="32"/>
          <w:rtl/>
          <w:lang w:bidi="ar-EG"/>
        </w:rPr>
        <w:footnoteReference w:id="76"/>
      </w:r>
      <w:r w:rsidR="005A3F84" w:rsidRPr="00DE7ECB">
        <w:rPr>
          <w:rFonts w:ascii="Traditional Arabic" w:hAnsi="Traditional Arabic" w:cs="Traditional Arabic" w:hint="cs"/>
          <w:sz w:val="32"/>
          <w:szCs w:val="32"/>
          <w:rtl/>
          <w:lang w:bidi="ar-EG"/>
        </w:rPr>
        <w:t>.</w:t>
      </w:r>
    </w:p>
    <w:p w:rsidR="0016460A" w:rsidRPr="00DE7ECB" w:rsidRDefault="0016460A" w:rsidP="0016460A">
      <w:pPr>
        <w:ind w:firstLine="386"/>
        <w:jc w:val="lowKashida"/>
        <w:rPr>
          <w:rFonts w:ascii="Traditional Arabic" w:hAnsi="Traditional Arabic" w:cs="Traditional Arabic"/>
          <w:sz w:val="32"/>
          <w:szCs w:val="32"/>
          <w:rtl/>
          <w:lang w:bidi="ar-EG"/>
        </w:rPr>
      </w:pPr>
    </w:p>
    <w:p w:rsidR="00C44F1E" w:rsidRPr="00DE7ECB" w:rsidRDefault="00C10B59" w:rsidP="00C44F1E">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 xml:space="preserve">قوله تعالى </w:t>
      </w:r>
      <w:r w:rsidRPr="00DE7ECB">
        <w:rPr>
          <w:rFonts w:ascii="Traditional Arabic" w:hAnsi="Traditional Arabic" w:cs="Traditional Arabic" w:hint="cs"/>
          <w:sz w:val="32"/>
          <w:szCs w:val="32"/>
          <w:rtl/>
        </w:rPr>
        <w:t>(</w:t>
      </w:r>
      <w:r w:rsidR="00F73B3D" w:rsidRPr="00DE7ECB">
        <w:rPr>
          <w:rFonts w:ascii="Traditional Arabic" w:hAnsi="Traditional Arabic" w:cs="Traditional Arabic"/>
          <w:sz w:val="32"/>
          <w:szCs w:val="32"/>
          <w:rtl/>
        </w:rPr>
        <w:t>وَلَدَيْنَا مَزِيدٌ</w:t>
      </w:r>
      <w:r w:rsidR="00F73B3D"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00774F20" w:rsidRPr="00DE7ECB">
        <w:rPr>
          <w:rFonts w:ascii="Traditional Arabic" w:hAnsi="Traditional Arabic" w:cs="Traditional Arabic" w:hint="cs"/>
          <w:sz w:val="32"/>
          <w:szCs w:val="32"/>
          <w:rtl/>
        </w:rPr>
        <w:t xml:space="preserve"> </w:t>
      </w:r>
      <w:r w:rsidR="00967A31" w:rsidRPr="00DE7ECB">
        <w:rPr>
          <w:rFonts w:ascii="Traditional Arabic" w:hAnsi="Traditional Arabic" w:cs="Traditional Arabic" w:hint="cs"/>
          <w:sz w:val="32"/>
          <w:szCs w:val="32"/>
          <w:rtl/>
        </w:rPr>
        <w:t>نظير ذلك قوله</w:t>
      </w:r>
      <w:r w:rsidR="00EF5D95" w:rsidRPr="00DE7ECB">
        <w:rPr>
          <w:rFonts w:ascii="Traditional Arabic" w:hAnsi="Traditional Arabic" w:cs="Traditional Arabic" w:hint="cs"/>
          <w:sz w:val="32"/>
          <w:szCs w:val="32"/>
          <w:rtl/>
        </w:rPr>
        <w:t xml:space="preserve"> تعالى (لِّلَّذِينَ أَحْسَنُواْ الْحُسْنَى وَزِيَادَةٌ وَلاَ يَرْهَقُ وُجُوهَهُمْ قَتَرٌ وَلاَ ذِلَّةٌ أُوْلَئِكَ أَصْحَابُ الْجَنَّةِ هُمْ فِيهَا خَالِدُونَ) {يونس/26}</w:t>
      </w:r>
      <w:r w:rsidR="00884944">
        <w:rPr>
          <w:rFonts w:ascii="Traditional Arabic" w:hAnsi="Traditional Arabic" w:cs="Traditional Arabic" w:hint="cs"/>
          <w:sz w:val="32"/>
          <w:szCs w:val="32"/>
          <w:rtl/>
        </w:rPr>
        <w:t>،</w:t>
      </w:r>
      <w:r w:rsidR="007716CD" w:rsidRPr="00DE7ECB">
        <w:rPr>
          <w:rFonts w:ascii="Traditional Arabic" w:hAnsi="Traditional Arabic" w:cs="Traditional Arabic" w:hint="cs"/>
          <w:sz w:val="32"/>
          <w:szCs w:val="32"/>
          <w:rtl/>
        </w:rPr>
        <w:t xml:space="preserve"> </w:t>
      </w:r>
      <w:r w:rsidR="000F7B11" w:rsidRPr="00DE7ECB">
        <w:rPr>
          <w:rFonts w:ascii="Traditional Arabic" w:hAnsi="Traditional Arabic" w:cs="Traditional Arabic"/>
          <w:sz w:val="32"/>
          <w:szCs w:val="32"/>
          <w:rtl/>
        </w:rPr>
        <w:t>قال بعض العلماء</w:t>
      </w:r>
      <w:r w:rsidR="00884944">
        <w:rPr>
          <w:rFonts w:ascii="Traditional Arabic" w:hAnsi="Traditional Arabic" w:cs="Traditional Arabic"/>
          <w:sz w:val="32"/>
          <w:szCs w:val="32"/>
          <w:rtl/>
        </w:rPr>
        <w:t>:</w:t>
      </w:r>
      <w:r w:rsidR="000F7B11" w:rsidRPr="00DE7ECB">
        <w:rPr>
          <w:rFonts w:ascii="Traditional Arabic" w:hAnsi="Traditional Arabic" w:cs="Traditional Arabic"/>
          <w:sz w:val="32"/>
          <w:szCs w:val="32"/>
          <w:rtl/>
        </w:rPr>
        <w:t xml:space="preserve"> المزيد النظر إلى وجه الله الكريم، ويستأنس لذلك بقوله تعالى</w:t>
      </w:r>
      <w:r w:rsidR="00884944">
        <w:rPr>
          <w:rFonts w:ascii="Traditional Arabic" w:hAnsi="Traditional Arabic" w:cs="Traditional Arabic"/>
          <w:sz w:val="32"/>
          <w:szCs w:val="32"/>
          <w:rtl/>
        </w:rPr>
        <w:t>:</w:t>
      </w:r>
      <w:r w:rsidR="000F7B11" w:rsidRPr="00DE7ECB">
        <w:rPr>
          <w:rFonts w:ascii="Traditional Arabic" w:hAnsi="Traditional Arabic" w:cs="Traditional Arabic"/>
          <w:sz w:val="32"/>
          <w:szCs w:val="32"/>
          <w:rtl/>
        </w:rPr>
        <w:t xml:space="preserve"> {لِلَّذِينَ أَحْسَنُوا الْحُسْنَى وَزِيَادَةٌ} [يونس</w:t>
      </w:r>
      <w:r w:rsidR="00884944">
        <w:rPr>
          <w:rFonts w:ascii="Traditional Arabic" w:hAnsi="Traditional Arabic" w:cs="Traditional Arabic"/>
          <w:sz w:val="32"/>
          <w:szCs w:val="32"/>
          <w:rtl/>
        </w:rPr>
        <w:t>:</w:t>
      </w:r>
      <w:r w:rsidR="000F7B11" w:rsidRPr="00DE7ECB">
        <w:rPr>
          <w:rFonts w:ascii="Traditional Arabic" w:hAnsi="Traditional Arabic" w:cs="Traditional Arabic"/>
          <w:sz w:val="32"/>
          <w:szCs w:val="32"/>
          <w:rtl/>
        </w:rPr>
        <w:t>26]، لأن الحسنى الجنة، والزيادة النظر</w:t>
      </w:r>
      <w:r w:rsidR="000F7B11" w:rsidRPr="00DE7ECB">
        <w:rPr>
          <w:rStyle w:val="a6"/>
          <w:rFonts w:ascii="Traditional Arabic" w:hAnsi="Traditional Arabic" w:cs="Traditional Arabic"/>
          <w:sz w:val="32"/>
          <w:szCs w:val="32"/>
          <w:rtl/>
        </w:rPr>
        <w:footnoteReference w:id="77"/>
      </w:r>
      <w:r w:rsidR="00884944">
        <w:rPr>
          <w:rFonts w:ascii="Traditional Arabic" w:hAnsi="Traditional Arabic" w:cs="Traditional Arabic" w:hint="cs"/>
          <w:sz w:val="32"/>
          <w:szCs w:val="32"/>
          <w:rtl/>
        </w:rPr>
        <w:t>،</w:t>
      </w:r>
      <w:r w:rsidR="00EF5D95" w:rsidRPr="00DE7ECB">
        <w:rPr>
          <w:rFonts w:ascii="Traditional Arabic" w:hAnsi="Traditional Arabic" w:cs="Traditional Arabic" w:hint="cs"/>
          <w:sz w:val="32"/>
          <w:szCs w:val="32"/>
          <w:rtl/>
        </w:rPr>
        <w:t xml:space="preserve"> </w:t>
      </w:r>
      <w:r w:rsidR="00C44F1E" w:rsidRPr="00DE7ECB">
        <w:rPr>
          <w:rFonts w:ascii="Traditional Arabic" w:hAnsi="Traditional Arabic" w:cs="Traditional Arabic" w:hint="cs"/>
          <w:sz w:val="32"/>
          <w:szCs w:val="32"/>
          <w:rtl/>
        </w:rPr>
        <w:t>و</w:t>
      </w:r>
      <w:r w:rsidR="00C44F1E" w:rsidRPr="00DE7ECB">
        <w:rPr>
          <w:rFonts w:ascii="Traditional Arabic" w:hAnsi="Traditional Arabic" w:cs="Traditional Arabic"/>
          <w:sz w:val="32"/>
          <w:szCs w:val="32"/>
          <w:rtl/>
        </w:rPr>
        <w:t xml:space="preserve">عَنْ النَّبِيِّ صَلَّى اللَّهُ عَلَيْهِ وَسَلَّمَ قَالَ إِذَا دَخَلَ أَهْلُ الْجَنَّةِ </w:t>
      </w:r>
      <w:proofErr w:type="spellStart"/>
      <w:r w:rsidR="00C44F1E" w:rsidRPr="00DE7ECB">
        <w:rPr>
          <w:rFonts w:ascii="Traditional Arabic" w:hAnsi="Traditional Arabic" w:cs="Traditional Arabic"/>
          <w:sz w:val="32"/>
          <w:szCs w:val="32"/>
          <w:rtl/>
        </w:rPr>
        <w:t>الْجَنَّةَ</w:t>
      </w:r>
      <w:proofErr w:type="spellEnd"/>
      <w:r w:rsidR="00C44F1E" w:rsidRPr="00DE7ECB">
        <w:rPr>
          <w:rFonts w:ascii="Traditional Arabic" w:hAnsi="Traditional Arabic" w:cs="Traditional Arabic"/>
          <w:sz w:val="32"/>
          <w:szCs w:val="32"/>
          <w:rtl/>
        </w:rPr>
        <w:t xml:space="preserve"> قَالَ يَقُولُ اللَّهُ تَبَارَكَ وَتَعَالَى تُرِيدُونَ شَيْئًا أَزِيدُكُمْ فَيَقُولُونَ أَلَمْ تُبَيِّضْ وُجُوهَنَا أَلَمْ تُدْخِلْنَا الْجَنَّةَ وَتُنَجِّنَا مِنْ النَّارِ قَالَ فَيَكْشِفُ الْحِجَابَ فَمَا أُعْطُوا شَيْئًا أَحَبَّ إِلَيْهِمْ مِنْ النَّظَرِ إِلَى رَبِّهِمْ عَزَّ وَجَلَّ</w:t>
      </w:r>
      <w:r w:rsidR="00884944">
        <w:rPr>
          <w:rFonts w:ascii="Traditional Arabic" w:hAnsi="Traditional Arabic" w:cs="Traditional Arabic" w:hint="cs"/>
          <w:sz w:val="32"/>
          <w:szCs w:val="32"/>
          <w:rtl/>
        </w:rPr>
        <w:t>،</w:t>
      </w:r>
      <w:r w:rsidR="00C44F1E" w:rsidRPr="00DE7ECB">
        <w:rPr>
          <w:rFonts w:ascii="Traditional Arabic" w:hAnsi="Traditional Arabic" w:cs="Traditional Arabic" w:hint="cs"/>
          <w:sz w:val="32"/>
          <w:szCs w:val="32"/>
          <w:rtl/>
        </w:rPr>
        <w:t xml:space="preserve"> </w:t>
      </w:r>
      <w:r w:rsidR="00C44F1E" w:rsidRPr="00DE7ECB">
        <w:rPr>
          <w:rFonts w:ascii="Traditional Arabic" w:hAnsi="Traditional Arabic" w:cs="Traditional Arabic"/>
          <w:sz w:val="32"/>
          <w:szCs w:val="32"/>
          <w:rtl/>
        </w:rPr>
        <w:t>وَزَادَ ثُمَّ تَلَا هَذِهِ الْآيَةَ{ لِلَّذِينَ أَحْسَنُوا الْحُسْنَى وَزِيَادَةٌ }</w:t>
      </w:r>
      <w:r w:rsidR="00E158D1" w:rsidRPr="00DE7ECB">
        <w:rPr>
          <w:rStyle w:val="a6"/>
          <w:rFonts w:ascii="Traditional Arabic" w:hAnsi="Traditional Arabic" w:cs="Traditional Arabic"/>
          <w:sz w:val="32"/>
          <w:szCs w:val="32"/>
          <w:rtl/>
        </w:rPr>
        <w:footnoteReference w:id="78"/>
      </w:r>
      <w:r w:rsidR="00165A32" w:rsidRPr="00DE7ECB">
        <w:rPr>
          <w:rFonts w:ascii="Traditional Arabic" w:hAnsi="Traditional Arabic" w:cs="Traditional Arabic" w:hint="cs"/>
          <w:sz w:val="32"/>
          <w:szCs w:val="32"/>
          <w:rtl/>
        </w:rPr>
        <w:t>.</w:t>
      </w:r>
    </w:p>
    <w:p w:rsidR="00EF5D95" w:rsidRPr="00DE7ECB" w:rsidRDefault="00CC61B1" w:rsidP="00061D43">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وعن النبي صلى الله عليه وسلم قال (</w:t>
      </w:r>
      <w:r w:rsidRPr="00DE7ECB">
        <w:rPr>
          <w:rFonts w:ascii="Traditional Arabic" w:hAnsi="Traditional Arabic" w:cs="Traditional Arabic"/>
          <w:sz w:val="32"/>
          <w:szCs w:val="32"/>
          <w:rtl/>
        </w:rPr>
        <w:t xml:space="preserve">إِنَّ اللَّهَ تَبَارَكَ وَتَعَالَى يَقُولُ لِأَهْلِ الْجَنَّةِ يَا أَهْلَ الْجَنَّةِ فَيَقُولُونَ لَبَّيْكَ رَبَّنَا وَسَعْدَيْكَ فَيَقُولُ هَلْ رَضِيتُمْ فَيَقُولُونَ وَمَا لَنَا لَا نَرْضَى وَقَدْ أَعْطَيْتَنَا مَا لَمْ تُعْطِ أَحَدًا مِنْ </w:t>
      </w:r>
      <w:r w:rsidRPr="00DE7ECB">
        <w:rPr>
          <w:rFonts w:ascii="Traditional Arabic" w:hAnsi="Traditional Arabic" w:cs="Traditional Arabic"/>
          <w:sz w:val="32"/>
          <w:szCs w:val="32"/>
          <w:rtl/>
        </w:rPr>
        <w:lastRenderedPageBreak/>
        <w:t xml:space="preserve">خَلْقِكَ فَيَقُولُ أَنَا أُعْطِيكُمْ أَفْضَلَ مِنْ ذَلِكَ قَالُوا يَا رَبِّ وَأَيُّ شَيْءٍ أَفْضَلُ مِنْ ذَلِكَ فَيَقُولُ أُحِلُّ عَلَيْكُمْ </w:t>
      </w:r>
      <w:proofErr w:type="spellStart"/>
      <w:r w:rsidRPr="00DE7ECB">
        <w:rPr>
          <w:rFonts w:ascii="Traditional Arabic" w:hAnsi="Traditional Arabic" w:cs="Traditional Arabic"/>
          <w:sz w:val="32"/>
          <w:szCs w:val="32"/>
          <w:rtl/>
        </w:rPr>
        <w:t>رِضْوَانِي</w:t>
      </w:r>
      <w:proofErr w:type="spellEnd"/>
      <w:r w:rsidRPr="00DE7ECB">
        <w:rPr>
          <w:rFonts w:ascii="Traditional Arabic" w:hAnsi="Traditional Arabic" w:cs="Traditional Arabic"/>
          <w:sz w:val="32"/>
          <w:szCs w:val="32"/>
          <w:rtl/>
        </w:rPr>
        <w:t xml:space="preserve"> فَلَا أَسْخَطُ عَلَيْكُمْ بَعْدَهُ أَبَدًا</w:t>
      </w:r>
      <w:r w:rsidRPr="00DE7ECB">
        <w:rPr>
          <w:rFonts w:ascii="Traditional Arabic" w:hAnsi="Traditional Arabic" w:cs="Traditional Arabic" w:hint="cs"/>
          <w:sz w:val="32"/>
          <w:szCs w:val="32"/>
          <w:rtl/>
        </w:rPr>
        <w:t xml:space="preserve">) </w:t>
      </w:r>
      <w:r w:rsidRPr="00DE7ECB">
        <w:rPr>
          <w:rStyle w:val="a6"/>
          <w:rFonts w:ascii="Traditional Arabic" w:hAnsi="Traditional Arabic" w:cs="Traditional Arabic"/>
          <w:sz w:val="32"/>
          <w:szCs w:val="32"/>
          <w:rtl/>
        </w:rPr>
        <w:footnoteReference w:id="79"/>
      </w:r>
      <w:r w:rsidR="00884944">
        <w:rPr>
          <w:rFonts w:ascii="Traditional Arabic" w:hAnsi="Traditional Arabic" w:cs="Traditional Arabic" w:hint="cs"/>
          <w:sz w:val="32"/>
          <w:szCs w:val="32"/>
          <w:rtl/>
        </w:rPr>
        <w:t>.</w:t>
      </w:r>
    </w:p>
    <w:p w:rsidR="008B70A3" w:rsidRPr="00DE7ECB" w:rsidRDefault="008B70A3" w:rsidP="008B70A3">
      <w:pPr>
        <w:jc w:val="lowKashida"/>
        <w:rPr>
          <w:rFonts w:cs="Traditional Arabic"/>
          <w:sz w:val="32"/>
          <w:szCs w:val="32"/>
          <w:rtl/>
        </w:rPr>
      </w:pPr>
    </w:p>
    <w:p w:rsidR="008B70A3" w:rsidRPr="00DE7ECB" w:rsidRDefault="008B70A3" w:rsidP="008B70A3">
      <w:pPr>
        <w:pBdr>
          <w:top w:val="single" w:sz="4" w:space="1" w:color="auto"/>
          <w:left w:val="single" w:sz="4" w:space="4" w:color="auto"/>
          <w:bottom w:val="single" w:sz="4" w:space="1" w:color="auto"/>
          <w:right w:val="single" w:sz="4" w:space="4" w:color="auto"/>
        </w:pBdr>
        <w:shd w:val="clear" w:color="auto" w:fill="E0E0E0"/>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يقول سبحانه (</w:t>
      </w:r>
      <w:r w:rsidRPr="00DE7ECB">
        <w:rPr>
          <w:rFonts w:ascii="Traditional Arabic" w:hAnsi="Traditional Arabic" w:cs="Traditional Arabic"/>
          <w:sz w:val="32"/>
          <w:szCs w:val="32"/>
          <w:rtl/>
        </w:rPr>
        <w:t xml:space="preserve">وَكَمْ أَهْلَكْنَا قَبْلَهُمْ مِنْ قَرْنٍ هُمْ أَشَدُّ مِنْهُمْ بَطْشًا </w:t>
      </w:r>
      <w:r w:rsidRPr="00DE7ECB">
        <w:rPr>
          <w:rFonts w:ascii="Traditional Arabic" w:hAnsi="Traditional Arabic" w:cs="Traditional Arabic" w:hint="eastAsia"/>
          <w:sz w:val="32"/>
          <w:szCs w:val="32"/>
          <w:rtl/>
        </w:rPr>
        <w:t>فَنَقَّبُوا</w:t>
      </w:r>
      <w:r w:rsidRPr="00DE7ECB">
        <w:rPr>
          <w:rFonts w:ascii="Traditional Arabic" w:hAnsi="Traditional Arabic" w:cs="Traditional Arabic"/>
          <w:sz w:val="32"/>
          <w:szCs w:val="32"/>
          <w:rtl/>
        </w:rPr>
        <w:t xml:space="preserve"> </w:t>
      </w:r>
      <w:r w:rsidRPr="00DE7ECB">
        <w:rPr>
          <w:rFonts w:ascii="Traditional Arabic" w:hAnsi="Traditional Arabic" w:cs="Traditional Arabic"/>
          <w:sz w:val="32"/>
          <w:szCs w:val="32"/>
          <w:vertAlign w:val="superscript"/>
          <w:rtl/>
        </w:rPr>
        <w:footnoteReference w:id="80"/>
      </w:r>
      <w:r w:rsidR="0087097B" w:rsidRPr="00DE7ECB">
        <w:rPr>
          <w:rFonts w:ascii="Traditional Arabic" w:hAnsi="Traditional Arabic" w:cs="Traditional Arabic" w:hint="cs"/>
          <w:sz w:val="32"/>
          <w:szCs w:val="32"/>
          <w:rtl/>
        </w:rPr>
        <w:t xml:space="preserve"> </w:t>
      </w:r>
      <w:r w:rsidRPr="00DE7ECB">
        <w:rPr>
          <w:rFonts w:ascii="Traditional Arabic" w:hAnsi="Traditional Arabic" w:cs="Traditional Arabic"/>
          <w:sz w:val="32"/>
          <w:szCs w:val="32"/>
          <w:rtl/>
        </w:rPr>
        <w:t xml:space="preserve">فِي الْبِلَادِ هَلْ مِنْ مَحِيصٍ (36) إِنَّ فِي ذَلِكَ لَذِكْرَى </w:t>
      </w:r>
      <w:r w:rsidRPr="00DE7ECB">
        <w:rPr>
          <w:rFonts w:ascii="Traditional Arabic" w:hAnsi="Traditional Arabic" w:cs="Traditional Arabic" w:hint="eastAsia"/>
          <w:sz w:val="32"/>
          <w:szCs w:val="32"/>
          <w:rtl/>
        </w:rPr>
        <w:t>لِمَنْ</w:t>
      </w:r>
      <w:r w:rsidRPr="00DE7ECB">
        <w:rPr>
          <w:rFonts w:ascii="Traditional Arabic" w:hAnsi="Traditional Arabic" w:cs="Traditional Arabic"/>
          <w:sz w:val="32"/>
          <w:szCs w:val="32"/>
          <w:rtl/>
        </w:rPr>
        <w:t xml:space="preserve"> كَانَ لَهُ قَلْبٌ أَوْ أَلْقَى السَّمْعَ وَهُوَ شَهِيدٌ (37) </w:t>
      </w:r>
    </w:p>
    <w:p w:rsidR="008B70A3" w:rsidRPr="00DE7ECB" w:rsidRDefault="008B70A3" w:rsidP="008B70A3">
      <w:pPr>
        <w:ind w:firstLine="386"/>
        <w:jc w:val="lowKashida"/>
        <w:rPr>
          <w:rFonts w:ascii="Traditional Arabic" w:hAnsi="Traditional Arabic" w:cs="Traditional Arabic"/>
          <w:sz w:val="32"/>
          <w:szCs w:val="32"/>
          <w:rtl/>
        </w:rPr>
      </w:pPr>
    </w:p>
    <w:p w:rsidR="002A4D6E" w:rsidRPr="00DE7ECB" w:rsidRDefault="002A4D6E" w:rsidP="001C4578">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قوله تعالى (</w:t>
      </w:r>
      <w:r w:rsidRPr="00DE7ECB">
        <w:rPr>
          <w:rFonts w:ascii="Traditional Arabic" w:hAnsi="Traditional Arabic" w:cs="Traditional Arabic"/>
          <w:sz w:val="32"/>
          <w:szCs w:val="32"/>
          <w:rtl/>
        </w:rPr>
        <w:t>وَكَمْ أَهْلَكْنَا قَبْلَهُمْ مِنْ قَرْنٍ</w:t>
      </w:r>
      <w:r w:rsidRPr="00DE7ECB">
        <w:rPr>
          <w:rFonts w:ascii="Traditional Arabic" w:hAnsi="Traditional Arabic" w:cs="Traditional Arabic" w:hint="cs"/>
          <w:sz w:val="32"/>
          <w:szCs w:val="32"/>
          <w:rtl/>
        </w:rPr>
        <w:t>)</w:t>
      </w:r>
      <w:r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cs"/>
          <w:sz w:val="32"/>
          <w:szCs w:val="32"/>
          <w:rtl/>
        </w:rPr>
        <w:t xml:space="preserve">تعود السورة </w:t>
      </w:r>
      <w:r w:rsidRPr="00DE7ECB">
        <w:rPr>
          <w:rFonts w:ascii="Traditional Arabic" w:hAnsi="Traditional Arabic" w:cs="Traditional Arabic" w:hint="cs"/>
          <w:sz w:val="32"/>
          <w:szCs w:val="32"/>
          <w:rtl/>
        </w:rPr>
        <w:t xml:space="preserve">إلى </w:t>
      </w:r>
      <w:r w:rsidR="008B70A3" w:rsidRPr="00DE7ECB">
        <w:rPr>
          <w:rFonts w:ascii="Traditional Arabic" w:hAnsi="Traditional Arabic" w:cs="Traditional Arabic" w:hint="cs"/>
          <w:sz w:val="32"/>
          <w:szCs w:val="32"/>
          <w:rtl/>
        </w:rPr>
        <w:t>الوعيد و</w:t>
      </w:r>
      <w:r w:rsidR="003527B4" w:rsidRPr="00DE7ECB">
        <w:rPr>
          <w:rFonts w:ascii="Traditional Arabic" w:hAnsi="Traditional Arabic" w:cs="Traditional Arabic" w:hint="cs"/>
          <w:sz w:val="32"/>
          <w:szCs w:val="32"/>
          <w:rtl/>
        </w:rPr>
        <w:t>ال</w:t>
      </w:r>
      <w:r w:rsidR="008B70A3" w:rsidRPr="00DE7ECB">
        <w:rPr>
          <w:rFonts w:ascii="Traditional Arabic" w:hAnsi="Traditional Arabic" w:cs="Traditional Arabic" w:hint="cs"/>
          <w:sz w:val="32"/>
          <w:szCs w:val="32"/>
          <w:rtl/>
        </w:rPr>
        <w:t>تهد</w:t>
      </w:r>
      <w:r w:rsidRPr="00DE7ECB">
        <w:rPr>
          <w:rFonts w:ascii="Traditional Arabic" w:hAnsi="Traditional Arabic" w:cs="Traditional Arabic" w:hint="cs"/>
          <w:sz w:val="32"/>
          <w:szCs w:val="32"/>
          <w:rtl/>
        </w:rPr>
        <w:t>يد باستعجال العذاب في الدنيا</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w:t>
      </w:r>
      <w:r w:rsidR="008B70A3" w:rsidRPr="00DE7ECB">
        <w:rPr>
          <w:rFonts w:ascii="Traditional Arabic" w:hAnsi="Traditional Arabic" w:cs="Traditional Arabic" w:hint="cs"/>
          <w:sz w:val="32"/>
          <w:szCs w:val="32"/>
          <w:rtl/>
        </w:rPr>
        <w:t>كما بدأت بضرب الأمثلة بال</w:t>
      </w:r>
      <w:r w:rsidR="003527B4" w:rsidRPr="00DE7ECB">
        <w:rPr>
          <w:rFonts w:ascii="Traditional Arabic" w:hAnsi="Traditional Arabic" w:cs="Traditional Arabic" w:hint="cs"/>
          <w:sz w:val="32"/>
          <w:szCs w:val="32"/>
          <w:rtl/>
        </w:rPr>
        <w:t>أ</w:t>
      </w:r>
      <w:r w:rsidR="008B70A3" w:rsidRPr="00DE7ECB">
        <w:rPr>
          <w:rFonts w:ascii="Traditional Arabic" w:hAnsi="Traditional Arabic" w:cs="Traditional Arabic" w:hint="cs"/>
          <w:sz w:val="32"/>
          <w:szCs w:val="32"/>
          <w:rtl/>
        </w:rPr>
        <w:t>قو</w:t>
      </w:r>
      <w:r w:rsidR="003527B4" w:rsidRPr="00DE7ECB">
        <w:rPr>
          <w:rFonts w:ascii="Traditional Arabic" w:hAnsi="Traditional Arabic" w:cs="Traditional Arabic" w:hint="cs"/>
          <w:sz w:val="32"/>
          <w:szCs w:val="32"/>
          <w:rtl/>
        </w:rPr>
        <w:t>ا</w:t>
      </w:r>
      <w:r w:rsidR="008B70A3" w:rsidRPr="00DE7ECB">
        <w:rPr>
          <w:rFonts w:ascii="Traditional Arabic" w:hAnsi="Traditional Arabic" w:cs="Traditional Arabic" w:hint="cs"/>
          <w:sz w:val="32"/>
          <w:szCs w:val="32"/>
          <w:rtl/>
        </w:rPr>
        <w:t>م السابقين فإنها قبيل خاتمتها تشير إلى أن إنزال العذاب في الدنيا وإهلاك الأمم كان من الكثرة بحيث يسهل الجزم بأنها سنة كونية تكررت في الماضي وسوف تكرر في المستقبل لكل من كان من جنس هذه الأمم التي أسرفت في المعصية ولم تعتبر ولم تتذكر أو تنتفع بشيء من الذكر</w:t>
      </w:r>
      <w:r w:rsidRPr="00DE7ECB">
        <w:rPr>
          <w:rFonts w:ascii="Traditional Arabic" w:hAnsi="Traditional Arabic" w:cs="Traditional Arabic" w:hint="cs"/>
          <w:sz w:val="32"/>
          <w:szCs w:val="32"/>
          <w:rtl/>
        </w:rPr>
        <w:t xml:space="preserve">ى وما وصلها من خطاب الله تعالى </w:t>
      </w:r>
    </w:p>
    <w:p w:rsidR="002B0BDF" w:rsidRPr="00DE7ECB" w:rsidRDefault="002B0BDF" w:rsidP="002A4D6E">
      <w:pPr>
        <w:ind w:firstLine="386"/>
        <w:jc w:val="lowKashida"/>
        <w:rPr>
          <w:rFonts w:ascii="Traditional Arabic" w:hAnsi="Traditional Arabic" w:cs="Traditional Arabic"/>
          <w:sz w:val="32"/>
          <w:szCs w:val="32"/>
          <w:rtl/>
        </w:rPr>
      </w:pPr>
    </w:p>
    <w:p w:rsidR="002A4D6E" w:rsidRPr="00DE7ECB" w:rsidRDefault="002A4D6E" w:rsidP="001C4578">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قوله تعالى (</w:t>
      </w:r>
      <w:r w:rsidRPr="00DE7ECB">
        <w:rPr>
          <w:rFonts w:ascii="Traditional Arabic" w:hAnsi="Traditional Arabic" w:cs="Traditional Arabic"/>
          <w:sz w:val="32"/>
          <w:szCs w:val="32"/>
          <w:rtl/>
        </w:rPr>
        <w:t>هُمْ أَشَدُّ مِنْهُمْ بَطْشًا</w:t>
      </w:r>
      <w:r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hint="cs"/>
          <w:sz w:val="32"/>
          <w:szCs w:val="32"/>
          <w:rtl/>
        </w:rPr>
        <w:t>فهي قرون قبلهم وصلت من القوة والشدة ما لم يصل إليه المتأخرون</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ولذلك لا يستعصي على الله تعالى أن يهلك الآخرين كما أهلك الأولين</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قال تعالى</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sz w:val="32"/>
          <w:szCs w:val="32"/>
          <w:rtl/>
        </w:rPr>
        <w:t xml:space="preserve">وَلَقَدْ </w:t>
      </w:r>
      <w:r w:rsidR="008B70A3" w:rsidRPr="00DE7ECB">
        <w:rPr>
          <w:rFonts w:ascii="Traditional Arabic" w:hAnsi="Traditional Arabic" w:cs="Traditional Arabic" w:hint="eastAsia"/>
          <w:sz w:val="32"/>
          <w:szCs w:val="32"/>
          <w:rtl/>
        </w:rPr>
        <w:t>أَهْلَكْنَا</w:t>
      </w:r>
      <w:r w:rsidR="008B70A3" w:rsidRPr="00DE7ECB">
        <w:rPr>
          <w:rFonts w:ascii="Traditional Arabic" w:hAnsi="Traditional Arabic" w:cs="Traditional Arabic"/>
          <w:sz w:val="32"/>
          <w:szCs w:val="32"/>
          <w:rtl/>
        </w:rPr>
        <w:t xml:space="preserve"> الْقُرُونَ مِنْ قَبْلِكُمْ لَمَّا ظَلَمُوا وَجَاءَتْهُمْ رُسُلُهُمْ </w:t>
      </w:r>
      <w:r w:rsidR="008B70A3" w:rsidRPr="00DE7ECB">
        <w:rPr>
          <w:rFonts w:ascii="Traditional Arabic" w:hAnsi="Traditional Arabic" w:cs="Traditional Arabic" w:hint="eastAsia"/>
          <w:sz w:val="32"/>
          <w:szCs w:val="32"/>
          <w:rtl/>
        </w:rPr>
        <w:t>بِالْبَيِّنَاتِ</w:t>
      </w:r>
      <w:r w:rsidR="008B70A3" w:rsidRPr="00DE7ECB">
        <w:rPr>
          <w:rFonts w:ascii="Traditional Arabic" w:hAnsi="Traditional Arabic" w:cs="Traditional Arabic"/>
          <w:sz w:val="32"/>
          <w:szCs w:val="32"/>
          <w:rtl/>
        </w:rPr>
        <w:t xml:space="preserve"> وَمَا كَانُوا لِيُؤْمِنُوا كَذَلِكَ نَجْزِي الْقَوْمَ </w:t>
      </w:r>
      <w:r w:rsidR="008B70A3" w:rsidRPr="00DE7ECB">
        <w:rPr>
          <w:rFonts w:ascii="Traditional Arabic" w:hAnsi="Traditional Arabic" w:cs="Traditional Arabic" w:hint="eastAsia"/>
          <w:sz w:val="32"/>
          <w:szCs w:val="32"/>
          <w:rtl/>
        </w:rPr>
        <w:t>الْمُجْرِمِينَ</w:t>
      </w:r>
      <w:r w:rsidR="008B70A3" w:rsidRPr="00DE7ECB">
        <w:rPr>
          <w:rFonts w:ascii="Traditional Arabic" w:hAnsi="Traditional Arabic" w:cs="Traditional Arabic"/>
          <w:sz w:val="32"/>
          <w:szCs w:val="32"/>
          <w:rtl/>
        </w:rPr>
        <w:t xml:space="preserve"> ثُمَّ جَعَلْنَاكُمْ خَلَائِفَ فِي الْأَرْضِ مِنْ بَعْدِهِمْ </w:t>
      </w:r>
      <w:r w:rsidR="008B70A3" w:rsidRPr="00DE7ECB">
        <w:rPr>
          <w:rFonts w:ascii="Traditional Arabic" w:hAnsi="Traditional Arabic" w:cs="Traditional Arabic" w:hint="eastAsia"/>
          <w:sz w:val="32"/>
          <w:szCs w:val="32"/>
          <w:rtl/>
        </w:rPr>
        <w:t>لِنَنْظُرَ</w:t>
      </w:r>
      <w:r w:rsidR="008B70A3" w:rsidRPr="00DE7ECB">
        <w:rPr>
          <w:rFonts w:ascii="Traditional Arabic" w:hAnsi="Traditional Arabic" w:cs="Traditional Arabic"/>
          <w:sz w:val="32"/>
          <w:szCs w:val="32"/>
          <w:rtl/>
        </w:rPr>
        <w:t xml:space="preserve"> كَيْفَ تَعْمَلُونَ</w:t>
      </w:r>
      <w:r w:rsidRPr="00DE7ECB">
        <w:rPr>
          <w:rFonts w:ascii="Traditional Arabic" w:hAnsi="Traditional Arabic" w:cs="Traditional Arabic" w:hint="cs"/>
          <w:sz w:val="32"/>
          <w:szCs w:val="32"/>
          <w:rtl/>
        </w:rPr>
        <w:t>)</w:t>
      </w:r>
      <w:r w:rsidR="008B70A3" w:rsidRPr="00DE7ECB">
        <w:rPr>
          <w:rFonts w:ascii="Traditional Arabic" w:hAnsi="Traditional Arabic" w:cs="Traditional Arabic"/>
          <w:sz w:val="32"/>
          <w:szCs w:val="32"/>
          <w:rtl/>
        </w:rPr>
        <w:t xml:space="preserve"> </w:t>
      </w:r>
      <w:r w:rsidR="001C4578" w:rsidRPr="00DE7ECB">
        <w:rPr>
          <w:rFonts w:ascii="Traditional Arabic" w:hAnsi="Traditional Arabic" w:cs="Traditional Arabic" w:hint="cs"/>
          <w:sz w:val="32"/>
          <w:szCs w:val="32"/>
          <w:rtl/>
        </w:rPr>
        <w:t>(يونس/13)</w:t>
      </w:r>
      <w:r w:rsidR="00884944">
        <w:rPr>
          <w:rFonts w:ascii="Traditional Arabic" w:hAnsi="Traditional Arabic" w:cs="Traditional Arabic" w:hint="cs"/>
          <w:sz w:val="32"/>
          <w:szCs w:val="32"/>
          <w:rtl/>
        </w:rPr>
        <w:t>،</w:t>
      </w:r>
      <w:r w:rsidR="001C4578" w:rsidRPr="00DE7ECB">
        <w:rPr>
          <w:rFonts w:ascii="Traditional Arabic" w:hAnsi="Traditional Arabic" w:cs="Traditional Arabic" w:hint="cs"/>
          <w:sz w:val="32"/>
          <w:szCs w:val="32"/>
          <w:rtl/>
        </w:rPr>
        <w:t xml:space="preserve"> فكان هذا هو مصيرهم في الماضي أما في المستقبل فقد أخبر النبي </w:t>
      </w:r>
      <w:r w:rsidR="001C4578" w:rsidRPr="00DE7ECB">
        <w:rPr>
          <w:rFonts w:ascii="Traditional Arabic" w:hAnsi="Traditional Arabic" w:cs="Traditional Arabic" w:hint="cs"/>
          <w:sz w:val="32"/>
          <w:szCs w:val="32"/>
        </w:rPr>
        <w:sym w:font="AGA Arabesque" w:char="F072"/>
      </w:r>
      <w:r w:rsidR="001C4578" w:rsidRPr="00DE7ECB">
        <w:rPr>
          <w:rFonts w:ascii="Traditional Arabic" w:hAnsi="Traditional Arabic" w:cs="Traditional Arabic" w:hint="cs"/>
          <w:sz w:val="32"/>
          <w:szCs w:val="32"/>
          <w:rtl/>
        </w:rPr>
        <w:t xml:space="preserve"> أنه سيكون في هذه الأمة مسخ وخسف وقذف </w:t>
      </w:r>
      <w:r w:rsidR="001C4578" w:rsidRPr="00DE7ECB">
        <w:rPr>
          <w:rFonts w:ascii="Traditional Arabic" w:hAnsi="Traditional Arabic" w:cs="Traditional Arabic"/>
          <w:sz w:val="32"/>
          <w:szCs w:val="32"/>
          <w:vertAlign w:val="superscript"/>
          <w:rtl/>
        </w:rPr>
        <w:footnoteReference w:id="81"/>
      </w:r>
      <w:r w:rsidR="00884944">
        <w:rPr>
          <w:rFonts w:ascii="Traditional Arabic" w:hAnsi="Traditional Arabic" w:cs="Traditional Arabic" w:hint="cs"/>
          <w:sz w:val="32"/>
          <w:szCs w:val="32"/>
          <w:vertAlign w:val="superscript"/>
          <w:rtl/>
        </w:rPr>
        <w:t>،</w:t>
      </w:r>
      <w:r w:rsidR="001C4578" w:rsidRPr="00DE7ECB">
        <w:rPr>
          <w:rFonts w:ascii="Traditional Arabic" w:hAnsi="Traditional Arabic" w:cs="Traditional Arabic" w:hint="cs"/>
          <w:sz w:val="32"/>
          <w:szCs w:val="32"/>
          <w:rtl/>
        </w:rPr>
        <w:t xml:space="preserve"> ف</w:t>
      </w:r>
      <w:r w:rsidR="001C4578" w:rsidRPr="00DE7ECB">
        <w:rPr>
          <w:rFonts w:ascii="Traditional Arabic" w:hAnsi="Traditional Arabic" w:cs="Traditional Arabic" w:hint="eastAsia"/>
          <w:sz w:val="32"/>
          <w:szCs w:val="32"/>
          <w:rtl/>
        </w:rPr>
        <w:t>قال</w:t>
      </w:r>
      <w:r w:rsidR="001C4578" w:rsidRPr="00DE7ECB">
        <w:rPr>
          <w:rFonts w:ascii="Traditional Arabic" w:hAnsi="Traditional Arabic" w:cs="Traditional Arabic"/>
          <w:sz w:val="32"/>
          <w:szCs w:val="32"/>
          <w:rtl/>
        </w:rPr>
        <w:t xml:space="preserve"> </w:t>
      </w:r>
      <w:r w:rsidR="001C4578" w:rsidRPr="00DE7ECB">
        <w:rPr>
          <w:rFonts w:ascii="Traditional Arabic" w:hAnsi="Traditional Arabic" w:cs="Traditional Arabic" w:hint="eastAsia"/>
          <w:sz w:val="32"/>
          <w:szCs w:val="32"/>
          <w:rtl/>
        </w:rPr>
        <w:t>رجل</w:t>
      </w:r>
      <w:r w:rsidR="001C4578" w:rsidRPr="00DE7ECB">
        <w:rPr>
          <w:rFonts w:ascii="Traditional Arabic" w:hAnsi="Traditional Arabic" w:cs="Traditional Arabic"/>
          <w:sz w:val="32"/>
          <w:szCs w:val="32"/>
          <w:rtl/>
        </w:rPr>
        <w:t xml:space="preserve"> </w:t>
      </w:r>
      <w:r w:rsidR="001C4578" w:rsidRPr="00DE7ECB">
        <w:rPr>
          <w:rFonts w:ascii="Traditional Arabic" w:hAnsi="Traditional Arabic" w:cs="Traditional Arabic" w:hint="eastAsia"/>
          <w:sz w:val="32"/>
          <w:szCs w:val="32"/>
          <w:rtl/>
        </w:rPr>
        <w:t>من</w:t>
      </w:r>
      <w:r w:rsidR="001C4578" w:rsidRPr="00DE7ECB">
        <w:rPr>
          <w:rFonts w:ascii="Traditional Arabic" w:hAnsi="Traditional Arabic" w:cs="Traditional Arabic"/>
          <w:sz w:val="32"/>
          <w:szCs w:val="32"/>
          <w:rtl/>
        </w:rPr>
        <w:t xml:space="preserve"> </w:t>
      </w:r>
      <w:r w:rsidR="001C4578" w:rsidRPr="00DE7ECB">
        <w:rPr>
          <w:rFonts w:ascii="Traditional Arabic" w:hAnsi="Traditional Arabic" w:cs="Traditional Arabic" w:hint="eastAsia"/>
          <w:sz w:val="32"/>
          <w:szCs w:val="32"/>
          <w:rtl/>
        </w:rPr>
        <w:t>المسلمين</w:t>
      </w:r>
      <w:r w:rsidR="001C4578" w:rsidRPr="00DE7ECB">
        <w:rPr>
          <w:rFonts w:ascii="Traditional Arabic" w:hAnsi="Traditional Arabic" w:cs="Traditional Arabic"/>
          <w:sz w:val="32"/>
          <w:szCs w:val="32"/>
          <w:rtl/>
        </w:rPr>
        <w:t xml:space="preserve"> </w:t>
      </w:r>
      <w:r w:rsidR="001C4578" w:rsidRPr="00DE7ECB">
        <w:rPr>
          <w:rFonts w:ascii="Traditional Arabic" w:hAnsi="Traditional Arabic" w:cs="Traditional Arabic" w:hint="eastAsia"/>
          <w:sz w:val="32"/>
          <w:szCs w:val="32"/>
          <w:rtl/>
        </w:rPr>
        <w:t>يا</w:t>
      </w:r>
      <w:r w:rsidR="001C4578" w:rsidRPr="00DE7ECB">
        <w:rPr>
          <w:rFonts w:ascii="Traditional Arabic" w:hAnsi="Traditional Arabic" w:cs="Traditional Arabic"/>
          <w:sz w:val="32"/>
          <w:szCs w:val="32"/>
          <w:rtl/>
        </w:rPr>
        <w:t xml:space="preserve"> </w:t>
      </w:r>
      <w:r w:rsidR="001C4578" w:rsidRPr="00DE7ECB">
        <w:rPr>
          <w:rFonts w:ascii="Traditional Arabic" w:hAnsi="Traditional Arabic" w:cs="Traditional Arabic" w:hint="eastAsia"/>
          <w:sz w:val="32"/>
          <w:szCs w:val="32"/>
          <w:rtl/>
        </w:rPr>
        <w:t>رسول</w:t>
      </w:r>
      <w:r w:rsidR="001C4578" w:rsidRPr="00DE7ECB">
        <w:rPr>
          <w:rFonts w:ascii="Traditional Arabic" w:hAnsi="Traditional Arabic" w:cs="Traditional Arabic"/>
          <w:sz w:val="32"/>
          <w:szCs w:val="32"/>
          <w:rtl/>
        </w:rPr>
        <w:t xml:space="preserve"> </w:t>
      </w:r>
      <w:r w:rsidR="001C4578" w:rsidRPr="00DE7ECB">
        <w:rPr>
          <w:rFonts w:ascii="Traditional Arabic" w:hAnsi="Traditional Arabic" w:cs="Traditional Arabic" w:hint="eastAsia"/>
          <w:sz w:val="32"/>
          <w:szCs w:val="32"/>
          <w:rtl/>
        </w:rPr>
        <w:t>الله</w:t>
      </w:r>
      <w:r w:rsidR="001C4578" w:rsidRPr="00DE7ECB">
        <w:rPr>
          <w:rFonts w:ascii="Traditional Arabic" w:hAnsi="Traditional Arabic" w:cs="Traditional Arabic"/>
          <w:sz w:val="32"/>
          <w:szCs w:val="32"/>
          <w:rtl/>
        </w:rPr>
        <w:t xml:space="preserve"> </w:t>
      </w:r>
      <w:r w:rsidR="001C4578" w:rsidRPr="00DE7ECB">
        <w:rPr>
          <w:rFonts w:ascii="Traditional Arabic" w:hAnsi="Traditional Arabic" w:cs="Traditional Arabic" w:hint="eastAsia"/>
          <w:sz w:val="32"/>
          <w:szCs w:val="32"/>
          <w:rtl/>
        </w:rPr>
        <w:t>ومتى</w:t>
      </w:r>
      <w:r w:rsidR="001C4578" w:rsidRPr="00DE7ECB">
        <w:rPr>
          <w:rFonts w:ascii="Traditional Arabic" w:hAnsi="Traditional Arabic" w:cs="Traditional Arabic"/>
          <w:sz w:val="32"/>
          <w:szCs w:val="32"/>
          <w:rtl/>
        </w:rPr>
        <w:t xml:space="preserve"> </w:t>
      </w:r>
      <w:r w:rsidR="001C4578" w:rsidRPr="00DE7ECB">
        <w:rPr>
          <w:rFonts w:ascii="Traditional Arabic" w:hAnsi="Traditional Arabic" w:cs="Traditional Arabic" w:hint="eastAsia"/>
          <w:sz w:val="32"/>
          <w:szCs w:val="32"/>
          <w:rtl/>
        </w:rPr>
        <w:t>ذاك</w:t>
      </w:r>
      <w:r w:rsidR="00884944">
        <w:rPr>
          <w:rFonts w:ascii="Traditional Arabic" w:hAnsi="Traditional Arabic" w:cs="Traditional Arabic"/>
          <w:sz w:val="32"/>
          <w:szCs w:val="32"/>
          <w:rtl/>
        </w:rPr>
        <w:t>؟</w:t>
      </w:r>
      <w:r w:rsidR="001C4578" w:rsidRPr="00DE7ECB">
        <w:rPr>
          <w:rFonts w:ascii="Traditional Arabic" w:hAnsi="Traditional Arabic" w:cs="Traditional Arabic"/>
          <w:sz w:val="32"/>
          <w:szCs w:val="32"/>
          <w:rtl/>
        </w:rPr>
        <w:t xml:space="preserve"> </w:t>
      </w:r>
      <w:r w:rsidR="001C4578" w:rsidRPr="00DE7ECB">
        <w:rPr>
          <w:rFonts w:ascii="Traditional Arabic" w:hAnsi="Traditional Arabic" w:cs="Traditional Arabic" w:hint="eastAsia"/>
          <w:sz w:val="32"/>
          <w:szCs w:val="32"/>
          <w:rtl/>
        </w:rPr>
        <w:t>قال</w:t>
      </w:r>
      <w:r w:rsidR="001C4578" w:rsidRPr="00DE7ECB">
        <w:rPr>
          <w:rFonts w:ascii="Traditional Arabic" w:hAnsi="Traditional Arabic" w:cs="Traditional Arabic"/>
          <w:sz w:val="32"/>
          <w:szCs w:val="32"/>
          <w:rtl/>
        </w:rPr>
        <w:t xml:space="preserve"> </w:t>
      </w:r>
      <w:r w:rsidR="001C4578" w:rsidRPr="00DE7ECB">
        <w:rPr>
          <w:rFonts w:ascii="Traditional Arabic" w:hAnsi="Traditional Arabic" w:cs="Traditional Arabic" w:hint="eastAsia"/>
          <w:sz w:val="32"/>
          <w:szCs w:val="32"/>
          <w:rtl/>
        </w:rPr>
        <w:t>إذا</w:t>
      </w:r>
      <w:r w:rsidR="001C4578" w:rsidRPr="00DE7ECB">
        <w:rPr>
          <w:rFonts w:ascii="Traditional Arabic" w:hAnsi="Traditional Arabic" w:cs="Traditional Arabic"/>
          <w:sz w:val="32"/>
          <w:szCs w:val="32"/>
          <w:rtl/>
        </w:rPr>
        <w:t xml:space="preserve"> </w:t>
      </w:r>
      <w:r w:rsidR="001C4578" w:rsidRPr="00DE7ECB">
        <w:rPr>
          <w:rFonts w:ascii="Traditional Arabic" w:hAnsi="Traditional Arabic" w:cs="Traditional Arabic" w:hint="eastAsia"/>
          <w:sz w:val="32"/>
          <w:szCs w:val="32"/>
          <w:rtl/>
        </w:rPr>
        <w:t>ظهرت</w:t>
      </w:r>
      <w:r w:rsidR="001C4578" w:rsidRPr="00DE7ECB">
        <w:rPr>
          <w:rFonts w:ascii="Traditional Arabic" w:hAnsi="Traditional Arabic" w:cs="Traditional Arabic"/>
          <w:sz w:val="32"/>
          <w:szCs w:val="32"/>
          <w:rtl/>
        </w:rPr>
        <w:t xml:space="preserve"> </w:t>
      </w:r>
      <w:proofErr w:type="spellStart"/>
      <w:r w:rsidR="001C4578" w:rsidRPr="00DE7ECB">
        <w:rPr>
          <w:rFonts w:ascii="Traditional Arabic" w:hAnsi="Traditional Arabic" w:cs="Traditional Arabic" w:hint="eastAsia"/>
          <w:sz w:val="32"/>
          <w:szCs w:val="32"/>
          <w:rtl/>
        </w:rPr>
        <w:t>القينات</w:t>
      </w:r>
      <w:proofErr w:type="spellEnd"/>
      <w:r w:rsidR="001C4578" w:rsidRPr="00DE7ECB">
        <w:rPr>
          <w:rFonts w:ascii="Traditional Arabic" w:hAnsi="Traditional Arabic" w:cs="Traditional Arabic"/>
          <w:sz w:val="32"/>
          <w:szCs w:val="32"/>
          <w:rtl/>
        </w:rPr>
        <w:t xml:space="preserve"> </w:t>
      </w:r>
      <w:r w:rsidR="001C4578" w:rsidRPr="00DE7ECB">
        <w:rPr>
          <w:rFonts w:ascii="Traditional Arabic" w:hAnsi="Traditional Arabic" w:cs="Traditional Arabic" w:hint="eastAsia"/>
          <w:sz w:val="32"/>
          <w:szCs w:val="32"/>
          <w:rtl/>
        </w:rPr>
        <w:t>والمعارف</w:t>
      </w:r>
      <w:r w:rsidR="001C4578" w:rsidRPr="00DE7ECB">
        <w:rPr>
          <w:rFonts w:ascii="Traditional Arabic" w:hAnsi="Traditional Arabic" w:cs="Traditional Arabic"/>
          <w:sz w:val="32"/>
          <w:szCs w:val="32"/>
          <w:rtl/>
        </w:rPr>
        <w:t xml:space="preserve"> </w:t>
      </w:r>
      <w:r w:rsidR="001C4578" w:rsidRPr="00DE7ECB">
        <w:rPr>
          <w:rFonts w:ascii="Traditional Arabic" w:hAnsi="Traditional Arabic" w:cs="Traditional Arabic" w:hint="eastAsia"/>
          <w:sz w:val="32"/>
          <w:szCs w:val="32"/>
          <w:rtl/>
        </w:rPr>
        <w:t>وشربت</w:t>
      </w:r>
      <w:r w:rsidR="001C4578" w:rsidRPr="00DE7ECB">
        <w:rPr>
          <w:rFonts w:ascii="Traditional Arabic" w:hAnsi="Traditional Arabic" w:cs="Traditional Arabic"/>
          <w:sz w:val="32"/>
          <w:szCs w:val="32"/>
          <w:rtl/>
        </w:rPr>
        <w:t xml:space="preserve"> </w:t>
      </w:r>
      <w:r w:rsidR="001C4578" w:rsidRPr="00DE7ECB">
        <w:rPr>
          <w:rFonts w:ascii="Traditional Arabic" w:hAnsi="Traditional Arabic" w:cs="Traditional Arabic" w:hint="eastAsia"/>
          <w:sz w:val="32"/>
          <w:szCs w:val="32"/>
          <w:rtl/>
        </w:rPr>
        <w:t>الخم</w:t>
      </w:r>
      <w:r w:rsidR="001C4578" w:rsidRPr="00DE7ECB">
        <w:rPr>
          <w:rFonts w:ascii="Traditional Arabic" w:hAnsi="Traditional Arabic" w:cs="Traditional Arabic" w:hint="cs"/>
          <w:sz w:val="32"/>
          <w:szCs w:val="32"/>
          <w:rtl/>
        </w:rPr>
        <w:t xml:space="preserve">ر </w:t>
      </w:r>
      <w:r w:rsidR="001C4578" w:rsidRPr="00DE7ECB">
        <w:rPr>
          <w:rFonts w:ascii="Traditional Arabic" w:hAnsi="Traditional Arabic" w:cs="Traditional Arabic"/>
          <w:sz w:val="32"/>
          <w:szCs w:val="32"/>
          <w:vertAlign w:val="superscript"/>
          <w:rtl/>
        </w:rPr>
        <w:footnoteReference w:id="82"/>
      </w:r>
      <w:r w:rsidR="001C4578"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 xml:space="preserve"> </w:t>
      </w:r>
    </w:p>
    <w:p w:rsidR="002A4D6E" w:rsidRPr="00DE7ECB" w:rsidRDefault="002A4D6E" w:rsidP="002A4D6E">
      <w:pPr>
        <w:ind w:firstLine="386"/>
        <w:jc w:val="lowKashida"/>
        <w:rPr>
          <w:rFonts w:ascii="Traditional Arabic" w:hAnsi="Traditional Arabic" w:cs="Traditional Arabic"/>
          <w:sz w:val="32"/>
          <w:szCs w:val="32"/>
          <w:rtl/>
        </w:rPr>
      </w:pPr>
    </w:p>
    <w:p w:rsidR="008B70A3" w:rsidRPr="00DE7ECB" w:rsidRDefault="002A4D6E" w:rsidP="002B0BDF">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قوله تعالى (</w:t>
      </w:r>
      <w:r w:rsidRPr="00DE7ECB">
        <w:rPr>
          <w:rFonts w:ascii="Traditional Arabic" w:hAnsi="Traditional Arabic" w:cs="Traditional Arabic" w:hint="eastAsia"/>
          <w:sz w:val="32"/>
          <w:szCs w:val="32"/>
          <w:rtl/>
        </w:rPr>
        <w:t>فَنَقَّبُوا</w:t>
      </w:r>
      <w:r w:rsidRPr="00DE7ECB">
        <w:rPr>
          <w:rFonts w:ascii="Traditional Arabic" w:hAnsi="Traditional Arabic" w:cs="Traditional Arabic"/>
          <w:sz w:val="32"/>
          <w:szCs w:val="32"/>
          <w:rtl/>
        </w:rPr>
        <w:t xml:space="preserve"> فِي الْبِلَادِ هَلْ مِنْ مَحِيصٍ</w:t>
      </w:r>
      <w:r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 xml:space="preserve"> </w:t>
      </w:r>
      <w:r w:rsidRPr="00DE7ECB">
        <w:rPr>
          <w:rFonts w:ascii="Traditional Arabic" w:hAnsi="Traditional Arabic" w:cs="Traditional Arabic" w:hint="cs"/>
          <w:sz w:val="32"/>
          <w:szCs w:val="32"/>
          <w:rtl/>
        </w:rPr>
        <w:t>فيه تصوير لمهلكهم</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فهؤلاء القوم جابوا الصخر وطافوا بالأودية وقطعوا الأشواط </w:t>
      </w:r>
      <w:proofErr w:type="gramStart"/>
      <w:r w:rsidR="008B70A3" w:rsidRPr="00DE7ECB">
        <w:rPr>
          <w:rFonts w:ascii="Traditional Arabic" w:hAnsi="Traditional Arabic" w:cs="Traditional Arabic" w:hint="cs"/>
          <w:sz w:val="32"/>
          <w:szCs w:val="32"/>
          <w:rtl/>
        </w:rPr>
        <w:t>و ساحوا</w:t>
      </w:r>
      <w:proofErr w:type="gramEnd"/>
      <w:r w:rsidR="008B70A3" w:rsidRPr="00DE7ECB">
        <w:rPr>
          <w:rFonts w:ascii="Traditional Arabic" w:hAnsi="Traditional Arabic" w:cs="Traditional Arabic" w:hint="cs"/>
          <w:sz w:val="32"/>
          <w:szCs w:val="32"/>
          <w:rtl/>
        </w:rPr>
        <w:t xml:space="preserve"> في البلاد يمينا ويسارا</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فلم يستعصِ عليهم شيء بل كانوا ينحتون من الجبال بيوتا</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لكن حين نزل عليهم عذاب الله تعالى </w:t>
      </w:r>
      <w:r w:rsidR="0087097B" w:rsidRPr="00DE7ECB">
        <w:rPr>
          <w:rFonts w:ascii="Traditional Arabic" w:hAnsi="Traditional Arabic" w:cs="Traditional Arabic" w:hint="cs"/>
          <w:sz w:val="32"/>
          <w:szCs w:val="32"/>
          <w:rtl/>
        </w:rPr>
        <w:t>لم يستطيعوا م</w:t>
      </w:r>
      <w:r w:rsidR="008B70A3" w:rsidRPr="00DE7ECB">
        <w:rPr>
          <w:rFonts w:ascii="Traditional Arabic" w:hAnsi="Traditional Arabic" w:cs="Traditional Arabic" w:hint="cs"/>
          <w:sz w:val="32"/>
          <w:szCs w:val="32"/>
          <w:rtl/>
        </w:rPr>
        <w:t>ن</w:t>
      </w:r>
      <w:r w:rsidR="0087097B" w:rsidRPr="00DE7ECB">
        <w:rPr>
          <w:rFonts w:ascii="Traditional Arabic" w:hAnsi="Traditional Arabic" w:cs="Traditional Arabic" w:hint="cs"/>
          <w:sz w:val="32"/>
          <w:szCs w:val="32"/>
          <w:rtl/>
        </w:rPr>
        <w:t xml:space="preserve">ه </w:t>
      </w:r>
      <w:r w:rsidR="008B70A3" w:rsidRPr="00DE7ECB">
        <w:rPr>
          <w:rFonts w:ascii="Traditional Arabic" w:hAnsi="Traditional Arabic" w:cs="Traditional Arabic" w:hint="cs"/>
          <w:sz w:val="32"/>
          <w:szCs w:val="32"/>
          <w:rtl/>
        </w:rPr>
        <w:t>فر</w:t>
      </w:r>
      <w:r w:rsidR="0087097B" w:rsidRPr="00DE7ECB">
        <w:rPr>
          <w:rFonts w:ascii="Traditional Arabic" w:hAnsi="Traditional Arabic" w:cs="Traditional Arabic" w:hint="cs"/>
          <w:sz w:val="32"/>
          <w:szCs w:val="32"/>
          <w:rtl/>
        </w:rPr>
        <w:t>ارا أو مهربا</w:t>
      </w:r>
      <w:r w:rsidR="00884944">
        <w:rPr>
          <w:rFonts w:ascii="Traditional Arabic" w:hAnsi="Traditional Arabic" w:cs="Traditional Arabic" w:hint="cs"/>
          <w:sz w:val="32"/>
          <w:szCs w:val="32"/>
          <w:rtl/>
        </w:rPr>
        <w:t>،</w:t>
      </w:r>
      <w:r w:rsidR="0087097B" w:rsidRPr="00DE7ECB">
        <w:rPr>
          <w:rFonts w:ascii="Traditional Arabic" w:hAnsi="Traditional Arabic" w:cs="Traditional Arabic" w:hint="cs"/>
          <w:sz w:val="32"/>
          <w:szCs w:val="32"/>
          <w:rtl/>
        </w:rPr>
        <w:t xml:space="preserve"> وقد اس</w:t>
      </w:r>
      <w:r w:rsidR="008B70A3" w:rsidRPr="00DE7ECB">
        <w:rPr>
          <w:rFonts w:ascii="Traditional Arabic" w:hAnsi="Traditional Arabic" w:cs="Traditional Arabic" w:hint="cs"/>
          <w:sz w:val="32"/>
          <w:szCs w:val="32"/>
          <w:rtl/>
        </w:rPr>
        <w:t>طاعوا قبل أن ينزل عليهم العذاب أن يكيفوا حياتهم في الدنيا بحسب رغباتهم وحاجاتهم</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فلم </w:t>
      </w:r>
      <w:r w:rsidR="008B70A3" w:rsidRPr="00DE7ECB">
        <w:rPr>
          <w:rFonts w:ascii="Traditional Arabic" w:hAnsi="Traditional Arabic" w:cs="Traditional Arabic" w:hint="cs"/>
          <w:sz w:val="32"/>
          <w:szCs w:val="32"/>
          <w:rtl/>
        </w:rPr>
        <w:lastRenderedPageBreak/>
        <w:t xml:space="preserve">ينفعهم تقدمهم العلمي </w:t>
      </w:r>
      <w:r w:rsidR="0087097B" w:rsidRPr="00DE7ECB">
        <w:rPr>
          <w:rFonts w:ascii="Traditional Arabic" w:hAnsi="Traditional Arabic" w:cs="Traditional Arabic" w:hint="cs"/>
          <w:sz w:val="32"/>
          <w:szCs w:val="32"/>
          <w:rtl/>
        </w:rPr>
        <w:t>أو</w:t>
      </w:r>
      <w:r w:rsidR="008B70A3" w:rsidRPr="00DE7ECB">
        <w:rPr>
          <w:rFonts w:ascii="Traditional Arabic" w:hAnsi="Traditional Arabic" w:cs="Traditional Arabic" w:hint="cs"/>
          <w:sz w:val="32"/>
          <w:szCs w:val="32"/>
          <w:rtl/>
        </w:rPr>
        <w:t xml:space="preserve"> التكنولوجي ولا قوتهم الجسدية وعددهم البشري في صد العذاب</w:t>
      </w:r>
      <w:r w:rsidR="0087097B" w:rsidRPr="00DE7ECB">
        <w:rPr>
          <w:rFonts w:ascii="Traditional Arabic" w:hAnsi="Traditional Arabic" w:cs="Traditional Arabic" w:hint="cs"/>
          <w:sz w:val="32"/>
          <w:szCs w:val="32"/>
          <w:rtl/>
        </w:rPr>
        <w:t xml:space="preserve"> الله الذي نزل بهم</w:t>
      </w:r>
      <w:r w:rsidR="00884944">
        <w:rPr>
          <w:rFonts w:ascii="Traditional Arabic" w:hAnsi="Traditional Arabic" w:cs="Traditional Arabic" w:hint="cs"/>
          <w:sz w:val="32"/>
          <w:szCs w:val="32"/>
          <w:rtl/>
        </w:rPr>
        <w:t>.</w:t>
      </w:r>
    </w:p>
    <w:p w:rsidR="002A4D6E" w:rsidRPr="00DE7ECB" w:rsidRDefault="002A4D6E" w:rsidP="008B70A3">
      <w:pPr>
        <w:ind w:firstLine="386"/>
        <w:jc w:val="lowKashida"/>
        <w:rPr>
          <w:rFonts w:ascii="Traditional Arabic" w:hAnsi="Traditional Arabic" w:cs="Traditional Arabic"/>
          <w:sz w:val="32"/>
          <w:szCs w:val="32"/>
          <w:rtl/>
        </w:rPr>
      </w:pPr>
    </w:p>
    <w:p w:rsidR="008B70A3" w:rsidRPr="00DE7ECB" w:rsidRDefault="002A4D6E" w:rsidP="008B0CDB">
      <w:pPr>
        <w:pStyle w:val="a3"/>
        <w:rPr>
          <w:rFonts w:ascii="Traditional Arabic" w:hAnsi="Traditional Arabic" w:cs="Traditional Arabic"/>
          <w:sz w:val="32"/>
          <w:szCs w:val="32"/>
          <w:rtl/>
        </w:rPr>
      </w:pPr>
      <w:r w:rsidRPr="00DE7ECB">
        <w:rPr>
          <w:rFonts w:ascii="Traditional Arabic" w:hAnsi="Traditional Arabic" w:cs="Traditional Arabic" w:hint="cs"/>
          <w:sz w:val="32"/>
          <w:szCs w:val="32"/>
          <w:rtl/>
        </w:rPr>
        <w:t>قوله تعالى (</w:t>
      </w:r>
      <w:r w:rsidRPr="00DE7ECB">
        <w:rPr>
          <w:rFonts w:ascii="Traditional Arabic" w:hAnsi="Traditional Arabic" w:cs="Traditional Arabic"/>
          <w:sz w:val="32"/>
          <w:szCs w:val="32"/>
          <w:rtl/>
        </w:rPr>
        <w:t xml:space="preserve">إِنَّ فِي ذَلِكَ لَذِكْرَى </w:t>
      </w:r>
      <w:r w:rsidRPr="00DE7ECB">
        <w:rPr>
          <w:rFonts w:ascii="Traditional Arabic" w:hAnsi="Traditional Arabic" w:cs="Traditional Arabic" w:hint="eastAsia"/>
          <w:sz w:val="32"/>
          <w:szCs w:val="32"/>
          <w:rtl/>
        </w:rPr>
        <w:t>لِمَنْ</w:t>
      </w:r>
      <w:r w:rsidRPr="00DE7ECB">
        <w:rPr>
          <w:rFonts w:ascii="Traditional Arabic" w:hAnsi="Traditional Arabic" w:cs="Traditional Arabic"/>
          <w:sz w:val="32"/>
          <w:szCs w:val="32"/>
          <w:rtl/>
        </w:rPr>
        <w:t xml:space="preserve"> كَانَ لَهُ قَلْبٌ أَوْ أَلْقَى السَّمْعَ وَهُوَ شَهِيدٌ</w:t>
      </w:r>
      <w:r w:rsidRPr="00DE7ECB">
        <w:rPr>
          <w:rFonts w:ascii="Traditional Arabic" w:hAnsi="Traditional Arabic" w:cs="Traditional Arabic" w:hint="cs"/>
          <w:sz w:val="32"/>
          <w:szCs w:val="32"/>
          <w:rtl/>
        </w:rPr>
        <w:t>)</w:t>
      </w:r>
      <w:r w:rsidR="00697FC1" w:rsidRPr="00DE7ECB">
        <w:rPr>
          <w:rFonts w:ascii="Traditional Arabic" w:hAnsi="Traditional Arabic" w:cs="Traditional Arabic" w:hint="cs"/>
          <w:sz w:val="32"/>
          <w:szCs w:val="32"/>
          <w:rtl/>
        </w:rPr>
        <w:t xml:space="preserve"> فتقدم الأمم حضاريا ورقيها اجتماعيا وعلوها اقتصاديا لا يرتهن بما تملكه من إمكانيات مادية تحوزها ولا بعقول بشرية قادرة على إدارة ثرواتها ولا على الأيدي العاملة في صنع حضارتها</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w:t>
      </w:r>
      <w:r w:rsidR="007835AF" w:rsidRPr="00DE7ECB">
        <w:rPr>
          <w:rFonts w:ascii="Traditional Arabic" w:hAnsi="Traditional Arabic" w:cs="Traditional Arabic" w:hint="cs"/>
          <w:sz w:val="32"/>
          <w:szCs w:val="32"/>
          <w:rtl/>
        </w:rPr>
        <w:t>كل ذلك وإن كان مطلوبا إلا أنه لا يضمن بقاءها واستمرارها</w:t>
      </w:r>
      <w:r w:rsidR="00884944">
        <w:rPr>
          <w:rFonts w:ascii="Traditional Arabic" w:hAnsi="Traditional Arabic" w:cs="Traditional Arabic" w:hint="cs"/>
          <w:sz w:val="32"/>
          <w:szCs w:val="32"/>
          <w:rtl/>
        </w:rPr>
        <w:t>،</w:t>
      </w:r>
      <w:r w:rsidR="007835AF"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hint="cs"/>
          <w:sz w:val="32"/>
          <w:szCs w:val="32"/>
          <w:rtl/>
        </w:rPr>
        <w:t xml:space="preserve">وإنما يتوقف ذلك كله </w:t>
      </w:r>
      <w:r w:rsidR="00994717" w:rsidRPr="00DE7ECB">
        <w:rPr>
          <w:rFonts w:ascii="Traditional Arabic" w:hAnsi="Traditional Arabic" w:cs="Traditional Arabic" w:hint="cs"/>
          <w:sz w:val="32"/>
          <w:szCs w:val="32"/>
          <w:rtl/>
        </w:rPr>
        <w:t>على مدى</w:t>
      </w:r>
      <w:r w:rsidR="008B70A3" w:rsidRPr="00DE7ECB">
        <w:rPr>
          <w:rFonts w:ascii="Traditional Arabic" w:hAnsi="Traditional Arabic" w:cs="Traditional Arabic" w:hint="cs"/>
          <w:sz w:val="32"/>
          <w:szCs w:val="32"/>
          <w:rtl/>
        </w:rPr>
        <w:t xml:space="preserve"> استعدادها للتربية الروحية والتزكية النفسية والطهارة القلبية</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يقول سبحانه (</w:t>
      </w:r>
      <w:r w:rsidR="008B70A3" w:rsidRPr="00DE7ECB">
        <w:rPr>
          <w:rFonts w:ascii="Traditional Arabic" w:hAnsi="Traditional Arabic" w:cs="Traditional Arabic"/>
          <w:sz w:val="32"/>
          <w:szCs w:val="32"/>
          <w:rtl/>
        </w:rPr>
        <w:t xml:space="preserve">سَيَذَّكَّرُ مَنْ يَخْشَى </w:t>
      </w:r>
      <w:r w:rsidR="00994717" w:rsidRPr="00DE7ECB">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sz w:val="32"/>
          <w:szCs w:val="32"/>
          <w:rtl/>
        </w:rPr>
        <w:t xml:space="preserve">وَيَتَجَنَّبُهَا </w:t>
      </w:r>
      <w:r w:rsidR="008B70A3" w:rsidRPr="00DE7ECB">
        <w:rPr>
          <w:rFonts w:ascii="Traditional Arabic" w:hAnsi="Traditional Arabic" w:cs="Traditional Arabic" w:hint="eastAsia"/>
          <w:sz w:val="32"/>
          <w:szCs w:val="32"/>
          <w:rtl/>
        </w:rPr>
        <w:t>الْأَشْقَى</w:t>
      </w:r>
      <w:r w:rsidR="008B70A3" w:rsidRPr="00DE7ECB">
        <w:rPr>
          <w:rFonts w:ascii="Traditional Arabic" w:hAnsi="Traditional Arabic" w:cs="Traditional Arabic"/>
          <w:sz w:val="32"/>
          <w:szCs w:val="32"/>
          <w:rtl/>
        </w:rPr>
        <w:t>)</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أي أن أشقى الناس لا ينتفع بالذكرى</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قال سبحانه ( </w:t>
      </w:r>
      <w:r w:rsidR="008B70A3" w:rsidRPr="00DE7ECB">
        <w:rPr>
          <w:rFonts w:ascii="Traditional Arabic" w:hAnsi="Traditional Arabic" w:cs="Traditional Arabic"/>
          <w:sz w:val="32"/>
          <w:szCs w:val="32"/>
          <w:rtl/>
        </w:rPr>
        <w:t xml:space="preserve">أَفَلَمْ يَسِيرُوا </w:t>
      </w:r>
      <w:r w:rsidR="008B70A3" w:rsidRPr="00DE7ECB">
        <w:rPr>
          <w:rFonts w:ascii="Traditional Arabic" w:hAnsi="Traditional Arabic" w:cs="Traditional Arabic" w:hint="eastAsia"/>
          <w:sz w:val="32"/>
          <w:szCs w:val="32"/>
          <w:rtl/>
        </w:rPr>
        <w:t>فِي</w:t>
      </w:r>
      <w:r w:rsidR="008B70A3" w:rsidRPr="00DE7ECB">
        <w:rPr>
          <w:rFonts w:ascii="Traditional Arabic" w:hAnsi="Traditional Arabic" w:cs="Traditional Arabic"/>
          <w:sz w:val="32"/>
          <w:szCs w:val="32"/>
          <w:rtl/>
        </w:rPr>
        <w:t xml:space="preserve"> الْأَرْضِ فَتَكُونَ لَهُمْ قُلُوبٌ يَعْقِلُونَ بِهَا أَوْ آَذَانٌ </w:t>
      </w:r>
      <w:r w:rsidR="008B70A3" w:rsidRPr="00DE7ECB">
        <w:rPr>
          <w:rFonts w:ascii="Traditional Arabic" w:hAnsi="Traditional Arabic" w:cs="Traditional Arabic" w:hint="eastAsia"/>
          <w:sz w:val="32"/>
          <w:szCs w:val="32"/>
          <w:rtl/>
        </w:rPr>
        <w:t>يَسْمَعُونَ</w:t>
      </w:r>
      <w:r w:rsidR="008B70A3" w:rsidRPr="00DE7ECB">
        <w:rPr>
          <w:rFonts w:ascii="Traditional Arabic" w:hAnsi="Traditional Arabic" w:cs="Traditional Arabic"/>
          <w:sz w:val="32"/>
          <w:szCs w:val="32"/>
          <w:rtl/>
        </w:rPr>
        <w:t xml:space="preserve"> بِهَا فَإِنَّهَا لَا تَعْمَى الْأَبْصَارُ وَلَكِنْ تَعْمَى </w:t>
      </w:r>
      <w:r w:rsidR="008B70A3" w:rsidRPr="00DE7ECB">
        <w:rPr>
          <w:rFonts w:ascii="Traditional Arabic" w:hAnsi="Traditional Arabic" w:cs="Traditional Arabic" w:hint="eastAsia"/>
          <w:sz w:val="32"/>
          <w:szCs w:val="32"/>
          <w:rtl/>
        </w:rPr>
        <w:t>الْقُلُوبُ</w:t>
      </w:r>
      <w:r w:rsidR="008B70A3" w:rsidRPr="00DE7ECB">
        <w:rPr>
          <w:rFonts w:ascii="Traditional Arabic" w:hAnsi="Traditional Arabic" w:cs="Traditional Arabic"/>
          <w:sz w:val="32"/>
          <w:szCs w:val="32"/>
          <w:rtl/>
        </w:rPr>
        <w:t xml:space="preserve"> الَّتِي فِي الصُّدُورِ</w:t>
      </w:r>
      <w:r w:rsidR="003E5C3C" w:rsidRPr="00DE7ECB">
        <w:rPr>
          <w:rFonts w:ascii="Traditional Arabic" w:hAnsi="Traditional Arabic" w:cs="Traditional Arabic" w:hint="cs"/>
          <w:sz w:val="32"/>
          <w:szCs w:val="32"/>
          <w:rtl/>
        </w:rPr>
        <w:t>)</w:t>
      </w:r>
      <w:r w:rsidR="008B70A3" w:rsidRPr="00DE7ECB">
        <w:rPr>
          <w:rFonts w:ascii="Traditional Arabic" w:hAnsi="Traditional Arabic" w:cs="Traditional Arabic"/>
          <w:sz w:val="32"/>
          <w:szCs w:val="32"/>
          <w:rtl/>
        </w:rPr>
        <w:t xml:space="preserve"> (</w:t>
      </w:r>
      <w:r w:rsidR="008B0CDB" w:rsidRPr="00DE7ECB">
        <w:rPr>
          <w:rFonts w:ascii="Traditional Arabic" w:hAnsi="Traditional Arabic" w:cs="Traditional Arabic" w:hint="cs"/>
          <w:sz w:val="32"/>
          <w:szCs w:val="32"/>
          <w:rtl/>
        </w:rPr>
        <w:t>الحج/46</w:t>
      </w:r>
      <w:r w:rsidR="008B70A3" w:rsidRPr="00DE7ECB">
        <w:rPr>
          <w:rFonts w:ascii="Traditional Arabic" w:hAnsi="Traditional Arabic" w:cs="Traditional Arabic"/>
          <w:sz w:val="32"/>
          <w:szCs w:val="32"/>
          <w:rtl/>
        </w:rPr>
        <w:t>)</w:t>
      </w:r>
      <w:r w:rsidR="00884944">
        <w:rPr>
          <w:rFonts w:ascii="Traditional Arabic" w:hAnsi="Traditional Arabic" w:cs="Traditional Arabic" w:hint="cs"/>
          <w:sz w:val="32"/>
          <w:szCs w:val="32"/>
          <w:rtl/>
        </w:rPr>
        <w:t>.</w:t>
      </w:r>
    </w:p>
    <w:p w:rsidR="008B70A3" w:rsidRPr="00DE7ECB" w:rsidRDefault="008B70A3" w:rsidP="008B70A3">
      <w:pPr>
        <w:ind w:firstLine="386"/>
        <w:jc w:val="lowKashida"/>
        <w:rPr>
          <w:rFonts w:ascii="Traditional Arabic" w:hAnsi="Traditional Arabic" w:cs="Traditional Arabic"/>
          <w:sz w:val="32"/>
          <w:szCs w:val="32"/>
          <w:rtl/>
        </w:rPr>
      </w:pPr>
    </w:p>
    <w:p w:rsidR="008B70A3" w:rsidRPr="00DE7ECB" w:rsidRDefault="008B70A3" w:rsidP="002A4D6E">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إن إشكالية الأمم التي ضلت طريقها عن الله تعالى وتاهت في غياهب الظلمات أنها لم تفتح قلوبها للذكرى</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ولم تلقِ بأسماعها لخطاب الله تعالى وإذا ما حاولت الاستماع فإن هناك ما يشغلها فلا تستفد مما سمعته شيئا لأنها لم تستمع بقلب حاضر وشاهد</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وإنما غاب فكرها وعقلها عن التذكرة بما انصرفت به من متاع الدنيا وما ألهاها عن الاعتبار والموعظة</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إن استحضار القلب وشهوده لهو من أهم وسائل الانتفاع بالمواعظ</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ولذلك كان أول الناس دخولا في الإسلام من تميزوا بحسن الأخلاق والصبر على الاستماع والاستعداد للنقاش</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وكذلك</w:t>
      </w:r>
      <w:r w:rsidR="002A4D6E" w:rsidRPr="00DE7ECB">
        <w:rPr>
          <w:rFonts w:ascii="Traditional Arabic" w:hAnsi="Traditional Arabic" w:cs="Traditional Arabic" w:hint="cs"/>
          <w:sz w:val="32"/>
          <w:szCs w:val="32"/>
          <w:rtl/>
        </w:rPr>
        <w:t xml:space="preserve"> كان</w:t>
      </w:r>
      <w:r w:rsidRPr="00DE7ECB">
        <w:rPr>
          <w:rFonts w:ascii="Traditional Arabic" w:hAnsi="Traditional Arabic" w:cs="Traditional Arabic" w:hint="cs"/>
          <w:sz w:val="32"/>
          <w:szCs w:val="32"/>
          <w:rtl/>
        </w:rPr>
        <w:t xml:space="preserve"> أبعد الناس عن الإسلام من فسدت أخلاقهم وظهر كبرهم وكبرياؤهم ولا يريدون أن يستمعوا لغيرهم وإنما يريدون أن يتحدثوا هم </w:t>
      </w:r>
      <w:r w:rsidR="002A4D6E" w:rsidRPr="00DE7ECB">
        <w:rPr>
          <w:rFonts w:ascii="Traditional Arabic" w:hAnsi="Traditional Arabic" w:cs="Traditional Arabic" w:hint="cs"/>
          <w:sz w:val="32"/>
          <w:szCs w:val="32"/>
          <w:rtl/>
        </w:rPr>
        <w:t>دون أن يستمعوا ل</w:t>
      </w:r>
      <w:r w:rsidRPr="00DE7ECB">
        <w:rPr>
          <w:rFonts w:ascii="Traditional Arabic" w:hAnsi="Traditional Arabic" w:cs="Traditional Arabic" w:hint="cs"/>
          <w:sz w:val="32"/>
          <w:szCs w:val="32"/>
          <w:rtl/>
        </w:rPr>
        <w:t>أحد</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قال تعالى (</w:t>
      </w:r>
      <w:r w:rsidRPr="00DE7ECB">
        <w:rPr>
          <w:rFonts w:ascii="Traditional Arabic" w:hAnsi="Traditional Arabic" w:cs="Traditional Arabic"/>
          <w:sz w:val="32"/>
          <w:szCs w:val="32"/>
          <w:rtl/>
        </w:rPr>
        <w:t xml:space="preserve">إِنَّ </w:t>
      </w:r>
      <w:r w:rsidRPr="00DE7ECB">
        <w:rPr>
          <w:rFonts w:ascii="Traditional Arabic" w:hAnsi="Traditional Arabic" w:cs="Traditional Arabic" w:hint="eastAsia"/>
          <w:sz w:val="32"/>
          <w:szCs w:val="32"/>
          <w:rtl/>
        </w:rPr>
        <w:t>الَّذِينَ</w:t>
      </w:r>
      <w:r w:rsidRPr="00DE7ECB">
        <w:rPr>
          <w:rFonts w:ascii="Traditional Arabic" w:hAnsi="Traditional Arabic" w:cs="Traditional Arabic"/>
          <w:sz w:val="32"/>
          <w:szCs w:val="32"/>
          <w:rtl/>
        </w:rPr>
        <w:t xml:space="preserve"> يُجَادِلُونَ فِي آَيَاتِ اللَّهِ بِغَيْرِ سُلْطَانٍ أَتَاهُمْ إِنْ فِي </w:t>
      </w:r>
      <w:r w:rsidRPr="00DE7ECB">
        <w:rPr>
          <w:rFonts w:ascii="Traditional Arabic" w:hAnsi="Traditional Arabic" w:cs="Traditional Arabic" w:hint="eastAsia"/>
          <w:sz w:val="32"/>
          <w:szCs w:val="32"/>
          <w:rtl/>
        </w:rPr>
        <w:t>صُدُورِهِمْ</w:t>
      </w:r>
      <w:r w:rsidRPr="00DE7ECB">
        <w:rPr>
          <w:rFonts w:ascii="Traditional Arabic" w:hAnsi="Traditional Arabic" w:cs="Traditional Arabic"/>
          <w:sz w:val="32"/>
          <w:szCs w:val="32"/>
          <w:rtl/>
        </w:rPr>
        <w:t xml:space="preserve"> إِلَّا كِبْرٌ مَا هُمْ بِبَالِغِيهِ فَاسْتَعِذْ بِاللَّهِ إِنَّهُ </w:t>
      </w:r>
      <w:r w:rsidRPr="00DE7ECB">
        <w:rPr>
          <w:rFonts w:ascii="Traditional Arabic" w:hAnsi="Traditional Arabic" w:cs="Traditional Arabic" w:hint="eastAsia"/>
          <w:sz w:val="32"/>
          <w:szCs w:val="32"/>
          <w:rtl/>
        </w:rPr>
        <w:t>هُوَ</w:t>
      </w:r>
      <w:r w:rsidR="008B0CDB" w:rsidRPr="00DE7ECB">
        <w:rPr>
          <w:rFonts w:ascii="Traditional Arabic" w:hAnsi="Traditional Arabic" w:cs="Traditional Arabic"/>
          <w:sz w:val="32"/>
          <w:szCs w:val="32"/>
          <w:rtl/>
        </w:rPr>
        <w:t xml:space="preserve"> السَّمِيعُ الْبَصِيرُ</w:t>
      </w:r>
      <w:r w:rsidR="008B0CDB" w:rsidRPr="00DE7ECB">
        <w:rPr>
          <w:rFonts w:ascii="Traditional Arabic" w:hAnsi="Traditional Arabic" w:cs="Traditional Arabic" w:hint="cs"/>
          <w:sz w:val="32"/>
          <w:szCs w:val="32"/>
          <w:rtl/>
        </w:rPr>
        <w:t xml:space="preserve">) </w:t>
      </w:r>
      <w:r w:rsidRPr="00DE7ECB">
        <w:rPr>
          <w:rFonts w:ascii="Traditional Arabic" w:hAnsi="Traditional Arabic" w:cs="Traditional Arabic"/>
          <w:sz w:val="32"/>
          <w:szCs w:val="32"/>
          <w:rtl/>
        </w:rPr>
        <w:t>(</w:t>
      </w:r>
      <w:r w:rsidR="008B0CDB" w:rsidRPr="00DE7ECB">
        <w:rPr>
          <w:rFonts w:ascii="Traditional Arabic" w:hAnsi="Traditional Arabic" w:cs="Traditional Arabic" w:hint="cs"/>
          <w:sz w:val="32"/>
          <w:szCs w:val="32"/>
          <w:rtl/>
        </w:rPr>
        <w:t>غافر/</w:t>
      </w:r>
      <w:r w:rsidRPr="00DE7ECB">
        <w:rPr>
          <w:rFonts w:ascii="Traditional Arabic" w:hAnsi="Traditional Arabic" w:cs="Traditional Arabic"/>
          <w:sz w:val="32"/>
          <w:szCs w:val="32"/>
          <w:rtl/>
        </w:rPr>
        <w:t>56)</w:t>
      </w:r>
      <w:r w:rsidRPr="00DE7ECB">
        <w:rPr>
          <w:rFonts w:ascii="Traditional Arabic" w:hAnsi="Traditional Arabic" w:cs="Traditional Arabic" w:hint="cs"/>
          <w:sz w:val="32"/>
          <w:szCs w:val="32"/>
          <w:rtl/>
        </w:rPr>
        <w:t xml:space="preserve">. </w:t>
      </w:r>
    </w:p>
    <w:p w:rsidR="00884944" w:rsidRDefault="00884944">
      <w:pPr>
        <w:bidi w:val="0"/>
        <w:rPr>
          <w:rFonts w:cs="Traditional Arabic"/>
          <w:sz w:val="32"/>
          <w:szCs w:val="32"/>
          <w:rtl/>
        </w:rPr>
      </w:pPr>
      <w:r>
        <w:rPr>
          <w:rFonts w:cs="Traditional Arabic"/>
          <w:sz w:val="32"/>
          <w:szCs w:val="32"/>
          <w:rtl/>
        </w:rPr>
        <w:br w:type="page"/>
      </w:r>
    </w:p>
    <w:p w:rsidR="008B70A3" w:rsidRPr="00DE7ECB" w:rsidRDefault="008B70A3" w:rsidP="008B70A3">
      <w:pPr>
        <w:pBdr>
          <w:top w:val="single" w:sz="4" w:space="1" w:color="auto"/>
          <w:left w:val="single" w:sz="4" w:space="4" w:color="auto"/>
          <w:bottom w:val="single" w:sz="4" w:space="1" w:color="auto"/>
          <w:right w:val="single" w:sz="4" w:space="4" w:color="auto"/>
        </w:pBdr>
        <w:shd w:val="clear" w:color="auto" w:fill="E0E0E0"/>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lastRenderedPageBreak/>
        <w:t>يقول سبحانه (</w:t>
      </w:r>
      <w:r w:rsidRPr="00DE7ECB">
        <w:rPr>
          <w:rFonts w:ascii="Traditional Arabic" w:hAnsi="Traditional Arabic" w:cs="Traditional Arabic"/>
          <w:sz w:val="32"/>
          <w:szCs w:val="32"/>
          <w:rtl/>
        </w:rPr>
        <w:t xml:space="preserve">وَلَقَدْ </w:t>
      </w:r>
      <w:r w:rsidRPr="00DE7ECB">
        <w:rPr>
          <w:rFonts w:ascii="Traditional Arabic" w:hAnsi="Traditional Arabic" w:cs="Traditional Arabic" w:hint="eastAsia"/>
          <w:sz w:val="32"/>
          <w:szCs w:val="32"/>
          <w:rtl/>
        </w:rPr>
        <w:t>خَلَقْنَا</w:t>
      </w:r>
      <w:r w:rsidRPr="00DE7ECB">
        <w:rPr>
          <w:rFonts w:ascii="Traditional Arabic" w:hAnsi="Traditional Arabic" w:cs="Traditional Arabic"/>
          <w:sz w:val="32"/>
          <w:szCs w:val="32"/>
          <w:rtl/>
        </w:rPr>
        <w:t xml:space="preserve"> السَّمَاوَاتِ وَالْأَرْضَ وَمَا بَيْنَهُمَا فِي سِتَّةِ أَيَّامٍ وَمَا </w:t>
      </w:r>
      <w:r w:rsidRPr="00DE7ECB">
        <w:rPr>
          <w:rFonts w:ascii="Traditional Arabic" w:hAnsi="Traditional Arabic" w:cs="Traditional Arabic" w:hint="eastAsia"/>
          <w:sz w:val="32"/>
          <w:szCs w:val="32"/>
          <w:rtl/>
        </w:rPr>
        <w:t>مَسَّنَا</w:t>
      </w:r>
      <w:r w:rsidRPr="00DE7ECB">
        <w:rPr>
          <w:rFonts w:ascii="Traditional Arabic" w:hAnsi="Traditional Arabic" w:cs="Traditional Arabic"/>
          <w:sz w:val="32"/>
          <w:szCs w:val="32"/>
          <w:rtl/>
        </w:rPr>
        <w:t xml:space="preserve"> مِنْ لُغُوبٍ (38) فَاصْبِرْ عَلَى مَا يَقُولُونَ وَسَبِّحْ بِحَمْدِ </w:t>
      </w:r>
      <w:r w:rsidRPr="00DE7ECB">
        <w:rPr>
          <w:rFonts w:ascii="Traditional Arabic" w:hAnsi="Traditional Arabic" w:cs="Traditional Arabic" w:hint="eastAsia"/>
          <w:sz w:val="32"/>
          <w:szCs w:val="32"/>
          <w:rtl/>
        </w:rPr>
        <w:t>رَبِّكَ</w:t>
      </w:r>
      <w:r w:rsidRPr="00DE7ECB">
        <w:rPr>
          <w:rFonts w:ascii="Traditional Arabic" w:hAnsi="Traditional Arabic" w:cs="Traditional Arabic"/>
          <w:sz w:val="32"/>
          <w:szCs w:val="32"/>
          <w:rtl/>
        </w:rPr>
        <w:t xml:space="preserve"> قَبْلَ طُلُوعِ الشَّمْسِ وَقَبْلَ الْغُرُوبِ (39) وَمِنَ اللَّيْلِ </w:t>
      </w:r>
      <w:r w:rsidRPr="00DE7ECB">
        <w:rPr>
          <w:rFonts w:ascii="Traditional Arabic" w:hAnsi="Traditional Arabic" w:cs="Traditional Arabic" w:hint="eastAsia"/>
          <w:sz w:val="32"/>
          <w:szCs w:val="32"/>
          <w:rtl/>
        </w:rPr>
        <w:t>فَسَبِّحْهُ</w:t>
      </w:r>
      <w:r w:rsidRPr="00DE7ECB">
        <w:rPr>
          <w:rFonts w:ascii="Traditional Arabic" w:hAnsi="Traditional Arabic" w:cs="Traditional Arabic"/>
          <w:sz w:val="32"/>
          <w:szCs w:val="32"/>
          <w:rtl/>
        </w:rPr>
        <w:t xml:space="preserve"> وَأَدْبَارَ السُّجُودِ (40)</w:t>
      </w:r>
    </w:p>
    <w:p w:rsidR="008B70A3" w:rsidRPr="00DE7ECB" w:rsidRDefault="008B70A3" w:rsidP="008B70A3">
      <w:pPr>
        <w:jc w:val="lowKashida"/>
        <w:rPr>
          <w:rFonts w:cs="Traditional Arabic"/>
          <w:sz w:val="32"/>
          <w:szCs w:val="32"/>
          <w:rtl/>
        </w:rPr>
      </w:pPr>
    </w:p>
    <w:p w:rsidR="008B70A3" w:rsidRPr="00DE7ECB" w:rsidRDefault="008B70A3" w:rsidP="00FF763E">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ضرب الله تعال</w:t>
      </w:r>
      <w:r w:rsidR="0078042C" w:rsidRPr="00DE7ECB">
        <w:rPr>
          <w:rFonts w:ascii="Traditional Arabic" w:hAnsi="Traditional Arabic" w:cs="Traditional Arabic"/>
          <w:sz w:val="32"/>
          <w:szCs w:val="32"/>
          <w:rtl/>
        </w:rPr>
        <w:t xml:space="preserve">ى مثلا بخلقه للسماوات والأرض </w:t>
      </w:r>
      <w:r w:rsidRPr="00DE7ECB">
        <w:rPr>
          <w:rFonts w:ascii="Traditional Arabic" w:hAnsi="Traditional Arabic" w:cs="Traditional Arabic"/>
          <w:sz w:val="32"/>
          <w:szCs w:val="32"/>
          <w:rtl/>
        </w:rPr>
        <w:t>تدليل</w:t>
      </w:r>
      <w:r w:rsidR="0078042C" w:rsidRPr="00DE7ECB">
        <w:rPr>
          <w:rFonts w:ascii="Traditional Arabic" w:hAnsi="Traditional Arabic" w:cs="Traditional Arabic"/>
          <w:sz w:val="32"/>
          <w:szCs w:val="32"/>
          <w:rtl/>
        </w:rPr>
        <w:t>ا</w:t>
      </w:r>
      <w:r w:rsidRPr="00DE7ECB">
        <w:rPr>
          <w:rFonts w:ascii="Traditional Arabic" w:hAnsi="Traditional Arabic" w:cs="Traditional Arabic"/>
          <w:sz w:val="32"/>
          <w:szCs w:val="32"/>
          <w:rtl/>
        </w:rPr>
        <w:t xml:space="preserve"> على وجوب الصبر في مقام الدعوة</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843605" w:rsidRPr="00DE7ECB">
        <w:rPr>
          <w:rFonts w:ascii="Traditional Arabic" w:hAnsi="Traditional Arabic" w:cs="Traditional Arabic" w:hint="cs"/>
          <w:sz w:val="32"/>
          <w:szCs w:val="32"/>
          <w:rtl/>
        </w:rPr>
        <w:t>ذلك أن</w:t>
      </w:r>
      <w:r w:rsidRPr="00DE7ECB">
        <w:rPr>
          <w:rFonts w:ascii="Traditional Arabic" w:hAnsi="Traditional Arabic" w:cs="Traditional Arabic"/>
          <w:sz w:val="32"/>
          <w:szCs w:val="32"/>
          <w:rtl/>
        </w:rPr>
        <w:t xml:space="preserve"> الدعوة الإسلامية ليست مجرد خطبة تلقي في محفل أو درس يذاع في منتدى أو كتاب يسطر و</w:t>
      </w:r>
      <w:r w:rsidR="0078042C" w:rsidRPr="00DE7ECB">
        <w:rPr>
          <w:rFonts w:ascii="Traditional Arabic" w:hAnsi="Traditional Arabic" w:cs="Traditional Arabic"/>
          <w:sz w:val="32"/>
          <w:szCs w:val="32"/>
          <w:rtl/>
        </w:rPr>
        <w:t xml:space="preserve">ينشر في دور النشر أو </w:t>
      </w:r>
      <w:r w:rsidRPr="00DE7ECB">
        <w:rPr>
          <w:rFonts w:ascii="Traditional Arabic" w:hAnsi="Traditional Arabic" w:cs="Traditional Arabic"/>
          <w:sz w:val="32"/>
          <w:szCs w:val="32"/>
          <w:rtl/>
        </w:rPr>
        <w:t xml:space="preserve">إلقاء كلمة عصماء </w:t>
      </w:r>
      <w:r w:rsidR="0078042C" w:rsidRPr="00DE7ECB">
        <w:rPr>
          <w:rFonts w:ascii="Traditional Arabic" w:hAnsi="Traditional Arabic" w:cs="Traditional Arabic"/>
          <w:sz w:val="32"/>
          <w:szCs w:val="32"/>
          <w:rtl/>
        </w:rPr>
        <w:t xml:space="preserve">في حشد من الناس </w:t>
      </w:r>
      <w:r w:rsidRPr="00DE7ECB">
        <w:rPr>
          <w:rFonts w:ascii="Traditional Arabic" w:hAnsi="Traditional Arabic" w:cs="Traditional Arabic"/>
          <w:sz w:val="32"/>
          <w:szCs w:val="32"/>
          <w:rtl/>
        </w:rPr>
        <w:t>ثم انصراف</w:t>
      </w:r>
      <w:r w:rsidR="0078042C" w:rsidRPr="00DE7ECB">
        <w:rPr>
          <w:rFonts w:ascii="Traditional Arabic" w:hAnsi="Traditional Arabic" w:cs="Traditional Arabic"/>
          <w:sz w:val="32"/>
          <w:szCs w:val="32"/>
          <w:rtl/>
        </w:rPr>
        <w:t>هم</w:t>
      </w:r>
      <w:r w:rsidRPr="00DE7ECB">
        <w:rPr>
          <w:rFonts w:ascii="Traditional Arabic" w:hAnsi="Traditional Arabic" w:cs="Traditional Arabic"/>
          <w:sz w:val="32"/>
          <w:szCs w:val="32"/>
          <w:rtl/>
        </w:rPr>
        <w:t xml:space="preserve"> </w:t>
      </w:r>
      <w:r w:rsidR="0078042C" w:rsidRPr="00DE7ECB">
        <w:rPr>
          <w:rFonts w:ascii="Traditional Arabic" w:hAnsi="Traditional Arabic" w:cs="Traditional Arabic"/>
          <w:sz w:val="32"/>
          <w:szCs w:val="32"/>
          <w:rtl/>
        </w:rPr>
        <w:t>متأثرين بها وقد تتأجج عواطفهم برهة من الوقت</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FF763E" w:rsidRPr="00DE7ECB">
        <w:rPr>
          <w:rFonts w:ascii="Traditional Arabic" w:hAnsi="Traditional Arabic" w:cs="Traditional Arabic"/>
          <w:sz w:val="32"/>
          <w:szCs w:val="32"/>
          <w:rtl/>
        </w:rPr>
        <w:t>لابد</w:t>
      </w:r>
      <w:r w:rsidR="00884944">
        <w:rPr>
          <w:rFonts w:ascii="Traditional Arabic" w:hAnsi="Traditional Arabic" w:cs="Traditional Arabic"/>
          <w:sz w:val="32"/>
          <w:szCs w:val="32"/>
          <w:rtl/>
        </w:rPr>
        <w:t xml:space="preserve"> </w:t>
      </w:r>
      <w:r w:rsidR="00FF763E" w:rsidRPr="00DE7ECB">
        <w:rPr>
          <w:rFonts w:ascii="Traditional Arabic" w:hAnsi="Traditional Arabic" w:cs="Traditional Arabic"/>
          <w:sz w:val="32"/>
          <w:szCs w:val="32"/>
          <w:rtl/>
        </w:rPr>
        <w:t xml:space="preserve">وأن تمر </w:t>
      </w:r>
      <w:r w:rsidRPr="00DE7ECB">
        <w:rPr>
          <w:rFonts w:ascii="Traditional Arabic" w:hAnsi="Traditional Arabic" w:cs="Traditional Arabic"/>
          <w:sz w:val="32"/>
          <w:szCs w:val="32"/>
          <w:rtl/>
        </w:rPr>
        <w:t xml:space="preserve">الدعوة الإسلامية </w:t>
      </w:r>
      <w:r w:rsidR="00FF763E" w:rsidRPr="00DE7ECB">
        <w:rPr>
          <w:rFonts w:ascii="Traditional Arabic" w:hAnsi="Traditional Arabic" w:cs="Traditional Arabic"/>
          <w:sz w:val="32"/>
          <w:szCs w:val="32"/>
          <w:rtl/>
        </w:rPr>
        <w:t>بمراحل طويلة تتضافر فيه</w:t>
      </w:r>
      <w:r w:rsidR="00FF763E" w:rsidRPr="00DE7ECB">
        <w:rPr>
          <w:rFonts w:ascii="Traditional Arabic" w:hAnsi="Traditional Arabic" w:cs="Traditional Arabic" w:hint="cs"/>
          <w:sz w:val="32"/>
          <w:szCs w:val="32"/>
          <w:rtl/>
        </w:rPr>
        <w:t>ا</w:t>
      </w:r>
      <w:r w:rsidRPr="00DE7ECB">
        <w:rPr>
          <w:rFonts w:ascii="Traditional Arabic" w:hAnsi="Traditional Arabic" w:cs="Traditional Arabic"/>
          <w:sz w:val="32"/>
          <w:szCs w:val="32"/>
          <w:rtl/>
        </w:rPr>
        <w:t xml:space="preserve"> جهود الدعاة إلى الله تعالى</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فالكون كله لم يخلق مرة واحدة أو على مرحلة واحدة رغم أن الله قادر على ذلك ولا يعجزه شيء من ذلك</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بيد أن الله تعالى أراد أن يعلمنا</w:t>
      </w:r>
      <w:r w:rsidR="00FF763E" w:rsidRPr="00DE7ECB">
        <w:rPr>
          <w:rFonts w:ascii="Traditional Arabic" w:hAnsi="Traditional Arabic" w:cs="Traditional Arabic" w:hint="cs"/>
          <w:sz w:val="32"/>
          <w:szCs w:val="32"/>
          <w:rtl/>
        </w:rPr>
        <w:t xml:space="preserve"> الصبر في ذلك</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FF763E" w:rsidRPr="00DE7ECB">
        <w:rPr>
          <w:rFonts w:ascii="Traditional Arabic" w:hAnsi="Traditional Arabic" w:cs="Traditional Arabic" w:hint="cs"/>
          <w:sz w:val="32"/>
          <w:szCs w:val="32"/>
          <w:rtl/>
        </w:rPr>
        <w:t>لنرى حكمته أن</w:t>
      </w:r>
      <w:r w:rsidRPr="00DE7ECB">
        <w:rPr>
          <w:rFonts w:ascii="Traditional Arabic" w:hAnsi="Traditional Arabic" w:cs="Traditional Arabic"/>
          <w:sz w:val="32"/>
          <w:szCs w:val="32"/>
          <w:rtl/>
        </w:rPr>
        <w:t xml:space="preserve"> أرادت مشيئته أن يكون خلقهما في ستة أيام متتابعات</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فعن النبي </w:t>
      </w:r>
      <w:r w:rsidRPr="00DE7ECB">
        <w:rPr>
          <w:rFonts w:ascii="Traditional Arabic" w:hAnsi="Traditional Arabic" w:cs="Traditional Arabic"/>
          <w:sz w:val="32"/>
          <w:szCs w:val="32"/>
        </w:rPr>
        <w:sym w:font="AGA Arabesque" w:char="F072"/>
      </w:r>
      <w:r w:rsidRPr="00DE7ECB">
        <w:rPr>
          <w:rFonts w:ascii="Traditional Arabic" w:hAnsi="Traditional Arabic" w:cs="Traditional Arabic"/>
          <w:sz w:val="32"/>
          <w:szCs w:val="32"/>
          <w:rtl/>
        </w:rPr>
        <w:t xml:space="preserve"> (خلق الله عز وجل التربة يوم السبت وخلق فيها الجبال يوم الأحد وخلق الشجر يوم الاثنين وخلق المكروه يوم الثلاثاء وخلق النور يوم الأربعاء وبث فيها الدواب يوم الخميس وخلق آدم عليه السلام بعد العصر من يوم الجمعة في آخر الخلق في آخر ساعة من ساعات الجمعة فيما بين العصر إلى الليل) </w:t>
      </w:r>
      <w:r w:rsidRPr="00DE7ECB">
        <w:rPr>
          <w:rStyle w:val="a6"/>
          <w:rFonts w:ascii="Traditional Arabic" w:hAnsi="Traditional Arabic" w:cs="Traditional Arabic"/>
          <w:sz w:val="32"/>
          <w:szCs w:val="32"/>
          <w:rtl/>
        </w:rPr>
        <w:footnoteReference w:id="83"/>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وحين نستقرئ هذا الحديث </w:t>
      </w:r>
      <w:r w:rsidR="00782B1E" w:rsidRPr="00DE7ECB">
        <w:rPr>
          <w:rFonts w:ascii="Traditional Arabic" w:hAnsi="Traditional Arabic" w:cs="Traditional Arabic"/>
          <w:sz w:val="32"/>
          <w:szCs w:val="32"/>
          <w:rtl/>
        </w:rPr>
        <w:t>فإننا نستلهم من مراحل نشأة الكون</w:t>
      </w:r>
      <w:r w:rsidRPr="00DE7ECB">
        <w:rPr>
          <w:rFonts w:ascii="Traditional Arabic" w:hAnsi="Traditional Arabic" w:cs="Traditional Arabic"/>
          <w:sz w:val="32"/>
          <w:szCs w:val="32"/>
          <w:rtl/>
        </w:rPr>
        <w:t xml:space="preserve"> مراحل </w:t>
      </w:r>
      <w:r w:rsidR="00782B1E" w:rsidRPr="00DE7ECB">
        <w:rPr>
          <w:rFonts w:ascii="Traditional Arabic" w:hAnsi="Traditional Arabic" w:cs="Traditional Arabic"/>
          <w:sz w:val="32"/>
          <w:szCs w:val="32"/>
          <w:rtl/>
        </w:rPr>
        <w:t xml:space="preserve">تطور </w:t>
      </w:r>
      <w:r w:rsidRPr="00DE7ECB">
        <w:rPr>
          <w:rFonts w:ascii="Traditional Arabic" w:hAnsi="Traditional Arabic" w:cs="Traditional Arabic"/>
          <w:sz w:val="32"/>
          <w:szCs w:val="32"/>
          <w:rtl/>
        </w:rPr>
        <w:t>الدعوة الإسلامية وأولوياتها وترتيب الدعاة إلى الله تعالى لأع</w:t>
      </w:r>
      <w:r w:rsidR="00FF763E" w:rsidRPr="00DE7ECB">
        <w:rPr>
          <w:rFonts w:ascii="Traditional Arabic" w:hAnsi="Traditional Arabic" w:cs="Traditional Arabic"/>
          <w:sz w:val="32"/>
          <w:szCs w:val="32"/>
          <w:rtl/>
        </w:rPr>
        <w:t>مالهم الدعوية على هذا الأساس</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على النحو التالي</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p>
    <w:p w:rsidR="008B70A3" w:rsidRPr="00DE7ECB" w:rsidRDefault="008B70A3" w:rsidP="00FF763E">
      <w:pPr>
        <w:numPr>
          <w:ilvl w:val="0"/>
          <w:numId w:val="14"/>
        </w:numPr>
        <w:jc w:val="lowKashida"/>
        <w:rPr>
          <w:rFonts w:ascii="Traditional Arabic" w:hAnsi="Traditional Arabic" w:cs="Traditional Arabic"/>
          <w:b/>
          <w:bCs/>
          <w:sz w:val="32"/>
          <w:szCs w:val="32"/>
          <w:u w:val="single"/>
          <w:rtl/>
        </w:rPr>
      </w:pPr>
      <w:r w:rsidRPr="00DE7ECB">
        <w:rPr>
          <w:rFonts w:ascii="Traditional Arabic" w:hAnsi="Traditional Arabic" w:cs="Traditional Arabic"/>
          <w:b/>
          <w:bCs/>
          <w:sz w:val="32"/>
          <w:szCs w:val="32"/>
          <w:u w:val="single"/>
          <w:rtl/>
        </w:rPr>
        <w:t xml:space="preserve">مراحل </w:t>
      </w:r>
      <w:r w:rsidR="00C30EA7" w:rsidRPr="00DE7ECB">
        <w:rPr>
          <w:rFonts w:ascii="Traditional Arabic" w:hAnsi="Traditional Arabic" w:cs="Traditional Arabic" w:hint="cs"/>
          <w:b/>
          <w:bCs/>
          <w:sz w:val="32"/>
          <w:szCs w:val="32"/>
          <w:u w:val="single"/>
          <w:rtl/>
        </w:rPr>
        <w:t>نشأة وتطور ا</w:t>
      </w:r>
      <w:r w:rsidRPr="00DE7ECB">
        <w:rPr>
          <w:rFonts w:ascii="Traditional Arabic" w:hAnsi="Traditional Arabic" w:cs="Traditional Arabic"/>
          <w:b/>
          <w:bCs/>
          <w:sz w:val="32"/>
          <w:szCs w:val="32"/>
          <w:u w:val="single"/>
          <w:rtl/>
        </w:rPr>
        <w:t xml:space="preserve">لدعوة الإسلامية </w:t>
      </w:r>
    </w:p>
    <w:p w:rsidR="002D22B0" w:rsidRPr="00DE7ECB" w:rsidRDefault="002D22B0" w:rsidP="008B70A3">
      <w:pPr>
        <w:ind w:firstLine="386"/>
        <w:jc w:val="lowKashida"/>
        <w:rPr>
          <w:rFonts w:ascii="Traditional Arabic" w:hAnsi="Traditional Arabic" w:cs="Traditional Arabic"/>
          <w:b/>
          <w:bCs/>
          <w:sz w:val="32"/>
          <w:szCs w:val="32"/>
          <w:u w:val="single"/>
          <w:rtl/>
        </w:rPr>
      </w:pPr>
    </w:p>
    <w:p w:rsidR="008B70A3" w:rsidRPr="00DE7ECB" w:rsidRDefault="008B70A3" w:rsidP="00F66066">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أولا</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342539" w:rsidRPr="00DE7ECB">
        <w:rPr>
          <w:rFonts w:ascii="Traditional Arabic" w:hAnsi="Traditional Arabic" w:cs="Traditional Arabic"/>
          <w:sz w:val="32"/>
          <w:szCs w:val="32"/>
          <w:rtl/>
        </w:rPr>
        <w:t>(</w:t>
      </w:r>
      <w:r w:rsidRPr="00DE7ECB">
        <w:rPr>
          <w:rFonts w:ascii="Traditional Arabic" w:hAnsi="Traditional Arabic" w:cs="Traditional Arabic"/>
          <w:sz w:val="32"/>
          <w:szCs w:val="32"/>
          <w:rtl/>
        </w:rPr>
        <w:t>مرحلة السبت</w:t>
      </w:r>
      <w:r w:rsidR="00342539" w:rsidRPr="00DE7ECB">
        <w:rPr>
          <w:rFonts w:ascii="Traditional Arabic" w:hAnsi="Traditional Arabic" w:cs="Traditional Arabic"/>
          <w:sz w:val="32"/>
          <w:szCs w:val="32"/>
          <w:rtl/>
        </w:rPr>
        <w:t>)</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FF763E" w:rsidRPr="00DE7ECB">
        <w:rPr>
          <w:rFonts w:ascii="Traditional Arabic" w:hAnsi="Traditional Arabic" w:cs="Traditional Arabic" w:hint="cs"/>
          <w:sz w:val="32"/>
          <w:szCs w:val="32"/>
          <w:rtl/>
        </w:rPr>
        <w:t>وهي التي خلق الله فيها التربة</w:t>
      </w:r>
      <w:r w:rsidR="00884944">
        <w:rPr>
          <w:rFonts w:ascii="Traditional Arabic" w:hAnsi="Traditional Arabic" w:cs="Traditional Arabic" w:hint="cs"/>
          <w:sz w:val="32"/>
          <w:szCs w:val="32"/>
          <w:rtl/>
        </w:rPr>
        <w:t>،</w:t>
      </w:r>
      <w:r w:rsidR="00FF763E" w:rsidRPr="00DE7ECB">
        <w:rPr>
          <w:rFonts w:ascii="Traditional Arabic" w:hAnsi="Traditional Arabic" w:cs="Traditional Arabic" w:hint="cs"/>
          <w:sz w:val="32"/>
          <w:szCs w:val="32"/>
          <w:rtl/>
        </w:rPr>
        <w:t xml:space="preserve"> وتقابلها</w:t>
      </w:r>
      <w:r w:rsidRPr="00DE7ECB">
        <w:rPr>
          <w:rFonts w:ascii="Traditional Arabic" w:hAnsi="Traditional Arabic" w:cs="Traditional Arabic"/>
          <w:sz w:val="32"/>
          <w:szCs w:val="32"/>
          <w:rtl/>
        </w:rPr>
        <w:t xml:space="preserve"> مرحلة إعداد التربة الصالحة لقيام الدعوة الإسلامية</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فكما أن الناس والدواب يحتاجون لأرض يعيشون عليها وقد خلقها الله لهم يوم السبت أول ما بدأ الخلق</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فكذلك الدعاة إلى الله تعالى يحتاجون إلى أرض </w:t>
      </w:r>
      <w:proofErr w:type="spellStart"/>
      <w:r w:rsidRPr="00DE7ECB">
        <w:rPr>
          <w:rFonts w:ascii="Traditional Arabic" w:hAnsi="Traditional Arabic" w:cs="Traditional Arabic"/>
          <w:sz w:val="32"/>
          <w:szCs w:val="32"/>
          <w:rtl/>
        </w:rPr>
        <w:t>يبدأون</w:t>
      </w:r>
      <w:proofErr w:type="spellEnd"/>
      <w:r w:rsidRPr="00DE7ECB">
        <w:rPr>
          <w:rFonts w:ascii="Traditional Arabic" w:hAnsi="Traditional Arabic" w:cs="Traditional Arabic"/>
          <w:sz w:val="32"/>
          <w:szCs w:val="32"/>
          <w:rtl/>
        </w:rPr>
        <w:t xml:space="preserve"> من</w:t>
      </w:r>
      <w:r w:rsidR="00FF763E" w:rsidRPr="00DE7ECB">
        <w:rPr>
          <w:rFonts w:ascii="Traditional Arabic" w:hAnsi="Traditional Arabic" w:cs="Traditional Arabic"/>
          <w:sz w:val="32"/>
          <w:szCs w:val="32"/>
          <w:rtl/>
        </w:rPr>
        <w:t>ها دعوتهم إلى الله تعالى</w:t>
      </w:r>
      <w:r w:rsidR="00884944">
        <w:rPr>
          <w:rFonts w:ascii="Traditional Arabic" w:hAnsi="Traditional Arabic" w:cs="Traditional Arabic"/>
          <w:sz w:val="32"/>
          <w:szCs w:val="32"/>
          <w:rtl/>
        </w:rPr>
        <w:t>،</w:t>
      </w:r>
      <w:r w:rsidR="00FF763E" w:rsidRPr="00DE7ECB">
        <w:rPr>
          <w:rFonts w:ascii="Traditional Arabic" w:hAnsi="Traditional Arabic" w:cs="Traditional Arabic"/>
          <w:sz w:val="32"/>
          <w:szCs w:val="32"/>
          <w:rtl/>
        </w:rPr>
        <w:t xml:space="preserve"> ولتك</w:t>
      </w:r>
      <w:r w:rsidRPr="00DE7ECB">
        <w:rPr>
          <w:rFonts w:ascii="Traditional Arabic" w:hAnsi="Traditional Arabic" w:cs="Traditional Arabic"/>
          <w:sz w:val="32"/>
          <w:szCs w:val="32"/>
          <w:rtl/>
        </w:rPr>
        <w:t>ن هذه الأرض ه</w:t>
      </w:r>
      <w:r w:rsidR="00047842" w:rsidRPr="00DE7ECB">
        <w:rPr>
          <w:rFonts w:ascii="Traditional Arabic" w:hAnsi="Traditional Arabic" w:cs="Traditional Arabic"/>
          <w:sz w:val="32"/>
          <w:szCs w:val="32"/>
          <w:rtl/>
        </w:rPr>
        <w:t>ي</w:t>
      </w:r>
      <w:r w:rsidRPr="00DE7ECB">
        <w:rPr>
          <w:rFonts w:ascii="Traditional Arabic" w:hAnsi="Traditional Arabic" w:cs="Traditional Arabic"/>
          <w:sz w:val="32"/>
          <w:szCs w:val="32"/>
          <w:rtl/>
        </w:rPr>
        <w:t xml:space="preserve"> منهج الله تعالى الذي خاطب به العالمين</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FF763E" w:rsidRPr="00DE7ECB">
        <w:rPr>
          <w:rFonts w:ascii="Traditional Arabic" w:hAnsi="Traditional Arabic" w:cs="Traditional Arabic" w:hint="cs"/>
          <w:sz w:val="32"/>
          <w:szCs w:val="32"/>
          <w:rtl/>
        </w:rPr>
        <w:t>ليتصل الدعاة إلى الله تعالى أنفسهم بمنهج الله</w:t>
      </w:r>
      <w:r w:rsidR="00884944">
        <w:rPr>
          <w:rFonts w:ascii="Traditional Arabic" w:hAnsi="Traditional Arabic" w:cs="Traditional Arabic" w:hint="cs"/>
          <w:sz w:val="32"/>
          <w:szCs w:val="32"/>
          <w:rtl/>
        </w:rPr>
        <w:t>،</w:t>
      </w:r>
      <w:r w:rsidR="00FF763E" w:rsidRPr="00DE7ECB">
        <w:rPr>
          <w:rFonts w:ascii="Traditional Arabic" w:hAnsi="Traditional Arabic" w:cs="Traditional Arabic" w:hint="cs"/>
          <w:sz w:val="32"/>
          <w:szCs w:val="32"/>
          <w:rtl/>
        </w:rPr>
        <w:t xml:space="preserve"> ويفهمونه جيدا</w:t>
      </w:r>
      <w:r w:rsidR="00884944">
        <w:rPr>
          <w:rFonts w:ascii="Traditional Arabic" w:hAnsi="Traditional Arabic" w:cs="Traditional Arabic" w:hint="cs"/>
          <w:sz w:val="32"/>
          <w:szCs w:val="32"/>
          <w:rtl/>
        </w:rPr>
        <w:t>،</w:t>
      </w:r>
      <w:r w:rsidR="00FF763E" w:rsidRPr="00DE7ECB">
        <w:rPr>
          <w:rFonts w:ascii="Traditional Arabic" w:hAnsi="Traditional Arabic" w:cs="Traditional Arabic" w:hint="cs"/>
          <w:sz w:val="32"/>
          <w:szCs w:val="32"/>
          <w:rtl/>
        </w:rPr>
        <w:t xml:space="preserve"> سواء أكان الكتاب الكريم أم السنة النبوية المطهرة</w:t>
      </w:r>
      <w:r w:rsidR="00884944">
        <w:rPr>
          <w:rFonts w:ascii="Traditional Arabic" w:hAnsi="Traditional Arabic" w:cs="Traditional Arabic" w:hint="cs"/>
          <w:sz w:val="32"/>
          <w:szCs w:val="32"/>
          <w:rtl/>
        </w:rPr>
        <w:t>،</w:t>
      </w:r>
      <w:r w:rsidR="00FF763E" w:rsidRPr="00DE7ECB">
        <w:rPr>
          <w:rFonts w:ascii="Traditional Arabic" w:hAnsi="Traditional Arabic" w:cs="Traditional Arabic" w:hint="cs"/>
          <w:sz w:val="32"/>
          <w:szCs w:val="32"/>
          <w:rtl/>
        </w:rPr>
        <w:t xml:space="preserve"> إذ أن فاقد الشيء لا يعطيه</w:t>
      </w:r>
      <w:r w:rsidR="00884944">
        <w:rPr>
          <w:rFonts w:ascii="Traditional Arabic" w:hAnsi="Traditional Arabic" w:cs="Traditional Arabic" w:hint="cs"/>
          <w:sz w:val="32"/>
          <w:szCs w:val="32"/>
          <w:rtl/>
        </w:rPr>
        <w:t>،</w:t>
      </w:r>
      <w:r w:rsidR="00FF763E" w:rsidRPr="00DE7ECB">
        <w:rPr>
          <w:rFonts w:ascii="Traditional Arabic" w:hAnsi="Traditional Arabic" w:cs="Traditional Arabic" w:hint="cs"/>
          <w:sz w:val="32"/>
          <w:szCs w:val="32"/>
          <w:rtl/>
        </w:rPr>
        <w:t xml:space="preserve"> فكلما كان الأرض خصبة تنوعت ثمارها وحقولها</w:t>
      </w:r>
      <w:r w:rsidR="00884944">
        <w:rPr>
          <w:rFonts w:ascii="Traditional Arabic" w:hAnsi="Traditional Arabic" w:cs="Traditional Arabic" w:hint="cs"/>
          <w:sz w:val="32"/>
          <w:szCs w:val="32"/>
          <w:rtl/>
        </w:rPr>
        <w:t>،</w:t>
      </w:r>
      <w:r w:rsidRPr="00DE7ECB">
        <w:rPr>
          <w:rFonts w:ascii="Traditional Arabic" w:hAnsi="Traditional Arabic" w:cs="Traditional Arabic"/>
          <w:sz w:val="32"/>
          <w:szCs w:val="32"/>
          <w:rtl/>
        </w:rPr>
        <w:t xml:space="preserve"> يقول سبحانه (فَلِذَلِكَ فَادْعُ وَاسْتَقِمْ كَمَا أُمِرْتَ وَلَا تَتَّبِعْ أَهْوَاءَهُمْ وَقُلْ آَمَنْتُ بِمَا أَنْزَلَ اللَّهُ مِنْ كِتَابٍ وَأُمِرْتُ لِأَعْدِلَ بَيْنَكُمُ) (</w:t>
      </w:r>
      <w:r w:rsidR="002D22B0" w:rsidRPr="00DE7ECB">
        <w:rPr>
          <w:rFonts w:ascii="Traditional Arabic" w:hAnsi="Traditional Arabic" w:cs="Traditional Arabic"/>
          <w:sz w:val="32"/>
          <w:szCs w:val="32"/>
          <w:rtl/>
        </w:rPr>
        <w:t>الشورى</w:t>
      </w:r>
      <w:r w:rsidRPr="00DE7ECB">
        <w:rPr>
          <w:rFonts w:ascii="Traditional Arabic" w:hAnsi="Traditional Arabic" w:cs="Traditional Arabic"/>
          <w:sz w:val="32"/>
          <w:szCs w:val="32"/>
          <w:rtl/>
        </w:rPr>
        <w:t>/15)</w:t>
      </w:r>
    </w:p>
    <w:p w:rsidR="008B70A3" w:rsidRPr="00DE7ECB" w:rsidRDefault="008B70A3" w:rsidP="008B70A3">
      <w:pPr>
        <w:ind w:firstLine="386"/>
        <w:jc w:val="lowKashida"/>
        <w:rPr>
          <w:rFonts w:ascii="Traditional Arabic" w:hAnsi="Traditional Arabic" w:cs="Traditional Arabic"/>
          <w:sz w:val="32"/>
          <w:szCs w:val="32"/>
          <w:rtl/>
        </w:rPr>
      </w:pPr>
    </w:p>
    <w:p w:rsidR="00EF63D3" w:rsidRPr="00DE7ECB" w:rsidRDefault="008B70A3" w:rsidP="00EF63D3">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lastRenderedPageBreak/>
        <w:t>ثانيا</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مرحلة الأحد</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0E4245" w:rsidRPr="00DE7ECB">
        <w:rPr>
          <w:rFonts w:ascii="Traditional Arabic" w:hAnsi="Traditional Arabic" w:cs="Traditional Arabic" w:hint="cs"/>
          <w:sz w:val="32"/>
          <w:szCs w:val="32"/>
          <w:rtl/>
        </w:rPr>
        <w:t>تلك التي خلق الله فيها الجبال</w:t>
      </w:r>
      <w:r w:rsidR="00884944">
        <w:rPr>
          <w:rFonts w:ascii="Traditional Arabic" w:hAnsi="Traditional Arabic" w:cs="Traditional Arabic" w:hint="cs"/>
          <w:sz w:val="32"/>
          <w:szCs w:val="32"/>
          <w:rtl/>
        </w:rPr>
        <w:t>،</w:t>
      </w:r>
      <w:r w:rsidR="000E4245" w:rsidRPr="00DE7ECB">
        <w:rPr>
          <w:rFonts w:ascii="Traditional Arabic" w:hAnsi="Traditional Arabic" w:cs="Traditional Arabic" w:hint="cs"/>
          <w:sz w:val="32"/>
          <w:szCs w:val="32"/>
          <w:rtl/>
        </w:rPr>
        <w:t xml:space="preserve"> وتقابلها</w:t>
      </w:r>
      <w:r w:rsidRPr="00DE7ECB">
        <w:rPr>
          <w:rFonts w:ascii="Traditional Arabic" w:hAnsi="Traditional Arabic" w:cs="Traditional Arabic"/>
          <w:sz w:val="32"/>
          <w:szCs w:val="32"/>
          <w:rtl/>
        </w:rPr>
        <w:t xml:space="preserve"> مرحلة إقامة أوتاد للدعوة الإسلامية</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فكما أن الجبال هي أوتاد الأرض فكذلك العلماء هم أوتاد الدعوة </w:t>
      </w:r>
      <w:r w:rsidR="000E4245" w:rsidRPr="00DE7ECB">
        <w:rPr>
          <w:rFonts w:ascii="Traditional Arabic" w:hAnsi="Traditional Arabic" w:cs="Traditional Arabic" w:hint="cs"/>
          <w:sz w:val="32"/>
          <w:szCs w:val="32"/>
          <w:rtl/>
        </w:rPr>
        <w:t>الإسلامية</w:t>
      </w:r>
      <w:r w:rsidR="00884944">
        <w:rPr>
          <w:rFonts w:ascii="Traditional Arabic" w:hAnsi="Traditional Arabic" w:cs="Traditional Arabic" w:hint="cs"/>
          <w:sz w:val="32"/>
          <w:szCs w:val="32"/>
          <w:rtl/>
        </w:rPr>
        <w:t>،</w:t>
      </w:r>
      <w:r w:rsidR="000E4245" w:rsidRPr="00DE7ECB">
        <w:rPr>
          <w:rFonts w:ascii="Traditional Arabic" w:hAnsi="Traditional Arabic" w:cs="Traditional Arabic" w:hint="cs"/>
          <w:sz w:val="32"/>
          <w:szCs w:val="32"/>
          <w:rtl/>
        </w:rPr>
        <w:t xml:space="preserve"> لأنهم النواة الأولى لها</w:t>
      </w:r>
      <w:r w:rsidR="00884944">
        <w:rPr>
          <w:rFonts w:ascii="Traditional Arabic" w:hAnsi="Traditional Arabic" w:cs="Traditional Arabic" w:hint="cs"/>
          <w:sz w:val="32"/>
          <w:szCs w:val="32"/>
          <w:rtl/>
        </w:rPr>
        <w:t>،</w:t>
      </w:r>
      <w:r w:rsidR="00EF63D3" w:rsidRPr="00DE7ECB">
        <w:rPr>
          <w:rFonts w:ascii="Traditional Arabic" w:hAnsi="Traditional Arabic" w:cs="Traditional Arabic" w:hint="cs"/>
          <w:sz w:val="32"/>
          <w:szCs w:val="32"/>
          <w:rtl/>
        </w:rPr>
        <w:t xml:space="preserve"> و</w:t>
      </w:r>
      <w:r w:rsidR="00EF63D3" w:rsidRPr="00DE7ECB">
        <w:rPr>
          <w:rFonts w:ascii="Traditional Arabic" w:hAnsi="Traditional Arabic" w:cs="Traditional Arabic"/>
          <w:sz w:val="32"/>
          <w:szCs w:val="32"/>
          <w:rtl/>
        </w:rPr>
        <w:t>العمود الفقري للدعوة الإسلامية</w:t>
      </w:r>
      <w:r w:rsidR="00884944">
        <w:rPr>
          <w:rFonts w:ascii="Traditional Arabic" w:hAnsi="Traditional Arabic" w:cs="Traditional Arabic"/>
          <w:sz w:val="32"/>
          <w:szCs w:val="32"/>
          <w:rtl/>
        </w:rPr>
        <w:t>،</w:t>
      </w:r>
      <w:r w:rsidR="00EF63D3" w:rsidRPr="00DE7ECB">
        <w:rPr>
          <w:rFonts w:ascii="Traditional Arabic" w:hAnsi="Traditional Arabic" w:cs="Traditional Arabic" w:hint="cs"/>
          <w:sz w:val="32"/>
          <w:szCs w:val="32"/>
          <w:rtl/>
        </w:rPr>
        <w:t xml:space="preserve"> ولذلك جاء الأمر من الله تعالى لأن يصبر نفسه بمصاحبتهم</w:t>
      </w:r>
      <w:r w:rsidR="00884944">
        <w:rPr>
          <w:rFonts w:ascii="Traditional Arabic" w:hAnsi="Traditional Arabic" w:cs="Traditional Arabic" w:hint="cs"/>
          <w:sz w:val="32"/>
          <w:szCs w:val="32"/>
          <w:rtl/>
        </w:rPr>
        <w:t xml:space="preserve">، </w:t>
      </w:r>
      <w:r w:rsidRPr="00DE7ECB">
        <w:rPr>
          <w:rFonts w:ascii="Traditional Arabic" w:hAnsi="Traditional Arabic" w:cs="Traditional Arabic"/>
          <w:sz w:val="32"/>
          <w:szCs w:val="32"/>
          <w:rtl/>
        </w:rPr>
        <w:t xml:space="preserve">قال تعالى (وَاصْبِرْ نَفْسَكَ مَعَ الَّذِينَ يَدْعُونَ رَبَّهُمْ بِالْغَدَاةِ وَالْعَشِيِّ يُرِيدُونَ وَجْهَهُ وَلَا تَعْدُ عَيْنَاكَ عَنْهُمْ تُرِيدُ زِينَةَ الْحَيَاةِ الدُّنْيَا) </w:t>
      </w:r>
      <w:r w:rsidR="00B64A2F" w:rsidRPr="00DE7ECB">
        <w:rPr>
          <w:rFonts w:ascii="Traditional Arabic" w:hAnsi="Traditional Arabic" w:cs="Traditional Arabic"/>
          <w:sz w:val="32"/>
          <w:szCs w:val="32"/>
          <w:rtl/>
        </w:rPr>
        <w:t>(الكهف/ )</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فكان لاهتمام النبي </w:t>
      </w:r>
      <w:r w:rsidRPr="00DE7ECB">
        <w:rPr>
          <w:rFonts w:ascii="Traditional Arabic" w:hAnsi="Traditional Arabic" w:cs="Traditional Arabic"/>
          <w:sz w:val="32"/>
          <w:szCs w:val="32"/>
        </w:rPr>
        <w:sym w:font="AGA Arabesque" w:char="F072"/>
      </w:r>
      <w:r w:rsidRPr="00DE7ECB">
        <w:rPr>
          <w:rFonts w:ascii="Traditional Arabic" w:hAnsi="Traditional Arabic" w:cs="Traditional Arabic"/>
          <w:sz w:val="32"/>
          <w:szCs w:val="32"/>
          <w:rtl/>
        </w:rPr>
        <w:t xml:space="preserve"> بأصحابه </w:t>
      </w:r>
      <w:r w:rsidR="00EF63D3" w:rsidRPr="00DE7ECB">
        <w:rPr>
          <w:rFonts w:ascii="Traditional Arabic" w:hAnsi="Traditional Arabic" w:cs="Traditional Arabic"/>
          <w:sz w:val="32"/>
          <w:szCs w:val="32"/>
          <w:rtl/>
        </w:rPr>
        <w:t>–</w:t>
      </w:r>
      <w:r w:rsidR="00EF63D3" w:rsidRPr="00DE7ECB">
        <w:rPr>
          <w:rFonts w:ascii="Traditional Arabic" w:hAnsi="Traditional Arabic" w:cs="Traditional Arabic" w:hint="cs"/>
          <w:sz w:val="32"/>
          <w:szCs w:val="32"/>
          <w:rtl/>
        </w:rPr>
        <w:t xml:space="preserve"> وهم </w:t>
      </w:r>
      <w:r w:rsidR="00EF63D3" w:rsidRPr="00DE7ECB">
        <w:rPr>
          <w:rFonts w:ascii="Traditional Arabic" w:hAnsi="Traditional Arabic" w:cs="Traditional Arabic"/>
          <w:sz w:val="32"/>
          <w:szCs w:val="32"/>
          <w:rtl/>
        </w:rPr>
        <w:t xml:space="preserve">الجيل الأول </w:t>
      </w:r>
      <w:r w:rsidR="00EF63D3" w:rsidRPr="00DE7ECB">
        <w:rPr>
          <w:rFonts w:ascii="Traditional Arabic" w:hAnsi="Traditional Arabic" w:cs="Traditional Arabic" w:hint="cs"/>
          <w:sz w:val="32"/>
          <w:szCs w:val="32"/>
          <w:rtl/>
        </w:rPr>
        <w:t xml:space="preserve">للدعوة - اهتماما </w:t>
      </w:r>
      <w:r w:rsidR="00EF63D3" w:rsidRPr="00DE7ECB">
        <w:rPr>
          <w:rFonts w:ascii="Traditional Arabic" w:hAnsi="Traditional Arabic" w:cs="Traditional Arabic"/>
          <w:sz w:val="32"/>
          <w:szCs w:val="32"/>
          <w:rtl/>
        </w:rPr>
        <w:t xml:space="preserve">خاصة أثر </w:t>
      </w:r>
      <w:r w:rsidR="00EF63D3" w:rsidRPr="00DE7ECB">
        <w:rPr>
          <w:rFonts w:ascii="Traditional Arabic" w:hAnsi="Traditional Arabic" w:cs="Traditional Arabic" w:hint="cs"/>
          <w:sz w:val="32"/>
          <w:szCs w:val="32"/>
          <w:rtl/>
        </w:rPr>
        <w:t>في إخراج</w:t>
      </w:r>
      <w:r w:rsidRPr="00DE7ECB">
        <w:rPr>
          <w:rFonts w:ascii="Traditional Arabic" w:hAnsi="Traditional Arabic" w:cs="Traditional Arabic"/>
          <w:sz w:val="32"/>
          <w:szCs w:val="32"/>
          <w:rtl/>
        </w:rPr>
        <w:t xml:space="preserve"> العلماء الذي</w:t>
      </w:r>
      <w:r w:rsidR="00EF63D3" w:rsidRPr="00DE7ECB">
        <w:rPr>
          <w:rFonts w:ascii="Traditional Arabic" w:hAnsi="Traditional Arabic" w:cs="Traditional Arabic"/>
          <w:sz w:val="32"/>
          <w:szCs w:val="32"/>
          <w:rtl/>
        </w:rPr>
        <w:t>ن حملوا لواء الإسلام من بعده</w:t>
      </w:r>
      <w:r w:rsidR="00884944">
        <w:rPr>
          <w:rFonts w:ascii="Traditional Arabic" w:hAnsi="Traditional Arabic" w:cs="Traditional Arabic"/>
          <w:sz w:val="32"/>
          <w:szCs w:val="32"/>
          <w:rtl/>
        </w:rPr>
        <w:t>،</w:t>
      </w:r>
      <w:r w:rsidR="00EF63D3" w:rsidRPr="00DE7ECB">
        <w:rPr>
          <w:rFonts w:ascii="Traditional Arabic" w:hAnsi="Traditional Arabic" w:cs="Traditional Arabic"/>
          <w:sz w:val="32"/>
          <w:szCs w:val="32"/>
          <w:rtl/>
        </w:rPr>
        <w:t xml:space="preserve"> </w:t>
      </w:r>
      <w:r w:rsidR="00EF63D3" w:rsidRPr="00DE7ECB">
        <w:rPr>
          <w:rFonts w:ascii="Traditional Arabic" w:hAnsi="Traditional Arabic" w:cs="Traditional Arabic" w:hint="cs"/>
          <w:sz w:val="32"/>
          <w:szCs w:val="32"/>
          <w:rtl/>
        </w:rPr>
        <w:t>لي</w:t>
      </w:r>
      <w:r w:rsidR="00EF63D3" w:rsidRPr="00DE7ECB">
        <w:rPr>
          <w:rFonts w:ascii="Traditional Arabic" w:hAnsi="Traditional Arabic" w:cs="Traditional Arabic"/>
          <w:sz w:val="32"/>
          <w:szCs w:val="32"/>
          <w:rtl/>
        </w:rPr>
        <w:t>ك</w:t>
      </w:r>
      <w:r w:rsidR="00EF63D3" w:rsidRPr="00DE7ECB">
        <w:rPr>
          <w:rFonts w:ascii="Traditional Arabic" w:hAnsi="Traditional Arabic" w:cs="Traditional Arabic" w:hint="cs"/>
          <w:sz w:val="32"/>
          <w:szCs w:val="32"/>
          <w:rtl/>
        </w:rPr>
        <w:t>و</w:t>
      </w:r>
      <w:r w:rsidR="00EF63D3" w:rsidRPr="00DE7ECB">
        <w:rPr>
          <w:rFonts w:ascii="Traditional Arabic" w:hAnsi="Traditional Arabic" w:cs="Traditional Arabic"/>
          <w:sz w:val="32"/>
          <w:szCs w:val="32"/>
          <w:rtl/>
        </w:rPr>
        <w:t>نوا هم أوتاد هذا الدين</w:t>
      </w:r>
      <w:r w:rsidR="00884944">
        <w:rPr>
          <w:rFonts w:ascii="Traditional Arabic" w:hAnsi="Traditional Arabic" w:cs="Traditional Arabic"/>
          <w:sz w:val="32"/>
          <w:szCs w:val="32"/>
          <w:rtl/>
        </w:rPr>
        <w:t>.</w:t>
      </w:r>
    </w:p>
    <w:p w:rsidR="008B70A3" w:rsidRPr="00DE7ECB" w:rsidRDefault="00EF63D3" w:rsidP="00EF63D3">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 xml:space="preserve"> </w:t>
      </w:r>
      <w:r w:rsidRPr="00DE7ECB">
        <w:rPr>
          <w:rFonts w:ascii="Traditional Arabic" w:hAnsi="Traditional Arabic" w:cs="Traditional Arabic" w:hint="cs"/>
          <w:sz w:val="32"/>
          <w:szCs w:val="32"/>
          <w:rtl/>
        </w:rPr>
        <w:t>وهذه هي طريقة الأنبياء في الدعوة</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أن أحاطوا بنقبائهم</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وأحاط نقبائهم بهم حتى ذاع أمر الدعوة بين مؤيد ومعارض</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sz w:val="32"/>
          <w:szCs w:val="32"/>
          <w:rtl/>
        </w:rPr>
        <w:t>قال سبحانه (وَلَقَدْ أَخَذَ اللَّهُ مِيثَاقَ بَنِي إِسْرَائِيلَ وَبَعَثْنَا مِنْهُمُ اثْنَيْ عَشَرَ نَقِيبًا وَقَالَ اللَّهُ إِنِّي مَعَكُمْ لَئِنْ أَقَمْتُمُ الصَّلَاةَ وَآَتَيْتُمُ الزَّكَاةَ وَآَمَنْتُمْ بِرُسُلِي وَعَزَّرْتُمُوهُمْ وَأَقْرَضْتُمُ اللَّهَ قَرْضًا حَسَنًا لَأُكَفِّرَنَّ عَنْكُمْ سَيِّئَاتِكُمْ وَلَأُدْخِلَنَّكُمْ جَنَّاتٍ تَجْرِي مِنْ تَحْتِهَا الْأَنْهَارُ فَمَنْ كَفَرَ بَعْدَ ذَلِكَ مِنْكُمْ فَقَدْ ضَلَّ سَوَاءَ السَّبِيلِ</w:t>
      </w:r>
      <w:r w:rsidR="00B64A2F" w:rsidRPr="00DE7ECB">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w:t>
      </w:r>
      <w:r w:rsidR="00B121FC" w:rsidRPr="00DE7ECB">
        <w:rPr>
          <w:rFonts w:ascii="Traditional Arabic" w:hAnsi="Traditional Arabic" w:cs="Traditional Arabic"/>
          <w:sz w:val="32"/>
          <w:szCs w:val="32"/>
          <w:rtl/>
        </w:rPr>
        <w:t>المائدة/</w:t>
      </w:r>
      <w:r w:rsidR="008B70A3" w:rsidRPr="00DE7ECB">
        <w:rPr>
          <w:rFonts w:ascii="Traditional Arabic" w:hAnsi="Traditional Arabic" w:cs="Traditional Arabic"/>
          <w:sz w:val="32"/>
          <w:szCs w:val="32"/>
          <w:rtl/>
        </w:rPr>
        <w:t>12)</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يقول النبي </w:t>
      </w:r>
      <w:r w:rsidR="008B70A3" w:rsidRPr="00DE7ECB">
        <w:rPr>
          <w:rFonts w:ascii="Traditional Arabic" w:hAnsi="Traditional Arabic" w:cs="Traditional Arabic"/>
          <w:sz w:val="32"/>
          <w:szCs w:val="32"/>
        </w:rPr>
        <w:sym w:font="AGA Arabesque" w:char="F072"/>
      </w:r>
      <w:r w:rsidR="008B70A3" w:rsidRPr="00DE7ECB">
        <w:rPr>
          <w:rFonts w:ascii="Traditional Arabic" w:hAnsi="Traditional Arabic" w:cs="Traditional Arabic"/>
          <w:sz w:val="32"/>
          <w:szCs w:val="32"/>
          <w:rtl/>
        </w:rPr>
        <w:t xml:space="preserve"> ( إن لكل نبي حواريا وحواري الزبير)</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وذلك أنه </w:t>
      </w:r>
      <w:r w:rsidR="008B70A3" w:rsidRPr="00DE7ECB">
        <w:rPr>
          <w:rFonts w:ascii="Traditional Arabic" w:hAnsi="Traditional Arabic" w:cs="Traditional Arabic"/>
          <w:sz w:val="32"/>
          <w:szCs w:val="32"/>
        </w:rPr>
        <w:sym w:font="AGA Arabesque" w:char="F072"/>
      </w:r>
      <w:r w:rsidR="008B70A3" w:rsidRPr="00DE7ECB">
        <w:rPr>
          <w:rFonts w:ascii="Traditional Arabic" w:hAnsi="Traditional Arabic" w:cs="Traditional Arabic"/>
          <w:sz w:val="32"/>
          <w:szCs w:val="32"/>
          <w:rtl/>
        </w:rPr>
        <w:t xml:space="preserve"> قال ( من يأتني بخبر القوم ) يوم الأحزاب قال الزبير أنا ثم قال ( من يأتيني بخبر القوم )، قال الزبير أنا فذكر النبي </w:t>
      </w:r>
      <w:r w:rsidR="008B70A3" w:rsidRPr="00DE7ECB">
        <w:rPr>
          <w:rFonts w:ascii="Traditional Arabic" w:hAnsi="Traditional Arabic" w:cs="Traditional Arabic"/>
          <w:sz w:val="32"/>
          <w:szCs w:val="32"/>
        </w:rPr>
        <w:sym w:font="AGA Arabesque" w:char="F072"/>
      </w:r>
      <w:r w:rsidR="008B70A3" w:rsidRPr="00DE7ECB">
        <w:rPr>
          <w:rFonts w:ascii="Traditional Arabic" w:hAnsi="Traditional Arabic" w:cs="Traditional Arabic"/>
          <w:sz w:val="32"/>
          <w:szCs w:val="32"/>
          <w:rtl/>
        </w:rPr>
        <w:t xml:space="preserve"> الحديث </w:t>
      </w:r>
      <w:r w:rsidR="008B70A3" w:rsidRPr="00DE7ECB">
        <w:rPr>
          <w:rStyle w:val="a6"/>
          <w:rFonts w:ascii="Traditional Arabic" w:hAnsi="Traditional Arabic" w:cs="Traditional Arabic"/>
          <w:sz w:val="32"/>
          <w:szCs w:val="32"/>
          <w:rtl/>
        </w:rPr>
        <w:footnoteReference w:id="84"/>
      </w:r>
      <w:r w:rsidR="00884944">
        <w:rPr>
          <w:rFonts w:ascii="Traditional Arabic" w:hAnsi="Traditional Arabic" w:cs="Traditional Arabic"/>
          <w:sz w:val="32"/>
          <w:szCs w:val="32"/>
          <w:rtl/>
        </w:rPr>
        <w:t>.</w:t>
      </w:r>
    </w:p>
    <w:p w:rsidR="008B70A3" w:rsidRPr="00DE7ECB" w:rsidRDefault="008B70A3" w:rsidP="008B70A3">
      <w:pPr>
        <w:ind w:firstLine="386"/>
        <w:jc w:val="lowKashida"/>
        <w:rPr>
          <w:rFonts w:ascii="Traditional Arabic" w:hAnsi="Traditional Arabic" w:cs="Traditional Arabic"/>
          <w:sz w:val="32"/>
          <w:szCs w:val="32"/>
          <w:rtl/>
        </w:rPr>
      </w:pPr>
    </w:p>
    <w:p w:rsidR="008B70A3" w:rsidRPr="00DE7ECB" w:rsidRDefault="008B70A3" w:rsidP="00EF63D3">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ثالثا</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مرحلة الاثنين</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EF63D3" w:rsidRPr="00DE7ECB">
        <w:rPr>
          <w:rFonts w:ascii="Traditional Arabic" w:hAnsi="Traditional Arabic" w:cs="Traditional Arabic" w:hint="cs"/>
          <w:sz w:val="32"/>
          <w:szCs w:val="32"/>
          <w:rtl/>
        </w:rPr>
        <w:t>تلك التي خلق الله فيها الشجر</w:t>
      </w:r>
      <w:r w:rsidR="00884944">
        <w:rPr>
          <w:rFonts w:ascii="Traditional Arabic" w:hAnsi="Traditional Arabic" w:cs="Traditional Arabic" w:hint="cs"/>
          <w:sz w:val="32"/>
          <w:szCs w:val="32"/>
          <w:rtl/>
        </w:rPr>
        <w:t>،</w:t>
      </w:r>
      <w:r w:rsidR="00EF63D3" w:rsidRPr="00DE7ECB">
        <w:rPr>
          <w:rFonts w:ascii="Traditional Arabic" w:hAnsi="Traditional Arabic" w:cs="Traditional Arabic" w:hint="cs"/>
          <w:sz w:val="32"/>
          <w:szCs w:val="32"/>
          <w:rtl/>
        </w:rPr>
        <w:t xml:space="preserve"> الذي هو مصنع الحياة على الأرض</w:t>
      </w:r>
      <w:r w:rsidR="00884944">
        <w:rPr>
          <w:rFonts w:ascii="Traditional Arabic" w:hAnsi="Traditional Arabic" w:cs="Traditional Arabic" w:hint="cs"/>
          <w:sz w:val="32"/>
          <w:szCs w:val="32"/>
          <w:rtl/>
        </w:rPr>
        <w:t>،</w:t>
      </w:r>
      <w:r w:rsidR="00EF63D3" w:rsidRPr="00DE7ECB">
        <w:rPr>
          <w:rFonts w:ascii="Traditional Arabic" w:hAnsi="Traditional Arabic" w:cs="Traditional Arabic" w:hint="cs"/>
          <w:sz w:val="32"/>
          <w:szCs w:val="32"/>
          <w:rtl/>
        </w:rPr>
        <w:t xml:space="preserve"> ويقابلها مرحلة</w:t>
      </w:r>
      <w:r w:rsidRPr="00DE7ECB">
        <w:rPr>
          <w:rFonts w:ascii="Traditional Arabic" w:hAnsi="Traditional Arabic" w:cs="Traditional Arabic"/>
          <w:sz w:val="32"/>
          <w:szCs w:val="32"/>
          <w:rtl/>
        </w:rPr>
        <w:t xml:space="preserve"> </w:t>
      </w:r>
      <w:r w:rsidR="00EF63D3" w:rsidRPr="00DE7ECB">
        <w:rPr>
          <w:rFonts w:ascii="Traditional Arabic" w:hAnsi="Traditional Arabic" w:cs="Traditional Arabic" w:hint="cs"/>
          <w:sz w:val="32"/>
          <w:szCs w:val="32"/>
          <w:rtl/>
        </w:rPr>
        <w:t>العمل العام ل</w:t>
      </w:r>
      <w:r w:rsidRPr="00DE7ECB">
        <w:rPr>
          <w:rFonts w:ascii="Traditional Arabic" w:hAnsi="Traditional Arabic" w:cs="Traditional Arabic"/>
          <w:sz w:val="32"/>
          <w:szCs w:val="32"/>
          <w:rtl/>
        </w:rPr>
        <w:t>بث الحياة والروح في الدعوة</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أي بدء العمل</w:t>
      </w:r>
      <w:r w:rsidR="00BB0CF2" w:rsidRPr="00DE7ECB">
        <w:rPr>
          <w:rFonts w:ascii="Traditional Arabic" w:hAnsi="Traditional Arabic" w:cs="Traditional Arabic"/>
          <w:sz w:val="32"/>
          <w:szCs w:val="32"/>
          <w:rtl/>
        </w:rPr>
        <w:t xml:space="preserve"> الدعوي</w:t>
      </w:r>
      <w:r w:rsidR="00EF63D3" w:rsidRPr="00DE7ECB">
        <w:rPr>
          <w:rFonts w:ascii="Traditional Arabic" w:hAnsi="Traditional Arabic" w:cs="Traditional Arabic" w:hint="cs"/>
          <w:sz w:val="32"/>
          <w:szCs w:val="32"/>
          <w:rtl/>
        </w:rPr>
        <w:t xml:space="preserve"> والمجتمعي</w:t>
      </w:r>
      <w:r w:rsidRPr="00DE7ECB">
        <w:rPr>
          <w:rFonts w:ascii="Traditional Arabic" w:hAnsi="Traditional Arabic" w:cs="Traditional Arabic"/>
          <w:sz w:val="32"/>
          <w:szCs w:val="32"/>
          <w:rtl/>
        </w:rPr>
        <w:t xml:space="preserve"> والتفاعل مع المدعوين تماما مثل تفاعل عناصر الكون لإحياء الشجر </w:t>
      </w:r>
      <w:r w:rsidR="00BB0CF2" w:rsidRPr="00DE7ECB">
        <w:rPr>
          <w:rFonts w:ascii="Traditional Arabic" w:hAnsi="Traditional Arabic" w:cs="Traditional Arabic"/>
          <w:sz w:val="32"/>
          <w:szCs w:val="32"/>
          <w:rtl/>
        </w:rPr>
        <w:t>و</w:t>
      </w:r>
      <w:r w:rsidRPr="00DE7ECB">
        <w:rPr>
          <w:rFonts w:ascii="Traditional Arabic" w:hAnsi="Traditional Arabic" w:cs="Traditional Arabic"/>
          <w:sz w:val="32"/>
          <w:szCs w:val="32"/>
          <w:rtl/>
        </w:rPr>
        <w:t>الذي منه تبدأ سلسلة التغذية على الأرض</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وبالتالي فإن الدعاة في هذه المرحلة </w:t>
      </w:r>
      <w:r w:rsidR="00EF63D3" w:rsidRPr="00DE7ECB">
        <w:rPr>
          <w:rFonts w:ascii="Traditional Arabic" w:hAnsi="Traditional Arabic" w:cs="Traditional Arabic" w:hint="cs"/>
          <w:sz w:val="32"/>
          <w:szCs w:val="32"/>
          <w:rtl/>
        </w:rPr>
        <w:t>ينشغلون</w:t>
      </w:r>
      <w:r w:rsidR="00EF63D3" w:rsidRPr="00DE7ECB">
        <w:rPr>
          <w:rFonts w:ascii="Traditional Arabic" w:hAnsi="Traditional Arabic" w:cs="Traditional Arabic"/>
          <w:sz w:val="32"/>
          <w:szCs w:val="32"/>
          <w:rtl/>
        </w:rPr>
        <w:t xml:space="preserve"> </w:t>
      </w:r>
      <w:r w:rsidR="00EF63D3" w:rsidRPr="00DE7ECB">
        <w:rPr>
          <w:rFonts w:ascii="Traditional Arabic" w:hAnsi="Traditional Arabic" w:cs="Traditional Arabic" w:hint="cs"/>
          <w:sz w:val="32"/>
          <w:szCs w:val="32"/>
          <w:rtl/>
        </w:rPr>
        <w:t>ب</w:t>
      </w:r>
      <w:r w:rsidRPr="00DE7ECB">
        <w:rPr>
          <w:rFonts w:ascii="Traditional Arabic" w:hAnsi="Traditional Arabic" w:cs="Traditional Arabic"/>
          <w:sz w:val="32"/>
          <w:szCs w:val="32"/>
          <w:rtl/>
        </w:rPr>
        <w:t>تحقيق النفع العام لمجتمعهم بصرف النظر عن عائده الدعوي</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ذلك أن النفع العام هو مقصد أساسي وليس ثانوي من مقاصد العمل الدعوي</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BB0CF2" w:rsidRPr="00DE7ECB">
        <w:rPr>
          <w:rFonts w:ascii="Traditional Arabic" w:hAnsi="Traditional Arabic" w:cs="Traditional Arabic"/>
          <w:sz w:val="32"/>
          <w:szCs w:val="32"/>
          <w:rtl/>
        </w:rPr>
        <w:t>ليصل نفع المسلمين الناس أجمعين بصرف النظر عن معتقداتهم وأفكارهم وما يدينون</w:t>
      </w:r>
      <w:r w:rsidR="00884944">
        <w:rPr>
          <w:rFonts w:ascii="Traditional Arabic" w:hAnsi="Traditional Arabic" w:cs="Traditional Arabic"/>
          <w:sz w:val="32"/>
          <w:szCs w:val="32"/>
          <w:rtl/>
        </w:rPr>
        <w:t>،</w:t>
      </w:r>
      <w:r w:rsidR="00BB0CF2" w:rsidRPr="00DE7ECB">
        <w:rPr>
          <w:rFonts w:ascii="Traditional Arabic" w:hAnsi="Traditional Arabic" w:cs="Traditional Arabic"/>
          <w:sz w:val="32"/>
          <w:szCs w:val="32"/>
          <w:rtl/>
        </w:rPr>
        <w:t xml:space="preserve"> </w:t>
      </w:r>
      <w:r w:rsidR="00EF63D3" w:rsidRPr="00DE7ECB">
        <w:rPr>
          <w:rFonts w:ascii="Traditional Arabic" w:hAnsi="Traditional Arabic" w:cs="Traditional Arabic" w:hint="cs"/>
          <w:sz w:val="32"/>
          <w:szCs w:val="32"/>
          <w:rtl/>
        </w:rPr>
        <w:t xml:space="preserve">ولذلك صدَّر </w:t>
      </w:r>
      <w:r w:rsidR="00EF63D3" w:rsidRPr="00DE7ECB">
        <w:rPr>
          <w:rFonts w:ascii="Traditional Arabic" w:hAnsi="Traditional Arabic" w:cs="Traditional Arabic"/>
          <w:sz w:val="32"/>
          <w:szCs w:val="32"/>
          <w:rtl/>
        </w:rPr>
        <w:t>المولى سبحانه</w:t>
      </w:r>
      <w:r w:rsidR="00884944">
        <w:rPr>
          <w:rFonts w:ascii="Traditional Arabic" w:hAnsi="Traditional Arabic" w:cs="Traditional Arabic"/>
          <w:sz w:val="32"/>
          <w:szCs w:val="32"/>
          <w:rtl/>
        </w:rPr>
        <w:t xml:space="preserve"> </w:t>
      </w:r>
      <w:r w:rsidRPr="00DE7ECB">
        <w:rPr>
          <w:rFonts w:ascii="Traditional Arabic" w:hAnsi="Traditional Arabic" w:cs="Traditional Arabic"/>
          <w:sz w:val="32"/>
          <w:szCs w:val="32"/>
          <w:rtl/>
        </w:rPr>
        <w:t>كتابه بسورة الفاتحة وقال في أول آياتها (الحمد لله رب العالمين)</w:t>
      </w:r>
      <w:r w:rsidR="00884944">
        <w:rPr>
          <w:rFonts w:ascii="Traditional Arabic" w:hAnsi="Traditional Arabic" w:cs="Traditional Arabic"/>
          <w:sz w:val="32"/>
          <w:szCs w:val="32"/>
          <w:rtl/>
        </w:rPr>
        <w:t>،</w:t>
      </w:r>
      <w:r w:rsidR="00BB0CF2" w:rsidRPr="00DE7ECB">
        <w:rPr>
          <w:rFonts w:ascii="Traditional Arabic" w:hAnsi="Traditional Arabic" w:cs="Traditional Arabic"/>
          <w:sz w:val="32"/>
          <w:szCs w:val="32"/>
          <w:rtl/>
        </w:rPr>
        <w:t xml:space="preserve"> و</w:t>
      </w:r>
      <w:r w:rsidR="00EF63D3" w:rsidRPr="00DE7ECB">
        <w:rPr>
          <w:rFonts w:ascii="Traditional Arabic" w:hAnsi="Traditional Arabic" w:cs="Traditional Arabic" w:hint="cs"/>
          <w:sz w:val="32"/>
          <w:szCs w:val="32"/>
          <w:rtl/>
        </w:rPr>
        <w:t>دون أن</w:t>
      </w:r>
      <w:r w:rsidR="00BB0CF2" w:rsidRPr="00DE7ECB">
        <w:rPr>
          <w:rFonts w:ascii="Traditional Arabic" w:hAnsi="Traditional Arabic" w:cs="Traditional Arabic"/>
          <w:sz w:val="32"/>
          <w:szCs w:val="32"/>
          <w:rtl/>
        </w:rPr>
        <w:t xml:space="preserve"> يخص المسلمين </w:t>
      </w:r>
      <w:r w:rsidR="00EF63D3" w:rsidRPr="00DE7ECB">
        <w:rPr>
          <w:rFonts w:ascii="Traditional Arabic" w:hAnsi="Traditional Arabic" w:cs="Traditional Arabic" w:hint="cs"/>
          <w:sz w:val="32"/>
          <w:szCs w:val="32"/>
          <w:rtl/>
        </w:rPr>
        <w:t>ع</w:t>
      </w:r>
      <w:r w:rsidR="00BB0CF2" w:rsidRPr="00DE7ECB">
        <w:rPr>
          <w:rFonts w:ascii="Traditional Arabic" w:hAnsi="Traditional Arabic" w:cs="Traditional Arabic"/>
          <w:sz w:val="32"/>
          <w:szCs w:val="32"/>
          <w:rtl/>
        </w:rPr>
        <w:t>ن غيرهم</w:t>
      </w:r>
      <w:r w:rsidR="00884944">
        <w:rPr>
          <w:rFonts w:ascii="Traditional Arabic" w:hAnsi="Traditional Arabic" w:cs="Traditional Arabic"/>
          <w:sz w:val="32"/>
          <w:szCs w:val="32"/>
          <w:rtl/>
        </w:rPr>
        <w:t>،</w:t>
      </w:r>
      <w:r w:rsidR="00BB0CF2" w:rsidRPr="00DE7ECB">
        <w:rPr>
          <w:rFonts w:ascii="Traditional Arabic" w:hAnsi="Traditional Arabic" w:cs="Traditional Arabic"/>
          <w:sz w:val="32"/>
          <w:szCs w:val="32"/>
          <w:rtl/>
        </w:rPr>
        <w:t xml:space="preserve"> </w:t>
      </w:r>
      <w:r w:rsidR="00EF63D3" w:rsidRPr="00DE7ECB">
        <w:rPr>
          <w:rFonts w:ascii="Traditional Arabic" w:hAnsi="Traditional Arabic" w:cs="Traditional Arabic" w:hint="cs"/>
          <w:sz w:val="32"/>
          <w:szCs w:val="32"/>
          <w:rtl/>
        </w:rPr>
        <w:t>مؤكدا</w:t>
      </w:r>
      <w:r w:rsidR="00EF63D3" w:rsidRPr="00DE7ECB">
        <w:rPr>
          <w:rFonts w:ascii="Traditional Arabic" w:hAnsi="Traditional Arabic" w:cs="Traditional Arabic"/>
          <w:sz w:val="32"/>
          <w:szCs w:val="32"/>
          <w:rtl/>
        </w:rPr>
        <w:t xml:space="preserve"> </w:t>
      </w:r>
      <w:r w:rsidR="00EF63D3" w:rsidRPr="00DE7ECB">
        <w:rPr>
          <w:rFonts w:ascii="Traditional Arabic" w:hAnsi="Traditional Arabic" w:cs="Traditional Arabic" w:hint="cs"/>
          <w:sz w:val="32"/>
          <w:szCs w:val="32"/>
          <w:rtl/>
        </w:rPr>
        <w:t>شمولية</w:t>
      </w:r>
      <w:r w:rsidR="00EF63D3" w:rsidRPr="00DE7ECB">
        <w:rPr>
          <w:rFonts w:ascii="Traditional Arabic" w:hAnsi="Traditional Arabic" w:cs="Traditional Arabic"/>
          <w:sz w:val="32"/>
          <w:szCs w:val="32"/>
          <w:rtl/>
        </w:rPr>
        <w:t xml:space="preserve"> ربوبيته العالمين مسلمهم وكافرهم</w:t>
      </w:r>
      <w:r w:rsidR="00884944">
        <w:rPr>
          <w:rFonts w:ascii="Traditional Arabic" w:hAnsi="Traditional Arabic" w:cs="Traditional Arabic"/>
          <w:sz w:val="32"/>
          <w:szCs w:val="32"/>
          <w:rtl/>
        </w:rPr>
        <w:t>،</w:t>
      </w:r>
      <w:r w:rsidR="00EF63D3" w:rsidRPr="00DE7ECB">
        <w:rPr>
          <w:rFonts w:ascii="Traditional Arabic" w:hAnsi="Traditional Arabic" w:cs="Traditional Arabic"/>
          <w:sz w:val="32"/>
          <w:szCs w:val="32"/>
          <w:rtl/>
        </w:rPr>
        <w:t xml:space="preserve"> </w:t>
      </w:r>
      <w:r w:rsidR="00EF63D3" w:rsidRPr="00DE7ECB">
        <w:rPr>
          <w:rFonts w:ascii="Traditional Arabic" w:hAnsi="Traditional Arabic" w:cs="Traditional Arabic" w:hint="cs"/>
          <w:sz w:val="32"/>
          <w:szCs w:val="32"/>
          <w:rtl/>
        </w:rPr>
        <w:t>منعما</w:t>
      </w:r>
      <w:r w:rsidR="00EF63D3" w:rsidRPr="00DE7ECB">
        <w:rPr>
          <w:rFonts w:ascii="Traditional Arabic" w:hAnsi="Traditional Arabic" w:cs="Traditional Arabic"/>
          <w:sz w:val="32"/>
          <w:szCs w:val="32"/>
          <w:rtl/>
        </w:rPr>
        <w:t xml:space="preserve"> عليهم</w:t>
      </w:r>
      <w:r w:rsidR="00BB0CF2" w:rsidRPr="00DE7ECB">
        <w:rPr>
          <w:rFonts w:ascii="Traditional Arabic" w:hAnsi="Traditional Arabic" w:cs="Traditional Arabic"/>
          <w:sz w:val="32"/>
          <w:szCs w:val="32"/>
          <w:rtl/>
        </w:rPr>
        <w:t xml:space="preserve"> بالخير </w:t>
      </w:r>
      <w:r w:rsidR="00EF63D3" w:rsidRPr="00DE7ECB">
        <w:rPr>
          <w:rFonts w:ascii="Traditional Arabic" w:hAnsi="Traditional Arabic" w:cs="Traditional Arabic" w:hint="cs"/>
          <w:sz w:val="32"/>
          <w:szCs w:val="32"/>
          <w:rtl/>
        </w:rPr>
        <w:t>لا بقدر عبادتهم له وإنما بقدر رزقهم الذي كتبه لهم</w:t>
      </w:r>
      <w:r w:rsidR="00884944">
        <w:rPr>
          <w:rFonts w:ascii="Traditional Arabic" w:hAnsi="Traditional Arabic" w:cs="Traditional Arabic" w:hint="cs"/>
          <w:sz w:val="32"/>
          <w:szCs w:val="32"/>
          <w:rtl/>
        </w:rPr>
        <w:t>،</w:t>
      </w:r>
      <w:r w:rsidRPr="00DE7ECB">
        <w:rPr>
          <w:rFonts w:ascii="Traditional Arabic" w:hAnsi="Traditional Arabic" w:cs="Traditional Arabic"/>
          <w:sz w:val="32"/>
          <w:szCs w:val="32"/>
          <w:rtl/>
        </w:rPr>
        <w:t xml:space="preserve"> و</w:t>
      </w:r>
      <w:r w:rsidR="00EF63D3" w:rsidRPr="00DE7ECB">
        <w:rPr>
          <w:rFonts w:ascii="Traditional Arabic" w:hAnsi="Traditional Arabic" w:cs="Traditional Arabic" w:hint="cs"/>
          <w:sz w:val="32"/>
          <w:szCs w:val="32"/>
          <w:rtl/>
        </w:rPr>
        <w:t>كذلك فإنه حفظهم ورعاية دون أن يخص المسلمين بتلك الرعاية أو الحفظ</w:t>
      </w:r>
      <w:r w:rsidR="00884944">
        <w:rPr>
          <w:rFonts w:ascii="Traditional Arabic" w:hAnsi="Traditional Arabic" w:cs="Traditional Arabic" w:hint="cs"/>
          <w:sz w:val="32"/>
          <w:szCs w:val="32"/>
          <w:rtl/>
        </w:rPr>
        <w:t>،</w:t>
      </w:r>
      <w:r w:rsidR="00EF63D3" w:rsidRPr="00DE7ECB">
        <w:rPr>
          <w:rFonts w:ascii="Traditional Arabic" w:hAnsi="Traditional Arabic" w:cs="Traditional Arabic" w:hint="cs"/>
          <w:sz w:val="32"/>
          <w:szCs w:val="32"/>
          <w:rtl/>
        </w:rPr>
        <w:t xml:space="preserve"> فق</w:t>
      </w:r>
      <w:r w:rsidRPr="00DE7ECB">
        <w:rPr>
          <w:rFonts w:ascii="Traditional Arabic" w:hAnsi="Traditional Arabic" w:cs="Traditional Arabic"/>
          <w:sz w:val="32"/>
          <w:szCs w:val="32"/>
          <w:rtl/>
        </w:rPr>
        <w:t>ال سبحانه (وَالَّذِينَ اتَّخَذُوا مِنْ دُونِهِ أَولِيَاءَ اللَّهُ حَفِيظٌ عَلَيْهِمْ وَمَا أَنْتَ عَلَيْهِمْ بِوَكِيلٍ</w:t>
      </w:r>
      <w:r w:rsidR="00BB0CF2" w:rsidRPr="00DE7ECB">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EF63D3" w:rsidRPr="00DE7ECB">
        <w:rPr>
          <w:rFonts w:ascii="Traditional Arabic" w:hAnsi="Traditional Arabic" w:cs="Traditional Arabic" w:hint="cs"/>
          <w:sz w:val="32"/>
          <w:szCs w:val="32"/>
          <w:rtl/>
        </w:rPr>
        <w:t>الشورى/6</w:t>
      </w:r>
      <w:r w:rsidRPr="00DE7ECB">
        <w:rPr>
          <w:rFonts w:ascii="Traditional Arabic" w:hAnsi="Traditional Arabic" w:cs="Traditional Arabic"/>
          <w:sz w:val="32"/>
          <w:szCs w:val="32"/>
          <w:rtl/>
        </w:rPr>
        <w:t>)</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فالحفظ شمل من عبدوا غير الله كم</w:t>
      </w:r>
      <w:r w:rsidR="00BB0CF2" w:rsidRPr="00DE7ECB">
        <w:rPr>
          <w:rFonts w:ascii="Traditional Arabic" w:hAnsi="Traditional Arabic" w:cs="Traditional Arabic"/>
          <w:sz w:val="32"/>
          <w:szCs w:val="32"/>
          <w:rtl/>
        </w:rPr>
        <w:t>ا شمل من عبد الله تعالى</w:t>
      </w:r>
      <w:r w:rsidR="00884944">
        <w:rPr>
          <w:rFonts w:ascii="Traditional Arabic" w:hAnsi="Traditional Arabic" w:cs="Traditional Arabic"/>
          <w:sz w:val="32"/>
          <w:szCs w:val="32"/>
          <w:rtl/>
        </w:rPr>
        <w:t>.</w:t>
      </w:r>
    </w:p>
    <w:p w:rsidR="008B70A3" w:rsidRPr="00DE7ECB" w:rsidRDefault="008B70A3" w:rsidP="008B70A3">
      <w:pPr>
        <w:ind w:firstLine="386"/>
        <w:jc w:val="lowKashida"/>
        <w:rPr>
          <w:rFonts w:ascii="Traditional Arabic" w:hAnsi="Traditional Arabic" w:cs="Traditional Arabic"/>
          <w:sz w:val="32"/>
          <w:szCs w:val="32"/>
          <w:rtl/>
        </w:rPr>
      </w:pPr>
    </w:p>
    <w:p w:rsidR="00DD412A" w:rsidRPr="00DE7ECB" w:rsidRDefault="008B70A3" w:rsidP="00BE2CFE">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lastRenderedPageBreak/>
        <w:t>رابعا</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مرحلة الثلاثاء</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DD412A" w:rsidRPr="00DE7ECB">
        <w:rPr>
          <w:rFonts w:ascii="Traditional Arabic" w:hAnsi="Traditional Arabic" w:cs="Traditional Arabic" w:hint="cs"/>
          <w:sz w:val="32"/>
          <w:szCs w:val="32"/>
          <w:rtl/>
        </w:rPr>
        <w:t>وفيها خلق الله المكروه</w:t>
      </w:r>
      <w:r w:rsidR="00884944">
        <w:rPr>
          <w:rFonts w:ascii="Traditional Arabic" w:hAnsi="Traditional Arabic" w:cs="Traditional Arabic" w:hint="cs"/>
          <w:sz w:val="32"/>
          <w:szCs w:val="32"/>
          <w:rtl/>
        </w:rPr>
        <w:t>:</w:t>
      </w:r>
      <w:r w:rsidR="00DD412A" w:rsidRPr="00DE7ECB">
        <w:rPr>
          <w:rFonts w:ascii="Traditional Arabic" w:hAnsi="Traditional Arabic" w:cs="Traditional Arabic" w:hint="cs"/>
          <w:sz w:val="32"/>
          <w:szCs w:val="32"/>
          <w:rtl/>
        </w:rPr>
        <w:t xml:space="preserve"> ويقابلها </w:t>
      </w:r>
      <w:r w:rsidRPr="00DE7ECB">
        <w:rPr>
          <w:rFonts w:ascii="Traditional Arabic" w:hAnsi="Traditional Arabic" w:cs="Traditional Arabic"/>
          <w:sz w:val="32"/>
          <w:szCs w:val="32"/>
          <w:rtl/>
        </w:rPr>
        <w:t>تركيز الدعوة الإسلامية ع</w:t>
      </w:r>
      <w:r w:rsidR="00BE2CFE" w:rsidRPr="00DE7ECB">
        <w:rPr>
          <w:rFonts w:ascii="Traditional Arabic" w:hAnsi="Traditional Arabic" w:cs="Traditional Arabic"/>
          <w:sz w:val="32"/>
          <w:szCs w:val="32"/>
          <w:rtl/>
        </w:rPr>
        <w:t>لي</w:t>
      </w:r>
      <w:r w:rsidRPr="00DE7ECB">
        <w:rPr>
          <w:rFonts w:ascii="Traditional Arabic" w:hAnsi="Traditional Arabic" w:cs="Traditional Arabic"/>
          <w:sz w:val="32"/>
          <w:szCs w:val="32"/>
          <w:rtl/>
        </w:rPr>
        <w:t xml:space="preserve"> التخلية من كل مكروه</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فالمظهر السيء هو الذي يدل على الباطن الأسوأ</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والأخلاق السيئة أكثر ظهورا من الأخلاق الحسنة</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والمفاسد لا تجتمع مع المحاسن</w:t>
      </w:r>
      <w:r w:rsidR="00884944">
        <w:rPr>
          <w:rFonts w:ascii="Traditional Arabic" w:hAnsi="Traditional Arabic" w:cs="Traditional Arabic"/>
          <w:sz w:val="32"/>
          <w:szCs w:val="32"/>
          <w:rtl/>
        </w:rPr>
        <w:t>،</w:t>
      </w:r>
      <w:r w:rsidR="0000763C" w:rsidRPr="00DE7ECB">
        <w:rPr>
          <w:rFonts w:ascii="Traditional Arabic" w:hAnsi="Traditional Arabic" w:cs="Traditional Arabic"/>
          <w:sz w:val="32"/>
          <w:szCs w:val="32"/>
          <w:rtl/>
        </w:rPr>
        <w:t xml:space="preserve"> وإلا</w:t>
      </w:r>
      <w:r w:rsidRPr="00DE7ECB">
        <w:rPr>
          <w:rFonts w:ascii="Traditional Arabic" w:hAnsi="Traditional Arabic" w:cs="Traditional Arabic"/>
          <w:sz w:val="32"/>
          <w:szCs w:val="32"/>
          <w:rtl/>
        </w:rPr>
        <w:t xml:space="preserve"> أفسدت</w:t>
      </w:r>
      <w:r w:rsidR="00BE2CFE" w:rsidRPr="00DE7ECB">
        <w:rPr>
          <w:rFonts w:ascii="Traditional Arabic" w:hAnsi="Traditional Arabic" w:cs="Traditional Arabic"/>
          <w:sz w:val="32"/>
          <w:szCs w:val="32"/>
          <w:rtl/>
        </w:rPr>
        <w:t xml:space="preserve">ها </w:t>
      </w:r>
      <w:r w:rsidR="00884944">
        <w:rPr>
          <w:rFonts w:ascii="Traditional Arabic" w:hAnsi="Traditional Arabic" w:cs="Traditional Arabic"/>
          <w:sz w:val="32"/>
          <w:szCs w:val="32"/>
          <w:rtl/>
        </w:rPr>
        <w:t>،</w:t>
      </w:r>
      <w:r w:rsidR="00DD412A" w:rsidRPr="00DE7ECB">
        <w:rPr>
          <w:rFonts w:ascii="Traditional Arabic" w:hAnsi="Traditional Arabic" w:cs="Traditional Arabic"/>
          <w:sz w:val="32"/>
          <w:szCs w:val="32"/>
          <w:rtl/>
        </w:rPr>
        <w:t xml:space="preserve"> </w:t>
      </w:r>
      <w:r w:rsidR="00DD412A" w:rsidRPr="00DE7ECB">
        <w:rPr>
          <w:rFonts w:ascii="Traditional Arabic" w:hAnsi="Traditional Arabic" w:cs="Traditional Arabic" w:hint="cs"/>
          <w:sz w:val="32"/>
          <w:szCs w:val="32"/>
          <w:rtl/>
        </w:rPr>
        <w:t>ك</w:t>
      </w:r>
      <w:r w:rsidRPr="00DE7ECB">
        <w:rPr>
          <w:rFonts w:ascii="Traditional Arabic" w:hAnsi="Traditional Arabic" w:cs="Traditional Arabic"/>
          <w:sz w:val="32"/>
          <w:szCs w:val="32"/>
          <w:rtl/>
        </w:rPr>
        <w:t xml:space="preserve">النجاسة </w:t>
      </w:r>
      <w:r w:rsidR="00DD412A" w:rsidRPr="00DE7ECB">
        <w:rPr>
          <w:rFonts w:ascii="Traditional Arabic" w:hAnsi="Traditional Arabic" w:cs="Traditional Arabic" w:hint="cs"/>
          <w:sz w:val="32"/>
          <w:szCs w:val="32"/>
          <w:rtl/>
        </w:rPr>
        <w:t xml:space="preserve">إذا </w:t>
      </w:r>
      <w:r w:rsidR="00DD412A" w:rsidRPr="00DE7ECB">
        <w:rPr>
          <w:rFonts w:ascii="Traditional Arabic" w:hAnsi="Traditional Arabic" w:cs="Traditional Arabic"/>
          <w:sz w:val="32"/>
          <w:szCs w:val="32"/>
          <w:rtl/>
        </w:rPr>
        <w:t xml:space="preserve">خالطت ماءا طاهرا </w:t>
      </w:r>
      <w:r w:rsidR="00DD412A" w:rsidRPr="00DE7ECB">
        <w:rPr>
          <w:rFonts w:ascii="Traditional Arabic" w:hAnsi="Traditional Arabic" w:cs="Traditional Arabic" w:hint="cs"/>
          <w:sz w:val="32"/>
          <w:szCs w:val="32"/>
          <w:rtl/>
        </w:rPr>
        <w:t>ف</w:t>
      </w:r>
      <w:r w:rsidRPr="00DE7ECB">
        <w:rPr>
          <w:rFonts w:ascii="Traditional Arabic" w:hAnsi="Traditional Arabic" w:cs="Traditional Arabic"/>
          <w:sz w:val="32"/>
          <w:szCs w:val="32"/>
          <w:rtl/>
        </w:rPr>
        <w:t>أثرت فيه</w:t>
      </w:r>
      <w:r w:rsidR="00884944">
        <w:rPr>
          <w:rFonts w:ascii="Traditional Arabic" w:hAnsi="Traditional Arabic" w:cs="Traditional Arabic"/>
          <w:sz w:val="32"/>
          <w:szCs w:val="32"/>
          <w:rtl/>
        </w:rPr>
        <w:t>،</w:t>
      </w:r>
      <w:r w:rsidR="00DD412A" w:rsidRPr="00DE7ECB">
        <w:rPr>
          <w:rFonts w:ascii="Traditional Arabic" w:hAnsi="Traditional Arabic" w:cs="Traditional Arabic" w:hint="cs"/>
          <w:sz w:val="32"/>
          <w:szCs w:val="32"/>
          <w:rtl/>
        </w:rPr>
        <w:t xml:space="preserve"> فلا </w:t>
      </w:r>
      <w:r w:rsidR="00DD412A" w:rsidRPr="00DE7ECB">
        <w:rPr>
          <w:rFonts w:ascii="Traditional Arabic" w:hAnsi="Traditional Arabic" w:cs="Traditional Arabic"/>
          <w:sz w:val="32"/>
          <w:szCs w:val="32"/>
          <w:rtl/>
        </w:rPr>
        <w:t>يجوز التطهر به</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ولذلك قال السلف التخلية قبل التحلية</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قال تعالى (وَلَكِنَّ اللَّهَ حَبَّبَ إِلَيْكُمُ الْإِيمَانَ وَزَيَّنَهُ فِي قُلُوبِكُمْ وَكَرَّهَ إِلَيْكُمُ الْكُفْرَ وَالْفُسُوقَ وَالْعِصْيَانَ أُولَئِكَ هُمُ الرَّاشِدُونَ</w:t>
      </w:r>
      <w:r w:rsidR="00BE2CFE" w:rsidRPr="00DE7ECB">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BE2CFE" w:rsidRPr="00DE7ECB">
        <w:rPr>
          <w:rFonts w:ascii="Traditional Arabic" w:hAnsi="Traditional Arabic" w:cs="Traditional Arabic"/>
          <w:sz w:val="32"/>
          <w:szCs w:val="32"/>
          <w:rtl/>
        </w:rPr>
        <w:t>الحجرات/</w:t>
      </w:r>
      <w:r w:rsidRPr="00DE7ECB">
        <w:rPr>
          <w:rFonts w:ascii="Traditional Arabic" w:hAnsi="Traditional Arabic" w:cs="Traditional Arabic"/>
          <w:sz w:val="32"/>
          <w:szCs w:val="32"/>
          <w:rtl/>
        </w:rPr>
        <w:t>7)</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BE2CFE" w:rsidRPr="00DE7ECB">
        <w:rPr>
          <w:rFonts w:ascii="Traditional Arabic" w:hAnsi="Traditional Arabic" w:cs="Traditional Arabic"/>
          <w:sz w:val="32"/>
          <w:szCs w:val="32"/>
          <w:rtl/>
        </w:rPr>
        <w:t>ومن ثم</w:t>
      </w:r>
      <w:r w:rsidRPr="00DE7ECB">
        <w:rPr>
          <w:rFonts w:ascii="Traditional Arabic" w:hAnsi="Traditional Arabic" w:cs="Traditional Arabic"/>
          <w:sz w:val="32"/>
          <w:szCs w:val="32"/>
          <w:rtl/>
        </w:rPr>
        <w:t xml:space="preserve"> كان الصبر على المكر</w:t>
      </w:r>
      <w:r w:rsidR="00DD412A" w:rsidRPr="00DE7ECB">
        <w:rPr>
          <w:rFonts w:ascii="Traditional Arabic" w:hAnsi="Traditional Arabic" w:cs="Traditional Arabic"/>
          <w:sz w:val="32"/>
          <w:szCs w:val="32"/>
          <w:rtl/>
        </w:rPr>
        <w:t>وه هو صبر على مقاصد هذا الدين</w:t>
      </w:r>
      <w:r w:rsidR="00884944">
        <w:rPr>
          <w:rFonts w:ascii="Traditional Arabic" w:hAnsi="Traditional Arabic" w:cs="Traditional Arabic"/>
          <w:sz w:val="32"/>
          <w:szCs w:val="32"/>
          <w:rtl/>
        </w:rPr>
        <w:t>.</w:t>
      </w:r>
    </w:p>
    <w:p w:rsidR="008B70A3" w:rsidRPr="00DE7ECB" w:rsidRDefault="008B70A3" w:rsidP="00BE2CFE">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 xml:space="preserve">ومعيار القبيح والحسن غير متروك </w:t>
      </w:r>
      <w:r w:rsidRPr="003A4BE4">
        <w:rPr>
          <w:rFonts w:ascii="Traditional Arabic" w:hAnsi="Traditional Arabic" w:cs="Traditional Arabic"/>
          <w:sz w:val="32"/>
          <w:szCs w:val="32"/>
          <w:rtl/>
        </w:rPr>
        <w:t>للأمزجة والأهواء</w:t>
      </w:r>
      <w:r w:rsidR="003A4BE4">
        <w:rPr>
          <w:rFonts w:ascii="Traditional Arabic" w:hAnsi="Traditional Arabic" w:cs="Traditional Arabic" w:hint="cs"/>
          <w:sz w:val="32"/>
          <w:szCs w:val="32"/>
          <w:rtl/>
        </w:rPr>
        <w:t>..</w:t>
      </w:r>
      <w:r w:rsidRPr="003A4BE4">
        <w:rPr>
          <w:rFonts w:ascii="Traditional Arabic" w:hAnsi="Traditional Arabic" w:cs="Traditional Arabic"/>
          <w:sz w:val="32"/>
          <w:szCs w:val="32"/>
          <w:rtl/>
        </w:rPr>
        <w:t xml:space="preserve"> </w:t>
      </w:r>
      <w:r w:rsidRPr="003A4BE4">
        <w:rPr>
          <w:rStyle w:val="a6"/>
          <w:rFonts w:ascii="Traditional Arabic" w:hAnsi="Traditional Arabic" w:cs="Traditional Arabic"/>
          <w:sz w:val="32"/>
          <w:szCs w:val="32"/>
          <w:rtl/>
        </w:rPr>
        <w:footnoteReference w:id="85"/>
      </w:r>
      <w:r w:rsidR="00884944">
        <w:rPr>
          <w:rFonts w:ascii="Traditional Arabic" w:hAnsi="Traditional Arabic" w:cs="Traditional Arabic"/>
          <w:sz w:val="32"/>
          <w:szCs w:val="32"/>
          <w:rtl/>
        </w:rPr>
        <w:t xml:space="preserve"> </w:t>
      </w:r>
    </w:p>
    <w:p w:rsidR="008B70A3" w:rsidRPr="00DE7ECB" w:rsidRDefault="008B70A3" w:rsidP="008B70A3">
      <w:pPr>
        <w:ind w:firstLine="386"/>
        <w:jc w:val="lowKashida"/>
        <w:rPr>
          <w:rFonts w:ascii="Traditional Arabic" w:hAnsi="Traditional Arabic" w:cs="Traditional Arabic"/>
          <w:sz w:val="32"/>
          <w:szCs w:val="32"/>
          <w:rtl/>
        </w:rPr>
      </w:pPr>
    </w:p>
    <w:p w:rsidR="008B70A3" w:rsidRPr="00DE7ECB" w:rsidRDefault="008B70A3" w:rsidP="008B70A3">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خامسا</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مرحلة الأربعاء</w:t>
      </w:r>
      <w:r w:rsidR="00884944">
        <w:rPr>
          <w:rFonts w:ascii="Traditional Arabic" w:hAnsi="Traditional Arabic" w:cs="Traditional Arabic"/>
          <w:sz w:val="32"/>
          <w:szCs w:val="32"/>
          <w:rtl/>
        </w:rPr>
        <w:t>:</w:t>
      </w:r>
      <w:r w:rsidR="002472EB" w:rsidRPr="00DE7ECB">
        <w:rPr>
          <w:rFonts w:ascii="Traditional Arabic" w:hAnsi="Traditional Arabic" w:cs="Traditional Arabic" w:hint="cs"/>
          <w:sz w:val="32"/>
          <w:szCs w:val="32"/>
          <w:rtl/>
        </w:rPr>
        <w:t xml:space="preserve"> وفيها خلق الله النور</w:t>
      </w:r>
      <w:r w:rsidR="00884944">
        <w:rPr>
          <w:rFonts w:ascii="Traditional Arabic" w:hAnsi="Traditional Arabic" w:cs="Traditional Arabic" w:hint="cs"/>
          <w:sz w:val="32"/>
          <w:szCs w:val="32"/>
          <w:rtl/>
        </w:rPr>
        <w:t>،</w:t>
      </w:r>
      <w:r w:rsidRPr="00DE7ECB">
        <w:rPr>
          <w:rFonts w:ascii="Traditional Arabic" w:hAnsi="Traditional Arabic" w:cs="Traditional Arabic"/>
          <w:sz w:val="32"/>
          <w:szCs w:val="32"/>
          <w:rtl/>
        </w:rPr>
        <w:t xml:space="preserve"> وتستهدف </w:t>
      </w:r>
      <w:r w:rsidR="002472EB" w:rsidRPr="00DE7ECB">
        <w:rPr>
          <w:rFonts w:ascii="Traditional Arabic" w:hAnsi="Traditional Arabic" w:cs="Traditional Arabic" w:hint="cs"/>
          <w:sz w:val="32"/>
          <w:szCs w:val="32"/>
          <w:rtl/>
        </w:rPr>
        <w:t xml:space="preserve">هذه المرحلة </w:t>
      </w:r>
      <w:r w:rsidRPr="00DE7ECB">
        <w:rPr>
          <w:rFonts w:ascii="Traditional Arabic" w:hAnsi="Traditional Arabic" w:cs="Traditional Arabic"/>
          <w:sz w:val="32"/>
          <w:szCs w:val="32"/>
          <w:rtl/>
        </w:rPr>
        <w:t>تحلية المدعوين بالأخلاق الحسنة وبما هو معروف ومحمود</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تماما مثل النور الذي يضيء الكون كله</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وبذلك يكتمل مضمون الخطاب الدعوي بوجه عام</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يقول سبحانه (الَّذِينَ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فَالَّذِينَ آَمَنُوا بِهِ وَعَزَّرُوهُ وَنَصَرُوهُ وَاتَّبَعُوا النُّورَ الَّذِي أُنْزِلَ مَعَهُ أُولَئِكَ هُمُ الْمُفْلِحُونَ</w:t>
      </w:r>
      <w:r w:rsidR="00BE2CFE" w:rsidRPr="00DE7ECB">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00763C" w:rsidRPr="00DE7ECB">
        <w:rPr>
          <w:rFonts w:ascii="Traditional Arabic" w:hAnsi="Traditional Arabic" w:cs="Traditional Arabic"/>
          <w:sz w:val="32"/>
          <w:szCs w:val="32"/>
          <w:rtl/>
        </w:rPr>
        <w:t>الأعراف</w:t>
      </w:r>
      <w:r w:rsidR="00BE2CFE" w:rsidRPr="00DE7ECB">
        <w:rPr>
          <w:rFonts w:ascii="Traditional Arabic" w:hAnsi="Traditional Arabic" w:cs="Traditional Arabic"/>
          <w:sz w:val="32"/>
          <w:szCs w:val="32"/>
          <w:rtl/>
        </w:rPr>
        <w:t>/</w:t>
      </w:r>
      <w:r w:rsidRPr="00DE7ECB">
        <w:rPr>
          <w:rFonts w:ascii="Traditional Arabic" w:hAnsi="Traditional Arabic" w:cs="Traditional Arabic"/>
          <w:sz w:val="32"/>
          <w:szCs w:val="32"/>
          <w:rtl/>
        </w:rPr>
        <w:t>157)</w:t>
      </w:r>
    </w:p>
    <w:p w:rsidR="008B70A3" w:rsidRPr="00DE7ECB" w:rsidRDefault="008B70A3" w:rsidP="008B70A3">
      <w:pPr>
        <w:ind w:firstLine="386"/>
        <w:jc w:val="lowKashida"/>
        <w:rPr>
          <w:rFonts w:ascii="Traditional Arabic" w:hAnsi="Traditional Arabic" w:cs="Traditional Arabic"/>
          <w:sz w:val="32"/>
          <w:szCs w:val="32"/>
          <w:rtl/>
        </w:rPr>
      </w:pPr>
    </w:p>
    <w:p w:rsidR="008B70A3" w:rsidRPr="00DE7ECB" w:rsidRDefault="008B70A3" w:rsidP="00DD1785">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سادسا</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مرحلة الخميس</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2472EB" w:rsidRPr="00DE7ECB">
        <w:rPr>
          <w:rFonts w:ascii="Traditional Arabic" w:hAnsi="Traditional Arabic" w:cs="Traditional Arabic" w:hint="cs"/>
          <w:sz w:val="32"/>
          <w:szCs w:val="32"/>
          <w:rtl/>
        </w:rPr>
        <w:t>وفيها خلق الله الدواب كلها</w:t>
      </w:r>
      <w:r w:rsidR="00884944">
        <w:rPr>
          <w:rFonts w:ascii="Traditional Arabic" w:hAnsi="Traditional Arabic" w:cs="Traditional Arabic" w:hint="cs"/>
          <w:sz w:val="32"/>
          <w:szCs w:val="32"/>
          <w:rtl/>
        </w:rPr>
        <w:t>،</w:t>
      </w:r>
      <w:r w:rsidR="002472EB" w:rsidRPr="00DE7ECB">
        <w:rPr>
          <w:rFonts w:ascii="Traditional Arabic" w:hAnsi="Traditional Arabic" w:cs="Traditional Arabic" w:hint="cs"/>
          <w:sz w:val="32"/>
          <w:szCs w:val="32"/>
          <w:rtl/>
        </w:rPr>
        <w:t xml:space="preserve"> وتقابلها</w:t>
      </w:r>
      <w:r w:rsidRPr="00DE7ECB">
        <w:rPr>
          <w:rFonts w:ascii="Traditional Arabic" w:hAnsi="Traditional Arabic" w:cs="Traditional Arabic"/>
          <w:sz w:val="32"/>
          <w:szCs w:val="32"/>
          <w:rtl/>
        </w:rPr>
        <w:t xml:space="preserve"> مرحلة الدعوة </w:t>
      </w:r>
      <w:r w:rsidR="002472EB" w:rsidRPr="00DE7ECB">
        <w:rPr>
          <w:rFonts w:ascii="Traditional Arabic" w:hAnsi="Traditional Arabic" w:cs="Traditional Arabic" w:hint="cs"/>
          <w:sz w:val="32"/>
          <w:szCs w:val="32"/>
          <w:rtl/>
        </w:rPr>
        <w:t xml:space="preserve">العمل المؤسسي ذات النفع الخدمي والاجتماعي والاقتصادي </w:t>
      </w:r>
      <w:r w:rsidR="00DD1785" w:rsidRPr="00DE7ECB">
        <w:rPr>
          <w:rFonts w:ascii="Traditional Arabic" w:hAnsi="Traditional Arabic" w:cs="Traditional Arabic" w:hint="cs"/>
          <w:sz w:val="32"/>
          <w:szCs w:val="32"/>
          <w:rtl/>
        </w:rPr>
        <w:t>والعسكري</w:t>
      </w:r>
      <w:r w:rsidR="00884944">
        <w:rPr>
          <w:rFonts w:ascii="Traditional Arabic" w:hAnsi="Traditional Arabic" w:cs="Traditional Arabic" w:hint="cs"/>
          <w:sz w:val="32"/>
          <w:szCs w:val="32"/>
          <w:rtl/>
        </w:rPr>
        <w:t>،</w:t>
      </w:r>
      <w:r w:rsidR="00DD1785" w:rsidRPr="00DE7ECB">
        <w:rPr>
          <w:rFonts w:ascii="Traditional Arabic" w:hAnsi="Traditional Arabic" w:cs="Traditional Arabic" w:hint="cs"/>
          <w:sz w:val="32"/>
          <w:szCs w:val="32"/>
          <w:rtl/>
        </w:rPr>
        <w:t xml:space="preserve"> أشبه إلى قيام الدولة قائمة على تكامل فريد بين مجموعات وأطياف متنوعة من البشر بصرف النظر عن أوجه اختلافهم سواء عقائديا أو فكريا أو اجتماعيا</w:t>
      </w:r>
      <w:r w:rsidR="00884944">
        <w:rPr>
          <w:rFonts w:ascii="Traditional Arabic" w:hAnsi="Traditional Arabic" w:cs="Traditional Arabic" w:hint="cs"/>
          <w:sz w:val="32"/>
          <w:szCs w:val="32"/>
          <w:rtl/>
        </w:rPr>
        <w:t>،</w:t>
      </w:r>
      <w:r w:rsidR="00DD1785" w:rsidRPr="00DE7ECB">
        <w:rPr>
          <w:rFonts w:ascii="Traditional Arabic" w:hAnsi="Traditional Arabic" w:cs="Traditional Arabic" w:hint="cs"/>
          <w:sz w:val="32"/>
          <w:szCs w:val="32"/>
          <w:rtl/>
        </w:rPr>
        <w:t xml:space="preserve"> وبصرف النظر عن تميزهم من حيث اللون أو الجنس أو العرق</w:t>
      </w:r>
      <w:r w:rsidR="00884944">
        <w:rPr>
          <w:rFonts w:ascii="Traditional Arabic" w:hAnsi="Traditional Arabic" w:cs="Traditional Arabic" w:hint="cs"/>
          <w:sz w:val="32"/>
          <w:szCs w:val="32"/>
          <w:rtl/>
        </w:rPr>
        <w:t>،</w:t>
      </w:r>
      <w:r w:rsidRPr="00DE7ECB">
        <w:rPr>
          <w:rFonts w:ascii="Traditional Arabic" w:hAnsi="Traditional Arabic" w:cs="Traditional Arabic"/>
          <w:sz w:val="32"/>
          <w:szCs w:val="32"/>
          <w:rtl/>
        </w:rPr>
        <w:t xml:space="preserve"> فقد خلق الله تعالى الدواب كلها يوم الخميس لتعيش الكائنات معا رغم اختلافها في الأنواع والأشكال والصفات إلا أنها تعيش في توازن بيئي يحفظ نوعها ويضمن تكاثرها دون تغول على غيرها من الأجناس والكائنات الأخرى</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وهنا يظهر </w:t>
      </w:r>
      <w:r w:rsidR="00DD1785" w:rsidRPr="00DE7ECB">
        <w:rPr>
          <w:rFonts w:ascii="Traditional Arabic" w:hAnsi="Traditional Arabic" w:cs="Traditional Arabic"/>
          <w:sz w:val="32"/>
          <w:szCs w:val="32"/>
          <w:rtl/>
        </w:rPr>
        <w:t xml:space="preserve">أثر الالتزام بمنهج الإسلام حيث </w:t>
      </w:r>
      <w:r w:rsidR="00DD1785" w:rsidRPr="00DE7ECB">
        <w:rPr>
          <w:rFonts w:ascii="Traditional Arabic" w:hAnsi="Traditional Arabic" w:cs="Traditional Arabic" w:hint="cs"/>
          <w:sz w:val="32"/>
          <w:szCs w:val="32"/>
          <w:rtl/>
        </w:rPr>
        <w:t>ي</w:t>
      </w:r>
      <w:r w:rsidRPr="00DE7ECB">
        <w:rPr>
          <w:rFonts w:ascii="Traditional Arabic" w:hAnsi="Traditional Arabic" w:cs="Traditional Arabic"/>
          <w:sz w:val="32"/>
          <w:szCs w:val="32"/>
          <w:rtl/>
        </w:rPr>
        <w:t xml:space="preserve">تحقق التوازن البيئي </w:t>
      </w:r>
      <w:r w:rsidR="00DD1785" w:rsidRPr="00DE7ECB">
        <w:rPr>
          <w:rFonts w:ascii="Traditional Arabic" w:hAnsi="Traditional Arabic" w:cs="Traditional Arabic" w:hint="cs"/>
          <w:sz w:val="32"/>
          <w:szCs w:val="32"/>
          <w:rtl/>
        </w:rPr>
        <w:t>المنشود</w:t>
      </w:r>
      <w:r w:rsidR="00884944">
        <w:rPr>
          <w:rFonts w:ascii="Traditional Arabic" w:hAnsi="Traditional Arabic" w:cs="Traditional Arabic" w:hint="cs"/>
          <w:sz w:val="32"/>
          <w:szCs w:val="32"/>
          <w:rtl/>
        </w:rPr>
        <w:t>،</w:t>
      </w:r>
      <w:r w:rsidR="00DD1785" w:rsidRPr="00DE7ECB">
        <w:rPr>
          <w:rFonts w:ascii="Traditional Arabic" w:hAnsi="Traditional Arabic" w:cs="Traditional Arabic" w:hint="cs"/>
          <w:sz w:val="32"/>
          <w:szCs w:val="32"/>
          <w:rtl/>
        </w:rPr>
        <w:t xml:space="preserve"> وهو ما يعني </w:t>
      </w:r>
      <w:r w:rsidR="00DD1785" w:rsidRPr="00DE7ECB">
        <w:rPr>
          <w:rFonts w:ascii="Traditional Arabic" w:hAnsi="Traditional Arabic" w:cs="Traditional Arabic"/>
          <w:sz w:val="32"/>
          <w:szCs w:val="32"/>
          <w:rtl/>
        </w:rPr>
        <w:t xml:space="preserve">الحرية والعدالة </w:t>
      </w:r>
      <w:r w:rsidRPr="00DE7ECB">
        <w:rPr>
          <w:rFonts w:ascii="Traditional Arabic" w:hAnsi="Traditional Arabic" w:cs="Traditional Arabic"/>
          <w:sz w:val="32"/>
          <w:szCs w:val="32"/>
          <w:rtl/>
        </w:rPr>
        <w:t>الاجتماعي</w:t>
      </w:r>
      <w:r w:rsidR="00DD1785" w:rsidRPr="00DE7ECB">
        <w:rPr>
          <w:rFonts w:ascii="Traditional Arabic" w:hAnsi="Traditional Arabic" w:cs="Traditional Arabic" w:hint="cs"/>
          <w:sz w:val="32"/>
          <w:szCs w:val="32"/>
          <w:rtl/>
        </w:rPr>
        <w:t>ة</w:t>
      </w:r>
      <w:r w:rsidRPr="00DE7ECB">
        <w:rPr>
          <w:rFonts w:ascii="Traditional Arabic" w:hAnsi="Traditional Arabic" w:cs="Traditional Arabic"/>
          <w:sz w:val="32"/>
          <w:szCs w:val="32"/>
          <w:rtl/>
        </w:rPr>
        <w:t xml:space="preserve"> و</w:t>
      </w:r>
      <w:r w:rsidR="00DD1785" w:rsidRPr="00DE7ECB">
        <w:rPr>
          <w:rFonts w:ascii="Traditional Arabic" w:hAnsi="Traditional Arabic" w:cs="Traditional Arabic" w:hint="cs"/>
          <w:sz w:val="32"/>
          <w:szCs w:val="32"/>
          <w:rtl/>
        </w:rPr>
        <w:t xml:space="preserve">التنمية </w:t>
      </w:r>
      <w:r w:rsidRPr="00DE7ECB">
        <w:rPr>
          <w:rFonts w:ascii="Traditional Arabic" w:hAnsi="Traditional Arabic" w:cs="Traditional Arabic"/>
          <w:sz w:val="32"/>
          <w:szCs w:val="32"/>
          <w:rtl/>
        </w:rPr>
        <w:t>الاقتصادي</w:t>
      </w:r>
      <w:r w:rsidR="00DD1785" w:rsidRPr="00DE7ECB">
        <w:rPr>
          <w:rFonts w:ascii="Traditional Arabic" w:hAnsi="Traditional Arabic" w:cs="Traditional Arabic" w:hint="cs"/>
          <w:sz w:val="32"/>
          <w:szCs w:val="32"/>
          <w:rtl/>
        </w:rPr>
        <w:t>ة</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وهذه مرحلة شاقة ومرهقة جدا</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DD1785" w:rsidRPr="00DE7ECB">
        <w:rPr>
          <w:rFonts w:ascii="Traditional Arabic" w:hAnsi="Traditional Arabic" w:cs="Traditional Arabic" w:hint="cs"/>
          <w:sz w:val="32"/>
          <w:szCs w:val="32"/>
          <w:rtl/>
        </w:rPr>
        <w:t>ولا ينبغي استعجال قطف الثمار</w:t>
      </w:r>
      <w:r w:rsidR="00884944">
        <w:rPr>
          <w:rFonts w:ascii="Traditional Arabic" w:hAnsi="Traditional Arabic" w:cs="Traditional Arabic" w:hint="cs"/>
          <w:sz w:val="32"/>
          <w:szCs w:val="32"/>
          <w:rtl/>
        </w:rPr>
        <w:t>،</w:t>
      </w:r>
      <w:r w:rsidR="00DD1785" w:rsidRPr="00DE7ECB">
        <w:rPr>
          <w:rFonts w:ascii="Traditional Arabic" w:hAnsi="Traditional Arabic" w:cs="Traditional Arabic" w:hint="cs"/>
          <w:sz w:val="32"/>
          <w:szCs w:val="32"/>
          <w:rtl/>
        </w:rPr>
        <w:t xml:space="preserve"> فمن استعجل شيئا قبل أوانه عوقب بحرمانه</w:t>
      </w:r>
      <w:r w:rsidR="00884944">
        <w:rPr>
          <w:rFonts w:ascii="Traditional Arabic" w:hAnsi="Traditional Arabic" w:cs="Traditional Arabic" w:hint="cs"/>
          <w:sz w:val="32"/>
          <w:szCs w:val="32"/>
          <w:rtl/>
        </w:rPr>
        <w:t>،</w:t>
      </w:r>
      <w:r w:rsidR="00DD1785" w:rsidRPr="00DE7ECB">
        <w:rPr>
          <w:rFonts w:ascii="Traditional Arabic" w:hAnsi="Traditional Arabic" w:cs="Traditional Arabic" w:hint="cs"/>
          <w:sz w:val="32"/>
          <w:szCs w:val="32"/>
          <w:rtl/>
        </w:rPr>
        <w:t xml:space="preserve"> ولذلك يعقب المولى سبحانه على ترتيبه خلق السماوات والأرض في ستة أيام بقوله </w:t>
      </w:r>
      <w:r w:rsidRPr="00DE7ECB">
        <w:rPr>
          <w:rFonts w:ascii="Traditional Arabic" w:hAnsi="Traditional Arabic" w:cs="Traditional Arabic"/>
          <w:sz w:val="32"/>
          <w:szCs w:val="32"/>
          <w:rtl/>
        </w:rPr>
        <w:t xml:space="preserve">سبحانه (وَمَا </w:t>
      </w:r>
      <w:r w:rsidRPr="00DE7ECB">
        <w:rPr>
          <w:rFonts w:ascii="Traditional Arabic" w:hAnsi="Traditional Arabic" w:cs="Traditional Arabic"/>
          <w:sz w:val="32"/>
          <w:szCs w:val="32"/>
          <w:u w:val="single"/>
          <w:rtl/>
        </w:rPr>
        <w:t>مَسَّنَا مِنْ لُغُوبٍ</w:t>
      </w:r>
      <w:r w:rsidRPr="00DE7ECB">
        <w:rPr>
          <w:rFonts w:ascii="Traditional Arabic" w:hAnsi="Traditional Arabic" w:cs="Traditional Arabic"/>
          <w:sz w:val="32"/>
          <w:szCs w:val="32"/>
          <w:rtl/>
        </w:rPr>
        <w:t>)</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إذ لو أصاب الإنسان لغوبا لأفسد ما أصلحه وأضاع ما حافظ عليه</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فالإرهاق الشديد حين يصيب المرء يجب أن يستتبعه توقف وراحة </w:t>
      </w:r>
      <w:r w:rsidRPr="00DE7ECB">
        <w:rPr>
          <w:rFonts w:ascii="Traditional Arabic" w:hAnsi="Traditional Arabic" w:cs="Traditional Arabic"/>
          <w:sz w:val="32"/>
          <w:szCs w:val="32"/>
          <w:rtl/>
        </w:rPr>
        <w:lastRenderedPageBreak/>
        <w:t>حتى يستعيد الإنسان نشاطه</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BE2CFE" w:rsidRPr="00DE7ECB">
        <w:rPr>
          <w:rFonts w:ascii="Traditional Arabic" w:hAnsi="Traditional Arabic" w:cs="Traditional Arabic"/>
          <w:sz w:val="32"/>
          <w:szCs w:val="32"/>
          <w:rtl/>
        </w:rPr>
        <w:t xml:space="preserve">ثم </w:t>
      </w:r>
      <w:r w:rsidRPr="00DE7ECB">
        <w:rPr>
          <w:rFonts w:ascii="Traditional Arabic" w:hAnsi="Traditional Arabic" w:cs="Traditional Arabic"/>
          <w:sz w:val="32"/>
          <w:szCs w:val="32"/>
          <w:rtl/>
        </w:rPr>
        <w:t>مع ترشيد الطاقات وتنظيم الأعمال يمكن استمرار العمل دون لغوب أو تعب مرهق ويتحقق بذلك المقصود</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6248B6" w:rsidRPr="00DE7ECB">
        <w:rPr>
          <w:rFonts w:ascii="Traditional Arabic" w:hAnsi="Traditional Arabic" w:cs="Traditional Arabic" w:hint="cs"/>
          <w:sz w:val="32"/>
          <w:szCs w:val="32"/>
          <w:rtl/>
        </w:rPr>
        <w:t>ي</w:t>
      </w:r>
      <w:r w:rsidR="006248B6" w:rsidRPr="00DE7ECB">
        <w:rPr>
          <w:rFonts w:ascii="Traditional Arabic" w:hAnsi="Traditional Arabic" w:cs="Traditional Arabic"/>
          <w:sz w:val="32"/>
          <w:szCs w:val="32"/>
          <w:rtl/>
        </w:rPr>
        <w:t>ق</w:t>
      </w:r>
      <w:r w:rsidR="006248B6" w:rsidRPr="00DE7ECB">
        <w:rPr>
          <w:rFonts w:ascii="Traditional Arabic" w:hAnsi="Traditional Arabic" w:cs="Traditional Arabic" w:hint="cs"/>
          <w:sz w:val="32"/>
          <w:szCs w:val="32"/>
          <w:rtl/>
        </w:rPr>
        <w:t>و</w:t>
      </w:r>
      <w:r w:rsidRPr="00DE7ECB">
        <w:rPr>
          <w:rFonts w:ascii="Traditional Arabic" w:hAnsi="Traditional Arabic" w:cs="Traditional Arabic"/>
          <w:sz w:val="32"/>
          <w:szCs w:val="32"/>
          <w:rtl/>
        </w:rPr>
        <w:t xml:space="preserve">ل النبي </w:t>
      </w:r>
      <w:r w:rsidRPr="00DE7ECB">
        <w:rPr>
          <w:rFonts w:ascii="Traditional Arabic" w:hAnsi="Traditional Arabic" w:cs="Traditional Arabic"/>
          <w:sz w:val="32"/>
          <w:szCs w:val="32"/>
        </w:rPr>
        <w:sym w:font="AGA Arabesque" w:char="F072"/>
      </w:r>
      <w:r w:rsidRPr="00DE7ECB">
        <w:rPr>
          <w:rFonts w:ascii="Traditional Arabic" w:hAnsi="Traditional Arabic" w:cs="Traditional Arabic"/>
          <w:sz w:val="32"/>
          <w:szCs w:val="32"/>
          <w:rtl/>
        </w:rPr>
        <w:t xml:space="preserve"> (سددوا وقاربوا واعلموا أنه لن يدخل أحدكم عمله الجنة وأن أحب الأعمال أدومها إلى الله وإن قل) </w:t>
      </w:r>
      <w:r w:rsidRPr="00DE7ECB">
        <w:rPr>
          <w:rStyle w:val="a6"/>
          <w:rFonts w:ascii="Traditional Arabic" w:hAnsi="Traditional Arabic" w:cs="Traditional Arabic"/>
          <w:sz w:val="32"/>
          <w:szCs w:val="32"/>
          <w:rtl/>
        </w:rPr>
        <w:footnoteReference w:id="86"/>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فالعبرة ليست بكثرة الأعمال بقدر ما تكون العبرة باستمرارها ودوامها وإخلاصها لله تعالى</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p>
    <w:p w:rsidR="008B70A3" w:rsidRPr="00DE7ECB" w:rsidRDefault="008B70A3" w:rsidP="008B70A3">
      <w:pPr>
        <w:ind w:firstLine="386"/>
        <w:jc w:val="lowKashida"/>
        <w:rPr>
          <w:rFonts w:ascii="Traditional Arabic" w:hAnsi="Traditional Arabic" w:cs="Traditional Arabic"/>
          <w:sz w:val="32"/>
          <w:szCs w:val="32"/>
          <w:rtl/>
        </w:rPr>
      </w:pPr>
    </w:p>
    <w:p w:rsidR="008B70A3" w:rsidRPr="00DE7ECB" w:rsidRDefault="008B70A3" w:rsidP="000846D4">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سابعا</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مرحلة الجمعة</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6248B6" w:rsidRPr="00DE7ECB">
        <w:rPr>
          <w:rFonts w:ascii="Traditional Arabic" w:hAnsi="Traditional Arabic" w:cs="Traditional Arabic" w:hint="cs"/>
          <w:sz w:val="32"/>
          <w:szCs w:val="32"/>
          <w:rtl/>
        </w:rPr>
        <w:t>وفيها خلق الله تعالى الإنسان ليكون خليفة في الأرض</w:t>
      </w:r>
      <w:r w:rsidR="00884944">
        <w:rPr>
          <w:rFonts w:ascii="Traditional Arabic" w:hAnsi="Traditional Arabic" w:cs="Traditional Arabic" w:hint="cs"/>
          <w:sz w:val="32"/>
          <w:szCs w:val="32"/>
          <w:rtl/>
        </w:rPr>
        <w:t>،</w:t>
      </w:r>
      <w:r w:rsidR="006248B6" w:rsidRPr="00DE7ECB">
        <w:rPr>
          <w:rFonts w:ascii="Traditional Arabic" w:hAnsi="Traditional Arabic" w:cs="Traditional Arabic" w:hint="cs"/>
          <w:sz w:val="32"/>
          <w:szCs w:val="32"/>
          <w:rtl/>
        </w:rPr>
        <w:t xml:space="preserve"> </w:t>
      </w:r>
      <w:r w:rsidRPr="00DE7ECB">
        <w:rPr>
          <w:rFonts w:ascii="Traditional Arabic" w:hAnsi="Traditional Arabic" w:cs="Traditional Arabic"/>
          <w:sz w:val="32"/>
          <w:szCs w:val="32"/>
          <w:rtl/>
        </w:rPr>
        <w:t>و</w:t>
      </w:r>
      <w:r w:rsidR="00A36C4D" w:rsidRPr="00DE7ECB">
        <w:rPr>
          <w:rFonts w:ascii="Traditional Arabic" w:hAnsi="Traditional Arabic" w:cs="Traditional Arabic"/>
          <w:sz w:val="32"/>
          <w:szCs w:val="32"/>
          <w:rtl/>
        </w:rPr>
        <w:t xml:space="preserve">هذه وإن كانت تسمى </w:t>
      </w:r>
      <w:r w:rsidR="006248B6" w:rsidRPr="00DE7ECB">
        <w:rPr>
          <w:rFonts w:ascii="Traditional Arabic" w:hAnsi="Traditional Arabic" w:cs="Traditional Arabic" w:hint="cs"/>
          <w:sz w:val="32"/>
          <w:szCs w:val="32"/>
          <w:rtl/>
        </w:rPr>
        <w:t>ب</w:t>
      </w:r>
      <w:r w:rsidR="00A36C4D" w:rsidRPr="00DE7ECB">
        <w:rPr>
          <w:rFonts w:ascii="Traditional Arabic" w:hAnsi="Traditional Arabic" w:cs="Traditional Arabic"/>
          <w:sz w:val="32"/>
          <w:szCs w:val="32"/>
          <w:rtl/>
        </w:rPr>
        <w:t>مرحلة جني الثمار بإقامة الخلافة الإسلامية الراشدة كما وعد رسول الله صلى الله عليه وسلم على منهاج النبوة إلا أنها كذلك تدخل تضمن مراحل الدعوة</w:t>
      </w:r>
      <w:r w:rsidR="00884944">
        <w:rPr>
          <w:rFonts w:ascii="Traditional Arabic" w:hAnsi="Traditional Arabic" w:cs="Traditional Arabic"/>
          <w:sz w:val="32"/>
          <w:szCs w:val="32"/>
          <w:rtl/>
        </w:rPr>
        <w:t>،</w:t>
      </w:r>
      <w:r w:rsidR="00A36C4D" w:rsidRPr="00DE7ECB">
        <w:rPr>
          <w:rFonts w:ascii="Traditional Arabic" w:hAnsi="Traditional Arabic" w:cs="Traditional Arabic"/>
          <w:sz w:val="32"/>
          <w:szCs w:val="32"/>
          <w:rtl/>
        </w:rPr>
        <w:t xml:space="preserve"> ليعم الخير الكون كله</w:t>
      </w:r>
      <w:r w:rsidR="00884944">
        <w:rPr>
          <w:rFonts w:ascii="Traditional Arabic" w:hAnsi="Traditional Arabic" w:cs="Traditional Arabic"/>
          <w:sz w:val="32"/>
          <w:szCs w:val="32"/>
          <w:rtl/>
        </w:rPr>
        <w:t>،</w:t>
      </w:r>
      <w:r w:rsidR="00A36C4D" w:rsidRPr="00DE7ECB">
        <w:rPr>
          <w:rFonts w:ascii="Traditional Arabic" w:hAnsi="Traditional Arabic" w:cs="Traditional Arabic"/>
          <w:sz w:val="32"/>
          <w:szCs w:val="32"/>
          <w:rtl/>
        </w:rPr>
        <w:t xml:space="preserve"> إنسه وجنه</w:t>
      </w:r>
      <w:r w:rsidR="00884944">
        <w:rPr>
          <w:rFonts w:ascii="Traditional Arabic" w:hAnsi="Traditional Arabic" w:cs="Traditional Arabic"/>
          <w:sz w:val="32"/>
          <w:szCs w:val="32"/>
          <w:rtl/>
        </w:rPr>
        <w:t>،</w:t>
      </w:r>
      <w:r w:rsidR="00A36C4D" w:rsidRPr="00DE7ECB">
        <w:rPr>
          <w:rFonts w:ascii="Traditional Arabic" w:hAnsi="Traditional Arabic" w:cs="Traditional Arabic"/>
          <w:sz w:val="32"/>
          <w:szCs w:val="32"/>
          <w:rtl/>
        </w:rPr>
        <w:t xml:space="preserve"> بره وجوه وبحره</w:t>
      </w:r>
      <w:r w:rsidR="00884944">
        <w:rPr>
          <w:rFonts w:ascii="Traditional Arabic" w:hAnsi="Traditional Arabic" w:cs="Traditional Arabic"/>
          <w:sz w:val="32"/>
          <w:szCs w:val="32"/>
          <w:rtl/>
        </w:rPr>
        <w:t xml:space="preserve">، </w:t>
      </w:r>
      <w:r w:rsidRPr="00DE7ECB">
        <w:rPr>
          <w:rFonts w:ascii="Traditional Arabic" w:hAnsi="Traditional Arabic" w:cs="Traditional Arabic"/>
          <w:sz w:val="32"/>
          <w:szCs w:val="32"/>
          <w:rtl/>
        </w:rPr>
        <w:t xml:space="preserve">فالإنسان جاء على الكون بعد أن اكتمل خلقه في ستة أيام واستوى </w:t>
      </w:r>
      <w:r w:rsidR="006248B6" w:rsidRPr="00DE7ECB">
        <w:rPr>
          <w:rFonts w:ascii="Traditional Arabic" w:hAnsi="Traditional Arabic" w:cs="Traditional Arabic" w:hint="cs"/>
          <w:sz w:val="32"/>
          <w:szCs w:val="32"/>
          <w:rtl/>
        </w:rPr>
        <w:t xml:space="preserve">الله </w:t>
      </w:r>
      <w:r w:rsidRPr="00DE7ECB">
        <w:rPr>
          <w:rFonts w:ascii="Traditional Arabic" w:hAnsi="Traditional Arabic" w:cs="Traditional Arabic"/>
          <w:sz w:val="32"/>
          <w:szCs w:val="32"/>
          <w:rtl/>
        </w:rPr>
        <w:t>سبحانه على العرش</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0846D4" w:rsidRPr="00DE7ECB">
        <w:rPr>
          <w:rFonts w:ascii="Traditional Arabic" w:hAnsi="Traditional Arabic" w:cs="Traditional Arabic"/>
          <w:sz w:val="32"/>
          <w:szCs w:val="32"/>
          <w:rtl/>
        </w:rPr>
        <w:t>ثم</w:t>
      </w:r>
      <w:r w:rsidRPr="00DE7ECB">
        <w:rPr>
          <w:rFonts w:ascii="Traditional Arabic" w:hAnsi="Traditional Arabic" w:cs="Traditional Arabic"/>
          <w:sz w:val="32"/>
          <w:szCs w:val="32"/>
          <w:rtl/>
        </w:rPr>
        <w:t xml:space="preserve"> جاء </w:t>
      </w:r>
      <w:proofErr w:type="spellStart"/>
      <w:r w:rsidRPr="00DE7ECB">
        <w:rPr>
          <w:rFonts w:ascii="Traditional Arabic" w:hAnsi="Traditional Arabic" w:cs="Traditional Arabic"/>
          <w:sz w:val="32"/>
          <w:szCs w:val="32"/>
          <w:rtl/>
        </w:rPr>
        <w:t>الاستخلاف</w:t>
      </w:r>
      <w:proofErr w:type="spellEnd"/>
      <w:r w:rsidRPr="00DE7ECB">
        <w:rPr>
          <w:rFonts w:ascii="Traditional Arabic" w:hAnsi="Traditional Arabic" w:cs="Traditional Arabic"/>
          <w:sz w:val="32"/>
          <w:szCs w:val="32"/>
          <w:rtl/>
        </w:rPr>
        <w:t xml:space="preserve"> ليتولى آدم وذريته المسئولية والقيادة بعد أن تم الخلق</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0846D4" w:rsidRPr="00DE7ECB">
        <w:rPr>
          <w:rFonts w:ascii="Traditional Arabic" w:hAnsi="Traditional Arabic" w:cs="Traditional Arabic"/>
          <w:sz w:val="32"/>
          <w:szCs w:val="32"/>
          <w:rtl/>
        </w:rPr>
        <w:t xml:space="preserve">ساعيا في </w:t>
      </w:r>
      <w:r w:rsidRPr="00DE7ECB">
        <w:rPr>
          <w:rFonts w:ascii="Traditional Arabic" w:hAnsi="Traditional Arabic" w:cs="Traditional Arabic"/>
          <w:sz w:val="32"/>
          <w:szCs w:val="32"/>
          <w:rtl/>
        </w:rPr>
        <w:t>إقامة شرع الله تعالى في هذا الكون اختيارا كما قام شرعه دونه اضطرارا</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p>
    <w:p w:rsidR="008B70A3" w:rsidRPr="00DE7ECB" w:rsidRDefault="008B70A3" w:rsidP="008B70A3">
      <w:pPr>
        <w:ind w:firstLine="386"/>
        <w:jc w:val="lowKashida"/>
        <w:rPr>
          <w:rFonts w:cs="Traditional Arabic"/>
          <w:sz w:val="32"/>
          <w:szCs w:val="32"/>
          <w:rtl/>
        </w:rPr>
      </w:pPr>
    </w:p>
    <w:p w:rsidR="008B70A3" w:rsidRPr="00884944" w:rsidRDefault="003679AE" w:rsidP="002B6A5C">
      <w:pPr>
        <w:numPr>
          <w:ilvl w:val="0"/>
          <w:numId w:val="14"/>
        </w:numPr>
        <w:jc w:val="lowKashida"/>
        <w:rPr>
          <w:rFonts w:ascii="Traditional Arabic" w:hAnsi="Traditional Arabic" w:cs="Traditional Arabic"/>
          <w:b/>
          <w:bCs/>
          <w:sz w:val="32"/>
          <w:szCs w:val="32"/>
          <w:u w:val="single"/>
          <w:rtl/>
        </w:rPr>
      </w:pPr>
      <w:r w:rsidRPr="00884944">
        <w:rPr>
          <w:rFonts w:ascii="Traditional Arabic" w:hAnsi="Traditional Arabic" w:cs="Traditional Arabic"/>
          <w:b/>
          <w:bCs/>
          <w:sz w:val="32"/>
          <w:szCs w:val="32"/>
          <w:u w:val="single"/>
          <w:rtl/>
        </w:rPr>
        <w:t xml:space="preserve">المعينات على </w:t>
      </w:r>
      <w:r w:rsidR="008B70A3" w:rsidRPr="00884944">
        <w:rPr>
          <w:rFonts w:ascii="Traditional Arabic" w:hAnsi="Traditional Arabic" w:cs="Traditional Arabic"/>
          <w:b/>
          <w:bCs/>
          <w:sz w:val="32"/>
          <w:szCs w:val="32"/>
          <w:u w:val="single"/>
          <w:rtl/>
        </w:rPr>
        <w:t>طريق</w:t>
      </w:r>
      <w:r w:rsidRPr="00884944">
        <w:rPr>
          <w:rFonts w:ascii="Traditional Arabic" w:hAnsi="Traditional Arabic" w:cs="Traditional Arabic"/>
          <w:b/>
          <w:bCs/>
          <w:sz w:val="32"/>
          <w:szCs w:val="32"/>
          <w:u w:val="single"/>
          <w:rtl/>
        </w:rPr>
        <w:t xml:space="preserve"> الدعوة</w:t>
      </w:r>
      <w:r w:rsidR="008B70A3" w:rsidRPr="00884944">
        <w:rPr>
          <w:rFonts w:ascii="Traditional Arabic" w:hAnsi="Traditional Arabic" w:cs="Traditional Arabic"/>
          <w:b/>
          <w:bCs/>
          <w:sz w:val="32"/>
          <w:szCs w:val="32"/>
          <w:u w:val="single"/>
          <w:rtl/>
        </w:rPr>
        <w:t xml:space="preserve"> و</w:t>
      </w:r>
      <w:r w:rsidR="002B6A5C" w:rsidRPr="00884944">
        <w:rPr>
          <w:rFonts w:ascii="Traditional Arabic" w:hAnsi="Traditional Arabic" w:cs="Traditional Arabic" w:hint="cs"/>
          <w:b/>
          <w:bCs/>
          <w:sz w:val="32"/>
          <w:szCs w:val="32"/>
          <w:u w:val="single"/>
          <w:rtl/>
        </w:rPr>
        <w:t>الزاد</w:t>
      </w:r>
      <w:r w:rsidR="002B6A5C" w:rsidRPr="00884944">
        <w:rPr>
          <w:rFonts w:ascii="Traditional Arabic" w:hAnsi="Traditional Arabic" w:cs="Traditional Arabic"/>
          <w:b/>
          <w:bCs/>
          <w:sz w:val="32"/>
          <w:szCs w:val="32"/>
          <w:u w:val="single"/>
          <w:rtl/>
        </w:rPr>
        <w:t xml:space="preserve"> </w:t>
      </w:r>
      <w:r w:rsidR="002B6A5C" w:rsidRPr="00884944">
        <w:rPr>
          <w:rFonts w:ascii="Traditional Arabic" w:hAnsi="Traditional Arabic" w:cs="Traditional Arabic" w:hint="cs"/>
          <w:b/>
          <w:bCs/>
          <w:sz w:val="32"/>
          <w:szCs w:val="32"/>
          <w:u w:val="single"/>
          <w:rtl/>
        </w:rPr>
        <w:t>ل</w:t>
      </w:r>
      <w:r w:rsidR="008B70A3" w:rsidRPr="00884944">
        <w:rPr>
          <w:rFonts w:ascii="Traditional Arabic" w:hAnsi="Traditional Arabic" w:cs="Traditional Arabic"/>
          <w:b/>
          <w:bCs/>
          <w:sz w:val="32"/>
          <w:szCs w:val="32"/>
          <w:u w:val="single"/>
          <w:rtl/>
        </w:rPr>
        <w:t xml:space="preserve">لدعاة </w:t>
      </w:r>
    </w:p>
    <w:p w:rsidR="008B70A3" w:rsidRPr="00DE7ECB" w:rsidRDefault="008B70A3" w:rsidP="008B70A3">
      <w:pPr>
        <w:ind w:firstLine="386"/>
        <w:jc w:val="lowKashida"/>
        <w:rPr>
          <w:rFonts w:ascii="Traditional Arabic" w:hAnsi="Traditional Arabic" w:cs="Traditional Arabic"/>
          <w:sz w:val="32"/>
          <w:szCs w:val="32"/>
          <w:rtl/>
        </w:rPr>
      </w:pPr>
    </w:p>
    <w:p w:rsidR="006C111C" w:rsidRPr="00DE7ECB" w:rsidRDefault="00C9513C" w:rsidP="006C111C">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قول</w:t>
      </w:r>
      <w:r w:rsidR="00B9516F" w:rsidRPr="00DE7ECB">
        <w:rPr>
          <w:rFonts w:ascii="Traditional Arabic" w:hAnsi="Traditional Arabic" w:cs="Traditional Arabic"/>
          <w:sz w:val="32"/>
          <w:szCs w:val="32"/>
          <w:rtl/>
        </w:rPr>
        <w:t>ه</w:t>
      </w:r>
      <w:r w:rsidRPr="00DE7ECB">
        <w:rPr>
          <w:rFonts w:ascii="Traditional Arabic" w:hAnsi="Traditional Arabic" w:cs="Traditional Arabic"/>
          <w:sz w:val="32"/>
          <w:szCs w:val="32"/>
          <w:rtl/>
        </w:rPr>
        <w:t xml:space="preserve"> سبحانه (</w:t>
      </w:r>
      <w:r w:rsidRPr="00DE7ECB">
        <w:rPr>
          <w:rFonts w:ascii="Traditional Arabic" w:hAnsi="Traditional Arabic" w:cs="Traditional Arabic"/>
          <w:sz w:val="32"/>
          <w:szCs w:val="32"/>
          <w:u w:val="single"/>
          <w:rtl/>
        </w:rPr>
        <w:t>فَاصْبِرْ</w:t>
      </w:r>
      <w:r w:rsidRPr="00DE7ECB">
        <w:rPr>
          <w:rFonts w:ascii="Traditional Arabic" w:hAnsi="Traditional Arabic" w:cs="Traditional Arabic"/>
          <w:sz w:val="32"/>
          <w:szCs w:val="32"/>
          <w:rtl/>
        </w:rPr>
        <w:t xml:space="preserve"> عَلَى مَا يَقُولُونَ وَسَبِّحْ بِحَمْدِ رَبِّكَ قَبْلَ طُلُوعِ الشَّمْسِ وَقَبْلَ الْغُرُوبِ (</w:t>
      </w:r>
      <w:r w:rsidR="006C111C" w:rsidRPr="00DE7ECB">
        <w:rPr>
          <w:rFonts w:ascii="Traditional Arabic" w:hAnsi="Traditional Arabic" w:cs="Traditional Arabic"/>
          <w:sz w:val="32"/>
          <w:szCs w:val="32"/>
          <w:rtl/>
        </w:rPr>
        <w:t>*</w:t>
      </w:r>
      <w:r w:rsidRPr="00DE7ECB">
        <w:rPr>
          <w:rFonts w:ascii="Traditional Arabic" w:hAnsi="Traditional Arabic" w:cs="Traditional Arabic"/>
          <w:sz w:val="32"/>
          <w:szCs w:val="32"/>
          <w:rtl/>
        </w:rPr>
        <w:t>) وَمِنَ اللَّيْلِ فَسَبِّحْهُ وَأَدْبَارَ السُّجُودِ</w:t>
      </w:r>
      <w:r w:rsidR="006C111C" w:rsidRPr="00DE7ECB">
        <w:rPr>
          <w:rFonts w:ascii="Traditional Arabic" w:hAnsi="Traditional Arabic" w:cs="Traditional Arabic"/>
          <w:sz w:val="32"/>
          <w:szCs w:val="32"/>
          <w:rtl/>
        </w:rPr>
        <w:t>) (</w:t>
      </w:r>
      <w:r w:rsidR="002B6A5C" w:rsidRPr="00DE7ECB">
        <w:rPr>
          <w:rFonts w:ascii="Traditional Arabic" w:hAnsi="Traditional Arabic" w:cs="Traditional Arabic" w:hint="cs"/>
          <w:sz w:val="32"/>
          <w:szCs w:val="32"/>
          <w:rtl/>
        </w:rPr>
        <w:t>ق/</w:t>
      </w:r>
      <w:r w:rsidR="006C111C" w:rsidRPr="00DE7ECB">
        <w:rPr>
          <w:rFonts w:ascii="Traditional Arabic" w:hAnsi="Traditional Arabic" w:cs="Traditional Arabic"/>
          <w:sz w:val="32"/>
          <w:szCs w:val="32"/>
          <w:rtl/>
        </w:rPr>
        <w:t>39-</w:t>
      </w:r>
      <w:proofErr w:type="gramStart"/>
      <w:r w:rsidR="006C111C" w:rsidRPr="00DE7ECB">
        <w:rPr>
          <w:rFonts w:ascii="Traditional Arabic" w:hAnsi="Traditional Arabic" w:cs="Traditional Arabic"/>
          <w:sz w:val="32"/>
          <w:szCs w:val="32"/>
          <w:rtl/>
        </w:rPr>
        <w:t>40</w:t>
      </w:r>
      <w:r w:rsidRPr="00DE7ECB">
        <w:rPr>
          <w:rFonts w:ascii="Traditional Arabic" w:hAnsi="Traditional Arabic" w:cs="Traditional Arabic"/>
          <w:sz w:val="32"/>
          <w:szCs w:val="32"/>
          <w:rtl/>
        </w:rPr>
        <w:t xml:space="preserve"> </w:t>
      </w:r>
      <w:r w:rsidR="006C111C" w:rsidRPr="00DE7ECB">
        <w:rPr>
          <w:rFonts w:ascii="Traditional Arabic" w:hAnsi="Traditional Arabic" w:cs="Traditional Arabic"/>
          <w:sz w:val="32"/>
          <w:szCs w:val="32"/>
          <w:rtl/>
        </w:rPr>
        <w:t>)</w:t>
      </w:r>
      <w:proofErr w:type="gramEnd"/>
      <w:r w:rsidR="006C111C" w:rsidRPr="00DE7ECB">
        <w:rPr>
          <w:rFonts w:ascii="Traditional Arabic" w:hAnsi="Traditional Arabic" w:cs="Traditional Arabic"/>
          <w:sz w:val="32"/>
          <w:szCs w:val="32"/>
          <w:rtl/>
        </w:rPr>
        <w:t xml:space="preserve"> </w:t>
      </w:r>
    </w:p>
    <w:p w:rsidR="006C111C" w:rsidRPr="00DE7ECB" w:rsidRDefault="004A2A82" w:rsidP="00C9513C">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 xml:space="preserve"> </w:t>
      </w:r>
    </w:p>
    <w:p w:rsidR="008B70A3" w:rsidRPr="00DE7ECB" w:rsidRDefault="00C9513C" w:rsidP="002B6A5C">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sz w:val="32"/>
          <w:szCs w:val="32"/>
          <w:rtl/>
        </w:rPr>
        <w:t>فمن أكبر المعينات على طريق الدعوة أن يتعلم الدعاة الإعراض ع</w:t>
      </w:r>
      <w:r w:rsidR="00A95F27" w:rsidRPr="00DE7ECB">
        <w:rPr>
          <w:rFonts w:ascii="Traditional Arabic" w:hAnsi="Traditional Arabic" w:cs="Traditional Arabic"/>
          <w:sz w:val="32"/>
          <w:szCs w:val="32"/>
          <w:rtl/>
        </w:rPr>
        <w:t>ما</w:t>
      </w:r>
      <w:r w:rsidR="008B70A3" w:rsidRPr="00DE7ECB">
        <w:rPr>
          <w:rFonts w:ascii="Traditional Arabic" w:hAnsi="Traditional Arabic" w:cs="Traditional Arabic"/>
          <w:sz w:val="32"/>
          <w:szCs w:val="32"/>
          <w:rtl/>
        </w:rPr>
        <w:t xml:space="preserve"> يسمعونه من أقوال قد تؤذيهم</w:t>
      </w:r>
      <w:r w:rsidR="003679AE" w:rsidRPr="00DE7ECB">
        <w:rPr>
          <w:rFonts w:ascii="Traditional Arabic" w:hAnsi="Traditional Arabic" w:cs="Traditional Arabic"/>
          <w:sz w:val="32"/>
          <w:szCs w:val="32"/>
          <w:rtl/>
        </w:rPr>
        <w:t xml:space="preserve"> معنويا</w:t>
      </w:r>
      <w:r w:rsidR="008B70A3" w:rsidRPr="00DE7ECB">
        <w:rPr>
          <w:rFonts w:ascii="Traditional Arabic" w:hAnsi="Traditional Arabic" w:cs="Traditional Arabic"/>
          <w:sz w:val="32"/>
          <w:szCs w:val="32"/>
          <w:rtl/>
        </w:rPr>
        <w:t xml:space="preserve"> من غير المسلمين أو الناقمين على الإسلام والمسلمين</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يقول سبحانه (لَتُبْلَوُنَّ فِي أَمْوَالِكُمْ وَأَنْفُسِكُمْ وَلَتَسْمَعُنَّ مِنَ الَّذِينَ أُوتُوا الْكِتَابَ مِنْ قَبْلِكُمْ وَمِنَ الَّذِينَ أَشْرَكُوا أَذًى كَثِيرًا وَإِنْ تَصْبِرُوا وَتَتَّقُوا فَإِنَّ ذَلِكَ مِنْ عَزْمِ الْأُمُورِ</w:t>
      </w:r>
      <w:r w:rsidR="002B6A5C" w:rsidRPr="00DE7ECB">
        <w:rPr>
          <w:rFonts w:ascii="Traditional Arabic" w:hAnsi="Traditional Arabic" w:cs="Traditional Arabic" w:hint="cs"/>
          <w:sz w:val="32"/>
          <w:szCs w:val="32"/>
          <w:rtl/>
        </w:rPr>
        <w:t>)</w:t>
      </w:r>
      <w:r w:rsidR="008B70A3" w:rsidRPr="00DE7ECB">
        <w:rPr>
          <w:rFonts w:ascii="Traditional Arabic" w:hAnsi="Traditional Arabic" w:cs="Traditional Arabic"/>
          <w:sz w:val="32"/>
          <w:szCs w:val="32"/>
          <w:rtl/>
        </w:rPr>
        <w:t xml:space="preserve"> (</w:t>
      </w:r>
      <w:r w:rsidR="00333FB7" w:rsidRPr="00DE7ECB">
        <w:rPr>
          <w:rFonts w:ascii="Traditional Arabic" w:hAnsi="Traditional Arabic" w:cs="Traditional Arabic"/>
          <w:sz w:val="32"/>
          <w:szCs w:val="32"/>
          <w:rtl/>
        </w:rPr>
        <w:t xml:space="preserve">آل عمران/186 </w:t>
      </w:r>
      <w:r w:rsidR="008B70A3" w:rsidRPr="00DE7ECB">
        <w:rPr>
          <w:rFonts w:ascii="Traditional Arabic" w:hAnsi="Traditional Arabic" w:cs="Traditional Arabic"/>
          <w:sz w:val="32"/>
          <w:szCs w:val="32"/>
          <w:rtl/>
        </w:rPr>
        <w:t>)</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فالدعوة الإسلامية ليست مناظرة ينتصر فيها أحد الطرفين على الآخر ولا مباراة حوارية بين اثنين ينتمي كلاهما لعقيدتين مختلفتين أو فكرين متنافرين</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إن الدعوة الإسلامية هي مجرد دعوة تقتصر على البلاغ وحسب دون انتقام شخصي أو دفع اتهام يميل إلى الافتراء والتضليل عن تمحيص الحق واتباع أهله</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فوقوف الدعوة الإسلامية </w:t>
      </w:r>
      <w:r w:rsidR="003679AE" w:rsidRPr="00DE7ECB">
        <w:rPr>
          <w:rFonts w:ascii="Traditional Arabic" w:hAnsi="Traditional Arabic" w:cs="Traditional Arabic"/>
          <w:sz w:val="32"/>
          <w:szCs w:val="32"/>
          <w:rtl/>
        </w:rPr>
        <w:t>في وجه</w:t>
      </w:r>
      <w:r w:rsidR="008B70A3" w:rsidRPr="00DE7ECB">
        <w:rPr>
          <w:rFonts w:ascii="Traditional Arabic" w:hAnsi="Traditional Arabic" w:cs="Traditional Arabic"/>
          <w:sz w:val="32"/>
          <w:szCs w:val="32"/>
          <w:rtl/>
        </w:rPr>
        <w:t xml:space="preserve"> الناقمين عليها موقفا سلبيا </w:t>
      </w:r>
      <w:r w:rsidR="003679AE" w:rsidRPr="00DE7ECB">
        <w:rPr>
          <w:rFonts w:ascii="Traditional Arabic" w:hAnsi="Traditional Arabic" w:cs="Traditional Arabic"/>
          <w:sz w:val="32"/>
          <w:szCs w:val="32"/>
          <w:rtl/>
        </w:rPr>
        <w:t>و</w:t>
      </w:r>
      <w:r w:rsidR="008B70A3" w:rsidRPr="00DE7ECB">
        <w:rPr>
          <w:rFonts w:ascii="Traditional Arabic" w:hAnsi="Traditional Arabic" w:cs="Traditional Arabic"/>
          <w:sz w:val="32"/>
          <w:szCs w:val="32"/>
          <w:rtl/>
        </w:rPr>
        <w:t xml:space="preserve">إزاء الاعتداءات اللفظية التي تلقاها منهم لهو </w:t>
      </w:r>
      <w:proofErr w:type="spellStart"/>
      <w:r w:rsidR="008B70A3" w:rsidRPr="00DE7ECB">
        <w:rPr>
          <w:rFonts w:ascii="Traditional Arabic" w:hAnsi="Traditional Arabic" w:cs="Traditional Arabic"/>
          <w:sz w:val="32"/>
          <w:szCs w:val="32"/>
          <w:rtl/>
        </w:rPr>
        <w:t>آكد</w:t>
      </w:r>
      <w:proofErr w:type="spellEnd"/>
      <w:r w:rsidR="008B70A3" w:rsidRPr="00DE7ECB">
        <w:rPr>
          <w:rFonts w:ascii="Traditional Arabic" w:hAnsi="Traditional Arabic" w:cs="Traditional Arabic"/>
          <w:sz w:val="32"/>
          <w:szCs w:val="32"/>
          <w:rtl/>
        </w:rPr>
        <w:t xml:space="preserve"> على أنها أسمي من فكرة الانتقام الشخصي أو الدخول في معتركات </w:t>
      </w:r>
      <w:r w:rsidR="003679AE" w:rsidRPr="00DE7ECB">
        <w:rPr>
          <w:rFonts w:ascii="Traditional Arabic" w:hAnsi="Traditional Arabic" w:cs="Traditional Arabic"/>
          <w:sz w:val="32"/>
          <w:szCs w:val="32"/>
          <w:rtl/>
        </w:rPr>
        <w:t>لا طائل منها غير إضاعة الوقت</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ولذلك كان اللافت للانتباه أن الآيات تصرف الط</w:t>
      </w:r>
      <w:r w:rsidR="003679AE" w:rsidRPr="00DE7ECB">
        <w:rPr>
          <w:rFonts w:ascii="Traditional Arabic" w:hAnsi="Traditional Arabic" w:cs="Traditional Arabic"/>
          <w:sz w:val="32"/>
          <w:szCs w:val="32"/>
          <w:rtl/>
        </w:rPr>
        <w:t>اقة التي تضيع عند محاولة الرد د</w:t>
      </w:r>
      <w:r w:rsidR="008B70A3" w:rsidRPr="00DE7ECB">
        <w:rPr>
          <w:rFonts w:ascii="Traditional Arabic" w:hAnsi="Traditional Arabic" w:cs="Traditional Arabic"/>
          <w:sz w:val="32"/>
          <w:szCs w:val="32"/>
          <w:rtl/>
        </w:rPr>
        <w:t>فع</w:t>
      </w:r>
      <w:r w:rsidR="003679AE" w:rsidRPr="00DE7ECB">
        <w:rPr>
          <w:rFonts w:ascii="Traditional Arabic" w:hAnsi="Traditional Arabic" w:cs="Traditional Arabic"/>
          <w:sz w:val="32"/>
          <w:szCs w:val="32"/>
          <w:rtl/>
        </w:rPr>
        <w:t xml:space="preserve">ا </w:t>
      </w:r>
      <w:proofErr w:type="spellStart"/>
      <w:r w:rsidR="003679AE" w:rsidRPr="00DE7ECB">
        <w:rPr>
          <w:rFonts w:ascii="Traditional Arabic" w:hAnsi="Traditional Arabic" w:cs="Traditional Arabic"/>
          <w:sz w:val="32"/>
          <w:szCs w:val="32"/>
          <w:rtl/>
        </w:rPr>
        <w:t>لأذهم</w:t>
      </w:r>
      <w:proofErr w:type="spellEnd"/>
      <w:r w:rsidR="003679AE" w:rsidRPr="00DE7ECB">
        <w:rPr>
          <w:rFonts w:ascii="Traditional Arabic" w:hAnsi="Traditional Arabic" w:cs="Traditional Arabic"/>
          <w:sz w:val="32"/>
          <w:szCs w:val="32"/>
          <w:rtl/>
        </w:rPr>
        <w:t xml:space="preserve"> ال</w:t>
      </w:r>
      <w:r w:rsidR="008B70A3" w:rsidRPr="00DE7ECB">
        <w:rPr>
          <w:rFonts w:ascii="Traditional Arabic" w:hAnsi="Traditional Arabic" w:cs="Traditional Arabic"/>
          <w:sz w:val="32"/>
          <w:szCs w:val="32"/>
          <w:rtl/>
        </w:rPr>
        <w:t>قولي</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sz w:val="32"/>
          <w:szCs w:val="32"/>
          <w:rtl/>
        </w:rPr>
        <w:t xml:space="preserve">فتتبدد </w:t>
      </w:r>
      <w:r w:rsidR="008B70A3" w:rsidRPr="00DE7ECB">
        <w:rPr>
          <w:rFonts w:ascii="Traditional Arabic" w:hAnsi="Traditional Arabic" w:cs="Traditional Arabic"/>
          <w:sz w:val="32"/>
          <w:szCs w:val="32"/>
          <w:rtl/>
        </w:rPr>
        <w:lastRenderedPageBreak/>
        <w:t xml:space="preserve">ويتشتت </w:t>
      </w:r>
      <w:r w:rsidR="003679AE" w:rsidRPr="00DE7ECB">
        <w:rPr>
          <w:rFonts w:ascii="Traditional Arabic" w:hAnsi="Traditional Arabic" w:cs="Traditional Arabic"/>
          <w:sz w:val="32"/>
          <w:szCs w:val="32"/>
          <w:rtl/>
        </w:rPr>
        <w:t>المجهود</w:t>
      </w:r>
      <w:r w:rsidR="008B70A3" w:rsidRPr="00DE7ECB">
        <w:rPr>
          <w:rFonts w:ascii="Traditional Arabic" w:hAnsi="Traditional Arabic" w:cs="Traditional Arabic"/>
          <w:sz w:val="32"/>
          <w:szCs w:val="32"/>
          <w:rtl/>
        </w:rPr>
        <w:t xml:space="preserve"> إلى شيء أولى من ذلك كله ألا وهو الذكر والتسبيح</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يقول سبحانه (وَاصْبِرْ لِحُكْمِ رَبِّكَ فَإِنَّكَ بِأَعْيُنِنَا وَسَبِّحْ بِحَمْدِ رَبِّكَ حِينَ تَقُومُ</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وَمِنَ اللَّيْلِ فَسَبِّحْهُ وَإِدْبَارَ النُّجُومِ</w:t>
      </w:r>
      <w:r w:rsidR="003679AE" w:rsidRPr="00DE7ECB">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(49/الطور)</w:t>
      </w:r>
      <w:r w:rsidR="00884944">
        <w:rPr>
          <w:rFonts w:ascii="Traditional Arabic" w:hAnsi="Traditional Arabic" w:cs="Traditional Arabic" w:hint="cs"/>
          <w:sz w:val="32"/>
          <w:szCs w:val="32"/>
          <w:rtl/>
        </w:rPr>
        <w:t>،</w:t>
      </w:r>
      <w:r w:rsidR="003679AE" w:rsidRPr="00DE7ECB">
        <w:rPr>
          <w:rFonts w:ascii="Traditional Arabic" w:hAnsi="Traditional Arabic" w:cs="Traditional Arabic"/>
          <w:sz w:val="32"/>
          <w:szCs w:val="32"/>
          <w:rtl/>
        </w:rPr>
        <w:t xml:space="preserve"> أليس ذلك أولى من الرد عليهم ! </w:t>
      </w:r>
      <w:r w:rsidR="002B6A5C" w:rsidRPr="00DE7ECB">
        <w:rPr>
          <w:rFonts w:ascii="Traditional Arabic" w:hAnsi="Traditional Arabic" w:cs="Traditional Arabic"/>
          <w:sz w:val="32"/>
          <w:szCs w:val="32"/>
          <w:rtl/>
        </w:rPr>
        <w:t>وهذا م</w:t>
      </w:r>
      <w:r w:rsidR="002B6A5C" w:rsidRPr="00DE7ECB">
        <w:rPr>
          <w:rFonts w:ascii="Traditional Arabic" w:hAnsi="Traditional Arabic" w:cs="Traditional Arabic" w:hint="cs"/>
          <w:sz w:val="32"/>
          <w:szCs w:val="32"/>
          <w:rtl/>
        </w:rPr>
        <w:t>ا</w:t>
      </w:r>
      <w:r w:rsidR="0031539C" w:rsidRPr="00DE7ECB">
        <w:rPr>
          <w:rFonts w:ascii="Traditional Arabic" w:hAnsi="Traditional Arabic" w:cs="Traditional Arabic"/>
          <w:sz w:val="32"/>
          <w:szCs w:val="32"/>
          <w:rtl/>
        </w:rPr>
        <w:t xml:space="preserve"> يجعل المسلم ملتزما طريق الدعوة الصحيح لا يحيد عنه ولا ينزلق إلى </w:t>
      </w:r>
      <w:proofErr w:type="spellStart"/>
      <w:r w:rsidR="0031539C" w:rsidRPr="00DE7ECB">
        <w:rPr>
          <w:rFonts w:ascii="Traditional Arabic" w:hAnsi="Traditional Arabic" w:cs="Traditional Arabic"/>
          <w:sz w:val="32"/>
          <w:szCs w:val="32"/>
          <w:rtl/>
        </w:rPr>
        <w:t>مهاترات</w:t>
      </w:r>
      <w:proofErr w:type="spellEnd"/>
      <w:r w:rsidR="0031539C" w:rsidRPr="00DE7ECB">
        <w:rPr>
          <w:rFonts w:ascii="Traditional Arabic" w:hAnsi="Traditional Arabic" w:cs="Traditional Arabic"/>
          <w:sz w:val="32"/>
          <w:szCs w:val="32"/>
          <w:rtl/>
        </w:rPr>
        <w:t xml:space="preserve"> فكرية وسفسطة لغوية ومعتركات وهمية</w:t>
      </w:r>
      <w:r w:rsidR="00884944">
        <w:rPr>
          <w:rFonts w:ascii="Traditional Arabic" w:hAnsi="Traditional Arabic" w:cs="Traditional Arabic"/>
          <w:sz w:val="32"/>
          <w:szCs w:val="32"/>
          <w:rtl/>
        </w:rPr>
        <w:t>،</w:t>
      </w:r>
      <w:r w:rsidR="0031539C" w:rsidRPr="00DE7ECB">
        <w:rPr>
          <w:rFonts w:ascii="Traditional Arabic" w:hAnsi="Traditional Arabic" w:cs="Traditional Arabic"/>
          <w:sz w:val="32"/>
          <w:szCs w:val="32"/>
          <w:rtl/>
        </w:rPr>
        <w:t xml:space="preserve"> إنه الذكر والتسبيح زاد المسلم التربوي </w:t>
      </w:r>
      <w:r w:rsidR="002B6A5C" w:rsidRPr="00DE7ECB">
        <w:rPr>
          <w:rFonts w:ascii="Traditional Arabic" w:hAnsi="Traditional Arabic" w:cs="Traditional Arabic" w:hint="cs"/>
          <w:sz w:val="32"/>
          <w:szCs w:val="32"/>
          <w:rtl/>
        </w:rPr>
        <w:t xml:space="preserve">الذي </w:t>
      </w:r>
      <w:r w:rsidR="002B6A5C" w:rsidRPr="00DE7ECB">
        <w:rPr>
          <w:rFonts w:ascii="Traditional Arabic" w:hAnsi="Traditional Arabic" w:cs="Traditional Arabic"/>
          <w:sz w:val="32"/>
          <w:szCs w:val="32"/>
          <w:rtl/>
        </w:rPr>
        <w:t>يطلبه في كل آن و</w:t>
      </w:r>
      <w:r w:rsidR="0031539C" w:rsidRPr="00DE7ECB">
        <w:rPr>
          <w:rFonts w:ascii="Traditional Arabic" w:hAnsi="Traditional Arabic" w:cs="Traditional Arabic"/>
          <w:sz w:val="32"/>
          <w:szCs w:val="32"/>
          <w:rtl/>
        </w:rPr>
        <w:t>حين</w:t>
      </w:r>
      <w:r w:rsidR="00884944">
        <w:rPr>
          <w:rFonts w:ascii="Traditional Arabic" w:hAnsi="Traditional Arabic" w:cs="Traditional Arabic"/>
          <w:sz w:val="32"/>
          <w:szCs w:val="32"/>
          <w:rtl/>
        </w:rPr>
        <w:t>.</w:t>
      </w:r>
    </w:p>
    <w:p w:rsidR="008B70A3" w:rsidRPr="00DE7ECB" w:rsidRDefault="00884944" w:rsidP="008B70A3">
      <w:pPr>
        <w:ind w:firstLine="386"/>
        <w:jc w:val="lowKashida"/>
        <w:rPr>
          <w:rFonts w:ascii="Traditional Arabic" w:hAnsi="Traditional Arabic" w:cs="Traditional Arabic"/>
          <w:sz w:val="32"/>
          <w:szCs w:val="32"/>
          <w:rtl/>
        </w:rPr>
      </w:pPr>
      <w:r>
        <w:rPr>
          <w:rFonts w:ascii="Traditional Arabic" w:hAnsi="Traditional Arabic" w:cs="Traditional Arabic"/>
          <w:sz w:val="32"/>
          <w:szCs w:val="32"/>
          <w:rtl/>
        </w:rPr>
        <w:t xml:space="preserve"> </w:t>
      </w:r>
    </w:p>
    <w:p w:rsidR="008B70A3" w:rsidRPr="00DE7ECB" w:rsidRDefault="008B70A3" w:rsidP="002B6A5C">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 xml:space="preserve">وقد خص المولى سبحانه أوقاتا معينة </w:t>
      </w:r>
      <w:r w:rsidR="00A810C9" w:rsidRPr="00DE7ECB">
        <w:rPr>
          <w:rFonts w:ascii="Traditional Arabic" w:hAnsi="Traditional Arabic" w:cs="Traditional Arabic"/>
          <w:sz w:val="32"/>
          <w:szCs w:val="32"/>
          <w:rtl/>
        </w:rPr>
        <w:t xml:space="preserve">للذكر </w:t>
      </w:r>
      <w:r w:rsidRPr="00DE7ECB">
        <w:rPr>
          <w:rFonts w:ascii="Traditional Arabic" w:hAnsi="Traditional Arabic" w:cs="Traditional Arabic"/>
          <w:sz w:val="32"/>
          <w:szCs w:val="32"/>
          <w:rtl/>
        </w:rPr>
        <w:t xml:space="preserve">وأحوالا معينا يستحب الإكثار </w:t>
      </w:r>
      <w:r w:rsidR="00A810C9" w:rsidRPr="00DE7ECB">
        <w:rPr>
          <w:rFonts w:ascii="Traditional Arabic" w:hAnsi="Traditional Arabic" w:cs="Traditional Arabic"/>
          <w:sz w:val="32"/>
          <w:szCs w:val="32"/>
          <w:rtl/>
        </w:rPr>
        <w:t xml:space="preserve">فيها </w:t>
      </w:r>
      <w:r w:rsidRPr="00DE7ECB">
        <w:rPr>
          <w:rFonts w:ascii="Traditional Arabic" w:hAnsi="Traditional Arabic" w:cs="Traditional Arabic"/>
          <w:sz w:val="32"/>
          <w:szCs w:val="32"/>
          <w:rtl/>
        </w:rPr>
        <w:t>من</w:t>
      </w:r>
      <w:r w:rsidR="002B6A5C" w:rsidRPr="00DE7ECB">
        <w:rPr>
          <w:rFonts w:ascii="Traditional Arabic" w:hAnsi="Traditional Arabic" w:cs="Traditional Arabic" w:hint="cs"/>
          <w:sz w:val="32"/>
          <w:szCs w:val="32"/>
          <w:rtl/>
        </w:rPr>
        <w:t>ه</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2B6A5C" w:rsidRPr="00DE7ECB">
        <w:rPr>
          <w:rFonts w:ascii="Traditional Arabic" w:hAnsi="Traditional Arabic" w:cs="Traditional Arabic" w:hint="cs"/>
          <w:sz w:val="32"/>
          <w:szCs w:val="32"/>
          <w:rtl/>
        </w:rPr>
        <w:t>كما</w:t>
      </w:r>
      <w:r w:rsidRPr="00DE7ECB">
        <w:rPr>
          <w:rFonts w:ascii="Traditional Arabic" w:hAnsi="Traditional Arabic" w:cs="Traditional Arabic"/>
          <w:sz w:val="32"/>
          <w:szCs w:val="32"/>
          <w:rtl/>
        </w:rPr>
        <w:t xml:space="preserve"> </w:t>
      </w:r>
      <w:r w:rsidR="002B6A5C" w:rsidRPr="00DE7ECB">
        <w:rPr>
          <w:rFonts w:ascii="Traditional Arabic" w:hAnsi="Traditional Arabic" w:cs="Traditional Arabic"/>
          <w:sz w:val="32"/>
          <w:szCs w:val="32"/>
          <w:rtl/>
        </w:rPr>
        <w:t>قرن ال</w:t>
      </w:r>
      <w:r w:rsidR="002B6A5C" w:rsidRPr="00DE7ECB">
        <w:rPr>
          <w:rFonts w:ascii="Traditional Arabic" w:hAnsi="Traditional Arabic" w:cs="Traditional Arabic" w:hint="cs"/>
          <w:sz w:val="32"/>
          <w:szCs w:val="32"/>
          <w:rtl/>
        </w:rPr>
        <w:t>قرآن الكريم -</w:t>
      </w:r>
      <w:r w:rsidRPr="00DE7ECB">
        <w:rPr>
          <w:rFonts w:ascii="Traditional Arabic" w:hAnsi="Traditional Arabic" w:cs="Traditional Arabic"/>
          <w:sz w:val="32"/>
          <w:szCs w:val="32"/>
          <w:rtl/>
        </w:rPr>
        <w:t xml:space="preserve"> في أكثر من موضع</w:t>
      </w:r>
      <w:r w:rsidR="002B6A5C" w:rsidRPr="00DE7ECB">
        <w:rPr>
          <w:rFonts w:ascii="Traditional Arabic" w:hAnsi="Traditional Arabic" w:cs="Traditional Arabic" w:hint="cs"/>
          <w:sz w:val="32"/>
          <w:szCs w:val="32"/>
          <w:rtl/>
        </w:rPr>
        <w:t xml:space="preserve"> -</w:t>
      </w:r>
      <w:r w:rsidRPr="00DE7ECB">
        <w:rPr>
          <w:rFonts w:ascii="Traditional Arabic" w:hAnsi="Traditional Arabic" w:cs="Traditional Arabic"/>
          <w:sz w:val="32"/>
          <w:szCs w:val="32"/>
          <w:rtl/>
        </w:rPr>
        <w:t xml:space="preserve"> الذكر والتسبيح بحركة الشمس طلوعا وغروبا</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قال سبحانه (فَاصْبِرْ إِنَّ وَعْدَ اللَّهِ حَقٌّ وَاسْتَغْفِرْ لِذَنْبِكَ وَسَبِّحْ بِحَمْدِ رَبِّكَ بِالْعَشِيِّ وَالْإِبْكَارِ</w:t>
      </w:r>
      <w:r w:rsidR="00A810C9" w:rsidRPr="00DE7ECB">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(الأنبياء</w:t>
      </w:r>
      <w:r w:rsidR="002B6A5C" w:rsidRPr="00DE7ECB">
        <w:rPr>
          <w:rFonts w:ascii="Traditional Arabic" w:hAnsi="Traditional Arabic" w:cs="Traditional Arabic" w:hint="cs"/>
          <w:sz w:val="32"/>
          <w:szCs w:val="32"/>
          <w:rtl/>
        </w:rPr>
        <w:t>/</w:t>
      </w:r>
      <w:r w:rsidR="002B6A5C" w:rsidRPr="00DE7ECB">
        <w:rPr>
          <w:rFonts w:ascii="Traditional Arabic" w:hAnsi="Traditional Arabic" w:cs="Traditional Arabic"/>
          <w:sz w:val="32"/>
          <w:szCs w:val="32"/>
          <w:rtl/>
        </w:rPr>
        <w:t>55</w:t>
      </w:r>
      <w:r w:rsidRPr="00DE7ECB">
        <w:rPr>
          <w:rFonts w:ascii="Traditional Arabic" w:hAnsi="Traditional Arabic" w:cs="Traditional Arabic"/>
          <w:sz w:val="32"/>
          <w:szCs w:val="32"/>
          <w:rtl/>
        </w:rPr>
        <w:t>)</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وجعل مواقيت الصلاة مرتبطة كذلك بدوران الأرض حول محورها وما يستتبع ذلك من تأثرها بنور الشمس حيث يشرق عليها ثم يشتد وينزوي الظل ثم يمتد مرة أخرى بعد الاستواء ثم يستطيل حتى لا يكون للشمس نور ثم يشتد الظلام فيغيب شفق الشمس بالكلية ويشتد مرة أخرى حتى يكون حالكا ثم يظهر أول خيط لنور الشمس من الفجر</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وهكذا يرتبط الذكر والتسبيح وكذلك الصلاة بالمتغيرات الرئيسية والدورية لهذا الكون ألا وهي نور الشمس وحركة الأرض</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يقول سبحانه (فَاصْبِرْ عَلَى مَا يَقُولُونَ وَسَبِّحْ بِحَمْدِ رَبِّكَ قَبْلَ طُلُوعِ الشَّمْسِ وَقَبْلَ غُرُوبِهَا وَمِنْ آَنَاءِ اللَّيْلِ فَسَبِّحْ وَأَطْرَافَ النَّهَارِ لَعَلَّكَ تَرْضَى</w:t>
      </w:r>
      <w:r w:rsidR="00A810C9" w:rsidRPr="00DE7ECB">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2B6A5C" w:rsidRPr="00DE7ECB">
        <w:rPr>
          <w:rFonts w:ascii="Traditional Arabic" w:hAnsi="Traditional Arabic" w:cs="Traditional Arabic"/>
          <w:sz w:val="32"/>
          <w:szCs w:val="32"/>
          <w:rtl/>
        </w:rPr>
        <w:t>طه</w:t>
      </w:r>
      <w:r w:rsidR="002B6A5C" w:rsidRPr="00DE7ECB">
        <w:rPr>
          <w:rFonts w:ascii="Traditional Arabic" w:hAnsi="Traditional Arabic" w:cs="Traditional Arabic" w:hint="cs"/>
          <w:sz w:val="32"/>
          <w:szCs w:val="32"/>
          <w:rtl/>
        </w:rPr>
        <w:t>/</w:t>
      </w:r>
      <w:r w:rsidRPr="00DE7ECB">
        <w:rPr>
          <w:rFonts w:ascii="Traditional Arabic" w:hAnsi="Traditional Arabic" w:cs="Traditional Arabic"/>
          <w:sz w:val="32"/>
          <w:szCs w:val="32"/>
          <w:rtl/>
        </w:rPr>
        <w:t xml:space="preserve">130) </w:t>
      </w:r>
    </w:p>
    <w:p w:rsidR="008B70A3" w:rsidRPr="00DE7ECB" w:rsidRDefault="008B70A3" w:rsidP="008B70A3">
      <w:pPr>
        <w:ind w:firstLine="386"/>
        <w:jc w:val="lowKashida"/>
        <w:rPr>
          <w:rFonts w:ascii="Traditional Arabic" w:hAnsi="Traditional Arabic" w:cs="Traditional Arabic"/>
          <w:sz w:val="32"/>
          <w:szCs w:val="32"/>
          <w:rtl/>
        </w:rPr>
      </w:pPr>
    </w:p>
    <w:p w:rsidR="00A810C9" w:rsidRPr="00DE7ECB" w:rsidRDefault="002B6A5C" w:rsidP="005E110F">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و</w:t>
      </w:r>
      <w:r w:rsidR="008B70A3" w:rsidRPr="00DE7ECB">
        <w:rPr>
          <w:rFonts w:ascii="Traditional Arabic" w:hAnsi="Traditional Arabic" w:cs="Traditional Arabic"/>
          <w:sz w:val="32"/>
          <w:szCs w:val="32"/>
          <w:rtl/>
        </w:rPr>
        <w:t>قوله تعالى (قَبْلَ طُلُوعِ الشَّمْسِ</w:t>
      </w:r>
      <w:r w:rsidR="00A810C9" w:rsidRPr="00DE7ECB">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w:t>
      </w:r>
      <w:r w:rsidR="00A810C9" w:rsidRPr="00DE7ECB">
        <w:rPr>
          <w:rFonts w:ascii="Traditional Arabic" w:hAnsi="Traditional Arabic" w:cs="Traditional Arabic"/>
          <w:sz w:val="32"/>
          <w:szCs w:val="32"/>
          <w:rtl/>
        </w:rPr>
        <w:t>وله مترادفات في القرآن</w:t>
      </w:r>
      <w:r w:rsidR="008B70A3" w:rsidRPr="00DE7ECB">
        <w:rPr>
          <w:rFonts w:ascii="Traditional Arabic" w:hAnsi="Traditional Arabic" w:cs="Traditional Arabic"/>
          <w:sz w:val="32"/>
          <w:szCs w:val="32"/>
          <w:rtl/>
        </w:rPr>
        <w:t xml:space="preserve"> بمعنى</w:t>
      </w:r>
      <w:r w:rsidR="00884944">
        <w:rPr>
          <w:rFonts w:ascii="Traditional Arabic" w:hAnsi="Traditional Arabic" w:cs="Traditional Arabic"/>
          <w:sz w:val="32"/>
          <w:szCs w:val="32"/>
          <w:rtl/>
        </w:rPr>
        <w:t xml:space="preserve"> </w:t>
      </w:r>
      <w:r w:rsidR="008B70A3" w:rsidRPr="00DE7ECB">
        <w:rPr>
          <w:rFonts w:ascii="Traditional Arabic" w:hAnsi="Traditional Arabic" w:cs="Traditional Arabic"/>
          <w:sz w:val="32"/>
          <w:szCs w:val="32"/>
          <w:rtl/>
        </w:rPr>
        <w:t xml:space="preserve">(الإبكار) (الغدو) </w:t>
      </w:r>
      <w:r w:rsidR="008B70A3" w:rsidRPr="00DE7ECB">
        <w:rPr>
          <w:rStyle w:val="a6"/>
          <w:rFonts w:ascii="Traditional Arabic" w:hAnsi="Traditional Arabic" w:cs="Traditional Arabic"/>
          <w:sz w:val="32"/>
          <w:szCs w:val="32"/>
          <w:rtl/>
        </w:rPr>
        <w:footnoteReference w:id="87"/>
      </w:r>
      <w:r w:rsidR="00884944">
        <w:rPr>
          <w:rFonts w:ascii="Traditional Arabic" w:hAnsi="Traditional Arabic" w:cs="Traditional Arabic"/>
          <w:sz w:val="32"/>
          <w:szCs w:val="32"/>
          <w:rtl/>
        </w:rPr>
        <w:t>،</w:t>
      </w:r>
      <w:r w:rsidR="00A810C9"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sz w:val="32"/>
          <w:szCs w:val="32"/>
          <w:rtl/>
        </w:rPr>
        <w:t>وقوله تعالى</w:t>
      </w:r>
      <w:r w:rsidR="00884944">
        <w:rPr>
          <w:rFonts w:ascii="Traditional Arabic" w:hAnsi="Traditional Arabic" w:cs="Traditional Arabic"/>
          <w:sz w:val="32"/>
          <w:szCs w:val="32"/>
          <w:rtl/>
        </w:rPr>
        <w:t xml:space="preserve"> </w:t>
      </w:r>
      <w:r w:rsidR="008B70A3" w:rsidRPr="00DE7ECB">
        <w:rPr>
          <w:rFonts w:ascii="Traditional Arabic" w:hAnsi="Traditional Arabic" w:cs="Traditional Arabic"/>
          <w:sz w:val="32"/>
          <w:szCs w:val="32"/>
          <w:rtl/>
        </w:rPr>
        <w:t>(وَقَبْلَ الْغُرُوبِ</w:t>
      </w:r>
      <w:r w:rsidR="00A810C9" w:rsidRPr="00DE7ECB">
        <w:rPr>
          <w:rFonts w:ascii="Traditional Arabic" w:hAnsi="Traditional Arabic" w:cs="Traditional Arabic"/>
          <w:sz w:val="32"/>
          <w:szCs w:val="32"/>
          <w:rtl/>
        </w:rPr>
        <w:t>) له كذلك مترادفات في القرآن بمعنى</w:t>
      </w:r>
      <w:r w:rsidR="008B70A3" w:rsidRPr="00DE7ECB">
        <w:rPr>
          <w:rFonts w:ascii="Traditional Arabic" w:hAnsi="Traditional Arabic" w:cs="Traditional Arabic"/>
          <w:sz w:val="32"/>
          <w:szCs w:val="32"/>
          <w:rtl/>
        </w:rPr>
        <w:t xml:space="preserve"> (العشي) </w:t>
      </w:r>
      <w:r w:rsidR="00A810C9" w:rsidRPr="00DE7ECB">
        <w:rPr>
          <w:rFonts w:ascii="Traditional Arabic" w:hAnsi="Traditional Arabic" w:cs="Traditional Arabic"/>
          <w:sz w:val="32"/>
          <w:szCs w:val="32"/>
          <w:rtl/>
        </w:rPr>
        <w:t xml:space="preserve">وهو </w:t>
      </w:r>
      <w:r w:rsidR="008B70A3" w:rsidRPr="00DE7ECB">
        <w:rPr>
          <w:rFonts w:ascii="Traditional Arabic" w:hAnsi="Traditional Arabic" w:cs="Traditional Arabic"/>
          <w:sz w:val="32"/>
          <w:szCs w:val="32"/>
          <w:rtl/>
        </w:rPr>
        <w:t xml:space="preserve">(وقت الأصيل) </w:t>
      </w:r>
      <w:r w:rsidR="008B70A3" w:rsidRPr="00DE7ECB">
        <w:rPr>
          <w:rStyle w:val="a6"/>
          <w:rFonts w:ascii="Traditional Arabic" w:hAnsi="Traditional Arabic" w:cs="Traditional Arabic"/>
          <w:sz w:val="32"/>
          <w:szCs w:val="32"/>
          <w:rtl/>
        </w:rPr>
        <w:footnoteReference w:id="88"/>
      </w:r>
      <w:r w:rsidR="00884944">
        <w:rPr>
          <w:rFonts w:ascii="Traditional Arabic" w:hAnsi="Traditional Arabic" w:cs="Traditional Arabic"/>
          <w:sz w:val="32"/>
          <w:szCs w:val="32"/>
          <w:rtl/>
        </w:rPr>
        <w:t>،</w:t>
      </w:r>
      <w:r w:rsidR="005E110F" w:rsidRPr="00DE7ECB">
        <w:rPr>
          <w:rFonts w:ascii="Traditional Arabic" w:hAnsi="Traditional Arabic" w:cs="Traditional Arabic"/>
          <w:sz w:val="32"/>
          <w:szCs w:val="32"/>
          <w:rtl/>
        </w:rPr>
        <w:t xml:space="preserve"> يقول سبحانه (وَلِلَّهِ يَسْجُدُ مَنْ فِي السَّمَاوَاتِ وَالْأَرْضِ طَوْعًا وَكَرْهًا وَظِلَالُهُمْ بِالْغُدُوِّ وَالْآَصَالِ</w:t>
      </w:r>
      <w:r w:rsidR="005E110F" w:rsidRPr="00DE7ECB">
        <w:rPr>
          <w:rFonts w:ascii="Traditional Arabic" w:hAnsi="Traditional Arabic" w:cs="Traditional Arabic" w:hint="cs"/>
          <w:sz w:val="32"/>
          <w:szCs w:val="32"/>
          <w:rtl/>
        </w:rPr>
        <w:t>)</w:t>
      </w:r>
      <w:r w:rsidR="005E110F" w:rsidRPr="00DE7ECB">
        <w:rPr>
          <w:rFonts w:ascii="Traditional Arabic" w:hAnsi="Traditional Arabic" w:cs="Traditional Arabic"/>
          <w:sz w:val="32"/>
          <w:szCs w:val="32"/>
          <w:rtl/>
        </w:rPr>
        <w:t xml:space="preserve"> (الرعد/15)</w:t>
      </w:r>
      <w:r w:rsidR="00884944">
        <w:rPr>
          <w:rFonts w:ascii="Traditional Arabic" w:hAnsi="Traditional Arabic" w:cs="Traditional Arabic" w:hint="cs"/>
          <w:sz w:val="32"/>
          <w:szCs w:val="32"/>
          <w:rtl/>
        </w:rPr>
        <w:t>،</w:t>
      </w:r>
      <w:r w:rsidR="005E110F" w:rsidRPr="00DE7ECB">
        <w:rPr>
          <w:rFonts w:ascii="Traditional Arabic" w:hAnsi="Traditional Arabic" w:cs="Traditional Arabic"/>
          <w:sz w:val="32"/>
          <w:szCs w:val="32"/>
          <w:rtl/>
        </w:rPr>
        <w:t xml:space="preserve"> </w:t>
      </w:r>
      <w:r w:rsidR="00A810C9" w:rsidRPr="00DE7ECB">
        <w:rPr>
          <w:rFonts w:ascii="Traditional Arabic" w:hAnsi="Traditional Arabic" w:cs="Traditional Arabic"/>
          <w:sz w:val="32"/>
          <w:szCs w:val="32"/>
          <w:rtl/>
        </w:rPr>
        <w:t xml:space="preserve">أما </w:t>
      </w:r>
      <w:r w:rsidR="008B70A3" w:rsidRPr="00DE7ECB">
        <w:rPr>
          <w:rFonts w:ascii="Traditional Arabic" w:hAnsi="Traditional Arabic" w:cs="Traditional Arabic"/>
          <w:sz w:val="32"/>
          <w:szCs w:val="32"/>
          <w:rtl/>
        </w:rPr>
        <w:t xml:space="preserve">قوله سبحانه (وَمِنَ اللَّيْلِ فَسَبِّحْهُ وَأَدْبَارَ السُّجُودِ) ففيه تخصيص لليل </w:t>
      </w:r>
      <w:r w:rsidRPr="00DE7ECB">
        <w:rPr>
          <w:rFonts w:ascii="Traditional Arabic" w:hAnsi="Traditional Arabic" w:cs="Traditional Arabic"/>
          <w:sz w:val="32"/>
          <w:szCs w:val="32"/>
          <w:rtl/>
        </w:rPr>
        <w:t>للذكر والتسبيح</w:t>
      </w:r>
      <w:r w:rsidR="00884944">
        <w:rPr>
          <w:rFonts w:ascii="Traditional Arabic" w:hAnsi="Traditional Arabic" w:cs="Traditional Arabic"/>
          <w:sz w:val="32"/>
          <w:szCs w:val="32"/>
          <w:rtl/>
        </w:rPr>
        <w:t>،</w:t>
      </w:r>
      <w:r w:rsidR="005E110F" w:rsidRPr="00DE7ECB">
        <w:rPr>
          <w:rFonts w:ascii="Traditional Arabic" w:hAnsi="Traditional Arabic" w:cs="Traditional Arabic"/>
          <w:sz w:val="32"/>
          <w:szCs w:val="32"/>
          <w:rtl/>
        </w:rPr>
        <w:t xml:space="preserve"> قال تعالى (وَاذْكُرْ رَبَّكَ فِي نَفْسِكَ تَضَرُّعًا وَخِيفَةً وَدُونَ الْجَهْرِ مِنَ الْقَوْلِ بِالْغُدُوِّ وَالْآَصَالِ وَلَا تَكُنْ مِنَ الْغَافِلِينَ) (الأعراف/205) </w:t>
      </w:r>
      <w:r w:rsidR="00884944">
        <w:rPr>
          <w:rFonts w:ascii="Traditional Arabic" w:hAnsi="Traditional Arabic" w:cs="Traditional Arabic"/>
          <w:sz w:val="32"/>
          <w:szCs w:val="32"/>
          <w:rtl/>
        </w:rPr>
        <w:t>،</w:t>
      </w:r>
      <w:r w:rsidR="005E110F"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sz w:val="32"/>
          <w:szCs w:val="32"/>
          <w:rtl/>
        </w:rPr>
        <w:t>و</w:t>
      </w:r>
      <w:r w:rsidRPr="00DE7ECB">
        <w:rPr>
          <w:rFonts w:ascii="Traditional Arabic" w:hAnsi="Traditional Arabic" w:cs="Traditional Arabic" w:hint="cs"/>
          <w:sz w:val="32"/>
          <w:szCs w:val="32"/>
          <w:rtl/>
        </w:rPr>
        <w:t xml:space="preserve">كذلك </w:t>
      </w:r>
      <w:r w:rsidR="008B70A3" w:rsidRPr="00DE7ECB">
        <w:rPr>
          <w:rFonts w:ascii="Traditional Arabic" w:hAnsi="Traditional Arabic" w:cs="Traditional Arabic"/>
          <w:sz w:val="32"/>
          <w:szCs w:val="32"/>
          <w:rtl/>
        </w:rPr>
        <w:t>في أحوال الصلوات الخمس</w:t>
      </w:r>
      <w:r w:rsidR="00884944">
        <w:rPr>
          <w:rFonts w:ascii="Traditional Arabic" w:hAnsi="Traditional Arabic" w:cs="Traditional Arabic"/>
          <w:sz w:val="32"/>
          <w:szCs w:val="32"/>
          <w:rtl/>
        </w:rPr>
        <w:t>،</w:t>
      </w:r>
      <w:r w:rsidR="005E110F"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sz w:val="32"/>
          <w:szCs w:val="32"/>
          <w:rtl/>
        </w:rPr>
        <w:t>قال سبحانه (فِي بُيُوتٍ أَذِنَ اللَّهُ أَنْ تُرْفَعَ وَيُذْكَرَ فِيهَا اسْمُهُ يُسَبِّحُ لَهُ فِيهَا بِالْغُدُوِّ وَالْآَصَالِ (النور</w:t>
      </w:r>
      <w:r w:rsidR="00A810C9" w:rsidRPr="00DE7ECB">
        <w:rPr>
          <w:rFonts w:ascii="Traditional Arabic" w:hAnsi="Traditional Arabic" w:cs="Traditional Arabic"/>
          <w:sz w:val="32"/>
          <w:szCs w:val="32"/>
          <w:rtl/>
        </w:rPr>
        <w:t>/36</w:t>
      </w:r>
      <w:r w:rsidR="008B70A3" w:rsidRPr="00DE7ECB">
        <w:rPr>
          <w:rFonts w:ascii="Traditional Arabic" w:hAnsi="Traditional Arabic" w:cs="Traditional Arabic"/>
          <w:sz w:val="32"/>
          <w:szCs w:val="32"/>
          <w:rtl/>
        </w:rPr>
        <w:t>)</w:t>
      </w:r>
      <w:r w:rsidR="00884944">
        <w:rPr>
          <w:rFonts w:ascii="Traditional Arabic" w:hAnsi="Traditional Arabic" w:cs="Traditional Arabic"/>
          <w:sz w:val="32"/>
          <w:szCs w:val="32"/>
          <w:rtl/>
        </w:rPr>
        <w:t>.</w:t>
      </w:r>
      <w:r w:rsidR="005E110F" w:rsidRPr="00DE7ECB">
        <w:rPr>
          <w:rFonts w:ascii="Traditional Arabic" w:hAnsi="Traditional Arabic" w:cs="Traditional Arabic" w:hint="cs"/>
          <w:sz w:val="32"/>
          <w:szCs w:val="32"/>
          <w:rtl/>
        </w:rPr>
        <w:t xml:space="preserve"> </w:t>
      </w:r>
    </w:p>
    <w:p w:rsidR="00A810C9" w:rsidRPr="00DE7ECB" w:rsidRDefault="00A810C9" w:rsidP="00A27E13">
      <w:pPr>
        <w:ind w:firstLine="386"/>
        <w:jc w:val="lowKashida"/>
        <w:rPr>
          <w:rFonts w:ascii="Traditional Arabic" w:hAnsi="Traditional Arabic" w:cs="Traditional Arabic"/>
          <w:sz w:val="32"/>
          <w:szCs w:val="32"/>
          <w:rtl/>
        </w:rPr>
      </w:pPr>
    </w:p>
    <w:p w:rsidR="008B70A3" w:rsidRPr="00DE7ECB" w:rsidRDefault="005E110F" w:rsidP="00A97800">
      <w:pPr>
        <w:ind w:firstLine="386"/>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lastRenderedPageBreak/>
        <w:t>يستفاد مما</w:t>
      </w:r>
      <w:r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sz w:val="32"/>
          <w:szCs w:val="32"/>
          <w:rtl/>
        </w:rPr>
        <w:t xml:space="preserve">تقدم </w:t>
      </w:r>
      <w:r w:rsidRPr="00DE7ECB">
        <w:rPr>
          <w:rFonts w:ascii="Traditional Arabic" w:hAnsi="Traditional Arabic" w:cs="Traditional Arabic" w:hint="cs"/>
          <w:sz w:val="32"/>
          <w:szCs w:val="32"/>
          <w:rtl/>
        </w:rPr>
        <w:t xml:space="preserve">أن </w:t>
      </w:r>
      <w:r w:rsidR="008B70A3" w:rsidRPr="00DE7ECB">
        <w:rPr>
          <w:rFonts w:ascii="Traditional Arabic" w:hAnsi="Traditional Arabic" w:cs="Traditional Arabic"/>
          <w:sz w:val="32"/>
          <w:szCs w:val="32"/>
          <w:rtl/>
        </w:rPr>
        <w:t>يكون الوقت من قبل طلوع الشمس</w:t>
      </w:r>
      <w:r w:rsidR="00884944">
        <w:rPr>
          <w:rFonts w:ascii="Traditional Arabic" w:hAnsi="Traditional Arabic" w:cs="Traditional Arabic"/>
          <w:sz w:val="32"/>
          <w:szCs w:val="32"/>
          <w:rtl/>
        </w:rPr>
        <w:t>،</w:t>
      </w:r>
      <w:r w:rsidR="002B6A5C" w:rsidRPr="00DE7ECB">
        <w:rPr>
          <w:rFonts w:ascii="Traditional Arabic" w:hAnsi="Traditional Arabic" w:cs="Traditional Arabic" w:hint="cs"/>
          <w:sz w:val="32"/>
          <w:szCs w:val="32"/>
          <w:rtl/>
        </w:rPr>
        <w:t xml:space="preserve"> وهو وقت في </w:t>
      </w:r>
      <w:r w:rsidRPr="00DE7ECB">
        <w:rPr>
          <w:rFonts w:ascii="Traditional Arabic" w:hAnsi="Traditional Arabic" w:cs="Traditional Arabic" w:hint="cs"/>
          <w:sz w:val="32"/>
          <w:szCs w:val="32"/>
          <w:rtl/>
        </w:rPr>
        <w:t>قبل أن يب</w:t>
      </w:r>
      <w:r w:rsidR="002B6A5C" w:rsidRPr="00DE7ECB">
        <w:rPr>
          <w:rFonts w:ascii="Traditional Arabic" w:hAnsi="Traditional Arabic" w:cs="Traditional Arabic" w:hint="cs"/>
          <w:sz w:val="32"/>
          <w:szCs w:val="32"/>
          <w:rtl/>
        </w:rPr>
        <w:t>دأ النهار</w:t>
      </w:r>
      <w:r w:rsidR="00884944">
        <w:rPr>
          <w:rFonts w:ascii="Traditional Arabic" w:hAnsi="Traditional Arabic" w:cs="Traditional Arabic" w:hint="cs"/>
          <w:sz w:val="32"/>
          <w:szCs w:val="32"/>
          <w:rtl/>
        </w:rPr>
        <w:t>،</w:t>
      </w:r>
      <w:r w:rsidR="002B6A5C" w:rsidRPr="00DE7ECB">
        <w:rPr>
          <w:rFonts w:ascii="Traditional Arabic" w:hAnsi="Traditional Arabic" w:cs="Traditional Arabic" w:hint="cs"/>
          <w:sz w:val="32"/>
          <w:szCs w:val="32"/>
          <w:rtl/>
        </w:rPr>
        <w:t xml:space="preserve"> </w:t>
      </w:r>
      <w:r w:rsidRPr="00DE7ECB">
        <w:rPr>
          <w:rFonts w:ascii="Traditional Arabic" w:hAnsi="Traditional Arabic" w:cs="Traditional Arabic" w:hint="cs"/>
          <w:sz w:val="32"/>
          <w:szCs w:val="32"/>
          <w:rtl/>
        </w:rPr>
        <w:t xml:space="preserve">وكذا الوقت </w:t>
      </w:r>
      <w:r w:rsidR="002B6A5C" w:rsidRPr="00DE7ECB">
        <w:rPr>
          <w:rFonts w:ascii="Traditional Arabic" w:hAnsi="Traditional Arabic" w:cs="Traditional Arabic" w:hint="cs"/>
          <w:sz w:val="32"/>
          <w:szCs w:val="32"/>
          <w:rtl/>
        </w:rPr>
        <w:t>قب</w:t>
      </w:r>
      <w:r w:rsidRPr="00DE7ECB">
        <w:rPr>
          <w:rFonts w:ascii="Traditional Arabic" w:hAnsi="Traditional Arabic" w:cs="Traditional Arabic" w:hint="cs"/>
          <w:sz w:val="32"/>
          <w:szCs w:val="32"/>
          <w:rtl/>
        </w:rPr>
        <w:t xml:space="preserve">يل </w:t>
      </w:r>
      <w:proofErr w:type="spellStart"/>
      <w:r w:rsidRPr="00DE7ECB">
        <w:rPr>
          <w:rFonts w:ascii="Traditional Arabic" w:hAnsi="Traditional Arabic" w:cs="Traditional Arabic" w:hint="cs"/>
          <w:sz w:val="32"/>
          <w:szCs w:val="32"/>
          <w:rtl/>
        </w:rPr>
        <w:t>نهايه</w:t>
      </w:r>
      <w:proofErr w:type="spellEnd"/>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أي قبل الغروب</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استقطاعا من عمل النهار</w:t>
      </w:r>
      <w:r w:rsidR="00884944">
        <w:rPr>
          <w:rFonts w:ascii="Traditional Arabic" w:hAnsi="Traditional Arabic" w:cs="Traditional Arabic" w:hint="cs"/>
          <w:sz w:val="32"/>
          <w:szCs w:val="32"/>
          <w:rtl/>
        </w:rPr>
        <w:t>،</w:t>
      </w:r>
      <w:r w:rsidR="002B6A5C" w:rsidRPr="00DE7ECB">
        <w:rPr>
          <w:rFonts w:ascii="Traditional Arabic" w:hAnsi="Traditional Arabic" w:cs="Traditional Arabic" w:hint="cs"/>
          <w:sz w:val="32"/>
          <w:szCs w:val="32"/>
          <w:rtl/>
        </w:rPr>
        <w:t xml:space="preserve"> ثم الوقت من مبتدأ الليل</w:t>
      </w:r>
      <w:r w:rsidR="008B70A3" w:rsidRPr="00DE7ECB">
        <w:rPr>
          <w:rFonts w:ascii="Traditional Arabic" w:hAnsi="Traditional Arabic" w:cs="Traditional Arabic"/>
          <w:sz w:val="32"/>
          <w:szCs w:val="32"/>
          <w:rtl/>
        </w:rPr>
        <w:t xml:space="preserve"> حتى الفجر وقب</w:t>
      </w:r>
      <w:r w:rsidRPr="00DE7ECB">
        <w:rPr>
          <w:rFonts w:ascii="Traditional Arabic" w:hAnsi="Traditional Arabic" w:cs="Traditional Arabic" w:hint="cs"/>
          <w:sz w:val="32"/>
          <w:szCs w:val="32"/>
          <w:rtl/>
        </w:rPr>
        <w:t>ي</w:t>
      </w:r>
      <w:r w:rsidR="008B70A3" w:rsidRPr="00DE7ECB">
        <w:rPr>
          <w:rFonts w:ascii="Traditional Arabic" w:hAnsi="Traditional Arabic" w:cs="Traditional Arabic"/>
          <w:sz w:val="32"/>
          <w:szCs w:val="32"/>
          <w:rtl/>
        </w:rPr>
        <w:t>ل طلوع الشمس قد خصه المولى سبحانه للذكر والتسبيح</w:t>
      </w:r>
      <w:r w:rsidR="00884944">
        <w:rPr>
          <w:rFonts w:ascii="Traditional Arabic" w:hAnsi="Traditional Arabic" w:cs="Traditional Arabic"/>
          <w:sz w:val="32"/>
          <w:szCs w:val="32"/>
          <w:rtl/>
        </w:rPr>
        <w:t>،</w:t>
      </w:r>
      <w:r w:rsidRPr="00DE7ECB">
        <w:rPr>
          <w:rFonts w:ascii="Traditional Arabic" w:hAnsi="Traditional Arabic" w:cs="Traditional Arabic" w:hint="cs"/>
          <w:sz w:val="32"/>
          <w:szCs w:val="32"/>
          <w:rtl/>
        </w:rPr>
        <w:t xml:space="preserve"> حيث يلاحظ أن المسلم قلما يجد في تلك الأوقات ما يشغله بالعمل </w:t>
      </w:r>
      <w:r w:rsidRPr="00DE7ECB">
        <w:rPr>
          <w:rFonts w:ascii="Traditional Arabic" w:hAnsi="Traditional Arabic" w:cs="Traditional Arabic"/>
          <w:sz w:val="32"/>
          <w:szCs w:val="32"/>
          <w:rtl/>
        </w:rPr>
        <w:t>والتعايش مع المجتمع في الأعمال والأسواق</w:t>
      </w:r>
      <w:r w:rsidRPr="00DE7ECB">
        <w:rPr>
          <w:rFonts w:ascii="Traditional Arabic" w:hAnsi="Traditional Arabic" w:cs="Traditional Arabic" w:hint="cs"/>
          <w:sz w:val="32"/>
          <w:szCs w:val="32"/>
          <w:rtl/>
        </w:rPr>
        <w:t xml:space="preserve"> للكسب والرزق</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cs"/>
          <w:sz w:val="32"/>
          <w:szCs w:val="32"/>
          <w:rtl/>
        </w:rPr>
        <w:t>أو متسعا</w:t>
      </w:r>
      <w:r w:rsidR="008B70A3" w:rsidRPr="00DE7ECB">
        <w:rPr>
          <w:rFonts w:ascii="Traditional Arabic" w:hAnsi="Traditional Arabic" w:cs="Traditional Arabic"/>
          <w:sz w:val="32"/>
          <w:szCs w:val="32"/>
          <w:rtl/>
        </w:rPr>
        <w:t xml:space="preserve"> للجلوس في النوا</w:t>
      </w:r>
      <w:r w:rsidRPr="00DE7ECB">
        <w:rPr>
          <w:rFonts w:ascii="Traditional Arabic" w:hAnsi="Traditional Arabic" w:cs="Traditional Arabic"/>
          <w:sz w:val="32"/>
          <w:szCs w:val="32"/>
          <w:rtl/>
        </w:rPr>
        <w:t>دي مع ال</w:t>
      </w:r>
      <w:r w:rsidRPr="00DE7ECB">
        <w:rPr>
          <w:rFonts w:ascii="Traditional Arabic" w:hAnsi="Traditional Arabic" w:cs="Traditional Arabic" w:hint="cs"/>
          <w:sz w:val="32"/>
          <w:szCs w:val="32"/>
          <w:rtl/>
        </w:rPr>
        <w:t>ناس</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وإنما يغلب أن </w:t>
      </w:r>
      <w:r w:rsidRPr="00DE7ECB">
        <w:rPr>
          <w:rFonts w:ascii="Traditional Arabic" w:hAnsi="Traditional Arabic" w:cs="Traditional Arabic" w:hint="cs"/>
          <w:sz w:val="32"/>
          <w:szCs w:val="32"/>
          <w:rtl/>
        </w:rPr>
        <w:t>يكون في</w:t>
      </w:r>
      <w:r w:rsidRPr="00DE7ECB">
        <w:rPr>
          <w:rFonts w:ascii="Traditional Arabic" w:hAnsi="Traditional Arabic" w:cs="Traditional Arabic"/>
          <w:sz w:val="32"/>
          <w:szCs w:val="32"/>
          <w:rtl/>
        </w:rPr>
        <w:t xml:space="preserve"> بيته ومأواه </w:t>
      </w:r>
      <w:r w:rsidRPr="00DE7ECB">
        <w:rPr>
          <w:rFonts w:ascii="Traditional Arabic" w:hAnsi="Traditional Arabic" w:cs="Traditional Arabic" w:hint="cs"/>
          <w:sz w:val="32"/>
          <w:szCs w:val="32"/>
          <w:rtl/>
        </w:rPr>
        <w:t xml:space="preserve">جالسا </w:t>
      </w:r>
      <w:r w:rsidR="008B70A3" w:rsidRPr="00DE7ECB">
        <w:rPr>
          <w:rFonts w:ascii="Traditional Arabic" w:hAnsi="Traditional Arabic" w:cs="Traditional Arabic"/>
          <w:sz w:val="32"/>
          <w:szCs w:val="32"/>
          <w:rtl/>
        </w:rPr>
        <w:t>في مس</w:t>
      </w:r>
      <w:r w:rsidR="00A27E13" w:rsidRPr="00DE7ECB">
        <w:rPr>
          <w:rFonts w:ascii="Traditional Arabic" w:hAnsi="Traditional Arabic" w:cs="Traditional Arabic"/>
          <w:sz w:val="32"/>
          <w:szCs w:val="32"/>
          <w:rtl/>
        </w:rPr>
        <w:t>ج</w:t>
      </w:r>
      <w:r w:rsidR="008B70A3" w:rsidRPr="00DE7ECB">
        <w:rPr>
          <w:rFonts w:ascii="Traditional Arabic" w:hAnsi="Traditional Arabic" w:cs="Traditional Arabic"/>
          <w:sz w:val="32"/>
          <w:szCs w:val="32"/>
          <w:rtl/>
        </w:rPr>
        <w:t xml:space="preserve">ده </w:t>
      </w:r>
      <w:r w:rsidRPr="00DE7ECB">
        <w:rPr>
          <w:rFonts w:ascii="Traditional Arabic" w:hAnsi="Traditional Arabic" w:cs="Traditional Arabic" w:hint="cs"/>
          <w:sz w:val="32"/>
          <w:szCs w:val="32"/>
          <w:rtl/>
        </w:rPr>
        <w:t>مربيا</w:t>
      </w:r>
      <w:r w:rsidR="008B70A3" w:rsidRPr="00DE7ECB">
        <w:rPr>
          <w:rFonts w:ascii="Traditional Arabic" w:hAnsi="Traditional Arabic" w:cs="Traditional Arabic"/>
          <w:sz w:val="32"/>
          <w:szCs w:val="32"/>
          <w:rtl/>
        </w:rPr>
        <w:t xml:space="preserve"> نفسه </w:t>
      </w:r>
      <w:r w:rsidRPr="00DE7ECB">
        <w:rPr>
          <w:rFonts w:ascii="Traditional Arabic" w:hAnsi="Traditional Arabic" w:cs="Traditional Arabic" w:hint="cs"/>
          <w:sz w:val="32"/>
          <w:szCs w:val="32"/>
          <w:rtl/>
        </w:rPr>
        <w:t>أ</w:t>
      </w:r>
      <w:r w:rsidR="008B70A3" w:rsidRPr="00DE7ECB">
        <w:rPr>
          <w:rFonts w:ascii="Traditional Arabic" w:hAnsi="Traditional Arabic" w:cs="Traditional Arabic"/>
          <w:sz w:val="32"/>
          <w:szCs w:val="32"/>
          <w:rtl/>
        </w:rPr>
        <w:t>و</w:t>
      </w:r>
      <w:r w:rsidRPr="00DE7ECB">
        <w:rPr>
          <w:rFonts w:ascii="Traditional Arabic" w:hAnsi="Traditional Arabic" w:cs="Traditional Arabic" w:hint="cs"/>
          <w:sz w:val="32"/>
          <w:szCs w:val="32"/>
          <w:rtl/>
        </w:rPr>
        <w:t xml:space="preserve"> م</w:t>
      </w:r>
      <w:r w:rsidRPr="00DE7ECB">
        <w:rPr>
          <w:rFonts w:ascii="Traditional Arabic" w:hAnsi="Traditional Arabic" w:cs="Traditional Arabic"/>
          <w:sz w:val="32"/>
          <w:szCs w:val="32"/>
          <w:rtl/>
        </w:rPr>
        <w:t>ترب</w:t>
      </w:r>
      <w:r w:rsidRPr="00DE7ECB">
        <w:rPr>
          <w:rFonts w:ascii="Traditional Arabic" w:hAnsi="Traditional Arabic" w:cs="Traditional Arabic" w:hint="cs"/>
          <w:sz w:val="32"/>
          <w:szCs w:val="32"/>
          <w:rtl/>
        </w:rPr>
        <w:t>يا</w:t>
      </w:r>
      <w:r w:rsidR="008B70A3" w:rsidRPr="00DE7ECB">
        <w:rPr>
          <w:rFonts w:ascii="Traditional Arabic" w:hAnsi="Traditional Arabic" w:cs="Traditional Arabic"/>
          <w:sz w:val="32"/>
          <w:szCs w:val="32"/>
          <w:rtl/>
        </w:rPr>
        <w:t xml:space="preserve"> مع إخوانه على كتاب الله وسنته</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بينما يكون الوقت طوال النهار للمعاش والتعايش </w:t>
      </w:r>
      <w:r w:rsidRPr="00DE7ECB">
        <w:rPr>
          <w:rFonts w:ascii="Traditional Arabic" w:hAnsi="Traditional Arabic" w:cs="Traditional Arabic" w:hint="cs"/>
          <w:sz w:val="32"/>
          <w:szCs w:val="32"/>
          <w:rtl/>
        </w:rPr>
        <w:t xml:space="preserve">مع الناس </w:t>
      </w:r>
      <w:r w:rsidRPr="00DE7ECB">
        <w:rPr>
          <w:rFonts w:ascii="Traditional Arabic" w:hAnsi="Traditional Arabic" w:cs="Traditional Arabic"/>
          <w:sz w:val="32"/>
          <w:szCs w:val="32"/>
          <w:rtl/>
        </w:rPr>
        <w:t>يؤثر فيهم ب</w:t>
      </w:r>
      <w:r w:rsidR="008B70A3" w:rsidRPr="00DE7ECB">
        <w:rPr>
          <w:rFonts w:ascii="Traditional Arabic" w:hAnsi="Traditional Arabic" w:cs="Traditional Arabic"/>
          <w:sz w:val="32"/>
          <w:szCs w:val="32"/>
          <w:rtl/>
        </w:rPr>
        <w:t xml:space="preserve">أخلاق </w:t>
      </w:r>
      <w:r w:rsidRPr="00DE7ECB">
        <w:rPr>
          <w:rFonts w:ascii="Traditional Arabic" w:hAnsi="Traditional Arabic" w:cs="Traditional Arabic" w:hint="cs"/>
          <w:sz w:val="32"/>
          <w:szCs w:val="32"/>
          <w:rtl/>
        </w:rPr>
        <w:t>الإسلام</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والمعاملة الحسنة</w:t>
      </w:r>
      <w:r w:rsidR="00884944">
        <w:rPr>
          <w:rFonts w:ascii="Traditional Arabic" w:hAnsi="Traditional Arabic" w:cs="Traditional Arabic"/>
          <w:sz w:val="32"/>
          <w:szCs w:val="32"/>
          <w:rtl/>
        </w:rPr>
        <w:t>،</w:t>
      </w:r>
      <w:r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sz w:val="32"/>
          <w:szCs w:val="32"/>
          <w:rtl/>
        </w:rPr>
        <w:t>ولا يتأثر بهم إلا بما ي</w:t>
      </w:r>
      <w:r w:rsidR="00A97800" w:rsidRPr="00DE7ECB">
        <w:rPr>
          <w:rFonts w:ascii="Traditional Arabic" w:hAnsi="Traditional Arabic" w:cs="Traditional Arabic" w:hint="cs"/>
          <w:sz w:val="32"/>
          <w:szCs w:val="32"/>
          <w:rtl/>
        </w:rPr>
        <w:t xml:space="preserve">جدد نيته </w:t>
      </w:r>
      <w:r w:rsidR="00A97800" w:rsidRPr="00DE7ECB">
        <w:rPr>
          <w:rFonts w:ascii="Traditional Arabic" w:hAnsi="Traditional Arabic" w:cs="Traditional Arabic"/>
          <w:sz w:val="32"/>
          <w:szCs w:val="32"/>
          <w:rtl/>
        </w:rPr>
        <w:t xml:space="preserve">ويصحح مسلكه </w:t>
      </w:r>
      <w:r w:rsidR="00A97800" w:rsidRPr="00DE7ECB">
        <w:rPr>
          <w:rFonts w:ascii="Traditional Arabic" w:hAnsi="Traditional Arabic" w:cs="Traditional Arabic" w:hint="cs"/>
          <w:sz w:val="32"/>
          <w:szCs w:val="32"/>
          <w:rtl/>
        </w:rPr>
        <w:t>وي</w:t>
      </w:r>
      <w:r w:rsidR="008B70A3" w:rsidRPr="00DE7ECB">
        <w:rPr>
          <w:rFonts w:ascii="Traditional Arabic" w:hAnsi="Traditional Arabic" w:cs="Traditional Arabic"/>
          <w:sz w:val="32"/>
          <w:szCs w:val="32"/>
          <w:rtl/>
        </w:rPr>
        <w:t>قوي عزيمته ويثبت جأشه</w:t>
      </w:r>
      <w:r w:rsidR="00884944">
        <w:rPr>
          <w:rFonts w:ascii="Traditional Arabic" w:hAnsi="Traditional Arabic" w:cs="Traditional Arabic"/>
          <w:sz w:val="32"/>
          <w:szCs w:val="32"/>
          <w:rtl/>
        </w:rPr>
        <w:t>.</w:t>
      </w:r>
      <w:r w:rsidR="00A97800" w:rsidRPr="00DE7ECB">
        <w:rPr>
          <w:rFonts w:ascii="Traditional Arabic" w:hAnsi="Traditional Arabic" w:cs="Traditional Arabic" w:hint="cs"/>
          <w:sz w:val="32"/>
          <w:szCs w:val="32"/>
          <w:rtl/>
        </w:rPr>
        <w:t xml:space="preserve"> </w:t>
      </w:r>
    </w:p>
    <w:p w:rsidR="008B70A3" w:rsidRPr="00DE7ECB" w:rsidRDefault="008B70A3" w:rsidP="008B70A3">
      <w:pPr>
        <w:jc w:val="lowKashida"/>
        <w:rPr>
          <w:rFonts w:cs="Traditional Arabic"/>
          <w:sz w:val="32"/>
          <w:szCs w:val="32"/>
          <w:rtl/>
        </w:rPr>
      </w:pPr>
    </w:p>
    <w:p w:rsidR="008B70A3" w:rsidRPr="00DE7ECB" w:rsidRDefault="008B70A3" w:rsidP="008B70A3">
      <w:pPr>
        <w:pBdr>
          <w:top w:val="single" w:sz="4" w:space="1" w:color="auto"/>
          <w:left w:val="single" w:sz="4" w:space="4" w:color="auto"/>
          <w:bottom w:val="single" w:sz="4" w:space="1" w:color="auto"/>
          <w:right w:val="single" w:sz="4" w:space="4" w:color="auto"/>
        </w:pBdr>
        <w:shd w:val="clear" w:color="auto" w:fill="E0E0E0"/>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 xml:space="preserve"> </w:t>
      </w:r>
      <w:r w:rsidRPr="00DE7ECB">
        <w:rPr>
          <w:rFonts w:ascii="Traditional Arabic" w:hAnsi="Traditional Arabic" w:cs="Traditional Arabic" w:hint="cs"/>
          <w:sz w:val="32"/>
          <w:szCs w:val="32"/>
          <w:rtl/>
        </w:rPr>
        <w:t>يقول سبحانه (</w:t>
      </w:r>
      <w:r w:rsidRPr="00DE7ECB">
        <w:rPr>
          <w:rFonts w:ascii="Traditional Arabic" w:hAnsi="Traditional Arabic" w:cs="Traditional Arabic"/>
          <w:sz w:val="32"/>
          <w:szCs w:val="32"/>
          <w:rtl/>
        </w:rPr>
        <w:t xml:space="preserve">وَاسْتَمِعْ يَوْمَ يُنَادِ الْمُنَادِ </w:t>
      </w:r>
      <w:r w:rsidRPr="00DE7ECB">
        <w:rPr>
          <w:rFonts w:ascii="Traditional Arabic" w:hAnsi="Traditional Arabic" w:cs="Traditional Arabic" w:hint="eastAsia"/>
          <w:sz w:val="32"/>
          <w:szCs w:val="32"/>
          <w:rtl/>
        </w:rPr>
        <w:t>مِنْ</w:t>
      </w:r>
      <w:r w:rsidRPr="00DE7ECB">
        <w:rPr>
          <w:rFonts w:ascii="Traditional Arabic" w:hAnsi="Traditional Arabic" w:cs="Traditional Arabic"/>
          <w:sz w:val="32"/>
          <w:szCs w:val="32"/>
          <w:rtl/>
        </w:rPr>
        <w:t xml:space="preserve"> مَكَانٍ قَرِيبٍ (41) يَوْمَ يَسْمَعُونَ الصَّيْحَةَ بِالْحَقِّ ذَلِكَ </w:t>
      </w:r>
      <w:r w:rsidRPr="00DE7ECB">
        <w:rPr>
          <w:rFonts w:ascii="Traditional Arabic" w:hAnsi="Traditional Arabic" w:cs="Traditional Arabic" w:hint="eastAsia"/>
          <w:sz w:val="32"/>
          <w:szCs w:val="32"/>
          <w:rtl/>
        </w:rPr>
        <w:t>يَوْمُ</w:t>
      </w:r>
      <w:r w:rsidRPr="00DE7ECB">
        <w:rPr>
          <w:rFonts w:ascii="Traditional Arabic" w:hAnsi="Traditional Arabic" w:cs="Traditional Arabic"/>
          <w:sz w:val="32"/>
          <w:szCs w:val="32"/>
          <w:rtl/>
        </w:rPr>
        <w:t xml:space="preserve"> الْخُرُوجِ (42) إِنَّا نَحْنُ نُحْيِي وَنُمِيتُ وَإِلَيْنَا الْمَصِيرُ (43) يَوْمَ تَشَقَّقُ الْأَرْضُ عَنْهُمْ سِرَاعًا ذَلِكَ حَشْرٌ عَلَيْنَا </w:t>
      </w:r>
      <w:r w:rsidRPr="00DE7ECB">
        <w:rPr>
          <w:rFonts w:ascii="Traditional Arabic" w:hAnsi="Traditional Arabic" w:cs="Traditional Arabic" w:hint="eastAsia"/>
          <w:sz w:val="32"/>
          <w:szCs w:val="32"/>
          <w:rtl/>
        </w:rPr>
        <w:t>يَسِيرٌ</w:t>
      </w:r>
      <w:r w:rsidRPr="00DE7ECB">
        <w:rPr>
          <w:rFonts w:ascii="Traditional Arabic" w:hAnsi="Traditional Arabic" w:cs="Traditional Arabic"/>
          <w:sz w:val="32"/>
          <w:szCs w:val="32"/>
          <w:rtl/>
        </w:rPr>
        <w:t xml:space="preserve"> (44) </w:t>
      </w:r>
    </w:p>
    <w:p w:rsidR="008B70A3" w:rsidRPr="00DE7ECB" w:rsidRDefault="008B70A3" w:rsidP="008B70A3">
      <w:pPr>
        <w:jc w:val="lowKashida"/>
        <w:rPr>
          <w:rFonts w:cs="Traditional Arabic"/>
          <w:sz w:val="32"/>
          <w:szCs w:val="32"/>
          <w:rtl/>
        </w:rPr>
      </w:pPr>
    </w:p>
    <w:p w:rsidR="00570E31" w:rsidRPr="00DE7ECB" w:rsidRDefault="008B70A3" w:rsidP="004B0292">
      <w:pPr>
        <w:ind w:firstLine="38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 xml:space="preserve">ينتقل الخطاب القرآني من الحديث عن الدعوة الإسلامية والدعاة </w:t>
      </w:r>
      <w:r w:rsidR="00F22FAA" w:rsidRPr="00DE7ECB">
        <w:rPr>
          <w:rFonts w:ascii="Traditional Arabic" w:hAnsi="Traditional Arabic" w:cs="Traditional Arabic" w:hint="cs"/>
          <w:sz w:val="32"/>
          <w:szCs w:val="32"/>
          <w:rtl/>
        </w:rPr>
        <w:t>إلى الله</w:t>
      </w:r>
      <w:r w:rsidR="00F22FAA" w:rsidRPr="00DE7ECB">
        <w:rPr>
          <w:rFonts w:ascii="Traditional Arabic" w:hAnsi="Traditional Arabic" w:cs="Traditional Arabic"/>
          <w:sz w:val="32"/>
          <w:szCs w:val="32"/>
          <w:rtl/>
        </w:rPr>
        <w:t xml:space="preserve"> </w:t>
      </w:r>
      <w:r w:rsidR="00F22FAA" w:rsidRPr="00DE7ECB">
        <w:rPr>
          <w:rFonts w:ascii="Traditional Arabic" w:hAnsi="Traditional Arabic" w:cs="Traditional Arabic" w:hint="cs"/>
          <w:sz w:val="32"/>
          <w:szCs w:val="32"/>
          <w:rtl/>
        </w:rPr>
        <w:t>ل</w:t>
      </w:r>
      <w:r w:rsidRPr="00DE7ECB">
        <w:rPr>
          <w:rFonts w:ascii="Traditional Arabic" w:hAnsi="Traditional Arabic" w:cs="Traditional Arabic"/>
          <w:sz w:val="32"/>
          <w:szCs w:val="32"/>
          <w:rtl/>
        </w:rPr>
        <w:t xml:space="preserve">لحديث عن الغافلين من المدعوين الذين لم </w:t>
      </w:r>
      <w:proofErr w:type="spellStart"/>
      <w:r w:rsidRPr="00DE7ECB">
        <w:rPr>
          <w:rFonts w:ascii="Traditional Arabic" w:hAnsi="Traditional Arabic" w:cs="Traditional Arabic"/>
          <w:sz w:val="32"/>
          <w:szCs w:val="32"/>
          <w:rtl/>
        </w:rPr>
        <w:t>ينتبوا</w:t>
      </w:r>
      <w:proofErr w:type="spellEnd"/>
      <w:r w:rsidRPr="00DE7ECB">
        <w:rPr>
          <w:rFonts w:ascii="Traditional Arabic" w:hAnsi="Traditional Arabic" w:cs="Traditional Arabic"/>
          <w:sz w:val="32"/>
          <w:szCs w:val="32"/>
          <w:rtl/>
        </w:rPr>
        <w:t xml:space="preserve"> بعد لنداء إخوانهم الدعاة المسلمين</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أولئك الذي أصموا آذانهم وأعموا أبصارهم حتى لا يسمعوا نداء الرحمن</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وكأن قول الله تعالى (وَإِذَا ذُكِرَ اللَّهُ وَحْدَهُ اشْمَأَزَّتْ قُلُوبُ الَّذِينَ لَا يُؤْمِنُونَ بِالْآَخِرَةِ وَإِذَا ذُكِرَ الَّذِينَ مِنْ دُونِهِ</w:t>
      </w:r>
      <w:r w:rsidR="00B5019F" w:rsidRPr="00DE7ECB">
        <w:rPr>
          <w:rFonts w:ascii="Traditional Arabic" w:hAnsi="Traditional Arabic" w:cs="Traditional Arabic"/>
          <w:sz w:val="32"/>
          <w:szCs w:val="32"/>
          <w:rtl/>
        </w:rPr>
        <w:t xml:space="preserve"> إِذَا هُمْ يَسْتَبْشِرُونَ</w:t>
      </w:r>
      <w:r w:rsidR="004B0292" w:rsidRPr="00DE7ECB">
        <w:rPr>
          <w:rFonts w:ascii="Traditional Arabic" w:hAnsi="Traditional Arabic" w:cs="Traditional Arabic" w:hint="cs"/>
          <w:sz w:val="32"/>
          <w:szCs w:val="32"/>
          <w:rtl/>
        </w:rPr>
        <w:t>)</w:t>
      </w:r>
      <w:r w:rsidR="00B5019F" w:rsidRPr="00DE7ECB">
        <w:rPr>
          <w:rFonts w:ascii="Traditional Arabic" w:hAnsi="Traditional Arabic" w:cs="Traditional Arabic"/>
          <w:sz w:val="32"/>
          <w:szCs w:val="32"/>
          <w:rtl/>
        </w:rPr>
        <w:t xml:space="preserve"> (</w:t>
      </w:r>
      <w:r w:rsidR="004B0292" w:rsidRPr="00DE7ECB">
        <w:rPr>
          <w:rFonts w:ascii="Traditional Arabic" w:hAnsi="Traditional Arabic" w:cs="Traditional Arabic" w:hint="cs"/>
          <w:sz w:val="32"/>
          <w:szCs w:val="32"/>
          <w:rtl/>
        </w:rPr>
        <w:t>الزمر/</w:t>
      </w:r>
      <w:r w:rsidR="00B5019F" w:rsidRPr="00DE7ECB">
        <w:rPr>
          <w:rFonts w:ascii="Traditional Arabic" w:hAnsi="Traditional Arabic" w:cs="Traditional Arabic"/>
          <w:sz w:val="32"/>
          <w:szCs w:val="32"/>
          <w:rtl/>
        </w:rPr>
        <w:t>45</w:t>
      </w:r>
      <w:r w:rsidRPr="00DE7ECB">
        <w:rPr>
          <w:rFonts w:ascii="Traditional Arabic" w:hAnsi="Traditional Arabic" w:cs="Traditional Arabic"/>
          <w:sz w:val="32"/>
          <w:szCs w:val="32"/>
          <w:rtl/>
        </w:rPr>
        <w:t xml:space="preserve">) قد </w:t>
      </w:r>
      <w:r w:rsidR="004B0292" w:rsidRPr="00DE7ECB">
        <w:rPr>
          <w:rFonts w:ascii="Traditional Arabic" w:hAnsi="Traditional Arabic" w:cs="Traditional Arabic" w:hint="cs"/>
          <w:sz w:val="32"/>
          <w:szCs w:val="32"/>
          <w:rtl/>
        </w:rPr>
        <w:t>نزل فيهم</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4B0292" w:rsidRPr="00DE7ECB">
        <w:rPr>
          <w:rFonts w:ascii="Traditional Arabic" w:hAnsi="Traditional Arabic" w:cs="Traditional Arabic" w:hint="cs"/>
          <w:sz w:val="32"/>
          <w:szCs w:val="32"/>
          <w:rtl/>
        </w:rPr>
        <w:t>ف</w:t>
      </w:r>
      <w:r w:rsidRPr="00DE7ECB">
        <w:rPr>
          <w:rFonts w:ascii="Traditional Arabic" w:hAnsi="Traditional Arabic" w:cs="Traditional Arabic"/>
          <w:sz w:val="32"/>
          <w:szCs w:val="32"/>
          <w:rtl/>
        </w:rPr>
        <w:t>يخب</w:t>
      </w:r>
      <w:r w:rsidR="004B0292" w:rsidRPr="00DE7ECB">
        <w:rPr>
          <w:rFonts w:ascii="Traditional Arabic" w:hAnsi="Traditional Arabic" w:cs="Traditional Arabic"/>
          <w:sz w:val="32"/>
          <w:szCs w:val="32"/>
          <w:rtl/>
        </w:rPr>
        <w:t xml:space="preserve">رنا المولي سبحانه أن </w:t>
      </w:r>
      <w:r w:rsidR="004B0292" w:rsidRPr="00DE7ECB">
        <w:rPr>
          <w:rFonts w:ascii="Traditional Arabic" w:hAnsi="Traditional Arabic" w:cs="Traditional Arabic" w:hint="cs"/>
          <w:sz w:val="32"/>
          <w:szCs w:val="32"/>
          <w:rtl/>
        </w:rPr>
        <w:t>الخطاب ال</w:t>
      </w:r>
      <w:r w:rsidR="004B0292" w:rsidRPr="00DE7ECB">
        <w:rPr>
          <w:rFonts w:ascii="Traditional Arabic" w:hAnsi="Traditional Arabic" w:cs="Traditional Arabic"/>
          <w:sz w:val="32"/>
          <w:szCs w:val="32"/>
          <w:rtl/>
        </w:rPr>
        <w:t>دعو</w:t>
      </w:r>
      <w:r w:rsidR="004B0292" w:rsidRPr="00DE7ECB">
        <w:rPr>
          <w:rFonts w:ascii="Traditional Arabic" w:hAnsi="Traditional Arabic" w:cs="Traditional Arabic" w:hint="cs"/>
          <w:sz w:val="32"/>
          <w:szCs w:val="32"/>
          <w:rtl/>
        </w:rPr>
        <w:t>ي</w:t>
      </w:r>
      <w:r w:rsidR="004B0292" w:rsidRPr="00DE7ECB">
        <w:rPr>
          <w:rFonts w:ascii="Traditional Arabic" w:hAnsi="Traditional Arabic" w:cs="Traditional Arabic"/>
          <w:sz w:val="32"/>
          <w:szCs w:val="32"/>
          <w:rtl/>
        </w:rPr>
        <w:t xml:space="preserve"> لن </w:t>
      </w:r>
      <w:r w:rsidR="004B0292" w:rsidRPr="00DE7ECB">
        <w:rPr>
          <w:rFonts w:ascii="Traditional Arabic" w:hAnsi="Traditional Arabic" w:cs="Traditional Arabic" w:hint="cs"/>
          <w:sz w:val="32"/>
          <w:szCs w:val="32"/>
          <w:rtl/>
        </w:rPr>
        <w:t>ي</w:t>
      </w:r>
      <w:r w:rsidRPr="00DE7ECB">
        <w:rPr>
          <w:rFonts w:ascii="Traditional Arabic" w:hAnsi="Traditional Arabic" w:cs="Traditional Arabic"/>
          <w:sz w:val="32"/>
          <w:szCs w:val="32"/>
          <w:rtl/>
        </w:rPr>
        <w:t>ذهب سدى</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570E31" w:rsidRPr="00DE7ECB">
        <w:rPr>
          <w:rFonts w:ascii="Traditional Arabic" w:hAnsi="Traditional Arabic" w:cs="Traditional Arabic"/>
          <w:sz w:val="32"/>
          <w:szCs w:val="32"/>
          <w:rtl/>
        </w:rPr>
        <w:t xml:space="preserve">فإن </w:t>
      </w:r>
      <w:r w:rsidR="004B0292" w:rsidRPr="00DE7ECB">
        <w:rPr>
          <w:rFonts w:ascii="Traditional Arabic" w:hAnsi="Traditional Arabic" w:cs="Traditional Arabic"/>
          <w:sz w:val="32"/>
          <w:szCs w:val="32"/>
          <w:rtl/>
        </w:rPr>
        <w:t>لم يستمعوا له</w:t>
      </w:r>
      <w:r w:rsidR="00570E31" w:rsidRPr="00DE7ECB">
        <w:rPr>
          <w:rFonts w:ascii="Traditional Arabic" w:hAnsi="Traditional Arabic" w:cs="Traditional Arabic"/>
          <w:sz w:val="32"/>
          <w:szCs w:val="32"/>
          <w:rtl/>
        </w:rPr>
        <w:t xml:space="preserve"> في</w:t>
      </w:r>
      <w:r w:rsidR="004B0292" w:rsidRPr="00DE7ECB">
        <w:rPr>
          <w:rFonts w:ascii="Traditional Arabic" w:hAnsi="Traditional Arabic" w:cs="Traditional Arabic"/>
          <w:sz w:val="32"/>
          <w:szCs w:val="32"/>
          <w:rtl/>
        </w:rPr>
        <w:t xml:space="preserve"> الدار الدنيا فإنهم سوف يسمعونه</w:t>
      </w:r>
      <w:r w:rsidR="004B0292" w:rsidRPr="00DE7ECB">
        <w:rPr>
          <w:rFonts w:ascii="Traditional Arabic" w:hAnsi="Traditional Arabic" w:cs="Traditional Arabic" w:hint="cs"/>
          <w:sz w:val="32"/>
          <w:szCs w:val="32"/>
          <w:rtl/>
        </w:rPr>
        <w:t xml:space="preserve"> حال خروجهم من القبور صحية لا رفق فيها</w:t>
      </w:r>
      <w:r w:rsidR="004B0292" w:rsidRPr="00DE7ECB">
        <w:rPr>
          <w:rFonts w:ascii="Traditional Arabic" w:hAnsi="Traditional Arabic" w:cs="Traditional Arabic"/>
          <w:sz w:val="32"/>
          <w:szCs w:val="32"/>
          <w:rtl/>
        </w:rPr>
        <w:t xml:space="preserve"> ليس برفق</w:t>
      </w:r>
      <w:r w:rsidR="00884944">
        <w:rPr>
          <w:rFonts w:ascii="Traditional Arabic" w:hAnsi="Traditional Arabic" w:cs="Traditional Arabic"/>
          <w:sz w:val="32"/>
          <w:szCs w:val="32"/>
          <w:rtl/>
        </w:rPr>
        <w:t>،</w:t>
      </w:r>
      <w:r w:rsidR="004B0292" w:rsidRPr="00DE7ECB">
        <w:rPr>
          <w:rFonts w:ascii="Traditional Arabic" w:hAnsi="Traditional Arabic" w:cs="Traditional Arabic"/>
          <w:sz w:val="32"/>
          <w:szCs w:val="32"/>
          <w:rtl/>
        </w:rPr>
        <w:t xml:space="preserve"> </w:t>
      </w:r>
      <w:r w:rsidR="004B0292" w:rsidRPr="00DE7ECB">
        <w:rPr>
          <w:rFonts w:ascii="Traditional Arabic" w:hAnsi="Traditional Arabic" w:cs="Traditional Arabic" w:hint="cs"/>
          <w:sz w:val="32"/>
          <w:szCs w:val="32"/>
          <w:rtl/>
        </w:rPr>
        <w:t>وقد كانوا من قبل يكذبون بها</w:t>
      </w:r>
      <w:r w:rsidR="00884944">
        <w:rPr>
          <w:rFonts w:ascii="Traditional Arabic" w:hAnsi="Traditional Arabic" w:cs="Traditional Arabic"/>
          <w:sz w:val="32"/>
          <w:szCs w:val="32"/>
          <w:rtl/>
        </w:rPr>
        <w:t>،</w:t>
      </w:r>
      <w:r w:rsidR="00570E31" w:rsidRPr="00DE7ECB">
        <w:rPr>
          <w:rFonts w:ascii="Traditional Arabic" w:hAnsi="Traditional Arabic" w:cs="Traditional Arabic"/>
          <w:sz w:val="32"/>
          <w:szCs w:val="32"/>
          <w:rtl/>
        </w:rPr>
        <w:t xml:space="preserve"> فيحق الله الحق عليهم</w:t>
      </w:r>
      <w:r w:rsidR="00884944">
        <w:rPr>
          <w:rFonts w:ascii="Traditional Arabic" w:hAnsi="Traditional Arabic" w:cs="Traditional Arabic"/>
          <w:sz w:val="32"/>
          <w:szCs w:val="32"/>
          <w:rtl/>
        </w:rPr>
        <w:t>،</w:t>
      </w:r>
      <w:r w:rsidR="00570E31" w:rsidRPr="00DE7ECB">
        <w:rPr>
          <w:rFonts w:ascii="Traditional Arabic" w:hAnsi="Traditional Arabic" w:cs="Traditional Arabic"/>
          <w:sz w:val="32"/>
          <w:szCs w:val="32"/>
          <w:rtl/>
        </w:rPr>
        <w:t xml:space="preserve"> ل</w:t>
      </w:r>
      <w:r w:rsidRPr="00DE7ECB">
        <w:rPr>
          <w:rFonts w:ascii="Traditional Arabic" w:hAnsi="Traditional Arabic" w:cs="Traditional Arabic"/>
          <w:sz w:val="32"/>
          <w:szCs w:val="32"/>
          <w:rtl/>
        </w:rPr>
        <w:t>ي</w:t>
      </w:r>
      <w:r w:rsidR="004B0292" w:rsidRPr="00DE7ECB">
        <w:rPr>
          <w:rFonts w:ascii="Traditional Arabic" w:hAnsi="Traditional Arabic" w:cs="Traditional Arabic"/>
          <w:sz w:val="32"/>
          <w:szCs w:val="32"/>
          <w:rtl/>
        </w:rPr>
        <w:t xml:space="preserve">سمعها كل من </w:t>
      </w:r>
      <w:r w:rsidR="004B0292" w:rsidRPr="00DE7ECB">
        <w:rPr>
          <w:rFonts w:ascii="Traditional Arabic" w:hAnsi="Traditional Arabic" w:cs="Traditional Arabic" w:hint="cs"/>
          <w:sz w:val="32"/>
          <w:szCs w:val="32"/>
          <w:rtl/>
        </w:rPr>
        <w:t>صم آذانه عن نداء الرحمن</w:t>
      </w:r>
      <w:r w:rsidR="00884944">
        <w:rPr>
          <w:rFonts w:ascii="Traditional Arabic" w:hAnsi="Traditional Arabic" w:cs="Traditional Arabic"/>
          <w:sz w:val="32"/>
          <w:szCs w:val="32"/>
          <w:rtl/>
        </w:rPr>
        <w:t>،</w:t>
      </w:r>
      <w:r w:rsidR="00570E31" w:rsidRPr="00DE7ECB">
        <w:rPr>
          <w:rFonts w:ascii="Traditional Arabic" w:hAnsi="Traditional Arabic" w:cs="Traditional Arabic"/>
          <w:sz w:val="32"/>
          <w:szCs w:val="32"/>
          <w:rtl/>
        </w:rPr>
        <w:t xml:space="preserve"> والأمر في قوله سبحانه (وَاسْتَمِعْ)</w:t>
      </w:r>
      <w:r w:rsidR="00884944">
        <w:rPr>
          <w:rFonts w:ascii="Traditional Arabic" w:hAnsi="Traditional Arabic" w:cs="Traditional Arabic"/>
          <w:sz w:val="32"/>
          <w:szCs w:val="32"/>
          <w:rtl/>
        </w:rPr>
        <w:t xml:space="preserve"> </w:t>
      </w:r>
      <w:r w:rsidRPr="00DE7ECB">
        <w:rPr>
          <w:rFonts w:ascii="Traditional Arabic" w:hAnsi="Traditional Arabic" w:cs="Traditional Arabic"/>
          <w:sz w:val="32"/>
          <w:szCs w:val="32"/>
          <w:rtl/>
        </w:rPr>
        <w:t xml:space="preserve">للنبي </w:t>
      </w:r>
      <w:r w:rsidRPr="00DE7ECB">
        <w:rPr>
          <w:rFonts w:ascii="Traditional Arabic" w:hAnsi="Traditional Arabic" w:cs="Traditional Arabic"/>
          <w:sz w:val="32"/>
          <w:szCs w:val="32"/>
        </w:rPr>
        <w:sym w:font="AGA Arabesque" w:char="F072"/>
      </w:r>
      <w:r w:rsidRPr="00DE7ECB">
        <w:rPr>
          <w:rFonts w:ascii="Traditional Arabic" w:hAnsi="Traditional Arabic" w:cs="Traditional Arabic"/>
          <w:sz w:val="32"/>
          <w:szCs w:val="32"/>
          <w:rtl/>
        </w:rPr>
        <w:t xml:space="preserve"> والظرف الذي يكون فيه الاستماع هو (يَوْمَ يُنَادِ الْمُنَادِ مِنْ مَكَانٍ قَرِيبٍ) وهذا الظرف يتضمن ظرفا آخر وهو (يَوْمَ يَسْمَعُونَ الصَّيْحَةَ بِالْحَقِّ)</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وثمة تعريف لهذين الظرفين وهو (ذَلِكَ يَوْمُ الْخُرُوجِ)</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فكأن من لم يكن له قلب ولم يلقِ السمع للإخبار بالبعث</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سوف يستمع لصيحة الخروج مكرها رغم</w:t>
      </w:r>
      <w:r w:rsidR="00B5019F" w:rsidRPr="00DE7ECB">
        <w:rPr>
          <w:rFonts w:ascii="Traditional Arabic" w:hAnsi="Traditional Arabic" w:cs="Traditional Arabic"/>
          <w:sz w:val="32"/>
          <w:szCs w:val="32"/>
          <w:rtl/>
        </w:rPr>
        <w:t>ا</w:t>
      </w:r>
      <w:r w:rsidRPr="00DE7ECB">
        <w:rPr>
          <w:rFonts w:ascii="Traditional Arabic" w:hAnsi="Traditional Arabic" w:cs="Traditional Arabic"/>
          <w:sz w:val="32"/>
          <w:szCs w:val="32"/>
          <w:rtl/>
        </w:rPr>
        <w:t xml:space="preserve"> عنه لأنه امتنع</w:t>
      </w:r>
      <w:r w:rsidR="00884944">
        <w:rPr>
          <w:rFonts w:ascii="Traditional Arabic" w:hAnsi="Traditional Arabic" w:cs="Traditional Arabic"/>
          <w:sz w:val="32"/>
          <w:szCs w:val="32"/>
          <w:rtl/>
        </w:rPr>
        <w:t xml:space="preserve"> </w:t>
      </w:r>
      <w:r w:rsidRPr="00DE7ECB">
        <w:rPr>
          <w:rFonts w:ascii="Traditional Arabic" w:hAnsi="Traditional Arabic" w:cs="Traditional Arabic"/>
          <w:sz w:val="32"/>
          <w:szCs w:val="32"/>
          <w:rtl/>
        </w:rPr>
        <w:t xml:space="preserve">عن الاستماع طواعية للدعاة الذين </w:t>
      </w:r>
      <w:r w:rsidR="006D35A4" w:rsidRPr="00DE7ECB">
        <w:rPr>
          <w:rFonts w:ascii="Traditional Arabic" w:hAnsi="Traditional Arabic" w:cs="Traditional Arabic"/>
          <w:sz w:val="32"/>
          <w:szCs w:val="32"/>
          <w:rtl/>
        </w:rPr>
        <w:t>حاولوا إخباره بذلك</w:t>
      </w:r>
      <w:r w:rsidR="00884944">
        <w:rPr>
          <w:rFonts w:ascii="Traditional Arabic" w:hAnsi="Traditional Arabic" w:cs="Traditional Arabic"/>
          <w:sz w:val="32"/>
          <w:szCs w:val="32"/>
          <w:rtl/>
        </w:rPr>
        <w:t>.</w:t>
      </w:r>
    </w:p>
    <w:p w:rsidR="00570E31" w:rsidRPr="00DE7ECB" w:rsidRDefault="00570E31" w:rsidP="00570E31">
      <w:pPr>
        <w:ind w:firstLine="386"/>
        <w:jc w:val="lowKashida"/>
        <w:rPr>
          <w:rFonts w:ascii="Traditional Arabic" w:hAnsi="Traditional Arabic" w:cs="Traditional Arabic"/>
          <w:sz w:val="32"/>
          <w:szCs w:val="32"/>
          <w:rtl/>
        </w:rPr>
      </w:pPr>
    </w:p>
    <w:p w:rsidR="00884944" w:rsidRDefault="00884944">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8B70A3" w:rsidRPr="00884944" w:rsidRDefault="008B70A3" w:rsidP="007C4880">
      <w:pPr>
        <w:ind w:firstLine="386"/>
        <w:jc w:val="lowKashida"/>
        <w:rPr>
          <w:rFonts w:ascii="Traditional Arabic" w:hAnsi="Traditional Arabic" w:cs="Traditional Arabic"/>
          <w:b/>
          <w:bCs/>
          <w:sz w:val="32"/>
          <w:szCs w:val="32"/>
          <w:rtl/>
        </w:rPr>
      </w:pPr>
      <w:r w:rsidRPr="00884944">
        <w:rPr>
          <w:rFonts w:ascii="Traditional Arabic" w:hAnsi="Traditional Arabic" w:cs="Traditional Arabic"/>
          <w:b/>
          <w:bCs/>
          <w:sz w:val="32"/>
          <w:szCs w:val="32"/>
          <w:rtl/>
        </w:rPr>
        <w:lastRenderedPageBreak/>
        <w:t xml:space="preserve"> و</w:t>
      </w:r>
      <w:r w:rsidR="006D35A4" w:rsidRPr="00884944">
        <w:rPr>
          <w:rFonts w:ascii="Traditional Arabic" w:hAnsi="Traditional Arabic" w:cs="Traditional Arabic" w:hint="cs"/>
          <w:b/>
          <w:bCs/>
          <w:sz w:val="32"/>
          <w:szCs w:val="32"/>
          <w:rtl/>
        </w:rPr>
        <w:t xml:space="preserve">تجدر الإشارة إلى أن </w:t>
      </w:r>
      <w:r w:rsidR="004B0292" w:rsidRPr="00884944">
        <w:rPr>
          <w:rFonts w:ascii="Traditional Arabic" w:hAnsi="Traditional Arabic" w:cs="Traditional Arabic"/>
          <w:b/>
          <w:bCs/>
          <w:sz w:val="32"/>
          <w:szCs w:val="32"/>
          <w:rtl/>
        </w:rPr>
        <w:t xml:space="preserve">الاستماع للصيحة </w:t>
      </w:r>
      <w:r w:rsidR="007C4880" w:rsidRPr="00884944">
        <w:rPr>
          <w:rFonts w:ascii="Traditional Arabic" w:hAnsi="Traditional Arabic" w:cs="Traditional Arabic" w:hint="cs"/>
          <w:b/>
          <w:bCs/>
          <w:sz w:val="32"/>
          <w:szCs w:val="32"/>
          <w:rtl/>
        </w:rPr>
        <w:t>يتميز</w:t>
      </w:r>
      <w:r w:rsidR="006D35A4" w:rsidRPr="00884944">
        <w:rPr>
          <w:rFonts w:ascii="Traditional Arabic" w:hAnsi="Traditional Arabic" w:cs="Traditional Arabic" w:hint="cs"/>
          <w:b/>
          <w:bCs/>
          <w:sz w:val="32"/>
          <w:szCs w:val="32"/>
          <w:rtl/>
        </w:rPr>
        <w:t xml:space="preserve"> </w:t>
      </w:r>
      <w:r w:rsidR="007C4880" w:rsidRPr="00884944">
        <w:rPr>
          <w:rFonts w:ascii="Traditional Arabic" w:hAnsi="Traditional Arabic" w:cs="Traditional Arabic" w:hint="cs"/>
          <w:b/>
          <w:bCs/>
          <w:sz w:val="32"/>
          <w:szCs w:val="32"/>
          <w:rtl/>
        </w:rPr>
        <w:t>ب</w:t>
      </w:r>
      <w:r w:rsidRPr="00884944">
        <w:rPr>
          <w:rFonts w:ascii="Traditional Arabic" w:hAnsi="Traditional Arabic" w:cs="Traditional Arabic"/>
          <w:b/>
          <w:bCs/>
          <w:sz w:val="32"/>
          <w:szCs w:val="32"/>
          <w:rtl/>
        </w:rPr>
        <w:t>خصائص</w:t>
      </w:r>
      <w:r w:rsidR="004B0292" w:rsidRPr="00884944">
        <w:rPr>
          <w:rFonts w:ascii="Traditional Arabic" w:hAnsi="Traditional Arabic" w:cs="Traditional Arabic" w:hint="cs"/>
          <w:b/>
          <w:bCs/>
          <w:sz w:val="32"/>
          <w:szCs w:val="32"/>
          <w:rtl/>
        </w:rPr>
        <w:t xml:space="preserve"> </w:t>
      </w:r>
      <w:r w:rsidR="004B0292" w:rsidRPr="00884944">
        <w:rPr>
          <w:rFonts w:ascii="Traditional Arabic" w:hAnsi="Traditional Arabic" w:cs="Traditional Arabic"/>
          <w:b/>
          <w:bCs/>
          <w:sz w:val="32"/>
          <w:szCs w:val="32"/>
          <w:rtl/>
        </w:rPr>
        <w:t>ثلاث</w:t>
      </w:r>
      <w:r w:rsidR="00884944" w:rsidRPr="00884944">
        <w:rPr>
          <w:rFonts w:ascii="Traditional Arabic" w:hAnsi="Traditional Arabic" w:cs="Traditional Arabic"/>
          <w:b/>
          <w:bCs/>
          <w:sz w:val="32"/>
          <w:szCs w:val="32"/>
          <w:rtl/>
        </w:rPr>
        <w:t>،</w:t>
      </w:r>
      <w:r w:rsidR="007C4880" w:rsidRPr="00884944">
        <w:rPr>
          <w:rFonts w:ascii="Traditional Arabic" w:hAnsi="Traditional Arabic" w:cs="Traditional Arabic" w:hint="cs"/>
          <w:b/>
          <w:bCs/>
          <w:sz w:val="32"/>
          <w:szCs w:val="32"/>
          <w:rtl/>
        </w:rPr>
        <w:t xml:space="preserve"> </w:t>
      </w:r>
      <w:r w:rsidRPr="00884944">
        <w:rPr>
          <w:rFonts w:ascii="Traditional Arabic" w:hAnsi="Traditional Arabic" w:cs="Traditional Arabic"/>
          <w:b/>
          <w:bCs/>
          <w:sz w:val="32"/>
          <w:szCs w:val="32"/>
          <w:rtl/>
        </w:rPr>
        <w:t xml:space="preserve">وذلك على التفصيل </w:t>
      </w:r>
      <w:proofErr w:type="gramStart"/>
      <w:r w:rsidRPr="00884944">
        <w:rPr>
          <w:rFonts w:ascii="Traditional Arabic" w:hAnsi="Traditional Arabic" w:cs="Traditional Arabic"/>
          <w:b/>
          <w:bCs/>
          <w:sz w:val="32"/>
          <w:szCs w:val="32"/>
          <w:rtl/>
        </w:rPr>
        <w:t>التالي</w:t>
      </w:r>
      <w:r w:rsidR="00884944" w:rsidRPr="00884944">
        <w:rPr>
          <w:rFonts w:ascii="Traditional Arabic" w:hAnsi="Traditional Arabic" w:cs="Traditional Arabic"/>
          <w:b/>
          <w:bCs/>
          <w:sz w:val="32"/>
          <w:szCs w:val="32"/>
          <w:rtl/>
        </w:rPr>
        <w:t>:</w:t>
      </w:r>
      <w:r w:rsidRPr="00884944">
        <w:rPr>
          <w:rFonts w:ascii="Traditional Arabic" w:hAnsi="Traditional Arabic" w:cs="Traditional Arabic"/>
          <w:b/>
          <w:bCs/>
          <w:sz w:val="32"/>
          <w:szCs w:val="32"/>
          <w:rtl/>
        </w:rPr>
        <w:t>-</w:t>
      </w:r>
      <w:proofErr w:type="gramEnd"/>
      <w:r w:rsidRPr="00884944">
        <w:rPr>
          <w:rFonts w:ascii="Traditional Arabic" w:hAnsi="Traditional Arabic" w:cs="Traditional Arabic"/>
          <w:b/>
          <w:bCs/>
          <w:sz w:val="32"/>
          <w:szCs w:val="32"/>
          <w:rtl/>
        </w:rPr>
        <w:t xml:space="preserve"> </w:t>
      </w:r>
    </w:p>
    <w:p w:rsidR="008B70A3" w:rsidRPr="00DE7ECB" w:rsidRDefault="00570E31" w:rsidP="00322AB7">
      <w:pPr>
        <w:ind w:firstLine="22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الأول</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أنه من مكان قريب</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0045423D" w:rsidRPr="00DE7ECB">
        <w:rPr>
          <w:rFonts w:ascii="Traditional Arabic" w:hAnsi="Traditional Arabic" w:cs="Traditional Arabic" w:hint="cs"/>
          <w:sz w:val="32"/>
          <w:szCs w:val="32"/>
          <w:rtl/>
        </w:rPr>
        <w:t>قال ابن عجيبة</w:t>
      </w:r>
      <w:r w:rsidR="00884944">
        <w:rPr>
          <w:rFonts w:ascii="Traditional Arabic" w:hAnsi="Traditional Arabic" w:cs="Traditional Arabic" w:hint="cs"/>
          <w:sz w:val="32"/>
          <w:szCs w:val="32"/>
          <w:rtl/>
        </w:rPr>
        <w:t>:</w:t>
      </w:r>
      <w:r w:rsidR="0045423D" w:rsidRPr="00DE7ECB">
        <w:rPr>
          <w:rFonts w:ascii="Traditional Arabic" w:hAnsi="Traditional Arabic" w:cs="Traditional Arabic" w:hint="cs"/>
          <w:sz w:val="32"/>
          <w:szCs w:val="32"/>
          <w:rtl/>
        </w:rPr>
        <w:t xml:space="preserve"> (</w:t>
      </w:r>
      <w:r w:rsidR="0045423D" w:rsidRPr="00DE7ECB">
        <w:rPr>
          <w:rFonts w:ascii="Traditional Arabic" w:hAnsi="Traditional Arabic" w:cs="Traditional Arabic"/>
          <w:sz w:val="32"/>
          <w:szCs w:val="32"/>
          <w:rtl/>
        </w:rPr>
        <w:t>بحيث يصل نداؤه إلى الكل</w:t>
      </w:r>
      <w:r w:rsidR="00884944">
        <w:rPr>
          <w:rFonts w:ascii="Traditional Arabic" w:hAnsi="Traditional Arabic" w:cs="Traditional Arabic"/>
          <w:sz w:val="32"/>
          <w:szCs w:val="32"/>
          <w:rtl/>
        </w:rPr>
        <w:t>،</w:t>
      </w:r>
      <w:r w:rsidR="0045423D" w:rsidRPr="00DE7ECB">
        <w:rPr>
          <w:rFonts w:ascii="Traditional Arabic" w:hAnsi="Traditional Arabic" w:cs="Traditional Arabic"/>
          <w:sz w:val="32"/>
          <w:szCs w:val="32"/>
          <w:rtl/>
        </w:rPr>
        <w:t xml:space="preserve"> على سواء</w:t>
      </w:r>
      <w:r w:rsidR="0045423D" w:rsidRPr="00DE7ECB">
        <w:rPr>
          <w:rFonts w:ascii="Traditional Arabic" w:hAnsi="Traditional Arabic" w:cs="Traditional Arabic" w:hint="cs"/>
          <w:sz w:val="32"/>
          <w:szCs w:val="32"/>
          <w:rtl/>
        </w:rPr>
        <w:t>)</w:t>
      </w:r>
      <w:r w:rsidR="00884944">
        <w:rPr>
          <w:rFonts w:ascii="Traditional Arabic" w:hAnsi="Traditional Arabic" w:cs="Traditional Arabic" w:hint="cs"/>
          <w:sz w:val="32"/>
          <w:szCs w:val="32"/>
          <w:rtl/>
        </w:rPr>
        <w:t>،</w:t>
      </w:r>
      <w:r w:rsidR="00D23822" w:rsidRPr="00DE7ECB">
        <w:rPr>
          <w:rFonts w:ascii="Traditional Arabic" w:hAnsi="Traditional Arabic" w:cs="Traditional Arabic" w:hint="cs"/>
          <w:sz w:val="32"/>
          <w:szCs w:val="32"/>
          <w:rtl/>
        </w:rPr>
        <w:t xml:space="preserve"> أي ليسمعه من بعد كما يسمعه من قرب</w:t>
      </w:r>
      <w:r w:rsidR="0045423D" w:rsidRPr="00DE7ECB">
        <w:rPr>
          <w:rFonts w:ascii="Traditional Arabic" w:hAnsi="Traditional Arabic" w:cs="Traditional Arabic" w:hint="cs"/>
          <w:sz w:val="32"/>
          <w:szCs w:val="32"/>
          <w:rtl/>
        </w:rPr>
        <w:t xml:space="preserve"> </w:t>
      </w:r>
      <w:r w:rsidR="0045423D" w:rsidRPr="00DE7ECB">
        <w:rPr>
          <w:rStyle w:val="a6"/>
          <w:rFonts w:ascii="Traditional Arabic" w:hAnsi="Traditional Arabic" w:cs="Traditional Arabic"/>
          <w:sz w:val="32"/>
          <w:szCs w:val="32"/>
          <w:rtl/>
        </w:rPr>
        <w:footnoteReference w:id="89"/>
      </w:r>
      <w:r w:rsidR="00884944">
        <w:rPr>
          <w:rFonts w:ascii="Traditional Arabic" w:hAnsi="Traditional Arabic" w:cs="Traditional Arabic" w:hint="cs"/>
          <w:sz w:val="32"/>
          <w:szCs w:val="32"/>
          <w:rtl/>
        </w:rPr>
        <w:t>،</w:t>
      </w:r>
      <w:r w:rsidR="00D23822" w:rsidRPr="00DE7ECB">
        <w:rPr>
          <w:rFonts w:ascii="Traditional Arabic" w:hAnsi="Traditional Arabic" w:cs="Traditional Arabic" w:hint="cs"/>
          <w:sz w:val="32"/>
          <w:szCs w:val="32"/>
          <w:rtl/>
        </w:rPr>
        <w:t xml:space="preserve"> </w:t>
      </w:r>
      <w:r w:rsidRPr="00DE7ECB">
        <w:rPr>
          <w:rFonts w:ascii="Traditional Arabic" w:hAnsi="Traditional Arabic" w:cs="Traditional Arabic"/>
          <w:sz w:val="32"/>
          <w:szCs w:val="32"/>
          <w:rtl/>
        </w:rPr>
        <w:t>و</w:t>
      </w:r>
      <w:r w:rsidR="008B70A3" w:rsidRPr="00DE7ECB">
        <w:rPr>
          <w:rFonts w:ascii="Traditional Arabic" w:hAnsi="Traditional Arabic" w:cs="Traditional Arabic"/>
          <w:sz w:val="32"/>
          <w:szCs w:val="32"/>
          <w:rtl/>
        </w:rPr>
        <w:t>في ذلك إشارة إلى أن</w:t>
      </w:r>
      <w:r w:rsidR="008639E2" w:rsidRPr="00DE7ECB">
        <w:rPr>
          <w:rFonts w:ascii="Traditional Arabic" w:hAnsi="Traditional Arabic" w:cs="Traditional Arabic" w:hint="cs"/>
          <w:sz w:val="32"/>
          <w:szCs w:val="32"/>
          <w:rtl/>
        </w:rPr>
        <w:t>ه قبل</w:t>
      </w:r>
      <w:r w:rsidR="008B70A3" w:rsidRPr="00DE7ECB">
        <w:rPr>
          <w:rFonts w:ascii="Traditional Arabic" w:hAnsi="Traditional Arabic" w:cs="Traditional Arabic"/>
          <w:sz w:val="32"/>
          <w:szCs w:val="32"/>
          <w:rtl/>
        </w:rPr>
        <w:t xml:space="preserve"> </w:t>
      </w:r>
      <w:r w:rsidR="008639E2" w:rsidRPr="00DE7ECB">
        <w:rPr>
          <w:rFonts w:ascii="Traditional Arabic" w:hAnsi="Traditional Arabic" w:cs="Traditional Arabic" w:hint="cs"/>
          <w:sz w:val="32"/>
          <w:szCs w:val="32"/>
          <w:rtl/>
        </w:rPr>
        <w:t xml:space="preserve">توجيه </w:t>
      </w:r>
      <w:r w:rsidR="008B70A3" w:rsidRPr="00DE7ECB">
        <w:rPr>
          <w:rFonts w:ascii="Traditional Arabic" w:hAnsi="Traditional Arabic" w:cs="Traditional Arabic"/>
          <w:sz w:val="32"/>
          <w:szCs w:val="32"/>
          <w:rtl/>
        </w:rPr>
        <w:t xml:space="preserve">الخطاب الدعوي </w:t>
      </w:r>
      <w:r w:rsidR="008639E2" w:rsidRPr="00DE7ECB">
        <w:rPr>
          <w:rFonts w:ascii="Traditional Arabic" w:hAnsi="Traditional Arabic" w:cs="Traditional Arabic" w:hint="cs"/>
          <w:sz w:val="32"/>
          <w:szCs w:val="32"/>
          <w:rtl/>
        </w:rPr>
        <w:t xml:space="preserve">لابد وأن يتحقق الدعاة إلى الله تعالى </w:t>
      </w:r>
      <w:r w:rsidR="008639E2" w:rsidRPr="00DE7ECB">
        <w:rPr>
          <w:rFonts w:ascii="Traditional Arabic" w:hAnsi="Traditional Arabic" w:cs="Traditional Arabic"/>
          <w:sz w:val="32"/>
          <w:szCs w:val="32"/>
          <w:rtl/>
        </w:rPr>
        <w:t>من مكانتهم من المدعوين</w:t>
      </w:r>
      <w:r w:rsidR="00884944">
        <w:rPr>
          <w:rFonts w:ascii="Traditional Arabic" w:hAnsi="Traditional Arabic" w:cs="Traditional Arabic"/>
          <w:sz w:val="32"/>
          <w:szCs w:val="32"/>
          <w:rtl/>
        </w:rPr>
        <w:t>،</w:t>
      </w:r>
      <w:r w:rsidR="008639E2" w:rsidRPr="00DE7ECB">
        <w:rPr>
          <w:rFonts w:ascii="Traditional Arabic" w:hAnsi="Traditional Arabic" w:cs="Traditional Arabic"/>
          <w:sz w:val="32"/>
          <w:szCs w:val="32"/>
          <w:rtl/>
        </w:rPr>
        <w:t xml:space="preserve"> </w:t>
      </w:r>
      <w:r w:rsidR="008639E2" w:rsidRPr="00DE7ECB">
        <w:rPr>
          <w:rFonts w:ascii="Traditional Arabic" w:hAnsi="Traditional Arabic" w:cs="Traditional Arabic" w:hint="cs"/>
          <w:sz w:val="32"/>
          <w:szCs w:val="32"/>
          <w:rtl/>
        </w:rPr>
        <w:t>و</w:t>
      </w:r>
      <w:r w:rsidR="008639E2" w:rsidRPr="00DE7ECB">
        <w:rPr>
          <w:rFonts w:ascii="Traditional Arabic" w:hAnsi="Traditional Arabic" w:cs="Traditional Arabic"/>
          <w:sz w:val="32"/>
          <w:szCs w:val="32"/>
          <w:rtl/>
        </w:rPr>
        <w:t xml:space="preserve">لابد للداعية أن يصل </w:t>
      </w:r>
      <w:r w:rsidR="008639E2" w:rsidRPr="00DE7ECB">
        <w:rPr>
          <w:rFonts w:ascii="Traditional Arabic" w:hAnsi="Traditional Arabic" w:cs="Traditional Arabic" w:hint="cs"/>
          <w:sz w:val="32"/>
          <w:szCs w:val="32"/>
          <w:rtl/>
        </w:rPr>
        <w:t>ل</w:t>
      </w:r>
      <w:r w:rsidR="008B70A3" w:rsidRPr="00DE7ECB">
        <w:rPr>
          <w:rFonts w:ascii="Traditional Arabic" w:hAnsi="Traditional Arabic" w:cs="Traditional Arabic"/>
          <w:sz w:val="32"/>
          <w:szCs w:val="32"/>
          <w:rtl/>
        </w:rPr>
        <w:t>لمدع</w:t>
      </w:r>
      <w:r w:rsidR="008639E2" w:rsidRPr="00DE7ECB">
        <w:rPr>
          <w:rFonts w:ascii="Traditional Arabic" w:hAnsi="Traditional Arabic" w:cs="Traditional Arabic"/>
          <w:sz w:val="32"/>
          <w:szCs w:val="32"/>
          <w:rtl/>
        </w:rPr>
        <w:t>و حيث كان</w:t>
      </w:r>
      <w:r w:rsidR="00884944">
        <w:rPr>
          <w:rFonts w:ascii="Traditional Arabic" w:hAnsi="Traditional Arabic" w:cs="Traditional Arabic"/>
          <w:sz w:val="32"/>
          <w:szCs w:val="32"/>
          <w:rtl/>
        </w:rPr>
        <w:t>،</w:t>
      </w:r>
      <w:r w:rsidR="008639E2" w:rsidRPr="00DE7ECB">
        <w:rPr>
          <w:rFonts w:ascii="Traditional Arabic" w:hAnsi="Traditional Arabic" w:cs="Traditional Arabic"/>
          <w:sz w:val="32"/>
          <w:szCs w:val="32"/>
          <w:rtl/>
        </w:rPr>
        <w:t xml:space="preserve"> لا أن ينتظر اقترابه منه أو احتشاد</w:t>
      </w:r>
      <w:r w:rsidR="008639E2" w:rsidRPr="00DE7ECB">
        <w:rPr>
          <w:rFonts w:ascii="Traditional Arabic" w:hAnsi="Traditional Arabic" w:cs="Traditional Arabic" w:hint="cs"/>
          <w:sz w:val="32"/>
          <w:szCs w:val="32"/>
          <w:rtl/>
        </w:rPr>
        <w:t xml:space="preserve"> الجمع</w:t>
      </w:r>
      <w:r w:rsidR="008B70A3" w:rsidRPr="00DE7ECB">
        <w:rPr>
          <w:rFonts w:ascii="Traditional Arabic" w:hAnsi="Traditional Arabic" w:cs="Traditional Arabic"/>
          <w:sz w:val="32"/>
          <w:szCs w:val="32"/>
          <w:rtl/>
        </w:rPr>
        <w:t xml:space="preserve"> له</w:t>
      </w:r>
      <w:r w:rsidR="00884944">
        <w:rPr>
          <w:rFonts w:ascii="Traditional Arabic" w:hAnsi="Traditional Arabic" w:cs="Traditional Arabic"/>
          <w:sz w:val="32"/>
          <w:szCs w:val="32"/>
          <w:rtl/>
        </w:rPr>
        <w:t>،</w:t>
      </w:r>
      <w:r w:rsidR="008639E2"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sz w:val="32"/>
          <w:szCs w:val="32"/>
          <w:rtl/>
        </w:rPr>
        <w:t xml:space="preserve">وإنما </w:t>
      </w:r>
      <w:r w:rsidR="008639E2" w:rsidRPr="00DE7ECB">
        <w:rPr>
          <w:rFonts w:ascii="Traditional Arabic" w:hAnsi="Traditional Arabic" w:cs="Traditional Arabic" w:hint="cs"/>
          <w:sz w:val="32"/>
          <w:szCs w:val="32"/>
          <w:rtl/>
        </w:rPr>
        <w:t xml:space="preserve">عليه أن </w:t>
      </w:r>
      <w:r w:rsidR="008639E2" w:rsidRPr="00DE7ECB">
        <w:rPr>
          <w:rFonts w:ascii="Traditional Arabic" w:hAnsi="Traditional Arabic" w:cs="Traditional Arabic"/>
          <w:sz w:val="32"/>
          <w:szCs w:val="32"/>
          <w:rtl/>
        </w:rPr>
        <w:t>يصل</w:t>
      </w:r>
      <w:r w:rsidR="008B70A3" w:rsidRPr="00DE7ECB">
        <w:rPr>
          <w:rFonts w:ascii="Traditional Arabic" w:hAnsi="Traditional Arabic" w:cs="Traditional Arabic"/>
          <w:sz w:val="32"/>
          <w:szCs w:val="32"/>
          <w:rtl/>
        </w:rPr>
        <w:t xml:space="preserve"> إليهم</w:t>
      </w:r>
      <w:r w:rsidR="008639E2" w:rsidRPr="00DE7ECB">
        <w:rPr>
          <w:rFonts w:ascii="Traditional Arabic" w:hAnsi="Traditional Arabic" w:cs="Traditional Arabic" w:hint="cs"/>
          <w:sz w:val="32"/>
          <w:szCs w:val="32"/>
          <w:rtl/>
        </w:rPr>
        <w:t xml:space="preserve"> ويقترب </w:t>
      </w:r>
      <w:r w:rsidR="008B70A3" w:rsidRPr="00DE7ECB">
        <w:rPr>
          <w:rFonts w:ascii="Traditional Arabic" w:hAnsi="Traditional Arabic" w:cs="Traditional Arabic"/>
          <w:sz w:val="32"/>
          <w:szCs w:val="32"/>
          <w:rtl/>
        </w:rPr>
        <w:t>من قلوبهم</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عندئذ وحين يبدأ خطابه الدعوى سوف يجد الآذان الصاغية والقلوب المتفتحة</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فالمولى قادر على أن يوصل الصيحة لآذان الأموات فيخرجون من مكان بعيد</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ولكن قرب المكان </w:t>
      </w:r>
      <w:r w:rsidR="008639E2" w:rsidRPr="00DE7ECB">
        <w:rPr>
          <w:rFonts w:ascii="Traditional Arabic" w:hAnsi="Traditional Arabic" w:cs="Traditional Arabic"/>
          <w:sz w:val="32"/>
          <w:szCs w:val="32"/>
          <w:rtl/>
        </w:rPr>
        <w:t xml:space="preserve">الذي تأتي منه الصيحة تعليم لنا </w:t>
      </w:r>
      <w:r w:rsidR="008639E2" w:rsidRPr="00DE7ECB">
        <w:rPr>
          <w:rFonts w:ascii="Traditional Arabic" w:hAnsi="Traditional Arabic" w:cs="Traditional Arabic" w:hint="cs"/>
          <w:sz w:val="32"/>
          <w:szCs w:val="32"/>
          <w:rtl/>
        </w:rPr>
        <w:t xml:space="preserve">أن </w:t>
      </w:r>
      <w:r w:rsidR="008639E2" w:rsidRPr="00DE7ECB">
        <w:rPr>
          <w:rFonts w:ascii="Traditional Arabic" w:hAnsi="Traditional Arabic" w:cs="Traditional Arabic"/>
          <w:sz w:val="32"/>
          <w:szCs w:val="32"/>
          <w:rtl/>
        </w:rPr>
        <w:t>ن</w:t>
      </w:r>
      <w:r w:rsidR="008B70A3" w:rsidRPr="00DE7ECB">
        <w:rPr>
          <w:rFonts w:ascii="Traditional Arabic" w:hAnsi="Traditional Arabic" w:cs="Traditional Arabic"/>
          <w:sz w:val="32"/>
          <w:szCs w:val="32"/>
          <w:rtl/>
        </w:rPr>
        <w:t>ل</w:t>
      </w:r>
      <w:r w:rsidR="008639E2" w:rsidRPr="00DE7ECB">
        <w:rPr>
          <w:rFonts w:ascii="Traditional Arabic" w:hAnsi="Traditional Arabic" w:cs="Traditional Arabic" w:hint="cs"/>
          <w:sz w:val="32"/>
          <w:szCs w:val="32"/>
          <w:rtl/>
        </w:rPr>
        <w:t>ت</w:t>
      </w:r>
      <w:r w:rsidR="008B70A3" w:rsidRPr="00DE7ECB">
        <w:rPr>
          <w:rFonts w:ascii="Traditional Arabic" w:hAnsi="Traditional Arabic" w:cs="Traditional Arabic"/>
          <w:sz w:val="32"/>
          <w:szCs w:val="32"/>
          <w:rtl/>
        </w:rPr>
        <w:t>مس ذات المنهج حال إيصال الخطاب الدعوي للمدعوين</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قال تعالى (وَلَوْ تَرَى إِذْ فَزِعُوا فَلَا فَوْتَ وَأُخِذُوا مِنْ مَكَانٍ قَرِيبٍ</w:t>
      </w:r>
      <w:r w:rsidR="00893752" w:rsidRPr="00DE7ECB">
        <w:rPr>
          <w:rFonts w:ascii="Traditional Arabic" w:hAnsi="Traditional Arabic" w:cs="Traditional Arabic" w:hint="cs"/>
          <w:sz w:val="32"/>
          <w:szCs w:val="32"/>
          <w:rtl/>
        </w:rPr>
        <w:t>)</w:t>
      </w:r>
      <w:r w:rsidR="008B70A3" w:rsidRPr="00DE7ECB">
        <w:rPr>
          <w:rFonts w:ascii="Traditional Arabic" w:hAnsi="Traditional Arabic" w:cs="Traditional Arabic"/>
          <w:sz w:val="32"/>
          <w:szCs w:val="32"/>
          <w:rtl/>
        </w:rPr>
        <w:t xml:space="preserve"> (</w:t>
      </w:r>
      <w:r w:rsidR="00893752" w:rsidRPr="00DE7ECB">
        <w:rPr>
          <w:rFonts w:ascii="Traditional Arabic" w:hAnsi="Traditional Arabic" w:cs="Traditional Arabic" w:hint="cs"/>
          <w:sz w:val="32"/>
          <w:szCs w:val="32"/>
          <w:rtl/>
        </w:rPr>
        <w:t>سبأ/</w:t>
      </w:r>
      <w:r w:rsidR="008B70A3" w:rsidRPr="00DE7ECB">
        <w:rPr>
          <w:rFonts w:ascii="Traditional Arabic" w:hAnsi="Traditional Arabic" w:cs="Traditional Arabic"/>
          <w:sz w:val="32"/>
          <w:szCs w:val="32"/>
          <w:rtl/>
        </w:rPr>
        <w:t>51)</w:t>
      </w:r>
      <w:r w:rsidR="00884944">
        <w:rPr>
          <w:rFonts w:ascii="Traditional Arabic" w:hAnsi="Traditional Arabic" w:cs="Traditional Arabic" w:hint="cs"/>
          <w:sz w:val="32"/>
          <w:szCs w:val="32"/>
          <w:rtl/>
        </w:rPr>
        <w:t>.</w:t>
      </w:r>
    </w:p>
    <w:p w:rsidR="00570E31" w:rsidRPr="00DE7ECB" w:rsidRDefault="00570E31" w:rsidP="007C4880">
      <w:pPr>
        <w:ind w:firstLine="226"/>
        <w:jc w:val="lowKashida"/>
        <w:rPr>
          <w:rFonts w:ascii="Traditional Arabic" w:hAnsi="Traditional Arabic" w:cs="Traditional Arabic"/>
          <w:sz w:val="32"/>
          <w:szCs w:val="32"/>
          <w:rtl/>
        </w:rPr>
      </w:pPr>
      <w:r w:rsidRPr="00DE7ECB">
        <w:rPr>
          <w:rFonts w:ascii="Traditional Arabic" w:hAnsi="Traditional Arabic" w:cs="Traditional Arabic"/>
          <w:sz w:val="32"/>
          <w:szCs w:val="32"/>
          <w:rtl/>
        </w:rPr>
        <w:t>الثاني</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أنه</w:t>
      </w:r>
      <w:r w:rsidR="008B70A3" w:rsidRPr="00DE7ECB">
        <w:rPr>
          <w:rFonts w:ascii="Traditional Arabic" w:hAnsi="Traditional Arabic" w:cs="Traditional Arabic"/>
          <w:sz w:val="32"/>
          <w:szCs w:val="32"/>
          <w:rtl/>
        </w:rPr>
        <w:t xml:space="preserve"> لن يكون بخطاب هادئ مثلما كان عليه الدعاة في دار الدنيا</w:t>
      </w:r>
      <w:r w:rsidR="00884944">
        <w:rPr>
          <w:rFonts w:ascii="Traditional Arabic" w:hAnsi="Traditional Arabic" w:cs="Traditional Arabic"/>
          <w:sz w:val="32"/>
          <w:szCs w:val="32"/>
          <w:rtl/>
        </w:rPr>
        <w:t>،</w:t>
      </w:r>
      <w:r w:rsidR="007C4880"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sz w:val="32"/>
          <w:szCs w:val="32"/>
          <w:rtl/>
        </w:rPr>
        <w:t>وإنما سيكون صيحة صاعقة تذهلهم عما يشغلهم غير الساعة والحساب</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قال تعالى (وَقَالُوا آَمَنَّا بِهِ وَأَنَّى لَهُمُ التَّنَاوُشُ مِنْ مَكَانٍ بَعِيدٍ</w:t>
      </w:r>
      <w:r w:rsidR="00893752" w:rsidRPr="00DE7ECB">
        <w:rPr>
          <w:rFonts w:ascii="Traditional Arabic" w:hAnsi="Traditional Arabic" w:cs="Traditional Arabic" w:hint="cs"/>
          <w:sz w:val="32"/>
          <w:szCs w:val="32"/>
          <w:rtl/>
        </w:rPr>
        <w:t>)</w:t>
      </w:r>
      <w:r w:rsidR="008B70A3" w:rsidRPr="00DE7ECB">
        <w:rPr>
          <w:rFonts w:ascii="Traditional Arabic" w:hAnsi="Traditional Arabic" w:cs="Traditional Arabic"/>
          <w:sz w:val="32"/>
          <w:szCs w:val="32"/>
          <w:rtl/>
        </w:rPr>
        <w:t xml:space="preserve"> (</w:t>
      </w:r>
      <w:r w:rsidR="00893752" w:rsidRPr="00DE7ECB">
        <w:rPr>
          <w:rFonts w:ascii="Traditional Arabic" w:hAnsi="Traditional Arabic" w:cs="Traditional Arabic" w:hint="cs"/>
          <w:sz w:val="32"/>
          <w:szCs w:val="32"/>
          <w:rtl/>
        </w:rPr>
        <w:t>سبأ/</w:t>
      </w:r>
      <w:r w:rsidR="008B70A3" w:rsidRPr="00DE7ECB">
        <w:rPr>
          <w:rFonts w:ascii="Traditional Arabic" w:hAnsi="Traditional Arabic" w:cs="Traditional Arabic"/>
          <w:sz w:val="32"/>
          <w:szCs w:val="32"/>
          <w:rtl/>
        </w:rPr>
        <w:t>52)</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أي لما كان الخطاب الدعوي هادئا في الدار الدنيا </w:t>
      </w:r>
      <w:r w:rsidR="00EC689D" w:rsidRPr="00DE7ECB">
        <w:rPr>
          <w:rFonts w:ascii="Traditional Arabic" w:hAnsi="Traditional Arabic" w:cs="Traditional Arabic" w:hint="cs"/>
          <w:sz w:val="32"/>
          <w:szCs w:val="32"/>
          <w:rtl/>
        </w:rPr>
        <w:t>و</w:t>
      </w:r>
      <w:r w:rsidR="008B70A3" w:rsidRPr="00DE7ECB">
        <w:rPr>
          <w:rFonts w:ascii="Traditional Arabic" w:hAnsi="Traditional Arabic" w:cs="Traditional Arabic"/>
          <w:sz w:val="32"/>
          <w:szCs w:val="32"/>
          <w:rtl/>
        </w:rPr>
        <w:t>لم يؤ</w:t>
      </w:r>
      <w:r w:rsidR="00322AB7" w:rsidRPr="00DE7ECB">
        <w:rPr>
          <w:rFonts w:ascii="Traditional Arabic" w:hAnsi="Traditional Arabic" w:cs="Traditional Arabic"/>
          <w:sz w:val="32"/>
          <w:szCs w:val="32"/>
          <w:rtl/>
        </w:rPr>
        <w:t xml:space="preserve">منوا به </w:t>
      </w:r>
      <w:r w:rsidR="00EC689D" w:rsidRPr="00DE7ECB">
        <w:rPr>
          <w:rFonts w:ascii="Traditional Arabic" w:hAnsi="Traditional Arabic" w:cs="Traditional Arabic" w:hint="cs"/>
          <w:sz w:val="32"/>
          <w:szCs w:val="32"/>
          <w:rtl/>
        </w:rPr>
        <w:t>بل ك</w:t>
      </w:r>
      <w:r w:rsidR="00B5019F" w:rsidRPr="00DE7ECB">
        <w:rPr>
          <w:rFonts w:ascii="Traditional Arabic" w:hAnsi="Traditional Arabic" w:cs="Traditional Arabic"/>
          <w:sz w:val="32"/>
          <w:szCs w:val="32"/>
          <w:rtl/>
        </w:rPr>
        <w:t>ذبوه</w:t>
      </w:r>
      <w:r w:rsidR="00884944">
        <w:rPr>
          <w:rFonts w:ascii="Traditional Arabic" w:hAnsi="Traditional Arabic" w:cs="Traditional Arabic"/>
          <w:sz w:val="32"/>
          <w:szCs w:val="32"/>
          <w:rtl/>
        </w:rPr>
        <w:t>،</w:t>
      </w:r>
      <w:r w:rsidR="00B5019F"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sz w:val="32"/>
          <w:szCs w:val="32"/>
          <w:rtl/>
        </w:rPr>
        <w:t xml:space="preserve">أضحى الخطاب صاعقا حال خروجهم من قبورهم </w:t>
      </w:r>
      <w:r w:rsidR="00EC689D" w:rsidRPr="00DE7ECB">
        <w:rPr>
          <w:rFonts w:ascii="Traditional Arabic" w:hAnsi="Traditional Arabic" w:cs="Traditional Arabic" w:hint="cs"/>
          <w:sz w:val="32"/>
          <w:szCs w:val="32"/>
          <w:rtl/>
        </w:rPr>
        <w:t>ف</w:t>
      </w:r>
      <w:r w:rsidR="008B70A3" w:rsidRPr="00DE7ECB">
        <w:rPr>
          <w:rFonts w:ascii="Traditional Arabic" w:hAnsi="Traditional Arabic" w:cs="Traditional Arabic"/>
          <w:sz w:val="32"/>
          <w:szCs w:val="32"/>
          <w:rtl/>
        </w:rPr>
        <w:t>آمنوا بالبعث</w:t>
      </w:r>
      <w:r w:rsidR="00B5019F" w:rsidRPr="00DE7ECB">
        <w:rPr>
          <w:rFonts w:ascii="Traditional Arabic" w:hAnsi="Traditional Arabic" w:cs="Traditional Arabic"/>
          <w:sz w:val="32"/>
          <w:szCs w:val="32"/>
          <w:rtl/>
        </w:rPr>
        <w:t xml:space="preserve"> - أي</w:t>
      </w:r>
      <w:r w:rsidR="008B70A3" w:rsidRPr="00DE7ECB">
        <w:rPr>
          <w:rFonts w:ascii="Traditional Arabic" w:hAnsi="Traditional Arabic" w:cs="Traditional Arabic"/>
          <w:sz w:val="32"/>
          <w:szCs w:val="32"/>
          <w:rtl/>
        </w:rPr>
        <w:t xml:space="preserve"> وه</w:t>
      </w:r>
      <w:r w:rsidR="00B5019F" w:rsidRPr="00DE7ECB">
        <w:rPr>
          <w:rFonts w:ascii="Traditional Arabic" w:hAnsi="Traditional Arabic" w:cs="Traditional Arabic"/>
          <w:sz w:val="32"/>
          <w:szCs w:val="32"/>
          <w:rtl/>
        </w:rPr>
        <w:t>م</w:t>
      </w:r>
      <w:r w:rsidR="008B70A3" w:rsidRPr="00DE7ECB">
        <w:rPr>
          <w:rFonts w:ascii="Traditional Arabic" w:hAnsi="Traditional Arabic" w:cs="Traditional Arabic"/>
          <w:sz w:val="32"/>
          <w:szCs w:val="32"/>
          <w:rtl/>
        </w:rPr>
        <w:t xml:space="preserve"> في حال البعث </w:t>
      </w:r>
      <w:r w:rsidR="00B5019F"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sz w:val="32"/>
          <w:szCs w:val="32"/>
          <w:rtl/>
        </w:rPr>
        <w:t>فأني لهم أن ينالوا هذا الإيمان وقد أضحوا في عالم الشهادة</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أما </w:t>
      </w:r>
      <w:r w:rsidR="00EC689D" w:rsidRPr="00DE7ECB">
        <w:rPr>
          <w:rFonts w:ascii="Traditional Arabic" w:hAnsi="Traditional Arabic" w:cs="Traditional Arabic" w:hint="cs"/>
          <w:sz w:val="32"/>
          <w:szCs w:val="32"/>
          <w:rtl/>
        </w:rPr>
        <w:t xml:space="preserve">قبل ذلك فقد كانوا في </w:t>
      </w:r>
      <w:r w:rsidR="00EC689D" w:rsidRPr="00DE7ECB">
        <w:rPr>
          <w:rFonts w:ascii="Traditional Arabic" w:hAnsi="Traditional Arabic" w:cs="Traditional Arabic"/>
          <w:sz w:val="32"/>
          <w:szCs w:val="32"/>
          <w:rtl/>
        </w:rPr>
        <w:t>عالم الغيب</w:t>
      </w:r>
      <w:r w:rsidR="008B70A3" w:rsidRPr="00DE7ECB">
        <w:rPr>
          <w:rFonts w:ascii="Traditional Arabic" w:hAnsi="Traditional Arabic" w:cs="Traditional Arabic"/>
          <w:sz w:val="32"/>
          <w:szCs w:val="32"/>
          <w:rtl/>
        </w:rPr>
        <w:t xml:space="preserve"> في الدار الدنيا التي بعدت عنهم بالبعث وقلبت صفحاتها</w:t>
      </w:r>
      <w:r w:rsidR="00884944">
        <w:rPr>
          <w:rFonts w:ascii="Traditional Arabic" w:hAnsi="Traditional Arabic" w:cs="Traditional Arabic"/>
          <w:sz w:val="32"/>
          <w:szCs w:val="32"/>
          <w:rtl/>
        </w:rPr>
        <w:t>.</w:t>
      </w:r>
    </w:p>
    <w:p w:rsidR="008B70A3" w:rsidRPr="00DE7ECB" w:rsidRDefault="00570E31" w:rsidP="00570E31">
      <w:pPr>
        <w:ind w:firstLine="226"/>
        <w:jc w:val="lowKashida"/>
        <w:rPr>
          <w:rFonts w:ascii="Traditional Arabic" w:hAnsi="Traditional Arabic" w:cs="Traditional Arabic"/>
          <w:sz w:val="32"/>
          <w:szCs w:val="32"/>
        </w:rPr>
      </w:pPr>
      <w:r w:rsidRPr="00DE7ECB">
        <w:rPr>
          <w:rFonts w:ascii="Traditional Arabic" w:hAnsi="Traditional Arabic" w:cs="Traditional Arabic"/>
          <w:sz w:val="32"/>
          <w:szCs w:val="32"/>
          <w:rtl/>
        </w:rPr>
        <w:t>والثالث</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أن الاستماع سوف يكون بحق لا مجرد سماع خال من الفهم</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ولكن بعد فوات الفائدة لأنه يوم الخروج</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فكم حاول الدعاة إلى الله تعالى أن ينبهوا قومهم وينذرونهم لكنهم ظلوا في غفلتهم يعمهون</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يقول النبي </w:t>
      </w:r>
      <w:r w:rsidR="008B70A3" w:rsidRPr="00DE7ECB">
        <w:rPr>
          <w:rFonts w:ascii="Traditional Arabic" w:hAnsi="Traditional Arabic" w:cs="Traditional Arabic"/>
          <w:sz w:val="32"/>
          <w:szCs w:val="32"/>
        </w:rPr>
        <w:sym w:font="AGA Arabesque" w:char="F072"/>
      </w:r>
      <w:r w:rsidR="008B70A3" w:rsidRPr="00DE7ECB">
        <w:rPr>
          <w:rFonts w:ascii="Traditional Arabic" w:hAnsi="Traditional Arabic" w:cs="Traditional Arabic"/>
          <w:sz w:val="32"/>
          <w:szCs w:val="32"/>
          <w:rtl/>
        </w:rPr>
        <w:t xml:space="preserve"> (إنما مثلي ومثل أمتي كمثل رجل استوقد نارا فجعلت الدواب والفراش يقعن فيه فأنا آخذ بح</w:t>
      </w:r>
      <w:r w:rsidR="00E7089B" w:rsidRPr="00DE7ECB">
        <w:rPr>
          <w:rFonts w:ascii="Traditional Arabic" w:hAnsi="Traditional Arabic" w:cs="Traditional Arabic"/>
          <w:sz w:val="32"/>
          <w:szCs w:val="32"/>
          <w:rtl/>
        </w:rPr>
        <w:t>ج</w:t>
      </w:r>
      <w:r w:rsidR="008B70A3" w:rsidRPr="00DE7ECB">
        <w:rPr>
          <w:rFonts w:ascii="Traditional Arabic" w:hAnsi="Traditional Arabic" w:cs="Traditional Arabic"/>
          <w:sz w:val="32"/>
          <w:szCs w:val="32"/>
          <w:rtl/>
        </w:rPr>
        <w:t xml:space="preserve">زكم وأنتم تقحمون فيه) </w:t>
      </w:r>
      <w:r w:rsidR="008B70A3" w:rsidRPr="00DE7ECB">
        <w:rPr>
          <w:rStyle w:val="a6"/>
          <w:rFonts w:ascii="Traditional Arabic" w:hAnsi="Traditional Arabic" w:cs="Traditional Arabic"/>
          <w:sz w:val="32"/>
          <w:szCs w:val="32"/>
          <w:rtl/>
        </w:rPr>
        <w:footnoteReference w:id="90"/>
      </w:r>
    </w:p>
    <w:p w:rsidR="008B70A3" w:rsidRPr="00DE7ECB" w:rsidRDefault="008B70A3" w:rsidP="007A39D8">
      <w:pPr>
        <w:ind w:firstLine="226"/>
        <w:jc w:val="lowKashida"/>
        <w:rPr>
          <w:rFonts w:ascii="Traditional Arabic" w:hAnsi="Traditional Arabic" w:cs="Traditional Arabic"/>
          <w:sz w:val="32"/>
          <w:szCs w:val="32"/>
          <w:rtl/>
        </w:rPr>
      </w:pPr>
    </w:p>
    <w:p w:rsidR="00124551" w:rsidRPr="00DE7ECB" w:rsidRDefault="00570E31" w:rsidP="00EC689D">
      <w:pPr>
        <w:ind w:left="84" w:firstLine="284"/>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قوله تعالى (</w:t>
      </w:r>
      <w:r w:rsidRPr="00DE7ECB">
        <w:rPr>
          <w:rFonts w:ascii="Traditional Arabic" w:hAnsi="Traditional Arabic" w:cs="Traditional Arabic"/>
          <w:sz w:val="32"/>
          <w:szCs w:val="32"/>
          <w:rtl/>
        </w:rPr>
        <w:t xml:space="preserve">إِنَّا نَحْنُ نُحْيِي وَنُمِيتُ وَإِلَيْنَا الْمَصِيرُ (43) يَوْمَ تَشَقَّقُ الْأَرْضُ عَنْهُمْ سِرَاعًا ذَلِكَ حَشْرٌ عَلَيْنَا </w:t>
      </w:r>
      <w:r w:rsidRPr="00DE7ECB">
        <w:rPr>
          <w:rFonts w:ascii="Traditional Arabic" w:hAnsi="Traditional Arabic" w:cs="Traditional Arabic" w:hint="eastAsia"/>
          <w:sz w:val="32"/>
          <w:szCs w:val="32"/>
          <w:rtl/>
        </w:rPr>
        <w:t>يَسِيرٌ</w:t>
      </w:r>
      <w:r w:rsidRPr="00DE7ECB">
        <w:rPr>
          <w:rFonts w:cs="Traditional Arabic" w:hint="cs"/>
          <w:sz w:val="32"/>
          <w:szCs w:val="32"/>
          <w:rtl/>
        </w:rPr>
        <w:t>)</w:t>
      </w:r>
      <w:r w:rsidR="00884944">
        <w:rPr>
          <w:rFonts w:cs="Traditional Arabic" w:hint="cs"/>
          <w:sz w:val="32"/>
          <w:szCs w:val="32"/>
          <w:rtl/>
        </w:rPr>
        <w:t>:</w:t>
      </w:r>
      <w:r w:rsidR="00130A60" w:rsidRPr="00DE7ECB">
        <w:rPr>
          <w:rFonts w:cs="Traditional Arabic" w:hint="cs"/>
          <w:sz w:val="32"/>
          <w:szCs w:val="32"/>
          <w:rtl/>
        </w:rPr>
        <w:t xml:space="preserve"> </w:t>
      </w:r>
      <w:r w:rsidRPr="00DE7ECB">
        <w:rPr>
          <w:rFonts w:ascii="Traditional Arabic" w:hAnsi="Traditional Arabic" w:cs="Traditional Arabic" w:hint="cs"/>
          <w:sz w:val="32"/>
          <w:szCs w:val="32"/>
          <w:rtl/>
        </w:rPr>
        <w:t>يشير إلى ال</w:t>
      </w:r>
      <w:r w:rsidR="008B70A3" w:rsidRPr="00DE7ECB">
        <w:rPr>
          <w:rFonts w:ascii="Traditional Arabic" w:hAnsi="Traditional Arabic" w:cs="Traditional Arabic" w:hint="cs"/>
          <w:sz w:val="32"/>
          <w:szCs w:val="32"/>
          <w:rtl/>
        </w:rPr>
        <w:t xml:space="preserve">قدرة </w:t>
      </w:r>
      <w:r w:rsidRPr="00DE7ECB">
        <w:rPr>
          <w:rFonts w:ascii="Traditional Arabic" w:hAnsi="Traditional Arabic" w:cs="Traditional Arabic" w:hint="cs"/>
          <w:sz w:val="32"/>
          <w:szCs w:val="32"/>
          <w:rtl/>
        </w:rPr>
        <w:t xml:space="preserve">المطلقة </w:t>
      </w:r>
      <w:r w:rsidR="008B70A3" w:rsidRPr="00DE7ECB">
        <w:rPr>
          <w:rFonts w:ascii="Traditional Arabic" w:hAnsi="Traditional Arabic" w:cs="Traditional Arabic" w:hint="cs"/>
          <w:sz w:val="32"/>
          <w:szCs w:val="32"/>
          <w:rtl/>
        </w:rPr>
        <w:t xml:space="preserve">لله تعالى </w:t>
      </w:r>
      <w:r w:rsidRPr="00DE7ECB">
        <w:rPr>
          <w:rFonts w:ascii="Traditional Arabic" w:hAnsi="Traditional Arabic" w:cs="Traditional Arabic" w:hint="cs"/>
          <w:sz w:val="32"/>
          <w:szCs w:val="32"/>
          <w:rtl/>
        </w:rPr>
        <w:t>في ( الإحياء والإماتة ثم البعث والجمع والحشر لتقرير المصير</w:t>
      </w:r>
      <w:r w:rsidR="008B70A3" w:rsidRPr="00DE7ECB">
        <w:rPr>
          <w:rFonts w:ascii="Traditional Arabic" w:hAnsi="Traditional Arabic" w:cs="Traditional Arabic" w:hint="cs"/>
          <w:sz w:val="32"/>
          <w:szCs w:val="32"/>
          <w:rtl/>
        </w:rPr>
        <w:t xml:space="preserve"> )</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فالأمر يسير ويسهل تصوره</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فكما تصور الإنسان تشقق الأرض لإنبات النبات من بذرة قد تبدو للعيان أنها ميتة ثم تصبح بقدرة الله تعالى شجرة وزرعا</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فكذلك تتشقق الأرض يوم القيام لإنبات الأموات </w:t>
      </w:r>
      <w:proofErr w:type="spellStart"/>
      <w:r w:rsidR="008B70A3" w:rsidRPr="00DE7ECB">
        <w:rPr>
          <w:rFonts w:ascii="Traditional Arabic" w:hAnsi="Traditional Arabic" w:cs="Traditional Arabic" w:hint="cs"/>
          <w:sz w:val="32"/>
          <w:szCs w:val="32"/>
          <w:rtl/>
        </w:rPr>
        <w:t>أحياءا</w:t>
      </w:r>
      <w:proofErr w:type="spellEnd"/>
      <w:r w:rsidR="008B70A3" w:rsidRPr="00DE7ECB">
        <w:rPr>
          <w:rFonts w:ascii="Traditional Arabic" w:hAnsi="Traditional Arabic" w:cs="Traditional Arabic" w:hint="cs"/>
          <w:sz w:val="32"/>
          <w:szCs w:val="32"/>
          <w:rtl/>
        </w:rPr>
        <w:t xml:space="preserve"> بعد الحياة </w:t>
      </w:r>
      <w:proofErr w:type="spellStart"/>
      <w:r w:rsidR="008B70A3" w:rsidRPr="00DE7ECB">
        <w:rPr>
          <w:rFonts w:ascii="Traditional Arabic" w:hAnsi="Traditional Arabic" w:cs="Traditional Arabic" w:hint="cs"/>
          <w:sz w:val="32"/>
          <w:szCs w:val="32"/>
          <w:rtl/>
        </w:rPr>
        <w:t>البرزخية</w:t>
      </w:r>
      <w:proofErr w:type="spellEnd"/>
      <w:r w:rsidR="008B70A3" w:rsidRPr="00DE7ECB">
        <w:rPr>
          <w:rFonts w:ascii="Traditional Arabic" w:hAnsi="Traditional Arabic" w:cs="Traditional Arabic" w:hint="cs"/>
          <w:sz w:val="32"/>
          <w:szCs w:val="32"/>
          <w:rtl/>
        </w:rPr>
        <w:t xml:space="preserve"> لجمعهم إلى محشرهم</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يقول النبي </w:t>
      </w:r>
      <w:r w:rsidR="008B70A3" w:rsidRPr="00DE7ECB">
        <w:rPr>
          <w:rFonts w:ascii="Traditional Arabic" w:hAnsi="Traditional Arabic" w:cs="Traditional Arabic" w:hint="cs"/>
          <w:sz w:val="32"/>
          <w:szCs w:val="32"/>
        </w:rPr>
        <w:sym w:font="AGA Arabesque" w:char="F072"/>
      </w:r>
      <w:r w:rsidR="008B70A3" w:rsidRPr="00DE7ECB">
        <w:rPr>
          <w:rFonts w:ascii="Traditional Arabic" w:hAnsi="Traditional Arabic" w:cs="Traditional Arabic" w:hint="cs"/>
          <w:sz w:val="32"/>
          <w:szCs w:val="32"/>
          <w:rtl/>
        </w:rPr>
        <w:t xml:space="preserve"> (ي</w:t>
      </w:r>
      <w:r w:rsidR="008B70A3" w:rsidRPr="00DE7ECB">
        <w:rPr>
          <w:rFonts w:ascii="Traditional Arabic" w:hAnsi="Traditional Arabic" w:cs="Traditional Arabic" w:hint="eastAsia"/>
          <w:sz w:val="32"/>
          <w:szCs w:val="32"/>
          <w:rtl/>
        </w:rPr>
        <w:t>نزل</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الله</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من</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السماء</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lastRenderedPageBreak/>
        <w:t>ماء</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فينبتون</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كما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ينبت</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البقل</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ليس</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من</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الإنسان</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شيء</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إلا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يبلى</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إلا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عظما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واحدا</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وهو</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عجب</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الذنب</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ومنه</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يركب</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الخلق</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يوم</w:t>
      </w:r>
      <w:r w:rsidR="008B70A3" w:rsidRPr="00DE7ECB">
        <w:rPr>
          <w:rFonts w:ascii="Traditional Arabic" w:hAnsi="Traditional Arabic" w:cs="Traditional Arabic"/>
          <w:sz w:val="32"/>
          <w:szCs w:val="32"/>
          <w:rtl/>
        </w:rPr>
        <w:t xml:space="preserve"> </w:t>
      </w:r>
      <w:r w:rsidR="008B70A3" w:rsidRPr="00DE7ECB">
        <w:rPr>
          <w:rFonts w:ascii="Traditional Arabic" w:hAnsi="Traditional Arabic" w:cs="Traditional Arabic" w:hint="eastAsia"/>
          <w:sz w:val="32"/>
          <w:szCs w:val="32"/>
          <w:rtl/>
        </w:rPr>
        <w:t>القيامة</w:t>
      </w:r>
      <w:r w:rsidR="008B70A3"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sz w:val="32"/>
          <w:szCs w:val="32"/>
          <w:rtl/>
        </w:rPr>
        <w:footnoteReference w:id="91"/>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فعملية الإنبات هذه في ظاهرها معقدة أو مستحيلة لو نسبت للبشر لكنها يسيرة متى </w:t>
      </w:r>
      <w:r w:rsidR="00595E71" w:rsidRPr="00DE7ECB">
        <w:rPr>
          <w:rFonts w:ascii="Traditional Arabic" w:hAnsi="Traditional Arabic" w:cs="Traditional Arabic" w:hint="cs"/>
          <w:sz w:val="32"/>
          <w:szCs w:val="32"/>
          <w:rtl/>
        </w:rPr>
        <w:t xml:space="preserve">نسبت إلى </w:t>
      </w:r>
      <w:r w:rsidR="008B70A3" w:rsidRPr="00DE7ECB">
        <w:rPr>
          <w:rFonts w:ascii="Traditional Arabic" w:hAnsi="Traditional Arabic" w:cs="Traditional Arabic" w:hint="cs"/>
          <w:sz w:val="32"/>
          <w:szCs w:val="32"/>
          <w:rtl/>
        </w:rPr>
        <w:t xml:space="preserve">القدرة المطلقة لله سبحانه </w:t>
      </w:r>
      <w:r w:rsidR="00595E71" w:rsidRPr="00DE7ECB">
        <w:rPr>
          <w:rFonts w:ascii="Traditional Arabic" w:hAnsi="Traditional Arabic" w:cs="Traditional Arabic" w:hint="cs"/>
          <w:sz w:val="32"/>
          <w:szCs w:val="32"/>
          <w:rtl/>
        </w:rPr>
        <w:t>وتعالى</w:t>
      </w:r>
      <w:r w:rsidR="00884944">
        <w:rPr>
          <w:rFonts w:ascii="Traditional Arabic" w:hAnsi="Traditional Arabic" w:cs="Traditional Arabic" w:hint="cs"/>
          <w:sz w:val="32"/>
          <w:szCs w:val="32"/>
          <w:rtl/>
        </w:rPr>
        <w:t>،</w:t>
      </w:r>
      <w:r w:rsidR="008B70A3" w:rsidRPr="00DE7ECB">
        <w:rPr>
          <w:rFonts w:ascii="Traditional Arabic" w:hAnsi="Traditional Arabic" w:cs="Traditional Arabic" w:hint="cs"/>
          <w:sz w:val="32"/>
          <w:szCs w:val="32"/>
          <w:rtl/>
        </w:rPr>
        <w:t xml:space="preserve"> فهو قادر على إحيائهم بعد موات</w:t>
      </w:r>
      <w:r w:rsidR="00124551" w:rsidRPr="00DE7ECB">
        <w:rPr>
          <w:rFonts w:ascii="Traditional Arabic" w:hAnsi="Traditional Arabic" w:cs="Traditional Arabic" w:hint="cs"/>
          <w:sz w:val="32"/>
          <w:szCs w:val="32"/>
          <w:rtl/>
        </w:rPr>
        <w:t>هم سواء بالإنبات أو بغير إنبات</w:t>
      </w:r>
      <w:r w:rsidR="00884944">
        <w:rPr>
          <w:rFonts w:ascii="Traditional Arabic" w:hAnsi="Traditional Arabic" w:cs="Traditional Arabic" w:hint="cs"/>
          <w:sz w:val="32"/>
          <w:szCs w:val="32"/>
          <w:rtl/>
        </w:rPr>
        <w:t>.</w:t>
      </w:r>
    </w:p>
    <w:p w:rsidR="008B70A3" w:rsidRPr="00DE7ECB" w:rsidRDefault="008B70A3" w:rsidP="00EC689D">
      <w:pPr>
        <w:ind w:left="84" w:firstLine="284"/>
        <w:jc w:val="lowKashida"/>
        <w:rPr>
          <w:rFonts w:cs="Traditional Arabic"/>
          <w:sz w:val="32"/>
          <w:szCs w:val="32"/>
          <w:rtl/>
        </w:rPr>
      </w:pPr>
      <w:r w:rsidRPr="00DE7ECB">
        <w:rPr>
          <w:rFonts w:ascii="Traditional Arabic" w:hAnsi="Traditional Arabic" w:cs="Traditional Arabic" w:hint="cs"/>
          <w:sz w:val="32"/>
          <w:szCs w:val="32"/>
          <w:rtl/>
        </w:rPr>
        <w:t xml:space="preserve"> يقول النبي </w:t>
      </w:r>
      <w:r w:rsidRPr="00DE7ECB">
        <w:rPr>
          <w:rFonts w:ascii="Traditional Arabic" w:hAnsi="Traditional Arabic" w:cs="Traditional Arabic" w:hint="cs"/>
          <w:sz w:val="32"/>
          <w:szCs w:val="32"/>
        </w:rPr>
        <w:sym w:font="AGA Arabesque" w:char="F072"/>
      </w:r>
      <w:r w:rsidRPr="00DE7ECB">
        <w:rPr>
          <w:rFonts w:ascii="Traditional Arabic" w:hAnsi="Traditional Arabic" w:cs="Traditional Arabic" w:hint="cs"/>
          <w:sz w:val="32"/>
          <w:szCs w:val="32"/>
          <w:rtl/>
        </w:rPr>
        <w:t xml:space="preserve"> (</w:t>
      </w:r>
      <w:r w:rsidRPr="00DE7ECB">
        <w:rPr>
          <w:rFonts w:ascii="Traditional Arabic" w:hAnsi="Traditional Arabic" w:cs="Traditional Arabic" w:hint="eastAsia"/>
          <w:sz w:val="32"/>
          <w:szCs w:val="32"/>
          <w:rtl/>
        </w:rPr>
        <w:t>كان</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رجل</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يسرف</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على</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نفسه</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فلما</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حضره</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الموت</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قال</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لبنيه</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إذ</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أنا</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مت</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فأحرقوني</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ثم</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اطحنوني</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ثم</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ذروني</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في</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الريح</w:t>
      </w:r>
      <w:r w:rsidRPr="00DE7ECB">
        <w:rPr>
          <w:rFonts w:ascii="Traditional Arabic" w:hAnsi="Traditional Arabic" w:cs="Traditional Arabic"/>
          <w:sz w:val="32"/>
          <w:szCs w:val="32"/>
          <w:rtl/>
        </w:rPr>
        <w:t xml:space="preserve"> </w:t>
      </w:r>
      <w:proofErr w:type="spellStart"/>
      <w:r w:rsidRPr="00DE7ECB">
        <w:rPr>
          <w:rFonts w:ascii="Traditional Arabic" w:hAnsi="Traditional Arabic" w:cs="Traditional Arabic" w:hint="eastAsia"/>
          <w:sz w:val="32"/>
          <w:szCs w:val="32"/>
          <w:rtl/>
        </w:rPr>
        <w:t>فوالله</w:t>
      </w:r>
      <w:proofErr w:type="spellEnd"/>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لئن</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قدر</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علي</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ربي</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ليعذبني</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عذابا</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ما</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عذبه</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أحد</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فلما</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مات</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فعل</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به</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ذلك</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فأمر</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الله</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الأرض</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فقال</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اجمعي</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ما</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فيك</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منه</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ففعلت</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فإذا</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هو</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قائم</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فقال</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ما</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حملك</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على</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ما</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صنعت</w:t>
      </w:r>
      <w:r w:rsidR="00884944">
        <w:rPr>
          <w:rFonts w:ascii="Traditional Arabic" w:hAnsi="Traditional Arabic" w:cs="Traditional Arabic"/>
          <w:sz w:val="32"/>
          <w:szCs w:val="32"/>
          <w:rtl/>
        </w:rPr>
        <w:t>؟</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قال</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يا</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رب</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خشيتك</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فغفر</w:t>
      </w:r>
      <w:r w:rsidRPr="00DE7ECB">
        <w:rPr>
          <w:rFonts w:ascii="Traditional Arabic" w:hAnsi="Traditional Arabic" w:cs="Traditional Arabic"/>
          <w:sz w:val="32"/>
          <w:szCs w:val="32"/>
          <w:rtl/>
        </w:rPr>
        <w:t xml:space="preserve"> </w:t>
      </w:r>
      <w:r w:rsidRPr="00DE7ECB">
        <w:rPr>
          <w:rFonts w:ascii="Traditional Arabic" w:hAnsi="Traditional Arabic" w:cs="Traditional Arabic" w:hint="eastAsia"/>
          <w:sz w:val="32"/>
          <w:szCs w:val="32"/>
          <w:rtl/>
        </w:rPr>
        <w:t>له</w:t>
      </w:r>
      <w:r w:rsidRPr="00DE7ECB">
        <w:rPr>
          <w:rFonts w:ascii="Traditional Arabic" w:hAnsi="Traditional Arabic" w:cs="Traditional Arabic" w:hint="cs"/>
          <w:sz w:val="32"/>
          <w:szCs w:val="32"/>
          <w:rtl/>
        </w:rPr>
        <w:t xml:space="preserve">) </w:t>
      </w:r>
      <w:r w:rsidRPr="00DE7ECB">
        <w:rPr>
          <w:rFonts w:ascii="Traditional Arabic" w:hAnsi="Traditional Arabic" w:cs="Traditional Arabic"/>
          <w:sz w:val="32"/>
          <w:szCs w:val="32"/>
          <w:vertAlign w:val="superscript"/>
          <w:rtl/>
        </w:rPr>
        <w:footnoteReference w:id="92"/>
      </w:r>
      <w:r w:rsidRPr="00DE7ECB">
        <w:rPr>
          <w:rFonts w:ascii="Traditional Arabic" w:hAnsi="Traditional Arabic" w:cs="Traditional Arabic" w:hint="cs"/>
          <w:sz w:val="32"/>
          <w:szCs w:val="32"/>
          <w:rtl/>
        </w:rPr>
        <w:t>، فتلك هي طريقة أخرى لجمع العظام والرفات لمن مات من بني آدم</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فهل يستعصي على الله شيء</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ولكن ليس معنى ذلك أن يوصي المرء بحرق نفسه بعد الموت وطحن بدنه حتى ينال رحمته</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ذلك أن هذا الرجل كان يجهل حقيقة البعث لكنه كان يدرك ألوهية ربه وحسابه له</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فلم يكن يعلم شيئا عن القدرة المطلقة</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لكنه خشي من ربه الحساب فظن أن بفعله هذا يمكن أن ي</w:t>
      </w:r>
      <w:r w:rsidR="00E7089B" w:rsidRPr="00DE7ECB">
        <w:rPr>
          <w:rFonts w:ascii="Traditional Arabic" w:hAnsi="Traditional Arabic" w:cs="Traditional Arabic" w:hint="cs"/>
          <w:sz w:val="32"/>
          <w:szCs w:val="32"/>
          <w:rtl/>
        </w:rPr>
        <w:t>نجو</w:t>
      </w:r>
      <w:r w:rsidR="00884944">
        <w:rPr>
          <w:rFonts w:ascii="Traditional Arabic" w:hAnsi="Traditional Arabic" w:cs="Traditional Arabic" w:hint="cs"/>
          <w:sz w:val="32"/>
          <w:szCs w:val="32"/>
          <w:rtl/>
        </w:rPr>
        <w:t>،</w:t>
      </w:r>
      <w:r w:rsidR="00E7089B" w:rsidRPr="00DE7ECB">
        <w:rPr>
          <w:rFonts w:ascii="Traditional Arabic" w:hAnsi="Traditional Arabic" w:cs="Traditional Arabic" w:hint="cs"/>
          <w:sz w:val="32"/>
          <w:szCs w:val="32"/>
          <w:rtl/>
        </w:rPr>
        <w:t xml:space="preserve"> فكان إيمانه بالحساب رغم </w:t>
      </w:r>
      <w:r w:rsidRPr="00DE7ECB">
        <w:rPr>
          <w:rFonts w:ascii="Traditional Arabic" w:hAnsi="Traditional Arabic" w:cs="Traditional Arabic" w:hint="cs"/>
          <w:sz w:val="32"/>
          <w:szCs w:val="32"/>
          <w:rtl/>
        </w:rPr>
        <w:t xml:space="preserve">تقصيره نحو ربه في الواجبات </w:t>
      </w:r>
      <w:r w:rsidR="00E7089B" w:rsidRPr="00DE7ECB">
        <w:rPr>
          <w:rFonts w:ascii="Traditional Arabic" w:hAnsi="Traditional Arabic" w:cs="Traditional Arabic" w:hint="cs"/>
          <w:sz w:val="32"/>
          <w:szCs w:val="32"/>
          <w:rtl/>
        </w:rPr>
        <w:t xml:space="preserve">كان </w:t>
      </w:r>
      <w:r w:rsidRPr="00DE7ECB">
        <w:rPr>
          <w:rFonts w:ascii="Traditional Arabic" w:hAnsi="Traditional Arabic" w:cs="Traditional Arabic" w:hint="cs"/>
          <w:sz w:val="32"/>
          <w:szCs w:val="32"/>
          <w:rtl/>
        </w:rPr>
        <w:t>سبب مغفرة الله له</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بينما نحن قد علمنا القدرة المطلقة لله تعالى في الإماتة والإحياء</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فليس ثمة معنى للتوصية بالحرق والطحن لأجسادنا وقد علمنا أن الله قادر على جمعها</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w:t>
      </w:r>
      <w:r w:rsidR="00E7089B" w:rsidRPr="00DE7ECB">
        <w:rPr>
          <w:rFonts w:ascii="Traditional Arabic" w:hAnsi="Traditional Arabic" w:cs="Traditional Arabic" w:hint="cs"/>
          <w:sz w:val="32"/>
          <w:szCs w:val="32"/>
          <w:rtl/>
        </w:rPr>
        <w:t>أ</w:t>
      </w:r>
      <w:r w:rsidRPr="00DE7ECB">
        <w:rPr>
          <w:rFonts w:ascii="Traditional Arabic" w:hAnsi="Traditional Arabic" w:cs="Traditional Arabic" w:hint="cs"/>
          <w:sz w:val="32"/>
          <w:szCs w:val="32"/>
          <w:rtl/>
        </w:rPr>
        <w:t xml:space="preserve">ن من يفعل مثل ذلك يكون قد استخف بما </w:t>
      </w:r>
      <w:proofErr w:type="spellStart"/>
      <w:r w:rsidRPr="00DE7ECB">
        <w:rPr>
          <w:rFonts w:ascii="Traditional Arabic" w:hAnsi="Traditional Arabic" w:cs="Traditional Arabic" w:hint="cs"/>
          <w:sz w:val="32"/>
          <w:szCs w:val="32"/>
          <w:rtl/>
        </w:rPr>
        <w:t>يعتقده</w:t>
      </w:r>
      <w:proofErr w:type="spellEnd"/>
      <w:r w:rsidRPr="00DE7ECB">
        <w:rPr>
          <w:rFonts w:ascii="Traditional Arabic" w:hAnsi="Traditional Arabic" w:cs="Traditional Arabic" w:hint="cs"/>
          <w:sz w:val="32"/>
          <w:szCs w:val="32"/>
          <w:rtl/>
        </w:rPr>
        <w:t xml:space="preserve"> من القدرة المطلقة لله تعالى</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ولذلك فإن مثل هذا الفعل بعد بلوغ الدعوة لنا يمثل كفرا وردة وليس دليلا على الإيمان بالحساب والخوف منه كما كان هذا شأن الرجل الذي كان من قبلنا</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إذ يغلب ألا يكون الخطاب الدعوي قد وصله كاملا وإنما منقوصا قاصرا على الحساب والقدرة النسبية على ال</w:t>
      </w:r>
      <w:r w:rsidR="00595E71" w:rsidRPr="00DE7ECB">
        <w:rPr>
          <w:rFonts w:ascii="Traditional Arabic" w:hAnsi="Traditional Arabic" w:cs="Traditional Arabic" w:hint="cs"/>
          <w:sz w:val="32"/>
          <w:szCs w:val="32"/>
          <w:rtl/>
        </w:rPr>
        <w:t>إحياء والإماتة</w:t>
      </w:r>
      <w:r w:rsidR="00884944">
        <w:rPr>
          <w:rFonts w:ascii="Traditional Arabic" w:hAnsi="Traditional Arabic" w:cs="Traditional Arabic" w:hint="cs"/>
          <w:sz w:val="32"/>
          <w:szCs w:val="32"/>
          <w:rtl/>
        </w:rPr>
        <w:t>،</w:t>
      </w:r>
      <w:r w:rsidR="00595E71" w:rsidRPr="00DE7ECB">
        <w:rPr>
          <w:rFonts w:ascii="Traditional Arabic" w:hAnsi="Traditional Arabic" w:cs="Traditional Arabic" w:hint="cs"/>
          <w:sz w:val="32"/>
          <w:szCs w:val="32"/>
          <w:rtl/>
        </w:rPr>
        <w:t xml:space="preserve"> وسبحان الله أن نال رحمة</w:t>
      </w:r>
      <w:r w:rsidRPr="00DE7ECB">
        <w:rPr>
          <w:rFonts w:ascii="Traditional Arabic" w:hAnsi="Traditional Arabic" w:cs="Traditional Arabic" w:hint="cs"/>
          <w:sz w:val="32"/>
          <w:szCs w:val="32"/>
          <w:rtl/>
        </w:rPr>
        <w:t xml:space="preserve"> الله تعالى بما تعلمه عن عقيدته والتزمه من علم</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w:t>
      </w:r>
    </w:p>
    <w:p w:rsidR="00884944" w:rsidRDefault="00884944">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8B70A3" w:rsidRPr="00DE7ECB" w:rsidRDefault="008B70A3" w:rsidP="008B70A3">
      <w:pPr>
        <w:pBdr>
          <w:top w:val="single" w:sz="4" w:space="1" w:color="auto"/>
          <w:left w:val="single" w:sz="4" w:space="4" w:color="auto"/>
          <w:bottom w:val="single" w:sz="4" w:space="1" w:color="auto"/>
          <w:right w:val="single" w:sz="4" w:space="4" w:color="auto"/>
        </w:pBdr>
        <w:shd w:val="clear" w:color="auto" w:fill="E0E0E0"/>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lastRenderedPageBreak/>
        <w:t>قال تعالى (</w:t>
      </w:r>
      <w:r w:rsidRPr="00DE7ECB">
        <w:rPr>
          <w:rFonts w:ascii="Traditional Arabic" w:hAnsi="Traditional Arabic" w:cs="Traditional Arabic"/>
          <w:sz w:val="32"/>
          <w:szCs w:val="32"/>
          <w:rtl/>
        </w:rPr>
        <w:t xml:space="preserve">نَحْنُ أَعْلَمُ بِمَا يَقُولُونَ وَمَا أَنْتَ عَلَيْهِمْ بِجَبَّارٍ </w:t>
      </w:r>
      <w:r w:rsidRPr="00DE7ECB">
        <w:rPr>
          <w:rFonts w:ascii="Traditional Arabic" w:hAnsi="Traditional Arabic" w:cs="Traditional Arabic" w:hint="eastAsia"/>
          <w:sz w:val="32"/>
          <w:szCs w:val="32"/>
          <w:rtl/>
        </w:rPr>
        <w:t>فَذَكِّرْ</w:t>
      </w:r>
      <w:r w:rsidRPr="00DE7ECB">
        <w:rPr>
          <w:rFonts w:ascii="Traditional Arabic" w:hAnsi="Traditional Arabic" w:cs="Traditional Arabic"/>
          <w:sz w:val="32"/>
          <w:szCs w:val="32"/>
          <w:rtl/>
        </w:rPr>
        <w:t xml:space="preserve"> بِالْقُرْآَنِ مَنْ يَخَافُ وَعِيدِ (45)</w:t>
      </w:r>
    </w:p>
    <w:p w:rsidR="008B70A3" w:rsidRPr="00DE7ECB" w:rsidRDefault="008B70A3" w:rsidP="008B70A3">
      <w:pPr>
        <w:jc w:val="lowKashida"/>
        <w:rPr>
          <w:rFonts w:cs="Traditional Arabic"/>
          <w:sz w:val="32"/>
          <w:szCs w:val="32"/>
          <w:rtl/>
        </w:rPr>
      </w:pPr>
    </w:p>
    <w:p w:rsidR="00BE3681" w:rsidRPr="00DE7ECB" w:rsidRDefault="00124551" w:rsidP="00B35690">
      <w:pPr>
        <w:ind w:firstLine="368"/>
        <w:jc w:val="lowKashida"/>
        <w:rPr>
          <w:rFonts w:ascii="Traditional Arabic" w:hAnsi="Traditional Arabic" w:cs="Traditional Arabic"/>
          <w:sz w:val="32"/>
          <w:szCs w:val="32"/>
          <w:rtl/>
        </w:rPr>
      </w:pPr>
      <w:r w:rsidRPr="00DE7ECB">
        <w:rPr>
          <w:rFonts w:ascii="Traditional Arabic" w:hAnsi="Traditional Arabic" w:cs="Traditional Arabic" w:hint="cs"/>
          <w:sz w:val="32"/>
          <w:szCs w:val="32"/>
          <w:rtl/>
        </w:rPr>
        <w:t xml:space="preserve">هنا </w:t>
      </w:r>
      <w:r w:rsidR="00B9516F" w:rsidRPr="00DE7ECB">
        <w:rPr>
          <w:rFonts w:ascii="Traditional Arabic" w:hAnsi="Traditional Arabic" w:cs="Traditional Arabic"/>
          <w:sz w:val="32"/>
          <w:szCs w:val="32"/>
          <w:rtl/>
        </w:rPr>
        <w:t>تأتي خاتمة السورة لت</w:t>
      </w:r>
      <w:r w:rsidR="008B70A3" w:rsidRPr="00DE7ECB">
        <w:rPr>
          <w:rFonts w:ascii="Traditional Arabic" w:hAnsi="Traditional Arabic" w:cs="Traditional Arabic"/>
          <w:sz w:val="32"/>
          <w:szCs w:val="32"/>
          <w:rtl/>
        </w:rPr>
        <w:t xml:space="preserve">صرف النبي </w:t>
      </w:r>
      <w:r w:rsidR="008B70A3" w:rsidRPr="00DE7ECB">
        <w:rPr>
          <w:rFonts w:ascii="Traditional Arabic" w:hAnsi="Traditional Arabic" w:cs="Traditional Arabic"/>
          <w:sz w:val="32"/>
          <w:szCs w:val="32"/>
        </w:rPr>
        <w:sym w:font="AGA Arabesque" w:char="F072"/>
      </w:r>
      <w:r w:rsidR="008B70A3" w:rsidRPr="00DE7ECB">
        <w:rPr>
          <w:rFonts w:ascii="Traditional Arabic" w:hAnsi="Traditional Arabic" w:cs="Traditional Arabic"/>
          <w:sz w:val="32"/>
          <w:szCs w:val="32"/>
          <w:rtl/>
        </w:rPr>
        <w:t xml:space="preserve"> وأتباعه من المؤمنين عما يقوله الكافرون</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ذلك أن المسلم لم يكلف </w:t>
      </w:r>
      <w:r w:rsidRPr="00DE7ECB">
        <w:rPr>
          <w:rFonts w:ascii="Traditional Arabic" w:hAnsi="Traditional Arabic" w:cs="Traditional Arabic" w:hint="cs"/>
          <w:sz w:val="32"/>
          <w:szCs w:val="32"/>
          <w:rtl/>
        </w:rPr>
        <w:t>أن</w:t>
      </w:r>
      <w:r w:rsidR="008B70A3" w:rsidRPr="00DE7ECB">
        <w:rPr>
          <w:rFonts w:ascii="Traditional Arabic" w:hAnsi="Traditional Arabic" w:cs="Traditional Arabic"/>
          <w:sz w:val="32"/>
          <w:szCs w:val="32"/>
          <w:rtl/>
        </w:rPr>
        <w:t xml:space="preserve"> يكون وصيا علي</w:t>
      </w:r>
      <w:r w:rsidR="00F91FE7" w:rsidRPr="00DE7ECB">
        <w:rPr>
          <w:rFonts w:ascii="Traditional Arabic" w:hAnsi="Traditional Arabic" w:cs="Traditional Arabic"/>
          <w:sz w:val="32"/>
          <w:szCs w:val="32"/>
          <w:rtl/>
        </w:rPr>
        <w:t>هم</w:t>
      </w:r>
      <w:r w:rsidR="008B70A3" w:rsidRPr="00DE7ECB">
        <w:rPr>
          <w:rFonts w:ascii="Traditional Arabic" w:hAnsi="Traditional Arabic" w:cs="Traditional Arabic"/>
          <w:sz w:val="32"/>
          <w:szCs w:val="32"/>
          <w:rtl/>
        </w:rPr>
        <w:t xml:space="preserve"> أو جبارا وإنما</w:t>
      </w:r>
      <w:r w:rsidR="00B35690" w:rsidRPr="00DE7ECB">
        <w:rPr>
          <w:rFonts w:ascii="Traditional Arabic" w:hAnsi="Traditional Arabic" w:cs="Traditional Arabic"/>
          <w:sz w:val="32"/>
          <w:szCs w:val="32"/>
          <w:rtl/>
        </w:rPr>
        <w:t xml:space="preserve"> تقف دعوته فحسب عند حد البلاغ</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w:t>
      </w:r>
      <w:r w:rsidRPr="00DE7ECB">
        <w:rPr>
          <w:rFonts w:ascii="Traditional Arabic" w:hAnsi="Traditional Arabic" w:cs="Traditional Arabic" w:hint="cs"/>
          <w:sz w:val="32"/>
          <w:szCs w:val="32"/>
          <w:rtl/>
        </w:rPr>
        <w:t>لي</w:t>
      </w:r>
      <w:r w:rsidRPr="00DE7ECB">
        <w:rPr>
          <w:rFonts w:ascii="Traditional Arabic" w:hAnsi="Traditional Arabic" w:cs="Traditional Arabic"/>
          <w:sz w:val="32"/>
          <w:szCs w:val="32"/>
          <w:rtl/>
        </w:rPr>
        <w:t xml:space="preserve">تجاهل </w:t>
      </w:r>
      <w:r w:rsidR="008B70A3" w:rsidRPr="00DE7ECB">
        <w:rPr>
          <w:rFonts w:ascii="Traditional Arabic" w:hAnsi="Traditional Arabic" w:cs="Traditional Arabic"/>
          <w:sz w:val="32"/>
          <w:szCs w:val="32"/>
          <w:rtl/>
        </w:rPr>
        <w:t>المسلم الأذى القو</w:t>
      </w:r>
      <w:r w:rsidRPr="00DE7ECB">
        <w:rPr>
          <w:rFonts w:ascii="Traditional Arabic" w:hAnsi="Traditional Arabic" w:cs="Traditional Arabic"/>
          <w:sz w:val="32"/>
          <w:szCs w:val="32"/>
          <w:rtl/>
        </w:rPr>
        <w:t xml:space="preserve">لي الذي تلقاه من الكافرين , </w:t>
      </w:r>
      <w:r w:rsidRPr="00DE7ECB">
        <w:rPr>
          <w:rFonts w:ascii="Traditional Arabic" w:hAnsi="Traditional Arabic" w:cs="Traditional Arabic" w:hint="cs"/>
          <w:sz w:val="32"/>
          <w:szCs w:val="32"/>
          <w:rtl/>
        </w:rPr>
        <w:t>ويظهر</w:t>
      </w:r>
      <w:r w:rsidRPr="00DE7ECB">
        <w:rPr>
          <w:rFonts w:ascii="Traditional Arabic" w:hAnsi="Traditional Arabic" w:cs="Traditional Arabic"/>
          <w:sz w:val="32"/>
          <w:szCs w:val="32"/>
          <w:rtl/>
        </w:rPr>
        <w:t xml:space="preserve"> شكوا</w:t>
      </w:r>
      <w:r w:rsidRPr="00DE7ECB">
        <w:rPr>
          <w:rFonts w:ascii="Traditional Arabic" w:hAnsi="Traditional Arabic" w:cs="Traditional Arabic" w:hint="cs"/>
          <w:sz w:val="32"/>
          <w:szCs w:val="32"/>
          <w:rtl/>
        </w:rPr>
        <w:t>ه</w:t>
      </w:r>
      <w:r w:rsidRPr="00DE7ECB">
        <w:rPr>
          <w:rFonts w:ascii="Traditional Arabic" w:hAnsi="Traditional Arabic" w:cs="Traditional Arabic"/>
          <w:sz w:val="32"/>
          <w:szCs w:val="32"/>
          <w:rtl/>
        </w:rPr>
        <w:t xml:space="preserve"> لله تعال</w:t>
      </w:r>
      <w:r w:rsidRPr="00DE7ECB">
        <w:rPr>
          <w:rFonts w:ascii="Traditional Arabic" w:hAnsi="Traditional Arabic" w:cs="Traditional Arabic" w:hint="cs"/>
          <w:sz w:val="32"/>
          <w:szCs w:val="32"/>
          <w:rtl/>
        </w:rPr>
        <w:t>ى</w:t>
      </w:r>
      <w:r w:rsidR="00884944">
        <w:rPr>
          <w:rFonts w:ascii="Traditional Arabic" w:hAnsi="Traditional Arabic" w:cs="Traditional Arabic" w:hint="cs"/>
          <w:sz w:val="32"/>
          <w:szCs w:val="32"/>
          <w:rtl/>
        </w:rPr>
        <w:t>،</w:t>
      </w:r>
      <w:r w:rsidRPr="00DE7ECB">
        <w:rPr>
          <w:rFonts w:ascii="Traditional Arabic" w:hAnsi="Traditional Arabic" w:cs="Traditional Arabic" w:hint="cs"/>
          <w:sz w:val="32"/>
          <w:szCs w:val="32"/>
          <w:rtl/>
        </w:rPr>
        <w:t xml:space="preserve"> </w:t>
      </w:r>
      <w:r w:rsidR="008B70A3" w:rsidRPr="00DE7ECB">
        <w:rPr>
          <w:rFonts w:ascii="Traditional Arabic" w:hAnsi="Traditional Arabic" w:cs="Traditional Arabic"/>
          <w:sz w:val="32"/>
          <w:szCs w:val="32"/>
          <w:rtl/>
        </w:rPr>
        <w:t>فهو عليم بما يقولون</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و</w:t>
      </w:r>
      <w:r w:rsidRPr="00DE7ECB">
        <w:rPr>
          <w:rFonts w:ascii="Traditional Arabic" w:hAnsi="Traditional Arabic" w:cs="Traditional Arabic" w:hint="cs"/>
          <w:sz w:val="32"/>
          <w:szCs w:val="32"/>
          <w:rtl/>
        </w:rPr>
        <w:t>لي</w:t>
      </w:r>
      <w:r w:rsidR="008B70A3" w:rsidRPr="00DE7ECB">
        <w:rPr>
          <w:rFonts w:ascii="Traditional Arabic" w:hAnsi="Traditional Arabic" w:cs="Traditional Arabic"/>
          <w:sz w:val="32"/>
          <w:szCs w:val="32"/>
          <w:rtl/>
        </w:rPr>
        <w:t xml:space="preserve">ستمر في التبليغ عن الله </w:t>
      </w:r>
      <w:r w:rsidR="003301A7">
        <w:rPr>
          <w:rFonts w:ascii="Traditional Arabic" w:hAnsi="Traditional Arabic" w:cs="Traditional Arabic" w:hint="cs"/>
          <w:sz w:val="32"/>
          <w:szCs w:val="32"/>
          <w:rtl/>
        </w:rPr>
        <w:t xml:space="preserve"> </w:t>
      </w:r>
      <w:r w:rsidR="008B70A3" w:rsidRPr="00DE7ECB">
        <w:rPr>
          <w:rFonts w:ascii="Traditional Arabic" w:hAnsi="Traditional Arabic" w:cs="Traditional Arabic"/>
          <w:sz w:val="32"/>
          <w:szCs w:val="32"/>
          <w:rtl/>
        </w:rPr>
        <w:t>تعالى</w:t>
      </w:r>
      <w:r w:rsidR="00884944">
        <w:rPr>
          <w:rFonts w:ascii="Traditional Arabic" w:hAnsi="Traditional Arabic" w:cs="Traditional Arabic"/>
          <w:sz w:val="32"/>
          <w:szCs w:val="32"/>
          <w:rtl/>
        </w:rPr>
        <w:t>،</w:t>
      </w:r>
      <w:r w:rsidR="00B35690" w:rsidRPr="00DE7ECB">
        <w:rPr>
          <w:rFonts w:ascii="Traditional Arabic" w:hAnsi="Traditional Arabic" w:cs="Traditional Arabic" w:hint="cs"/>
          <w:sz w:val="32"/>
          <w:szCs w:val="32"/>
          <w:rtl/>
        </w:rPr>
        <w:t xml:space="preserve"> (</w:t>
      </w:r>
      <w:r w:rsidR="003301A7">
        <w:rPr>
          <w:rFonts w:ascii="Traditional Arabic" w:hAnsi="Traditional Arabic" w:cs="Traditional Arabic" w:hint="cs"/>
          <w:sz w:val="32"/>
          <w:szCs w:val="32"/>
          <w:rtl/>
        </w:rPr>
        <w:t xml:space="preserve"> </w:t>
      </w:r>
      <w:r w:rsidR="00B35690" w:rsidRPr="00DE7ECB">
        <w:rPr>
          <w:rFonts w:ascii="Traditional Arabic" w:hAnsi="Traditional Arabic" w:cs="Traditional Arabic" w:hint="eastAsia"/>
          <w:sz w:val="32"/>
          <w:szCs w:val="32"/>
          <w:rtl/>
        </w:rPr>
        <w:t>فَذَكِّرْ</w:t>
      </w:r>
      <w:r w:rsidR="003301A7">
        <w:rPr>
          <w:rFonts w:ascii="Traditional Arabic" w:hAnsi="Traditional Arabic" w:cs="Traditional Arabic" w:hint="cs"/>
          <w:sz w:val="32"/>
          <w:szCs w:val="32"/>
          <w:rtl/>
        </w:rPr>
        <w:t xml:space="preserve"> </w:t>
      </w:r>
      <w:r w:rsidR="00B35690" w:rsidRPr="00DE7ECB">
        <w:rPr>
          <w:rFonts w:ascii="Traditional Arabic" w:hAnsi="Traditional Arabic" w:cs="Traditional Arabic"/>
          <w:sz w:val="32"/>
          <w:szCs w:val="32"/>
          <w:rtl/>
        </w:rPr>
        <w:t xml:space="preserve"> بِالْقُرْآَنِ</w:t>
      </w:r>
      <w:r w:rsidR="00B35690" w:rsidRPr="00DE7ECB">
        <w:rPr>
          <w:rFonts w:ascii="Traditional Arabic" w:hAnsi="Traditional Arabic" w:cs="Traditional Arabic" w:hint="cs"/>
          <w:sz w:val="32"/>
          <w:szCs w:val="32"/>
          <w:rtl/>
        </w:rPr>
        <w:t>)</w:t>
      </w:r>
      <w:r w:rsidR="008B70A3" w:rsidRPr="00DE7ECB">
        <w:rPr>
          <w:rFonts w:ascii="Traditional Arabic" w:hAnsi="Traditional Arabic" w:cs="Traditional Arabic"/>
          <w:sz w:val="32"/>
          <w:szCs w:val="32"/>
          <w:rtl/>
        </w:rPr>
        <w:t xml:space="preserve">، يقول النبي </w:t>
      </w:r>
      <w:r w:rsidR="008B70A3" w:rsidRPr="00DE7ECB">
        <w:rPr>
          <w:rFonts w:ascii="Traditional Arabic" w:hAnsi="Traditional Arabic" w:cs="Traditional Arabic"/>
          <w:sz w:val="32"/>
          <w:szCs w:val="32"/>
        </w:rPr>
        <w:sym w:font="AGA Arabesque" w:char="F072"/>
      </w:r>
      <w:r w:rsidR="008B70A3" w:rsidRPr="00DE7ECB">
        <w:rPr>
          <w:rFonts w:ascii="Traditional Arabic" w:hAnsi="Traditional Arabic" w:cs="Traditional Arabic"/>
          <w:sz w:val="32"/>
          <w:szCs w:val="32"/>
          <w:rtl/>
        </w:rPr>
        <w:t xml:space="preserve"> (بلغوا عني ولو آية) </w:t>
      </w:r>
      <w:r w:rsidR="008B70A3" w:rsidRPr="00DE7ECB">
        <w:rPr>
          <w:rStyle w:val="a6"/>
          <w:rFonts w:ascii="Traditional Arabic" w:hAnsi="Traditional Arabic" w:cs="Traditional Arabic"/>
          <w:sz w:val="32"/>
          <w:szCs w:val="32"/>
          <w:rtl/>
        </w:rPr>
        <w:footnoteReference w:id="93"/>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w:t>
      </w:r>
      <w:r w:rsidR="00B35690" w:rsidRPr="00DE7ECB">
        <w:rPr>
          <w:rFonts w:ascii="Traditional Arabic" w:hAnsi="Traditional Arabic" w:cs="Traditional Arabic" w:hint="cs"/>
          <w:sz w:val="32"/>
          <w:szCs w:val="32"/>
          <w:rtl/>
        </w:rPr>
        <w:t>و</w:t>
      </w:r>
      <w:r w:rsidR="008B70A3" w:rsidRPr="00DE7ECB">
        <w:rPr>
          <w:rFonts w:ascii="Traditional Arabic" w:hAnsi="Traditional Arabic" w:cs="Traditional Arabic"/>
          <w:sz w:val="32"/>
          <w:szCs w:val="32"/>
          <w:rtl/>
        </w:rPr>
        <w:t xml:space="preserve">ذلك هو </w:t>
      </w:r>
      <w:r w:rsidR="008B70A3" w:rsidRPr="00DE7ECB">
        <w:rPr>
          <w:rFonts w:ascii="Traditional Arabic" w:hAnsi="Traditional Arabic" w:cs="Traditional Arabic"/>
          <w:sz w:val="32"/>
          <w:szCs w:val="32"/>
          <w:u w:val="single"/>
          <w:rtl/>
        </w:rPr>
        <w:t>ضابط الدعوة إلى الله تعالى</w:t>
      </w:r>
      <w:r w:rsidR="00884944">
        <w:rPr>
          <w:rFonts w:ascii="Traditional Arabic" w:hAnsi="Traditional Arabic" w:cs="Traditional Arabic"/>
          <w:sz w:val="32"/>
          <w:szCs w:val="32"/>
          <w:u w:val="single"/>
          <w:rtl/>
        </w:rPr>
        <w:t>،</w:t>
      </w:r>
      <w:r w:rsidR="008B70A3" w:rsidRPr="00DE7ECB">
        <w:rPr>
          <w:rFonts w:ascii="Traditional Arabic" w:hAnsi="Traditional Arabic" w:cs="Traditional Arabic"/>
          <w:sz w:val="32"/>
          <w:szCs w:val="32"/>
          <w:u w:val="single"/>
          <w:rtl/>
        </w:rPr>
        <w:t xml:space="preserve"> فالدعاة </w:t>
      </w:r>
      <w:r w:rsidR="00F91FE7" w:rsidRPr="00DE7ECB">
        <w:rPr>
          <w:rFonts w:ascii="Traditional Arabic" w:hAnsi="Traditional Arabic" w:cs="Traditional Arabic"/>
          <w:sz w:val="32"/>
          <w:szCs w:val="32"/>
          <w:rtl/>
        </w:rPr>
        <w:t xml:space="preserve">غير </w:t>
      </w:r>
      <w:r w:rsidR="008B70A3" w:rsidRPr="00DE7ECB">
        <w:rPr>
          <w:rFonts w:ascii="Traditional Arabic" w:hAnsi="Traditional Arabic" w:cs="Traditional Arabic"/>
          <w:sz w:val="32"/>
          <w:szCs w:val="32"/>
          <w:rtl/>
        </w:rPr>
        <w:t>مسيطرين على البشر ولا جبابرة</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وهذا هو سر أن الدعاة إلى الله تعالى لا يبغون سلطانا ولا جبروتا في قومهم</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فعن أبي موسى رضي الله عنه قال</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Pr>
        <w:t xml:space="preserve"> </w:t>
      </w:r>
      <w:r w:rsidR="008B70A3" w:rsidRPr="00DE7ECB">
        <w:rPr>
          <w:rFonts w:ascii="Traditional Arabic" w:hAnsi="Traditional Arabic" w:cs="Traditional Arabic"/>
          <w:sz w:val="32"/>
          <w:szCs w:val="32"/>
          <w:rtl/>
        </w:rPr>
        <w:t xml:space="preserve">أقبلت إلى النبي </w:t>
      </w:r>
      <w:r w:rsidR="008B70A3" w:rsidRPr="00DE7ECB">
        <w:rPr>
          <w:rFonts w:ascii="Traditional Arabic" w:hAnsi="Traditional Arabic" w:cs="Traditional Arabic"/>
          <w:sz w:val="32"/>
          <w:szCs w:val="32"/>
        </w:rPr>
        <w:sym w:font="AGA Arabesque" w:char="F072"/>
      </w:r>
      <w:r w:rsidR="008B70A3" w:rsidRPr="00DE7ECB">
        <w:rPr>
          <w:rFonts w:ascii="Traditional Arabic" w:hAnsi="Traditional Arabic" w:cs="Traditional Arabic"/>
          <w:sz w:val="32"/>
          <w:szCs w:val="32"/>
          <w:rtl/>
        </w:rPr>
        <w:t xml:space="preserve"> ومعي رجلان من الأشعريين فقلت ما علمت أنهما يطلبان العمل – أي أن يقلدا منصبا وزاريا أو قياديا - فقال ( لن نستعمل على عملنا من أراده) </w:t>
      </w:r>
      <w:r w:rsidR="008B70A3" w:rsidRPr="00DE7ECB">
        <w:rPr>
          <w:rStyle w:val="a6"/>
          <w:rFonts w:ascii="Traditional Arabic" w:hAnsi="Traditional Arabic" w:cs="Traditional Arabic"/>
          <w:sz w:val="32"/>
          <w:szCs w:val="32"/>
          <w:rtl/>
        </w:rPr>
        <w:footnoteReference w:id="94"/>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فالتذكير بالله تعالى هو الشغل الشاغل للدعاة إلى الله تعالى</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و</w:t>
      </w:r>
      <w:r w:rsidR="008B70A3" w:rsidRPr="00DE7ECB">
        <w:rPr>
          <w:rFonts w:ascii="Traditional Arabic" w:hAnsi="Traditional Arabic" w:cs="Traditional Arabic"/>
          <w:sz w:val="32"/>
          <w:szCs w:val="32"/>
          <w:u w:val="single"/>
          <w:rtl/>
        </w:rPr>
        <w:t>مضمون الخطاب الدعوي</w:t>
      </w:r>
      <w:r w:rsidR="008B70A3" w:rsidRPr="00DE7ECB">
        <w:rPr>
          <w:rFonts w:ascii="Traditional Arabic" w:hAnsi="Traditional Arabic" w:cs="Traditional Arabic"/>
          <w:sz w:val="32"/>
          <w:szCs w:val="32"/>
          <w:rtl/>
        </w:rPr>
        <w:t xml:space="preserve"> هو كلام الله </w:t>
      </w:r>
      <w:r w:rsidR="003301A7">
        <w:rPr>
          <w:rFonts w:ascii="Traditional Arabic" w:hAnsi="Traditional Arabic" w:cs="Traditional Arabic" w:hint="cs"/>
          <w:sz w:val="32"/>
          <w:szCs w:val="32"/>
          <w:rtl/>
        </w:rPr>
        <w:t xml:space="preserve"> </w:t>
      </w:r>
      <w:r w:rsidR="008B70A3" w:rsidRPr="00DE7ECB">
        <w:rPr>
          <w:rFonts w:ascii="Traditional Arabic" w:hAnsi="Traditional Arabic" w:cs="Traditional Arabic"/>
          <w:sz w:val="32"/>
          <w:szCs w:val="32"/>
          <w:rtl/>
        </w:rPr>
        <w:t xml:space="preserve">تعالى </w:t>
      </w:r>
      <w:r w:rsidR="003301A7">
        <w:rPr>
          <w:rFonts w:ascii="Traditional Arabic" w:hAnsi="Traditional Arabic" w:cs="Traditional Arabic" w:hint="cs"/>
          <w:sz w:val="32"/>
          <w:szCs w:val="32"/>
          <w:rtl/>
        </w:rPr>
        <w:t xml:space="preserve"> </w:t>
      </w:r>
      <w:r w:rsidR="008B70A3" w:rsidRPr="00DE7ECB">
        <w:rPr>
          <w:rFonts w:ascii="Traditional Arabic" w:hAnsi="Traditional Arabic" w:cs="Traditional Arabic"/>
          <w:sz w:val="32"/>
          <w:szCs w:val="32"/>
          <w:rtl/>
        </w:rPr>
        <w:t>الذي سطره في كتابه الكريم وهو (القرآن الكريم)</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والمنتفع بهذا الخطاب هو من ألقى السمع وهو شهيد</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ذلك الذي ينتفع بالذكرى</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وذلك هو (مَنْ يَخَافُ وَعِيدِ)</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فهو الأولى بالخطاب الدعوي من غيره ممن كذب بالحق وظل في أمر مريج</w:t>
      </w:r>
      <w:r w:rsidR="00884944">
        <w:rPr>
          <w:rFonts w:ascii="Traditional Arabic" w:hAnsi="Traditional Arabic" w:cs="Traditional Arabic"/>
          <w:sz w:val="32"/>
          <w:szCs w:val="32"/>
          <w:rtl/>
        </w:rPr>
        <w:t>.</w:t>
      </w:r>
      <w:r w:rsidR="008B70A3" w:rsidRPr="00DE7ECB">
        <w:rPr>
          <w:rFonts w:ascii="Traditional Arabic" w:hAnsi="Traditional Arabic" w:cs="Traditional Arabic"/>
          <w:sz w:val="32"/>
          <w:szCs w:val="32"/>
          <w:rtl/>
        </w:rPr>
        <w:t xml:space="preserve"> </w:t>
      </w:r>
    </w:p>
    <w:sectPr w:rsidR="00BE3681" w:rsidRPr="00DE7ECB">
      <w:headerReference w:type="default" r:id="rId11"/>
      <w:footerReference w:type="default" r:id="rId1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4EBD" w:rsidRDefault="00644EBD">
      <w:r>
        <w:separator/>
      </w:r>
    </w:p>
  </w:endnote>
  <w:endnote w:type="continuationSeparator" w:id="0">
    <w:p w:rsidR="00644EBD" w:rsidRDefault="00644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auto"/>
    <w:pitch w:val="variable"/>
    <w:sig w:usb0="00002003"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Arabic Transparent">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cs"/>
        <w:rtl/>
      </w:rPr>
      <w:id w:val="311991311"/>
      <w:docPartObj>
        <w:docPartGallery w:val="Page Numbers (Bottom of Page)"/>
        <w:docPartUnique/>
      </w:docPartObj>
    </w:sdtPr>
    <w:sdtEndPr/>
    <w:sdtContent>
      <w:p w:rsidR="00884944" w:rsidRDefault="003301A7" w:rsidP="00884944">
        <w:pPr>
          <w:pStyle w:val="aa"/>
          <w:tabs>
            <w:tab w:val="clear" w:pos="8306"/>
          </w:tabs>
          <w:ind w:right="-851"/>
        </w:pPr>
        <w:r>
          <w:rPr>
            <w:noProof/>
          </w:rPr>
          <w:drawing>
            <wp:anchor distT="0" distB="0" distL="114300" distR="114300" simplePos="0" relativeHeight="251662848" behindDoc="1" locked="0" layoutInCell="1" allowOverlap="1" wp14:anchorId="41B84477" wp14:editId="55275D26">
              <wp:simplePos x="0" y="0"/>
              <wp:positionH relativeFrom="margin">
                <wp:posOffset>-367987</wp:posOffset>
              </wp:positionH>
              <wp:positionV relativeFrom="paragraph">
                <wp:posOffset>-140970</wp:posOffset>
              </wp:positionV>
              <wp:extent cx="6122670" cy="543560"/>
              <wp:effectExtent l="0" t="0" r="0" b="0"/>
              <wp:wrapNone/>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884944">
          <w:rPr>
            <w:noProof/>
          </w:rPr>
          <mc:AlternateContent>
            <mc:Choice Requires="wps">
              <w:drawing>
                <wp:anchor distT="45720" distB="45720" distL="114300" distR="114300" simplePos="0" relativeHeight="251667968" behindDoc="1" locked="0" layoutInCell="1" allowOverlap="1" wp14:anchorId="622D656D" wp14:editId="0298F2A6">
                  <wp:simplePos x="0" y="0"/>
                  <wp:positionH relativeFrom="column">
                    <wp:posOffset>1804566</wp:posOffset>
                  </wp:positionH>
                  <wp:positionV relativeFrom="paragraph">
                    <wp:posOffset>-63727</wp:posOffset>
                  </wp:positionV>
                  <wp:extent cx="1637665" cy="340360"/>
                  <wp:effectExtent l="0" t="0" r="19685" b="21590"/>
                  <wp:wrapTight wrapText="bothSides">
                    <wp:wrapPolygon edited="0">
                      <wp:start x="0" y="0"/>
                      <wp:lineTo x="0" y="21761"/>
                      <wp:lineTo x="21608" y="21761"/>
                      <wp:lineTo x="21608"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3766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84944" w:rsidRDefault="00644EBD" w:rsidP="00884944">
                              <w:hyperlink r:id="rId2" w:history="1">
                                <w:r w:rsidR="00884944"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2D656D" id="_x0000_t202" coordsize="21600,21600" o:spt="202" path="m,l,21600r21600,l21600,xe">
                  <v:stroke joinstyle="miter"/>
                  <v:path gradientshapeok="t" o:connecttype="rect"/>
                </v:shapetype>
                <v:shape id="مربع نص 2" o:spid="_x0000_s1026" type="#_x0000_t202" style="position:absolute;left:0;text-align:left;margin-left:142.1pt;margin-top:-5pt;width:128.95pt;height:26.8pt;flip:x;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" filled="f" strokecolor="white [3212]">
                  <v:textbox>
                    <w:txbxContent>
                      <w:p w:rsidR="00884944" w:rsidRDefault="00884944" w:rsidP="00884944">
                        <w:hyperlink r:id="rId3" w:history="1">
                          <w:r w:rsidRPr="00C01086">
                            <w:rPr>
                              <w:rStyle w:val="Hyperlink"/>
                              <w:sz w:val="26"/>
                              <w:szCs w:val="26"/>
                            </w:rPr>
                            <w:t>www.alukah.net</w:t>
                          </w:r>
                        </w:hyperlink>
                      </w:p>
                    </w:txbxContent>
                  </v:textbox>
                  <w10:wrap type="tight"/>
                </v:shape>
              </w:pict>
            </mc:Fallback>
          </mc:AlternateContent>
        </w:r>
        <w:r w:rsidR="00884944">
          <w:rPr>
            <w:noProof/>
            <w:rtl/>
          </w:rPr>
          <mc:AlternateContent>
            <mc:Choice Requires="wpg">
              <w:drawing>
                <wp:anchor distT="0" distB="0" distL="114300" distR="114300" simplePos="0" relativeHeight="251654656" behindDoc="0" locked="0" layoutInCell="1" allowOverlap="1" wp14:anchorId="2FC4F979" wp14:editId="32A36722">
                  <wp:simplePos x="0" y="0"/>
                  <wp:positionH relativeFrom="leftMargin">
                    <wp:posOffset>927735</wp:posOffset>
                  </wp:positionH>
                  <wp:positionV relativeFrom="bottomMargin">
                    <wp:posOffset>167953</wp:posOffset>
                  </wp:positionV>
                  <wp:extent cx="515620" cy="440690"/>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884944" w:rsidRPr="00A74C62" w:rsidRDefault="00884944" w:rsidP="00884944">
                                <w:pPr>
                                  <w:pStyle w:val="aa"/>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3301A7" w:rsidRPr="003301A7">
                                  <w:rPr>
                                    <w:rFonts w:ascii="Tahoma" w:hAnsi="Tahoma" w:cs="Tahoma"/>
                                    <w:b/>
                                    <w:bCs/>
                                    <w:noProof/>
                                    <w:rtl/>
                                    <w:lang w:val="ar-SA"/>
                                  </w:rPr>
                                  <w:t>21</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4F979" id="مجموعة 3" o:spid="_x0000_s1027" style="position:absolute;left:0;text-align:left;margin-left:73.05pt;margin-top:13.2pt;width:40.6pt;height:34.7pt;flip:x;z-index:25165465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7wJgMAAHE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" fillcolor="white [3201]" strokecolor="#a5a5a5 [3206]" strokeweight="1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" fillcolor="white [3201]" strokecolor="#a5a5a5 [3206]" strokeweight="1pt"/>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" fillcolor="white [3201]" strokecolor="#a5a5a5 [3206]" strokeweight="1pt">
                    <v:textbox>
                      <w:txbxContent>
                        <w:p w:rsidR="00884944" w:rsidRPr="00A74C62" w:rsidRDefault="00884944" w:rsidP="00884944">
                          <w:pPr>
                            <w:pStyle w:val="aa"/>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3301A7" w:rsidRPr="003301A7">
                            <w:rPr>
                              <w:rFonts w:ascii="Tahoma" w:hAnsi="Tahoma" w:cs="Tahoma"/>
                              <w:b/>
                              <w:bCs/>
                              <w:noProof/>
                              <w:rtl/>
                              <w:lang w:val="ar-SA"/>
                            </w:rPr>
                            <w:t>21</w:t>
                          </w:r>
                          <w:r w:rsidRPr="00A74C62">
                            <w:rPr>
                              <w:rFonts w:ascii="Tahoma" w:hAnsi="Tahoma" w:cs="Tahoma"/>
                              <w:b/>
                              <w:bCs/>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4EBD" w:rsidRDefault="00644EBD">
      <w:r>
        <w:separator/>
      </w:r>
    </w:p>
  </w:footnote>
  <w:footnote w:type="continuationSeparator" w:id="0">
    <w:p w:rsidR="00644EBD" w:rsidRDefault="00644EBD">
      <w:r>
        <w:continuationSeparator/>
      </w:r>
    </w:p>
  </w:footnote>
  <w:footnote w:id="1">
    <w:p w:rsidR="008B70A3" w:rsidRPr="00DE7ECB" w:rsidRDefault="008B70A3"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مسلم ج 2 ص 595 رقم 873 </w:t>
      </w:r>
    </w:p>
  </w:footnote>
  <w:footnote w:id="2">
    <w:p w:rsidR="008B70A3" w:rsidRPr="00DE7ECB" w:rsidRDefault="008B70A3"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قاله النووي في الشرح على صحيح مسلم الحديث رقم 873 </w:t>
      </w:r>
    </w:p>
  </w:footnote>
  <w:footnote w:id="3">
    <w:p w:rsidR="008B70A3" w:rsidRPr="00DE7ECB" w:rsidRDefault="008B70A3" w:rsidP="00884944">
      <w:pPr>
        <w:pStyle w:val="a5"/>
        <w:jc w:val="both"/>
        <w:rPr>
          <w:rFonts w:cs="Traditional Arabic"/>
          <w:sz w:val="28"/>
          <w:szCs w:val="28"/>
          <w:rtl/>
        </w:rPr>
      </w:pPr>
      <w:r w:rsidRPr="00884944">
        <w:rPr>
          <w:rStyle w:val="a6"/>
          <w:rFonts w:cs="Traditional Arabic"/>
          <w:sz w:val="28"/>
          <w:szCs w:val="28"/>
        </w:rPr>
        <w:footnoteRef/>
      </w:r>
      <w:r w:rsidRPr="00DE7ECB">
        <w:rPr>
          <w:rFonts w:cs="Traditional Arabic"/>
          <w:sz w:val="28"/>
          <w:szCs w:val="28"/>
        </w:rPr>
        <w:t xml:space="preserve"> </w:t>
      </w:r>
      <w:r w:rsidRPr="00DE7ECB">
        <w:rPr>
          <w:rFonts w:cs="Traditional Arabic" w:hint="cs"/>
          <w:sz w:val="28"/>
          <w:szCs w:val="28"/>
          <w:rtl/>
        </w:rPr>
        <w:t xml:space="preserve">) في ظلال القرآن للشيخ سيد قطب </w:t>
      </w:r>
    </w:p>
  </w:footnote>
  <w:footnote w:id="4">
    <w:p w:rsidR="008B70A3" w:rsidRPr="00DE7ECB" w:rsidRDefault="008B70A3"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النسائي حديث رقم 1578 ج 3 ص 188 وصححه الألباني </w:t>
      </w:r>
      <w:r w:rsidRPr="00DE7ECB">
        <w:rPr>
          <w:rFonts w:cs="Traditional Arabic"/>
          <w:sz w:val="28"/>
          <w:szCs w:val="28"/>
          <w:rtl/>
        </w:rPr>
        <w:t>–</w:t>
      </w:r>
      <w:r w:rsidRPr="00DE7ECB">
        <w:rPr>
          <w:rFonts w:cs="Traditional Arabic" w:hint="cs"/>
          <w:sz w:val="28"/>
          <w:szCs w:val="28"/>
          <w:rtl/>
        </w:rPr>
        <w:t xml:space="preserve"> ومثله عند أحمد في مسنده ج 3 ص 310 رقم 14373 </w:t>
      </w:r>
    </w:p>
  </w:footnote>
  <w:footnote w:id="5">
    <w:p w:rsidR="009C6C99" w:rsidRPr="00DE7ECB" w:rsidRDefault="009C6C99" w:rsidP="00884944">
      <w:pPr>
        <w:pStyle w:val="a5"/>
        <w:jc w:val="both"/>
        <w:rPr>
          <w:rFonts w:cs="Traditional Arabic"/>
          <w:sz w:val="28"/>
          <w:szCs w:val="28"/>
          <w:rtl/>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w:t>
      </w:r>
      <w:r w:rsidR="004F6F02" w:rsidRPr="00DE7ECB">
        <w:rPr>
          <w:rFonts w:cs="Traditional Arabic" w:hint="cs"/>
          <w:sz w:val="28"/>
          <w:szCs w:val="28"/>
          <w:rtl/>
        </w:rPr>
        <w:t xml:space="preserve">مضطرب </w:t>
      </w:r>
      <w:r w:rsidR="0065426C" w:rsidRPr="00DE7ECB">
        <w:rPr>
          <w:rFonts w:cs="Traditional Arabic"/>
          <w:sz w:val="28"/>
          <w:szCs w:val="28"/>
          <w:rtl/>
        </w:rPr>
        <w:t>مختلط، لا يثبتون على شيء، ولا يستقر لهم قرار</w:t>
      </w:r>
      <w:r w:rsidR="0065426C" w:rsidRPr="00DE7ECB">
        <w:rPr>
          <w:rFonts w:cs="Traditional Arabic" w:hint="cs"/>
          <w:sz w:val="28"/>
          <w:szCs w:val="28"/>
          <w:rtl/>
        </w:rPr>
        <w:t>.</w:t>
      </w:r>
    </w:p>
    <w:p w:rsidR="00D81ED1" w:rsidRPr="00DE7ECB" w:rsidRDefault="00D81ED1" w:rsidP="00884944">
      <w:pPr>
        <w:pStyle w:val="a5"/>
        <w:jc w:val="both"/>
        <w:rPr>
          <w:rFonts w:cs="Traditional Arabic"/>
          <w:sz w:val="28"/>
          <w:szCs w:val="28"/>
          <w:rtl/>
        </w:rPr>
      </w:pPr>
      <w:r w:rsidRPr="00DE7ECB">
        <w:rPr>
          <w:rFonts w:cs="Traditional Arabic"/>
          <w:sz w:val="28"/>
          <w:szCs w:val="28"/>
          <w:rtl/>
        </w:rPr>
        <w:t>مرج أصل المرج</w:t>
      </w:r>
      <w:r w:rsidR="00884944">
        <w:rPr>
          <w:rFonts w:cs="Traditional Arabic" w:hint="cs"/>
          <w:sz w:val="28"/>
          <w:szCs w:val="28"/>
          <w:rtl/>
        </w:rPr>
        <w:t>:</w:t>
      </w:r>
      <w:r w:rsidRPr="00DE7ECB">
        <w:rPr>
          <w:rFonts w:cs="Traditional Arabic"/>
          <w:sz w:val="28"/>
          <w:szCs w:val="28"/>
          <w:rtl/>
        </w:rPr>
        <w:t xml:space="preserve"> الخلط</w:t>
      </w:r>
      <w:r w:rsidR="00884944">
        <w:rPr>
          <w:rFonts w:cs="Traditional Arabic" w:hint="cs"/>
          <w:sz w:val="28"/>
          <w:szCs w:val="28"/>
          <w:rtl/>
        </w:rPr>
        <w:t>،</w:t>
      </w:r>
      <w:r w:rsidRPr="00DE7ECB">
        <w:rPr>
          <w:rFonts w:cs="Traditional Arabic"/>
          <w:sz w:val="28"/>
          <w:szCs w:val="28"/>
          <w:rtl/>
        </w:rPr>
        <w:t xml:space="preserve"> والمرج</w:t>
      </w:r>
      <w:r w:rsidR="00884944">
        <w:rPr>
          <w:rFonts w:cs="Traditional Arabic" w:hint="cs"/>
          <w:sz w:val="28"/>
          <w:szCs w:val="28"/>
          <w:rtl/>
        </w:rPr>
        <w:t>:</w:t>
      </w:r>
      <w:r w:rsidRPr="00DE7ECB">
        <w:rPr>
          <w:rFonts w:cs="Traditional Arabic"/>
          <w:sz w:val="28"/>
          <w:szCs w:val="28"/>
          <w:rtl/>
        </w:rPr>
        <w:t xml:space="preserve"> الاختلاط</w:t>
      </w:r>
      <w:r w:rsidR="00884944">
        <w:rPr>
          <w:rFonts w:cs="Traditional Arabic" w:hint="cs"/>
          <w:sz w:val="28"/>
          <w:szCs w:val="28"/>
          <w:rtl/>
        </w:rPr>
        <w:t>،</w:t>
      </w:r>
      <w:r w:rsidRPr="00DE7ECB">
        <w:rPr>
          <w:rFonts w:cs="Traditional Arabic"/>
          <w:sz w:val="28"/>
          <w:szCs w:val="28"/>
          <w:rtl/>
        </w:rPr>
        <w:t xml:space="preserve"> يقال: مرج أمرهم (انظر: الأفعال 4/159؛ واللسان (مرج</w:t>
      </w:r>
      <w:proofErr w:type="gramStart"/>
      <w:r w:rsidRPr="00DE7ECB">
        <w:rPr>
          <w:rFonts w:cs="Traditional Arabic"/>
          <w:sz w:val="28"/>
          <w:szCs w:val="28"/>
          <w:rtl/>
        </w:rPr>
        <w:t>) )</w:t>
      </w:r>
      <w:proofErr w:type="gramEnd"/>
    </w:p>
  </w:footnote>
  <w:footnote w:id="6">
    <w:p w:rsidR="008B70A3" w:rsidRPr="00DE7ECB" w:rsidRDefault="008B70A3" w:rsidP="00884944">
      <w:pPr>
        <w:pStyle w:val="a5"/>
        <w:jc w:val="both"/>
        <w:rPr>
          <w:rFonts w:cs="Traditional Arabic"/>
          <w:sz w:val="28"/>
          <w:szCs w:val="28"/>
          <w:rtl/>
        </w:rPr>
      </w:pPr>
      <w:r w:rsidRPr="00884944">
        <w:rPr>
          <w:rStyle w:val="a6"/>
          <w:rFonts w:cs="Traditional Arabic"/>
          <w:sz w:val="28"/>
          <w:szCs w:val="28"/>
        </w:rPr>
        <w:footnoteRef/>
      </w:r>
      <w:r w:rsidRPr="00DE7ECB">
        <w:rPr>
          <w:rFonts w:cs="Traditional Arabic"/>
          <w:sz w:val="28"/>
          <w:szCs w:val="28"/>
        </w:rPr>
        <w:t xml:space="preserve"> </w:t>
      </w:r>
      <w:r w:rsidRPr="00DE7ECB">
        <w:rPr>
          <w:rFonts w:cs="Traditional Arabic" w:hint="cs"/>
          <w:sz w:val="28"/>
          <w:szCs w:val="28"/>
          <w:rtl/>
        </w:rPr>
        <w:t xml:space="preserve">) معجم ألفاظ القرآن الكريم ج 6 ص 14 </w:t>
      </w:r>
      <w:r w:rsidRPr="00DE7ECB">
        <w:rPr>
          <w:rFonts w:cs="Traditional Arabic"/>
          <w:sz w:val="28"/>
          <w:szCs w:val="28"/>
          <w:rtl/>
        </w:rPr>
        <w:t>–</w:t>
      </w:r>
      <w:r w:rsidRPr="00DE7ECB">
        <w:rPr>
          <w:rFonts w:cs="Traditional Arabic" w:hint="cs"/>
          <w:sz w:val="28"/>
          <w:szCs w:val="28"/>
          <w:rtl/>
        </w:rPr>
        <w:t xml:space="preserve"> مجمع اللغة العربية بالقاهرة </w:t>
      </w:r>
    </w:p>
  </w:footnote>
  <w:footnote w:id="7">
    <w:p w:rsidR="008B70A3" w:rsidRPr="00DE7ECB" w:rsidRDefault="008B70A3" w:rsidP="00884944">
      <w:pPr>
        <w:pStyle w:val="a5"/>
        <w:jc w:val="both"/>
        <w:rPr>
          <w:rFonts w:cs="Traditional Arabic"/>
          <w:sz w:val="28"/>
          <w:szCs w:val="28"/>
          <w:rtl/>
        </w:rPr>
      </w:pPr>
      <w:r w:rsidRPr="00884944">
        <w:rPr>
          <w:rStyle w:val="a6"/>
          <w:rFonts w:cs="Traditional Arabic"/>
          <w:sz w:val="28"/>
          <w:szCs w:val="28"/>
        </w:rPr>
        <w:footnoteRef/>
      </w:r>
      <w:r w:rsidRPr="00DE7ECB">
        <w:rPr>
          <w:rFonts w:cs="Traditional Arabic"/>
          <w:sz w:val="28"/>
          <w:szCs w:val="28"/>
        </w:rPr>
        <w:t xml:space="preserve"> </w:t>
      </w:r>
      <w:r w:rsidRPr="00DE7ECB">
        <w:rPr>
          <w:rFonts w:cs="Traditional Arabic" w:hint="cs"/>
          <w:sz w:val="28"/>
          <w:szCs w:val="28"/>
          <w:rtl/>
        </w:rPr>
        <w:t>) صحيح بن حبان 766 ج 2 ص 43 قال الشيخ الألباني</w:t>
      </w:r>
      <w:r w:rsidR="00884944">
        <w:rPr>
          <w:rFonts w:cs="Traditional Arabic" w:hint="cs"/>
          <w:sz w:val="28"/>
          <w:szCs w:val="28"/>
          <w:rtl/>
        </w:rPr>
        <w:t>:</w:t>
      </w:r>
      <w:r w:rsidRPr="00DE7ECB">
        <w:rPr>
          <w:rFonts w:cs="Traditional Arabic" w:hint="cs"/>
          <w:sz w:val="28"/>
          <w:szCs w:val="28"/>
          <w:rtl/>
        </w:rPr>
        <w:t xml:space="preserve"> </w:t>
      </w:r>
      <w:proofErr w:type="gramStart"/>
      <w:r w:rsidRPr="00DE7ECB">
        <w:rPr>
          <w:rFonts w:cs="Traditional Arabic" w:hint="cs"/>
          <w:sz w:val="28"/>
          <w:szCs w:val="28"/>
          <w:rtl/>
        </w:rPr>
        <w:t>( صحيح</w:t>
      </w:r>
      <w:proofErr w:type="gramEnd"/>
      <w:r w:rsidRPr="00DE7ECB">
        <w:rPr>
          <w:rFonts w:cs="Traditional Arabic" w:hint="cs"/>
          <w:sz w:val="28"/>
          <w:szCs w:val="28"/>
          <w:rtl/>
        </w:rPr>
        <w:t xml:space="preserve"> ) انظر حديث رقم</w:t>
      </w:r>
      <w:r w:rsidR="00884944">
        <w:rPr>
          <w:rFonts w:cs="Traditional Arabic" w:hint="cs"/>
          <w:sz w:val="28"/>
          <w:szCs w:val="28"/>
          <w:rtl/>
        </w:rPr>
        <w:t>:</w:t>
      </w:r>
      <w:r w:rsidRPr="00DE7ECB">
        <w:rPr>
          <w:rFonts w:cs="Traditional Arabic" w:hint="cs"/>
          <w:sz w:val="28"/>
          <w:szCs w:val="28"/>
          <w:rtl/>
        </w:rPr>
        <w:t xml:space="preserve"> 8122 في صحيح الجامع</w:t>
      </w:r>
      <w:r w:rsidR="00884944">
        <w:rPr>
          <w:rFonts w:cs="Traditional Arabic" w:hint="cs"/>
          <w:sz w:val="28"/>
          <w:szCs w:val="28"/>
          <w:rtl/>
        </w:rPr>
        <w:t>،</w:t>
      </w:r>
      <w:r w:rsidRPr="00DE7ECB">
        <w:rPr>
          <w:rFonts w:cs="Traditional Arabic" w:hint="cs"/>
          <w:sz w:val="28"/>
          <w:szCs w:val="28"/>
          <w:rtl/>
        </w:rPr>
        <w:t xml:space="preserve"> و في الجامع الصغير حديث رقم 14082 ج 1 ص 1409 </w:t>
      </w:r>
    </w:p>
  </w:footnote>
  <w:footnote w:id="8">
    <w:p w:rsidR="008B70A3" w:rsidRPr="00DE7ECB" w:rsidRDefault="008B70A3" w:rsidP="00884944">
      <w:pPr>
        <w:pStyle w:val="a5"/>
        <w:jc w:val="both"/>
        <w:rPr>
          <w:rFonts w:cs="Traditional Arabic"/>
          <w:sz w:val="28"/>
          <w:szCs w:val="28"/>
          <w:rtl/>
        </w:rPr>
      </w:pPr>
      <w:r w:rsidRPr="00884944">
        <w:rPr>
          <w:rStyle w:val="a6"/>
          <w:rFonts w:cs="Traditional Arabic"/>
          <w:sz w:val="28"/>
          <w:szCs w:val="28"/>
        </w:rPr>
        <w:footnoteRef/>
      </w:r>
      <w:r w:rsidRPr="00DE7ECB">
        <w:rPr>
          <w:rFonts w:cs="Traditional Arabic"/>
          <w:sz w:val="28"/>
          <w:szCs w:val="28"/>
        </w:rPr>
        <w:t xml:space="preserve"> </w:t>
      </w:r>
      <w:r w:rsidRPr="00DE7ECB">
        <w:rPr>
          <w:rFonts w:cs="Traditional Arabic" w:hint="cs"/>
          <w:sz w:val="28"/>
          <w:szCs w:val="28"/>
          <w:rtl/>
        </w:rPr>
        <w:t>)</w:t>
      </w:r>
      <w:r w:rsidR="000873B9" w:rsidRPr="00DE7ECB">
        <w:rPr>
          <w:rFonts w:cs="Traditional Arabic" w:hint="cs"/>
          <w:sz w:val="28"/>
          <w:szCs w:val="28"/>
          <w:rtl/>
        </w:rPr>
        <w:t xml:space="preserve"> انظر</w:t>
      </w:r>
      <w:r w:rsidRPr="00DE7ECB">
        <w:rPr>
          <w:rFonts w:cs="Traditional Arabic" w:hint="cs"/>
          <w:sz w:val="28"/>
          <w:szCs w:val="28"/>
          <w:rtl/>
        </w:rPr>
        <w:t xml:space="preserve"> تفسير ابن كثير</w:t>
      </w:r>
      <w:r w:rsidR="000873B9" w:rsidRPr="00DE7ECB">
        <w:rPr>
          <w:rFonts w:cs="Traditional Arabic" w:hint="cs"/>
          <w:sz w:val="28"/>
          <w:szCs w:val="28"/>
          <w:rtl/>
        </w:rPr>
        <w:t xml:space="preserve"> الآية رقم 1 من سورة </w:t>
      </w:r>
      <w:proofErr w:type="gramStart"/>
      <w:r w:rsidR="000873B9" w:rsidRPr="00DE7ECB">
        <w:rPr>
          <w:rFonts w:cs="Traditional Arabic" w:hint="cs"/>
          <w:sz w:val="28"/>
          <w:szCs w:val="28"/>
          <w:rtl/>
        </w:rPr>
        <w:t>ق .</w:t>
      </w:r>
      <w:proofErr w:type="gramEnd"/>
    </w:p>
  </w:footnote>
  <w:footnote w:id="9">
    <w:p w:rsidR="00043B0C" w:rsidRPr="00DE7ECB" w:rsidRDefault="00043B0C"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اللؤلؤ والمرجان فيما اتفق عليه الشيخان ج1 ص 922 </w:t>
      </w:r>
    </w:p>
  </w:footnote>
  <w:footnote w:id="10">
    <w:p w:rsidR="00BD1AD3" w:rsidRPr="00DE7ECB" w:rsidRDefault="00BD1AD3" w:rsidP="00884944">
      <w:pPr>
        <w:pStyle w:val="a5"/>
        <w:jc w:val="both"/>
        <w:rPr>
          <w:rFonts w:cs="Traditional Arabic"/>
          <w:sz w:val="28"/>
          <w:szCs w:val="28"/>
          <w:rtl/>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w:t>
      </w:r>
      <w:r w:rsidRPr="00DE7ECB">
        <w:rPr>
          <w:rFonts w:cs="Traditional Arabic"/>
          <w:sz w:val="28"/>
          <w:szCs w:val="28"/>
          <w:rtl/>
        </w:rPr>
        <w:t xml:space="preserve">عجب الذنب هو الشريط الأولي </w:t>
      </w:r>
      <w:r w:rsidRPr="00DE7ECB">
        <w:rPr>
          <w:rFonts w:cs="Traditional Arabic"/>
          <w:sz w:val="28"/>
          <w:szCs w:val="28"/>
        </w:rPr>
        <w:t>Primitive Streak</w:t>
      </w:r>
      <w:r w:rsidRPr="00DE7ECB">
        <w:rPr>
          <w:rFonts w:cs="Traditional Arabic"/>
          <w:sz w:val="28"/>
          <w:szCs w:val="28"/>
          <w:rtl/>
        </w:rPr>
        <w:t xml:space="preserve"> حيث إن هذا الشريط الأولي هو الذي يتكون إثر ظهوره الجنين بكافة طبقاته وخاصة الجهاز العصبي، ثم يندثر هذا الشريط ولا يبقى منه إلا أثر فيما يسمى عظم </w:t>
      </w:r>
      <w:proofErr w:type="spellStart"/>
      <w:r w:rsidRPr="00DE7ECB">
        <w:rPr>
          <w:rFonts w:cs="Traditional Arabic"/>
          <w:sz w:val="28"/>
          <w:szCs w:val="28"/>
          <w:rtl/>
        </w:rPr>
        <w:t>العصعصي</w:t>
      </w:r>
      <w:proofErr w:type="spellEnd"/>
      <w:r w:rsidRPr="00DE7ECB">
        <w:rPr>
          <w:rFonts w:cs="Traditional Arabic"/>
          <w:sz w:val="28"/>
          <w:szCs w:val="28"/>
          <w:rtl/>
        </w:rPr>
        <w:t xml:space="preserve"> (عجب الذنب).</w:t>
      </w:r>
    </w:p>
    <w:p w:rsidR="00FD408F" w:rsidRPr="00DE7ECB" w:rsidRDefault="00FD408F" w:rsidP="00884944">
      <w:pPr>
        <w:pStyle w:val="a5"/>
        <w:jc w:val="both"/>
        <w:rPr>
          <w:rFonts w:cs="Traditional Arabic"/>
          <w:sz w:val="28"/>
          <w:szCs w:val="28"/>
          <w:rtl/>
        </w:rPr>
      </w:pPr>
      <w:r w:rsidRPr="00DE7ECB">
        <w:rPr>
          <w:rFonts w:cs="Traditional Arabic"/>
          <w:sz w:val="28"/>
          <w:szCs w:val="28"/>
          <w:rtl/>
        </w:rPr>
        <w:t xml:space="preserve">قد اكتشف العلماء أن الذي يقوم بالتخليق والتنظيم لجميع خلايا الجنين هو الشريط الأولي، وأول من اكتشف ذلك من العلماء هو العالم الألماني الشهير (هانسن </w:t>
      </w:r>
      <w:proofErr w:type="spellStart"/>
      <w:r w:rsidRPr="00DE7ECB">
        <w:rPr>
          <w:rFonts w:cs="Traditional Arabic"/>
          <w:sz w:val="28"/>
          <w:szCs w:val="28"/>
          <w:rtl/>
        </w:rPr>
        <w:t>سبيمان</w:t>
      </w:r>
      <w:proofErr w:type="spellEnd"/>
      <w:r w:rsidRPr="00DE7ECB">
        <w:rPr>
          <w:rFonts w:cs="Traditional Arabic"/>
          <w:sz w:val="28"/>
          <w:szCs w:val="28"/>
          <w:rtl/>
        </w:rPr>
        <w:t>) حيث قام بدراسات وتجارب على الشريط الأولي والعقدة الأولية وأكتشف أن الخيط الأولي والعقدة الأولية هما اللذان ينظمان خلق الجنين وأطلق عليهما اسم(المنظم الأولي أو المخلق الأولي ¬(</w:t>
      </w:r>
      <w:r w:rsidRPr="00DE7ECB">
        <w:rPr>
          <w:rFonts w:cs="Traditional Arabic"/>
          <w:sz w:val="28"/>
          <w:szCs w:val="28"/>
        </w:rPr>
        <w:t>Primary Organizer</w:t>
      </w:r>
      <w:r w:rsidRPr="00DE7ECB">
        <w:rPr>
          <w:rFonts w:cs="Traditional Arabic"/>
          <w:sz w:val="28"/>
          <w:szCs w:val="28"/>
          <w:rtl/>
        </w:rPr>
        <w:t xml:space="preserve"> وقام بقطع الشريط الأولي وزرعه في جنين آخر في المراحل الجنينية المبكرة في الأسبوع الثالث والرابع فأدى ذلك إلى نمو جنين ثانوي من هذه القطعة المزروعة في الجنين المضيف؛ حيث تقوم هذه القطعة المزروعة بالتأثير على البيئة التي حولها والمكونة من خلايا الجنين المضيف، بحيث تؤثر عليها وتنظمها ويتخلق منها جنين ثانوي مغروساً في جسد الجنين المضيف.</w:t>
      </w:r>
    </w:p>
    <w:p w:rsidR="00FD408F" w:rsidRPr="00DE7ECB" w:rsidRDefault="00FD408F" w:rsidP="00884944">
      <w:pPr>
        <w:pStyle w:val="a5"/>
        <w:jc w:val="both"/>
        <w:rPr>
          <w:rFonts w:cs="Traditional Arabic"/>
          <w:sz w:val="28"/>
          <w:szCs w:val="28"/>
          <w:rtl/>
        </w:rPr>
      </w:pPr>
    </w:p>
    <w:p w:rsidR="00FD408F" w:rsidRPr="00DE7ECB" w:rsidRDefault="00FD408F" w:rsidP="00884944">
      <w:pPr>
        <w:pStyle w:val="a5"/>
        <w:jc w:val="both"/>
        <w:rPr>
          <w:rFonts w:cs="Traditional Arabic"/>
          <w:sz w:val="28"/>
          <w:szCs w:val="28"/>
          <w:rtl/>
        </w:rPr>
      </w:pPr>
      <w:r w:rsidRPr="00DE7ECB">
        <w:rPr>
          <w:rFonts w:cs="Traditional Arabic"/>
          <w:sz w:val="28"/>
          <w:szCs w:val="28"/>
          <w:rtl/>
        </w:rPr>
        <w:t>ثم قام هذا العالم الألماني (</w:t>
      </w:r>
      <w:proofErr w:type="spellStart"/>
      <w:r w:rsidRPr="00DE7ECB">
        <w:rPr>
          <w:rFonts w:cs="Traditional Arabic"/>
          <w:sz w:val="28"/>
          <w:szCs w:val="28"/>
          <w:rtl/>
        </w:rPr>
        <w:t>سبيمان</w:t>
      </w:r>
      <w:proofErr w:type="spellEnd"/>
      <w:r w:rsidRPr="00DE7ECB">
        <w:rPr>
          <w:rFonts w:cs="Traditional Arabic"/>
          <w:sz w:val="28"/>
          <w:szCs w:val="28"/>
          <w:rtl/>
        </w:rPr>
        <w:t>) عام 1931م بسحق المنظم الأولي وزرعه مرة أخرى فلم يؤثر السحق حيث نما مرة أخرى وكون محوراً جنينياً ثانوياً رغم سحقه ولم تتأثر خلاياه.</w:t>
      </w:r>
    </w:p>
    <w:p w:rsidR="00FD408F" w:rsidRPr="00DE7ECB" w:rsidRDefault="00FD408F" w:rsidP="00884944">
      <w:pPr>
        <w:pStyle w:val="a5"/>
        <w:jc w:val="both"/>
        <w:rPr>
          <w:rFonts w:cs="Traditional Arabic"/>
          <w:sz w:val="28"/>
          <w:szCs w:val="28"/>
          <w:rtl/>
        </w:rPr>
      </w:pPr>
      <w:r w:rsidRPr="00DE7ECB">
        <w:rPr>
          <w:rFonts w:cs="Traditional Arabic"/>
          <w:sz w:val="28"/>
          <w:szCs w:val="28"/>
          <w:rtl/>
        </w:rPr>
        <w:t>وفي عام 1933م قام هذا العالم وعلماء آخرون بغلي المنظم الأولي وزراعته بعد غليه فشاهدوا أنه يؤدي إلى نمو محور جنين ثانوي بعد غليه ولم تتأثر خلاياه بالغليان، ولقد نال العالم الألماني (</w:t>
      </w:r>
      <w:proofErr w:type="spellStart"/>
      <w:r w:rsidRPr="00DE7ECB">
        <w:rPr>
          <w:rFonts w:cs="Traditional Arabic"/>
          <w:sz w:val="28"/>
          <w:szCs w:val="28"/>
          <w:rtl/>
        </w:rPr>
        <w:t>سبيمان</w:t>
      </w:r>
      <w:proofErr w:type="spellEnd"/>
      <w:r w:rsidRPr="00DE7ECB">
        <w:rPr>
          <w:rFonts w:cs="Traditional Arabic"/>
          <w:sz w:val="28"/>
          <w:szCs w:val="28"/>
          <w:rtl/>
        </w:rPr>
        <w:t>) جائزة نوبل عام 1935م على اكتشافه للمنظم الأولي</w:t>
      </w:r>
    </w:p>
    <w:p w:rsidR="00FD408F" w:rsidRPr="00DE7ECB" w:rsidRDefault="00D839AF" w:rsidP="00884944">
      <w:pPr>
        <w:pStyle w:val="a5"/>
        <w:jc w:val="both"/>
        <w:rPr>
          <w:rFonts w:cs="Traditional Arabic"/>
          <w:sz w:val="28"/>
          <w:szCs w:val="28"/>
          <w:rtl/>
        </w:rPr>
      </w:pPr>
      <w:r w:rsidRPr="00DE7ECB">
        <w:rPr>
          <w:rFonts w:cs="Traditional Arabic" w:hint="cs"/>
          <w:sz w:val="28"/>
          <w:szCs w:val="28"/>
          <w:rtl/>
        </w:rPr>
        <w:t>انظر</w:t>
      </w:r>
      <w:r w:rsidR="00884944">
        <w:rPr>
          <w:rFonts w:cs="Traditional Arabic" w:hint="cs"/>
          <w:sz w:val="28"/>
          <w:szCs w:val="28"/>
          <w:rtl/>
        </w:rPr>
        <w:t>:</w:t>
      </w:r>
      <w:r w:rsidRPr="00DE7ECB">
        <w:rPr>
          <w:rFonts w:cs="Traditional Arabic" w:hint="cs"/>
          <w:sz w:val="28"/>
          <w:szCs w:val="28"/>
          <w:rtl/>
        </w:rPr>
        <w:t xml:space="preserve"> </w:t>
      </w:r>
      <w:r w:rsidR="00FF3ED9" w:rsidRPr="00DE7ECB">
        <w:rPr>
          <w:rFonts w:cs="Traditional Arabic"/>
          <w:sz w:val="28"/>
          <w:szCs w:val="28"/>
          <w:rtl/>
        </w:rPr>
        <w:t>أول دليل مادي على البعث ويوم القيامة </w:t>
      </w:r>
      <w:r w:rsidR="00FF3ED9" w:rsidRPr="00DE7ECB">
        <w:rPr>
          <w:rFonts w:cs="Traditional Arabic" w:hint="cs"/>
          <w:sz w:val="28"/>
          <w:szCs w:val="28"/>
          <w:rtl/>
        </w:rPr>
        <w:t xml:space="preserve">- </w:t>
      </w:r>
      <w:r w:rsidR="00FF3ED9" w:rsidRPr="00DE7ECB">
        <w:rPr>
          <w:rFonts w:cs="Traditional Arabic"/>
          <w:sz w:val="28"/>
          <w:szCs w:val="28"/>
          <w:rtl/>
        </w:rPr>
        <w:t>عجائب وأسرار عجب الذنب</w:t>
      </w:r>
      <w:r w:rsidR="00FF3ED9" w:rsidRPr="00DE7ECB">
        <w:rPr>
          <w:rFonts w:cs="Traditional Arabic" w:hint="cs"/>
          <w:sz w:val="28"/>
          <w:szCs w:val="28"/>
          <w:rtl/>
        </w:rPr>
        <w:t xml:space="preserve"> - </w:t>
      </w:r>
      <w:r w:rsidR="00FF3ED9" w:rsidRPr="00DE7ECB">
        <w:rPr>
          <w:rFonts w:cs="Traditional Arabic"/>
          <w:sz w:val="28"/>
          <w:szCs w:val="28"/>
          <w:rtl/>
        </w:rPr>
        <w:t>بحث للدكتور عثمان جيلان معجمي</w:t>
      </w:r>
      <w:r w:rsidR="0098227F" w:rsidRPr="00DE7ECB">
        <w:rPr>
          <w:rFonts w:cs="Traditional Arabic" w:hint="cs"/>
          <w:sz w:val="28"/>
          <w:szCs w:val="28"/>
          <w:rtl/>
        </w:rPr>
        <w:t xml:space="preserve"> </w:t>
      </w:r>
      <w:r w:rsidR="0098227F" w:rsidRPr="00DE7ECB">
        <w:rPr>
          <w:rFonts w:cs="Traditional Arabic"/>
          <w:sz w:val="28"/>
          <w:szCs w:val="28"/>
          <w:rtl/>
        </w:rPr>
        <w:t>–</w:t>
      </w:r>
      <w:r w:rsidR="0098227F" w:rsidRPr="00DE7ECB">
        <w:rPr>
          <w:rFonts w:cs="Traditional Arabic" w:hint="cs"/>
          <w:sz w:val="28"/>
          <w:szCs w:val="28"/>
          <w:rtl/>
        </w:rPr>
        <w:t xml:space="preserve"> طبيب يمني من </w:t>
      </w:r>
      <w:proofErr w:type="gramStart"/>
      <w:r w:rsidR="0098227F" w:rsidRPr="00DE7ECB">
        <w:rPr>
          <w:rFonts w:cs="Traditional Arabic" w:hint="cs"/>
          <w:sz w:val="28"/>
          <w:szCs w:val="28"/>
          <w:rtl/>
        </w:rPr>
        <w:t>صنعاء .</w:t>
      </w:r>
      <w:proofErr w:type="gramEnd"/>
      <w:r w:rsidR="0098227F" w:rsidRPr="00DE7ECB">
        <w:rPr>
          <w:rFonts w:cs="Traditional Arabic" w:hint="cs"/>
          <w:sz w:val="28"/>
          <w:szCs w:val="28"/>
          <w:rtl/>
        </w:rPr>
        <w:t xml:space="preserve"> </w:t>
      </w:r>
      <w:r w:rsidR="00FF4758" w:rsidRPr="00DE7ECB">
        <w:rPr>
          <w:rFonts w:cs="Traditional Arabic" w:hint="cs"/>
          <w:sz w:val="28"/>
          <w:szCs w:val="28"/>
          <w:rtl/>
        </w:rPr>
        <w:t>-</w:t>
      </w:r>
      <w:r w:rsidR="00FF4758" w:rsidRPr="00DE7ECB">
        <w:rPr>
          <w:rFonts w:cs="Traditional Arabic"/>
          <w:sz w:val="28"/>
          <w:szCs w:val="28"/>
          <w:rtl/>
        </w:rPr>
        <w:t xml:space="preserve"> ملخص بحث ألقاه الدكتور عثمان جيلان في المؤتمر السابع للإعجاز العلمي في القرآن والسنة الذي عقد في دبي.</w:t>
      </w:r>
      <w:r w:rsidR="00FF4758" w:rsidRPr="00DE7ECB">
        <w:rPr>
          <w:rFonts w:cs="Traditional Arabic" w:hint="cs"/>
          <w:sz w:val="28"/>
          <w:szCs w:val="28"/>
          <w:rtl/>
        </w:rPr>
        <w:t xml:space="preserve"> </w:t>
      </w:r>
      <w:r w:rsidR="00871A67" w:rsidRPr="00DE7ECB">
        <w:rPr>
          <w:rFonts w:cs="Traditional Arabic" w:hint="cs"/>
          <w:sz w:val="28"/>
          <w:szCs w:val="28"/>
          <w:rtl/>
        </w:rPr>
        <w:t>2004</w:t>
      </w:r>
      <w:r w:rsidR="00FF4758" w:rsidRPr="00DE7ECB">
        <w:rPr>
          <w:rFonts w:cs="Traditional Arabic" w:hint="cs"/>
          <w:sz w:val="28"/>
          <w:szCs w:val="28"/>
          <w:rtl/>
        </w:rPr>
        <w:t>-</w:t>
      </w:r>
    </w:p>
    <w:p w:rsidR="00FF3ED9" w:rsidRPr="00DE7ECB" w:rsidRDefault="00644EBD" w:rsidP="00884944">
      <w:pPr>
        <w:pStyle w:val="a5"/>
        <w:jc w:val="both"/>
        <w:rPr>
          <w:rFonts w:cs="Traditional Arabic"/>
          <w:sz w:val="28"/>
          <w:szCs w:val="28"/>
          <w:rtl/>
        </w:rPr>
      </w:pPr>
      <w:hyperlink r:id="rId1" w:history="1">
        <w:r w:rsidR="00D839AF" w:rsidRPr="00DE7ECB">
          <w:rPr>
            <w:rStyle w:val="Hyperlink"/>
            <w:rFonts w:ascii="Times New Roman" w:hAnsi="Times New Roman" w:cs="Traditional Arabic"/>
            <w:sz w:val="28"/>
            <w:szCs w:val="28"/>
          </w:rPr>
          <w:t>https://sites.google.com/site/uelhkdghk</w:t>
        </w:r>
        <w:r w:rsidR="00D839AF" w:rsidRPr="00DE7ECB">
          <w:rPr>
            <w:rStyle w:val="Hyperlink"/>
            <w:rFonts w:ascii="Times New Roman" w:hAnsi="Times New Roman" w:cs="Traditional Arabic"/>
            <w:sz w:val="28"/>
            <w:szCs w:val="28"/>
            <w:rtl/>
          </w:rPr>
          <w:t>/</w:t>
        </w:r>
      </w:hyperlink>
      <w:r w:rsidR="00884944">
        <w:rPr>
          <w:rFonts w:cs="Traditional Arabic" w:hint="cs"/>
          <w:sz w:val="28"/>
          <w:szCs w:val="28"/>
          <w:rtl/>
        </w:rPr>
        <w:t xml:space="preserve"> </w:t>
      </w:r>
      <w:r w:rsidR="00D839AF" w:rsidRPr="00DE7ECB">
        <w:rPr>
          <w:rFonts w:cs="Traditional Arabic" w:hint="cs"/>
          <w:sz w:val="28"/>
          <w:szCs w:val="28"/>
          <w:rtl/>
        </w:rPr>
        <w:t xml:space="preserve"> -</w:t>
      </w:r>
      <w:r w:rsidR="00884944">
        <w:rPr>
          <w:rFonts w:cs="Traditional Arabic" w:hint="cs"/>
          <w:sz w:val="28"/>
          <w:szCs w:val="28"/>
          <w:rtl/>
        </w:rPr>
        <w:t xml:space="preserve"> </w:t>
      </w:r>
      <w:r w:rsidR="00D839AF" w:rsidRPr="00DE7ECB">
        <w:rPr>
          <w:rFonts w:cs="Traditional Arabic" w:hint="cs"/>
          <w:sz w:val="28"/>
          <w:szCs w:val="28"/>
          <w:rtl/>
        </w:rPr>
        <w:t xml:space="preserve"> </w:t>
      </w:r>
    </w:p>
    <w:p w:rsidR="00A81F2C" w:rsidRPr="00DE7ECB" w:rsidRDefault="00A81F2C" w:rsidP="00884944">
      <w:pPr>
        <w:pStyle w:val="a5"/>
        <w:jc w:val="both"/>
        <w:rPr>
          <w:rFonts w:cs="Traditional Arabic"/>
          <w:sz w:val="28"/>
          <w:szCs w:val="28"/>
          <w:rtl/>
        </w:rPr>
      </w:pPr>
      <w:r w:rsidRPr="00DE7ECB">
        <w:rPr>
          <w:rFonts w:cs="Traditional Arabic"/>
          <w:sz w:val="28"/>
          <w:szCs w:val="28"/>
          <w:rtl/>
        </w:rPr>
        <w:t xml:space="preserve">الجسد يبلى ما عدا عجب الذنب للدكتور زغلول النجار، نقلاً عن موقع: </w:t>
      </w:r>
      <w:hyperlink r:id="rId2" w:history="1">
        <w:r w:rsidR="00020A72" w:rsidRPr="00DE7ECB">
          <w:rPr>
            <w:rStyle w:val="Hyperlink"/>
            <w:rFonts w:ascii="Times New Roman" w:hAnsi="Times New Roman" w:cs="Traditional Arabic"/>
            <w:sz w:val="28"/>
            <w:szCs w:val="28"/>
          </w:rPr>
          <w:t>www.elnaggarzr.com</w:t>
        </w:r>
      </w:hyperlink>
    </w:p>
    <w:p w:rsidR="00020A72" w:rsidRPr="00DE7ECB" w:rsidRDefault="00644EBD" w:rsidP="00884944">
      <w:pPr>
        <w:pStyle w:val="a5"/>
        <w:jc w:val="both"/>
        <w:rPr>
          <w:rFonts w:cs="Traditional Arabic"/>
          <w:sz w:val="28"/>
          <w:szCs w:val="28"/>
          <w:rtl/>
        </w:rPr>
      </w:pPr>
      <w:hyperlink r:id="rId3" w:history="1">
        <w:r w:rsidR="00020A72" w:rsidRPr="00DE7ECB">
          <w:rPr>
            <w:rStyle w:val="Hyperlink"/>
            <w:rFonts w:ascii="Times New Roman" w:hAnsi="Times New Roman" w:cs="Traditional Arabic"/>
            <w:sz w:val="28"/>
            <w:szCs w:val="28"/>
          </w:rPr>
          <w:t>https://www.eajaz.org/index.php/component/content/article/86-Twenty-eighth-issue/800-Tailbone</w:t>
        </w:r>
      </w:hyperlink>
    </w:p>
    <w:p w:rsidR="00020A72" w:rsidRPr="00DE7ECB" w:rsidRDefault="00020A72" w:rsidP="00884944">
      <w:pPr>
        <w:pStyle w:val="a5"/>
        <w:jc w:val="both"/>
        <w:rPr>
          <w:rFonts w:cs="Traditional Arabic"/>
          <w:sz w:val="28"/>
          <w:szCs w:val="28"/>
          <w:rtl/>
        </w:rPr>
      </w:pPr>
      <w:r w:rsidRPr="00DE7ECB">
        <w:rPr>
          <w:rFonts w:cs="Traditional Arabic" w:hint="cs"/>
          <w:sz w:val="28"/>
          <w:szCs w:val="28"/>
          <w:rtl/>
        </w:rPr>
        <w:t xml:space="preserve">الهيئة العالمية للإعجاز العلمي في القرآن والسنة </w:t>
      </w:r>
    </w:p>
    <w:p w:rsidR="00020A72" w:rsidRPr="00DE7ECB" w:rsidRDefault="00020A72" w:rsidP="00884944">
      <w:pPr>
        <w:pStyle w:val="a5"/>
        <w:jc w:val="both"/>
        <w:rPr>
          <w:rFonts w:cs="Traditional Arabic"/>
          <w:sz w:val="28"/>
          <w:szCs w:val="28"/>
        </w:rPr>
      </w:pPr>
      <w:r w:rsidRPr="00DE7ECB">
        <w:rPr>
          <w:rFonts w:cs="Traditional Arabic"/>
          <w:sz w:val="28"/>
          <w:szCs w:val="28"/>
          <w:rtl/>
        </w:rPr>
        <w:t>.</w:t>
      </w:r>
      <w:r w:rsidR="00884944">
        <w:rPr>
          <w:rFonts w:cs="Traditional Arabic"/>
          <w:sz w:val="28"/>
          <w:szCs w:val="28"/>
          <w:rtl/>
        </w:rPr>
        <w:t xml:space="preserve">  </w:t>
      </w:r>
      <w:r w:rsidRPr="00DE7ECB">
        <w:rPr>
          <w:rFonts w:cs="Traditional Arabic"/>
          <w:sz w:val="28"/>
          <w:szCs w:val="28"/>
          <w:rtl/>
        </w:rPr>
        <w:t xml:space="preserve"> </w:t>
      </w:r>
      <w:r w:rsidRPr="00DE7ECB">
        <w:rPr>
          <w:rFonts w:cs="Traditional Arabic"/>
          <w:sz w:val="28"/>
          <w:szCs w:val="28"/>
        </w:rPr>
        <w:t>Larsen J. William. Human Embryology. Churchill Livingstone. 1st ed., 1993</w:t>
      </w:r>
      <w:r w:rsidRPr="00DE7ECB">
        <w:rPr>
          <w:rFonts w:cs="Traditional Arabic"/>
          <w:sz w:val="28"/>
          <w:szCs w:val="28"/>
          <w:rtl/>
        </w:rPr>
        <w:t xml:space="preserve">. </w:t>
      </w:r>
    </w:p>
    <w:p w:rsidR="00020A72" w:rsidRPr="00DE7ECB" w:rsidRDefault="00020A72" w:rsidP="00884944">
      <w:pPr>
        <w:pStyle w:val="a5"/>
        <w:jc w:val="both"/>
        <w:rPr>
          <w:rFonts w:cs="Traditional Arabic"/>
          <w:sz w:val="28"/>
          <w:szCs w:val="28"/>
        </w:rPr>
      </w:pPr>
      <w:r w:rsidRPr="00DE7ECB">
        <w:rPr>
          <w:rFonts w:cs="Traditional Arabic"/>
          <w:sz w:val="28"/>
          <w:szCs w:val="28"/>
          <w:rtl/>
        </w:rPr>
        <w:t>.</w:t>
      </w:r>
      <w:r w:rsidR="00884944">
        <w:rPr>
          <w:rFonts w:cs="Traditional Arabic"/>
          <w:sz w:val="28"/>
          <w:szCs w:val="28"/>
          <w:rtl/>
        </w:rPr>
        <w:t xml:space="preserve">  </w:t>
      </w:r>
      <w:r w:rsidRPr="00DE7ECB">
        <w:rPr>
          <w:rFonts w:cs="Traditional Arabic"/>
          <w:sz w:val="28"/>
          <w:szCs w:val="28"/>
          <w:rtl/>
        </w:rPr>
        <w:t xml:space="preserve"> </w:t>
      </w:r>
      <w:r w:rsidRPr="00DE7ECB">
        <w:rPr>
          <w:rFonts w:cs="Traditional Arabic"/>
          <w:sz w:val="28"/>
          <w:szCs w:val="28"/>
        </w:rPr>
        <w:t xml:space="preserve">Moore L. Keith and </w:t>
      </w:r>
      <w:proofErr w:type="spellStart"/>
      <w:r w:rsidRPr="00DE7ECB">
        <w:rPr>
          <w:rFonts w:cs="Traditional Arabic"/>
          <w:sz w:val="28"/>
          <w:szCs w:val="28"/>
        </w:rPr>
        <w:t>Persaud</w:t>
      </w:r>
      <w:proofErr w:type="spellEnd"/>
      <w:r w:rsidRPr="00DE7ECB">
        <w:rPr>
          <w:rFonts w:cs="Traditional Arabic"/>
          <w:sz w:val="28"/>
          <w:szCs w:val="28"/>
        </w:rPr>
        <w:t xml:space="preserve"> T.V.N. Before we are born. Sanders Company.5th ed. 1998</w:t>
      </w:r>
      <w:r w:rsidRPr="00DE7ECB">
        <w:rPr>
          <w:rFonts w:cs="Traditional Arabic"/>
          <w:sz w:val="28"/>
          <w:szCs w:val="28"/>
          <w:rtl/>
        </w:rPr>
        <w:t>.</w:t>
      </w:r>
    </w:p>
    <w:p w:rsidR="00020A72" w:rsidRPr="00DE7ECB" w:rsidRDefault="00020A72" w:rsidP="00884944">
      <w:pPr>
        <w:pStyle w:val="a5"/>
        <w:jc w:val="both"/>
        <w:rPr>
          <w:rFonts w:cs="Traditional Arabic"/>
          <w:sz w:val="28"/>
          <w:szCs w:val="28"/>
        </w:rPr>
      </w:pPr>
      <w:r w:rsidRPr="00DE7ECB">
        <w:rPr>
          <w:rFonts w:cs="Traditional Arabic"/>
          <w:sz w:val="28"/>
          <w:szCs w:val="28"/>
          <w:rtl/>
        </w:rPr>
        <w:t> .</w:t>
      </w:r>
      <w:r w:rsidR="00884944">
        <w:rPr>
          <w:rFonts w:cs="Traditional Arabic"/>
          <w:sz w:val="28"/>
          <w:szCs w:val="28"/>
          <w:rtl/>
        </w:rPr>
        <w:t xml:space="preserve"> </w:t>
      </w:r>
      <w:r w:rsidRPr="00DE7ECB">
        <w:rPr>
          <w:rFonts w:cs="Traditional Arabic"/>
          <w:sz w:val="28"/>
          <w:szCs w:val="28"/>
          <w:rtl/>
        </w:rPr>
        <w:t xml:space="preserve"> </w:t>
      </w:r>
      <w:r w:rsidRPr="00DE7ECB">
        <w:rPr>
          <w:rFonts w:cs="Traditional Arabic"/>
          <w:sz w:val="28"/>
          <w:szCs w:val="28"/>
        </w:rPr>
        <w:t xml:space="preserve">Sadler T.W. </w:t>
      </w:r>
      <w:proofErr w:type="spellStart"/>
      <w:r w:rsidRPr="00DE7ECB">
        <w:rPr>
          <w:rFonts w:cs="Traditional Arabic"/>
          <w:sz w:val="28"/>
          <w:szCs w:val="28"/>
        </w:rPr>
        <w:t>Langman’s</w:t>
      </w:r>
      <w:proofErr w:type="spellEnd"/>
      <w:r w:rsidRPr="00DE7ECB">
        <w:rPr>
          <w:rFonts w:cs="Traditional Arabic"/>
          <w:sz w:val="28"/>
          <w:szCs w:val="28"/>
        </w:rPr>
        <w:t xml:space="preserve"> Medical Embryology. Lippincott Williams &amp; Wilkins. 8th ed., 2000</w:t>
      </w:r>
      <w:r w:rsidRPr="00DE7ECB">
        <w:rPr>
          <w:rFonts w:cs="Traditional Arabic"/>
          <w:sz w:val="28"/>
          <w:szCs w:val="28"/>
          <w:rtl/>
        </w:rPr>
        <w:t>.</w:t>
      </w:r>
    </w:p>
  </w:footnote>
  <w:footnote w:id="11">
    <w:p w:rsidR="00D4130F" w:rsidRPr="00DE7ECB" w:rsidRDefault="00D4130F"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التمهيد لما في الموطأ من المعاني والأسانيد ج18 ص 173 </w:t>
      </w:r>
    </w:p>
  </w:footnote>
  <w:footnote w:id="12">
    <w:p w:rsidR="00575239" w:rsidRPr="00DE7ECB" w:rsidRDefault="00575239" w:rsidP="00884944">
      <w:pPr>
        <w:pStyle w:val="a5"/>
        <w:jc w:val="both"/>
        <w:rPr>
          <w:rFonts w:cs="Traditional Arabic"/>
          <w:sz w:val="28"/>
          <w:szCs w:val="28"/>
        </w:rPr>
      </w:pPr>
      <w:r w:rsidRPr="00884944">
        <w:rPr>
          <w:rFonts w:cs="Traditional Arabic"/>
          <w:sz w:val="28"/>
          <w:szCs w:val="28"/>
          <w:vertAlign w:val="superscript"/>
        </w:rPr>
        <w:footnoteRef/>
      </w:r>
      <w:r w:rsidRPr="00DE7ECB">
        <w:rPr>
          <w:rFonts w:cs="Traditional Arabic"/>
          <w:sz w:val="28"/>
          <w:szCs w:val="28"/>
          <w:rtl/>
        </w:rPr>
        <w:t xml:space="preserve"> </w:t>
      </w:r>
      <w:r w:rsidRPr="00DE7ECB">
        <w:rPr>
          <w:rFonts w:cs="Traditional Arabic" w:hint="cs"/>
          <w:sz w:val="28"/>
          <w:szCs w:val="28"/>
          <w:rtl/>
        </w:rPr>
        <w:t>) أي ليس فيها تشققات أو تصدعات</w:t>
      </w:r>
      <w:r w:rsidR="00884944">
        <w:rPr>
          <w:rFonts w:cs="Traditional Arabic" w:hint="cs"/>
          <w:sz w:val="28"/>
          <w:szCs w:val="28"/>
          <w:rtl/>
        </w:rPr>
        <w:t>،</w:t>
      </w:r>
      <w:r w:rsidRPr="00DE7ECB">
        <w:rPr>
          <w:rFonts w:cs="Traditional Arabic" w:hint="cs"/>
          <w:sz w:val="28"/>
          <w:szCs w:val="28"/>
          <w:rtl/>
        </w:rPr>
        <w:t xml:space="preserve"> فهي قبة تحجز الأرض عما يضرها من الأشعة الكونية</w:t>
      </w:r>
    </w:p>
  </w:footnote>
  <w:footnote w:id="13">
    <w:p w:rsidR="004936C4" w:rsidRPr="00DE7ECB" w:rsidRDefault="004936C4" w:rsidP="00884944">
      <w:pPr>
        <w:pStyle w:val="a5"/>
        <w:jc w:val="both"/>
        <w:rPr>
          <w:rFonts w:cs="Traditional Arabic"/>
          <w:sz w:val="28"/>
          <w:szCs w:val="28"/>
          <w:rtl/>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w:t>
      </w:r>
      <w:r w:rsidRPr="00DE7ECB">
        <w:rPr>
          <w:rFonts w:cs="Traditional Arabic"/>
          <w:sz w:val="28"/>
          <w:szCs w:val="28"/>
          <w:rtl/>
        </w:rPr>
        <w:t>وقد أثبت العلم هذه الحقيقة، فالقشرة الأرضية تطفو على بحر ملتهب من الحمم المنصهرة تبلغ حرارتها آلاف الدرجات المئوية.</w:t>
      </w:r>
    </w:p>
    <w:p w:rsidR="004936C4" w:rsidRPr="00DE7ECB" w:rsidRDefault="004936C4" w:rsidP="00884944">
      <w:pPr>
        <w:pStyle w:val="a5"/>
        <w:jc w:val="both"/>
        <w:rPr>
          <w:rFonts w:cs="Traditional Arabic"/>
          <w:sz w:val="28"/>
          <w:szCs w:val="28"/>
          <w:rtl/>
        </w:rPr>
      </w:pPr>
      <w:r w:rsidRPr="00DE7ECB">
        <w:rPr>
          <w:rFonts w:cs="Traditional Arabic"/>
          <w:sz w:val="28"/>
          <w:szCs w:val="28"/>
          <w:rtl/>
        </w:rPr>
        <w:t>ويسمي العلماء الطبقة التي تلي القشرة الأرضية بنطاق الضعف الأرضي ويتألف من صخور منصهرة عالية الكثافة والحرارة والضغط تتولد فيه تيارات حرارية عنيفة تؤدي إلى تحرك أجزاء القشرة الأرضية وتبدو كأنها ستنقلب. ووجود الجبال على هذه القشرة له دور مهم في توازن القشرة الأرضية وجعلها أكثر استقراراً وانتظاماً في رحلة دورانها حول محورها</w:t>
      </w:r>
    </w:p>
    <w:p w:rsidR="004936C4" w:rsidRPr="00DE7ECB" w:rsidRDefault="0063186A" w:rsidP="00884944">
      <w:pPr>
        <w:pStyle w:val="a5"/>
        <w:jc w:val="both"/>
        <w:rPr>
          <w:rFonts w:cs="Traditional Arabic"/>
          <w:sz w:val="28"/>
          <w:szCs w:val="28"/>
          <w:rtl/>
          <w:lang w:bidi="ar-EG"/>
        </w:rPr>
      </w:pPr>
      <w:r w:rsidRPr="00DE7ECB">
        <w:rPr>
          <w:rFonts w:cs="Traditional Arabic"/>
          <w:sz w:val="28"/>
          <w:szCs w:val="28"/>
          <w:rtl/>
        </w:rPr>
        <w:t>بقلم عبد الدائم الكحيل</w:t>
      </w:r>
      <w:r w:rsidRPr="00DE7ECB">
        <w:rPr>
          <w:rFonts w:cs="Traditional Arabic" w:hint="cs"/>
          <w:sz w:val="28"/>
          <w:szCs w:val="28"/>
          <w:rtl/>
          <w:lang w:bidi="ar-EG"/>
        </w:rPr>
        <w:t xml:space="preserve"> </w:t>
      </w:r>
      <w:hyperlink r:id="rId4" w:history="1">
        <w:r w:rsidRPr="00DE7ECB">
          <w:rPr>
            <w:rStyle w:val="Hyperlink"/>
            <w:rFonts w:ascii="Times New Roman" w:hAnsi="Times New Roman" w:cs="Traditional Arabic"/>
            <w:sz w:val="28"/>
            <w:szCs w:val="28"/>
            <w:lang w:bidi="ar-EG"/>
          </w:rPr>
          <w:t>http://www.kaheel7.com/ar/index.php/2010-02-02-</w:t>
        </w:r>
      </w:hyperlink>
      <w:r w:rsidRPr="00DE7ECB">
        <w:rPr>
          <w:rFonts w:cs="Traditional Arabic"/>
          <w:sz w:val="28"/>
          <w:szCs w:val="28"/>
          <w:lang w:bidi="ar-EG"/>
        </w:rPr>
        <w:t xml:space="preserve"> </w:t>
      </w:r>
    </w:p>
    <w:p w:rsidR="0063186A" w:rsidRPr="00DE7ECB" w:rsidRDefault="0063186A" w:rsidP="00884944">
      <w:pPr>
        <w:pStyle w:val="a5"/>
        <w:bidi w:val="0"/>
        <w:jc w:val="both"/>
        <w:rPr>
          <w:rFonts w:cs="Traditional Arabic"/>
          <w:sz w:val="28"/>
          <w:szCs w:val="28"/>
        </w:rPr>
      </w:pPr>
      <w:r w:rsidRPr="00DE7ECB">
        <w:rPr>
          <w:rFonts w:cs="Traditional Arabic"/>
          <w:sz w:val="28"/>
          <w:szCs w:val="28"/>
        </w:rPr>
        <w:t>http://www.physicalgeography.net/fundamentals/10k.html</w:t>
      </w:r>
    </w:p>
    <w:p w:rsidR="0063186A" w:rsidRPr="00DE7ECB" w:rsidRDefault="0063186A" w:rsidP="00884944">
      <w:pPr>
        <w:pStyle w:val="a5"/>
        <w:bidi w:val="0"/>
        <w:jc w:val="both"/>
        <w:rPr>
          <w:rFonts w:cs="Traditional Arabic"/>
          <w:sz w:val="28"/>
          <w:szCs w:val="28"/>
        </w:rPr>
      </w:pPr>
      <w:r w:rsidRPr="00DE7ECB">
        <w:rPr>
          <w:rFonts w:cs="Traditional Arabic"/>
          <w:sz w:val="28"/>
          <w:szCs w:val="28"/>
        </w:rPr>
        <w:t>http://www.seed.slb.com/en/scictr/watch/living_planet/mountains.htm</w:t>
      </w:r>
    </w:p>
    <w:p w:rsidR="0063186A" w:rsidRPr="00DE7ECB" w:rsidRDefault="0063186A" w:rsidP="00884944">
      <w:pPr>
        <w:pStyle w:val="a5"/>
        <w:bidi w:val="0"/>
        <w:jc w:val="both"/>
        <w:rPr>
          <w:rFonts w:cs="Traditional Arabic"/>
          <w:sz w:val="28"/>
          <w:szCs w:val="28"/>
        </w:rPr>
      </w:pPr>
      <w:r w:rsidRPr="00DE7ECB">
        <w:rPr>
          <w:rFonts w:cs="Traditional Arabic"/>
          <w:sz w:val="28"/>
          <w:szCs w:val="28"/>
        </w:rPr>
        <w:t>Underneath the mountains www.geology.wisc.edu</w:t>
      </w:r>
    </w:p>
    <w:p w:rsidR="0063186A" w:rsidRPr="00DE7ECB" w:rsidRDefault="0063186A" w:rsidP="00884944">
      <w:pPr>
        <w:pStyle w:val="a5"/>
        <w:bidi w:val="0"/>
        <w:jc w:val="both"/>
        <w:rPr>
          <w:rFonts w:cs="Traditional Arabic"/>
          <w:sz w:val="28"/>
          <w:szCs w:val="28"/>
        </w:rPr>
      </w:pPr>
      <w:r w:rsidRPr="00DE7ECB">
        <w:rPr>
          <w:rFonts w:cs="Traditional Arabic"/>
          <w:sz w:val="28"/>
          <w:szCs w:val="28"/>
        </w:rPr>
        <w:t>http://maps.unomaha.edu/Maher/ESSlectures/ESSlabs/isostasylab/isostasy.html</w:t>
      </w:r>
    </w:p>
    <w:p w:rsidR="0063186A" w:rsidRPr="00DE7ECB" w:rsidRDefault="0063186A" w:rsidP="00884944">
      <w:pPr>
        <w:pStyle w:val="a5"/>
        <w:bidi w:val="0"/>
        <w:jc w:val="both"/>
        <w:rPr>
          <w:rFonts w:cs="Traditional Arabic"/>
          <w:sz w:val="28"/>
          <w:szCs w:val="28"/>
        </w:rPr>
      </w:pPr>
      <w:r w:rsidRPr="00DE7ECB">
        <w:rPr>
          <w:rFonts w:cs="Traditional Arabic"/>
          <w:sz w:val="28"/>
          <w:szCs w:val="28"/>
        </w:rPr>
        <w:t>Tectonic Plates, National Science Digital Library</w:t>
      </w:r>
      <w:r w:rsidRPr="00DE7ECB">
        <w:rPr>
          <w:rFonts w:cs="Traditional Arabic"/>
          <w:sz w:val="28"/>
          <w:szCs w:val="28"/>
          <w:rtl/>
        </w:rPr>
        <w:t>.</w:t>
      </w:r>
    </w:p>
    <w:p w:rsidR="0063186A" w:rsidRPr="00DE7ECB" w:rsidRDefault="0063186A" w:rsidP="00884944">
      <w:pPr>
        <w:pStyle w:val="a5"/>
        <w:bidi w:val="0"/>
        <w:jc w:val="both"/>
        <w:rPr>
          <w:rFonts w:cs="Traditional Arabic"/>
          <w:sz w:val="28"/>
          <w:szCs w:val="28"/>
        </w:rPr>
      </w:pPr>
      <w:r w:rsidRPr="00DE7ECB">
        <w:rPr>
          <w:rFonts w:cs="Traditional Arabic"/>
          <w:sz w:val="28"/>
          <w:szCs w:val="28"/>
        </w:rPr>
        <w:t>Inside the Earth, www.usgs.gov</w:t>
      </w:r>
      <w:r w:rsidRPr="00DE7ECB">
        <w:rPr>
          <w:rFonts w:cs="Traditional Arabic"/>
          <w:sz w:val="28"/>
          <w:szCs w:val="28"/>
          <w:rtl/>
        </w:rPr>
        <w:t> </w:t>
      </w:r>
    </w:p>
    <w:p w:rsidR="0063186A" w:rsidRPr="00DE7ECB" w:rsidRDefault="0063186A" w:rsidP="00884944">
      <w:pPr>
        <w:pStyle w:val="a5"/>
        <w:bidi w:val="0"/>
        <w:jc w:val="both"/>
        <w:rPr>
          <w:rFonts w:cs="Traditional Arabic"/>
          <w:sz w:val="28"/>
          <w:szCs w:val="28"/>
        </w:rPr>
      </w:pPr>
      <w:r w:rsidRPr="00DE7ECB">
        <w:rPr>
          <w:rFonts w:cs="Traditional Arabic"/>
          <w:sz w:val="28"/>
          <w:szCs w:val="28"/>
        </w:rPr>
        <w:t>Structure of the Earth, www.nasa.gov</w:t>
      </w:r>
    </w:p>
  </w:footnote>
  <w:footnote w:id="14">
    <w:p w:rsidR="00D00776" w:rsidRPr="00DE7ECB" w:rsidRDefault="00D00776"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باعث على السرور بحسنه ونضارته </w:t>
      </w:r>
      <w:r w:rsidRPr="00DE7ECB">
        <w:rPr>
          <w:rFonts w:cs="Traditional Arabic"/>
          <w:sz w:val="28"/>
          <w:szCs w:val="28"/>
          <w:rtl/>
        </w:rPr>
        <w:t>–</w:t>
      </w:r>
      <w:r w:rsidRPr="00DE7ECB">
        <w:rPr>
          <w:rFonts w:cs="Traditional Arabic" w:hint="cs"/>
          <w:sz w:val="28"/>
          <w:szCs w:val="28"/>
          <w:rtl/>
        </w:rPr>
        <w:t xml:space="preserve"> معجم ألفاظ القرآن الكريم </w:t>
      </w:r>
      <w:r w:rsidR="005250C9" w:rsidRPr="00DE7ECB">
        <w:rPr>
          <w:rFonts w:cs="Traditional Arabic" w:hint="cs"/>
          <w:sz w:val="28"/>
          <w:szCs w:val="28"/>
          <w:rtl/>
        </w:rPr>
        <w:t xml:space="preserve">168 - </w:t>
      </w:r>
    </w:p>
  </w:footnote>
  <w:footnote w:id="15">
    <w:p w:rsidR="008B70A3" w:rsidRPr="00DE7ECB" w:rsidRDefault="008B70A3" w:rsidP="00884944">
      <w:pPr>
        <w:pStyle w:val="a5"/>
        <w:jc w:val="both"/>
        <w:rPr>
          <w:rFonts w:cs="Traditional Arabic"/>
          <w:sz w:val="28"/>
          <w:szCs w:val="28"/>
          <w:rtl/>
        </w:rPr>
      </w:pPr>
      <w:r w:rsidRPr="00884944">
        <w:rPr>
          <w:rStyle w:val="a6"/>
          <w:rFonts w:cs="Traditional Arabic"/>
          <w:sz w:val="28"/>
          <w:szCs w:val="28"/>
        </w:rPr>
        <w:footnoteRef/>
      </w:r>
      <w:r w:rsidRPr="00DE7ECB">
        <w:rPr>
          <w:rFonts w:cs="Traditional Arabic"/>
          <w:sz w:val="28"/>
          <w:szCs w:val="28"/>
        </w:rPr>
        <w:t xml:space="preserve"> </w:t>
      </w:r>
      <w:r w:rsidRPr="00DE7ECB">
        <w:rPr>
          <w:rFonts w:cs="Traditional Arabic" w:hint="cs"/>
          <w:sz w:val="28"/>
          <w:szCs w:val="28"/>
          <w:rtl/>
        </w:rPr>
        <w:t>) {</w:t>
      </w:r>
      <w:proofErr w:type="gramStart"/>
      <w:r w:rsidRPr="00DE7ECB">
        <w:rPr>
          <w:rFonts w:cs="Traditional Arabic" w:hint="cs"/>
          <w:sz w:val="28"/>
          <w:szCs w:val="28"/>
          <w:rtl/>
        </w:rPr>
        <w:t>النازعات27</w:t>
      </w:r>
      <w:proofErr w:type="gramEnd"/>
      <w:r w:rsidRPr="00DE7ECB">
        <w:rPr>
          <w:rFonts w:cs="Traditional Arabic" w:hint="cs"/>
          <w:sz w:val="28"/>
          <w:szCs w:val="28"/>
          <w:rtl/>
        </w:rPr>
        <w:t>/29}</w:t>
      </w:r>
    </w:p>
  </w:footnote>
  <w:footnote w:id="16">
    <w:p w:rsidR="00AE41CC" w:rsidRPr="00DE7ECB" w:rsidRDefault="00AE41CC" w:rsidP="00884944">
      <w:pPr>
        <w:pStyle w:val="a5"/>
        <w:jc w:val="both"/>
        <w:rPr>
          <w:rFonts w:cs="Traditional Arabic"/>
          <w:sz w:val="28"/>
          <w:szCs w:val="28"/>
          <w:rtl/>
        </w:rPr>
      </w:pPr>
      <w:r w:rsidRPr="00884944">
        <w:rPr>
          <w:rFonts w:cs="Traditional Arabic"/>
          <w:sz w:val="28"/>
          <w:szCs w:val="28"/>
          <w:vertAlign w:val="superscript"/>
        </w:rPr>
        <w:footnoteRef/>
      </w:r>
      <w:r w:rsidRPr="00DE7ECB">
        <w:rPr>
          <w:rFonts w:cs="Traditional Arabic"/>
          <w:sz w:val="28"/>
          <w:szCs w:val="28"/>
        </w:rPr>
        <w:t xml:space="preserve"> </w:t>
      </w:r>
      <w:r w:rsidRPr="00DE7ECB">
        <w:rPr>
          <w:rFonts w:cs="Traditional Arabic" w:hint="cs"/>
          <w:sz w:val="28"/>
          <w:szCs w:val="28"/>
          <w:rtl/>
        </w:rPr>
        <w:t>) {نوح/19}</w:t>
      </w:r>
    </w:p>
  </w:footnote>
  <w:footnote w:id="17">
    <w:p w:rsidR="008B70A3" w:rsidRPr="00DE7ECB" w:rsidRDefault="008B70A3" w:rsidP="00884944">
      <w:pPr>
        <w:pStyle w:val="a5"/>
        <w:jc w:val="both"/>
        <w:rPr>
          <w:rFonts w:cs="Traditional Arabic"/>
          <w:sz w:val="28"/>
          <w:szCs w:val="28"/>
          <w:rtl/>
        </w:rPr>
      </w:pPr>
      <w:r w:rsidRPr="00884944">
        <w:rPr>
          <w:rFonts w:cs="Traditional Arabic"/>
          <w:sz w:val="28"/>
          <w:szCs w:val="28"/>
          <w:vertAlign w:val="superscript"/>
        </w:rPr>
        <w:footnoteRef/>
      </w:r>
      <w:r w:rsidRPr="00DE7ECB">
        <w:rPr>
          <w:rFonts w:cs="Traditional Arabic"/>
          <w:sz w:val="28"/>
          <w:szCs w:val="28"/>
        </w:rPr>
        <w:t xml:space="preserve"> </w:t>
      </w:r>
      <w:r w:rsidRPr="00DE7ECB">
        <w:rPr>
          <w:rFonts w:cs="Traditional Arabic" w:hint="cs"/>
          <w:sz w:val="28"/>
          <w:szCs w:val="28"/>
          <w:rtl/>
        </w:rPr>
        <w:t>) {البقرة/22}</w:t>
      </w:r>
    </w:p>
  </w:footnote>
  <w:footnote w:id="18">
    <w:p w:rsidR="003329D8" w:rsidRPr="00DE7ECB" w:rsidRDefault="003329D8"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مسلم ج4 ص 475 رقم 1525 </w:t>
      </w:r>
    </w:p>
  </w:footnote>
  <w:footnote w:id="19">
    <w:p w:rsidR="00231689" w:rsidRPr="00DE7ECB" w:rsidRDefault="00231689" w:rsidP="00884944">
      <w:pPr>
        <w:pStyle w:val="a5"/>
        <w:jc w:val="both"/>
        <w:rPr>
          <w:rFonts w:cs="Traditional Arabic"/>
          <w:sz w:val="28"/>
          <w:szCs w:val="28"/>
          <w:rtl/>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w:t>
      </w:r>
      <w:r w:rsidRPr="00DE7ECB">
        <w:rPr>
          <w:rFonts w:cs="Traditional Arabic" w:hint="eastAsia"/>
          <w:sz w:val="28"/>
          <w:szCs w:val="28"/>
          <w:rtl/>
        </w:rPr>
        <w:t>شداد</w:t>
      </w:r>
      <w:r w:rsidRPr="00DE7ECB">
        <w:rPr>
          <w:rFonts w:cs="Traditional Arabic"/>
          <w:sz w:val="28"/>
          <w:szCs w:val="28"/>
          <w:rtl/>
        </w:rPr>
        <w:t xml:space="preserve"> </w:t>
      </w:r>
      <w:r w:rsidRPr="00DE7ECB">
        <w:rPr>
          <w:rFonts w:cs="Traditional Arabic" w:hint="eastAsia"/>
          <w:sz w:val="28"/>
          <w:szCs w:val="28"/>
          <w:rtl/>
        </w:rPr>
        <w:t>بسوقها</w:t>
      </w:r>
      <w:r w:rsidRPr="00DE7ECB">
        <w:rPr>
          <w:rFonts w:cs="Traditional Arabic"/>
          <w:sz w:val="28"/>
          <w:szCs w:val="28"/>
          <w:rtl/>
        </w:rPr>
        <w:t xml:space="preserve"> </w:t>
      </w:r>
      <w:r w:rsidRPr="00DE7ECB">
        <w:rPr>
          <w:rFonts w:cs="Traditional Arabic" w:hint="eastAsia"/>
          <w:sz w:val="28"/>
          <w:szCs w:val="28"/>
          <w:rtl/>
        </w:rPr>
        <w:t>استقامتها</w:t>
      </w:r>
      <w:r w:rsidRPr="00DE7ECB">
        <w:rPr>
          <w:rFonts w:cs="Traditional Arabic"/>
          <w:sz w:val="28"/>
          <w:szCs w:val="28"/>
          <w:rtl/>
        </w:rPr>
        <w:t xml:space="preserve"> </w:t>
      </w:r>
      <w:r w:rsidRPr="00DE7ECB">
        <w:rPr>
          <w:rFonts w:cs="Traditional Arabic" w:hint="eastAsia"/>
          <w:sz w:val="28"/>
          <w:szCs w:val="28"/>
          <w:rtl/>
        </w:rPr>
        <w:t>في</w:t>
      </w:r>
      <w:r w:rsidRPr="00DE7ECB">
        <w:rPr>
          <w:rFonts w:cs="Traditional Arabic"/>
          <w:sz w:val="28"/>
          <w:szCs w:val="28"/>
          <w:rtl/>
        </w:rPr>
        <w:t xml:space="preserve"> </w:t>
      </w:r>
      <w:r w:rsidRPr="00DE7ECB">
        <w:rPr>
          <w:rFonts w:cs="Traditional Arabic" w:hint="eastAsia"/>
          <w:sz w:val="28"/>
          <w:szCs w:val="28"/>
          <w:rtl/>
        </w:rPr>
        <w:t>الطول</w:t>
      </w:r>
      <w:r w:rsidRPr="00DE7ECB">
        <w:rPr>
          <w:rFonts w:cs="Traditional Arabic" w:hint="cs"/>
          <w:sz w:val="28"/>
          <w:szCs w:val="28"/>
          <w:rtl/>
        </w:rPr>
        <w:t xml:space="preserve"> </w:t>
      </w:r>
      <w:r w:rsidRPr="00DE7ECB">
        <w:rPr>
          <w:rFonts w:cs="Traditional Arabic"/>
          <w:sz w:val="28"/>
          <w:szCs w:val="28"/>
          <w:rtl/>
        </w:rPr>
        <w:t>–</w:t>
      </w:r>
      <w:r w:rsidRPr="00DE7ECB">
        <w:rPr>
          <w:rFonts w:cs="Traditional Arabic" w:hint="cs"/>
          <w:sz w:val="28"/>
          <w:szCs w:val="28"/>
          <w:rtl/>
        </w:rPr>
        <w:t xml:space="preserve"> يراجع في ذلك كذلك معجم ألفاظ القرآن الكريم ج 1 ص 101</w:t>
      </w:r>
      <w:r w:rsidR="00884944">
        <w:rPr>
          <w:rFonts w:cs="Traditional Arabic" w:hint="cs"/>
          <w:sz w:val="28"/>
          <w:szCs w:val="28"/>
          <w:rtl/>
        </w:rPr>
        <w:t>،</w:t>
      </w:r>
      <w:r w:rsidRPr="00DE7ECB">
        <w:rPr>
          <w:rFonts w:cs="Traditional Arabic" w:hint="cs"/>
          <w:sz w:val="28"/>
          <w:szCs w:val="28"/>
          <w:rtl/>
        </w:rPr>
        <w:t xml:space="preserve"> بسق </w:t>
      </w:r>
      <w:proofErr w:type="spellStart"/>
      <w:r w:rsidRPr="00DE7ECB">
        <w:rPr>
          <w:rFonts w:cs="Traditional Arabic" w:hint="cs"/>
          <w:sz w:val="28"/>
          <w:szCs w:val="28"/>
          <w:rtl/>
        </w:rPr>
        <w:t>بسوقا</w:t>
      </w:r>
      <w:proofErr w:type="spellEnd"/>
      <w:r w:rsidR="00884944">
        <w:rPr>
          <w:rFonts w:cs="Traditional Arabic" w:hint="cs"/>
          <w:sz w:val="28"/>
          <w:szCs w:val="28"/>
          <w:rtl/>
        </w:rPr>
        <w:t>:</w:t>
      </w:r>
      <w:r w:rsidRPr="00DE7ECB">
        <w:rPr>
          <w:rFonts w:cs="Traditional Arabic" w:hint="cs"/>
          <w:sz w:val="28"/>
          <w:szCs w:val="28"/>
          <w:rtl/>
        </w:rPr>
        <w:t xml:space="preserve"> طال </w:t>
      </w:r>
    </w:p>
  </w:footnote>
  <w:footnote w:id="20">
    <w:p w:rsidR="00231689" w:rsidRPr="00DE7ECB" w:rsidRDefault="00231689" w:rsidP="00884944">
      <w:pPr>
        <w:pStyle w:val="a5"/>
        <w:jc w:val="both"/>
        <w:rPr>
          <w:rFonts w:cs="Traditional Arabic"/>
          <w:sz w:val="28"/>
          <w:szCs w:val="28"/>
          <w:rtl/>
          <w:lang w:bidi="ar-EG"/>
        </w:rPr>
      </w:pPr>
      <w:r w:rsidRPr="00884944">
        <w:rPr>
          <w:rFonts w:cs="Traditional Arabic"/>
          <w:sz w:val="28"/>
          <w:szCs w:val="28"/>
          <w:vertAlign w:val="superscript"/>
        </w:rPr>
        <w:footnoteRef/>
      </w:r>
      <w:r w:rsidRPr="00DE7ECB">
        <w:rPr>
          <w:rFonts w:cs="Traditional Arabic"/>
          <w:sz w:val="28"/>
          <w:szCs w:val="28"/>
          <w:rtl/>
        </w:rPr>
        <w:t xml:space="preserve"> </w:t>
      </w:r>
      <w:r w:rsidRPr="00DE7ECB">
        <w:rPr>
          <w:rFonts w:cs="Traditional Arabic" w:hint="cs"/>
          <w:sz w:val="28"/>
          <w:szCs w:val="28"/>
          <w:rtl/>
        </w:rPr>
        <w:t>) قال القرطبي</w:t>
      </w:r>
      <w:r w:rsidR="00884944">
        <w:rPr>
          <w:rFonts w:cs="Traditional Arabic" w:hint="cs"/>
          <w:sz w:val="28"/>
          <w:szCs w:val="28"/>
          <w:rtl/>
        </w:rPr>
        <w:t>:</w:t>
      </w:r>
      <w:r w:rsidRPr="00DE7ECB">
        <w:rPr>
          <w:rFonts w:cs="Traditional Arabic" w:hint="cs"/>
          <w:sz w:val="28"/>
          <w:szCs w:val="28"/>
          <w:rtl/>
        </w:rPr>
        <w:t xml:space="preserve"> </w:t>
      </w:r>
      <w:r w:rsidRPr="00DE7ECB">
        <w:rPr>
          <w:rFonts w:cs="Traditional Arabic" w:hint="eastAsia"/>
          <w:sz w:val="28"/>
          <w:szCs w:val="28"/>
          <w:rtl/>
        </w:rPr>
        <w:t>نضيد</w:t>
      </w:r>
      <w:r w:rsidR="00884944">
        <w:rPr>
          <w:rFonts w:cs="Traditional Arabic"/>
          <w:sz w:val="28"/>
          <w:szCs w:val="28"/>
          <w:rtl/>
        </w:rPr>
        <w:t>:</w:t>
      </w:r>
      <w:r w:rsidRPr="00DE7ECB">
        <w:rPr>
          <w:rFonts w:cs="Traditional Arabic"/>
          <w:sz w:val="28"/>
          <w:szCs w:val="28"/>
          <w:rtl/>
        </w:rPr>
        <w:t xml:space="preserve"> </w:t>
      </w:r>
      <w:r w:rsidRPr="00DE7ECB">
        <w:rPr>
          <w:rFonts w:cs="Traditional Arabic" w:hint="eastAsia"/>
          <w:sz w:val="28"/>
          <w:szCs w:val="28"/>
          <w:rtl/>
        </w:rPr>
        <w:t>أي</w:t>
      </w:r>
      <w:r w:rsidRPr="00DE7ECB">
        <w:rPr>
          <w:rFonts w:cs="Traditional Arabic"/>
          <w:sz w:val="28"/>
          <w:szCs w:val="28"/>
          <w:rtl/>
        </w:rPr>
        <w:t xml:space="preserve"> </w:t>
      </w:r>
      <w:r w:rsidRPr="00DE7ECB">
        <w:rPr>
          <w:rFonts w:cs="Traditional Arabic" w:hint="eastAsia"/>
          <w:sz w:val="28"/>
          <w:szCs w:val="28"/>
          <w:rtl/>
        </w:rPr>
        <w:t>متراكب</w:t>
      </w:r>
      <w:r w:rsidRPr="00DE7ECB">
        <w:rPr>
          <w:rFonts w:cs="Traditional Arabic"/>
          <w:sz w:val="28"/>
          <w:szCs w:val="28"/>
          <w:rtl/>
        </w:rPr>
        <w:t xml:space="preserve"> </w:t>
      </w:r>
      <w:r w:rsidRPr="00DE7ECB">
        <w:rPr>
          <w:rFonts w:cs="Traditional Arabic" w:hint="eastAsia"/>
          <w:sz w:val="28"/>
          <w:szCs w:val="28"/>
          <w:rtl/>
        </w:rPr>
        <w:t>قد</w:t>
      </w:r>
      <w:r w:rsidRPr="00DE7ECB">
        <w:rPr>
          <w:rFonts w:cs="Traditional Arabic"/>
          <w:sz w:val="28"/>
          <w:szCs w:val="28"/>
          <w:rtl/>
        </w:rPr>
        <w:t xml:space="preserve"> </w:t>
      </w:r>
      <w:r w:rsidRPr="00DE7ECB">
        <w:rPr>
          <w:rFonts w:cs="Traditional Arabic" w:hint="eastAsia"/>
          <w:sz w:val="28"/>
          <w:szCs w:val="28"/>
          <w:rtl/>
        </w:rPr>
        <w:t>نضد</w:t>
      </w:r>
      <w:r w:rsidRPr="00DE7ECB">
        <w:rPr>
          <w:rFonts w:cs="Traditional Arabic"/>
          <w:sz w:val="28"/>
          <w:szCs w:val="28"/>
          <w:rtl/>
        </w:rPr>
        <w:t xml:space="preserve"> </w:t>
      </w:r>
      <w:r w:rsidRPr="00DE7ECB">
        <w:rPr>
          <w:rFonts w:cs="Traditional Arabic" w:hint="eastAsia"/>
          <w:sz w:val="28"/>
          <w:szCs w:val="28"/>
          <w:rtl/>
        </w:rPr>
        <w:t>بعضه</w:t>
      </w:r>
      <w:r w:rsidRPr="00DE7ECB">
        <w:rPr>
          <w:rFonts w:cs="Traditional Arabic"/>
          <w:sz w:val="28"/>
          <w:szCs w:val="28"/>
          <w:rtl/>
        </w:rPr>
        <w:t xml:space="preserve"> </w:t>
      </w:r>
      <w:r w:rsidRPr="00DE7ECB">
        <w:rPr>
          <w:rFonts w:cs="Traditional Arabic" w:hint="eastAsia"/>
          <w:sz w:val="28"/>
          <w:szCs w:val="28"/>
          <w:rtl/>
        </w:rPr>
        <w:t>على</w:t>
      </w:r>
      <w:r w:rsidRPr="00DE7ECB">
        <w:rPr>
          <w:rFonts w:cs="Traditional Arabic"/>
          <w:sz w:val="28"/>
          <w:szCs w:val="28"/>
          <w:rtl/>
        </w:rPr>
        <w:t xml:space="preserve"> </w:t>
      </w:r>
      <w:r w:rsidRPr="00DE7ECB">
        <w:rPr>
          <w:rFonts w:cs="Traditional Arabic" w:hint="eastAsia"/>
          <w:sz w:val="28"/>
          <w:szCs w:val="28"/>
          <w:rtl/>
        </w:rPr>
        <w:t>بعض</w:t>
      </w:r>
      <w:r w:rsidRPr="00DE7ECB">
        <w:rPr>
          <w:rFonts w:cs="Traditional Arabic"/>
          <w:sz w:val="28"/>
          <w:szCs w:val="28"/>
          <w:rtl/>
        </w:rPr>
        <w:t xml:space="preserve"> </w:t>
      </w:r>
      <w:r w:rsidRPr="00DE7ECB">
        <w:rPr>
          <w:rFonts w:cs="Traditional Arabic" w:hint="eastAsia"/>
          <w:sz w:val="28"/>
          <w:szCs w:val="28"/>
          <w:rtl/>
        </w:rPr>
        <w:t>وفي</w:t>
      </w:r>
      <w:r w:rsidRPr="00DE7ECB">
        <w:rPr>
          <w:rFonts w:cs="Traditional Arabic"/>
          <w:sz w:val="28"/>
          <w:szCs w:val="28"/>
          <w:rtl/>
        </w:rPr>
        <w:t xml:space="preserve"> </w:t>
      </w:r>
      <w:r w:rsidRPr="00DE7ECB">
        <w:rPr>
          <w:rFonts w:cs="Traditional Arabic" w:hint="eastAsia"/>
          <w:sz w:val="28"/>
          <w:szCs w:val="28"/>
          <w:rtl/>
        </w:rPr>
        <w:t>البخاري</w:t>
      </w:r>
      <w:r w:rsidRPr="00DE7ECB">
        <w:rPr>
          <w:rFonts w:cs="Traditional Arabic"/>
          <w:sz w:val="28"/>
          <w:szCs w:val="28"/>
          <w:rtl/>
        </w:rPr>
        <w:t xml:space="preserve"> </w:t>
      </w:r>
      <w:r w:rsidRPr="00DE7ECB">
        <w:rPr>
          <w:rFonts w:cs="Traditional Arabic" w:hint="eastAsia"/>
          <w:sz w:val="28"/>
          <w:szCs w:val="28"/>
          <w:rtl/>
        </w:rPr>
        <w:t>النضيد</w:t>
      </w:r>
      <w:r w:rsidRPr="00DE7ECB">
        <w:rPr>
          <w:rFonts w:cs="Traditional Arabic"/>
          <w:sz w:val="28"/>
          <w:szCs w:val="28"/>
          <w:rtl/>
        </w:rPr>
        <w:t xml:space="preserve"> </w:t>
      </w:r>
      <w:r w:rsidRPr="00DE7ECB">
        <w:rPr>
          <w:rFonts w:cs="Traditional Arabic" w:hint="eastAsia"/>
          <w:sz w:val="28"/>
          <w:szCs w:val="28"/>
          <w:rtl/>
        </w:rPr>
        <w:t>الكفري</w:t>
      </w:r>
      <w:r w:rsidRPr="00DE7ECB">
        <w:rPr>
          <w:rFonts w:cs="Traditional Arabic"/>
          <w:sz w:val="28"/>
          <w:szCs w:val="28"/>
          <w:rtl/>
        </w:rPr>
        <w:t xml:space="preserve"> </w:t>
      </w:r>
      <w:r w:rsidRPr="00DE7ECB">
        <w:rPr>
          <w:rFonts w:cs="Traditional Arabic" w:hint="eastAsia"/>
          <w:sz w:val="28"/>
          <w:szCs w:val="28"/>
          <w:rtl/>
        </w:rPr>
        <w:t>ما</w:t>
      </w:r>
      <w:r w:rsidRPr="00DE7ECB">
        <w:rPr>
          <w:rFonts w:cs="Traditional Arabic"/>
          <w:sz w:val="28"/>
          <w:szCs w:val="28"/>
          <w:rtl/>
        </w:rPr>
        <w:t xml:space="preserve"> </w:t>
      </w:r>
      <w:r w:rsidRPr="00DE7ECB">
        <w:rPr>
          <w:rFonts w:cs="Traditional Arabic" w:hint="eastAsia"/>
          <w:sz w:val="28"/>
          <w:szCs w:val="28"/>
          <w:rtl/>
        </w:rPr>
        <w:t>دام</w:t>
      </w:r>
      <w:r w:rsidRPr="00DE7ECB">
        <w:rPr>
          <w:rFonts w:cs="Traditional Arabic"/>
          <w:sz w:val="28"/>
          <w:szCs w:val="28"/>
          <w:rtl/>
        </w:rPr>
        <w:t xml:space="preserve"> </w:t>
      </w:r>
      <w:r w:rsidRPr="00DE7ECB">
        <w:rPr>
          <w:rFonts w:cs="Traditional Arabic" w:hint="eastAsia"/>
          <w:sz w:val="28"/>
          <w:szCs w:val="28"/>
          <w:rtl/>
        </w:rPr>
        <w:t>في</w:t>
      </w:r>
      <w:r w:rsidRPr="00DE7ECB">
        <w:rPr>
          <w:rFonts w:cs="Traditional Arabic"/>
          <w:sz w:val="28"/>
          <w:szCs w:val="28"/>
          <w:rtl/>
        </w:rPr>
        <w:t xml:space="preserve"> </w:t>
      </w:r>
      <w:r w:rsidRPr="00DE7ECB">
        <w:rPr>
          <w:rFonts w:cs="Traditional Arabic" w:hint="eastAsia"/>
          <w:sz w:val="28"/>
          <w:szCs w:val="28"/>
          <w:rtl/>
        </w:rPr>
        <w:t>أكمامه</w:t>
      </w:r>
      <w:r w:rsidRPr="00DE7ECB">
        <w:rPr>
          <w:rFonts w:cs="Traditional Arabic"/>
          <w:sz w:val="28"/>
          <w:szCs w:val="28"/>
          <w:rtl/>
        </w:rPr>
        <w:t xml:space="preserve"> </w:t>
      </w:r>
      <w:r w:rsidRPr="00DE7ECB">
        <w:rPr>
          <w:rFonts w:cs="Traditional Arabic" w:hint="eastAsia"/>
          <w:sz w:val="28"/>
          <w:szCs w:val="28"/>
          <w:rtl/>
        </w:rPr>
        <w:t>ومعناه</w:t>
      </w:r>
      <w:r w:rsidRPr="00DE7ECB">
        <w:rPr>
          <w:rFonts w:cs="Traditional Arabic"/>
          <w:sz w:val="28"/>
          <w:szCs w:val="28"/>
          <w:rtl/>
        </w:rPr>
        <w:t xml:space="preserve"> </w:t>
      </w:r>
      <w:r w:rsidRPr="00DE7ECB">
        <w:rPr>
          <w:rFonts w:cs="Traditional Arabic" w:hint="eastAsia"/>
          <w:sz w:val="28"/>
          <w:szCs w:val="28"/>
          <w:rtl/>
        </w:rPr>
        <w:t>منضود</w:t>
      </w:r>
      <w:r w:rsidRPr="00DE7ECB">
        <w:rPr>
          <w:rFonts w:cs="Traditional Arabic"/>
          <w:sz w:val="28"/>
          <w:szCs w:val="28"/>
          <w:rtl/>
        </w:rPr>
        <w:t xml:space="preserve"> </w:t>
      </w:r>
      <w:r w:rsidRPr="00DE7ECB">
        <w:rPr>
          <w:rFonts w:cs="Traditional Arabic" w:hint="eastAsia"/>
          <w:sz w:val="28"/>
          <w:szCs w:val="28"/>
          <w:rtl/>
        </w:rPr>
        <w:t>بعضه</w:t>
      </w:r>
      <w:r w:rsidRPr="00DE7ECB">
        <w:rPr>
          <w:rFonts w:cs="Traditional Arabic"/>
          <w:sz w:val="28"/>
          <w:szCs w:val="28"/>
          <w:rtl/>
        </w:rPr>
        <w:t xml:space="preserve"> </w:t>
      </w:r>
      <w:r w:rsidRPr="00DE7ECB">
        <w:rPr>
          <w:rFonts w:cs="Traditional Arabic" w:hint="eastAsia"/>
          <w:sz w:val="28"/>
          <w:szCs w:val="28"/>
          <w:rtl/>
        </w:rPr>
        <w:t>على</w:t>
      </w:r>
      <w:r w:rsidRPr="00DE7ECB">
        <w:rPr>
          <w:rFonts w:cs="Traditional Arabic"/>
          <w:sz w:val="28"/>
          <w:szCs w:val="28"/>
          <w:rtl/>
        </w:rPr>
        <w:t xml:space="preserve"> </w:t>
      </w:r>
      <w:r w:rsidRPr="00DE7ECB">
        <w:rPr>
          <w:rFonts w:cs="Traditional Arabic" w:hint="eastAsia"/>
          <w:sz w:val="28"/>
          <w:szCs w:val="28"/>
          <w:rtl/>
        </w:rPr>
        <w:t>بعض</w:t>
      </w:r>
      <w:r w:rsidRPr="00DE7ECB">
        <w:rPr>
          <w:rFonts w:cs="Traditional Arabic"/>
          <w:sz w:val="28"/>
          <w:szCs w:val="28"/>
          <w:rtl/>
        </w:rPr>
        <w:t xml:space="preserve"> </w:t>
      </w:r>
      <w:r w:rsidRPr="00DE7ECB">
        <w:rPr>
          <w:rFonts w:cs="Traditional Arabic" w:hint="eastAsia"/>
          <w:sz w:val="28"/>
          <w:szCs w:val="28"/>
          <w:rtl/>
        </w:rPr>
        <w:t>فإذا</w:t>
      </w:r>
      <w:r w:rsidRPr="00DE7ECB">
        <w:rPr>
          <w:rFonts w:cs="Traditional Arabic"/>
          <w:sz w:val="28"/>
          <w:szCs w:val="28"/>
          <w:rtl/>
        </w:rPr>
        <w:t xml:space="preserve"> </w:t>
      </w:r>
      <w:r w:rsidRPr="00DE7ECB">
        <w:rPr>
          <w:rFonts w:cs="Traditional Arabic" w:hint="eastAsia"/>
          <w:sz w:val="28"/>
          <w:szCs w:val="28"/>
          <w:rtl/>
        </w:rPr>
        <w:t>خرج</w:t>
      </w:r>
      <w:r w:rsidRPr="00DE7ECB">
        <w:rPr>
          <w:rFonts w:cs="Traditional Arabic"/>
          <w:sz w:val="28"/>
          <w:szCs w:val="28"/>
          <w:rtl/>
        </w:rPr>
        <w:t xml:space="preserve"> </w:t>
      </w:r>
      <w:r w:rsidRPr="00DE7ECB">
        <w:rPr>
          <w:rFonts w:cs="Traditional Arabic" w:hint="eastAsia"/>
          <w:sz w:val="28"/>
          <w:szCs w:val="28"/>
          <w:rtl/>
        </w:rPr>
        <w:t>من</w:t>
      </w:r>
      <w:r w:rsidRPr="00DE7ECB">
        <w:rPr>
          <w:rFonts w:cs="Traditional Arabic"/>
          <w:sz w:val="28"/>
          <w:szCs w:val="28"/>
          <w:rtl/>
        </w:rPr>
        <w:t xml:space="preserve"> </w:t>
      </w:r>
      <w:r w:rsidRPr="00DE7ECB">
        <w:rPr>
          <w:rFonts w:cs="Traditional Arabic" w:hint="eastAsia"/>
          <w:sz w:val="28"/>
          <w:szCs w:val="28"/>
          <w:rtl/>
        </w:rPr>
        <w:t>أكمامه</w:t>
      </w:r>
      <w:r w:rsidRPr="00DE7ECB">
        <w:rPr>
          <w:rFonts w:cs="Traditional Arabic"/>
          <w:sz w:val="28"/>
          <w:szCs w:val="28"/>
          <w:rtl/>
        </w:rPr>
        <w:t xml:space="preserve"> </w:t>
      </w:r>
      <w:r w:rsidRPr="00DE7ECB">
        <w:rPr>
          <w:rFonts w:cs="Traditional Arabic" w:hint="eastAsia"/>
          <w:sz w:val="28"/>
          <w:szCs w:val="28"/>
          <w:rtl/>
        </w:rPr>
        <w:t>فليس</w:t>
      </w:r>
      <w:r w:rsidRPr="00DE7ECB">
        <w:rPr>
          <w:rFonts w:cs="Traditional Arabic"/>
          <w:sz w:val="28"/>
          <w:szCs w:val="28"/>
          <w:rtl/>
        </w:rPr>
        <w:t xml:space="preserve"> </w:t>
      </w:r>
      <w:r w:rsidRPr="00DE7ECB">
        <w:rPr>
          <w:rFonts w:cs="Traditional Arabic" w:hint="eastAsia"/>
          <w:sz w:val="28"/>
          <w:szCs w:val="28"/>
          <w:rtl/>
        </w:rPr>
        <w:t>بنضيد</w:t>
      </w:r>
    </w:p>
  </w:footnote>
  <w:footnote w:id="21">
    <w:p w:rsidR="00234680" w:rsidRPr="00DE7ECB" w:rsidRDefault="00234680"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w:t>
      </w:r>
      <w:r w:rsidRPr="00DE7ECB">
        <w:rPr>
          <w:rFonts w:cs="Traditional Arabic"/>
          <w:sz w:val="28"/>
          <w:szCs w:val="28"/>
          <w:rtl/>
        </w:rPr>
        <w:t>اختلف المفسرون في تحديد هوية أصحاب الرس، ولكنهم اتفقوا على أن «الرس» بئر عظيمة أو حفير كبير، قال ابن عباس، أصحاب الرس أهل قرية من قرى ثمود، والرس بئر بأذربيجان، وقال القرطبي، إن «الرس» في كلام العرب هو البئر التي تكون غير مطوية أي غير مبنية، وقال عكرمة، الرس بئر دفنوا فيها نبيهم، وفي تفسير أبي السعود، أصحاب الرس هم قوم يعبدون الأصنام فبعث الله تعالى إليهم شعيباً فكذبوه، فبينما هم حول الرس إذ انهارت فخسف بهم وبديارهم.</w:t>
      </w:r>
    </w:p>
  </w:footnote>
  <w:footnote w:id="22">
    <w:p w:rsidR="00EE182F" w:rsidRPr="00DE7ECB" w:rsidRDefault="00EE182F" w:rsidP="00884944">
      <w:pPr>
        <w:pStyle w:val="a5"/>
        <w:jc w:val="both"/>
        <w:rPr>
          <w:rFonts w:cs="Traditional Arabic"/>
          <w:sz w:val="28"/>
          <w:szCs w:val="28"/>
          <w:rtl/>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أصحاب الأيكة </w:t>
      </w:r>
      <w:r w:rsidRPr="00DE7ECB">
        <w:rPr>
          <w:rFonts w:cs="Traditional Arabic"/>
          <w:sz w:val="28"/>
          <w:szCs w:val="28"/>
          <w:rtl/>
        </w:rPr>
        <w:t xml:space="preserve">إحدى قبائل العرب القديمة، </w:t>
      </w:r>
      <w:r w:rsidRPr="00DE7ECB">
        <w:rPr>
          <w:rFonts w:cs="Traditional Arabic" w:hint="cs"/>
          <w:sz w:val="28"/>
          <w:szCs w:val="28"/>
          <w:rtl/>
        </w:rPr>
        <w:t>...</w:t>
      </w:r>
      <w:r w:rsidRPr="00DE7ECB">
        <w:rPr>
          <w:rFonts w:cs="Traditional Arabic"/>
          <w:sz w:val="28"/>
          <w:szCs w:val="28"/>
          <w:rtl/>
        </w:rPr>
        <w:t xml:space="preserve">، وأطلق عليهم هذا الاسم لأنّهم كانوا يعبدون شجر الأيك، وهو شجر ملتف على بعضه البعض، كما عرفوا بالغش في الأوزان، فبعث الله لهم النبي شعيب لهدايتهم، ولكنّهم لم يستجيبوا له. </w:t>
      </w:r>
    </w:p>
    <w:p w:rsidR="00EE182F" w:rsidRPr="00DE7ECB" w:rsidRDefault="00EE182F" w:rsidP="00884944">
      <w:pPr>
        <w:pStyle w:val="a5"/>
        <w:jc w:val="both"/>
        <w:rPr>
          <w:rFonts w:cs="Traditional Arabic"/>
          <w:sz w:val="28"/>
          <w:szCs w:val="28"/>
        </w:rPr>
      </w:pPr>
      <w:r w:rsidRPr="00DE7ECB">
        <w:rPr>
          <w:rFonts w:cs="Traditional Arabic"/>
          <w:sz w:val="28"/>
          <w:szCs w:val="28"/>
          <w:rtl/>
        </w:rPr>
        <w:t>ذكر القرآن الكريم أنّ قوم مدين كانوا بالقرب من قوم ثمود، وأن الله بعث لهم النبي شعيب عليه السلام، وأن سيّدنا موسى لجأ إليهم وصاهرهم، وذكروا باسم قوم مدين، وأصحاب الأيكة في مواضع عديدة منها قوله تعالى: (وَإِلَى مَدْيَنَ أَخَاهُمْ شُعَيْبًا قَالَ يَا قَوْمِ اعْبُدُوا اللَّهَ مَا لَكُمْ مِنْ إِلَهٍ غَيْرُهُ وَلَا تَنْقُصُوا الْمِكْيَالَ وَالْمِيزَانَ إِنِّي أَرَاكُمْ بِخَيْرٍ وَإِنِّي أَخَافُ عَلَيْكُمْ عَذَابَ يَوْمٍ مُحِيطٍ)، وقوله تعالى: (وَأَصْحَابُ الْأَيْكَةِ وَقَوْمُ تُبَّعٍ كُلٌّ كَذَّبَ الرُّسُلَ فَحَقَّ وَعِيدِ).</w:t>
      </w:r>
    </w:p>
  </w:footnote>
  <w:footnote w:id="23">
    <w:p w:rsidR="00E44524" w:rsidRPr="00DE7ECB" w:rsidRDefault="00E44524" w:rsidP="00884944">
      <w:pPr>
        <w:pStyle w:val="a5"/>
        <w:jc w:val="both"/>
        <w:rPr>
          <w:rFonts w:cs="Traditional Arabic"/>
          <w:sz w:val="28"/>
          <w:szCs w:val="28"/>
          <w:rtl/>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w:t>
      </w:r>
      <w:r w:rsidR="000340AE" w:rsidRPr="00DE7ECB">
        <w:rPr>
          <w:rFonts w:cs="Traditional Arabic"/>
          <w:sz w:val="28"/>
          <w:szCs w:val="28"/>
          <w:rtl/>
        </w:rPr>
        <w:t xml:space="preserve"> </w:t>
      </w:r>
      <w:r w:rsidR="000340AE" w:rsidRPr="00DE7ECB">
        <w:rPr>
          <w:rFonts w:cs="Traditional Arabic" w:hint="cs"/>
          <w:sz w:val="28"/>
          <w:szCs w:val="28"/>
          <w:rtl/>
        </w:rPr>
        <w:t>(تبع)</w:t>
      </w:r>
      <w:r w:rsidR="000340AE" w:rsidRPr="00DE7ECB">
        <w:rPr>
          <w:rFonts w:cs="Traditional Arabic"/>
          <w:sz w:val="28"/>
          <w:szCs w:val="28"/>
          <w:rtl/>
        </w:rPr>
        <w:t xml:space="preserve"> كان قد عظم سلطانه وغزا بلاد العرب ودخل مكة ويثرب وبلغ العراق، ويقال: إنه الذي بنى مدينة الحيرة في العراق، وكانت دولة تبع في سنة ألف قبل البعثة المحمدية، وقيل كان في حدود السبعمائة قبل بعثة النبي صلى الله عليه وسلم</w:t>
      </w:r>
      <w:r w:rsidR="00884944">
        <w:rPr>
          <w:rFonts w:cs="Traditional Arabic" w:hint="cs"/>
          <w:sz w:val="28"/>
          <w:szCs w:val="28"/>
          <w:rtl/>
        </w:rPr>
        <w:t>،</w:t>
      </w:r>
      <w:r w:rsidR="000340AE" w:rsidRPr="00DE7ECB">
        <w:rPr>
          <w:rFonts w:cs="Traditional Arabic" w:hint="cs"/>
          <w:sz w:val="28"/>
          <w:szCs w:val="28"/>
          <w:rtl/>
        </w:rPr>
        <w:t xml:space="preserve"> وقد </w:t>
      </w:r>
      <w:r w:rsidRPr="00DE7ECB">
        <w:rPr>
          <w:rFonts w:cs="Traditional Arabic"/>
          <w:sz w:val="28"/>
          <w:szCs w:val="28"/>
          <w:rtl/>
        </w:rPr>
        <w:t xml:space="preserve">نهانا </w:t>
      </w:r>
      <w:r w:rsidRPr="00DE7ECB">
        <w:rPr>
          <w:rFonts w:cs="Traditional Arabic" w:hint="cs"/>
          <w:sz w:val="28"/>
          <w:szCs w:val="28"/>
          <w:rtl/>
        </w:rPr>
        <w:t xml:space="preserve">النبي </w:t>
      </w:r>
      <w:r w:rsidRPr="00DE7ECB">
        <w:rPr>
          <w:rFonts w:cs="Traditional Arabic"/>
          <w:sz w:val="28"/>
          <w:szCs w:val="28"/>
          <w:rtl/>
        </w:rPr>
        <w:t>صلى الله عليه وسلم عن سب</w:t>
      </w:r>
      <w:r w:rsidRPr="00DE7ECB">
        <w:rPr>
          <w:rFonts w:cs="Traditional Arabic" w:hint="cs"/>
          <w:sz w:val="28"/>
          <w:szCs w:val="28"/>
          <w:rtl/>
        </w:rPr>
        <w:t xml:space="preserve"> (تبع)</w:t>
      </w:r>
      <w:r w:rsidRPr="00DE7ECB">
        <w:rPr>
          <w:rFonts w:cs="Traditional Arabic"/>
          <w:sz w:val="28"/>
          <w:szCs w:val="28"/>
          <w:rtl/>
        </w:rPr>
        <w:t xml:space="preserve"> فقال: </w:t>
      </w:r>
      <w:proofErr w:type="gramStart"/>
      <w:r w:rsidRPr="00DE7ECB">
        <w:rPr>
          <w:rFonts w:cs="Traditional Arabic"/>
          <w:sz w:val="28"/>
          <w:szCs w:val="28"/>
          <w:rtl/>
        </w:rPr>
        <w:t>( لَا</w:t>
      </w:r>
      <w:proofErr w:type="gramEnd"/>
      <w:r w:rsidRPr="00DE7ECB">
        <w:rPr>
          <w:rFonts w:cs="Traditional Arabic"/>
          <w:sz w:val="28"/>
          <w:szCs w:val="28"/>
          <w:rtl/>
        </w:rPr>
        <w:t xml:space="preserve"> تَسُبُّوا تُبَّعًا</w:t>
      </w:r>
      <w:r w:rsidR="00884944">
        <w:rPr>
          <w:rFonts w:cs="Traditional Arabic"/>
          <w:sz w:val="28"/>
          <w:szCs w:val="28"/>
          <w:rtl/>
        </w:rPr>
        <w:t>،</w:t>
      </w:r>
      <w:r w:rsidRPr="00DE7ECB">
        <w:rPr>
          <w:rFonts w:cs="Traditional Arabic"/>
          <w:sz w:val="28"/>
          <w:szCs w:val="28"/>
          <w:rtl/>
        </w:rPr>
        <w:t xml:space="preserve"> فَإِنَّهُ قَدْ كَانَ أَسْلَمَ ) رواه أحمد في " المسند " (37/519) عن سهل بن سعد رضي الله عنه وقال المحققون: حسن لغيره</w:t>
      </w:r>
      <w:r w:rsidR="00884944">
        <w:rPr>
          <w:rFonts w:cs="Traditional Arabic" w:hint="cs"/>
          <w:sz w:val="28"/>
          <w:szCs w:val="28"/>
          <w:rtl/>
        </w:rPr>
        <w:t>،</w:t>
      </w:r>
      <w:r w:rsidRPr="00DE7ECB">
        <w:rPr>
          <w:rFonts w:cs="Traditional Arabic"/>
          <w:sz w:val="28"/>
          <w:szCs w:val="28"/>
          <w:rtl/>
        </w:rPr>
        <w:t xml:space="preserve"> وحسنه الألباني في " السلسلة الصحيحة " (2423) .</w:t>
      </w:r>
    </w:p>
    <w:p w:rsidR="000340AE" w:rsidRPr="00DE7ECB" w:rsidRDefault="000340AE" w:rsidP="00884944">
      <w:pPr>
        <w:pStyle w:val="a5"/>
        <w:jc w:val="both"/>
        <w:rPr>
          <w:rFonts w:cs="Traditional Arabic"/>
          <w:sz w:val="28"/>
          <w:szCs w:val="28"/>
          <w:rtl/>
        </w:rPr>
      </w:pPr>
      <w:r w:rsidRPr="00DE7ECB">
        <w:rPr>
          <w:rFonts w:cs="Traditional Arabic" w:hint="cs"/>
          <w:sz w:val="28"/>
          <w:szCs w:val="28"/>
          <w:rtl/>
        </w:rPr>
        <w:t>و(</w:t>
      </w:r>
      <w:r w:rsidRPr="00DE7ECB">
        <w:rPr>
          <w:rFonts w:cs="Traditional Arabic"/>
          <w:sz w:val="28"/>
          <w:szCs w:val="28"/>
          <w:rtl/>
        </w:rPr>
        <w:t>تبع</w:t>
      </w:r>
      <w:r w:rsidRPr="00DE7ECB">
        <w:rPr>
          <w:rFonts w:cs="Traditional Arabic" w:hint="cs"/>
          <w:sz w:val="28"/>
          <w:szCs w:val="28"/>
          <w:rtl/>
        </w:rPr>
        <w:t>)</w:t>
      </w:r>
      <w:r w:rsidRPr="00DE7ECB">
        <w:rPr>
          <w:rFonts w:cs="Traditional Arabic"/>
          <w:sz w:val="28"/>
          <w:szCs w:val="28"/>
          <w:rtl/>
        </w:rPr>
        <w:t xml:space="preserve"> لقب لمن يملك جميع بلاد اليمن حميرا وسبأ وحضرموت، فلا يطلق على الملك لقب تبع إلا إذا ملك هذه المواطن الثلاثة. وقال ابن كثير: وقد كانت حمير وهم سبأ كلما ملك فيهم رجل سموه تبعا، كما يقال كسرى لمن ملك الفرس، وقيصر لمن ملك الروم، وفرعون لمن ملك مصر كافرا، والنجاشي لمن ملك الحبشة، وغير ذلك من أعلام الأجناس. </w:t>
      </w:r>
    </w:p>
  </w:footnote>
  <w:footnote w:id="24">
    <w:p w:rsidR="00BE2042" w:rsidRPr="00DE7ECB" w:rsidRDefault="00BE2042" w:rsidP="00884944">
      <w:pPr>
        <w:pStyle w:val="a5"/>
        <w:jc w:val="both"/>
        <w:rPr>
          <w:rFonts w:cs="Traditional Arabic"/>
          <w:sz w:val="28"/>
          <w:szCs w:val="28"/>
          <w:rtl/>
        </w:rPr>
      </w:pPr>
      <w:r w:rsidRPr="00884944">
        <w:rPr>
          <w:rFonts w:cs="Traditional Arabic"/>
          <w:sz w:val="28"/>
          <w:szCs w:val="28"/>
          <w:vertAlign w:val="superscript"/>
        </w:rPr>
        <w:footnoteRef/>
      </w:r>
      <w:r w:rsidRPr="00DE7ECB">
        <w:rPr>
          <w:rFonts w:cs="Traditional Arabic"/>
          <w:sz w:val="28"/>
          <w:szCs w:val="28"/>
          <w:rtl/>
        </w:rPr>
        <w:t xml:space="preserve"> </w:t>
      </w:r>
      <w:r w:rsidRPr="00DE7ECB">
        <w:rPr>
          <w:rFonts w:cs="Traditional Arabic" w:hint="cs"/>
          <w:sz w:val="28"/>
          <w:szCs w:val="28"/>
          <w:rtl/>
        </w:rPr>
        <w:t xml:space="preserve">) </w:t>
      </w:r>
      <w:r w:rsidRPr="00DE7ECB">
        <w:rPr>
          <w:rFonts w:cs="Traditional Arabic"/>
          <w:sz w:val="28"/>
          <w:szCs w:val="28"/>
          <w:rtl/>
        </w:rPr>
        <w:t>يقول العلماء ( الوريد جزء من أجزاء الدماغ المهمة وله علاقة بالوعي واليقظة والأفعال الإرادية</w:t>
      </w:r>
      <w:r w:rsidRPr="00DE7ECB">
        <w:rPr>
          <w:rFonts w:cs="Traditional Arabic"/>
          <w:sz w:val="28"/>
          <w:szCs w:val="28"/>
        </w:rPr>
        <w:t xml:space="preserve"> </w:t>
      </w:r>
      <w:r w:rsidRPr="00DE7ECB">
        <w:rPr>
          <w:rFonts w:cs="Traditional Arabic"/>
          <w:sz w:val="28"/>
          <w:szCs w:val="28"/>
          <w:rtl/>
        </w:rPr>
        <w:t>والغير إرادية وذو اتصال مباشر وغير مباشر مع معظم أجزاء الدماغ المختلفة</w:t>
      </w:r>
      <w:r w:rsidR="00884944">
        <w:rPr>
          <w:rFonts w:cs="Traditional Arabic"/>
          <w:sz w:val="28"/>
          <w:szCs w:val="28"/>
          <w:rtl/>
        </w:rPr>
        <w:t>،</w:t>
      </w:r>
      <w:r w:rsidRPr="00DE7ECB">
        <w:rPr>
          <w:rFonts w:cs="Traditional Arabic"/>
          <w:sz w:val="28"/>
          <w:szCs w:val="28"/>
          <w:rtl/>
        </w:rPr>
        <w:t xml:space="preserve"> و جذع الدماغ</w:t>
      </w:r>
      <w:r w:rsidRPr="00DE7ECB">
        <w:rPr>
          <w:rFonts w:cs="Traditional Arabic"/>
          <w:sz w:val="28"/>
          <w:szCs w:val="28"/>
        </w:rPr>
        <w:t xml:space="preserve"> Brain stem</w:t>
      </w:r>
      <w:r w:rsidR="00884944">
        <w:rPr>
          <w:rFonts w:cs="Traditional Arabic"/>
          <w:sz w:val="28"/>
          <w:szCs w:val="28"/>
          <w:rtl/>
        </w:rPr>
        <w:t xml:space="preserve"> </w:t>
      </w:r>
      <w:r w:rsidRPr="00DE7ECB">
        <w:rPr>
          <w:rFonts w:cs="Traditional Arabic"/>
          <w:sz w:val="28"/>
          <w:szCs w:val="28"/>
          <w:rtl/>
        </w:rPr>
        <w:t>يعتبر وسيطا لربط نصفي كرة المخ مع النخاع الشركي فتظهر خواص الحبل</w:t>
      </w:r>
      <w:r w:rsidRPr="00DE7ECB">
        <w:rPr>
          <w:rFonts w:cs="Traditional Arabic"/>
          <w:sz w:val="28"/>
          <w:szCs w:val="28"/>
        </w:rPr>
        <w:t xml:space="preserve"> </w:t>
      </w:r>
      <w:r w:rsidRPr="00DE7ECB">
        <w:rPr>
          <w:rFonts w:cs="Traditional Arabic"/>
          <w:sz w:val="28"/>
          <w:szCs w:val="28"/>
          <w:rtl/>
        </w:rPr>
        <w:t>فيه ومن ناحية أخرى فإنه الوريد الذي يورد أو عن طريقه ترد المعلومات من و إلى</w:t>
      </w:r>
      <w:r w:rsidRPr="00DE7ECB">
        <w:rPr>
          <w:rFonts w:cs="Traditional Arabic"/>
          <w:sz w:val="28"/>
          <w:szCs w:val="28"/>
        </w:rPr>
        <w:t xml:space="preserve"> </w:t>
      </w:r>
      <w:r w:rsidRPr="00DE7ECB">
        <w:rPr>
          <w:rFonts w:cs="Traditional Arabic"/>
          <w:sz w:val="28"/>
          <w:szCs w:val="28"/>
          <w:rtl/>
        </w:rPr>
        <w:t>الدماغ</w:t>
      </w:r>
      <w:r w:rsidR="00884944">
        <w:rPr>
          <w:rFonts w:cs="Traditional Arabic"/>
          <w:sz w:val="28"/>
          <w:szCs w:val="28"/>
          <w:rtl/>
        </w:rPr>
        <w:t>،</w:t>
      </w:r>
      <w:r w:rsidRPr="00DE7ECB">
        <w:rPr>
          <w:rFonts w:cs="Traditional Arabic"/>
          <w:sz w:val="28"/>
          <w:szCs w:val="28"/>
          <w:rtl/>
        </w:rPr>
        <w:t xml:space="preserve"> وعليه فإن كلمة وريد هي تبيان لتوريد المعلومات والحوافز الداخلة والخارجة</w:t>
      </w:r>
      <w:r w:rsidRPr="00DE7ECB">
        <w:rPr>
          <w:rFonts w:cs="Traditional Arabic"/>
          <w:sz w:val="28"/>
          <w:szCs w:val="28"/>
        </w:rPr>
        <w:t xml:space="preserve"> </w:t>
      </w:r>
      <w:r w:rsidRPr="00DE7ECB">
        <w:rPr>
          <w:rFonts w:cs="Traditional Arabic"/>
          <w:sz w:val="28"/>
          <w:szCs w:val="28"/>
          <w:rtl/>
        </w:rPr>
        <w:t xml:space="preserve">من </w:t>
      </w:r>
      <w:proofErr w:type="spellStart"/>
      <w:r w:rsidRPr="00DE7ECB">
        <w:rPr>
          <w:rFonts w:cs="Traditional Arabic"/>
          <w:sz w:val="28"/>
          <w:szCs w:val="28"/>
          <w:rtl/>
        </w:rPr>
        <w:t>الدماغ</w:t>
      </w:r>
      <w:r w:rsidR="00884944">
        <w:rPr>
          <w:rFonts w:cs="Traditional Arabic"/>
          <w:sz w:val="28"/>
          <w:szCs w:val="28"/>
          <w:rtl/>
        </w:rPr>
        <w:t>،</w:t>
      </w:r>
      <w:r w:rsidRPr="00DE7ECB">
        <w:rPr>
          <w:rFonts w:cs="Traditional Arabic"/>
          <w:sz w:val="28"/>
          <w:szCs w:val="28"/>
          <w:rtl/>
        </w:rPr>
        <w:t>وإذا</w:t>
      </w:r>
      <w:proofErr w:type="spellEnd"/>
      <w:r w:rsidRPr="00DE7ECB">
        <w:rPr>
          <w:rFonts w:cs="Traditional Arabic"/>
          <w:sz w:val="28"/>
          <w:szCs w:val="28"/>
          <w:rtl/>
        </w:rPr>
        <w:t xml:space="preserve"> رجعنا إلى الآية الكريمة نجد أن السياق يدل على ارتباط الوسوسة مع حبل</w:t>
      </w:r>
      <w:r w:rsidRPr="00DE7ECB">
        <w:rPr>
          <w:rFonts w:cs="Traditional Arabic"/>
          <w:sz w:val="28"/>
          <w:szCs w:val="28"/>
        </w:rPr>
        <w:t xml:space="preserve"> </w:t>
      </w:r>
      <w:r w:rsidRPr="00DE7ECB">
        <w:rPr>
          <w:rFonts w:cs="Traditional Arabic"/>
          <w:sz w:val="28"/>
          <w:szCs w:val="28"/>
          <w:rtl/>
        </w:rPr>
        <w:t xml:space="preserve">الوريد , إذ يوجد ارتباط مباشر بين ما يحدث الإنسان به </w:t>
      </w:r>
      <w:proofErr w:type="spellStart"/>
      <w:r w:rsidRPr="00DE7ECB">
        <w:rPr>
          <w:rFonts w:cs="Traditional Arabic"/>
          <w:sz w:val="28"/>
          <w:szCs w:val="28"/>
          <w:rtl/>
        </w:rPr>
        <w:t>نفسه</w:t>
      </w:r>
      <w:r w:rsidR="00884944">
        <w:rPr>
          <w:rFonts w:cs="Traditional Arabic"/>
          <w:sz w:val="28"/>
          <w:szCs w:val="28"/>
          <w:rtl/>
        </w:rPr>
        <w:t>،</w:t>
      </w:r>
      <w:r w:rsidRPr="00DE7ECB">
        <w:rPr>
          <w:rFonts w:cs="Traditional Arabic"/>
          <w:sz w:val="28"/>
          <w:szCs w:val="28"/>
          <w:rtl/>
        </w:rPr>
        <w:t>وبين</w:t>
      </w:r>
      <w:proofErr w:type="spellEnd"/>
      <w:r w:rsidRPr="00DE7ECB">
        <w:rPr>
          <w:rFonts w:cs="Traditional Arabic"/>
          <w:sz w:val="28"/>
          <w:szCs w:val="28"/>
          <w:rtl/>
        </w:rPr>
        <w:t xml:space="preserve"> ما</w:t>
      </w:r>
      <w:r w:rsidRPr="00DE7ECB">
        <w:rPr>
          <w:rFonts w:cs="Traditional Arabic"/>
          <w:sz w:val="28"/>
          <w:szCs w:val="28"/>
        </w:rPr>
        <w:t xml:space="preserve"> </w:t>
      </w:r>
      <w:r w:rsidRPr="00DE7ECB">
        <w:rPr>
          <w:rFonts w:cs="Traditional Arabic"/>
          <w:sz w:val="28"/>
          <w:szCs w:val="28"/>
          <w:rtl/>
        </w:rPr>
        <w:t>يتحول من الأفكار والخواطر إلى أفعال إرادية وحركية وهذه الأفعال تكون</w:t>
      </w:r>
      <w:r w:rsidRPr="00DE7ECB">
        <w:rPr>
          <w:rFonts w:cs="Traditional Arabic"/>
          <w:sz w:val="28"/>
          <w:szCs w:val="28"/>
        </w:rPr>
        <w:t xml:space="preserve"> </w:t>
      </w:r>
      <w:r w:rsidRPr="00DE7ECB">
        <w:rPr>
          <w:rFonts w:cs="Traditional Arabic"/>
          <w:sz w:val="28"/>
          <w:szCs w:val="28"/>
          <w:rtl/>
        </w:rPr>
        <w:t>ذات علاقة مباشرة وغير مباشرة مع جذع الدماغ</w:t>
      </w:r>
      <w:r w:rsidR="00884944">
        <w:rPr>
          <w:rFonts w:cs="Traditional Arabic"/>
          <w:sz w:val="28"/>
          <w:szCs w:val="28"/>
          <w:rtl/>
        </w:rPr>
        <w:t>،</w:t>
      </w:r>
      <w:r w:rsidRPr="00DE7ECB">
        <w:rPr>
          <w:rFonts w:cs="Traditional Arabic"/>
          <w:sz w:val="28"/>
          <w:szCs w:val="28"/>
          <w:rtl/>
        </w:rPr>
        <w:t xml:space="preserve"> وقد أعلن الله سبحانه</w:t>
      </w:r>
      <w:r w:rsidRPr="00DE7ECB">
        <w:rPr>
          <w:rFonts w:cs="Traditional Arabic"/>
          <w:sz w:val="28"/>
          <w:szCs w:val="28"/>
        </w:rPr>
        <w:t xml:space="preserve"> </w:t>
      </w:r>
      <w:r w:rsidRPr="00DE7ECB">
        <w:rPr>
          <w:rFonts w:cs="Traditional Arabic"/>
          <w:sz w:val="28"/>
          <w:szCs w:val="28"/>
          <w:rtl/>
        </w:rPr>
        <w:t>وتعالى في هذه الآية الكريمة أنه يعلم الوسوسة في وقت حدوثها وكذلك قبل تحولها أو</w:t>
      </w:r>
      <w:r w:rsidRPr="00DE7ECB">
        <w:rPr>
          <w:rFonts w:cs="Traditional Arabic"/>
          <w:sz w:val="28"/>
          <w:szCs w:val="28"/>
        </w:rPr>
        <w:t xml:space="preserve"> </w:t>
      </w:r>
      <w:r w:rsidRPr="00DE7ECB">
        <w:rPr>
          <w:rFonts w:cs="Traditional Arabic"/>
          <w:sz w:val="28"/>
          <w:szCs w:val="28"/>
          <w:rtl/>
        </w:rPr>
        <w:t>وصولها إلى جذع الدماغ حيث يكون التحول من النية إلى الفعل الحركي في بداياته فهو</w:t>
      </w:r>
      <w:r w:rsidRPr="00DE7ECB">
        <w:rPr>
          <w:rFonts w:cs="Traditional Arabic"/>
          <w:sz w:val="28"/>
          <w:szCs w:val="28"/>
        </w:rPr>
        <w:t xml:space="preserve"> </w:t>
      </w:r>
      <w:r w:rsidRPr="00DE7ECB">
        <w:rPr>
          <w:rFonts w:cs="Traditional Arabic"/>
          <w:sz w:val="28"/>
          <w:szCs w:val="28"/>
          <w:rtl/>
        </w:rPr>
        <w:t>سبحانه وتعالى أقرب إلى الإنسان</w:t>
      </w:r>
      <w:r w:rsidR="00884944">
        <w:rPr>
          <w:rFonts w:cs="Traditional Arabic"/>
          <w:sz w:val="28"/>
          <w:szCs w:val="28"/>
          <w:rtl/>
        </w:rPr>
        <w:t xml:space="preserve"> </w:t>
      </w:r>
      <w:r w:rsidRPr="00DE7ECB">
        <w:rPr>
          <w:rFonts w:cs="Traditional Arabic"/>
          <w:sz w:val="28"/>
          <w:szCs w:val="28"/>
          <w:rtl/>
        </w:rPr>
        <w:t>من هذه المرحلة)</w:t>
      </w:r>
    </w:p>
    <w:p w:rsidR="00BE2042" w:rsidRPr="00DE7ECB" w:rsidRDefault="00BE2042" w:rsidP="00884944">
      <w:pPr>
        <w:pStyle w:val="a5"/>
        <w:jc w:val="both"/>
        <w:rPr>
          <w:rFonts w:cs="Traditional Arabic"/>
          <w:sz w:val="28"/>
          <w:szCs w:val="28"/>
        </w:rPr>
      </w:pPr>
      <w:r w:rsidRPr="00DE7ECB">
        <w:rPr>
          <w:rFonts w:cs="Traditional Arabic" w:hint="cs"/>
          <w:sz w:val="28"/>
          <w:szCs w:val="28"/>
          <w:rtl/>
        </w:rPr>
        <w:t xml:space="preserve"> الأستاذ / محمد راتب </w:t>
      </w:r>
      <w:proofErr w:type="gramStart"/>
      <w:r w:rsidRPr="00DE7ECB">
        <w:rPr>
          <w:rFonts w:cs="Traditional Arabic" w:hint="cs"/>
          <w:sz w:val="28"/>
          <w:szCs w:val="28"/>
          <w:rtl/>
        </w:rPr>
        <w:t>النابلسي</w:t>
      </w:r>
      <w:r w:rsidR="00884944">
        <w:rPr>
          <w:rFonts w:cs="Traditional Arabic" w:hint="cs"/>
          <w:sz w:val="28"/>
          <w:szCs w:val="28"/>
          <w:rtl/>
        </w:rPr>
        <w:t xml:space="preserve"> </w:t>
      </w:r>
      <w:r w:rsidRPr="00DE7ECB">
        <w:rPr>
          <w:rFonts w:cs="Traditional Arabic" w:hint="cs"/>
          <w:sz w:val="28"/>
          <w:szCs w:val="28"/>
          <w:rtl/>
        </w:rPr>
        <w:t xml:space="preserve"> -</w:t>
      </w:r>
      <w:proofErr w:type="gramEnd"/>
      <w:r w:rsidRPr="00DE7ECB">
        <w:rPr>
          <w:rFonts w:cs="Traditional Arabic" w:hint="cs"/>
          <w:sz w:val="28"/>
          <w:szCs w:val="28"/>
          <w:rtl/>
        </w:rPr>
        <w:t xml:space="preserve"> خالد الجندي في ميزان العقل والنقل </w:t>
      </w:r>
      <w:r w:rsidRPr="00DE7ECB">
        <w:rPr>
          <w:rFonts w:cs="Traditional Arabic"/>
          <w:sz w:val="28"/>
          <w:szCs w:val="28"/>
          <w:rtl/>
        </w:rPr>
        <w:t>–</w:t>
      </w:r>
      <w:r w:rsidRPr="00DE7ECB">
        <w:rPr>
          <w:rFonts w:cs="Traditional Arabic" w:hint="cs"/>
          <w:sz w:val="28"/>
          <w:szCs w:val="28"/>
          <w:rtl/>
        </w:rPr>
        <w:t xml:space="preserve"> المنتديات العلمية </w:t>
      </w:r>
      <w:r w:rsidRPr="00DE7ECB">
        <w:rPr>
          <w:rFonts w:cs="Traditional Arabic"/>
          <w:sz w:val="28"/>
          <w:szCs w:val="28"/>
        </w:rPr>
        <w:t>www.olom.info</w:t>
      </w:r>
    </w:p>
  </w:footnote>
  <w:footnote w:id="25">
    <w:p w:rsidR="0076238B" w:rsidRPr="00DE7ECB" w:rsidRDefault="0076238B"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البخاري ج 1 ص 220 رقم 583 </w:t>
      </w:r>
    </w:p>
  </w:footnote>
  <w:footnote w:id="26">
    <w:p w:rsidR="0076238B" w:rsidRPr="00DE7ECB" w:rsidRDefault="0076238B" w:rsidP="00884944">
      <w:pPr>
        <w:pStyle w:val="a5"/>
        <w:jc w:val="both"/>
        <w:rPr>
          <w:rFonts w:cs="Traditional Arabic"/>
          <w:sz w:val="28"/>
          <w:szCs w:val="28"/>
          <w:rtl/>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رواه البخاري ج 5 ص 2253 رقم 5717</w:t>
      </w:r>
    </w:p>
  </w:footnote>
  <w:footnote w:id="27">
    <w:p w:rsidR="008B70A3" w:rsidRPr="00DE7ECB" w:rsidRDefault="008B70A3"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البخاري ج 5 ص 2020 رقم 4968 </w:t>
      </w:r>
    </w:p>
  </w:footnote>
  <w:footnote w:id="28">
    <w:p w:rsidR="008B70A3" w:rsidRPr="00DE7ECB" w:rsidRDefault="008B70A3"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البخاري ج 5 ص 2380 رقم 6126 </w:t>
      </w:r>
    </w:p>
  </w:footnote>
  <w:footnote w:id="29">
    <w:p w:rsidR="005A7EF2" w:rsidRPr="00DE7ECB" w:rsidRDefault="005A7EF2"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lang w:bidi="ar-EG"/>
        </w:rPr>
        <w:t xml:space="preserve">) </w:t>
      </w:r>
      <w:r w:rsidRPr="00DE7ECB">
        <w:rPr>
          <w:rFonts w:cs="Traditional Arabic" w:hint="cs"/>
          <w:sz w:val="28"/>
          <w:szCs w:val="28"/>
          <w:rtl/>
        </w:rPr>
        <w:t xml:space="preserve">رواه مسلم ج 1 ص 119 رقم 132 </w:t>
      </w:r>
    </w:p>
  </w:footnote>
  <w:footnote w:id="30">
    <w:p w:rsidR="005A7EF2" w:rsidRPr="00DE7ECB" w:rsidRDefault="005A7EF2"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مسلم ج 1 ص 119 رقم 133 </w:t>
      </w:r>
    </w:p>
  </w:footnote>
  <w:footnote w:id="31">
    <w:p w:rsidR="005A7EF2" w:rsidRPr="00DE7ECB" w:rsidRDefault="005A7EF2" w:rsidP="00884944">
      <w:pPr>
        <w:pStyle w:val="a5"/>
        <w:jc w:val="both"/>
        <w:rPr>
          <w:rFonts w:cs="Traditional Arabic"/>
          <w:sz w:val="28"/>
          <w:szCs w:val="28"/>
          <w:rtl/>
        </w:rPr>
      </w:pPr>
      <w:r w:rsidRPr="00884944">
        <w:rPr>
          <w:rFonts w:cs="Traditional Arabic"/>
          <w:sz w:val="28"/>
          <w:szCs w:val="28"/>
          <w:vertAlign w:val="superscript"/>
        </w:rPr>
        <w:footnoteRef/>
      </w:r>
      <w:r w:rsidRPr="00DE7ECB">
        <w:rPr>
          <w:rFonts w:cs="Traditional Arabic"/>
          <w:sz w:val="28"/>
          <w:szCs w:val="28"/>
          <w:rtl/>
        </w:rPr>
        <w:t xml:space="preserve"> </w:t>
      </w:r>
      <w:r w:rsidRPr="00DE7ECB">
        <w:rPr>
          <w:rFonts w:cs="Traditional Arabic" w:hint="cs"/>
          <w:sz w:val="28"/>
          <w:szCs w:val="28"/>
          <w:rtl/>
        </w:rPr>
        <w:t xml:space="preserve">) رواه البخاري ج 1 ص 14 رقم 15 </w:t>
      </w:r>
    </w:p>
  </w:footnote>
  <w:footnote w:id="32">
    <w:p w:rsidR="005A7EF2" w:rsidRPr="00DE7ECB" w:rsidRDefault="005A7EF2" w:rsidP="00884944">
      <w:pPr>
        <w:pStyle w:val="a5"/>
        <w:jc w:val="both"/>
        <w:rPr>
          <w:rFonts w:cs="Traditional Arabic"/>
          <w:sz w:val="28"/>
          <w:szCs w:val="28"/>
        </w:rPr>
      </w:pPr>
      <w:r w:rsidRPr="00884944">
        <w:rPr>
          <w:rFonts w:cs="Traditional Arabic"/>
          <w:sz w:val="28"/>
          <w:szCs w:val="28"/>
          <w:vertAlign w:val="superscript"/>
        </w:rPr>
        <w:footnoteRef/>
      </w:r>
      <w:r w:rsidRPr="00DE7ECB">
        <w:rPr>
          <w:rFonts w:cs="Traditional Arabic"/>
          <w:sz w:val="28"/>
          <w:szCs w:val="28"/>
          <w:rtl/>
        </w:rPr>
        <w:t xml:space="preserve"> </w:t>
      </w:r>
      <w:r w:rsidRPr="00DE7ECB">
        <w:rPr>
          <w:rFonts w:cs="Traditional Arabic" w:hint="cs"/>
          <w:sz w:val="28"/>
          <w:szCs w:val="28"/>
          <w:rtl/>
        </w:rPr>
        <w:t xml:space="preserve">) مشكاة المصابيح ج 1 ص 36 رقم 167 - </w:t>
      </w:r>
      <w:r w:rsidRPr="00DE7ECB">
        <w:rPr>
          <w:rFonts w:cs="Traditional Arabic" w:hint="eastAsia"/>
          <w:sz w:val="28"/>
          <w:szCs w:val="28"/>
          <w:rtl/>
        </w:rPr>
        <w:t>رجاله</w:t>
      </w:r>
      <w:r w:rsidRPr="00DE7ECB">
        <w:rPr>
          <w:rFonts w:cs="Traditional Arabic"/>
          <w:sz w:val="28"/>
          <w:szCs w:val="28"/>
          <w:rtl/>
        </w:rPr>
        <w:t xml:space="preserve"> </w:t>
      </w:r>
      <w:r w:rsidRPr="00DE7ECB">
        <w:rPr>
          <w:rFonts w:cs="Traditional Arabic" w:hint="eastAsia"/>
          <w:sz w:val="28"/>
          <w:szCs w:val="28"/>
          <w:rtl/>
        </w:rPr>
        <w:t>ثقات</w:t>
      </w:r>
      <w:r w:rsidRPr="00DE7ECB">
        <w:rPr>
          <w:rFonts w:cs="Traditional Arabic"/>
          <w:sz w:val="28"/>
          <w:szCs w:val="28"/>
          <w:rtl/>
        </w:rPr>
        <w:t xml:space="preserve"> </w:t>
      </w:r>
      <w:r w:rsidRPr="00DE7ECB">
        <w:rPr>
          <w:rFonts w:cs="Traditional Arabic" w:hint="eastAsia"/>
          <w:sz w:val="28"/>
          <w:szCs w:val="28"/>
          <w:rtl/>
        </w:rPr>
        <w:t>غير</w:t>
      </w:r>
      <w:r w:rsidRPr="00DE7ECB">
        <w:rPr>
          <w:rFonts w:cs="Traditional Arabic"/>
          <w:sz w:val="28"/>
          <w:szCs w:val="28"/>
          <w:rtl/>
        </w:rPr>
        <w:t xml:space="preserve"> </w:t>
      </w:r>
      <w:r w:rsidRPr="00DE7ECB">
        <w:rPr>
          <w:rFonts w:cs="Traditional Arabic" w:hint="eastAsia"/>
          <w:sz w:val="28"/>
          <w:szCs w:val="28"/>
          <w:rtl/>
        </w:rPr>
        <w:t>نعيم</w:t>
      </w:r>
      <w:r w:rsidRPr="00DE7ECB">
        <w:rPr>
          <w:rFonts w:cs="Traditional Arabic"/>
          <w:sz w:val="28"/>
          <w:szCs w:val="28"/>
          <w:rtl/>
        </w:rPr>
        <w:t xml:space="preserve"> </w:t>
      </w:r>
      <w:r w:rsidRPr="00DE7ECB">
        <w:rPr>
          <w:rFonts w:cs="Traditional Arabic" w:hint="eastAsia"/>
          <w:sz w:val="28"/>
          <w:szCs w:val="28"/>
          <w:rtl/>
        </w:rPr>
        <w:t>بن</w:t>
      </w:r>
      <w:r w:rsidRPr="00DE7ECB">
        <w:rPr>
          <w:rFonts w:cs="Traditional Arabic"/>
          <w:sz w:val="28"/>
          <w:szCs w:val="28"/>
          <w:rtl/>
        </w:rPr>
        <w:t xml:space="preserve"> </w:t>
      </w:r>
      <w:r w:rsidRPr="00DE7ECB">
        <w:rPr>
          <w:rFonts w:cs="Traditional Arabic" w:hint="eastAsia"/>
          <w:sz w:val="28"/>
          <w:szCs w:val="28"/>
          <w:rtl/>
        </w:rPr>
        <w:t>حماد</w:t>
      </w:r>
      <w:r w:rsidRPr="00DE7ECB">
        <w:rPr>
          <w:rFonts w:cs="Traditional Arabic"/>
          <w:sz w:val="28"/>
          <w:szCs w:val="28"/>
          <w:rtl/>
        </w:rPr>
        <w:t xml:space="preserve"> </w:t>
      </w:r>
      <w:r w:rsidRPr="00DE7ECB">
        <w:rPr>
          <w:rFonts w:cs="Traditional Arabic" w:hint="eastAsia"/>
          <w:sz w:val="28"/>
          <w:szCs w:val="28"/>
          <w:rtl/>
        </w:rPr>
        <w:t>ضعيف</w:t>
      </w:r>
      <w:r w:rsidRPr="00DE7ECB">
        <w:rPr>
          <w:rFonts w:cs="Traditional Arabic"/>
          <w:sz w:val="28"/>
          <w:szCs w:val="28"/>
          <w:rtl/>
        </w:rPr>
        <w:t xml:space="preserve"> </w:t>
      </w:r>
      <w:r w:rsidRPr="00DE7ECB">
        <w:rPr>
          <w:rFonts w:cs="Traditional Arabic" w:hint="eastAsia"/>
          <w:sz w:val="28"/>
          <w:szCs w:val="28"/>
          <w:rtl/>
        </w:rPr>
        <w:t>لكثرة</w:t>
      </w:r>
      <w:r w:rsidRPr="00DE7ECB">
        <w:rPr>
          <w:rFonts w:cs="Traditional Arabic"/>
          <w:sz w:val="28"/>
          <w:szCs w:val="28"/>
          <w:rtl/>
        </w:rPr>
        <w:t xml:space="preserve"> </w:t>
      </w:r>
      <w:r w:rsidRPr="00DE7ECB">
        <w:rPr>
          <w:rFonts w:cs="Traditional Arabic" w:hint="eastAsia"/>
          <w:sz w:val="28"/>
          <w:szCs w:val="28"/>
          <w:rtl/>
        </w:rPr>
        <w:t>خطئه</w:t>
      </w:r>
      <w:r w:rsidRPr="00DE7ECB">
        <w:rPr>
          <w:rFonts w:cs="Traditional Arabic"/>
          <w:sz w:val="28"/>
          <w:szCs w:val="28"/>
          <w:rtl/>
        </w:rPr>
        <w:t xml:space="preserve"> </w:t>
      </w:r>
      <w:r w:rsidRPr="00DE7ECB">
        <w:rPr>
          <w:rFonts w:cs="Traditional Arabic" w:hint="eastAsia"/>
          <w:sz w:val="28"/>
          <w:szCs w:val="28"/>
          <w:rtl/>
        </w:rPr>
        <w:t>وقد</w:t>
      </w:r>
      <w:r w:rsidRPr="00DE7ECB">
        <w:rPr>
          <w:rFonts w:cs="Traditional Arabic"/>
          <w:sz w:val="28"/>
          <w:szCs w:val="28"/>
          <w:rtl/>
        </w:rPr>
        <w:t xml:space="preserve"> </w:t>
      </w:r>
      <w:r w:rsidRPr="00DE7ECB">
        <w:rPr>
          <w:rFonts w:cs="Traditional Arabic" w:hint="eastAsia"/>
          <w:sz w:val="28"/>
          <w:szCs w:val="28"/>
          <w:rtl/>
        </w:rPr>
        <w:t>اتهمه</w:t>
      </w:r>
      <w:r w:rsidRPr="00DE7ECB">
        <w:rPr>
          <w:rFonts w:cs="Traditional Arabic"/>
          <w:sz w:val="28"/>
          <w:szCs w:val="28"/>
          <w:rtl/>
        </w:rPr>
        <w:t xml:space="preserve"> </w:t>
      </w:r>
      <w:r w:rsidRPr="00DE7ECB">
        <w:rPr>
          <w:rFonts w:cs="Traditional Arabic" w:hint="eastAsia"/>
          <w:sz w:val="28"/>
          <w:szCs w:val="28"/>
          <w:rtl/>
        </w:rPr>
        <w:t>بعضهم</w:t>
      </w:r>
      <w:r w:rsidRPr="00DE7ECB">
        <w:rPr>
          <w:rFonts w:cs="Traditional Arabic" w:hint="cs"/>
          <w:sz w:val="28"/>
          <w:szCs w:val="28"/>
          <w:rtl/>
        </w:rPr>
        <w:t xml:space="preserve"> </w:t>
      </w:r>
      <w:r w:rsidRPr="00DE7ECB">
        <w:rPr>
          <w:rFonts w:cs="Traditional Arabic"/>
          <w:sz w:val="28"/>
          <w:szCs w:val="28"/>
          <w:rtl/>
        </w:rPr>
        <w:t>–</w:t>
      </w:r>
      <w:r w:rsidRPr="00DE7ECB">
        <w:rPr>
          <w:rFonts w:cs="Traditional Arabic" w:hint="cs"/>
          <w:sz w:val="28"/>
          <w:szCs w:val="28"/>
          <w:rtl/>
        </w:rPr>
        <w:t xml:space="preserve"> ولذلك ضعف إسناده العلماء ومنهم العلامة الألباني</w:t>
      </w:r>
      <w:r w:rsidR="00884944">
        <w:rPr>
          <w:rFonts w:cs="Traditional Arabic" w:hint="cs"/>
          <w:sz w:val="28"/>
          <w:szCs w:val="28"/>
          <w:rtl/>
        </w:rPr>
        <w:t>،</w:t>
      </w:r>
      <w:r w:rsidRPr="00DE7ECB">
        <w:rPr>
          <w:rFonts w:cs="Traditional Arabic" w:hint="cs"/>
          <w:sz w:val="28"/>
          <w:szCs w:val="28"/>
          <w:rtl/>
        </w:rPr>
        <w:t xml:space="preserve"> لكن متن الحديث يتفق مع الحديث السابق الإشارة إليه في صحيح البخاري ويعضده </w:t>
      </w:r>
    </w:p>
  </w:footnote>
  <w:footnote w:id="33">
    <w:p w:rsidR="005A7EF2" w:rsidRPr="00DE7ECB" w:rsidRDefault="005A7EF2"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أحمد ج 1 ص 385 رقم 3648 وصححه الألباني انظر الجامع الصغير وزياداته ج1 ص 1074 رقم 10739 </w:t>
      </w:r>
    </w:p>
  </w:footnote>
  <w:footnote w:id="34">
    <w:p w:rsidR="00FB26C7" w:rsidRPr="00DE7ECB" w:rsidRDefault="00FB26C7"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الترمذي ج5 ص 11 رقم 2616 وصححه الألباني </w:t>
      </w:r>
    </w:p>
  </w:footnote>
  <w:footnote w:id="35">
    <w:p w:rsidR="00FB26C7" w:rsidRPr="00DE7ECB" w:rsidRDefault="00FB26C7"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البخاري ج 5 ص 2377 رقم 6113 </w:t>
      </w:r>
    </w:p>
  </w:footnote>
  <w:footnote w:id="36">
    <w:p w:rsidR="00C12DDA" w:rsidRPr="00DE7ECB" w:rsidRDefault="00C12DDA"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رواه ابن ماجة في سننه ج4 ص 385 رقم 1442 وصححه الألباني</w:t>
      </w:r>
      <w:r w:rsidR="00884944">
        <w:rPr>
          <w:rFonts w:cs="Traditional Arabic" w:hint="cs"/>
          <w:sz w:val="28"/>
          <w:szCs w:val="28"/>
          <w:rtl/>
        </w:rPr>
        <w:t>:</w:t>
      </w:r>
      <w:r w:rsidRPr="00DE7ECB">
        <w:rPr>
          <w:rFonts w:cs="Traditional Arabic" w:hint="cs"/>
          <w:sz w:val="28"/>
          <w:szCs w:val="28"/>
          <w:rtl/>
        </w:rPr>
        <w:t xml:space="preserve"> </w:t>
      </w:r>
      <w:r w:rsidR="000B7561" w:rsidRPr="00DE7ECB">
        <w:rPr>
          <w:rFonts w:cs="Traditional Arabic" w:hint="cs"/>
          <w:sz w:val="28"/>
          <w:szCs w:val="28"/>
          <w:rtl/>
        </w:rPr>
        <w:t xml:space="preserve">صحيح ابن ماجة ج1 ص 245 رقم 1188 </w:t>
      </w:r>
    </w:p>
  </w:footnote>
  <w:footnote w:id="37">
    <w:p w:rsidR="00A32588" w:rsidRPr="00DE7ECB" w:rsidRDefault="00A32588" w:rsidP="00884944">
      <w:pPr>
        <w:pStyle w:val="a5"/>
        <w:jc w:val="both"/>
        <w:rPr>
          <w:rFonts w:cs="Traditional Arabic"/>
          <w:sz w:val="28"/>
          <w:szCs w:val="28"/>
          <w:rtl/>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الشرح المختصر على بلوغ المرام ج4 ص 9 </w:t>
      </w:r>
    </w:p>
  </w:footnote>
  <w:footnote w:id="38">
    <w:p w:rsidR="00A41D23" w:rsidRPr="00DE7ECB" w:rsidRDefault="00A41D23"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تحفة الأحوذي ج4 ص 49 </w:t>
      </w:r>
    </w:p>
  </w:footnote>
  <w:footnote w:id="39">
    <w:p w:rsidR="00A271A8" w:rsidRPr="00DE7ECB" w:rsidRDefault="00A271A8" w:rsidP="00884944">
      <w:pPr>
        <w:pStyle w:val="a5"/>
        <w:jc w:val="both"/>
        <w:rPr>
          <w:rFonts w:cs="Traditional Arabic"/>
          <w:sz w:val="28"/>
          <w:szCs w:val="28"/>
          <w:rtl/>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معجم ألفاظ القرآن الكريم ص 579</w:t>
      </w:r>
    </w:p>
  </w:footnote>
  <w:footnote w:id="40">
    <w:p w:rsidR="00A271A8" w:rsidRPr="00DE7ECB" w:rsidRDefault="00A271A8"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البخاري ج 1 ص 243 رقم 655 </w:t>
      </w:r>
    </w:p>
  </w:footnote>
  <w:footnote w:id="41">
    <w:p w:rsidR="00803826" w:rsidRPr="00DE7ECB" w:rsidRDefault="00803826" w:rsidP="00884944">
      <w:pPr>
        <w:pStyle w:val="a5"/>
        <w:jc w:val="both"/>
        <w:rPr>
          <w:rFonts w:cs="Traditional Arabic"/>
          <w:sz w:val="28"/>
          <w:szCs w:val="28"/>
          <w:rtl/>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البخاري ج 4 ص 1616 رقم 4184 </w:t>
      </w:r>
    </w:p>
  </w:footnote>
  <w:footnote w:id="42">
    <w:p w:rsidR="00917A70" w:rsidRPr="00DE7ECB" w:rsidRDefault="00917A70"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العرف الشذي للكشميري ج2 ص 406 </w:t>
      </w:r>
    </w:p>
  </w:footnote>
  <w:footnote w:id="43">
    <w:p w:rsidR="00F64DA2" w:rsidRPr="00DE7ECB" w:rsidRDefault="00F64DA2"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المرجع السابق ص 407 </w:t>
      </w:r>
    </w:p>
  </w:footnote>
  <w:footnote w:id="44">
    <w:p w:rsidR="00272437" w:rsidRPr="00DE7ECB" w:rsidRDefault="00272437"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الألوسي ج19 ص 327 </w:t>
      </w:r>
    </w:p>
  </w:footnote>
  <w:footnote w:id="45">
    <w:p w:rsidR="00DC6132" w:rsidRPr="00DE7ECB" w:rsidRDefault="00DC6132" w:rsidP="00884944">
      <w:pPr>
        <w:pStyle w:val="a5"/>
        <w:jc w:val="both"/>
        <w:rPr>
          <w:rFonts w:cs="Traditional Arabic"/>
          <w:sz w:val="28"/>
          <w:szCs w:val="28"/>
          <w:rtl/>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رواه الترمذي ج 11 ص 37 رقم 3166 وصححه الألباني</w:t>
      </w:r>
      <w:r w:rsidR="00884944">
        <w:rPr>
          <w:rFonts w:cs="Traditional Arabic" w:hint="cs"/>
          <w:sz w:val="28"/>
          <w:szCs w:val="28"/>
          <w:rtl/>
        </w:rPr>
        <w:t>:</w:t>
      </w:r>
      <w:r w:rsidRPr="00DE7ECB">
        <w:rPr>
          <w:rFonts w:cs="Traditional Arabic" w:hint="cs"/>
          <w:sz w:val="28"/>
          <w:szCs w:val="28"/>
          <w:rtl/>
        </w:rPr>
        <w:t xml:space="preserve"> صحيح الترمذي ج3 ص 100 رقم 2585 </w:t>
      </w:r>
    </w:p>
  </w:footnote>
  <w:footnote w:id="46">
    <w:p w:rsidR="004F0C0E" w:rsidRPr="00DE7ECB" w:rsidRDefault="004F0C0E"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أحمد ج 1 ص 385 رقم 3648 وصححه الألباني انظر الجامع الصغير وزياداته ج1 ص 1074 رقم 10739 </w:t>
      </w:r>
    </w:p>
  </w:footnote>
  <w:footnote w:id="47">
    <w:p w:rsidR="008B70A3" w:rsidRPr="00DE7ECB" w:rsidRDefault="008B70A3"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مسلم ج 4 ص 1990 رقم 2569 </w:t>
      </w:r>
    </w:p>
  </w:footnote>
  <w:footnote w:id="48">
    <w:p w:rsidR="008B70A3" w:rsidRPr="00DE7ECB" w:rsidRDefault="008B70A3"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مسلم ج 4 ص 2167 رقم 2814 </w:t>
      </w:r>
    </w:p>
  </w:footnote>
  <w:footnote w:id="49">
    <w:p w:rsidR="007C0B32" w:rsidRPr="00DE7ECB" w:rsidRDefault="007C0B32"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w:t>
      </w:r>
      <w:r w:rsidR="00B5756D" w:rsidRPr="00DE7ECB">
        <w:rPr>
          <w:rFonts w:cs="Traditional Arabic"/>
          <w:sz w:val="28"/>
          <w:szCs w:val="28"/>
          <w:rtl/>
        </w:rPr>
        <w:t>إرشاد العقل السليم إلى مزايا الكتاب الكريم</w:t>
      </w:r>
      <w:r w:rsidR="00B5756D" w:rsidRPr="00DE7ECB">
        <w:rPr>
          <w:rFonts w:cs="Traditional Arabic" w:hint="cs"/>
          <w:sz w:val="28"/>
          <w:szCs w:val="28"/>
          <w:rtl/>
        </w:rPr>
        <w:t xml:space="preserve"> - تفسير أ</w:t>
      </w:r>
      <w:r w:rsidRPr="00DE7ECB">
        <w:rPr>
          <w:rFonts w:cs="Traditional Arabic" w:hint="cs"/>
          <w:sz w:val="28"/>
          <w:szCs w:val="28"/>
          <w:rtl/>
        </w:rPr>
        <w:t>ب</w:t>
      </w:r>
      <w:r w:rsidR="00357A05" w:rsidRPr="00DE7ECB">
        <w:rPr>
          <w:rFonts w:cs="Traditional Arabic" w:hint="cs"/>
          <w:sz w:val="28"/>
          <w:szCs w:val="28"/>
          <w:rtl/>
        </w:rPr>
        <w:t>و</w:t>
      </w:r>
      <w:r w:rsidRPr="00DE7ECB">
        <w:rPr>
          <w:rFonts w:cs="Traditional Arabic" w:hint="cs"/>
          <w:sz w:val="28"/>
          <w:szCs w:val="28"/>
          <w:rtl/>
        </w:rPr>
        <w:t xml:space="preserve"> </w:t>
      </w:r>
      <w:r w:rsidR="00357A05" w:rsidRPr="00DE7ECB">
        <w:rPr>
          <w:rFonts w:cs="Traditional Arabic" w:hint="cs"/>
          <w:sz w:val="28"/>
          <w:szCs w:val="28"/>
          <w:rtl/>
        </w:rPr>
        <w:t>ال</w:t>
      </w:r>
      <w:r w:rsidRPr="00DE7ECB">
        <w:rPr>
          <w:rFonts w:cs="Traditional Arabic" w:hint="cs"/>
          <w:sz w:val="28"/>
          <w:szCs w:val="28"/>
          <w:rtl/>
        </w:rPr>
        <w:t xml:space="preserve">مسعود ج6ص 197 </w:t>
      </w:r>
    </w:p>
  </w:footnote>
  <w:footnote w:id="50">
    <w:p w:rsidR="00497015" w:rsidRPr="00DE7ECB" w:rsidRDefault="00497015"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أبو داود ج 2 ص 641 رقم 4713 وصححه الألباني </w:t>
      </w:r>
      <w:r w:rsidRPr="00DE7ECB">
        <w:rPr>
          <w:rFonts w:cs="Traditional Arabic"/>
          <w:sz w:val="28"/>
          <w:szCs w:val="28"/>
          <w:rtl/>
        </w:rPr>
        <w:t>–</w:t>
      </w:r>
      <w:r w:rsidRPr="00DE7ECB">
        <w:rPr>
          <w:rFonts w:cs="Traditional Arabic" w:hint="cs"/>
          <w:sz w:val="28"/>
          <w:szCs w:val="28"/>
          <w:rtl/>
        </w:rPr>
        <w:t xml:space="preserve"> ومثل هذه الرواية عند مسلم ج 4 ص 2050 رقم 2662</w:t>
      </w:r>
    </w:p>
  </w:footnote>
  <w:footnote w:id="51">
    <w:p w:rsidR="00B055F1" w:rsidRPr="00DE7ECB" w:rsidRDefault="00B055F1" w:rsidP="00884944">
      <w:pPr>
        <w:pStyle w:val="a5"/>
        <w:jc w:val="both"/>
        <w:rPr>
          <w:rFonts w:cs="Traditional Arabic"/>
          <w:sz w:val="28"/>
          <w:szCs w:val="28"/>
          <w:rtl/>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مسلم ج 4 ص 1994 رقم 2577 </w:t>
      </w:r>
    </w:p>
  </w:footnote>
  <w:footnote w:id="52">
    <w:p w:rsidR="008B70A3" w:rsidRPr="00DE7ECB" w:rsidRDefault="008B70A3"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البخاري ج 5 ص 2236 رقم 5654 </w:t>
      </w:r>
    </w:p>
  </w:footnote>
  <w:footnote w:id="53">
    <w:p w:rsidR="008B70A3" w:rsidRPr="00DE7ECB" w:rsidRDefault="008B70A3"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مسلم ج 4 ص 2108 رقم 2753 </w:t>
      </w:r>
    </w:p>
  </w:footnote>
  <w:footnote w:id="54">
    <w:p w:rsidR="008B70A3" w:rsidRPr="00DE7ECB" w:rsidRDefault="008B70A3" w:rsidP="00884944">
      <w:pPr>
        <w:pStyle w:val="a5"/>
        <w:jc w:val="both"/>
        <w:rPr>
          <w:rFonts w:cs="Traditional Arabic"/>
          <w:sz w:val="28"/>
          <w:szCs w:val="28"/>
          <w:rtl/>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البخاري ج 5 ص 2235 رقم 5653 </w:t>
      </w:r>
    </w:p>
  </w:footnote>
  <w:footnote w:id="55">
    <w:p w:rsidR="008B70A3" w:rsidRPr="00DE7ECB" w:rsidRDefault="008B70A3"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البخاري ج 6 ص 2711 رقم 7011 </w:t>
      </w:r>
    </w:p>
  </w:footnote>
  <w:footnote w:id="56">
    <w:p w:rsidR="008B70A3" w:rsidRPr="00DE7ECB" w:rsidRDefault="008B70A3"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مسلم ج 4 ص 2187 رقم 2848 </w:t>
      </w:r>
    </w:p>
  </w:footnote>
  <w:footnote w:id="57">
    <w:p w:rsidR="008B70A3" w:rsidRPr="00DE7ECB" w:rsidRDefault="008B70A3"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مسلم ج 4 ص 2199 رقم 2866 </w:t>
      </w:r>
    </w:p>
  </w:footnote>
  <w:footnote w:id="58">
    <w:p w:rsidR="008B70A3" w:rsidRPr="00DE7ECB" w:rsidRDefault="008B70A3"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البخاري ج 1 ص 448 رقم 1273 </w:t>
      </w:r>
    </w:p>
  </w:footnote>
  <w:footnote w:id="59">
    <w:p w:rsidR="00351A8C" w:rsidRPr="00DE7ECB" w:rsidRDefault="00351A8C" w:rsidP="00884944">
      <w:pPr>
        <w:pStyle w:val="a5"/>
        <w:jc w:val="both"/>
        <w:rPr>
          <w:rFonts w:cs="Traditional Arabic"/>
          <w:sz w:val="28"/>
          <w:szCs w:val="28"/>
          <w:rtl/>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الترمذي ج 4 ص 633 رقم 2450 وصححه الألباني </w:t>
      </w:r>
    </w:p>
  </w:footnote>
  <w:footnote w:id="60">
    <w:p w:rsidR="008B70A3" w:rsidRPr="00DE7ECB" w:rsidRDefault="008B70A3"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مسلم ج 1 ص 186 رقم 195 </w:t>
      </w:r>
    </w:p>
  </w:footnote>
  <w:footnote w:id="61">
    <w:p w:rsidR="00531B05" w:rsidRPr="00DE7ECB" w:rsidRDefault="00531B05"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البخاري ج22 ص 424 رقم 6866 </w:t>
      </w:r>
    </w:p>
  </w:footnote>
  <w:footnote w:id="62">
    <w:p w:rsidR="00C34677" w:rsidRPr="00DE7ECB" w:rsidRDefault="00C34677" w:rsidP="00884944">
      <w:pPr>
        <w:pStyle w:val="a5"/>
        <w:jc w:val="both"/>
        <w:rPr>
          <w:rFonts w:cs="Traditional Arabic"/>
          <w:sz w:val="28"/>
          <w:szCs w:val="28"/>
          <w:rtl/>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رواه الترمذي ج11 ص 448 رقم 3463</w:t>
      </w:r>
      <w:r w:rsidR="00884944">
        <w:rPr>
          <w:rFonts w:cs="Traditional Arabic" w:hint="cs"/>
          <w:sz w:val="28"/>
          <w:szCs w:val="28"/>
          <w:rtl/>
        </w:rPr>
        <w:t>،</w:t>
      </w:r>
      <w:r w:rsidRPr="00DE7ECB">
        <w:rPr>
          <w:rFonts w:cs="Traditional Arabic" w:hint="cs"/>
          <w:sz w:val="28"/>
          <w:szCs w:val="28"/>
          <w:rtl/>
        </w:rPr>
        <w:t xml:space="preserve"> وصححه الألباني</w:t>
      </w:r>
      <w:r w:rsidR="00884944">
        <w:rPr>
          <w:rFonts w:cs="Traditional Arabic" w:hint="cs"/>
          <w:sz w:val="28"/>
          <w:szCs w:val="28"/>
          <w:rtl/>
        </w:rPr>
        <w:t>:</w:t>
      </w:r>
      <w:r w:rsidRPr="00DE7ECB">
        <w:rPr>
          <w:rFonts w:cs="Traditional Arabic" w:hint="cs"/>
          <w:sz w:val="28"/>
          <w:szCs w:val="28"/>
          <w:rtl/>
        </w:rPr>
        <w:t xml:space="preserve"> </w:t>
      </w:r>
      <w:r w:rsidR="00AC786E" w:rsidRPr="00DE7ECB">
        <w:rPr>
          <w:rFonts w:cs="Traditional Arabic" w:hint="cs"/>
          <w:sz w:val="28"/>
          <w:szCs w:val="28"/>
          <w:rtl/>
        </w:rPr>
        <w:t xml:space="preserve">صحيح الترمذي ج 3 ص 175 رقم 2805 </w:t>
      </w:r>
    </w:p>
  </w:footnote>
  <w:footnote w:id="63">
    <w:p w:rsidR="008B70A3" w:rsidRPr="00DE7ECB" w:rsidRDefault="008B70A3"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الترمذي ج 5 ص 11 رقم 2616 وصححه الألباني </w:t>
      </w:r>
    </w:p>
  </w:footnote>
  <w:footnote w:id="64">
    <w:p w:rsidR="002016B1" w:rsidRPr="00DE7ECB" w:rsidRDefault="002016B1"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رواه الترمذي ج 4 ص 171 رقم 1633 وصححه الألباني</w:t>
      </w:r>
      <w:r w:rsidR="00884944">
        <w:rPr>
          <w:rFonts w:cs="Traditional Arabic" w:hint="cs"/>
          <w:sz w:val="28"/>
          <w:szCs w:val="28"/>
          <w:rtl/>
        </w:rPr>
        <w:t>:</w:t>
      </w:r>
      <w:r w:rsidR="00571131" w:rsidRPr="00DE7ECB">
        <w:rPr>
          <w:rFonts w:cs="Traditional Arabic" w:hint="cs"/>
          <w:sz w:val="28"/>
          <w:szCs w:val="28"/>
          <w:rtl/>
        </w:rPr>
        <w:t xml:space="preserve"> صحيح وضعيف سنن الترمذي</w:t>
      </w:r>
      <w:r w:rsidR="00DC7375" w:rsidRPr="00DE7ECB">
        <w:rPr>
          <w:rFonts w:cs="Traditional Arabic" w:hint="cs"/>
          <w:sz w:val="28"/>
          <w:szCs w:val="28"/>
          <w:rtl/>
        </w:rPr>
        <w:t xml:space="preserve"> رقم</w:t>
      </w:r>
      <w:r w:rsidR="00571131" w:rsidRPr="00DE7ECB">
        <w:rPr>
          <w:rFonts w:cs="Traditional Arabic" w:hint="cs"/>
          <w:sz w:val="28"/>
          <w:szCs w:val="28"/>
          <w:rtl/>
        </w:rPr>
        <w:t xml:space="preserve"> </w:t>
      </w:r>
      <w:r w:rsidR="00DC7375" w:rsidRPr="00DE7ECB">
        <w:rPr>
          <w:rFonts w:cs="Traditional Arabic"/>
          <w:sz w:val="28"/>
          <w:szCs w:val="28"/>
          <w:rtl/>
        </w:rPr>
        <w:t xml:space="preserve">1633 </w:t>
      </w:r>
      <w:r w:rsidR="00571131" w:rsidRPr="00DE7ECB">
        <w:rPr>
          <w:rFonts w:cs="Traditional Arabic" w:hint="cs"/>
          <w:sz w:val="28"/>
          <w:szCs w:val="28"/>
          <w:rtl/>
        </w:rPr>
        <w:t xml:space="preserve">ج4 ص 133 </w:t>
      </w:r>
    </w:p>
  </w:footnote>
  <w:footnote w:id="65">
    <w:p w:rsidR="008B70A3" w:rsidRPr="00DE7ECB" w:rsidRDefault="008B70A3"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w:t>
      </w:r>
      <w:r w:rsidRPr="00DE7ECB">
        <w:rPr>
          <w:rFonts w:cs="Traditional Arabic"/>
          <w:sz w:val="28"/>
          <w:szCs w:val="28"/>
          <w:rtl/>
        </w:rPr>
        <w:t>عبد الله الأنصاري الهروي</w:t>
      </w:r>
      <w:r w:rsidRPr="00DE7ECB">
        <w:rPr>
          <w:rFonts w:cs="Traditional Arabic" w:hint="cs"/>
          <w:sz w:val="28"/>
          <w:szCs w:val="28"/>
          <w:rtl/>
        </w:rPr>
        <w:t xml:space="preserve"> </w:t>
      </w:r>
      <w:r w:rsidRPr="00DE7ECB">
        <w:rPr>
          <w:rFonts w:cs="Traditional Arabic"/>
          <w:sz w:val="28"/>
          <w:szCs w:val="28"/>
          <w:rtl/>
        </w:rPr>
        <w:t>–</w:t>
      </w:r>
      <w:r w:rsidRPr="00DE7ECB">
        <w:rPr>
          <w:rFonts w:cs="Traditional Arabic" w:hint="cs"/>
          <w:sz w:val="28"/>
          <w:szCs w:val="28"/>
          <w:rtl/>
        </w:rPr>
        <w:t xml:space="preserve"> منازل السائرين ج 1 ص 17 </w:t>
      </w:r>
      <w:r w:rsidRPr="00DE7ECB">
        <w:rPr>
          <w:rFonts w:cs="Traditional Arabic"/>
          <w:sz w:val="28"/>
          <w:szCs w:val="28"/>
          <w:rtl/>
        </w:rPr>
        <w:t>–</w:t>
      </w:r>
      <w:r w:rsidRPr="00DE7ECB">
        <w:rPr>
          <w:rFonts w:cs="Traditional Arabic" w:hint="cs"/>
          <w:sz w:val="28"/>
          <w:szCs w:val="28"/>
          <w:rtl/>
        </w:rPr>
        <w:t xml:space="preserve"> </w:t>
      </w:r>
      <w:r w:rsidRPr="00DE7ECB">
        <w:rPr>
          <w:rFonts w:cs="Traditional Arabic"/>
          <w:sz w:val="28"/>
          <w:szCs w:val="28"/>
          <w:rtl/>
        </w:rPr>
        <w:t>لناشر</w:t>
      </w:r>
      <w:r w:rsidR="00884944">
        <w:rPr>
          <w:rFonts w:cs="Traditional Arabic"/>
          <w:sz w:val="28"/>
          <w:szCs w:val="28"/>
          <w:rtl/>
        </w:rPr>
        <w:t>:</w:t>
      </w:r>
      <w:r w:rsidRPr="00DE7ECB">
        <w:rPr>
          <w:rFonts w:cs="Traditional Arabic"/>
          <w:sz w:val="28"/>
          <w:szCs w:val="28"/>
          <w:rtl/>
        </w:rPr>
        <w:t xml:space="preserve"> دار الكتب العلمية - بيروت</w:t>
      </w:r>
      <w:r w:rsidR="00884944">
        <w:rPr>
          <w:rFonts w:cs="Traditional Arabic"/>
          <w:sz w:val="28"/>
          <w:szCs w:val="28"/>
          <w:rtl/>
        </w:rPr>
        <w:t>،</w:t>
      </w:r>
      <w:r w:rsidRPr="00DE7ECB">
        <w:rPr>
          <w:rFonts w:cs="Traditional Arabic"/>
          <w:sz w:val="28"/>
          <w:szCs w:val="28"/>
          <w:rtl/>
        </w:rPr>
        <w:t xml:space="preserve"> 1408 - 1988</w:t>
      </w:r>
      <w:r w:rsidRPr="00DE7ECB">
        <w:rPr>
          <w:rFonts w:cs="Traditional Arabic" w:hint="cs"/>
          <w:sz w:val="28"/>
          <w:szCs w:val="28"/>
          <w:rtl/>
        </w:rPr>
        <w:t xml:space="preserve"> </w:t>
      </w:r>
    </w:p>
  </w:footnote>
  <w:footnote w:id="66">
    <w:p w:rsidR="006D19D1" w:rsidRPr="00DE7ECB" w:rsidRDefault="006D19D1" w:rsidP="00884944">
      <w:pPr>
        <w:pStyle w:val="a5"/>
        <w:jc w:val="both"/>
        <w:rPr>
          <w:rFonts w:cs="Traditional Arabic"/>
          <w:sz w:val="28"/>
          <w:szCs w:val="28"/>
          <w:rtl/>
        </w:rPr>
      </w:pPr>
      <w:r w:rsidRPr="00884944">
        <w:rPr>
          <w:rStyle w:val="a6"/>
          <w:rFonts w:cs="Traditional Arabic"/>
          <w:sz w:val="28"/>
          <w:szCs w:val="28"/>
        </w:rPr>
        <w:footnoteRef/>
      </w:r>
      <w:r w:rsidRPr="00DE7ECB">
        <w:rPr>
          <w:rFonts w:cs="Traditional Arabic" w:hint="cs"/>
          <w:sz w:val="28"/>
          <w:szCs w:val="28"/>
          <w:rtl/>
        </w:rPr>
        <w:t xml:space="preserve">) مجموع فتاوى ابن تيمية (التفسير) ج4 ص </w:t>
      </w:r>
      <w:proofErr w:type="gramStart"/>
      <w:r w:rsidRPr="00DE7ECB">
        <w:rPr>
          <w:rFonts w:cs="Traditional Arabic" w:hint="cs"/>
          <w:sz w:val="28"/>
          <w:szCs w:val="28"/>
          <w:rtl/>
        </w:rPr>
        <w:t xml:space="preserve">221 </w:t>
      </w:r>
      <w:r w:rsidR="00427009" w:rsidRPr="00DE7ECB">
        <w:rPr>
          <w:rFonts w:cs="Traditional Arabic" w:hint="cs"/>
          <w:sz w:val="28"/>
          <w:szCs w:val="28"/>
          <w:rtl/>
        </w:rPr>
        <w:t>.</w:t>
      </w:r>
      <w:proofErr w:type="gramEnd"/>
    </w:p>
  </w:footnote>
  <w:footnote w:id="67">
    <w:p w:rsidR="00AD4658" w:rsidRPr="00DE7ECB" w:rsidRDefault="00AD4658" w:rsidP="00884944">
      <w:pPr>
        <w:pStyle w:val="a5"/>
        <w:jc w:val="both"/>
        <w:rPr>
          <w:rFonts w:cs="Traditional Arabic"/>
          <w:sz w:val="28"/>
          <w:szCs w:val="28"/>
          <w:rtl/>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البخاري ج 20 ص 224 رقم 6075 </w:t>
      </w:r>
    </w:p>
  </w:footnote>
  <w:footnote w:id="68">
    <w:p w:rsidR="00AD4658" w:rsidRPr="00DE7ECB" w:rsidRDefault="00AD4658"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مسلم ج1 ص 427 رقم 269 </w:t>
      </w:r>
    </w:p>
  </w:footnote>
  <w:footnote w:id="69">
    <w:p w:rsidR="000648FB" w:rsidRPr="00DE7ECB" w:rsidRDefault="000648FB" w:rsidP="00884944">
      <w:pPr>
        <w:pStyle w:val="a5"/>
        <w:jc w:val="both"/>
        <w:rPr>
          <w:rFonts w:cs="Traditional Arabic"/>
          <w:sz w:val="28"/>
          <w:szCs w:val="28"/>
          <w:rtl/>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أبو حفص سراج الدين الدمشقي</w:t>
      </w:r>
      <w:r w:rsidR="00884944">
        <w:rPr>
          <w:rFonts w:cs="Traditional Arabic" w:hint="cs"/>
          <w:sz w:val="28"/>
          <w:szCs w:val="28"/>
          <w:rtl/>
        </w:rPr>
        <w:t>:</w:t>
      </w:r>
      <w:r w:rsidRPr="00DE7ECB">
        <w:rPr>
          <w:rFonts w:cs="Traditional Arabic" w:hint="cs"/>
          <w:sz w:val="28"/>
          <w:szCs w:val="28"/>
          <w:rtl/>
        </w:rPr>
        <w:t xml:space="preserve"> اللباب في علوم الكتاب ج14 ص 360 </w:t>
      </w:r>
    </w:p>
  </w:footnote>
  <w:footnote w:id="70">
    <w:p w:rsidR="000D5AE5" w:rsidRPr="00DE7ECB" w:rsidRDefault="000D5AE5"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البحر المديد ج6 ص 135 </w:t>
      </w:r>
    </w:p>
  </w:footnote>
  <w:footnote w:id="71">
    <w:p w:rsidR="005A2EEC" w:rsidRPr="00DE7ECB" w:rsidRDefault="005A2EEC" w:rsidP="00884944">
      <w:pPr>
        <w:pStyle w:val="a5"/>
        <w:jc w:val="both"/>
        <w:rPr>
          <w:rFonts w:cs="Traditional Arabic"/>
          <w:sz w:val="28"/>
          <w:szCs w:val="28"/>
          <w:rtl/>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التحرير والتنوير ج26 ص 267 </w:t>
      </w:r>
    </w:p>
  </w:footnote>
  <w:footnote w:id="72">
    <w:p w:rsidR="008B45A7" w:rsidRPr="00DE7ECB" w:rsidRDefault="008B45A7" w:rsidP="00884944">
      <w:pPr>
        <w:pStyle w:val="a5"/>
        <w:jc w:val="both"/>
        <w:rPr>
          <w:rFonts w:cs="Traditional Arabic"/>
          <w:sz w:val="28"/>
          <w:szCs w:val="28"/>
          <w:rtl/>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أبو الليث نصر بن محمد السمرقندي</w:t>
      </w:r>
      <w:r w:rsidR="00884944">
        <w:rPr>
          <w:rFonts w:cs="Traditional Arabic" w:hint="cs"/>
          <w:sz w:val="28"/>
          <w:szCs w:val="28"/>
          <w:rtl/>
        </w:rPr>
        <w:t>:</w:t>
      </w:r>
      <w:r w:rsidRPr="00DE7ECB">
        <w:rPr>
          <w:rFonts w:cs="Traditional Arabic" w:hint="cs"/>
          <w:sz w:val="28"/>
          <w:szCs w:val="28"/>
          <w:rtl/>
        </w:rPr>
        <w:t xml:space="preserve"> بحر العلوم ج4 ص 190 </w:t>
      </w:r>
    </w:p>
  </w:footnote>
  <w:footnote w:id="73">
    <w:p w:rsidR="00283378" w:rsidRPr="00DE7ECB" w:rsidRDefault="00283378"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تفسير الطبري ج22 ص 366 وقريب منه تفسير ابن كثير </w:t>
      </w:r>
    </w:p>
  </w:footnote>
  <w:footnote w:id="74">
    <w:p w:rsidR="00EA4297" w:rsidRPr="00DE7ECB" w:rsidRDefault="00EA4297" w:rsidP="00884944">
      <w:pPr>
        <w:pStyle w:val="a5"/>
        <w:jc w:val="both"/>
        <w:rPr>
          <w:rFonts w:cs="Traditional Arabic"/>
          <w:sz w:val="28"/>
          <w:szCs w:val="28"/>
          <w:rtl/>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مسلم ج13 ص 472 رقم 5066 </w:t>
      </w:r>
    </w:p>
  </w:footnote>
  <w:footnote w:id="75">
    <w:p w:rsidR="000F04FD" w:rsidRPr="00DE7ECB" w:rsidRDefault="000F04FD" w:rsidP="00884944">
      <w:pPr>
        <w:pStyle w:val="a5"/>
        <w:jc w:val="both"/>
        <w:rPr>
          <w:rFonts w:cs="Traditional Arabic"/>
          <w:sz w:val="28"/>
          <w:szCs w:val="28"/>
          <w:rtl/>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البخاري ج11 ص 22 رقم 3005 </w:t>
      </w:r>
    </w:p>
  </w:footnote>
  <w:footnote w:id="76">
    <w:p w:rsidR="0016460A" w:rsidRPr="00DE7ECB" w:rsidRDefault="0016460A" w:rsidP="00884944">
      <w:pPr>
        <w:pStyle w:val="a5"/>
        <w:jc w:val="both"/>
        <w:rPr>
          <w:rFonts w:cs="Traditional Arabic"/>
          <w:sz w:val="28"/>
          <w:szCs w:val="28"/>
          <w:rtl/>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مسلم ج1 ص 437 رقم 276 </w:t>
      </w:r>
    </w:p>
  </w:footnote>
  <w:footnote w:id="77">
    <w:p w:rsidR="000F7B11" w:rsidRPr="00DE7ECB" w:rsidRDefault="000F7B11" w:rsidP="00884944">
      <w:pPr>
        <w:pStyle w:val="a5"/>
        <w:jc w:val="both"/>
        <w:rPr>
          <w:rFonts w:cs="Traditional Arabic"/>
          <w:sz w:val="28"/>
          <w:szCs w:val="28"/>
          <w:rtl/>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w:t>
      </w:r>
      <w:r w:rsidR="007716CD" w:rsidRPr="00DE7ECB">
        <w:rPr>
          <w:rFonts w:cs="Traditional Arabic" w:hint="cs"/>
          <w:sz w:val="28"/>
          <w:szCs w:val="28"/>
          <w:rtl/>
        </w:rPr>
        <w:t xml:space="preserve"> محمد أمين الشنقيطي</w:t>
      </w:r>
      <w:r w:rsidR="00884944">
        <w:rPr>
          <w:rFonts w:cs="Traditional Arabic" w:hint="cs"/>
          <w:sz w:val="28"/>
          <w:szCs w:val="28"/>
          <w:rtl/>
        </w:rPr>
        <w:t>:</w:t>
      </w:r>
      <w:r w:rsidRPr="00DE7ECB">
        <w:rPr>
          <w:rFonts w:cs="Traditional Arabic" w:hint="cs"/>
          <w:sz w:val="28"/>
          <w:szCs w:val="28"/>
          <w:rtl/>
        </w:rPr>
        <w:t xml:space="preserve"> أضواء البيان في إيضاح القرآن بالقرآن ج7 ص 431 </w:t>
      </w:r>
    </w:p>
  </w:footnote>
  <w:footnote w:id="78">
    <w:p w:rsidR="00E158D1" w:rsidRPr="00DE7ECB" w:rsidRDefault="00E158D1" w:rsidP="00884944">
      <w:pPr>
        <w:pStyle w:val="a5"/>
        <w:jc w:val="both"/>
        <w:rPr>
          <w:rFonts w:cs="Traditional Arabic"/>
          <w:sz w:val="28"/>
          <w:szCs w:val="28"/>
          <w:lang w:bidi="ar-EG"/>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lang w:bidi="ar-EG"/>
        </w:rPr>
        <w:t xml:space="preserve">) رواه مسلم ج1 ص 423 رقم 266 </w:t>
      </w:r>
    </w:p>
  </w:footnote>
  <w:footnote w:id="79">
    <w:p w:rsidR="00CC61B1" w:rsidRPr="00DE7ECB" w:rsidRDefault="00CC61B1"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البخاري ج20 ص 216 رقم 6067 </w:t>
      </w:r>
    </w:p>
  </w:footnote>
  <w:footnote w:id="80">
    <w:p w:rsidR="008B70A3" w:rsidRPr="00DE7ECB" w:rsidRDefault="008B70A3" w:rsidP="00884944">
      <w:pPr>
        <w:pStyle w:val="a5"/>
        <w:jc w:val="both"/>
        <w:rPr>
          <w:rFonts w:cs="Traditional Arabic"/>
          <w:sz w:val="28"/>
          <w:szCs w:val="28"/>
        </w:rPr>
      </w:pPr>
      <w:r w:rsidRPr="00884944">
        <w:rPr>
          <w:rStyle w:val="a6"/>
          <w:rFonts w:cs="Traditional Arabic"/>
          <w:sz w:val="28"/>
          <w:szCs w:val="28"/>
        </w:rPr>
        <w:footnoteRef/>
      </w:r>
      <w:r w:rsidRPr="00DE7ECB">
        <w:rPr>
          <w:rStyle w:val="a6"/>
          <w:rFonts w:cs="Traditional Arabic"/>
          <w:sz w:val="28"/>
          <w:szCs w:val="28"/>
          <w:rtl/>
        </w:rPr>
        <w:t xml:space="preserve"> </w:t>
      </w:r>
      <w:r w:rsidRPr="00DE7ECB">
        <w:rPr>
          <w:rFonts w:cs="Traditional Arabic" w:hint="cs"/>
          <w:sz w:val="28"/>
          <w:szCs w:val="28"/>
          <w:rtl/>
        </w:rPr>
        <w:t>) قال الزجاج</w:t>
      </w:r>
      <w:r w:rsidR="00884944">
        <w:rPr>
          <w:rFonts w:cs="Traditional Arabic" w:hint="cs"/>
          <w:sz w:val="28"/>
          <w:szCs w:val="28"/>
          <w:rtl/>
        </w:rPr>
        <w:t>:</w:t>
      </w:r>
      <w:r w:rsidRPr="00DE7ECB">
        <w:rPr>
          <w:rFonts w:cs="Traditional Arabic" w:hint="cs"/>
          <w:sz w:val="28"/>
          <w:szCs w:val="28"/>
          <w:rtl/>
        </w:rPr>
        <w:t xml:space="preserve"> </w:t>
      </w:r>
      <w:r w:rsidRPr="00DE7ECB">
        <w:rPr>
          <w:rFonts w:cs="Traditional Arabic"/>
          <w:sz w:val="28"/>
          <w:szCs w:val="28"/>
          <w:rtl/>
        </w:rPr>
        <w:t xml:space="preserve">أي ساروا في الانقاب حتى لزمهم الوصف </w:t>
      </w:r>
      <w:proofErr w:type="gramStart"/>
      <w:r w:rsidRPr="00DE7ECB">
        <w:rPr>
          <w:rFonts w:cs="Traditional Arabic"/>
          <w:sz w:val="28"/>
          <w:szCs w:val="28"/>
          <w:rtl/>
        </w:rPr>
        <w:t>به )</w:t>
      </w:r>
      <w:proofErr w:type="gramEnd"/>
      <w:r w:rsidRPr="00DE7ECB">
        <w:rPr>
          <w:rFonts w:cs="Traditional Arabic"/>
          <w:sz w:val="28"/>
          <w:szCs w:val="28"/>
          <w:rtl/>
        </w:rPr>
        <w:t xml:space="preserve"> مُشَدَّداً يقول خَرَقُوا البلادَ فساروا فيها طَلَباً للمَهْرَبِ فهل كان لهم محيصٌ من الموت ؟</w:t>
      </w:r>
      <w:r w:rsidRPr="00DE7ECB">
        <w:rPr>
          <w:rFonts w:cs="Traditional Arabic" w:hint="cs"/>
          <w:sz w:val="28"/>
          <w:szCs w:val="28"/>
          <w:rtl/>
        </w:rPr>
        <w:t xml:space="preserve"> </w:t>
      </w:r>
      <w:r w:rsidRPr="00DE7ECB">
        <w:rPr>
          <w:rFonts w:cs="Traditional Arabic" w:hint="eastAsia"/>
          <w:sz w:val="28"/>
          <w:szCs w:val="28"/>
          <w:rtl/>
        </w:rPr>
        <w:t>النَّقْبُ</w:t>
      </w:r>
      <w:r w:rsidRPr="00DE7ECB">
        <w:rPr>
          <w:rFonts w:cs="Traditional Arabic"/>
          <w:sz w:val="28"/>
          <w:szCs w:val="28"/>
          <w:rtl/>
        </w:rPr>
        <w:t xml:space="preserve"> </w:t>
      </w:r>
      <w:r w:rsidRPr="00DE7ECB">
        <w:rPr>
          <w:rFonts w:cs="Traditional Arabic" w:hint="eastAsia"/>
          <w:sz w:val="28"/>
          <w:szCs w:val="28"/>
          <w:rtl/>
        </w:rPr>
        <w:t>الثَّقْبُ</w:t>
      </w:r>
      <w:r w:rsidRPr="00DE7ECB">
        <w:rPr>
          <w:rFonts w:cs="Traditional Arabic"/>
          <w:sz w:val="28"/>
          <w:szCs w:val="28"/>
          <w:rtl/>
        </w:rPr>
        <w:t xml:space="preserve"> </w:t>
      </w:r>
      <w:r w:rsidRPr="00DE7ECB">
        <w:rPr>
          <w:rFonts w:cs="Traditional Arabic" w:hint="eastAsia"/>
          <w:sz w:val="28"/>
          <w:szCs w:val="28"/>
          <w:rtl/>
        </w:rPr>
        <w:t>في</w:t>
      </w:r>
      <w:r w:rsidRPr="00DE7ECB">
        <w:rPr>
          <w:rFonts w:cs="Traditional Arabic"/>
          <w:sz w:val="28"/>
          <w:szCs w:val="28"/>
          <w:rtl/>
        </w:rPr>
        <w:t xml:space="preserve"> </w:t>
      </w:r>
      <w:r w:rsidRPr="00DE7ECB">
        <w:rPr>
          <w:rFonts w:cs="Traditional Arabic" w:hint="eastAsia"/>
          <w:sz w:val="28"/>
          <w:szCs w:val="28"/>
          <w:rtl/>
        </w:rPr>
        <w:t>أَيِّ</w:t>
      </w:r>
      <w:r w:rsidRPr="00DE7ECB">
        <w:rPr>
          <w:rFonts w:cs="Traditional Arabic"/>
          <w:sz w:val="28"/>
          <w:szCs w:val="28"/>
          <w:rtl/>
        </w:rPr>
        <w:t xml:space="preserve"> </w:t>
      </w:r>
      <w:r w:rsidRPr="00DE7ECB">
        <w:rPr>
          <w:rFonts w:cs="Traditional Arabic" w:hint="eastAsia"/>
          <w:sz w:val="28"/>
          <w:szCs w:val="28"/>
          <w:rtl/>
        </w:rPr>
        <w:t>شيءٍ</w:t>
      </w:r>
      <w:r w:rsidRPr="00DE7ECB">
        <w:rPr>
          <w:rFonts w:cs="Traditional Arabic"/>
          <w:sz w:val="28"/>
          <w:szCs w:val="28"/>
          <w:rtl/>
        </w:rPr>
        <w:t xml:space="preserve"> </w:t>
      </w:r>
      <w:r w:rsidRPr="00DE7ECB">
        <w:rPr>
          <w:rFonts w:cs="Traditional Arabic" w:hint="eastAsia"/>
          <w:sz w:val="28"/>
          <w:szCs w:val="28"/>
          <w:rtl/>
        </w:rPr>
        <w:t>كان</w:t>
      </w:r>
      <w:r w:rsidRPr="00DE7ECB">
        <w:rPr>
          <w:rFonts w:cs="Traditional Arabic"/>
          <w:sz w:val="28"/>
          <w:szCs w:val="28"/>
          <w:rtl/>
        </w:rPr>
        <w:t xml:space="preserve"> </w:t>
      </w:r>
      <w:r w:rsidRPr="00DE7ECB">
        <w:rPr>
          <w:rFonts w:cs="Traditional Arabic" w:hint="eastAsia"/>
          <w:sz w:val="28"/>
          <w:szCs w:val="28"/>
          <w:rtl/>
        </w:rPr>
        <w:t>نَقَبه</w:t>
      </w:r>
      <w:r w:rsidRPr="00DE7ECB">
        <w:rPr>
          <w:rFonts w:cs="Traditional Arabic"/>
          <w:sz w:val="28"/>
          <w:szCs w:val="28"/>
          <w:rtl/>
        </w:rPr>
        <w:t xml:space="preserve"> </w:t>
      </w:r>
      <w:r w:rsidRPr="00DE7ECB">
        <w:rPr>
          <w:rFonts w:cs="Traditional Arabic" w:hint="eastAsia"/>
          <w:sz w:val="28"/>
          <w:szCs w:val="28"/>
          <w:rtl/>
        </w:rPr>
        <w:t>يَنْقُبه</w:t>
      </w:r>
      <w:r w:rsidRPr="00DE7ECB">
        <w:rPr>
          <w:rFonts w:cs="Traditional Arabic" w:hint="cs"/>
          <w:sz w:val="28"/>
          <w:szCs w:val="28"/>
          <w:rtl/>
        </w:rPr>
        <w:t xml:space="preserve"> -</w:t>
      </w:r>
      <w:r w:rsidR="00884944">
        <w:rPr>
          <w:rFonts w:cs="Traditional Arabic" w:hint="cs"/>
          <w:sz w:val="28"/>
          <w:szCs w:val="28"/>
          <w:rtl/>
        </w:rPr>
        <w:t xml:space="preserve"> </w:t>
      </w:r>
      <w:r w:rsidRPr="00DE7ECB">
        <w:rPr>
          <w:rFonts w:cs="Traditional Arabic" w:hint="cs"/>
          <w:sz w:val="28"/>
          <w:szCs w:val="28"/>
          <w:rtl/>
        </w:rPr>
        <w:t xml:space="preserve">لسان العرب ج 1 ص 765 </w:t>
      </w:r>
    </w:p>
  </w:footnote>
  <w:footnote w:id="81">
    <w:p w:rsidR="001C4578" w:rsidRPr="00DE7ECB" w:rsidRDefault="001C4578"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ابن ماجة ج2 ص 1350 والبخاري في الأدب المفرد ج 1 ص 170 رقم 484 وغيرهم </w:t>
      </w:r>
    </w:p>
  </w:footnote>
  <w:footnote w:id="82">
    <w:p w:rsidR="001C4578" w:rsidRPr="00DE7ECB" w:rsidRDefault="001C4578"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رواه الترمذي ج4 ص 495 رقم 2212 وصححه الألباني</w:t>
      </w:r>
    </w:p>
  </w:footnote>
  <w:footnote w:id="83">
    <w:p w:rsidR="008B70A3" w:rsidRPr="00DE7ECB" w:rsidRDefault="008B70A3"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مسلم ج 4 ص 2149 رقم 2789 </w:t>
      </w:r>
    </w:p>
  </w:footnote>
  <w:footnote w:id="84">
    <w:p w:rsidR="008B70A3" w:rsidRPr="00DE7ECB" w:rsidRDefault="008B70A3"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البخاري ج 2 ص 1046 رقم 2691 </w:t>
      </w:r>
    </w:p>
  </w:footnote>
  <w:footnote w:id="85">
    <w:p w:rsidR="008B70A3" w:rsidRPr="00DE7ECB" w:rsidRDefault="008B70A3"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w:t>
      </w:r>
      <w:r w:rsidRPr="00DE7ECB">
        <w:rPr>
          <w:rFonts w:cs="Traditional Arabic"/>
          <w:sz w:val="28"/>
          <w:szCs w:val="28"/>
          <w:rtl/>
        </w:rPr>
        <w:t xml:space="preserve"> أحمد بن علي بن ثابت الرفاعي الحسيني</w:t>
      </w:r>
      <w:r w:rsidRPr="00DE7ECB">
        <w:rPr>
          <w:rFonts w:cs="Traditional Arabic" w:hint="cs"/>
          <w:sz w:val="28"/>
          <w:szCs w:val="28"/>
          <w:rtl/>
        </w:rPr>
        <w:t xml:space="preserve"> - البرهان المؤيد ج 1 ص 141 - </w:t>
      </w:r>
      <w:r w:rsidRPr="00DE7ECB">
        <w:rPr>
          <w:rFonts w:cs="Traditional Arabic"/>
          <w:sz w:val="28"/>
          <w:szCs w:val="28"/>
          <w:rtl/>
        </w:rPr>
        <w:t>لناشر</w:t>
      </w:r>
      <w:r w:rsidR="00884944">
        <w:rPr>
          <w:rFonts w:cs="Traditional Arabic"/>
          <w:sz w:val="28"/>
          <w:szCs w:val="28"/>
          <w:rtl/>
        </w:rPr>
        <w:t>:</w:t>
      </w:r>
      <w:r w:rsidRPr="00DE7ECB">
        <w:rPr>
          <w:rFonts w:cs="Traditional Arabic"/>
          <w:sz w:val="28"/>
          <w:szCs w:val="28"/>
          <w:rtl/>
        </w:rPr>
        <w:t xml:space="preserve"> دار الكتاب النفيس – بيروت</w:t>
      </w:r>
      <w:r w:rsidRPr="00DE7ECB">
        <w:rPr>
          <w:rFonts w:cs="Traditional Arabic" w:hint="cs"/>
          <w:sz w:val="28"/>
          <w:szCs w:val="28"/>
          <w:rtl/>
        </w:rPr>
        <w:t xml:space="preserve"> 1408 هـ </w:t>
      </w:r>
    </w:p>
  </w:footnote>
  <w:footnote w:id="86">
    <w:p w:rsidR="008B70A3" w:rsidRPr="00DE7ECB" w:rsidRDefault="008B70A3"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البخاري ج 5 ص 2373 رقم 6099 </w:t>
      </w:r>
    </w:p>
  </w:footnote>
  <w:footnote w:id="87">
    <w:p w:rsidR="008B70A3" w:rsidRPr="00DE7ECB" w:rsidRDefault="008B70A3"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معجم ألفاظ القرآن الكريم ج 1 ص 123 </w:t>
      </w:r>
    </w:p>
  </w:footnote>
  <w:footnote w:id="88">
    <w:p w:rsidR="008B70A3" w:rsidRPr="00DE7ECB" w:rsidRDefault="008B70A3" w:rsidP="00884944">
      <w:pPr>
        <w:pStyle w:val="a5"/>
        <w:jc w:val="both"/>
        <w:rPr>
          <w:rFonts w:cs="Traditional Arabic"/>
          <w:sz w:val="28"/>
          <w:szCs w:val="28"/>
          <w:rtl/>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معجم ألفاظ القرآن الكريم ج 1 ص 42 </w:t>
      </w:r>
    </w:p>
  </w:footnote>
  <w:footnote w:id="89">
    <w:p w:rsidR="0045423D" w:rsidRPr="00DE7ECB" w:rsidRDefault="0045423D"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w:t>
      </w:r>
      <w:r w:rsidR="00C46663" w:rsidRPr="00DE7ECB">
        <w:rPr>
          <w:rFonts w:cs="Traditional Arabic" w:hint="cs"/>
          <w:sz w:val="28"/>
          <w:szCs w:val="28"/>
          <w:rtl/>
        </w:rPr>
        <w:t xml:space="preserve">تفسير ابن عجيبة </w:t>
      </w:r>
      <w:r w:rsidRPr="00DE7ECB">
        <w:rPr>
          <w:rFonts w:cs="Traditional Arabic" w:hint="cs"/>
          <w:sz w:val="28"/>
          <w:szCs w:val="28"/>
          <w:rtl/>
        </w:rPr>
        <w:t>ج6 ص 139</w:t>
      </w:r>
      <w:r w:rsidR="00884944">
        <w:rPr>
          <w:rFonts w:cs="Traditional Arabic" w:hint="cs"/>
          <w:sz w:val="28"/>
          <w:szCs w:val="28"/>
          <w:rtl/>
        </w:rPr>
        <w:t>،</w:t>
      </w:r>
      <w:r w:rsidR="00D23822" w:rsidRPr="00DE7ECB">
        <w:rPr>
          <w:rFonts w:cs="Traditional Arabic" w:hint="cs"/>
          <w:sz w:val="28"/>
          <w:szCs w:val="28"/>
          <w:rtl/>
        </w:rPr>
        <w:t xml:space="preserve"> الإمام البقاعي ج8 ص 190 </w:t>
      </w:r>
    </w:p>
  </w:footnote>
  <w:footnote w:id="90">
    <w:p w:rsidR="008B70A3" w:rsidRPr="00DE7ECB" w:rsidRDefault="008B70A3"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مسلم ج 4 ص 1789 رقم 2284 </w:t>
      </w:r>
    </w:p>
  </w:footnote>
  <w:footnote w:id="91">
    <w:p w:rsidR="008B70A3" w:rsidRPr="00DE7ECB" w:rsidRDefault="008B70A3"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البخاري ج 4 ص 1881 رقم 4651 </w:t>
      </w:r>
    </w:p>
  </w:footnote>
  <w:footnote w:id="92">
    <w:p w:rsidR="008B70A3" w:rsidRPr="00DE7ECB" w:rsidRDefault="008B70A3"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البخاري ج 3 ص 1283 رقم 3294 </w:t>
      </w:r>
    </w:p>
  </w:footnote>
  <w:footnote w:id="93">
    <w:p w:rsidR="008B70A3" w:rsidRPr="00DE7ECB" w:rsidRDefault="008B70A3" w:rsidP="00884944">
      <w:pPr>
        <w:pStyle w:val="a5"/>
        <w:jc w:val="both"/>
        <w:rPr>
          <w:rFonts w:cs="Traditional Arabic"/>
          <w:sz w:val="28"/>
          <w:szCs w:val="28"/>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البخاري ج 3 ص 1275 رقم 3274 </w:t>
      </w:r>
    </w:p>
  </w:footnote>
  <w:footnote w:id="94">
    <w:p w:rsidR="008B70A3" w:rsidRPr="00DE7ECB" w:rsidRDefault="008B70A3" w:rsidP="00884944">
      <w:pPr>
        <w:pStyle w:val="a5"/>
        <w:jc w:val="both"/>
        <w:rPr>
          <w:rFonts w:cs="Traditional Arabic"/>
          <w:sz w:val="28"/>
          <w:szCs w:val="28"/>
          <w:rtl/>
          <w:lang w:bidi="ar-EG"/>
        </w:rPr>
      </w:pPr>
      <w:r w:rsidRPr="00884944">
        <w:rPr>
          <w:rStyle w:val="a6"/>
          <w:rFonts w:cs="Traditional Arabic"/>
          <w:sz w:val="28"/>
          <w:szCs w:val="28"/>
        </w:rPr>
        <w:footnoteRef/>
      </w:r>
      <w:r w:rsidRPr="00DE7ECB">
        <w:rPr>
          <w:rFonts w:cs="Traditional Arabic"/>
          <w:sz w:val="28"/>
          <w:szCs w:val="28"/>
          <w:rtl/>
        </w:rPr>
        <w:t xml:space="preserve"> </w:t>
      </w:r>
      <w:r w:rsidRPr="00DE7ECB">
        <w:rPr>
          <w:rFonts w:cs="Traditional Arabic" w:hint="cs"/>
          <w:sz w:val="28"/>
          <w:szCs w:val="28"/>
          <w:rtl/>
        </w:rPr>
        <w:t xml:space="preserve">) رواه البخاري ج 2 ص 789 رقم 2142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760" w:rsidRDefault="00714760" w:rsidP="00884944">
    <w:pPr>
      <w:pStyle w:val="a9"/>
      <w:bidi w:val="0"/>
    </w:pPr>
  </w:p>
  <w:p w:rsidR="00714760" w:rsidRDefault="00714760">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27E1B"/>
    <w:multiLevelType w:val="hybridMultilevel"/>
    <w:tmpl w:val="276E02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3E2C82"/>
    <w:multiLevelType w:val="hybridMultilevel"/>
    <w:tmpl w:val="5CBE6CAE"/>
    <w:lvl w:ilvl="0" w:tplc="BACA9126">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 w15:restartNumberingAfterBreak="0">
    <w:nsid w:val="2813129F"/>
    <w:multiLevelType w:val="hybridMultilevel"/>
    <w:tmpl w:val="B470D0CA"/>
    <w:lvl w:ilvl="0" w:tplc="C5B68D56">
      <w:start w:val="1"/>
      <w:numFmt w:val="decimal"/>
      <w:lvlText w:val="%1-"/>
      <w:lvlJc w:val="left"/>
      <w:pPr>
        <w:tabs>
          <w:tab w:val="num" w:pos="746"/>
        </w:tabs>
        <w:ind w:left="746" w:hanging="360"/>
      </w:pPr>
      <w:rPr>
        <w:rFonts w:hint="default"/>
      </w:rPr>
    </w:lvl>
    <w:lvl w:ilvl="1" w:tplc="04090019" w:tentative="1">
      <w:start w:val="1"/>
      <w:numFmt w:val="lowerLetter"/>
      <w:lvlText w:val="%2."/>
      <w:lvlJc w:val="left"/>
      <w:pPr>
        <w:tabs>
          <w:tab w:val="num" w:pos="1466"/>
        </w:tabs>
        <w:ind w:left="1466" w:hanging="360"/>
      </w:pPr>
    </w:lvl>
    <w:lvl w:ilvl="2" w:tplc="0409001B" w:tentative="1">
      <w:start w:val="1"/>
      <w:numFmt w:val="lowerRoman"/>
      <w:lvlText w:val="%3."/>
      <w:lvlJc w:val="right"/>
      <w:pPr>
        <w:tabs>
          <w:tab w:val="num" w:pos="2186"/>
        </w:tabs>
        <w:ind w:left="2186" w:hanging="180"/>
      </w:pPr>
    </w:lvl>
    <w:lvl w:ilvl="3" w:tplc="0409000F" w:tentative="1">
      <w:start w:val="1"/>
      <w:numFmt w:val="decimal"/>
      <w:lvlText w:val="%4."/>
      <w:lvlJc w:val="left"/>
      <w:pPr>
        <w:tabs>
          <w:tab w:val="num" w:pos="2906"/>
        </w:tabs>
        <w:ind w:left="2906" w:hanging="360"/>
      </w:pPr>
    </w:lvl>
    <w:lvl w:ilvl="4" w:tplc="04090019" w:tentative="1">
      <w:start w:val="1"/>
      <w:numFmt w:val="lowerLetter"/>
      <w:lvlText w:val="%5."/>
      <w:lvlJc w:val="left"/>
      <w:pPr>
        <w:tabs>
          <w:tab w:val="num" w:pos="3626"/>
        </w:tabs>
        <w:ind w:left="3626" w:hanging="360"/>
      </w:pPr>
    </w:lvl>
    <w:lvl w:ilvl="5" w:tplc="0409001B" w:tentative="1">
      <w:start w:val="1"/>
      <w:numFmt w:val="lowerRoman"/>
      <w:lvlText w:val="%6."/>
      <w:lvlJc w:val="right"/>
      <w:pPr>
        <w:tabs>
          <w:tab w:val="num" w:pos="4346"/>
        </w:tabs>
        <w:ind w:left="4346" w:hanging="180"/>
      </w:pPr>
    </w:lvl>
    <w:lvl w:ilvl="6" w:tplc="0409000F" w:tentative="1">
      <w:start w:val="1"/>
      <w:numFmt w:val="decimal"/>
      <w:lvlText w:val="%7."/>
      <w:lvlJc w:val="left"/>
      <w:pPr>
        <w:tabs>
          <w:tab w:val="num" w:pos="5066"/>
        </w:tabs>
        <w:ind w:left="5066" w:hanging="360"/>
      </w:pPr>
    </w:lvl>
    <w:lvl w:ilvl="7" w:tplc="04090019" w:tentative="1">
      <w:start w:val="1"/>
      <w:numFmt w:val="lowerLetter"/>
      <w:lvlText w:val="%8."/>
      <w:lvlJc w:val="left"/>
      <w:pPr>
        <w:tabs>
          <w:tab w:val="num" w:pos="5786"/>
        </w:tabs>
        <w:ind w:left="5786" w:hanging="360"/>
      </w:pPr>
    </w:lvl>
    <w:lvl w:ilvl="8" w:tplc="0409001B" w:tentative="1">
      <w:start w:val="1"/>
      <w:numFmt w:val="lowerRoman"/>
      <w:lvlText w:val="%9."/>
      <w:lvlJc w:val="right"/>
      <w:pPr>
        <w:tabs>
          <w:tab w:val="num" w:pos="6506"/>
        </w:tabs>
        <w:ind w:left="6506" w:hanging="180"/>
      </w:pPr>
    </w:lvl>
  </w:abstractNum>
  <w:abstractNum w:abstractNumId="3" w15:restartNumberingAfterBreak="0">
    <w:nsid w:val="3216275F"/>
    <w:multiLevelType w:val="multilevel"/>
    <w:tmpl w:val="6BCA8C16"/>
    <w:lvl w:ilvl="0">
      <w:start w:val="1"/>
      <w:numFmt w:val="decimal"/>
      <w:lvlText w:val="%1"/>
      <w:lvlJc w:val="left"/>
      <w:pPr>
        <w:tabs>
          <w:tab w:val="num" w:pos="975"/>
        </w:tabs>
        <w:ind w:left="975" w:hanging="975"/>
      </w:pPr>
      <w:rPr>
        <w:rFonts w:hint="default"/>
      </w:rPr>
    </w:lvl>
    <w:lvl w:ilvl="1">
      <w:start w:val="15"/>
      <w:numFmt w:val="decimal"/>
      <w:lvlText w:val="%1-%2"/>
      <w:lvlJc w:val="left"/>
      <w:pPr>
        <w:tabs>
          <w:tab w:val="num" w:pos="1361"/>
        </w:tabs>
        <w:ind w:left="1361" w:hanging="975"/>
      </w:pPr>
      <w:rPr>
        <w:rFonts w:hint="default"/>
      </w:rPr>
    </w:lvl>
    <w:lvl w:ilvl="2">
      <w:start w:val="1"/>
      <w:numFmt w:val="decimal"/>
      <w:lvlText w:val="%1-%2.%3"/>
      <w:lvlJc w:val="left"/>
      <w:pPr>
        <w:tabs>
          <w:tab w:val="num" w:pos="1747"/>
        </w:tabs>
        <w:ind w:left="1747" w:hanging="975"/>
      </w:pPr>
      <w:rPr>
        <w:rFonts w:hint="default"/>
      </w:rPr>
    </w:lvl>
    <w:lvl w:ilvl="3">
      <w:start w:val="1"/>
      <w:numFmt w:val="decimal"/>
      <w:lvlText w:val="%1-%2.%3.%4"/>
      <w:lvlJc w:val="left"/>
      <w:pPr>
        <w:tabs>
          <w:tab w:val="num" w:pos="2133"/>
        </w:tabs>
        <w:ind w:left="2133" w:hanging="975"/>
      </w:pPr>
      <w:rPr>
        <w:rFonts w:hint="default"/>
      </w:rPr>
    </w:lvl>
    <w:lvl w:ilvl="4">
      <w:start w:val="1"/>
      <w:numFmt w:val="decimal"/>
      <w:lvlText w:val="%1-%2.%3.%4.%5"/>
      <w:lvlJc w:val="left"/>
      <w:pPr>
        <w:tabs>
          <w:tab w:val="num" w:pos="2624"/>
        </w:tabs>
        <w:ind w:left="2624" w:hanging="1080"/>
      </w:pPr>
      <w:rPr>
        <w:rFonts w:hint="default"/>
      </w:rPr>
    </w:lvl>
    <w:lvl w:ilvl="5">
      <w:start w:val="1"/>
      <w:numFmt w:val="decimal"/>
      <w:lvlText w:val="%1-%2.%3.%4.%5.%6"/>
      <w:lvlJc w:val="left"/>
      <w:pPr>
        <w:tabs>
          <w:tab w:val="num" w:pos="3010"/>
        </w:tabs>
        <w:ind w:left="3010" w:hanging="1080"/>
      </w:pPr>
      <w:rPr>
        <w:rFonts w:hint="default"/>
      </w:rPr>
    </w:lvl>
    <w:lvl w:ilvl="6">
      <w:start w:val="1"/>
      <w:numFmt w:val="decimal"/>
      <w:lvlText w:val="%1-%2.%3.%4.%5.%6.%7"/>
      <w:lvlJc w:val="left"/>
      <w:pPr>
        <w:tabs>
          <w:tab w:val="num" w:pos="3756"/>
        </w:tabs>
        <w:ind w:left="3756" w:hanging="1440"/>
      </w:pPr>
      <w:rPr>
        <w:rFonts w:hint="default"/>
      </w:rPr>
    </w:lvl>
    <w:lvl w:ilvl="7">
      <w:start w:val="1"/>
      <w:numFmt w:val="decimal"/>
      <w:lvlText w:val="%1-%2.%3.%4.%5.%6.%7.%8"/>
      <w:lvlJc w:val="left"/>
      <w:pPr>
        <w:tabs>
          <w:tab w:val="num" w:pos="4142"/>
        </w:tabs>
        <w:ind w:left="4142" w:hanging="1440"/>
      </w:pPr>
      <w:rPr>
        <w:rFonts w:hint="default"/>
      </w:rPr>
    </w:lvl>
    <w:lvl w:ilvl="8">
      <w:start w:val="1"/>
      <w:numFmt w:val="decimal"/>
      <w:lvlText w:val="%1-%2.%3.%4.%5.%6.%7.%8.%9"/>
      <w:lvlJc w:val="left"/>
      <w:pPr>
        <w:tabs>
          <w:tab w:val="num" w:pos="4888"/>
        </w:tabs>
        <w:ind w:left="4888" w:hanging="1800"/>
      </w:pPr>
      <w:rPr>
        <w:rFonts w:hint="default"/>
      </w:rPr>
    </w:lvl>
  </w:abstractNum>
  <w:abstractNum w:abstractNumId="4" w15:restartNumberingAfterBreak="0">
    <w:nsid w:val="34D21AFD"/>
    <w:multiLevelType w:val="hybridMultilevel"/>
    <w:tmpl w:val="9D80E452"/>
    <w:lvl w:ilvl="0" w:tplc="BB38D2FC">
      <w:start w:val="1"/>
      <w:numFmt w:val="decimal"/>
      <w:lvlText w:val="%1-"/>
      <w:lvlJc w:val="left"/>
      <w:pPr>
        <w:tabs>
          <w:tab w:val="num" w:pos="746"/>
        </w:tabs>
        <w:ind w:left="746" w:hanging="360"/>
      </w:pPr>
      <w:rPr>
        <w:rFonts w:hint="default"/>
      </w:rPr>
    </w:lvl>
    <w:lvl w:ilvl="1" w:tplc="04090019" w:tentative="1">
      <w:start w:val="1"/>
      <w:numFmt w:val="lowerLetter"/>
      <w:lvlText w:val="%2."/>
      <w:lvlJc w:val="left"/>
      <w:pPr>
        <w:tabs>
          <w:tab w:val="num" w:pos="1466"/>
        </w:tabs>
        <w:ind w:left="1466" w:hanging="360"/>
      </w:pPr>
    </w:lvl>
    <w:lvl w:ilvl="2" w:tplc="0409001B" w:tentative="1">
      <w:start w:val="1"/>
      <w:numFmt w:val="lowerRoman"/>
      <w:lvlText w:val="%3."/>
      <w:lvlJc w:val="right"/>
      <w:pPr>
        <w:tabs>
          <w:tab w:val="num" w:pos="2186"/>
        </w:tabs>
        <w:ind w:left="2186" w:hanging="180"/>
      </w:pPr>
    </w:lvl>
    <w:lvl w:ilvl="3" w:tplc="0409000F" w:tentative="1">
      <w:start w:val="1"/>
      <w:numFmt w:val="decimal"/>
      <w:lvlText w:val="%4."/>
      <w:lvlJc w:val="left"/>
      <w:pPr>
        <w:tabs>
          <w:tab w:val="num" w:pos="2906"/>
        </w:tabs>
        <w:ind w:left="2906" w:hanging="360"/>
      </w:pPr>
    </w:lvl>
    <w:lvl w:ilvl="4" w:tplc="04090019" w:tentative="1">
      <w:start w:val="1"/>
      <w:numFmt w:val="lowerLetter"/>
      <w:lvlText w:val="%5."/>
      <w:lvlJc w:val="left"/>
      <w:pPr>
        <w:tabs>
          <w:tab w:val="num" w:pos="3626"/>
        </w:tabs>
        <w:ind w:left="3626" w:hanging="360"/>
      </w:pPr>
    </w:lvl>
    <w:lvl w:ilvl="5" w:tplc="0409001B" w:tentative="1">
      <w:start w:val="1"/>
      <w:numFmt w:val="lowerRoman"/>
      <w:lvlText w:val="%6."/>
      <w:lvlJc w:val="right"/>
      <w:pPr>
        <w:tabs>
          <w:tab w:val="num" w:pos="4346"/>
        </w:tabs>
        <w:ind w:left="4346" w:hanging="180"/>
      </w:pPr>
    </w:lvl>
    <w:lvl w:ilvl="6" w:tplc="0409000F" w:tentative="1">
      <w:start w:val="1"/>
      <w:numFmt w:val="decimal"/>
      <w:lvlText w:val="%7."/>
      <w:lvlJc w:val="left"/>
      <w:pPr>
        <w:tabs>
          <w:tab w:val="num" w:pos="5066"/>
        </w:tabs>
        <w:ind w:left="5066" w:hanging="360"/>
      </w:pPr>
    </w:lvl>
    <w:lvl w:ilvl="7" w:tplc="04090019" w:tentative="1">
      <w:start w:val="1"/>
      <w:numFmt w:val="lowerLetter"/>
      <w:lvlText w:val="%8."/>
      <w:lvlJc w:val="left"/>
      <w:pPr>
        <w:tabs>
          <w:tab w:val="num" w:pos="5786"/>
        </w:tabs>
        <w:ind w:left="5786" w:hanging="360"/>
      </w:pPr>
    </w:lvl>
    <w:lvl w:ilvl="8" w:tplc="0409001B" w:tentative="1">
      <w:start w:val="1"/>
      <w:numFmt w:val="lowerRoman"/>
      <w:lvlText w:val="%9."/>
      <w:lvlJc w:val="right"/>
      <w:pPr>
        <w:tabs>
          <w:tab w:val="num" w:pos="6506"/>
        </w:tabs>
        <w:ind w:left="6506" w:hanging="180"/>
      </w:pPr>
    </w:lvl>
  </w:abstractNum>
  <w:abstractNum w:abstractNumId="5" w15:restartNumberingAfterBreak="0">
    <w:nsid w:val="37F44D55"/>
    <w:multiLevelType w:val="hybridMultilevel"/>
    <w:tmpl w:val="49329958"/>
    <w:lvl w:ilvl="0" w:tplc="D37CD600">
      <w:start w:val="1"/>
      <w:numFmt w:val="decimal"/>
      <w:lvlText w:val="%1-"/>
      <w:lvlJc w:val="left"/>
      <w:pPr>
        <w:tabs>
          <w:tab w:val="num" w:pos="746"/>
        </w:tabs>
        <w:ind w:left="746" w:hanging="360"/>
      </w:pPr>
      <w:rPr>
        <w:rFonts w:hint="default"/>
      </w:rPr>
    </w:lvl>
    <w:lvl w:ilvl="1" w:tplc="04090019" w:tentative="1">
      <w:start w:val="1"/>
      <w:numFmt w:val="lowerLetter"/>
      <w:lvlText w:val="%2."/>
      <w:lvlJc w:val="left"/>
      <w:pPr>
        <w:tabs>
          <w:tab w:val="num" w:pos="1466"/>
        </w:tabs>
        <w:ind w:left="1466" w:hanging="360"/>
      </w:pPr>
    </w:lvl>
    <w:lvl w:ilvl="2" w:tplc="0409001B" w:tentative="1">
      <w:start w:val="1"/>
      <w:numFmt w:val="lowerRoman"/>
      <w:lvlText w:val="%3."/>
      <w:lvlJc w:val="right"/>
      <w:pPr>
        <w:tabs>
          <w:tab w:val="num" w:pos="2186"/>
        </w:tabs>
        <w:ind w:left="2186" w:hanging="180"/>
      </w:pPr>
    </w:lvl>
    <w:lvl w:ilvl="3" w:tplc="0409000F" w:tentative="1">
      <w:start w:val="1"/>
      <w:numFmt w:val="decimal"/>
      <w:lvlText w:val="%4."/>
      <w:lvlJc w:val="left"/>
      <w:pPr>
        <w:tabs>
          <w:tab w:val="num" w:pos="2906"/>
        </w:tabs>
        <w:ind w:left="2906" w:hanging="360"/>
      </w:pPr>
    </w:lvl>
    <w:lvl w:ilvl="4" w:tplc="04090019" w:tentative="1">
      <w:start w:val="1"/>
      <w:numFmt w:val="lowerLetter"/>
      <w:lvlText w:val="%5."/>
      <w:lvlJc w:val="left"/>
      <w:pPr>
        <w:tabs>
          <w:tab w:val="num" w:pos="3626"/>
        </w:tabs>
        <w:ind w:left="3626" w:hanging="360"/>
      </w:pPr>
    </w:lvl>
    <w:lvl w:ilvl="5" w:tplc="0409001B" w:tentative="1">
      <w:start w:val="1"/>
      <w:numFmt w:val="lowerRoman"/>
      <w:lvlText w:val="%6."/>
      <w:lvlJc w:val="right"/>
      <w:pPr>
        <w:tabs>
          <w:tab w:val="num" w:pos="4346"/>
        </w:tabs>
        <w:ind w:left="4346" w:hanging="180"/>
      </w:pPr>
    </w:lvl>
    <w:lvl w:ilvl="6" w:tplc="0409000F" w:tentative="1">
      <w:start w:val="1"/>
      <w:numFmt w:val="decimal"/>
      <w:lvlText w:val="%7."/>
      <w:lvlJc w:val="left"/>
      <w:pPr>
        <w:tabs>
          <w:tab w:val="num" w:pos="5066"/>
        </w:tabs>
        <w:ind w:left="5066" w:hanging="360"/>
      </w:pPr>
    </w:lvl>
    <w:lvl w:ilvl="7" w:tplc="04090019" w:tentative="1">
      <w:start w:val="1"/>
      <w:numFmt w:val="lowerLetter"/>
      <w:lvlText w:val="%8."/>
      <w:lvlJc w:val="left"/>
      <w:pPr>
        <w:tabs>
          <w:tab w:val="num" w:pos="5786"/>
        </w:tabs>
        <w:ind w:left="5786" w:hanging="360"/>
      </w:pPr>
    </w:lvl>
    <w:lvl w:ilvl="8" w:tplc="0409001B" w:tentative="1">
      <w:start w:val="1"/>
      <w:numFmt w:val="lowerRoman"/>
      <w:lvlText w:val="%9."/>
      <w:lvlJc w:val="right"/>
      <w:pPr>
        <w:tabs>
          <w:tab w:val="num" w:pos="6506"/>
        </w:tabs>
        <w:ind w:left="6506" w:hanging="180"/>
      </w:pPr>
    </w:lvl>
  </w:abstractNum>
  <w:abstractNum w:abstractNumId="6"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995F35"/>
    <w:multiLevelType w:val="hybridMultilevel"/>
    <w:tmpl w:val="00005CD0"/>
    <w:lvl w:ilvl="0" w:tplc="BACA9126">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8" w15:restartNumberingAfterBreak="0">
    <w:nsid w:val="4AAF56EE"/>
    <w:multiLevelType w:val="hybridMultilevel"/>
    <w:tmpl w:val="87C29598"/>
    <w:lvl w:ilvl="0" w:tplc="04010001">
      <w:start w:val="1"/>
      <w:numFmt w:val="bullet"/>
      <w:lvlText w:val=""/>
      <w:lvlJc w:val="left"/>
      <w:pPr>
        <w:tabs>
          <w:tab w:val="num" w:pos="720"/>
        </w:tabs>
        <w:ind w:left="720" w:right="720" w:hanging="360"/>
      </w:pPr>
      <w:rPr>
        <w:rFonts w:ascii="Symbol" w:hAnsi="Symbol"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9" w15:restartNumberingAfterBreak="0">
    <w:nsid w:val="5F396935"/>
    <w:multiLevelType w:val="hybridMultilevel"/>
    <w:tmpl w:val="3F783378"/>
    <w:lvl w:ilvl="0" w:tplc="D2DE4A00">
      <w:numFmt w:val="bullet"/>
      <w:lvlText w:val=""/>
      <w:lvlJc w:val="left"/>
      <w:pPr>
        <w:ind w:left="746" w:hanging="360"/>
      </w:pPr>
      <w:rPr>
        <w:rFonts w:ascii="Symbol" w:eastAsia="Times New Roman" w:hAnsi="Symbol" w:cs="Traditional Arabic"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0" w15:restartNumberingAfterBreak="0">
    <w:nsid w:val="63527E6D"/>
    <w:multiLevelType w:val="hybridMultilevel"/>
    <w:tmpl w:val="D220CD94"/>
    <w:lvl w:ilvl="0" w:tplc="94924D4C">
      <w:start w:val="1"/>
      <w:numFmt w:val="decimal"/>
      <w:lvlText w:val="%1-"/>
      <w:lvlJc w:val="left"/>
      <w:pPr>
        <w:tabs>
          <w:tab w:val="num" w:pos="746"/>
        </w:tabs>
        <w:ind w:left="746" w:hanging="360"/>
      </w:pPr>
      <w:rPr>
        <w:rFonts w:hint="default"/>
      </w:rPr>
    </w:lvl>
    <w:lvl w:ilvl="1" w:tplc="04090019" w:tentative="1">
      <w:start w:val="1"/>
      <w:numFmt w:val="lowerLetter"/>
      <w:lvlText w:val="%2."/>
      <w:lvlJc w:val="left"/>
      <w:pPr>
        <w:tabs>
          <w:tab w:val="num" w:pos="1466"/>
        </w:tabs>
        <w:ind w:left="1466" w:hanging="360"/>
      </w:pPr>
    </w:lvl>
    <w:lvl w:ilvl="2" w:tplc="0409001B" w:tentative="1">
      <w:start w:val="1"/>
      <w:numFmt w:val="lowerRoman"/>
      <w:lvlText w:val="%3."/>
      <w:lvlJc w:val="right"/>
      <w:pPr>
        <w:tabs>
          <w:tab w:val="num" w:pos="2186"/>
        </w:tabs>
        <w:ind w:left="2186" w:hanging="180"/>
      </w:pPr>
    </w:lvl>
    <w:lvl w:ilvl="3" w:tplc="0409000F" w:tentative="1">
      <w:start w:val="1"/>
      <w:numFmt w:val="decimal"/>
      <w:lvlText w:val="%4."/>
      <w:lvlJc w:val="left"/>
      <w:pPr>
        <w:tabs>
          <w:tab w:val="num" w:pos="2906"/>
        </w:tabs>
        <w:ind w:left="2906" w:hanging="360"/>
      </w:pPr>
    </w:lvl>
    <w:lvl w:ilvl="4" w:tplc="04090019" w:tentative="1">
      <w:start w:val="1"/>
      <w:numFmt w:val="lowerLetter"/>
      <w:lvlText w:val="%5."/>
      <w:lvlJc w:val="left"/>
      <w:pPr>
        <w:tabs>
          <w:tab w:val="num" w:pos="3626"/>
        </w:tabs>
        <w:ind w:left="3626" w:hanging="360"/>
      </w:pPr>
    </w:lvl>
    <w:lvl w:ilvl="5" w:tplc="0409001B" w:tentative="1">
      <w:start w:val="1"/>
      <w:numFmt w:val="lowerRoman"/>
      <w:lvlText w:val="%6."/>
      <w:lvlJc w:val="right"/>
      <w:pPr>
        <w:tabs>
          <w:tab w:val="num" w:pos="4346"/>
        </w:tabs>
        <w:ind w:left="4346" w:hanging="180"/>
      </w:pPr>
    </w:lvl>
    <w:lvl w:ilvl="6" w:tplc="0409000F" w:tentative="1">
      <w:start w:val="1"/>
      <w:numFmt w:val="decimal"/>
      <w:lvlText w:val="%7."/>
      <w:lvlJc w:val="left"/>
      <w:pPr>
        <w:tabs>
          <w:tab w:val="num" w:pos="5066"/>
        </w:tabs>
        <w:ind w:left="5066" w:hanging="360"/>
      </w:pPr>
    </w:lvl>
    <w:lvl w:ilvl="7" w:tplc="04090019" w:tentative="1">
      <w:start w:val="1"/>
      <w:numFmt w:val="lowerLetter"/>
      <w:lvlText w:val="%8."/>
      <w:lvlJc w:val="left"/>
      <w:pPr>
        <w:tabs>
          <w:tab w:val="num" w:pos="5786"/>
        </w:tabs>
        <w:ind w:left="5786" w:hanging="360"/>
      </w:pPr>
    </w:lvl>
    <w:lvl w:ilvl="8" w:tplc="0409001B" w:tentative="1">
      <w:start w:val="1"/>
      <w:numFmt w:val="lowerRoman"/>
      <w:lvlText w:val="%9."/>
      <w:lvlJc w:val="right"/>
      <w:pPr>
        <w:tabs>
          <w:tab w:val="num" w:pos="6506"/>
        </w:tabs>
        <w:ind w:left="6506" w:hanging="180"/>
      </w:pPr>
    </w:lvl>
  </w:abstractNum>
  <w:abstractNum w:abstractNumId="11" w15:restartNumberingAfterBreak="0">
    <w:nsid w:val="679456C0"/>
    <w:multiLevelType w:val="hybridMultilevel"/>
    <w:tmpl w:val="68AE6664"/>
    <w:lvl w:ilvl="0" w:tplc="04BCF87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ABC6BA8"/>
    <w:multiLevelType w:val="hybridMultilevel"/>
    <w:tmpl w:val="3C16728A"/>
    <w:lvl w:ilvl="0" w:tplc="486A92E8">
      <w:start w:val="1"/>
      <w:numFmt w:val="decimal"/>
      <w:lvlText w:val="%1-"/>
      <w:lvlJc w:val="left"/>
      <w:pPr>
        <w:tabs>
          <w:tab w:val="num" w:pos="1080"/>
        </w:tabs>
        <w:ind w:left="1080" w:right="1080" w:hanging="72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3" w15:restartNumberingAfterBreak="0">
    <w:nsid w:val="6FB94F5C"/>
    <w:multiLevelType w:val="hybridMultilevel"/>
    <w:tmpl w:val="1160CC92"/>
    <w:lvl w:ilvl="0" w:tplc="CD6092EC">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FE76FF"/>
    <w:multiLevelType w:val="hybridMultilevel"/>
    <w:tmpl w:val="2B0E3796"/>
    <w:lvl w:ilvl="0" w:tplc="BB16CAD0">
      <w:start w:val="1"/>
      <w:numFmt w:val="decimal"/>
      <w:lvlText w:val="%1-"/>
      <w:lvlJc w:val="left"/>
      <w:pPr>
        <w:tabs>
          <w:tab w:val="num" w:pos="746"/>
        </w:tabs>
        <w:ind w:left="746" w:hanging="360"/>
      </w:pPr>
      <w:rPr>
        <w:rFonts w:hint="default"/>
      </w:rPr>
    </w:lvl>
    <w:lvl w:ilvl="1" w:tplc="04090019" w:tentative="1">
      <w:start w:val="1"/>
      <w:numFmt w:val="lowerLetter"/>
      <w:lvlText w:val="%2."/>
      <w:lvlJc w:val="left"/>
      <w:pPr>
        <w:tabs>
          <w:tab w:val="num" w:pos="1466"/>
        </w:tabs>
        <w:ind w:left="1466" w:hanging="360"/>
      </w:pPr>
    </w:lvl>
    <w:lvl w:ilvl="2" w:tplc="0409001B" w:tentative="1">
      <w:start w:val="1"/>
      <w:numFmt w:val="lowerRoman"/>
      <w:lvlText w:val="%3."/>
      <w:lvlJc w:val="right"/>
      <w:pPr>
        <w:tabs>
          <w:tab w:val="num" w:pos="2186"/>
        </w:tabs>
        <w:ind w:left="2186" w:hanging="180"/>
      </w:pPr>
    </w:lvl>
    <w:lvl w:ilvl="3" w:tplc="0409000F" w:tentative="1">
      <w:start w:val="1"/>
      <w:numFmt w:val="decimal"/>
      <w:lvlText w:val="%4."/>
      <w:lvlJc w:val="left"/>
      <w:pPr>
        <w:tabs>
          <w:tab w:val="num" w:pos="2906"/>
        </w:tabs>
        <w:ind w:left="2906" w:hanging="360"/>
      </w:pPr>
    </w:lvl>
    <w:lvl w:ilvl="4" w:tplc="04090019" w:tentative="1">
      <w:start w:val="1"/>
      <w:numFmt w:val="lowerLetter"/>
      <w:lvlText w:val="%5."/>
      <w:lvlJc w:val="left"/>
      <w:pPr>
        <w:tabs>
          <w:tab w:val="num" w:pos="3626"/>
        </w:tabs>
        <w:ind w:left="3626" w:hanging="360"/>
      </w:pPr>
    </w:lvl>
    <w:lvl w:ilvl="5" w:tplc="0409001B" w:tentative="1">
      <w:start w:val="1"/>
      <w:numFmt w:val="lowerRoman"/>
      <w:lvlText w:val="%6."/>
      <w:lvlJc w:val="right"/>
      <w:pPr>
        <w:tabs>
          <w:tab w:val="num" w:pos="4346"/>
        </w:tabs>
        <w:ind w:left="4346" w:hanging="180"/>
      </w:pPr>
    </w:lvl>
    <w:lvl w:ilvl="6" w:tplc="0409000F" w:tentative="1">
      <w:start w:val="1"/>
      <w:numFmt w:val="decimal"/>
      <w:lvlText w:val="%7."/>
      <w:lvlJc w:val="left"/>
      <w:pPr>
        <w:tabs>
          <w:tab w:val="num" w:pos="5066"/>
        </w:tabs>
        <w:ind w:left="5066" w:hanging="360"/>
      </w:pPr>
    </w:lvl>
    <w:lvl w:ilvl="7" w:tplc="04090019" w:tentative="1">
      <w:start w:val="1"/>
      <w:numFmt w:val="lowerLetter"/>
      <w:lvlText w:val="%8."/>
      <w:lvlJc w:val="left"/>
      <w:pPr>
        <w:tabs>
          <w:tab w:val="num" w:pos="5786"/>
        </w:tabs>
        <w:ind w:left="5786" w:hanging="360"/>
      </w:pPr>
    </w:lvl>
    <w:lvl w:ilvl="8" w:tplc="0409001B" w:tentative="1">
      <w:start w:val="1"/>
      <w:numFmt w:val="lowerRoman"/>
      <w:lvlText w:val="%9."/>
      <w:lvlJc w:val="right"/>
      <w:pPr>
        <w:tabs>
          <w:tab w:val="num" w:pos="6506"/>
        </w:tabs>
        <w:ind w:left="6506" w:hanging="180"/>
      </w:pPr>
    </w:lvl>
  </w:abstractNum>
  <w:num w:numId="1">
    <w:abstractNumId w:val="11"/>
  </w:num>
  <w:num w:numId="2">
    <w:abstractNumId w:val="4"/>
  </w:num>
  <w:num w:numId="3">
    <w:abstractNumId w:val="14"/>
  </w:num>
  <w:num w:numId="4">
    <w:abstractNumId w:val="2"/>
  </w:num>
  <w:num w:numId="5">
    <w:abstractNumId w:val="10"/>
  </w:num>
  <w:num w:numId="6">
    <w:abstractNumId w:val="5"/>
  </w:num>
  <w:num w:numId="7">
    <w:abstractNumId w:val="3"/>
  </w:num>
  <w:num w:numId="8">
    <w:abstractNumId w:val="0"/>
  </w:num>
  <w:num w:numId="9">
    <w:abstractNumId w:val="8"/>
  </w:num>
  <w:num w:numId="10">
    <w:abstractNumId w:val="7"/>
  </w:num>
  <w:num w:numId="11">
    <w:abstractNumId w:val="1"/>
  </w:num>
  <w:num w:numId="12">
    <w:abstractNumId w:val="12"/>
  </w:num>
  <w:num w:numId="13">
    <w:abstractNumId w:val="9"/>
  </w:num>
  <w:num w:numId="14">
    <w:abstractNumId w:val="13"/>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5D8"/>
    <w:rsid w:val="00001DAC"/>
    <w:rsid w:val="00001DBF"/>
    <w:rsid w:val="000021C3"/>
    <w:rsid w:val="000035C7"/>
    <w:rsid w:val="00003D80"/>
    <w:rsid w:val="00004A96"/>
    <w:rsid w:val="0000763C"/>
    <w:rsid w:val="0000772E"/>
    <w:rsid w:val="00011E9F"/>
    <w:rsid w:val="000149E6"/>
    <w:rsid w:val="0001505F"/>
    <w:rsid w:val="00015E0F"/>
    <w:rsid w:val="00016D3C"/>
    <w:rsid w:val="00020A72"/>
    <w:rsid w:val="00021320"/>
    <w:rsid w:val="000241CD"/>
    <w:rsid w:val="0003101C"/>
    <w:rsid w:val="0003194B"/>
    <w:rsid w:val="00032A8A"/>
    <w:rsid w:val="000340AE"/>
    <w:rsid w:val="000353EA"/>
    <w:rsid w:val="0003555A"/>
    <w:rsid w:val="000406D9"/>
    <w:rsid w:val="0004129F"/>
    <w:rsid w:val="000414CD"/>
    <w:rsid w:val="000422D0"/>
    <w:rsid w:val="00042B66"/>
    <w:rsid w:val="00043B0C"/>
    <w:rsid w:val="0004464B"/>
    <w:rsid w:val="00047842"/>
    <w:rsid w:val="0004796F"/>
    <w:rsid w:val="000507CA"/>
    <w:rsid w:val="000539E6"/>
    <w:rsid w:val="000569EA"/>
    <w:rsid w:val="000614E4"/>
    <w:rsid w:val="00061D43"/>
    <w:rsid w:val="00063AAE"/>
    <w:rsid w:val="00064173"/>
    <w:rsid w:val="000648FB"/>
    <w:rsid w:val="00067A08"/>
    <w:rsid w:val="00070227"/>
    <w:rsid w:val="00072D94"/>
    <w:rsid w:val="000733B9"/>
    <w:rsid w:val="00077DEA"/>
    <w:rsid w:val="000813A5"/>
    <w:rsid w:val="0008146A"/>
    <w:rsid w:val="00083EF8"/>
    <w:rsid w:val="000846D4"/>
    <w:rsid w:val="00085728"/>
    <w:rsid w:val="00086B94"/>
    <w:rsid w:val="000873B9"/>
    <w:rsid w:val="000909B6"/>
    <w:rsid w:val="00091404"/>
    <w:rsid w:val="000926B2"/>
    <w:rsid w:val="000929B8"/>
    <w:rsid w:val="0009331C"/>
    <w:rsid w:val="00094116"/>
    <w:rsid w:val="000945C3"/>
    <w:rsid w:val="0009746E"/>
    <w:rsid w:val="000A1A29"/>
    <w:rsid w:val="000A269E"/>
    <w:rsid w:val="000A3D0D"/>
    <w:rsid w:val="000B0FE2"/>
    <w:rsid w:val="000B1E2D"/>
    <w:rsid w:val="000B4492"/>
    <w:rsid w:val="000B4B14"/>
    <w:rsid w:val="000B60DE"/>
    <w:rsid w:val="000B7561"/>
    <w:rsid w:val="000C1748"/>
    <w:rsid w:val="000C1C81"/>
    <w:rsid w:val="000C2A14"/>
    <w:rsid w:val="000C593F"/>
    <w:rsid w:val="000D5AE5"/>
    <w:rsid w:val="000E089F"/>
    <w:rsid w:val="000E2B4E"/>
    <w:rsid w:val="000E4245"/>
    <w:rsid w:val="000E62CD"/>
    <w:rsid w:val="000E7343"/>
    <w:rsid w:val="000E7350"/>
    <w:rsid w:val="000F04FD"/>
    <w:rsid w:val="000F283F"/>
    <w:rsid w:val="000F2E36"/>
    <w:rsid w:val="000F4D2F"/>
    <w:rsid w:val="000F632A"/>
    <w:rsid w:val="000F6635"/>
    <w:rsid w:val="000F7B11"/>
    <w:rsid w:val="001007ED"/>
    <w:rsid w:val="001055AE"/>
    <w:rsid w:val="00106577"/>
    <w:rsid w:val="001066A5"/>
    <w:rsid w:val="001067D7"/>
    <w:rsid w:val="00111464"/>
    <w:rsid w:val="00116E90"/>
    <w:rsid w:val="00122D26"/>
    <w:rsid w:val="00123C55"/>
    <w:rsid w:val="00124551"/>
    <w:rsid w:val="00125499"/>
    <w:rsid w:val="001261F0"/>
    <w:rsid w:val="00127B5F"/>
    <w:rsid w:val="00130A60"/>
    <w:rsid w:val="00132EF9"/>
    <w:rsid w:val="00134558"/>
    <w:rsid w:val="00134BA7"/>
    <w:rsid w:val="001457DE"/>
    <w:rsid w:val="001466F4"/>
    <w:rsid w:val="0014740E"/>
    <w:rsid w:val="0014772D"/>
    <w:rsid w:val="001534B1"/>
    <w:rsid w:val="00155497"/>
    <w:rsid w:val="00157552"/>
    <w:rsid w:val="00161478"/>
    <w:rsid w:val="0016460A"/>
    <w:rsid w:val="00165A32"/>
    <w:rsid w:val="00165E64"/>
    <w:rsid w:val="001660BC"/>
    <w:rsid w:val="00166A30"/>
    <w:rsid w:val="00171A07"/>
    <w:rsid w:val="0017266B"/>
    <w:rsid w:val="00175599"/>
    <w:rsid w:val="00175CC0"/>
    <w:rsid w:val="0017778E"/>
    <w:rsid w:val="00177B89"/>
    <w:rsid w:val="00181F6A"/>
    <w:rsid w:val="00184015"/>
    <w:rsid w:val="00186434"/>
    <w:rsid w:val="00186CD4"/>
    <w:rsid w:val="001919E3"/>
    <w:rsid w:val="0019392D"/>
    <w:rsid w:val="00195A4E"/>
    <w:rsid w:val="00196246"/>
    <w:rsid w:val="001A01C4"/>
    <w:rsid w:val="001A0315"/>
    <w:rsid w:val="001A0A0A"/>
    <w:rsid w:val="001A14D0"/>
    <w:rsid w:val="001A1E6B"/>
    <w:rsid w:val="001A242C"/>
    <w:rsid w:val="001A2D5E"/>
    <w:rsid w:val="001A3D93"/>
    <w:rsid w:val="001A5D44"/>
    <w:rsid w:val="001B0F11"/>
    <w:rsid w:val="001B35F4"/>
    <w:rsid w:val="001C4578"/>
    <w:rsid w:val="001C504F"/>
    <w:rsid w:val="001C7211"/>
    <w:rsid w:val="001E24D4"/>
    <w:rsid w:val="001E24E2"/>
    <w:rsid w:val="001E41A4"/>
    <w:rsid w:val="001E5AC8"/>
    <w:rsid w:val="001F148D"/>
    <w:rsid w:val="001F3A2E"/>
    <w:rsid w:val="001F59CD"/>
    <w:rsid w:val="001F6F25"/>
    <w:rsid w:val="001F72EB"/>
    <w:rsid w:val="0020061D"/>
    <w:rsid w:val="002016B1"/>
    <w:rsid w:val="0020363F"/>
    <w:rsid w:val="002049B6"/>
    <w:rsid w:val="002049ED"/>
    <w:rsid w:val="00207307"/>
    <w:rsid w:val="00207E5D"/>
    <w:rsid w:val="002122AF"/>
    <w:rsid w:val="002136FC"/>
    <w:rsid w:val="002166C8"/>
    <w:rsid w:val="002179E0"/>
    <w:rsid w:val="00220205"/>
    <w:rsid w:val="00220220"/>
    <w:rsid w:val="00221897"/>
    <w:rsid w:val="00223BFD"/>
    <w:rsid w:val="00224BFB"/>
    <w:rsid w:val="002265C2"/>
    <w:rsid w:val="00227CE7"/>
    <w:rsid w:val="00231689"/>
    <w:rsid w:val="00234680"/>
    <w:rsid w:val="002365C9"/>
    <w:rsid w:val="00237C0A"/>
    <w:rsid w:val="00241AE0"/>
    <w:rsid w:val="00246A0D"/>
    <w:rsid w:val="002472EB"/>
    <w:rsid w:val="002479EA"/>
    <w:rsid w:val="002602B1"/>
    <w:rsid w:val="002605EA"/>
    <w:rsid w:val="00262FC7"/>
    <w:rsid w:val="002656E2"/>
    <w:rsid w:val="002658E2"/>
    <w:rsid w:val="002704E2"/>
    <w:rsid w:val="00272437"/>
    <w:rsid w:val="00275796"/>
    <w:rsid w:val="00277AD2"/>
    <w:rsid w:val="00277DA8"/>
    <w:rsid w:val="00280189"/>
    <w:rsid w:val="00280E96"/>
    <w:rsid w:val="00283378"/>
    <w:rsid w:val="0028359D"/>
    <w:rsid w:val="00284217"/>
    <w:rsid w:val="002934D0"/>
    <w:rsid w:val="00295838"/>
    <w:rsid w:val="00297D4A"/>
    <w:rsid w:val="002A13B5"/>
    <w:rsid w:val="002A21F1"/>
    <w:rsid w:val="002A4443"/>
    <w:rsid w:val="002A4D6E"/>
    <w:rsid w:val="002A63A2"/>
    <w:rsid w:val="002B0BDF"/>
    <w:rsid w:val="002B45A8"/>
    <w:rsid w:val="002B6A5C"/>
    <w:rsid w:val="002C379D"/>
    <w:rsid w:val="002C5DCC"/>
    <w:rsid w:val="002D22B0"/>
    <w:rsid w:val="002D23E0"/>
    <w:rsid w:val="002D3D77"/>
    <w:rsid w:val="002D66FB"/>
    <w:rsid w:val="002D6CEE"/>
    <w:rsid w:val="002D7FE4"/>
    <w:rsid w:val="002E1888"/>
    <w:rsid w:val="002F2699"/>
    <w:rsid w:val="002F4389"/>
    <w:rsid w:val="002F5564"/>
    <w:rsid w:val="002F730C"/>
    <w:rsid w:val="00301203"/>
    <w:rsid w:val="003046F2"/>
    <w:rsid w:val="00304F81"/>
    <w:rsid w:val="00305349"/>
    <w:rsid w:val="003065D5"/>
    <w:rsid w:val="00310A6C"/>
    <w:rsid w:val="00311F3A"/>
    <w:rsid w:val="0031226C"/>
    <w:rsid w:val="00315080"/>
    <w:rsid w:val="00315259"/>
    <w:rsid w:val="0031539C"/>
    <w:rsid w:val="00321358"/>
    <w:rsid w:val="00321B79"/>
    <w:rsid w:val="0032280D"/>
    <w:rsid w:val="00322AB7"/>
    <w:rsid w:val="003237D4"/>
    <w:rsid w:val="00323FFA"/>
    <w:rsid w:val="00325597"/>
    <w:rsid w:val="00326E58"/>
    <w:rsid w:val="003270D0"/>
    <w:rsid w:val="003301A7"/>
    <w:rsid w:val="003329D8"/>
    <w:rsid w:val="00333354"/>
    <w:rsid w:val="00333FB7"/>
    <w:rsid w:val="003349E6"/>
    <w:rsid w:val="00334C5A"/>
    <w:rsid w:val="003367FD"/>
    <w:rsid w:val="00341E90"/>
    <w:rsid w:val="00342539"/>
    <w:rsid w:val="00342BB9"/>
    <w:rsid w:val="00344015"/>
    <w:rsid w:val="0034565E"/>
    <w:rsid w:val="00350774"/>
    <w:rsid w:val="00351A8C"/>
    <w:rsid w:val="003527B4"/>
    <w:rsid w:val="003560B1"/>
    <w:rsid w:val="003568C9"/>
    <w:rsid w:val="00357A05"/>
    <w:rsid w:val="00360E92"/>
    <w:rsid w:val="003635BF"/>
    <w:rsid w:val="003679AE"/>
    <w:rsid w:val="00371327"/>
    <w:rsid w:val="00372AE4"/>
    <w:rsid w:val="0037308B"/>
    <w:rsid w:val="00374CFD"/>
    <w:rsid w:val="00376692"/>
    <w:rsid w:val="00376F1D"/>
    <w:rsid w:val="003772D5"/>
    <w:rsid w:val="003838F2"/>
    <w:rsid w:val="00386AAD"/>
    <w:rsid w:val="0039156D"/>
    <w:rsid w:val="00394C4D"/>
    <w:rsid w:val="00394CBC"/>
    <w:rsid w:val="00395CCE"/>
    <w:rsid w:val="003A0219"/>
    <w:rsid w:val="003A0941"/>
    <w:rsid w:val="003A4479"/>
    <w:rsid w:val="003A4621"/>
    <w:rsid w:val="003A4BE4"/>
    <w:rsid w:val="003A6321"/>
    <w:rsid w:val="003A75C2"/>
    <w:rsid w:val="003B0630"/>
    <w:rsid w:val="003B18C9"/>
    <w:rsid w:val="003B2A37"/>
    <w:rsid w:val="003B3439"/>
    <w:rsid w:val="003C321B"/>
    <w:rsid w:val="003C4B17"/>
    <w:rsid w:val="003D1867"/>
    <w:rsid w:val="003D2391"/>
    <w:rsid w:val="003D4B8B"/>
    <w:rsid w:val="003E008E"/>
    <w:rsid w:val="003E03B0"/>
    <w:rsid w:val="003E26C1"/>
    <w:rsid w:val="003E5C3C"/>
    <w:rsid w:val="003F0135"/>
    <w:rsid w:val="003F45E2"/>
    <w:rsid w:val="003F5756"/>
    <w:rsid w:val="003F6112"/>
    <w:rsid w:val="004012C8"/>
    <w:rsid w:val="004029C8"/>
    <w:rsid w:val="00405374"/>
    <w:rsid w:val="00406DC1"/>
    <w:rsid w:val="004073C3"/>
    <w:rsid w:val="00422570"/>
    <w:rsid w:val="00422F8C"/>
    <w:rsid w:val="00426A9F"/>
    <w:rsid w:val="00427009"/>
    <w:rsid w:val="004310BE"/>
    <w:rsid w:val="00437EC1"/>
    <w:rsid w:val="004405D2"/>
    <w:rsid w:val="00440C64"/>
    <w:rsid w:val="0044278F"/>
    <w:rsid w:val="0044494C"/>
    <w:rsid w:val="00445AAF"/>
    <w:rsid w:val="0044739C"/>
    <w:rsid w:val="00450EAD"/>
    <w:rsid w:val="004524CB"/>
    <w:rsid w:val="0045423D"/>
    <w:rsid w:val="00455794"/>
    <w:rsid w:val="00456CD7"/>
    <w:rsid w:val="004631D7"/>
    <w:rsid w:val="00463E77"/>
    <w:rsid w:val="004641C7"/>
    <w:rsid w:val="004645A6"/>
    <w:rsid w:val="00464615"/>
    <w:rsid w:val="0046482B"/>
    <w:rsid w:val="00466B61"/>
    <w:rsid w:val="00471284"/>
    <w:rsid w:val="00471A6F"/>
    <w:rsid w:val="004816D7"/>
    <w:rsid w:val="00486182"/>
    <w:rsid w:val="004864A4"/>
    <w:rsid w:val="004914FF"/>
    <w:rsid w:val="004936C4"/>
    <w:rsid w:val="00497015"/>
    <w:rsid w:val="004A2A82"/>
    <w:rsid w:val="004A5369"/>
    <w:rsid w:val="004A53D7"/>
    <w:rsid w:val="004B0292"/>
    <w:rsid w:val="004B093C"/>
    <w:rsid w:val="004B0FDD"/>
    <w:rsid w:val="004B1069"/>
    <w:rsid w:val="004B2413"/>
    <w:rsid w:val="004B7DF2"/>
    <w:rsid w:val="004C179A"/>
    <w:rsid w:val="004C1B69"/>
    <w:rsid w:val="004C30D1"/>
    <w:rsid w:val="004C34A0"/>
    <w:rsid w:val="004C6DC5"/>
    <w:rsid w:val="004D4904"/>
    <w:rsid w:val="004E043E"/>
    <w:rsid w:val="004E4A1C"/>
    <w:rsid w:val="004E543B"/>
    <w:rsid w:val="004E5471"/>
    <w:rsid w:val="004E7DBB"/>
    <w:rsid w:val="004F015F"/>
    <w:rsid w:val="004F05D0"/>
    <w:rsid w:val="004F0C0E"/>
    <w:rsid w:val="004F19D6"/>
    <w:rsid w:val="004F2CB0"/>
    <w:rsid w:val="004F36F4"/>
    <w:rsid w:val="004F4053"/>
    <w:rsid w:val="004F4BEF"/>
    <w:rsid w:val="004F577D"/>
    <w:rsid w:val="004F6D6C"/>
    <w:rsid w:val="004F6F02"/>
    <w:rsid w:val="00502F22"/>
    <w:rsid w:val="00505027"/>
    <w:rsid w:val="0050598B"/>
    <w:rsid w:val="00506EA0"/>
    <w:rsid w:val="005073F8"/>
    <w:rsid w:val="00507C5F"/>
    <w:rsid w:val="005140F7"/>
    <w:rsid w:val="00514B73"/>
    <w:rsid w:val="005201C6"/>
    <w:rsid w:val="005250C9"/>
    <w:rsid w:val="00525956"/>
    <w:rsid w:val="0052657A"/>
    <w:rsid w:val="00526DFC"/>
    <w:rsid w:val="005308BE"/>
    <w:rsid w:val="00531050"/>
    <w:rsid w:val="005314D7"/>
    <w:rsid w:val="00531A2B"/>
    <w:rsid w:val="00531B05"/>
    <w:rsid w:val="00532F7A"/>
    <w:rsid w:val="0053636D"/>
    <w:rsid w:val="00540811"/>
    <w:rsid w:val="005412AE"/>
    <w:rsid w:val="00541D4C"/>
    <w:rsid w:val="005425C2"/>
    <w:rsid w:val="0054270F"/>
    <w:rsid w:val="00542C20"/>
    <w:rsid w:val="00543C20"/>
    <w:rsid w:val="00544C53"/>
    <w:rsid w:val="00545686"/>
    <w:rsid w:val="00547A15"/>
    <w:rsid w:val="005534CE"/>
    <w:rsid w:val="00554096"/>
    <w:rsid w:val="00555B91"/>
    <w:rsid w:val="00556DB0"/>
    <w:rsid w:val="005642A3"/>
    <w:rsid w:val="00570657"/>
    <w:rsid w:val="00570B09"/>
    <w:rsid w:val="00570E31"/>
    <w:rsid w:val="00571131"/>
    <w:rsid w:val="00573C03"/>
    <w:rsid w:val="00575239"/>
    <w:rsid w:val="005760A3"/>
    <w:rsid w:val="0057799C"/>
    <w:rsid w:val="00580D09"/>
    <w:rsid w:val="0058122B"/>
    <w:rsid w:val="00581EDB"/>
    <w:rsid w:val="00582A7B"/>
    <w:rsid w:val="00582EF8"/>
    <w:rsid w:val="0058311C"/>
    <w:rsid w:val="005835C9"/>
    <w:rsid w:val="00583B54"/>
    <w:rsid w:val="00586C25"/>
    <w:rsid w:val="00590961"/>
    <w:rsid w:val="00594018"/>
    <w:rsid w:val="0059468C"/>
    <w:rsid w:val="0059555A"/>
    <w:rsid w:val="00595E71"/>
    <w:rsid w:val="005A052D"/>
    <w:rsid w:val="005A1EBC"/>
    <w:rsid w:val="005A2EEC"/>
    <w:rsid w:val="005A3F84"/>
    <w:rsid w:val="005A5AE0"/>
    <w:rsid w:val="005A5C7A"/>
    <w:rsid w:val="005A7EF2"/>
    <w:rsid w:val="005B1F2E"/>
    <w:rsid w:val="005B2ADC"/>
    <w:rsid w:val="005C7F1B"/>
    <w:rsid w:val="005D070E"/>
    <w:rsid w:val="005D0820"/>
    <w:rsid w:val="005D0E60"/>
    <w:rsid w:val="005D2294"/>
    <w:rsid w:val="005D5991"/>
    <w:rsid w:val="005E110F"/>
    <w:rsid w:val="005E12F0"/>
    <w:rsid w:val="005E3E6E"/>
    <w:rsid w:val="005F32E9"/>
    <w:rsid w:val="005F77DF"/>
    <w:rsid w:val="005F7F21"/>
    <w:rsid w:val="00600875"/>
    <w:rsid w:val="00602429"/>
    <w:rsid w:val="006025D6"/>
    <w:rsid w:val="006058D3"/>
    <w:rsid w:val="0060642B"/>
    <w:rsid w:val="00606932"/>
    <w:rsid w:val="00611F23"/>
    <w:rsid w:val="006125A2"/>
    <w:rsid w:val="00613CB3"/>
    <w:rsid w:val="00620AB3"/>
    <w:rsid w:val="006248B6"/>
    <w:rsid w:val="006248E0"/>
    <w:rsid w:val="00624CF7"/>
    <w:rsid w:val="00630EA1"/>
    <w:rsid w:val="0063186A"/>
    <w:rsid w:val="00633786"/>
    <w:rsid w:val="00635E3E"/>
    <w:rsid w:val="00636025"/>
    <w:rsid w:val="00636E65"/>
    <w:rsid w:val="00642360"/>
    <w:rsid w:val="00643DC3"/>
    <w:rsid w:val="006444E8"/>
    <w:rsid w:val="00644EBD"/>
    <w:rsid w:val="00645D14"/>
    <w:rsid w:val="006472E3"/>
    <w:rsid w:val="0065426C"/>
    <w:rsid w:val="006545FA"/>
    <w:rsid w:val="00672367"/>
    <w:rsid w:val="00674CBB"/>
    <w:rsid w:val="0067564F"/>
    <w:rsid w:val="006765D8"/>
    <w:rsid w:val="00680D39"/>
    <w:rsid w:val="00683446"/>
    <w:rsid w:val="00684191"/>
    <w:rsid w:val="00684ACF"/>
    <w:rsid w:val="00696468"/>
    <w:rsid w:val="00697615"/>
    <w:rsid w:val="00697FC1"/>
    <w:rsid w:val="006A20FA"/>
    <w:rsid w:val="006A2651"/>
    <w:rsid w:val="006A272F"/>
    <w:rsid w:val="006A3032"/>
    <w:rsid w:val="006A31AC"/>
    <w:rsid w:val="006A48D8"/>
    <w:rsid w:val="006A58E3"/>
    <w:rsid w:val="006A5BA5"/>
    <w:rsid w:val="006B31A8"/>
    <w:rsid w:val="006B31F4"/>
    <w:rsid w:val="006B3A2F"/>
    <w:rsid w:val="006B5B2C"/>
    <w:rsid w:val="006B6DB0"/>
    <w:rsid w:val="006C048E"/>
    <w:rsid w:val="006C111C"/>
    <w:rsid w:val="006C3085"/>
    <w:rsid w:val="006C4C4B"/>
    <w:rsid w:val="006D0660"/>
    <w:rsid w:val="006D17F1"/>
    <w:rsid w:val="006D19D1"/>
    <w:rsid w:val="006D35A4"/>
    <w:rsid w:val="006D5434"/>
    <w:rsid w:val="006E366E"/>
    <w:rsid w:val="006E6959"/>
    <w:rsid w:val="006E77E8"/>
    <w:rsid w:val="006E7C65"/>
    <w:rsid w:val="006F0FC3"/>
    <w:rsid w:val="006F3A29"/>
    <w:rsid w:val="006F418E"/>
    <w:rsid w:val="006F4929"/>
    <w:rsid w:val="006F5344"/>
    <w:rsid w:val="00700A0B"/>
    <w:rsid w:val="00700E08"/>
    <w:rsid w:val="00702F21"/>
    <w:rsid w:val="007041B3"/>
    <w:rsid w:val="007042D8"/>
    <w:rsid w:val="007048B3"/>
    <w:rsid w:val="00706576"/>
    <w:rsid w:val="00706647"/>
    <w:rsid w:val="007069C7"/>
    <w:rsid w:val="00710D70"/>
    <w:rsid w:val="00710E2D"/>
    <w:rsid w:val="0071193D"/>
    <w:rsid w:val="007126B3"/>
    <w:rsid w:val="00714760"/>
    <w:rsid w:val="007163B4"/>
    <w:rsid w:val="007215DE"/>
    <w:rsid w:val="00721B81"/>
    <w:rsid w:val="00723A2F"/>
    <w:rsid w:val="007248DF"/>
    <w:rsid w:val="00727FA1"/>
    <w:rsid w:val="007301C0"/>
    <w:rsid w:val="007314A5"/>
    <w:rsid w:val="0073281B"/>
    <w:rsid w:val="00732E44"/>
    <w:rsid w:val="00733C50"/>
    <w:rsid w:val="007442FB"/>
    <w:rsid w:val="00744F32"/>
    <w:rsid w:val="0074561C"/>
    <w:rsid w:val="00745B73"/>
    <w:rsid w:val="00745E74"/>
    <w:rsid w:val="007461AA"/>
    <w:rsid w:val="00747A2A"/>
    <w:rsid w:val="007529FD"/>
    <w:rsid w:val="00755E26"/>
    <w:rsid w:val="0076238B"/>
    <w:rsid w:val="00766575"/>
    <w:rsid w:val="00766E39"/>
    <w:rsid w:val="007711FF"/>
    <w:rsid w:val="007716CD"/>
    <w:rsid w:val="00772D7E"/>
    <w:rsid w:val="00773716"/>
    <w:rsid w:val="00774F20"/>
    <w:rsid w:val="007770BD"/>
    <w:rsid w:val="007801CF"/>
    <w:rsid w:val="0078042C"/>
    <w:rsid w:val="00780CDA"/>
    <w:rsid w:val="007811B5"/>
    <w:rsid w:val="007822EE"/>
    <w:rsid w:val="00782B1E"/>
    <w:rsid w:val="007835AF"/>
    <w:rsid w:val="0078561D"/>
    <w:rsid w:val="007862E6"/>
    <w:rsid w:val="00786ED7"/>
    <w:rsid w:val="007875AD"/>
    <w:rsid w:val="0079102C"/>
    <w:rsid w:val="0079227D"/>
    <w:rsid w:val="00794E7C"/>
    <w:rsid w:val="007955FE"/>
    <w:rsid w:val="007A0522"/>
    <w:rsid w:val="007A1F67"/>
    <w:rsid w:val="007A21AA"/>
    <w:rsid w:val="007A39D8"/>
    <w:rsid w:val="007B26F7"/>
    <w:rsid w:val="007B3101"/>
    <w:rsid w:val="007B3AA9"/>
    <w:rsid w:val="007B764A"/>
    <w:rsid w:val="007C0B32"/>
    <w:rsid w:val="007C4880"/>
    <w:rsid w:val="007C5D1D"/>
    <w:rsid w:val="007C6BD7"/>
    <w:rsid w:val="007C7725"/>
    <w:rsid w:val="007D617C"/>
    <w:rsid w:val="007E2B76"/>
    <w:rsid w:val="007E615F"/>
    <w:rsid w:val="007F0BC2"/>
    <w:rsid w:val="007F247C"/>
    <w:rsid w:val="007F35E2"/>
    <w:rsid w:val="007F77AD"/>
    <w:rsid w:val="008002D8"/>
    <w:rsid w:val="0080126F"/>
    <w:rsid w:val="008012CA"/>
    <w:rsid w:val="00802B0B"/>
    <w:rsid w:val="00803423"/>
    <w:rsid w:val="00803826"/>
    <w:rsid w:val="00805D46"/>
    <w:rsid w:val="0081093C"/>
    <w:rsid w:val="008258E3"/>
    <w:rsid w:val="00825D1C"/>
    <w:rsid w:val="00825E82"/>
    <w:rsid w:val="0083152A"/>
    <w:rsid w:val="008326AE"/>
    <w:rsid w:val="008348AE"/>
    <w:rsid w:val="00841635"/>
    <w:rsid w:val="0084214A"/>
    <w:rsid w:val="00843605"/>
    <w:rsid w:val="00844ED9"/>
    <w:rsid w:val="008465E9"/>
    <w:rsid w:val="008525F0"/>
    <w:rsid w:val="008554F2"/>
    <w:rsid w:val="008639E2"/>
    <w:rsid w:val="00863EB7"/>
    <w:rsid w:val="00866240"/>
    <w:rsid w:val="0087097B"/>
    <w:rsid w:val="00871A67"/>
    <w:rsid w:val="008722D6"/>
    <w:rsid w:val="00873C75"/>
    <w:rsid w:val="00875C3C"/>
    <w:rsid w:val="008764C9"/>
    <w:rsid w:val="0088171F"/>
    <w:rsid w:val="00883998"/>
    <w:rsid w:val="00884944"/>
    <w:rsid w:val="008851C9"/>
    <w:rsid w:val="00885370"/>
    <w:rsid w:val="00893752"/>
    <w:rsid w:val="0089493A"/>
    <w:rsid w:val="00894D33"/>
    <w:rsid w:val="00896C68"/>
    <w:rsid w:val="008A1884"/>
    <w:rsid w:val="008A62DE"/>
    <w:rsid w:val="008A703E"/>
    <w:rsid w:val="008A7FAD"/>
    <w:rsid w:val="008B0CDB"/>
    <w:rsid w:val="008B0EB8"/>
    <w:rsid w:val="008B370E"/>
    <w:rsid w:val="008B45A7"/>
    <w:rsid w:val="008B46AF"/>
    <w:rsid w:val="008B70A3"/>
    <w:rsid w:val="008C1812"/>
    <w:rsid w:val="008C18BD"/>
    <w:rsid w:val="008C3C6C"/>
    <w:rsid w:val="008C4567"/>
    <w:rsid w:val="008C4E65"/>
    <w:rsid w:val="008C5297"/>
    <w:rsid w:val="008C5B99"/>
    <w:rsid w:val="008D07A3"/>
    <w:rsid w:val="008D0CA4"/>
    <w:rsid w:val="008D1BC4"/>
    <w:rsid w:val="008D33D9"/>
    <w:rsid w:val="008D4E9C"/>
    <w:rsid w:val="008D5049"/>
    <w:rsid w:val="008D79FD"/>
    <w:rsid w:val="008E1C6E"/>
    <w:rsid w:val="008F05EF"/>
    <w:rsid w:val="008F1B22"/>
    <w:rsid w:val="008F381B"/>
    <w:rsid w:val="008F4E5A"/>
    <w:rsid w:val="00900CC2"/>
    <w:rsid w:val="0090372C"/>
    <w:rsid w:val="00905CBA"/>
    <w:rsid w:val="009071EB"/>
    <w:rsid w:val="00912B17"/>
    <w:rsid w:val="00914CC1"/>
    <w:rsid w:val="00914E15"/>
    <w:rsid w:val="0091539E"/>
    <w:rsid w:val="009173A7"/>
    <w:rsid w:val="00917A70"/>
    <w:rsid w:val="009206A1"/>
    <w:rsid w:val="00922031"/>
    <w:rsid w:val="00922806"/>
    <w:rsid w:val="00923C80"/>
    <w:rsid w:val="0092469F"/>
    <w:rsid w:val="00927B5C"/>
    <w:rsid w:val="00930251"/>
    <w:rsid w:val="0093338E"/>
    <w:rsid w:val="00934A3C"/>
    <w:rsid w:val="00940483"/>
    <w:rsid w:val="009404BF"/>
    <w:rsid w:val="00945AF3"/>
    <w:rsid w:val="009461E3"/>
    <w:rsid w:val="009464AA"/>
    <w:rsid w:val="00947265"/>
    <w:rsid w:val="009511E1"/>
    <w:rsid w:val="00953452"/>
    <w:rsid w:val="009603CA"/>
    <w:rsid w:val="00967A31"/>
    <w:rsid w:val="009700F5"/>
    <w:rsid w:val="00970337"/>
    <w:rsid w:val="00972E2C"/>
    <w:rsid w:val="00973077"/>
    <w:rsid w:val="009760F9"/>
    <w:rsid w:val="009770F8"/>
    <w:rsid w:val="00977FD1"/>
    <w:rsid w:val="009810DE"/>
    <w:rsid w:val="0098227F"/>
    <w:rsid w:val="00982C54"/>
    <w:rsid w:val="00983FC2"/>
    <w:rsid w:val="009852C6"/>
    <w:rsid w:val="00986CC9"/>
    <w:rsid w:val="009913CD"/>
    <w:rsid w:val="00994717"/>
    <w:rsid w:val="00996CC7"/>
    <w:rsid w:val="009A0287"/>
    <w:rsid w:val="009A0F06"/>
    <w:rsid w:val="009A2FF5"/>
    <w:rsid w:val="009A40C5"/>
    <w:rsid w:val="009A7D1E"/>
    <w:rsid w:val="009B47E3"/>
    <w:rsid w:val="009C1BED"/>
    <w:rsid w:val="009C29A9"/>
    <w:rsid w:val="009C3215"/>
    <w:rsid w:val="009C4A8E"/>
    <w:rsid w:val="009C4E6F"/>
    <w:rsid w:val="009C595B"/>
    <w:rsid w:val="009C5B7B"/>
    <w:rsid w:val="009C5D39"/>
    <w:rsid w:val="009C60CA"/>
    <w:rsid w:val="009C6C99"/>
    <w:rsid w:val="009C6FAF"/>
    <w:rsid w:val="009C733F"/>
    <w:rsid w:val="009C7FCC"/>
    <w:rsid w:val="009D0879"/>
    <w:rsid w:val="009D0EEB"/>
    <w:rsid w:val="009D4CE0"/>
    <w:rsid w:val="009D50EA"/>
    <w:rsid w:val="009D512F"/>
    <w:rsid w:val="009D5E8C"/>
    <w:rsid w:val="009E3898"/>
    <w:rsid w:val="009E40E2"/>
    <w:rsid w:val="009E7EBA"/>
    <w:rsid w:val="009F0DCE"/>
    <w:rsid w:val="009F229D"/>
    <w:rsid w:val="009F39C7"/>
    <w:rsid w:val="009F6AA0"/>
    <w:rsid w:val="00A01B2D"/>
    <w:rsid w:val="00A0664C"/>
    <w:rsid w:val="00A1148B"/>
    <w:rsid w:val="00A14090"/>
    <w:rsid w:val="00A17C2D"/>
    <w:rsid w:val="00A211FD"/>
    <w:rsid w:val="00A232DF"/>
    <w:rsid w:val="00A232E6"/>
    <w:rsid w:val="00A23D94"/>
    <w:rsid w:val="00A254B3"/>
    <w:rsid w:val="00A271A8"/>
    <w:rsid w:val="00A27E13"/>
    <w:rsid w:val="00A307C4"/>
    <w:rsid w:val="00A32588"/>
    <w:rsid w:val="00A34A12"/>
    <w:rsid w:val="00A36C4D"/>
    <w:rsid w:val="00A37EA6"/>
    <w:rsid w:val="00A405B4"/>
    <w:rsid w:val="00A41014"/>
    <w:rsid w:val="00A41D23"/>
    <w:rsid w:val="00A42444"/>
    <w:rsid w:val="00A44F1B"/>
    <w:rsid w:val="00A45C25"/>
    <w:rsid w:val="00A500B6"/>
    <w:rsid w:val="00A564E9"/>
    <w:rsid w:val="00A56647"/>
    <w:rsid w:val="00A6029C"/>
    <w:rsid w:val="00A6044E"/>
    <w:rsid w:val="00A60720"/>
    <w:rsid w:val="00A63D82"/>
    <w:rsid w:val="00A6462C"/>
    <w:rsid w:val="00A6673F"/>
    <w:rsid w:val="00A747FE"/>
    <w:rsid w:val="00A767FB"/>
    <w:rsid w:val="00A76FB8"/>
    <w:rsid w:val="00A802DB"/>
    <w:rsid w:val="00A80D5D"/>
    <w:rsid w:val="00A810C9"/>
    <w:rsid w:val="00A81EF9"/>
    <w:rsid w:val="00A81F2C"/>
    <w:rsid w:val="00A8342A"/>
    <w:rsid w:val="00A946C8"/>
    <w:rsid w:val="00A95F27"/>
    <w:rsid w:val="00A97800"/>
    <w:rsid w:val="00AA2077"/>
    <w:rsid w:val="00AA30C9"/>
    <w:rsid w:val="00AA3274"/>
    <w:rsid w:val="00AA45C2"/>
    <w:rsid w:val="00AA4684"/>
    <w:rsid w:val="00AA4B4B"/>
    <w:rsid w:val="00AA7B60"/>
    <w:rsid w:val="00AB12E6"/>
    <w:rsid w:val="00AB1A1E"/>
    <w:rsid w:val="00AB3341"/>
    <w:rsid w:val="00AB6E48"/>
    <w:rsid w:val="00AC0970"/>
    <w:rsid w:val="00AC5B2E"/>
    <w:rsid w:val="00AC5E4A"/>
    <w:rsid w:val="00AC64EF"/>
    <w:rsid w:val="00AC786E"/>
    <w:rsid w:val="00AD0BEE"/>
    <w:rsid w:val="00AD4658"/>
    <w:rsid w:val="00AD47CE"/>
    <w:rsid w:val="00AD7D02"/>
    <w:rsid w:val="00AE06BC"/>
    <w:rsid w:val="00AE1D07"/>
    <w:rsid w:val="00AE1FFB"/>
    <w:rsid w:val="00AE2003"/>
    <w:rsid w:val="00AE41CC"/>
    <w:rsid w:val="00AE4466"/>
    <w:rsid w:val="00AE4912"/>
    <w:rsid w:val="00AE6AD5"/>
    <w:rsid w:val="00AF32E3"/>
    <w:rsid w:val="00AF47F4"/>
    <w:rsid w:val="00AF5FD4"/>
    <w:rsid w:val="00B003F2"/>
    <w:rsid w:val="00B055F1"/>
    <w:rsid w:val="00B11649"/>
    <w:rsid w:val="00B121FC"/>
    <w:rsid w:val="00B12DC0"/>
    <w:rsid w:val="00B1393B"/>
    <w:rsid w:val="00B147EB"/>
    <w:rsid w:val="00B16406"/>
    <w:rsid w:val="00B230A4"/>
    <w:rsid w:val="00B258AE"/>
    <w:rsid w:val="00B26235"/>
    <w:rsid w:val="00B267E6"/>
    <w:rsid w:val="00B26D85"/>
    <w:rsid w:val="00B2736A"/>
    <w:rsid w:val="00B32B63"/>
    <w:rsid w:val="00B32BF1"/>
    <w:rsid w:val="00B340F1"/>
    <w:rsid w:val="00B35690"/>
    <w:rsid w:val="00B3655D"/>
    <w:rsid w:val="00B418DB"/>
    <w:rsid w:val="00B423BB"/>
    <w:rsid w:val="00B449C7"/>
    <w:rsid w:val="00B4578C"/>
    <w:rsid w:val="00B45B22"/>
    <w:rsid w:val="00B5019F"/>
    <w:rsid w:val="00B507BB"/>
    <w:rsid w:val="00B54BBC"/>
    <w:rsid w:val="00B54C67"/>
    <w:rsid w:val="00B5756D"/>
    <w:rsid w:val="00B64007"/>
    <w:rsid w:val="00B64A2F"/>
    <w:rsid w:val="00B662F7"/>
    <w:rsid w:val="00B67CA7"/>
    <w:rsid w:val="00B70D17"/>
    <w:rsid w:val="00B73888"/>
    <w:rsid w:val="00B741F8"/>
    <w:rsid w:val="00B76C62"/>
    <w:rsid w:val="00B8035F"/>
    <w:rsid w:val="00B80D6A"/>
    <w:rsid w:val="00B81495"/>
    <w:rsid w:val="00B81DB7"/>
    <w:rsid w:val="00B83BC0"/>
    <w:rsid w:val="00B8472E"/>
    <w:rsid w:val="00B84D1C"/>
    <w:rsid w:val="00B85006"/>
    <w:rsid w:val="00B861DC"/>
    <w:rsid w:val="00B9312C"/>
    <w:rsid w:val="00B9516F"/>
    <w:rsid w:val="00BA2285"/>
    <w:rsid w:val="00BA3380"/>
    <w:rsid w:val="00BA3788"/>
    <w:rsid w:val="00BA5ACD"/>
    <w:rsid w:val="00BA6306"/>
    <w:rsid w:val="00BB0754"/>
    <w:rsid w:val="00BB0CF2"/>
    <w:rsid w:val="00BB41DB"/>
    <w:rsid w:val="00BB659D"/>
    <w:rsid w:val="00BB7B67"/>
    <w:rsid w:val="00BC07F8"/>
    <w:rsid w:val="00BC2CA5"/>
    <w:rsid w:val="00BC2F61"/>
    <w:rsid w:val="00BC4C15"/>
    <w:rsid w:val="00BC7ED6"/>
    <w:rsid w:val="00BD1AD3"/>
    <w:rsid w:val="00BE02D5"/>
    <w:rsid w:val="00BE0765"/>
    <w:rsid w:val="00BE2042"/>
    <w:rsid w:val="00BE21E0"/>
    <w:rsid w:val="00BE2CFE"/>
    <w:rsid w:val="00BE31CA"/>
    <w:rsid w:val="00BE3681"/>
    <w:rsid w:val="00BE66A1"/>
    <w:rsid w:val="00BE6FC7"/>
    <w:rsid w:val="00BF3D8A"/>
    <w:rsid w:val="00C00C8E"/>
    <w:rsid w:val="00C00CC7"/>
    <w:rsid w:val="00C01245"/>
    <w:rsid w:val="00C03CA0"/>
    <w:rsid w:val="00C04190"/>
    <w:rsid w:val="00C04CB4"/>
    <w:rsid w:val="00C0754D"/>
    <w:rsid w:val="00C10B59"/>
    <w:rsid w:val="00C12DDA"/>
    <w:rsid w:val="00C14895"/>
    <w:rsid w:val="00C16EBF"/>
    <w:rsid w:val="00C17458"/>
    <w:rsid w:val="00C201B0"/>
    <w:rsid w:val="00C22851"/>
    <w:rsid w:val="00C233E5"/>
    <w:rsid w:val="00C23FB5"/>
    <w:rsid w:val="00C30EA7"/>
    <w:rsid w:val="00C33F13"/>
    <w:rsid w:val="00C34677"/>
    <w:rsid w:val="00C353A0"/>
    <w:rsid w:val="00C35E12"/>
    <w:rsid w:val="00C42AD6"/>
    <w:rsid w:val="00C438A8"/>
    <w:rsid w:val="00C43A61"/>
    <w:rsid w:val="00C44F1E"/>
    <w:rsid w:val="00C4522D"/>
    <w:rsid w:val="00C4609D"/>
    <w:rsid w:val="00C46663"/>
    <w:rsid w:val="00C47479"/>
    <w:rsid w:val="00C47E3F"/>
    <w:rsid w:val="00C52C65"/>
    <w:rsid w:val="00C530C5"/>
    <w:rsid w:val="00C53E84"/>
    <w:rsid w:val="00C55081"/>
    <w:rsid w:val="00C5700B"/>
    <w:rsid w:val="00C616B7"/>
    <w:rsid w:val="00C622E4"/>
    <w:rsid w:val="00C712EC"/>
    <w:rsid w:val="00C75EC3"/>
    <w:rsid w:val="00C8126A"/>
    <w:rsid w:val="00C8672A"/>
    <w:rsid w:val="00C8779F"/>
    <w:rsid w:val="00C87D3C"/>
    <w:rsid w:val="00C93EE3"/>
    <w:rsid w:val="00C941D1"/>
    <w:rsid w:val="00C9513C"/>
    <w:rsid w:val="00CA01AD"/>
    <w:rsid w:val="00CA2086"/>
    <w:rsid w:val="00CA2655"/>
    <w:rsid w:val="00CA4B37"/>
    <w:rsid w:val="00CA65C8"/>
    <w:rsid w:val="00CB150C"/>
    <w:rsid w:val="00CB273E"/>
    <w:rsid w:val="00CB4C20"/>
    <w:rsid w:val="00CB50B6"/>
    <w:rsid w:val="00CC00D7"/>
    <w:rsid w:val="00CC1D5D"/>
    <w:rsid w:val="00CC4BCD"/>
    <w:rsid w:val="00CC599A"/>
    <w:rsid w:val="00CC61B1"/>
    <w:rsid w:val="00CD0D29"/>
    <w:rsid w:val="00CD0D90"/>
    <w:rsid w:val="00CD25BA"/>
    <w:rsid w:val="00CD4B05"/>
    <w:rsid w:val="00CD7175"/>
    <w:rsid w:val="00CD7280"/>
    <w:rsid w:val="00CE1702"/>
    <w:rsid w:val="00CE2623"/>
    <w:rsid w:val="00CE3632"/>
    <w:rsid w:val="00CE7571"/>
    <w:rsid w:val="00CE7DBF"/>
    <w:rsid w:val="00CF3FE7"/>
    <w:rsid w:val="00CF42AA"/>
    <w:rsid w:val="00D00776"/>
    <w:rsid w:val="00D00D27"/>
    <w:rsid w:val="00D04CA4"/>
    <w:rsid w:val="00D05881"/>
    <w:rsid w:val="00D1059F"/>
    <w:rsid w:val="00D13AB2"/>
    <w:rsid w:val="00D176F5"/>
    <w:rsid w:val="00D21285"/>
    <w:rsid w:val="00D23040"/>
    <w:rsid w:val="00D23769"/>
    <w:rsid w:val="00D23822"/>
    <w:rsid w:val="00D247C8"/>
    <w:rsid w:val="00D260A7"/>
    <w:rsid w:val="00D31503"/>
    <w:rsid w:val="00D32850"/>
    <w:rsid w:val="00D330C6"/>
    <w:rsid w:val="00D33994"/>
    <w:rsid w:val="00D33C2E"/>
    <w:rsid w:val="00D33FA1"/>
    <w:rsid w:val="00D34ADB"/>
    <w:rsid w:val="00D40258"/>
    <w:rsid w:val="00D4130F"/>
    <w:rsid w:val="00D50ACE"/>
    <w:rsid w:val="00D53D80"/>
    <w:rsid w:val="00D54721"/>
    <w:rsid w:val="00D54C9A"/>
    <w:rsid w:val="00D55419"/>
    <w:rsid w:val="00D56F41"/>
    <w:rsid w:val="00D6128C"/>
    <w:rsid w:val="00D61EEE"/>
    <w:rsid w:val="00D669D4"/>
    <w:rsid w:val="00D67249"/>
    <w:rsid w:val="00D700AF"/>
    <w:rsid w:val="00D707E3"/>
    <w:rsid w:val="00D730DA"/>
    <w:rsid w:val="00D74CA5"/>
    <w:rsid w:val="00D74E11"/>
    <w:rsid w:val="00D767F1"/>
    <w:rsid w:val="00D76D67"/>
    <w:rsid w:val="00D81ED1"/>
    <w:rsid w:val="00D8238C"/>
    <w:rsid w:val="00D82963"/>
    <w:rsid w:val="00D82C91"/>
    <w:rsid w:val="00D83204"/>
    <w:rsid w:val="00D839AF"/>
    <w:rsid w:val="00D85092"/>
    <w:rsid w:val="00D85591"/>
    <w:rsid w:val="00D85F10"/>
    <w:rsid w:val="00D9040B"/>
    <w:rsid w:val="00D9265A"/>
    <w:rsid w:val="00D938D4"/>
    <w:rsid w:val="00D93D84"/>
    <w:rsid w:val="00D9678D"/>
    <w:rsid w:val="00D96890"/>
    <w:rsid w:val="00D96E5E"/>
    <w:rsid w:val="00DA09D9"/>
    <w:rsid w:val="00DA2EBD"/>
    <w:rsid w:val="00DA2FD7"/>
    <w:rsid w:val="00DA45FB"/>
    <w:rsid w:val="00DB2842"/>
    <w:rsid w:val="00DB3C7C"/>
    <w:rsid w:val="00DB4C53"/>
    <w:rsid w:val="00DC10DF"/>
    <w:rsid w:val="00DC3329"/>
    <w:rsid w:val="00DC4727"/>
    <w:rsid w:val="00DC4E8B"/>
    <w:rsid w:val="00DC4EBA"/>
    <w:rsid w:val="00DC6132"/>
    <w:rsid w:val="00DC671B"/>
    <w:rsid w:val="00DC7375"/>
    <w:rsid w:val="00DC73EF"/>
    <w:rsid w:val="00DD0C97"/>
    <w:rsid w:val="00DD1785"/>
    <w:rsid w:val="00DD1977"/>
    <w:rsid w:val="00DD412A"/>
    <w:rsid w:val="00DD51D3"/>
    <w:rsid w:val="00DD5E43"/>
    <w:rsid w:val="00DE12F0"/>
    <w:rsid w:val="00DE3423"/>
    <w:rsid w:val="00DE3FAD"/>
    <w:rsid w:val="00DE45CE"/>
    <w:rsid w:val="00DE45EE"/>
    <w:rsid w:val="00DE47F8"/>
    <w:rsid w:val="00DE4E12"/>
    <w:rsid w:val="00DE693E"/>
    <w:rsid w:val="00DE6D70"/>
    <w:rsid w:val="00DE7ECB"/>
    <w:rsid w:val="00DF0C86"/>
    <w:rsid w:val="00DF1C1D"/>
    <w:rsid w:val="00DF37E1"/>
    <w:rsid w:val="00DF49CF"/>
    <w:rsid w:val="00DF5559"/>
    <w:rsid w:val="00DF617F"/>
    <w:rsid w:val="00DF62FE"/>
    <w:rsid w:val="00DF6C05"/>
    <w:rsid w:val="00E02F76"/>
    <w:rsid w:val="00E05493"/>
    <w:rsid w:val="00E06EEC"/>
    <w:rsid w:val="00E07A3E"/>
    <w:rsid w:val="00E10898"/>
    <w:rsid w:val="00E10C16"/>
    <w:rsid w:val="00E10EA3"/>
    <w:rsid w:val="00E11909"/>
    <w:rsid w:val="00E12ECC"/>
    <w:rsid w:val="00E158D1"/>
    <w:rsid w:val="00E211F3"/>
    <w:rsid w:val="00E2269C"/>
    <w:rsid w:val="00E26877"/>
    <w:rsid w:val="00E273B3"/>
    <w:rsid w:val="00E27C24"/>
    <w:rsid w:val="00E30A2E"/>
    <w:rsid w:val="00E3144C"/>
    <w:rsid w:val="00E32E73"/>
    <w:rsid w:val="00E33021"/>
    <w:rsid w:val="00E35203"/>
    <w:rsid w:val="00E3604F"/>
    <w:rsid w:val="00E42C10"/>
    <w:rsid w:val="00E434A6"/>
    <w:rsid w:val="00E44524"/>
    <w:rsid w:val="00E4776B"/>
    <w:rsid w:val="00E5271B"/>
    <w:rsid w:val="00E549E9"/>
    <w:rsid w:val="00E616A1"/>
    <w:rsid w:val="00E62EB2"/>
    <w:rsid w:val="00E65B5C"/>
    <w:rsid w:val="00E660D4"/>
    <w:rsid w:val="00E66ACD"/>
    <w:rsid w:val="00E6772E"/>
    <w:rsid w:val="00E70517"/>
    <w:rsid w:val="00E7089B"/>
    <w:rsid w:val="00E74CC0"/>
    <w:rsid w:val="00E77B40"/>
    <w:rsid w:val="00E80217"/>
    <w:rsid w:val="00E81214"/>
    <w:rsid w:val="00E84EA4"/>
    <w:rsid w:val="00E87EE5"/>
    <w:rsid w:val="00E916BA"/>
    <w:rsid w:val="00E92141"/>
    <w:rsid w:val="00E94C7D"/>
    <w:rsid w:val="00EA2EBF"/>
    <w:rsid w:val="00EA31DD"/>
    <w:rsid w:val="00EA4297"/>
    <w:rsid w:val="00EA43D6"/>
    <w:rsid w:val="00EB3515"/>
    <w:rsid w:val="00EB4F35"/>
    <w:rsid w:val="00EB4FF4"/>
    <w:rsid w:val="00EB5A76"/>
    <w:rsid w:val="00EB5CEB"/>
    <w:rsid w:val="00EC2734"/>
    <w:rsid w:val="00EC2D1C"/>
    <w:rsid w:val="00EC689D"/>
    <w:rsid w:val="00ED133F"/>
    <w:rsid w:val="00ED27C3"/>
    <w:rsid w:val="00ED5367"/>
    <w:rsid w:val="00EE182F"/>
    <w:rsid w:val="00EE385F"/>
    <w:rsid w:val="00EE3A2F"/>
    <w:rsid w:val="00EF02D3"/>
    <w:rsid w:val="00EF0342"/>
    <w:rsid w:val="00EF1B8B"/>
    <w:rsid w:val="00EF1BB9"/>
    <w:rsid w:val="00EF4515"/>
    <w:rsid w:val="00EF4553"/>
    <w:rsid w:val="00EF5682"/>
    <w:rsid w:val="00EF5D95"/>
    <w:rsid w:val="00EF63D3"/>
    <w:rsid w:val="00F02A3A"/>
    <w:rsid w:val="00F02AC4"/>
    <w:rsid w:val="00F03245"/>
    <w:rsid w:val="00F048ED"/>
    <w:rsid w:val="00F0670C"/>
    <w:rsid w:val="00F10BDE"/>
    <w:rsid w:val="00F10EF8"/>
    <w:rsid w:val="00F134D7"/>
    <w:rsid w:val="00F136D1"/>
    <w:rsid w:val="00F1490E"/>
    <w:rsid w:val="00F154C7"/>
    <w:rsid w:val="00F2145B"/>
    <w:rsid w:val="00F224AF"/>
    <w:rsid w:val="00F22FAA"/>
    <w:rsid w:val="00F2311B"/>
    <w:rsid w:val="00F23F05"/>
    <w:rsid w:val="00F24CD1"/>
    <w:rsid w:val="00F269C8"/>
    <w:rsid w:val="00F3041E"/>
    <w:rsid w:val="00F308E0"/>
    <w:rsid w:val="00F313A4"/>
    <w:rsid w:val="00F352C1"/>
    <w:rsid w:val="00F44713"/>
    <w:rsid w:val="00F47013"/>
    <w:rsid w:val="00F479B5"/>
    <w:rsid w:val="00F50E87"/>
    <w:rsid w:val="00F51273"/>
    <w:rsid w:val="00F519BD"/>
    <w:rsid w:val="00F51AC3"/>
    <w:rsid w:val="00F53EEF"/>
    <w:rsid w:val="00F63099"/>
    <w:rsid w:val="00F63676"/>
    <w:rsid w:val="00F64DA2"/>
    <w:rsid w:val="00F65407"/>
    <w:rsid w:val="00F65582"/>
    <w:rsid w:val="00F66066"/>
    <w:rsid w:val="00F670CA"/>
    <w:rsid w:val="00F70CC3"/>
    <w:rsid w:val="00F728C5"/>
    <w:rsid w:val="00F73B3D"/>
    <w:rsid w:val="00F74201"/>
    <w:rsid w:val="00F80ABD"/>
    <w:rsid w:val="00F81C12"/>
    <w:rsid w:val="00F832E1"/>
    <w:rsid w:val="00F8562F"/>
    <w:rsid w:val="00F856F0"/>
    <w:rsid w:val="00F85F6F"/>
    <w:rsid w:val="00F91FE7"/>
    <w:rsid w:val="00F93D8A"/>
    <w:rsid w:val="00F94805"/>
    <w:rsid w:val="00F96ECC"/>
    <w:rsid w:val="00FA423D"/>
    <w:rsid w:val="00FB26C7"/>
    <w:rsid w:val="00FB5942"/>
    <w:rsid w:val="00FC1552"/>
    <w:rsid w:val="00FC325D"/>
    <w:rsid w:val="00FC4545"/>
    <w:rsid w:val="00FD1BBD"/>
    <w:rsid w:val="00FD28B9"/>
    <w:rsid w:val="00FD408F"/>
    <w:rsid w:val="00FD52B7"/>
    <w:rsid w:val="00FD69B2"/>
    <w:rsid w:val="00FD7AA3"/>
    <w:rsid w:val="00FE0EA0"/>
    <w:rsid w:val="00FE12C0"/>
    <w:rsid w:val="00FE1CE1"/>
    <w:rsid w:val="00FE33FD"/>
    <w:rsid w:val="00FE4B38"/>
    <w:rsid w:val="00FF3ED9"/>
    <w:rsid w:val="00FF4758"/>
    <w:rsid w:val="00FF56E3"/>
    <w:rsid w:val="00FF5A91"/>
    <w:rsid w:val="00FF76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45A899"/>
  <w15:docId w15:val="{5E47524F-1C83-4CDF-A173-587CD4DFF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sz w:val="24"/>
      <w:szCs w:val="24"/>
      <w:lang w:eastAsia="ar-SA"/>
    </w:rPr>
  </w:style>
  <w:style w:type="paragraph" w:styleId="2">
    <w:name w:val="heading 2"/>
    <w:basedOn w:val="a"/>
    <w:next w:val="a"/>
    <w:link w:val="2Char"/>
    <w:qFormat/>
    <w:rsid w:val="008B70A3"/>
    <w:pPr>
      <w:keepNext/>
      <w:jc w:val="lowKashida"/>
      <w:outlineLvl w:val="1"/>
    </w:pPr>
    <w:rPr>
      <w:rFonts w:cs="Traditional Arabic"/>
      <w:sz w:val="32"/>
      <w:szCs w:val="32"/>
    </w:rPr>
  </w:style>
  <w:style w:type="paragraph" w:styleId="3">
    <w:name w:val="heading 3"/>
    <w:basedOn w:val="a"/>
    <w:link w:val="3Char"/>
    <w:qFormat/>
    <w:rsid w:val="008B70A3"/>
    <w:pPr>
      <w:bidi w:val="0"/>
      <w:spacing w:before="100" w:beforeAutospacing="1" w:after="100" w:afterAutospacing="1"/>
      <w:outlineLvl w:val="2"/>
    </w:pPr>
    <w:rPr>
      <w:b/>
      <w:bCs/>
      <w:sz w:val="27"/>
      <w:szCs w:val="27"/>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عنوان 11"/>
    <w:basedOn w:val="a"/>
    <w:next w:val="a"/>
    <w:link w:val="1Char"/>
    <w:qFormat/>
    <w:pPr>
      <w:keepNext/>
      <w:jc w:val="lowKashida"/>
      <w:outlineLvl w:val="0"/>
    </w:pPr>
    <w:rPr>
      <w:rFonts w:cs="Traditional Arabic"/>
      <w:sz w:val="32"/>
      <w:szCs w:val="32"/>
    </w:rPr>
  </w:style>
  <w:style w:type="character" w:customStyle="1" w:styleId="1Char">
    <w:name w:val="عنوان 1 Char"/>
    <w:link w:val="11"/>
    <w:rsid w:val="008B70A3"/>
    <w:rPr>
      <w:rFonts w:cs="Traditional Arabic"/>
      <w:sz w:val="32"/>
      <w:szCs w:val="32"/>
      <w:lang w:eastAsia="ar-SA"/>
    </w:rPr>
  </w:style>
  <w:style w:type="character" w:customStyle="1" w:styleId="2Char">
    <w:name w:val="عنوان 2 Char"/>
    <w:link w:val="2"/>
    <w:rsid w:val="008B70A3"/>
    <w:rPr>
      <w:rFonts w:cs="Traditional Arabic"/>
      <w:sz w:val="32"/>
      <w:szCs w:val="32"/>
      <w:lang w:eastAsia="ar-SA"/>
    </w:rPr>
  </w:style>
  <w:style w:type="character" w:customStyle="1" w:styleId="3Char">
    <w:name w:val="عنوان 3 Char"/>
    <w:link w:val="3"/>
    <w:rsid w:val="008B70A3"/>
    <w:rPr>
      <w:b/>
      <w:bCs/>
      <w:sz w:val="27"/>
      <w:szCs w:val="27"/>
    </w:rPr>
  </w:style>
  <w:style w:type="paragraph" w:customStyle="1" w:styleId="a3">
    <w:name w:val="النص القرآني"/>
    <w:basedOn w:val="a"/>
    <w:pPr>
      <w:jc w:val="both"/>
    </w:pPr>
    <w:rPr>
      <w:rFonts w:cs="DecoType Naskh"/>
      <w:noProof/>
      <w:sz w:val="28"/>
      <w:szCs w:val="40"/>
      <w:lang w:eastAsia="en-US"/>
    </w:rPr>
  </w:style>
  <w:style w:type="character" w:styleId="a4">
    <w:name w:val="Strong"/>
    <w:qFormat/>
    <w:rPr>
      <w:b/>
      <w:bCs/>
    </w:rPr>
  </w:style>
  <w:style w:type="paragraph" w:styleId="a5">
    <w:name w:val="footnote text"/>
    <w:basedOn w:val="a"/>
    <w:link w:val="Char"/>
    <w:rPr>
      <w:sz w:val="20"/>
      <w:szCs w:val="20"/>
    </w:rPr>
  </w:style>
  <w:style w:type="character" w:customStyle="1" w:styleId="Char">
    <w:name w:val="نص حاشية سفلية Char"/>
    <w:link w:val="a5"/>
    <w:rsid w:val="008B70A3"/>
    <w:rPr>
      <w:lang w:eastAsia="ar-SA"/>
    </w:rPr>
  </w:style>
  <w:style w:type="character" w:styleId="a6">
    <w:name w:val="footnote reference"/>
    <w:rPr>
      <w:vertAlign w:val="superscript"/>
    </w:rPr>
  </w:style>
  <w:style w:type="paragraph" w:styleId="20">
    <w:name w:val="Body Text 2"/>
    <w:basedOn w:val="a"/>
    <w:link w:val="2Char0"/>
    <w:rsid w:val="00922031"/>
    <w:pPr>
      <w:spacing w:before="40" w:after="60"/>
      <w:jc w:val="both"/>
    </w:pPr>
    <w:rPr>
      <w:sz w:val="44"/>
      <w:szCs w:val="44"/>
    </w:rPr>
  </w:style>
  <w:style w:type="character" w:customStyle="1" w:styleId="2Char0">
    <w:name w:val="نص أساسي 2 Char"/>
    <w:link w:val="20"/>
    <w:rsid w:val="008B70A3"/>
    <w:rPr>
      <w:sz w:val="44"/>
      <w:szCs w:val="44"/>
      <w:lang w:eastAsia="ar-SA"/>
    </w:rPr>
  </w:style>
  <w:style w:type="paragraph" w:styleId="a7">
    <w:name w:val="Normal (Web)"/>
    <w:basedOn w:val="a"/>
    <w:rsid w:val="0078561D"/>
    <w:pPr>
      <w:bidi w:val="0"/>
      <w:spacing w:before="100" w:beforeAutospacing="1" w:after="100" w:afterAutospacing="1"/>
    </w:pPr>
  </w:style>
  <w:style w:type="character" w:styleId="Hyperlink">
    <w:name w:val="Hyperlink"/>
    <w:rsid w:val="008B70A3"/>
    <w:rPr>
      <w:rFonts w:ascii="Arial" w:hAnsi="Arial" w:cs="Arial" w:hint="default"/>
      <w:color w:val="0000FF"/>
      <w:u w:val="single"/>
    </w:rPr>
  </w:style>
  <w:style w:type="character" w:customStyle="1" w:styleId="Char0">
    <w:name w:val="نص تعليق ختامي Char"/>
    <w:basedOn w:val="a0"/>
    <w:link w:val="a8"/>
    <w:rsid w:val="008B70A3"/>
  </w:style>
  <w:style w:type="paragraph" w:styleId="a8">
    <w:name w:val="endnote text"/>
    <w:basedOn w:val="a"/>
    <w:link w:val="Char0"/>
    <w:rsid w:val="008B70A3"/>
    <w:rPr>
      <w:sz w:val="20"/>
      <w:szCs w:val="20"/>
      <w:lang w:eastAsia="en-US"/>
    </w:rPr>
  </w:style>
  <w:style w:type="paragraph" w:styleId="a9">
    <w:name w:val="header"/>
    <w:basedOn w:val="a"/>
    <w:link w:val="Char1"/>
    <w:uiPriority w:val="99"/>
    <w:rsid w:val="008B70A3"/>
    <w:pPr>
      <w:tabs>
        <w:tab w:val="center" w:pos="4153"/>
        <w:tab w:val="right" w:pos="8306"/>
      </w:tabs>
    </w:pPr>
    <w:rPr>
      <w:lang w:eastAsia="en-US"/>
    </w:rPr>
  </w:style>
  <w:style w:type="character" w:customStyle="1" w:styleId="Char1">
    <w:name w:val="رأس الصفحة Char"/>
    <w:link w:val="a9"/>
    <w:uiPriority w:val="99"/>
    <w:rsid w:val="008B70A3"/>
    <w:rPr>
      <w:sz w:val="24"/>
      <w:szCs w:val="24"/>
    </w:rPr>
  </w:style>
  <w:style w:type="paragraph" w:styleId="aa">
    <w:name w:val="footer"/>
    <w:basedOn w:val="a"/>
    <w:link w:val="Char2"/>
    <w:uiPriority w:val="99"/>
    <w:rsid w:val="008B70A3"/>
    <w:pPr>
      <w:tabs>
        <w:tab w:val="center" w:pos="4153"/>
        <w:tab w:val="right" w:pos="8306"/>
      </w:tabs>
    </w:pPr>
    <w:rPr>
      <w:lang w:eastAsia="en-US"/>
    </w:rPr>
  </w:style>
  <w:style w:type="character" w:customStyle="1" w:styleId="Char2">
    <w:name w:val="تذييل الصفحة Char"/>
    <w:link w:val="aa"/>
    <w:uiPriority w:val="99"/>
    <w:rsid w:val="008B70A3"/>
    <w:rPr>
      <w:sz w:val="24"/>
      <w:szCs w:val="24"/>
    </w:rPr>
  </w:style>
  <w:style w:type="paragraph" w:styleId="ab">
    <w:name w:val="Title"/>
    <w:basedOn w:val="a"/>
    <w:link w:val="Char3"/>
    <w:qFormat/>
    <w:rsid w:val="008B70A3"/>
    <w:pPr>
      <w:jc w:val="center"/>
    </w:pPr>
    <w:rPr>
      <w:rFonts w:cs="Arabic Transparent"/>
      <w:sz w:val="28"/>
      <w:szCs w:val="28"/>
      <w:lang w:eastAsia="en-US"/>
    </w:rPr>
  </w:style>
  <w:style w:type="character" w:customStyle="1" w:styleId="Char3">
    <w:name w:val="العنوان Char"/>
    <w:link w:val="ab"/>
    <w:rsid w:val="008B70A3"/>
    <w:rPr>
      <w:rFonts w:cs="Arabic Transparent"/>
      <w:sz w:val="28"/>
      <w:szCs w:val="28"/>
    </w:rPr>
  </w:style>
  <w:style w:type="character" w:customStyle="1" w:styleId="Char4">
    <w:name w:val="نص في بالون Char"/>
    <w:link w:val="ac"/>
    <w:rsid w:val="008B70A3"/>
    <w:rPr>
      <w:rFonts w:ascii="Tahoma" w:hAnsi="Tahoma" w:cs="Tahoma"/>
      <w:sz w:val="16"/>
      <w:szCs w:val="16"/>
    </w:rPr>
  </w:style>
  <w:style w:type="paragraph" w:styleId="ac">
    <w:name w:val="Balloon Text"/>
    <w:basedOn w:val="a"/>
    <w:link w:val="Char4"/>
    <w:rsid w:val="008B70A3"/>
    <w:rPr>
      <w:rFonts w:ascii="Tahoma" w:hAnsi="Tahoma" w:cs="Tahoma"/>
      <w:sz w:val="16"/>
      <w:szCs w:val="16"/>
      <w:lang w:eastAsia="en-US"/>
    </w:rPr>
  </w:style>
  <w:style w:type="paragraph" w:styleId="ad">
    <w:name w:val="Body Text"/>
    <w:basedOn w:val="a"/>
    <w:link w:val="Char5"/>
    <w:rsid w:val="008B70A3"/>
    <w:pPr>
      <w:spacing w:after="120"/>
    </w:pPr>
  </w:style>
  <w:style w:type="character" w:customStyle="1" w:styleId="Char5">
    <w:name w:val="نص أساسي Char"/>
    <w:link w:val="ad"/>
    <w:rsid w:val="008B70A3"/>
    <w:rPr>
      <w:sz w:val="24"/>
      <w:szCs w:val="24"/>
      <w:lang w:eastAsia="ar-SA"/>
    </w:rPr>
  </w:style>
  <w:style w:type="character" w:styleId="ae">
    <w:name w:val="Emphasis"/>
    <w:qFormat/>
    <w:rsid w:val="008B70A3"/>
    <w:rPr>
      <w:b/>
      <w:bCs/>
      <w:i w:val="0"/>
      <w:iCs w:val="0"/>
    </w:rPr>
  </w:style>
  <w:style w:type="paragraph" w:styleId="af">
    <w:name w:val="caption"/>
    <w:basedOn w:val="a"/>
    <w:next w:val="a"/>
    <w:qFormat/>
    <w:rsid w:val="008B70A3"/>
    <w:rPr>
      <w:b/>
      <w:bCs/>
      <w:sz w:val="20"/>
      <w:szCs w:val="20"/>
    </w:rPr>
  </w:style>
  <w:style w:type="paragraph" w:styleId="af0">
    <w:name w:val="List Paragraph"/>
    <w:basedOn w:val="a"/>
    <w:uiPriority w:val="34"/>
    <w:qFormat/>
    <w:rsid w:val="00134BA7"/>
    <w:pPr>
      <w:ind w:left="720"/>
      <w:contextualSpacing/>
    </w:pPr>
    <w:rPr>
      <w:rFonts w:ascii="AGA Arabesque" w:hAnsi="AGA Arabesque" w:cs="Traditional Arabic"/>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eajaz.org/index.php/component/content/article/86-Twenty-eighth-issue/800-Tailbone" TargetMode="External"/><Relationship Id="rId2" Type="http://schemas.openxmlformats.org/officeDocument/2006/relationships/hyperlink" Target="http://www.elnaggarzr.com" TargetMode="External"/><Relationship Id="rId1" Type="http://schemas.openxmlformats.org/officeDocument/2006/relationships/hyperlink" Target="https://sites.google.com/site/uelhkdghk/" TargetMode="External"/><Relationship Id="rId4" Type="http://schemas.openxmlformats.org/officeDocument/2006/relationships/hyperlink" Target="http://www.kaheel7.com/ar/index.php/2010-02-02-"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9DE80-D1D1-4E88-A218-90B68BC54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47</Pages>
  <Words>12447</Words>
  <Characters>70953</Characters>
  <Application>Microsoft Office Word</Application>
  <DocSecurity>0</DocSecurity>
  <Lines>591</Lines>
  <Paragraphs>166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سورة ق</vt:lpstr>
      <vt:lpstr>سورة ق</vt:lpstr>
    </vt:vector>
  </TitlesOfParts>
  <Company>shop</Company>
  <LinksUpToDate>false</LinksUpToDate>
  <CharactersWithSpaces>83234</CharactersWithSpaces>
  <SharedDoc>false</SharedDoc>
  <HLinks>
    <vt:vector size="24" baseType="variant">
      <vt:variant>
        <vt:i4>7798909</vt:i4>
      </vt:variant>
      <vt:variant>
        <vt:i4>9</vt:i4>
      </vt:variant>
      <vt:variant>
        <vt:i4>0</vt:i4>
      </vt:variant>
      <vt:variant>
        <vt:i4>5</vt:i4>
      </vt:variant>
      <vt:variant>
        <vt:lpwstr>http://www.kaheel7.com/ar/index.php/2010-02-02-</vt:lpwstr>
      </vt:variant>
      <vt:variant>
        <vt:lpwstr/>
      </vt:variant>
      <vt:variant>
        <vt:i4>1704015</vt:i4>
      </vt:variant>
      <vt:variant>
        <vt:i4>6</vt:i4>
      </vt:variant>
      <vt:variant>
        <vt:i4>0</vt:i4>
      </vt:variant>
      <vt:variant>
        <vt:i4>5</vt:i4>
      </vt:variant>
      <vt:variant>
        <vt:lpwstr>https://www.eajaz.org/index.php/component/content/article/86-Twenty-eighth-issue/800-Tailbone</vt:lpwstr>
      </vt:variant>
      <vt:variant>
        <vt:lpwstr/>
      </vt:variant>
      <vt:variant>
        <vt:i4>3276852</vt:i4>
      </vt:variant>
      <vt:variant>
        <vt:i4>3</vt:i4>
      </vt:variant>
      <vt:variant>
        <vt:i4>0</vt:i4>
      </vt:variant>
      <vt:variant>
        <vt:i4>5</vt:i4>
      </vt:variant>
      <vt:variant>
        <vt:lpwstr>http://www.elnaggarzr.com/</vt:lpwstr>
      </vt:variant>
      <vt:variant>
        <vt:lpwstr/>
      </vt:variant>
      <vt:variant>
        <vt:i4>5636172</vt:i4>
      </vt:variant>
      <vt:variant>
        <vt:i4>0</vt:i4>
      </vt:variant>
      <vt:variant>
        <vt:i4>0</vt:i4>
      </vt:variant>
      <vt:variant>
        <vt:i4>5</vt:i4>
      </vt:variant>
      <vt:variant>
        <vt:lpwstr>https://sites.google.com/site/uelhkdghk/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سورة ق</dc:title>
  <dc:subject/>
  <dc:creator>yasmen</dc:creator>
  <cp:keywords/>
  <dc:description/>
  <cp:lastModifiedBy>Haytham Mohamed</cp:lastModifiedBy>
  <cp:revision>3</cp:revision>
  <cp:lastPrinted>2011-11-04T09:11:00Z</cp:lastPrinted>
  <dcterms:created xsi:type="dcterms:W3CDTF">2017-07-19T10:44:00Z</dcterms:created>
  <dcterms:modified xsi:type="dcterms:W3CDTF">2017-07-19T10:46:00Z</dcterms:modified>
</cp:coreProperties>
</file>